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2C60D8F8" w:rsidR="005268E9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Михаил Микитов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4DDF2A7B" w14:textId="77777777" w:rsidR="003E19D2" w:rsidRDefault="003E19D2" w:rsidP="003E19D2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родился после ревизии 1816 года, в ревизию 1834 года на 25.01.1834 – ? лет, жил в доме 3 (НИАБ 333-9-543, л.135об).</w:t>
      </w:r>
    </w:p>
    <w:p w14:paraId="39DCF1C0" w14:textId="2A68AD0F" w:rsidR="00870C08" w:rsidRDefault="00870C08" w:rsidP="003E19D2">
      <w:pPr>
        <w:rPr>
          <w:lang w:val="be-BY"/>
        </w:rPr>
      </w:pPr>
      <w:bookmarkStart w:id="0" w:name="_Hlk150672017"/>
      <w:r>
        <w:t xml:space="preserve">8.11.1842 – </w:t>
      </w:r>
      <w:r>
        <w:rPr>
          <w:lang w:val="be-BY"/>
        </w:rPr>
        <w:t xml:space="preserve">венчание с крестьянкой деревни Броды девицей Стрельчёнок Франтишкой Кузьминой, свидетели жениха крестьянин деревни Недаль Тарасевич Демьян Павлов и крестьянин Бавтрук Степан Фадеев (НИАБ 136-13-132, л.191об-192, </w:t>
      </w:r>
      <w:r w:rsidRPr="00870C08">
        <w:rPr>
          <w:noProof/>
          <w:lang w:eastAsia="ru-RU"/>
        </w:rPr>
        <w:t>№13/1842-б (коп)</w:t>
      </w:r>
      <w:r>
        <w:rPr>
          <w:lang w:val="be-BY"/>
        </w:rPr>
        <w:t>).</w:t>
      </w:r>
    </w:p>
    <w:bookmarkEnd w:id="0"/>
    <w:p w14:paraId="5B5C1C89" w14:textId="77777777" w:rsidR="00627F12" w:rsidRDefault="00627F12" w:rsidP="00627F12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– 13 лет (родился около 1821 года), умер в 184_ году, жил в доме 2 (НИАБ 333-9-417, л.299об).</w:t>
      </w:r>
    </w:p>
    <w:p w14:paraId="1513C8C2" w14:textId="77BF98B2" w:rsidR="003E19D2" w:rsidRPr="00627F12" w:rsidRDefault="003E19D2" w:rsidP="003E19D2">
      <w:pPr>
        <w:rPr>
          <w:lang w:val="be-BY"/>
        </w:rPr>
      </w:pPr>
    </w:p>
    <w:p w14:paraId="6A2DC026" w14:textId="0E27DDCD" w:rsidR="003E19D2" w:rsidRDefault="003E19D2" w:rsidP="003E19D2">
      <w:pPr>
        <w:rPr>
          <w:b/>
        </w:rPr>
      </w:pPr>
      <w:bookmarkStart w:id="1" w:name="_Hlk123589421"/>
      <w:bookmarkStart w:id="2" w:name="_Hlk123657799"/>
      <w:r>
        <w:rPr>
          <w:b/>
        </w:rPr>
        <w:t>НИАБ 333-9-543</w:t>
      </w:r>
    </w:p>
    <w:p w14:paraId="78315BFA" w14:textId="77777777" w:rsidR="003E19D2" w:rsidRDefault="003E19D2" w:rsidP="003E19D2">
      <w:pPr>
        <w:rPr>
          <w:b/>
        </w:rPr>
      </w:pPr>
    </w:p>
    <w:p w14:paraId="18A26E6C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3E19D2">
      <w:pPr>
        <w:rPr>
          <w:bCs/>
        </w:rPr>
      </w:pPr>
    </w:p>
    <w:p w14:paraId="1637EA0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3E19D2">
      <w:pPr>
        <w:rPr>
          <w:bCs/>
        </w:rPr>
      </w:pPr>
    </w:p>
    <w:p w14:paraId="4CC722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E7E1D09" w14:textId="77777777" w:rsidR="003E19D2" w:rsidRPr="006334ED" w:rsidRDefault="003E19D2" w:rsidP="003E19D2">
      <w:pPr>
        <w:rPr>
          <w:bCs/>
        </w:rPr>
      </w:pPr>
    </w:p>
    <w:p w14:paraId="172C8E2E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3E19D2">
      <w:pPr>
        <w:rPr>
          <w:bCs/>
        </w:rPr>
      </w:pPr>
    </w:p>
    <w:bookmarkEnd w:id="1"/>
    <w:p w14:paraId="651D5BE1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25ABBDA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5DE570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46147547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19E4084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C1F2DD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2"/>
    <w:p w14:paraId="4EE64D40" w14:textId="74115FE9" w:rsidR="003E19D2" w:rsidRDefault="003E19D2" w:rsidP="003E19D2"/>
    <w:p w14:paraId="2B88BB39" w14:textId="77777777" w:rsidR="003E19D2" w:rsidRDefault="003E19D2" w:rsidP="003E19D2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? лет, жил в доме 3 (НИАБ 333-9-543, л.135об).</w:t>
      </w:r>
    </w:p>
    <w:p w14:paraId="599959FD" w14:textId="0C51D835" w:rsidR="003E19D2" w:rsidRDefault="003E19D2" w:rsidP="003E19D2"/>
    <w:p w14:paraId="21FC5672" w14:textId="433DA5B4" w:rsidR="00870C08" w:rsidRPr="00874481" w:rsidRDefault="00870C08" w:rsidP="00870C08">
      <w:bookmarkStart w:id="3" w:name="_Hlk150672000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191об-192. </w:t>
      </w:r>
      <w:r>
        <w:rPr>
          <w:b/>
          <w:bCs/>
          <w:noProof/>
          <w:lang w:eastAsia="ru-RU"/>
        </w:rPr>
        <w:t>Метрическая запись №13/1842-б (коп).</w:t>
      </w:r>
      <w:r>
        <w:rPr>
          <w:b/>
          <w:bCs/>
          <w:noProof/>
          <w:lang w:eastAsia="ru-RU"/>
        </w:rPr>
        <w:tab/>
      </w:r>
    </w:p>
    <w:p w14:paraId="688D16FF" w14:textId="77777777" w:rsidR="00870C08" w:rsidRDefault="00870C08" w:rsidP="00870C08"/>
    <w:p w14:paraId="07B82EB3" w14:textId="77777777" w:rsidR="00870C08" w:rsidRDefault="00870C08" w:rsidP="00870C08">
      <w:r>
        <w:rPr>
          <w:noProof/>
          <w14:ligatures w14:val="standardContextual"/>
        </w:rPr>
        <w:lastRenderedPageBreak/>
        <w:drawing>
          <wp:inline distT="0" distB="0" distL="0" distR="0" wp14:anchorId="6C9F7FC4" wp14:editId="3DF560D7">
            <wp:extent cx="5940425" cy="1456690"/>
            <wp:effectExtent l="0" t="0" r="3175" b="0"/>
            <wp:docPr id="82224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7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90DB78" wp14:editId="15404963">
            <wp:extent cx="5940425" cy="1302385"/>
            <wp:effectExtent l="0" t="0" r="3175" b="0"/>
            <wp:docPr id="38493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3862" w14:textId="77777777" w:rsidR="00870C08" w:rsidRDefault="00870C08" w:rsidP="00870C08"/>
    <w:p w14:paraId="3153D9A6" w14:textId="77777777" w:rsidR="00870C08" w:rsidRDefault="00870C08" w:rsidP="00870C08">
      <w:proofErr w:type="spellStart"/>
      <w:r>
        <w:t>Мстижская</w:t>
      </w:r>
      <w:proofErr w:type="spellEnd"/>
      <w:r>
        <w:t xml:space="preserve"> Крестовоздвиженская церковь. 8 ноября 1842 года. Метрическая запись о крещении.</w:t>
      </w:r>
    </w:p>
    <w:p w14:paraId="78D18B2B" w14:textId="77777777" w:rsidR="00870C08" w:rsidRDefault="00870C08" w:rsidP="00870C08"/>
    <w:bookmarkEnd w:id="3"/>
    <w:p w14:paraId="28CA21B2" w14:textId="77777777" w:rsidR="007B65B3" w:rsidRDefault="007B65B3" w:rsidP="007B65B3">
      <w:proofErr w:type="spellStart"/>
      <w:r>
        <w:t>Кузура</w:t>
      </w:r>
      <w:proofErr w:type="spellEnd"/>
      <w:r>
        <w:t xml:space="preserve"> Михайла Микитов – крестьянин деревни </w:t>
      </w:r>
      <w:proofErr w:type="spellStart"/>
      <w:r>
        <w:t>Недаль</w:t>
      </w:r>
      <w:proofErr w:type="spellEnd"/>
      <w:r>
        <w:t xml:space="preserve">, православный, первым браком: </w:t>
      </w:r>
      <w:proofErr w:type="spellStart"/>
      <w:r>
        <w:t>Кузура</w:t>
      </w:r>
      <w:proofErr w:type="spellEnd"/>
      <w:r>
        <w:t xml:space="preserve"> Михаил Микитов, деревня </w:t>
      </w:r>
      <w:proofErr w:type="spellStart"/>
      <w:r>
        <w:t>Недаль</w:t>
      </w:r>
      <w:proofErr w:type="spellEnd"/>
      <w:r>
        <w:t>, 25 лет.</w:t>
      </w:r>
    </w:p>
    <w:p w14:paraId="6D7B5F3C" w14:textId="77777777" w:rsidR="007B65B3" w:rsidRDefault="007B65B3" w:rsidP="007B65B3">
      <w:proofErr w:type="spellStart"/>
      <w:r>
        <w:t>Стрельчонковна</w:t>
      </w:r>
      <w:proofErr w:type="spellEnd"/>
      <w:r>
        <w:t xml:space="preserve"> Франтишка </w:t>
      </w:r>
      <w:proofErr w:type="spellStart"/>
      <w:r>
        <w:t>Космова</w:t>
      </w:r>
      <w:proofErr w:type="spellEnd"/>
      <w:r>
        <w:t xml:space="preserve"> – крестьянка деревни Броды, православная, девица: </w:t>
      </w:r>
      <w:proofErr w:type="spellStart"/>
      <w:r>
        <w:t>Кузура</w:t>
      </w:r>
      <w:proofErr w:type="spellEnd"/>
      <w:r>
        <w:t xml:space="preserve"> Франтишка Кузьмина, деревня </w:t>
      </w:r>
      <w:proofErr w:type="spellStart"/>
      <w:r>
        <w:t>Недаль</w:t>
      </w:r>
      <w:proofErr w:type="spellEnd"/>
      <w:r>
        <w:t>, 2_ лет.</w:t>
      </w:r>
    </w:p>
    <w:p w14:paraId="31017C21" w14:textId="77777777" w:rsidR="007B65B3" w:rsidRDefault="007B65B3" w:rsidP="007B65B3">
      <w:r>
        <w:t xml:space="preserve">Тарасевич Демьян Павлов – свидетель по жениху, крестьянин деревни </w:t>
      </w:r>
      <w:proofErr w:type="spellStart"/>
      <w:r>
        <w:t>Недаль</w:t>
      </w:r>
      <w:proofErr w:type="spellEnd"/>
      <w:r>
        <w:t xml:space="preserve">: Тарасевич Демьян Павлов, деревня </w:t>
      </w:r>
      <w:proofErr w:type="spellStart"/>
      <w:r>
        <w:t>Недаль</w:t>
      </w:r>
      <w:proofErr w:type="spellEnd"/>
      <w:r>
        <w:t>.</w:t>
      </w:r>
    </w:p>
    <w:p w14:paraId="2103D73B" w14:textId="77777777" w:rsidR="007B65B3" w:rsidRDefault="007B65B3" w:rsidP="007B65B3">
      <w:proofErr w:type="spellStart"/>
      <w:r>
        <w:t>Баутрук</w:t>
      </w:r>
      <w:proofErr w:type="spellEnd"/>
      <w:r>
        <w:t xml:space="preserve"> Степан </w:t>
      </w:r>
      <w:proofErr w:type="spellStart"/>
      <w:r>
        <w:t>Фадейов</w:t>
      </w:r>
      <w:proofErr w:type="spellEnd"/>
      <w:r>
        <w:t xml:space="preserve"> – свидетель по жениху, крестьянин.</w:t>
      </w:r>
    </w:p>
    <w:p w14:paraId="2B64B2B9" w14:textId="77777777" w:rsidR="007B65B3" w:rsidRDefault="007B65B3" w:rsidP="007B65B3">
      <w:r>
        <w:t xml:space="preserve">Тарасевич Феодор </w:t>
      </w:r>
      <w:proofErr w:type="spellStart"/>
      <w:r>
        <w:t>Калютов</w:t>
      </w:r>
      <w:proofErr w:type="spellEnd"/>
      <w:r>
        <w:t xml:space="preserve"> – свидетель по невесте, крестьянин деревни Броды.</w:t>
      </w:r>
    </w:p>
    <w:p w14:paraId="51293733" w14:textId="77777777" w:rsidR="007B65B3" w:rsidRDefault="007B65B3" w:rsidP="007B65B3">
      <w:r>
        <w:t xml:space="preserve">Канаш Ян </w:t>
      </w:r>
      <w:proofErr w:type="spellStart"/>
      <w:r>
        <w:t>Рыгоров</w:t>
      </w:r>
      <w:proofErr w:type="spellEnd"/>
      <w:r>
        <w:t xml:space="preserve"> – свидетель по невесте, крестьянин.</w:t>
      </w:r>
    </w:p>
    <w:p w14:paraId="7F76511B" w14:textId="77777777" w:rsidR="00870C08" w:rsidRDefault="00870C08" w:rsidP="003E19D2"/>
    <w:p w14:paraId="69F02FDE" w14:textId="2A74BE3E" w:rsidR="00627F12" w:rsidRDefault="00627F12" w:rsidP="00627F12">
      <w:pPr>
        <w:rPr>
          <w:b/>
        </w:rPr>
      </w:pPr>
      <w:bookmarkStart w:id="4" w:name="_Hlk124614869"/>
      <w:r>
        <w:rPr>
          <w:b/>
        </w:rPr>
        <w:t>НИАБ фонд 333 опись 9 дело 417</w:t>
      </w:r>
    </w:p>
    <w:p w14:paraId="3E693635" w14:textId="77777777" w:rsidR="00627F12" w:rsidRDefault="00627F12" w:rsidP="00627F12">
      <w:pPr>
        <w:rPr>
          <w:b/>
        </w:rPr>
      </w:pPr>
    </w:p>
    <w:p w14:paraId="655171EF" w14:textId="77777777" w:rsidR="00627F12" w:rsidRDefault="00627F12" w:rsidP="00627F12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008CC022" w14:textId="77777777" w:rsidR="00627F12" w:rsidRDefault="00627F12" w:rsidP="00627F12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32B397D1" w14:textId="77777777" w:rsidR="00627F12" w:rsidRDefault="00627F12" w:rsidP="00627F12">
      <w:pPr>
        <w:jc w:val="center"/>
        <w:rPr>
          <w:b/>
        </w:rPr>
      </w:pPr>
    </w:p>
    <w:p w14:paraId="2ED400FF" w14:textId="77777777" w:rsidR="00627F12" w:rsidRDefault="00627F12" w:rsidP="00627F1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6371456" w14:textId="77777777" w:rsidR="00627F12" w:rsidRDefault="00627F12" w:rsidP="00627F12"/>
    <w:p w14:paraId="5A13F355" w14:textId="77777777" w:rsidR="00627F12" w:rsidRDefault="00627F12" w:rsidP="00627F12">
      <w:r>
        <w:t>лист 299об-300</w:t>
      </w:r>
      <w:r>
        <w:tab/>
      </w:r>
      <w:r>
        <w:rPr>
          <w:b/>
        </w:rPr>
        <w:t>деревня Нидаль</w:t>
      </w:r>
    </w:p>
    <w:p w14:paraId="4A6ADC08" w14:textId="77777777" w:rsidR="00627F12" w:rsidRDefault="00627F12" w:rsidP="00627F12"/>
    <w:p w14:paraId="00880078" w14:textId="77777777" w:rsidR="00627F12" w:rsidRDefault="00627F12" w:rsidP="00627F12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7C869BBC" w14:textId="77777777" w:rsidR="00627F12" w:rsidRDefault="00627F12" w:rsidP="00627F12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53117894" w14:textId="77777777" w:rsidR="00627F12" w:rsidRDefault="00627F12" w:rsidP="00627F12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604B9FC1" w14:textId="77777777" w:rsidR="00627F12" w:rsidRDefault="00627F12" w:rsidP="00627F12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503C8EB9" w14:textId="77777777" w:rsidR="00627F12" w:rsidRDefault="00627F12" w:rsidP="00627F12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3E3C205B" w14:textId="77777777" w:rsidR="00627F12" w:rsidRDefault="00627F12" w:rsidP="00627F12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23B21209" w14:textId="77777777" w:rsidR="00627F12" w:rsidRDefault="00627F12" w:rsidP="00627F12">
      <w:r>
        <w:lastRenderedPageBreak/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016AA7FC" w14:textId="77777777" w:rsidR="00627F12" w:rsidRDefault="00627F12" w:rsidP="00627F12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73BB1150" w14:textId="77777777" w:rsidR="00627F12" w:rsidRDefault="00627F12" w:rsidP="00627F12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6A940EB1" w14:textId="77777777" w:rsidR="00627F12" w:rsidRDefault="00627F12" w:rsidP="00627F12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4D047F95" w14:textId="77777777" w:rsidR="00627F12" w:rsidRDefault="00627F12" w:rsidP="00627F12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409F4475" w14:textId="77777777" w:rsidR="00627F12" w:rsidRDefault="00627F12" w:rsidP="00627F12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3912015D" w14:textId="77777777" w:rsidR="00627F12" w:rsidRDefault="00627F12" w:rsidP="00627F12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02CB23DB" w14:textId="77777777" w:rsidR="00627F12" w:rsidRDefault="00627F12" w:rsidP="00627F12"/>
    <w:p w14:paraId="040CB28D" w14:textId="77777777" w:rsidR="00627F12" w:rsidRDefault="00627F12" w:rsidP="00627F12">
      <w:pPr>
        <w:rPr>
          <w:lang w:val="be-BY"/>
        </w:rPr>
      </w:pPr>
      <w:bookmarkStart w:id="5" w:name="_Hlk124615261"/>
      <w:bookmarkEnd w:id="4"/>
      <w:r>
        <w:rPr>
          <w:lang w:val="be-BY"/>
        </w:rPr>
        <w:t>помещичий крестьянин, в ревизию 1834 года – 13 лет (родился около 1821 года), умер в 184_ году, жил в доме 2 (НИАБ 333-9-417, л.299об).</w:t>
      </w:r>
    </w:p>
    <w:bookmarkEnd w:id="5"/>
    <w:p w14:paraId="3AE02054" w14:textId="77777777" w:rsidR="00627F12" w:rsidRPr="00627F12" w:rsidRDefault="00627F12" w:rsidP="003E19D2">
      <w:pPr>
        <w:rPr>
          <w:lang w:val="be-BY"/>
        </w:rPr>
      </w:pPr>
    </w:p>
    <w:sectPr w:rsidR="00627F12" w:rsidRPr="00627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3E19D2"/>
    <w:rsid w:val="005268E9"/>
    <w:rsid w:val="00627F12"/>
    <w:rsid w:val="007B65B3"/>
    <w:rsid w:val="00870C08"/>
    <w:rsid w:val="00A61C9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2023-01-03T14:22:00Z</dcterms:created>
  <dcterms:modified xsi:type="dcterms:W3CDTF">2023-11-12T10:39:00Z</dcterms:modified>
</cp:coreProperties>
</file>