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5ED3" w14:textId="001587C9" w:rsidR="005268E9" w:rsidRDefault="00B1222B" w:rsidP="00B1222B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Гинц</w:t>
      </w:r>
      <w:proofErr w:type="spellEnd"/>
      <w:r>
        <w:rPr>
          <w:b/>
          <w:bCs/>
        </w:rPr>
        <w:t xml:space="preserve">) Настасья </w:t>
      </w:r>
      <w:r>
        <w:rPr>
          <w:b/>
          <w:bCs/>
          <w:lang w:val="pl-PL"/>
        </w:rPr>
        <w:t>(Kuzurowna (Ginz) Nastazya</w:t>
      </w:r>
    </w:p>
    <w:p w14:paraId="5506E729" w14:textId="04DEF221" w:rsidR="00B1222B" w:rsidRDefault="00B1222B" w:rsidP="00B1222B">
      <w:pPr>
        <w:jc w:val="center"/>
        <w:rPr>
          <w:b/>
          <w:bCs/>
        </w:rPr>
      </w:pPr>
    </w:p>
    <w:p w14:paraId="77FBA21E" w14:textId="1973EF6A" w:rsidR="00B1222B" w:rsidRPr="00B1222B" w:rsidRDefault="00B1222B" w:rsidP="00B1222B">
      <w:pPr>
        <w:rPr>
          <w:bCs/>
        </w:rPr>
      </w:pPr>
      <w:bookmarkStart w:id="0" w:name="_Hlk126757861"/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03DA6">
        <w:rPr>
          <w:noProof/>
          <w:lang w:eastAsia="ru-RU"/>
        </w:rPr>
        <w:t xml:space="preserve">, </w:t>
      </w:r>
      <w:bookmarkStart w:id="1" w:name="_Hlk131750561"/>
      <w:r w:rsidR="00B03DA6">
        <w:rPr>
          <w:bCs/>
        </w:rPr>
        <w:t>НИАБ 136-13-9</w:t>
      </w:r>
      <w:r w:rsidR="00B03DA6">
        <w:rPr>
          <w:bCs/>
        </w:rPr>
        <w:t>52</w:t>
      </w:r>
      <w:r w:rsidR="00B03DA6">
        <w:rPr>
          <w:bCs/>
        </w:rPr>
        <w:t>, л.</w:t>
      </w:r>
      <w:r w:rsidR="00B03DA6">
        <w:rPr>
          <w:bCs/>
        </w:rPr>
        <w:t>35</w:t>
      </w:r>
      <w:r w:rsidR="00B03DA6">
        <w:rPr>
          <w:bCs/>
        </w:rPr>
        <w:t xml:space="preserve">об, </w:t>
      </w:r>
      <w:r w:rsidR="00B03DA6" w:rsidRPr="00D30F57">
        <w:rPr>
          <w:noProof/>
          <w:lang w:eastAsia="ru-RU"/>
        </w:rPr>
        <w:t>№</w:t>
      </w:r>
      <w:r w:rsidR="00B03DA6">
        <w:rPr>
          <w:noProof/>
          <w:lang w:eastAsia="ru-RU"/>
        </w:rPr>
        <w:t>4</w:t>
      </w:r>
      <w:r w:rsidR="00B03DA6" w:rsidRPr="00D30F57">
        <w:rPr>
          <w:noProof/>
          <w:lang w:eastAsia="ru-RU"/>
        </w:rPr>
        <w:t>/1</w:t>
      </w:r>
      <w:r w:rsidR="00B03DA6">
        <w:rPr>
          <w:noProof/>
          <w:lang w:eastAsia="ru-RU"/>
        </w:rPr>
        <w:t>805</w:t>
      </w:r>
      <w:r w:rsidR="00B03DA6" w:rsidRPr="00D30F57">
        <w:rPr>
          <w:noProof/>
          <w:lang w:eastAsia="ru-RU"/>
        </w:rPr>
        <w:t>-</w:t>
      </w:r>
      <w:r w:rsidR="00B03DA6">
        <w:rPr>
          <w:noProof/>
          <w:lang w:eastAsia="ru-RU"/>
        </w:rPr>
        <w:t>б</w:t>
      </w:r>
      <w:r w:rsidR="00B03DA6" w:rsidRPr="00D30F57">
        <w:rPr>
          <w:noProof/>
          <w:lang w:eastAsia="ru-RU"/>
        </w:rPr>
        <w:t xml:space="preserve"> (</w:t>
      </w:r>
      <w:r w:rsidR="00B03DA6">
        <w:rPr>
          <w:noProof/>
          <w:lang w:eastAsia="ru-RU"/>
        </w:rPr>
        <w:t>коп</w:t>
      </w:r>
      <w:r w:rsidR="00B03DA6" w:rsidRPr="00D30F57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</w:p>
    <w:p w14:paraId="62890B28" w14:textId="3E7DE349" w:rsidR="00B1222B" w:rsidRDefault="00B1222B" w:rsidP="00B1222B"/>
    <w:p w14:paraId="545AF715" w14:textId="77777777" w:rsidR="00B1222B" w:rsidRPr="00425234" w:rsidRDefault="00B1222B" w:rsidP="00B1222B">
      <w:pPr>
        <w:rPr>
          <w:bCs/>
          <w:noProof/>
          <w:lang w:eastAsia="ru-RU"/>
        </w:rPr>
      </w:pPr>
      <w:r>
        <w:rPr>
          <w:b/>
        </w:rPr>
        <w:t>НИАБ</w:t>
      </w:r>
      <w:r w:rsidRPr="00EC6A7A">
        <w:rPr>
          <w:b/>
        </w:rPr>
        <w:t xml:space="preserve"> 136-13-</w:t>
      </w:r>
      <w:r>
        <w:rPr>
          <w:b/>
        </w:rPr>
        <w:t>920</w:t>
      </w:r>
      <w:r w:rsidRPr="00EC6A7A">
        <w:rPr>
          <w:b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1об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№4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805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40C5CAA7" w14:textId="77777777" w:rsidR="00B1222B" w:rsidRDefault="00B1222B" w:rsidP="00B1222B">
      <w:pPr>
        <w:rPr>
          <w:b/>
          <w:noProof/>
          <w:lang w:eastAsia="ru-RU"/>
        </w:rPr>
      </w:pPr>
    </w:p>
    <w:p w14:paraId="7EFC4354" w14:textId="77777777" w:rsidR="00B1222B" w:rsidRDefault="00B1222B" w:rsidP="00B1222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32B8C" wp14:editId="4EAA5DD2">
            <wp:extent cx="5940425" cy="1185755"/>
            <wp:effectExtent l="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57A" w14:textId="77777777" w:rsidR="00B1222B" w:rsidRDefault="00B1222B" w:rsidP="00B1222B">
      <w:pPr>
        <w:rPr>
          <w:b/>
          <w:noProof/>
          <w:lang w:eastAsia="ru-RU"/>
        </w:rPr>
      </w:pPr>
    </w:p>
    <w:p w14:paraId="2D034BD1" w14:textId="77777777" w:rsidR="00B1222B" w:rsidRDefault="00B1222B" w:rsidP="00B1222B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29 октября 1805 года. Метрическая запись о венчании.</w:t>
      </w:r>
    </w:p>
    <w:p w14:paraId="72806A3D" w14:textId="77777777" w:rsidR="00B1222B" w:rsidRDefault="00B1222B" w:rsidP="00B1222B">
      <w:pPr>
        <w:rPr>
          <w:b/>
          <w:noProof/>
          <w:lang w:eastAsia="ru-RU"/>
        </w:rPr>
      </w:pPr>
    </w:p>
    <w:p w14:paraId="437893C8" w14:textId="77777777" w:rsidR="00B1222B" w:rsidRDefault="00B1222B" w:rsidP="00B1222B">
      <w:pPr>
        <w:rPr>
          <w:bCs/>
        </w:rPr>
      </w:pPr>
      <w:r>
        <w:rPr>
          <w:bCs/>
          <w:color w:val="000000" w:themeColor="text1"/>
          <w:lang w:val="pl-PL"/>
        </w:rPr>
        <w:t>Ginc</w:t>
      </w:r>
      <w:r w:rsidRPr="00854D1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>
        <w:rPr>
          <w:bCs/>
        </w:rPr>
        <w:t xml:space="preserve"> – жених.</w:t>
      </w:r>
    </w:p>
    <w:p w14:paraId="03CA2F9C" w14:textId="77777777" w:rsidR="00B1222B" w:rsidRDefault="00B1222B" w:rsidP="00B1222B">
      <w:pPr>
        <w:rPr>
          <w:bCs/>
        </w:rPr>
      </w:pPr>
      <w:r>
        <w:rPr>
          <w:bCs/>
          <w:lang w:val="pl-PL"/>
        </w:rPr>
        <w:t>Kuzurowna</w:t>
      </w:r>
      <w:r w:rsidRPr="00854D13">
        <w:rPr>
          <w:bCs/>
        </w:rPr>
        <w:t xml:space="preserve"> </w:t>
      </w:r>
      <w:r>
        <w:rPr>
          <w:bCs/>
          <w:lang w:val="pl-PL"/>
        </w:rPr>
        <w:t>Nastazya</w:t>
      </w:r>
      <w:r>
        <w:rPr>
          <w:bCs/>
        </w:rPr>
        <w:t xml:space="preserve"> – невеста: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настасья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E911FE0" w14:textId="77777777" w:rsidR="00B1222B" w:rsidRDefault="00B1222B" w:rsidP="00B1222B">
      <w:pPr>
        <w:rPr>
          <w:bCs/>
        </w:rPr>
      </w:pPr>
      <w:r>
        <w:rPr>
          <w:bCs/>
          <w:color w:val="000000" w:themeColor="text1"/>
          <w:lang w:val="pl-PL"/>
        </w:rPr>
        <w:t>Jacuk</w:t>
      </w:r>
      <w:r w:rsidRPr="00854D1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Jwan</w:t>
      </w:r>
      <w:r>
        <w:rPr>
          <w:bCs/>
        </w:rPr>
        <w:t xml:space="preserve"> – свидетель: Яцук Иван,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2080DB06" w14:textId="77777777" w:rsidR="00B1222B" w:rsidRDefault="00B1222B" w:rsidP="00B1222B">
      <w:pPr>
        <w:rPr>
          <w:bCs/>
        </w:rPr>
      </w:pPr>
      <w:r>
        <w:rPr>
          <w:bCs/>
          <w:lang w:val="pl-PL"/>
        </w:rPr>
        <w:t>Koszczyc</w:t>
      </w:r>
      <w:r w:rsidRPr="00854D13">
        <w:rPr>
          <w:bCs/>
        </w:rPr>
        <w:t xml:space="preserve"> </w:t>
      </w:r>
      <w:r>
        <w:rPr>
          <w:bCs/>
          <w:lang w:val="pl-PL"/>
        </w:rPr>
        <w:t>Alaxiey</w:t>
      </w:r>
      <w:r>
        <w:rPr>
          <w:bCs/>
        </w:rPr>
        <w:t xml:space="preserve"> – свидетель: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0A5F3865" w14:textId="77777777" w:rsidR="00B1222B" w:rsidRDefault="00B1222B" w:rsidP="00B1222B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p w14:paraId="7E85349E" w14:textId="6746F800" w:rsidR="00B1222B" w:rsidRDefault="00B1222B" w:rsidP="00B1222B"/>
    <w:p w14:paraId="0C5C956E" w14:textId="2EE9F650" w:rsidR="00B03DA6" w:rsidRPr="00B03DA6" w:rsidRDefault="00B03DA6" w:rsidP="00B03DA6">
      <w:pPr>
        <w:rPr>
          <w:bCs/>
          <w:noProof/>
          <w:lang w:eastAsia="ru-RU"/>
        </w:rPr>
      </w:pPr>
      <w:bookmarkStart w:id="2" w:name="_Hlk131750587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B03DA6">
        <w:rPr>
          <w:noProof/>
          <w:lang w:eastAsia="ru-RU"/>
        </w:rPr>
        <w:t>Лист 35об.</w:t>
      </w:r>
      <w:r w:rsidRPr="00B03DA6">
        <w:rPr>
          <w:b/>
          <w:noProof/>
          <w:lang w:eastAsia="ru-RU"/>
        </w:rPr>
        <w:t xml:space="preserve"> Метрическая запись №4</w:t>
      </w:r>
      <w:r w:rsidRPr="00B03DA6">
        <w:rPr>
          <w:b/>
          <w:bCs/>
          <w:noProof/>
          <w:lang w:eastAsia="ru-RU"/>
        </w:rPr>
        <w:t>/1805-б (коп)</w:t>
      </w:r>
      <w:r w:rsidRPr="00B03DA6">
        <w:rPr>
          <w:b/>
          <w:noProof/>
          <w:lang w:eastAsia="ru-RU"/>
        </w:rPr>
        <w:t>.</w:t>
      </w:r>
      <w:r w:rsidRPr="00B03DA6">
        <w:rPr>
          <w:b/>
          <w:noProof/>
          <w:lang w:eastAsia="ru-RU"/>
        </w:rPr>
        <w:tab/>
      </w:r>
    </w:p>
    <w:p w14:paraId="56DD5AA0" w14:textId="77777777" w:rsidR="00B03DA6" w:rsidRPr="00B03DA6" w:rsidRDefault="00B03DA6" w:rsidP="00B03DA6"/>
    <w:p w14:paraId="04EA98C6" w14:textId="77777777" w:rsidR="00B03DA6" w:rsidRPr="00B03DA6" w:rsidRDefault="00B03DA6" w:rsidP="00B03DA6">
      <w:pPr>
        <w:rPr>
          <w:lang w:val="en-US"/>
        </w:rPr>
      </w:pPr>
      <w:r w:rsidRPr="00B03DA6">
        <w:rPr>
          <w:noProof/>
          <w:lang w:val="en-US"/>
        </w:rPr>
        <w:drawing>
          <wp:inline distT="0" distB="0" distL="0" distR="0" wp14:anchorId="368AE19C" wp14:editId="08FDF6B1">
            <wp:extent cx="5940425" cy="2487295"/>
            <wp:effectExtent l="0" t="0" r="3175" b="8255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A5F1" w14:textId="77777777" w:rsidR="00B03DA6" w:rsidRPr="00B03DA6" w:rsidRDefault="00B03DA6" w:rsidP="00B03DA6">
      <w:pPr>
        <w:rPr>
          <w:lang w:val="en-US"/>
        </w:rPr>
      </w:pPr>
    </w:p>
    <w:p w14:paraId="3C31E95D" w14:textId="77777777" w:rsidR="00B03DA6" w:rsidRPr="00B03DA6" w:rsidRDefault="00B03DA6" w:rsidP="00B03DA6">
      <w:pPr>
        <w:jc w:val="left"/>
        <w:rPr>
          <w:noProof/>
          <w:lang w:eastAsia="ru-RU"/>
        </w:rPr>
      </w:pPr>
      <w:r w:rsidRPr="00B03DA6">
        <w:rPr>
          <w:noProof/>
          <w:lang w:eastAsia="ru-RU"/>
        </w:rPr>
        <w:t>Дедиловичская Покровская церковь. 29 октября 1805 года. Метрическая запись о венчании.</w:t>
      </w:r>
    </w:p>
    <w:p w14:paraId="61D27451" w14:textId="77777777" w:rsidR="00B03DA6" w:rsidRPr="00B03DA6" w:rsidRDefault="00B03DA6" w:rsidP="00B03DA6"/>
    <w:p w14:paraId="61C537F7" w14:textId="77777777" w:rsidR="00B03DA6" w:rsidRPr="00B03DA6" w:rsidRDefault="00B03DA6" w:rsidP="00B03DA6">
      <w:pPr>
        <w:rPr>
          <w:bCs/>
        </w:rPr>
      </w:pPr>
      <w:r w:rsidRPr="00B03DA6">
        <w:rPr>
          <w:bCs/>
          <w:color w:val="000000" w:themeColor="text1"/>
          <w:lang w:val="pl-PL"/>
        </w:rPr>
        <w:t>Gink</w:t>
      </w:r>
      <w:r w:rsidRPr="00B03DA6">
        <w:rPr>
          <w:bCs/>
          <w:color w:val="000000" w:themeColor="text1"/>
        </w:rPr>
        <w:t xml:space="preserve"> </w:t>
      </w:r>
      <w:r w:rsidRPr="00B03DA6">
        <w:rPr>
          <w:bCs/>
          <w:color w:val="000000" w:themeColor="text1"/>
          <w:lang w:val="pl-PL"/>
        </w:rPr>
        <w:t>Jan</w:t>
      </w:r>
      <w:r w:rsidRPr="00B03DA6">
        <w:rPr>
          <w:bCs/>
        </w:rPr>
        <w:t xml:space="preserve"> – жених.</w:t>
      </w:r>
    </w:p>
    <w:p w14:paraId="6600F830" w14:textId="77777777" w:rsidR="00B03DA6" w:rsidRPr="00B03DA6" w:rsidRDefault="00B03DA6" w:rsidP="00B03DA6">
      <w:pPr>
        <w:rPr>
          <w:bCs/>
        </w:rPr>
      </w:pPr>
      <w:r w:rsidRPr="00B03DA6">
        <w:rPr>
          <w:bCs/>
          <w:lang w:val="pl-PL"/>
        </w:rPr>
        <w:t>Kazurowa</w:t>
      </w:r>
      <w:r w:rsidRPr="00B03DA6">
        <w:rPr>
          <w:bCs/>
        </w:rPr>
        <w:t xml:space="preserve"> – невеста, девка: </w:t>
      </w:r>
      <w:proofErr w:type="spellStart"/>
      <w:r w:rsidRPr="00B03DA6">
        <w:rPr>
          <w:bCs/>
        </w:rPr>
        <w:t>Кузура</w:t>
      </w:r>
      <w:proofErr w:type="spellEnd"/>
      <w:r w:rsidRPr="00B03DA6">
        <w:rPr>
          <w:bCs/>
        </w:rPr>
        <w:t xml:space="preserve"> Настасья, деревня </w:t>
      </w:r>
      <w:proofErr w:type="spellStart"/>
      <w:r w:rsidRPr="00B03DA6">
        <w:rPr>
          <w:bCs/>
        </w:rPr>
        <w:t>Недаль</w:t>
      </w:r>
      <w:proofErr w:type="spellEnd"/>
      <w:r w:rsidRPr="00B03DA6">
        <w:rPr>
          <w:bCs/>
        </w:rPr>
        <w:t>.</w:t>
      </w:r>
    </w:p>
    <w:p w14:paraId="4E3E3423" w14:textId="77777777" w:rsidR="00B03DA6" w:rsidRPr="00B03DA6" w:rsidRDefault="00B03DA6" w:rsidP="00B03DA6">
      <w:pPr>
        <w:rPr>
          <w:bCs/>
        </w:rPr>
      </w:pPr>
      <w:r w:rsidRPr="00B03DA6">
        <w:rPr>
          <w:bCs/>
          <w:lang w:val="pl-PL"/>
        </w:rPr>
        <w:t>Jacuk</w:t>
      </w:r>
      <w:r w:rsidRPr="00B03DA6">
        <w:rPr>
          <w:bCs/>
        </w:rPr>
        <w:t xml:space="preserve"> </w:t>
      </w:r>
      <w:r w:rsidRPr="00B03DA6">
        <w:rPr>
          <w:bCs/>
          <w:lang w:val="pl-PL"/>
        </w:rPr>
        <w:t>Jwan</w:t>
      </w:r>
      <w:r w:rsidRPr="00B03DA6">
        <w:rPr>
          <w:bCs/>
        </w:rPr>
        <w:t xml:space="preserve"> – свидетель: Яцук Иван, деревня </w:t>
      </w:r>
      <w:proofErr w:type="spellStart"/>
      <w:r w:rsidRPr="00B03DA6">
        <w:rPr>
          <w:bCs/>
        </w:rPr>
        <w:t>Недаль</w:t>
      </w:r>
      <w:proofErr w:type="spellEnd"/>
      <w:r w:rsidRPr="00B03DA6">
        <w:rPr>
          <w:bCs/>
        </w:rPr>
        <w:t>.</w:t>
      </w:r>
    </w:p>
    <w:p w14:paraId="4362EF5E" w14:textId="77777777" w:rsidR="00B03DA6" w:rsidRPr="00B03DA6" w:rsidRDefault="00B03DA6" w:rsidP="00B03DA6">
      <w:pPr>
        <w:rPr>
          <w:bCs/>
        </w:rPr>
      </w:pPr>
      <w:r w:rsidRPr="00B03DA6">
        <w:rPr>
          <w:bCs/>
          <w:color w:val="000000" w:themeColor="text1"/>
          <w:lang w:val="pl-PL"/>
        </w:rPr>
        <w:t>Koszczyc</w:t>
      </w:r>
      <w:r w:rsidRPr="00B03DA6">
        <w:rPr>
          <w:bCs/>
          <w:color w:val="000000" w:themeColor="text1"/>
        </w:rPr>
        <w:t xml:space="preserve"> </w:t>
      </w:r>
      <w:r w:rsidRPr="00B03DA6">
        <w:rPr>
          <w:bCs/>
          <w:color w:val="000000" w:themeColor="text1"/>
          <w:lang w:val="pl-PL"/>
        </w:rPr>
        <w:t>Alexiey</w:t>
      </w:r>
      <w:r w:rsidRPr="00B03DA6">
        <w:rPr>
          <w:bCs/>
        </w:rPr>
        <w:t xml:space="preserve"> – свидетель: </w:t>
      </w:r>
      <w:proofErr w:type="spellStart"/>
      <w:r w:rsidRPr="00B03DA6">
        <w:rPr>
          <w:bCs/>
        </w:rPr>
        <w:t>Кощёнок</w:t>
      </w:r>
      <w:proofErr w:type="spellEnd"/>
      <w:r w:rsidRPr="00B03DA6">
        <w:rPr>
          <w:bCs/>
        </w:rPr>
        <w:t xml:space="preserve"> Александр, деревня </w:t>
      </w:r>
      <w:proofErr w:type="spellStart"/>
      <w:r w:rsidRPr="00B03DA6">
        <w:rPr>
          <w:bCs/>
        </w:rPr>
        <w:t>Недаль</w:t>
      </w:r>
      <w:proofErr w:type="spellEnd"/>
      <w:r w:rsidRPr="00B03DA6">
        <w:rPr>
          <w:bCs/>
        </w:rPr>
        <w:t>.</w:t>
      </w:r>
    </w:p>
    <w:p w14:paraId="4585BC05" w14:textId="77777777" w:rsidR="00B03DA6" w:rsidRPr="00B03DA6" w:rsidRDefault="00B03DA6" w:rsidP="00B03DA6">
      <w:pPr>
        <w:rPr>
          <w:bCs/>
        </w:rPr>
      </w:pPr>
      <w:r w:rsidRPr="00B03DA6">
        <w:rPr>
          <w:bCs/>
          <w:lang w:val="pl-PL"/>
        </w:rPr>
        <w:t>Jazgunowicz</w:t>
      </w:r>
      <w:r w:rsidRPr="00B03DA6">
        <w:rPr>
          <w:bCs/>
        </w:rPr>
        <w:t xml:space="preserve"> </w:t>
      </w:r>
      <w:r w:rsidRPr="00B03DA6">
        <w:rPr>
          <w:bCs/>
          <w:lang w:val="pl-PL"/>
        </w:rPr>
        <w:t>Antoni</w:t>
      </w:r>
      <w:r w:rsidRPr="00B03DA6">
        <w:rPr>
          <w:bCs/>
        </w:rPr>
        <w:t xml:space="preserve"> – ксёндз.</w:t>
      </w:r>
    </w:p>
    <w:bookmarkEnd w:id="2"/>
    <w:p w14:paraId="28A51881" w14:textId="77777777" w:rsidR="00B03DA6" w:rsidRPr="00B1222B" w:rsidRDefault="00B03DA6" w:rsidP="00B1222B"/>
    <w:sectPr w:rsidR="00B03DA6" w:rsidRPr="00B1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98"/>
    <w:rsid w:val="005268E9"/>
    <w:rsid w:val="00961598"/>
    <w:rsid w:val="00B03DA6"/>
    <w:rsid w:val="00B1222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D206"/>
  <w15:chartTrackingRefBased/>
  <w15:docId w15:val="{CBA41542-4C61-4E6A-BC49-354E297D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2023-02-08T11:12:00Z</dcterms:created>
  <dcterms:modified xsi:type="dcterms:W3CDTF">2023-04-07T06:03:00Z</dcterms:modified>
</cp:coreProperties>
</file>