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54D1" w14:textId="16CD8AED" w:rsidR="005268E9" w:rsidRPr="00095BF1" w:rsidRDefault="00372AA2" w:rsidP="00372AA2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Семашко </w:t>
      </w:r>
      <w:r w:rsidR="007B56E5">
        <w:rPr>
          <w:b/>
          <w:bCs/>
        </w:rPr>
        <w:t xml:space="preserve">Марьяна </w:t>
      </w:r>
      <w:proofErr w:type="spellStart"/>
      <w:r w:rsidR="007B56E5">
        <w:rPr>
          <w:b/>
          <w:bCs/>
        </w:rPr>
        <w:t>Бенедыктова</w:t>
      </w:r>
      <w:proofErr w:type="spellEnd"/>
      <w:r w:rsidR="00095BF1">
        <w:rPr>
          <w:b/>
          <w:bCs/>
        </w:rPr>
        <w:t xml:space="preserve"> </w:t>
      </w:r>
      <w:r w:rsidR="00095BF1">
        <w:rPr>
          <w:b/>
          <w:bCs/>
          <w:lang w:val="pl-PL"/>
        </w:rPr>
        <w:t>(Tarasionkow</w:t>
      </w:r>
      <w:r w:rsidR="007B56E5">
        <w:rPr>
          <w:b/>
          <w:bCs/>
          <w:lang w:val="pl-PL"/>
        </w:rPr>
        <w:t>n</w:t>
      </w:r>
      <w:r w:rsidR="00095BF1">
        <w:rPr>
          <w:b/>
          <w:bCs/>
          <w:lang w:val="pl-PL"/>
        </w:rPr>
        <w:t xml:space="preserve">a </w:t>
      </w:r>
      <w:r w:rsidR="007B56E5">
        <w:rPr>
          <w:b/>
          <w:bCs/>
          <w:lang w:val="pl-PL"/>
        </w:rPr>
        <w:t>Marjana</w:t>
      </w:r>
      <w:r w:rsidR="00095BF1">
        <w:rPr>
          <w:b/>
          <w:bCs/>
          <w:lang w:val="pl-PL"/>
        </w:rPr>
        <w:t>)</w:t>
      </w:r>
    </w:p>
    <w:p w14:paraId="392B2E64" w14:textId="489F7C95" w:rsidR="00372AA2" w:rsidRDefault="00372AA2" w:rsidP="00372AA2">
      <w:pPr>
        <w:jc w:val="center"/>
        <w:rPr>
          <w:b/>
          <w:bCs/>
        </w:rPr>
      </w:pPr>
    </w:p>
    <w:p w14:paraId="1B0051FF" w14:textId="01F61F09" w:rsidR="00095BF1" w:rsidRDefault="00095BF1" w:rsidP="00095BF1">
      <w:pPr>
        <w:rPr>
          <w:bCs/>
        </w:rPr>
      </w:pPr>
      <w:r>
        <w:rPr>
          <w:bCs/>
        </w:rPr>
        <w:t>9.04.1794 – крещение</w:t>
      </w:r>
      <w:r w:rsidR="007B56E5">
        <w:rPr>
          <w:bCs/>
        </w:rPr>
        <w:t xml:space="preserve">, крестные родители Лукашевич Каликст и Сушко Татьяна </w:t>
      </w:r>
      <w:r>
        <w:rPr>
          <w:bCs/>
        </w:rPr>
        <w:t xml:space="preserve">(РГИА 823-2-18, л.249об, </w:t>
      </w:r>
      <w:r w:rsidRPr="00200357">
        <w:rPr>
          <w:bCs/>
          <w:noProof/>
          <w:lang w:eastAsia="ru-RU"/>
        </w:rPr>
        <w:t>№12/1794-р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199AF90" w14:textId="0322CCF2" w:rsidR="00ED3FAE" w:rsidRPr="00ED3FAE" w:rsidRDefault="00ED3FAE" w:rsidP="00095BF1">
      <w:pPr>
        <w:rPr>
          <w:bCs/>
          <w:lang w:val="be-BY"/>
        </w:rPr>
      </w:pPr>
    </w:p>
    <w:p w14:paraId="0C02E062" w14:textId="77777777" w:rsidR="00095BF1" w:rsidRPr="00200357" w:rsidRDefault="00095BF1" w:rsidP="00095BF1">
      <w:pPr>
        <w:rPr>
          <w:bCs/>
        </w:rPr>
      </w:pPr>
      <w:r>
        <w:rPr>
          <w:b/>
          <w:bCs/>
          <w:noProof/>
          <w:lang w:eastAsia="ru-RU"/>
        </w:rPr>
        <w:t>РГИА</w:t>
      </w:r>
      <w:r w:rsidRPr="00095BF1">
        <w:rPr>
          <w:b/>
          <w:bCs/>
          <w:noProof/>
          <w:lang w:eastAsia="ru-RU"/>
        </w:rPr>
        <w:t xml:space="preserve"> 823-2-18</w:t>
      </w:r>
      <w:r w:rsidRPr="00095BF1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200357">
        <w:rPr>
          <w:noProof/>
          <w:lang w:eastAsia="ru-RU"/>
        </w:rPr>
        <w:t xml:space="preserve"> 249</w:t>
      </w:r>
      <w:r>
        <w:rPr>
          <w:noProof/>
          <w:lang w:eastAsia="ru-RU"/>
        </w:rPr>
        <w:t>об</w:t>
      </w:r>
      <w:r w:rsidRPr="00200357">
        <w:rPr>
          <w:noProof/>
          <w:lang w:eastAsia="ru-RU"/>
        </w:rPr>
        <w:t>.</w:t>
      </w:r>
      <w:r w:rsidRPr="00200357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№12/1794-р (коп).</w:t>
      </w:r>
      <w:r>
        <w:rPr>
          <w:b/>
          <w:noProof/>
          <w:lang w:eastAsia="ru-RU"/>
        </w:rPr>
        <w:tab/>
      </w:r>
    </w:p>
    <w:p w14:paraId="6566D309" w14:textId="77777777" w:rsidR="00095BF1" w:rsidRDefault="00095BF1" w:rsidP="00095BF1">
      <w:pPr>
        <w:rPr>
          <w:noProof/>
          <w:lang w:eastAsia="ru-RU"/>
        </w:rPr>
      </w:pPr>
    </w:p>
    <w:p w14:paraId="34BAEC64" w14:textId="77777777" w:rsidR="00095BF1" w:rsidRDefault="00095BF1" w:rsidP="00095BF1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 w:rsidRPr="00555791">
        <w:rPr>
          <w:noProof/>
          <w:lang w:eastAsia="ru-RU"/>
        </w:rPr>
        <w:t>2</w:t>
      </w:r>
      <w:r>
        <w:rPr>
          <w:noProof/>
          <w:lang w:eastAsia="ru-RU"/>
        </w:rPr>
        <w:t>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020B964B" w14:textId="77777777" w:rsidR="00095BF1" w:rsidRDefault="00095BF1" w:rsidP="00095BF1">
      <w:pPr>
        <w:rPr>
          <w:noProof/>
          <w:lang w:eastAsia="ru-RU"/>
        </w:rPr>
      </w:pPr>
    </w:p>
    <w:p w14:paraId="1191662F" w14:textId="77777777" w:rsidR="00095BF1" w:rsidRDefault="00095BF1" w:rsidP="00095BF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597EE0" wp14:editId="02650DA1">
            <wp:extent cx="5940425" cy="1331595"/>
            <wp:effectExtent l="0" t="0" r="3175" b="190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CFA1" w14:textId="77777777" w:rsidR="00095BF1" w:rsidRDefault="00095BF1" w:rsidP="00095BF1">
      <w:pPr>
        <w:rPr>
          <w:noProof/>
          <w:lang w:eastAsia="ru-RU"/>
        </w:rPr>
      </w:pPr>
    </w:p>
    <w:p w14:paraId="1D6F0099" w14:textId="77777777" w:rsidR="00095BF1" w:rsidRDefault="00095BF1" w:rsidP="00095BF1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апреля 1794 года. Метрическая запись о крещении.</w:t>
      </w:r>
    </w:p>
    <w:p w14:paraId="4676AE65" w14:textId="77777777" w:rsidR="00095BF1" w:rsidRPr="003638ED" w:rsidRDefault="00095BF1" w:rsidP="00095BF1">
      <w:pPr>
        <w:rPr>
          <w:noProof/>
          <w:lang w:eastAsia="ru-RU"/>
        </w:rPr>
      </w:pPr>
    </w:p>
    <w:p w14:paraId="520D371A" w14:textId="77777777" w:rsidR="00095BF1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Tarasionkowna</w:t>
      </w:r>
      <w:r w:rsidRPr="007F67F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Marjanna</w:t>
      </w:r>
      <w:r>
        <w:rPr>
          <w:noProof/>
          <w:lang w:eastAsia="ru-RU"/>
        </w:rPr>
        <w:t xml:space="preserve"> – дочь: Семашко Марьяна Бенедыктова, с деревни Недаль.</w:t>
      </w:r>
    </w:p>
    <w:p w14:paraId="6007B530" w14:textId="77777777" w:rsidR="00095BF1" w:rsidRPr="006C5917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Tarasionek</w:t>
      </w:r>
      <w:r w:rsidRPr="006C5917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6C5917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Семашко Бенедыкт Юрьев, с деревни Недаль</w:t>
      </w:r>
      <w:r w:rsidRPr="006C5917">
        <w:rPr>
          <w:noProof/>
          <w:lang w:eastAsia="ru-RU"/>
        </w:rPr>
        <w:t>.</w:t>
      </w:r>
    </w:p>
    <w:p w14:paraId="22BEDCFD" w14:textId="77777777" w:rsidR="00095BF1" w:rsidRPr="006C5917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Tarasionkowa</w:t>
      </w:r>
      <w:r w:rsidRPr="006C5917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Katarzyna</w:t>
      </w:r>
      <w:r w:rsidRPr="006C5917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Семашко Катерина, с деревни Недаль</w:t>
      </w:r>
      <w:r w:rsidRPr="006C5917">
        <w:rPr>
          <w:noProof/>
          <w:lang w:eastAsia="ru-RU"/>
        </w:rPr>
        <w:t>.</w:t>
      </w:r>
    </w:p>
    <w:p w14:paraId="0F3094A1" w14:textId="77777777" w:rsidR="00095BF1" w:rsidRDefault="00095BF1" w:rsidP="00095BF1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Kalixt – </w:t>
      </w:r>
      <w:r>
        <w:rPr>
          <w:noProof/>
          <w:lang w:eastAsia="ru-RU"/>
        </w:rPr>
        <w:t>кум</w:t>
      </w:r>
      <w:r>
        <w:rPr>
          <w:noProof/>
          <w:lang w:val="pl-PL" w:eastAsia="ru-RU"/>
        </w:rPr>
        <w:t>.</w:t>
      </w:r>
    </w:p>
    <w:p w14:paraId="55C2993D" w14:textId="77777777" w:rsidR="00095BF1" w:rsidRDefault="00095BF1" w:rsidP="00095BF1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Tacianna –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</w:p>
    <w:p w14:paraId="257D8E35" w14:textId="77777777" w:rsidR="00095BF1" w:rsidRPr="007B56E5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 w:rsidRPr="007B56E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7B56E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7B56E5">
        <w:rPr>
          <w:noProof/>
          <w:lang w:eastAsia="ru-RU"/>
        </w:rPr>
        <w:t>.</w:t>
      </w:r>
    </w:p>
    <w:p w14:paraId="766524C9" w14:textId="77777777" w:rsidR="00ED3FAE" w:rsidRDefault="00ED3FAE" w:rsidP="00372AA2">
      <w:pPr>
        <w:rPr>
          <w:b/>
        </w:rPr>
      </w:pPr>
    </w:p>
    <w:p w14:paraId="21818085" w14:textId="77777777" w:rsidR="00465175" w:rsidRPr="00465175" w:rsidRDefault="00465175" w:rsidP="00553278">
      <w:pPr>
        <w:rPr>
          <w:bCs/>
          <w:lang w:val="be-BY"/>
        </w:rPr>
      </w:pPr>
    </w:p>
    <w:sectPr w:rsidR="00465175" w:rsidRPr="0046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BD"/>
    <w:rsid w:val="00095BF1"/>
    <w:rsid w:val="00372AA2"/>
    <w:rsid w:val="00465175"/>
    <w:rsid w:val="005268E9"/>
    <w:rsid w:val="00553278"/>
    <w:rsid w:val="006F1EBD"/>
    <w:rsid w:val="007B56E5"/>
    <w:rsid w:val="00CF2B5F"/>
    <w:rsid w:val="00EA556F"/>
    <w:rsid w:val="00E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3707"/>
  <w15:chartTrackingRefBased/>
  <w15:docId w15:val="{A0310AF3-1A28-4C38-9DC8-DB141111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7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2022-12-31T16:46:00Z</dcterms:created>
  <dcterms:modified xsi:type="dcterms:W3CDTF">2023-02-05T14:33:00Z</dcterms:modified>
</cp:coreProperties>
</file>