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213C" w14:textId="5062C4CB" w:rsidR="005268E9" w:rsidRDefault="00445132" w:rsidP="00445132">
      <w:pPr>
        <w:jc w:val="center"/>
        <w:rPr>
          <w:b/>
          <w:bCs/>
        </w:rPr>
      </w:pPr>
      <w:r>
        <w:rPr>
          <w:b/>
          <w:bCs/>
        </w:rPr>
        <w:t>Сушко</w:t>
      </w:r>
      <w:r w:rsidRPr="00445132">
        <w:rPr>
          <w:b/>
          <w:bCs/>
          <w:lang w:val="pl-PL"/>
        </w:rPr>
        <w:t xml:space="preserve"> (</w:t>
      </w:r>
      <w:r>
        <w:rPr>
          <w:b/>
          <w:bCs/>
        </w:rPr>
        <w:t>Бусел</w:t>
      </w:r>
      <w:r w:rsidRPr="00445132">
        <w:rPr>
          <w:b/>
          <w:bCs/>
          <w:lang w:val="pl-PL"/>
        </w:rPr>
        <w:t xml:space="preserve">) </w:t>
      </w:r>
      <w:r>
        <w:rPr>
          <w:b/>
          <w:bCs/>
        </w:rPr>
        <w:t>Анастасия</w:t>
      </w:r>
      <w:r w:rsidRPr="0044513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(Busłowa Anastazia z Suszkow)</w:t>
      </w:r>
    </w:p>
    <w:p w14:paraId="2BCEF05A" w14:textId="77777777" w:rsidR="00445132" w:rsidRDefault="00445132" w:rsidP="00445132">
      <w:pPr>
        <w:jc w:val="center"/>
        <w:rPr>
          <w:b/>
          <w:bCs/>
        </w:rPr>
      </w:pPr>
    </w:p>
    <w:p w14:paraId="0FE55F57" w14:textId="633EC43E" w:rsidR="00445132" w:rsidRDefault="00445132" w:rsidP="00445132">
      <w:pPr>
        <w:rPr>
          <w:noProof/>
          <w:lang w:eastAsia="ru-RU"/>
        </w:rPr>
      </w:pPr>
      <w:bookmarkStart w:id="0" w:name="_Hlk137882905"/>
      <w:r>
        <w:rPr>
          <w:noProof/>
          <w:lang w:eastAsia="ru-RU"/>
        </w:rPr>
        <w:t>13</w:t>
      </w:r>
      <w:r>
        <w:rPr>
          <w:noProof/>
          <w:lang w:eastAsia="ru-RU"/>
        </w:rPr>
        <w:t>.</w:t>
      </w:r>
      <w:r>
        <w:rPr>
          <w:noProof/>
          <w:lang w:eastAsia="ru-RU"/>
        </w:rPr>
        <w:t>1</w:t>
      </w:r>
      <w:r>
        <w:rPr>
          <w:noProof/>
          <w:lang w:eastAsia="ru-RU"/>
        </w:rPr>
        <w:t>1.18</w:t>
      </w:r>
      <w:r>
        <w:rPr>
          <w:noProof/>
          <w:lang w:eastAsia="ru-RU"/>
        </w:rPr>
        <w:t>32</w:t>
      </w:r>
      <w:r>
        <w:rPr>
          <w:noProof/>
          <w:lang w:eastAsia="ru-RU"/>
        </w:rPr>
        <w:t xml:space="preserve"> – венчание с </w:t>
      </w:r>
      <w:r>
        <w:rPr>
          <w:noProof/>
          <w:lang w:eastAsia="ru-RU"/>
        </w:rPr>
        <w:t>молодым Буслом Яном, Осовской парафии, с деревни Горелое; свидетели Лапец Казимир и Сушко Ян Демидов или Кондратов с деревни Недаль</w:t>
      </w:r>
      <w:r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>
        <w:rPr>
          <w:noProof/>
          <w:lang w:eastAsia="ru-RU"/>
        </w:rPr>
        <w:t>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194385E4" w14:textId="77777777" w:rsidR="00445132" w:rsidRDefault="00445132" w:rsidP="00445132"/>
    <w:p w14:paraId="638B5E9A" w14:textId="5F21666A" w:rsidR="00445132" w:rsidRPr="00513DA1" w:rsidRDefault="00445132" w:rsidP="00445132">
      <w:pPr>
        <w:rPr>
          <w:bCs/>
          <w:noProof/>
          <w:lang w:eastAsia="ru-RU"/>
        </w:rPr>
      </w:pPr>
      <w:bookmarkStart w:id="1" w:name="_Hlk137882887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12об.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№22/</w:t>
      </w:r>
      <w:r>
        <w:rPr>
          <w:b/>
          <w:noProof/>
          <w:lang w:eastAsia="ru-RU"/>
        </w:rPr>
        <w:t>1832-б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74B92A1C" w14:textId="77777777" w:rsidR="00445132" w:rsidRPr="00E135A9" w:rsidRDefault="00445132" w:rsidP="00445132">
      <w:pPr>
        <w:rPr>
          <w:bCs/>
          <w:noProof/>
          <w:lang w:eastAsia="ru-RU"/>
        </w:rPr>
      </w:pPr>
    </w:p>
    <w:p w14:paraId="7E917126" w14:textId="77777777" w:rsidR="00445132" w:rsidRDefault="00445132" w:rsidP="00445132">
      <w:pPr>
        <w:rPr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5817C08" wp14:editId="138018C0">
            <wp:extent cx="5940425" cy="1064895"/>
            <wp:effectExtent l="0" t="0" r="3175" b="190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E1C" w14:textId="77777777" w:rsidR="00445132" w:rsidRDefault="00445132" w:rsidP="00445132">
      <w:pPr>
        <w:rPr>
          <w:bCs/>
          <w:noProof/>
          <w:lang w:eastAsia="ru-RU"/>
        </w:rPr>
      </w:pPr>
    </w:p>
    <w:p w14:paraId="46C00306" w14:textId="77777777" w:rsidR="00445132" w:rsidRPr="008E0FE9" w:rsidRDefault="00445132" w:rsidP="00445132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13 ноября 1832 года. Метрическая запись о венчании.</w:t>
      </w:r>
    </w:p>
    <w:p w14:paraId="4F40E8A0" w14:textId="77777777" w:rsidR="00445132" w:rsidRPr="008E0FE9" w:rsidRDefault="00445132" w:rsidP="00445132">
      <w:pPr>
        <w:rPr>
          <w:bCs/>
          <w:noProof/>
          <w:lang w:eastAsia="ru-RU"/>
        </w:rPr>
      </w:pPr>
    </w:p>
    <w:p w14:paraId="08292E1A" w14:textId="77777777" w:rsidR="00445132" w:rsidRPr="008E0FE9" w:rsidRDefault="00445132" w:rsidP="00445132">
      <w:pPr>
        <w:rPr>
          <w:bCs/>
        </w:rPr>
      </w:pPr>
      <w:r>
        <w:rPr>
          <w:bCs/>
          <w:color w:val="000000" w:themeColor="text1"/>
          <w:lang w:val="pl-PL"/>
        </w:rPr>
        <w:t>Bus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>, с деревни Горелое.</w:t>
      </w:r>
    </w:p>
    <w:p w14:paraId="2EDA451B" w14:textId="77777777" w:rsidR="00445132" w:rsidRPr="008E0FE9" w:rsidRDefault="00445132" w:rsidP="00445132">
      <w:pPr>
        <w:rPr>
          <w:bCs/>
        </w:rPr>
      </w:pPr>
      <w:r>
        <w:rPr>
          <w:bCs/>
          <w:lang w:val="pl-PL"/>
        </w:rPr>
        <w:t>Suszkowna</w:t>
      </w:r>
      <w:r w:rsidRPr="008E0FE9">
        <w:rPr>
          <w:bCs/>
        </w:rPr>
        <w:t xml:space="preserve"> </w:t>
      </w:r>
      <w:r>
        <w:rPr>
          <w:bCs/>
          <w:lang w:val="pl-PL"/>
        </w:rPr>
        <w:t>Anastazia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Сушко Анастасия,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699F65A" w14:textId="54740043" w:rsidR="00445132" w:rsidRPr="008E0FE9" w:rsidRDefault="00445132" w:rsidP="00445132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apec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Kazimierz</w:t>
      </w:r>
      <w:r w:rsidRPr="008E0FE9">
        <w:rPr>
          <w:bCs/>
        </w:rPr>
        <w:t xml:space="preserve"> – свидетель.</w:t>
      </w:r>
    </w:p>
    <w:p w14:paraId="5A93913B" w14:textId="77777777" w:rsidR="00445132" w:rsidRPr="008E0FE9" w:rsidRDefault="00445132" w:rsidP="00445132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Ян Демидов или Кондратов,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A901BA6" w14:textId="77777777" w:rsidR="00445132" w:rsidRPr="008E0FE9" w:rsidRDefault="00445132" w:rsidP="00445132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7947B093" w14:textId="77777777" w:rsidR="00445132" w:rsidRPr="00445132" w:rsidRDefault="00445132" w:rsidP="00445132"/>
    <w:sectPr w:rsidR="00445132" w:rsidRPr="0044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0"/>
    <w:rsid w:val="00445132"/>
    <w:rsid w:val="005268E9"/>
    <w:rsid w:val="00BA7EE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0D6"/>
  <w15:chartTrackingRefBased/>
  <w15:docId w15:val="{BD80068F-F479-4FCB-A5C4-1128910E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2023-06-17T05:21:00Z</dcterms:created>
  <dcterms:modified xsi:type="dcterms:W3CDTF">2023-06-17T05:31:00Z</dcterms:modified>
</cp:coreProperties>
</file>