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60"/>
      </w:pPr>
    </w:p>
    <w:p>
      <w:pPr>
        <w:ind w:firstLine="360"/>
      </w:pPr>
      <w:r>
        <w:rPr>
          <w:rFonts w:hint="eastAsia"/>
        </w:rPr>
        <w:t>一思考 题</w:t>
      </w:r>
    </w:p>
    <w:p>
      <w:pPr>
        <w:pStyle w:val="11"/>
        <w:numPr>
          <w:ilvl w:val="0"/>
          <w:numId w:val="1"/>
        </w:numPr>
        <w:ind w:left="420"/>
      </w:pPr>
      <w:r>
        <w:rPr>
          <w:u w:val="single"/>
        </w:rPr>
        <w:t xml:space="preserve">    </w:t>
      </w:r>
      <w:r>
        <w:rPr>
          <w:rFonts w:hint="eastAsia"/>
          <w:u w:val="single"/>
          <w:lang w:val="en-US" w:eastAsia="zh-CN"/>
        </w:rPr>
        <w:t>Object</w:t>
      </w:r>
      <w:r>
        <w:rPr>
          <w:u w:val="single"/>
        </w:rPr>
        <w:t xml:space="preserve">    </w:t>
      </w:r>
      <w:r>
        <w:rPr>
          <w:rFonts w:hint="eastAsia"/>
        </w:rPr>
        <w:t>类是所有类的直接或间接父类，它在</w:t>
      </w:r>
      <w:r>
        <w:rPr>
          <w:u w:val="single"/>
        </w:rPr>
        <w:t xml:space="preserve">   </w:t>
      </w:r>
      <w:r>
        <w:rPr>
          <w:rFonts w:hint="eastAsia"/>
          <w:u w:val="single"/>
          <w:lang w:val="en-US" w:eastAsia="zh-CN"/>
        </w:rPr>
        <w:t>java.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LANG</w:t>
      </w:r>
      <w:r>
        <w:rPr>
          <w:u w:val="single"/>
        </w:rPr>
        <w:t xml:space="preserve">   </w:t>
      </w:r>
      <w:r>
        <w:rPr>
          <w:rFonts w:hint="eastAsia"/>
        </w:rPr>
        <w:t>包中。</w:t>
      </w:r>
    </w:p>
    <w:p>
      <w:pPr>
        <w:pStyle w:val="11"/>
        <w:numPr>
          <w:ilvl w:val="0"/>
          <w:numId w:val="1"/>
        </w:numPr>
        <w:ind w:left="420"/>
      </w:pPr>
      <w:r>
        <w:rPr>
          <w:rFonts w:hint="eastAsia"/>
        </w:rPr>
        <w:t>Object 类的主要用途是什么？</w:t>
      </w:r>
    </w:p>
    <w:p>
      <w:pPr>
        <w:pStyle w:val="11"/>
        <w:numPr>
          <w:ilvl w:val="0"/>
          <w:numId w:val="0"/>
        </w:numPr>
        <w:ind w:leftChars="0" w:firstLine="420" w:firstLineChars="0"/>
      </w:pPr>
      <w:r>
        <w:rPr>
          <w:rStyle w:val="7"/>
          <w:rFonts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　在java开发中Object类型是所有类的父类，也就是说Object是高度抽象的一个类</w:t>
      </w:r>
      <w:r>
        <w:rPr>
          <w:rStyle w:val="7"/>
          <w:rFonts w:hint="default" w:ascii="微软雅黑" w:hAnsi="微软雅黑" w:eastAsia="微软雅黑" w:cs="微软雅黑"/>
          <w:b/>
          <w:i w:val="0"/>
          <w:caps w:val="0"/>
          <w:color w:val="FF0000"/>
          <w:spacing w:val="0"/>
          <w:sz w:val="21"/>
          <w:szCs w:val="21"/>
          <w:shd w:val="clear" w:fill="FFFFFF"/>
        </w:rPr>
        <w:t>，它具有所有类的功能特性，这对我们的开发带来了很多方便，比如，我们可以使用Object来声明一个未知的类型，以用来为我们以后接受各种类型是值作准备，也就是泛型。</w:t>
      </w:r>
    </w:p>
    <w:p>
      <w:pPr>
        <w:pStyle w:val="11"/>
        <w:numPr>
          <w:ilvl w:val="0"/>
          <w:numId w:val="1"/>
        </w:numPr>
        <w:ind w:left="420"/>
      </w:pPr>
      <w:r>
        <w:rPr>
          <w:rFonts w:hint="eastAsia"/>
        </w:rPr>
        <w:t>同</w:t>
      </w:r>
      <w:r>
        <w:t>一个类的</w:t>
      </w:r>
      <w:r>
        <w:rPr>
          <w:rFonts w:hint="eastAsia"/>
        </w:rPr>
        <w:t>两</w:t>
      </w:r>
      <w:r>
        <w:t>个</w:t>
      </w:r>
      <w:r>
        <w:rPr>
          <w:rFonts w:hint="eastAsia"/>
        </w:rPr>
        <w:t>属</w:t>
      </w:r>
      <w:r>
        <w:t>性值相同的对象</w:t>
      </w:r>
      <w:r>
        <w:rPr>
          <w:rFonts w:hint="eastAsia"/>
        </w:rPr>
        <w:t>，它们</w:t>
      </w:r>
      <w:r>
        <w:t>的</w:t>
      </w:r>
      <w:r>
        <w:rPr>
          <w:rFonts w:hint="eastAsia"/>
        </w:rPr>
        <w:t>hashCode方法结果</w:t>
      </w:r>
      <w:r>
        <w:t>相同吗</w:t>
      </w:r>
      <w:r>
        <w:rPr>
          <w:rFonts w:hint="eastAsia"/>
        </w:rPr>
        <w:t>？如</w:t>
      </w:r>
      <w:r>
        <w:t>果不相同</w:t>
      </w:r>
      <w:r>
        <w:rPr>
          <w:rFonts w:hint="eastAsia"/>
        </w:rPr>
        <w:t>，有</w:t>
      </w:r>
      <w:r>
        <w:t>什么办法让他们相同</w:t>
      </w:r>
      <w:r>
        <w:rPr>
          <w:rFonts w:hint="eastAsia"/>
        </w:rPr>
        <w:t>？</w:t>
      </w:r>
    </w:p>
    <w:p>
      <w:pPr>
        <w:pStyle w:val="11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11"/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不相同，重写hashCode 和  equals方法</w:t>
      </w:r>
    </w:p>
    <w:p>
      <w:pPr>
        <w:pStyle w:val="11"/>
        <w:widowControl w:val="0"/>
        <w:numPr>
          <w:ilvl w:val="0"/>
          <w:numId w:val="0"/>
        </w:numPr>
        <w:jc w:val="both"/>
      </w:pPr>
    </w:p>
    <w:p>
      <w:pPr>
        <w:pStyle w:val="11"/>
        <w:numPr>
          <w:ilvl w:val="0"/>
          <w:numId w:val="1"/>
        </w:numPr>
        <w:ind w:left="420"/>
      </w:pPr>
      <w:r>
        <w:rPr>
          <w:rFonts w:hint="eastAsia"/>
        </w:rPr>
        <w:t>Object 类的</w:t>
      </w:r>
      <w:r>
        <w:t>e</w:t>
      </w:r>
      <w:r>
        <w:rPr>
          <w:rFonts w:hint="eastAsia"/>
        </w:rPr>
        <w:t>quals与==的联系</w:t>
      </w:r>
      <w:r>
        <w:t>与区别</w:t>
      </w:r>
      <w:r>
        <w:rPr>
          <w:rFonts w:hint="eastAsia"/>
        </w:rPr>
        <w:t>？</w:t>
      </w:r>
    </w:p>
    <w:p>
      <w:pPr>
        <w:pStyle w:val="11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11"/>
        <w:numPr>
          <w:ilvl w:val="0"/>
          <w:numId w:val="0"/>
        </w:numPr>
        <w:ind w:leftChars="0" w:firstLine="420" w:firstLineChars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Object类的equals 方法和“==” 操作符，都是用来比较两个引用类型（如对象）是否相等,默认情况下比较的都是引用类型的地址是否相同。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（1）在没有重写equals方法的类中，equals 与 ” == “ 是等价的，都是通过地址来判断两个对象是否相等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（2）有些类重写了equals方法，使equals判断的是两个类的内容是否一致，比如String类。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（3）”==“ 还可以用于比较基本类型，比较他们的值，如比较两个整数是否相等。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11"/>
        <w:numPr>
          <w:ilvl w:val="0"/>
          <w:numId w:val="0"/>
        </w:numPr>
        <w:ind w:leftChars="0" w:firstLine="420" w:firstLineChars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11"/>
        <w:numPr>
          <w:ilvl w:val="0"/>
          <w:numId w:val="0"/>
        </w:numPr>
        <w:ind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11"/>
        <w:numPr>
          <w:ilvl w:val="0"/>
          <w:numId w:val="1"/>
        </w:numPr>
        <w:ind w:left="420"/>
      </w:pPr>
      <w:r>
        <w:rPr>
          <w:rFonts w:hint="eastAsia"/>
        </w:rPr>
        <w:t>String类和StringBuffer类有哪</w:t>
      </w:r>
      <w:r>
        <w:t>些不同</w:t>
      </w:r>
      <w:r>
        <w:rPr>
          <w:rFonts w:hint="eastAsia"/>
        </w:rPr>
        <w:t>？</w:t>
      </w:r>
    </w:p>
    <w:p>
      <w:pPr>
        <w:pStyle w:val="11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11"/>
        <w:numPr>
          <w:ilvl w:val="0"/>
          <w:numId w:val="0"/>
        </w:numPr>
        <w:ind w:leftChars="0" w:firstLine="420" w:firstLineChars="0"/>
        <w:rPr>
          <w:rFonts w:hint="eastAsia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使用</w:t>
      </w: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String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进行截取，替换等修改操作的过程，会产生字符串副本，而原始的字符串并未发生改变。如果对字符串进行频繁的修改操作，不断产生的副本让人觉得不凡便。使用StringBuffer意为字符串缓冲区，所有对该对象的操作会直接修改到它本身，而不产生副本。</w:t>
      </w:r>
    </w:p>
    <w:p>
      <w:pPr>
        <w:pStyle w:val="11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11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11"/>
        <w:numPr>
          <w:ilvl w:val="0"/>
          <w:numId w:val="1"/>
        </w:numPr>
        <w:ind w:left="420"/>
      </w:pPr>
      <w:r>
        <w:rPr>
          <w:rFonts w:hint="eastAsia"/>
        </w:rPr>
        <w:t>简述正则表达式的作用？</w:t>
      </w:r>
    </w:p>
    <w:p>
      <w:pPr>
        <w:pStyle w:val="11"/>
        <w:numPr>
          <w:ilvl w:val="0"/>
          <w:numId w:val="0"/>
        </w:numPr>
        <w:ind w:leftChars="0" w:firstLine="420" w:firstLineChars="0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正则表达式是一种特殊的字符串，在正则表达式中含有一些特殊的字符，可以用于搜索，编辑，匹配和处理文本。正则表达式就是通过特定的字符组成一个”规则字符串“，可以用这字符串来对目标字符串进行过滤。</w:t>
      </w:r>
    </w:p>
    <w:p>
      <w:pPr>
        <w:ind w:firstLine="360"/>
      </w:pPr>
    </w:p>
    <w:p>
      <w:pPr>
        <w:ind w:firstLine="360"/>
      </w:pPr>
      <w:r>
        <w:rPr>
          <w:rFonts w:hint="eastAsia"/>
        </w:rPr>
        <w:t>二编程题</w:t>
      </w:r>
    </w:p>
    <w:p>
      <w:pPr>
        <w:ind w:firstLine="360"/>
      </w:pPr>
    </w:p>
    <w:p>
      <w:pPr>
        <w:ind w:firstLine="360"/>
      </w:pPr>
      <w:r>
        <w:rPr>
          <w:rFonts w:hint="eastAsia"/>
        </w:rPr>
        <w:t>1.统计一个字符串中数字字符、小写字母字符、大写字母字符各</w:t>
      </w:r>
      <w:r>
        <w:t>自</w:t>
      </w:r>
      <w:r>
        <w:rPr>
          <w:rFonts w:hint="eastAsia"/>
        </w:rPr>
        <w:t>出现的次数。</w:t>
      </w:r>
    </w:p>
    <w:p>
      <w:r>
        <w:rPr>
          <w:rFonts w:hint="eastAsia"/>
        </w:rPr>
        <w:t>示例结果：</w:t>
      </w:r>
      <w:r>
        <w:drawing>
          <wp:inline distT="0" distB="0" distL="0" distR="0">
            <wp:extent cx="2590165" cy="11423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/>
      </w:pPr>
      <w:r>
        <w:rPr>
          <w:rFonts w:hint="eastAsia"/>
        </w:rPr>
        <w:t>2.查找</w:t>
      </w:r>
      <w:r>
        <w:t>字符串中</w:t>
      </w:r>
      <w:r>
        <w:rPr>
          <w:rFonts w:hint="eastAsia"/>
        </w:rPr>
        <w:t>“hello”的</w:t>
      </w:r>
      <w:r>
        <w:t>出现次数</w:t>
      </w:r>
      <w:r>
        <w:rPr>
          <w:rFonts w:hint="eastAsia"/>
        </w:rPr>
        <w:t>。</w:t>
      </w:r>
    </w:p>
    <w:p>
      <w:pPr>
        <w:pStyle w:val="10"/>
        <w:ind w:left="360" w:firstLine="0" w:firstLineChars="0"/>
      </w:pPr>
      <w:r>
        <w:rPr>
          <w:rFonts w:hint="eastAsia"/>
        </w:rPr>
        <w:t>参考</w:t>
      </w:r>
      <w:r>
        <w:t>代码</w:t>
      </w:r>
      <w:r>
        <w:rPr>
          <w:rFonts w:hint="eastAsia"/>
        </w:rPr>
        <w:t>：</w:t>
      </w:r>
    </w:p>
    <w:p>
      <w:pPr>
        <w:rPr>
          <w:rFonts w:ascii="Consolas" w:hAnsi="Consolas" w:cs="Consolas"/>
          <w:color w:val="000000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String 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s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"asdq56wfhellohelloer8tyhellofbhelloy7jthellofyjunkjkhellort345hello"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>
      <w:pPr>
        <w:rPr>
          <w:rFonts w:ascii="Consolas" w:hAnsi="Consolas" w:cs="Consolas"/>
          <w:color w:val="000000"/>
          <w:kern w:val="0"/>
          <w:sz w:val="16"/>
          <w:szCs w:val="16"/>
        </w:rPr>
      </w:pPr>
    </w:p>
    <w:p>
      <w:pPr>
        <w:rPr>
          <w:rFonts w:hint="eastAsia" w:ascii="Consolas" w:hAnsi="Consolas" w:cs="Consolas"/>
          <w:color w:val="000000"/>
          <w:kern w:val="0"/>
          <w:sz w:val="16"/>
          <w:szCs w:val="16"/>
        </w:rPr>
      </w:pPr>
    </w:p>
    <w:p>
      <w:pPr>
        <w:ind w:firstLine="360"/>
      </w:pPr>
      <w:r>
        <w:t>3.</w:t>
      </w:r>
      <w:r>
        <w:rPr>
          <w:rFonts w:hint="eastAsia"/>
        </w:rPr>
        <w:t>系统登录，用户名为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admin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，密码</w:t>
      </w:r>
      <w:r>
        <w:t>为123，</w:t>
      </w:r>
      <w:r>
        <w:rPr>
          <w:rFonts w:hint="eastAsia"/>
        </w:rPr>
        <w:t>用户</w:t>
      </w:r>
      <w:r>
        <w:t>名</w:t>
      </w:r>
      <w:r>
        <w:rPr>
          <w:rFonts w:hint="eastAsia"/>
        </w:rPr>
        <w:t>无论输入的是大小写都能成功登录。</w:t>
      </w:r>
    </w:p>
    <w:p>
      <w:bookmarkStart w:id="0" w:name="_GoBack"/>
      <w:r>
        <w:drawing>
          <wp:inline distT="0" distB="0" distL="0" distR="0">
            <wp:extent cx="4028440" cy="11042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/>
    <w:p>
      <w:pPr>
        <w:ind w:firstLine="360"/>
      </w:pPr>
      <w:r>
        <w:t>4.</w:t>
      </w:r>
      <w:r>
        <w:rPr>
          <w:rFonts w:hint="eastAsia"/>
        </w:rPr>
        <w:t>输入任意一个文件的完整路径，如d:/document/data/hello.</w:t>
      </w:r>
      <w:r>
        <w:t>jpg</w:t>
      </w:r>
      <w:r>
        <w:rPr>
          <w:rFonts w:hint="eastAsia"/>
        </w:rPr>
        <w:t xml:space="preserve"> 输出（截取）该文件的名称（不</w:t>
      </w:r>
      <w:r>
        <w:t>含路径</w:t>
      </w:r>
      <w:r>
        <w:rPr>
          <w:rFonts w:hint="eastAsia"/>
        </w:rPr>
        <w:t>），如hello.</w:t>
      </w:r>
      <w:r>
        <w:t>jpg</w:t>
      </w:r>
      <w:r>
        <w:rPr>
          <w:rFonts w:hint="eastAsia"/>
        </w:rPr>
        <w:t>，以</w:t>
      </w:r>
      <w:r>
        <w:t>及文件的类型</w:t>
      </w:r>
      <w:r>
        <w:rPr>
          <w:rFonts w:hint="eastAsia"/>
        </w:rPr>
        <w:t>，如</w:t>
      </w:r>
      <w:r>
        <w:t>jpg。</w:t>
      </w:r>
    </w:p>
    <w:p>
      <w:r>
        <w:drawing>
          <wp:inline distT="0" distB="0" distL="0" distR="0">
            <wp:extent cx="5274310" cy="12623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6C"/>
    <w:multiLevelType w:val="multilevel"/>
    <w:tmpl w:val="0000006C"/>
    <w:lvl w:ilvl="0" w:tentative="0">
      <w:start w:val="1"/>
      <w:numFmt w:val="decimal"/>
      <w:lvlText w:val="%1."/>
      <w:lvlJc w:val="left"/>
      <w:pPr>
        <w:ind w:left="840" w:hanging="420"/>
      </w:pPr>
      <w:rPr>
        <w:rFonts w:ascii="Times New Roman" w:hAnsi="Times New Roman" w:eastAsia="宋体" w:cs="Times New Roman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D1D"/>
    <w:rsid w:val="001924DB"/>
    <w:rsid w:val="001C4D1D"/>
    <w:rsid w:val="002F1E2E"/>
    <w:rsid w:val="003F71F2"/>
    <w:rsid w:val="00403F5C"/>
    <w:rsid w:val="00455E54"/>
    <w:rsid w:val="005217DC"/>
    <w:rsid w:val="009C6847"/>
    <w:rsid w:val="00B575D3"/>
    <w:rsid w:val="00C44B2D"/>
    <w:rsid w:val="40D10124"/>
    <w:rsid w:val="681B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rPr>
      <w:sz w:val="24"/>
    </w:rPr>
  </w:style>
  <w:style w:type="character" w:styleId="7">
    <w:name w:val="Strong"/>
    <w:basedOn w:val="6"/>
    <w:qFormat/>
    <w:uiPriority w:val="22"/>
    <w:rPr>
      <w:b/>
    </w:rPr>
  </w:style>
  <w:style w:type="character" w:customStyle="1" w:styleId="8">
    <w:name w:val="页眉 Char"/>
    <w:basedOn w:val="6"/>
    <w:link w:val="3"/>
    <w:uiPriority w:val="99"/>
    <w:rPr>
      <w:sz w:val="18"/>
      <w:szCs w:val="18"/>
    </w:rPr>
  </w:style>
  <w:style w:type="character" w:customStyle="1" w:styleId="9">
    <w:name w:val="页脚 Char"/>
    <w:basedOn w:val="6"/>
    <w:link w:val="2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paragraph" w:customStyle="1" w:styleId="11">
    <w:name w:val="习题（5-8）"/>
    <w:basedOn w:val="1"/>
    <w:link w:val="12"/>
    <w:qFormat/>
    <w:uiPriority w:val="0"/>
    <w:rPr>
      <w:rFonts w:ascii="Times New Roman" w:hAnsi="Times New Roman" w:eastAsia="宋体" w:cs="Times New Roman"/>
    </w:rPr>
  </w:style>
  <w:style w:type="character" w:customStyle="1" w:styleId="12">
    <w:name w:val="习题（5-8） 字符"/>
    <w:basedOn w:val="6"/>
    <w:link w:val="11"/>
    <w:qFormat/>
    <w:uiPriority w:val="0"/>
    <w:rPr>
      <w:rFonts w:ascii="Times New Roman" w:hAnsi="Times New Roman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Organization</Company>
  <Pages>1</Pages>
  <Words>71</Words>
  <Characters>411</Characters>
  <Lines>3</Lines>
  <Paragraphs>1</Paragraphs>
  <TotalTime>271</TotalTime>
  <ScaleCrop>false</ScaleCrop>
  <LinksUpToDate>false</LinksUpToDate>
  <CharactersWithSpaces>481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2020-07-28T09:48:00Z</dcterms:created>
  <dc:creator>Windows 用户</dc:creator>
  <cp:lastModifiedBy>付小刘</cp:lastModifiedBy>
  <dcterms:modified xsi:type="dcterms:W3CDTF">2020-07-29T04:01:56Z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