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E00" w:rsidRDefault="00EA01D5" w:rsidP="001D2920">
      <w:pPr>
        <w:pStyle w:val="1"/>
      </w:pPr>
      <w:r>
        <w:t>图像识别</w:t>
      </w:r>
    </w:p>
    <w:p w:rsidR="00F551F1" w:rsidRDefault="00EA01D5" w:rsidP="00F551F1">
      <w:pPr>
        <w:pStyle w:val="2"/>
        <w:numPr>
          <w:ilvl w:val="0"/>
          <w:numId w:val="1"/>
        </w:numPr>
      </w:pPr>
      <w:r>
        <w:rPr>
          <w:rFonts w:hint="eastAsia"/>
        </w:rPr>
        <w:t>计算机眼中的图像</w:t>
      </w:r>
    </w:p>
    <w:p w:rsidR="00F551F1" w:rsidRPr="00F551F1" w:rsidRDefault="00F551F1" w:rsidP="00F551F1"/>
    <w:p w:rsidR="00EA01D5" w:rsidRDefault="00EA01D5" w:rsidP="00EA01D5">
      <w:r>
        <w:rPr>
          <w:noProof/>
        </w:rPr>
        <w:drawing>
          <wp:inline distT="0" distB="0" distL="0" distR="0" wp14:anchorId="5F83B015" wp14:editId="2D624B03">
            <wp:extent cx="5262283" cy="176451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8" r="118"/>
                    <a:stretch/>
                  </pic:blipFill>
                  <pic:spPr bwMode="auto">
                    <a:xfrm>
                      <a:off x="0" y="0"/>
                      <a:ext cx="5262743" cy="1764665"/>
                    </a:xfrm>
                    <a:prstGeom prst="rect">
                      <a:avLst/>
                    </a:prstGeom>
                    <a:ln>
                      <a:noFill/>
                    </a:ln>
                    <a:extLst>
                      <a:ext uri="{53640926-AAD7-44D8-BBD7-CCE9431645EC}">
                        <a14:shadowObscured xmlns:a14="http://schemas.microsoft.com/office/drawing/2010/main"/>
                      </a:ext>
                    </a:extLst>
                  </pic:spPr>
                </pic:pic>
              </a:graphicData>
            </a:graphic>
          </wp:inline>
        </w:drawing>
      </w:r>
    </w:p>
    <w:p w:rsidR="00EA01D5" w:rsidRDefault="00EA01D5" w:rsidP="00EA01D5">
      <w:r>
        <w:rPr>
          <w:rFonts w:hint="eastAsia"/>
        </w:rPr>
        <w:t>在计算机中，对于图像存储是通过矩阵来存储的。</w:t>
      </w:r>
    </w:p>
    <w:p w:rsidR="00A7637A" w:rsidRDefault="00A7637A" w:rsidP="00EA01D5"/>
    <w:p w:rsidR="00EA01D5" w:rsidRDefault="00EA01D5" w:rsidP="00EA01D5">
      <w:r>
        <w:t>将一副图像放大</w:t>
      </w:r>
      <w:r>
        <w:rPr>
          <w:rFonts w:hint="eastAsia"/>
        </w:rPr>
        <w:t>，</w:t>
      </w:r>
      <w:r>
        <w:t>我们可以看到他是由一个个的小格子组成的</w:t>
      </w:r>
      <w:r>
        <w:rPr>
          <w:rFonts w:hint="eastAsia"/>
        </w:rPr>
        <w:t>，</w:t>
      </w:r>
      <w:r>
        <w:t>每个小格子都是一个色块</w:t>
      </w:r>
      <w:r>
        <w:rPr>
          <w:rFonts w:hint="eastAsia"/>
        </w:rPr>
        <w:t>。如果我们用不同的数字来表示不同的颜色，图像就可以表示为个有数字组成的矩阵（</w:t>
      </w:r>
      <w:r>
        <w:rPr>
          <w:rFonts w:hint="eastAsia"/>
        </w:rPr>
        <w:t>m</w:t>
      </w:r>
      <w:r>
        <w:t>atrix</w:t>
      </w:r>
      <w:r>
        <w:rPr>
          <w:rFonts w:hint="eastAsia"/>
        </w:rPr>
        <w:t>）</w:t>
      </w:r>
      <w:r>
        <w:rPr>
          <w:rFonts w:hint="eastAsia"/>
        </w:rPr>
        <w:t>,</w:t>
      </w:r>
      <w:r>
        <w:t>这里的小格子我们称之为像素</w:t>
      </w:r>
      <w:r>
        <w:rPr>
          <w:rFonts w:hint="eastAsia"/>
        </w:rPr>
        <w:t>（</w:t>
      </w:r>
      <w:r>
        <w:rPr>
          <w:rFonts w:hint="eastAsia"/>
        </w:rPr>
        <w:t>p</w:t>
      </w:r>
      <w:r>
        <w:t>ixel</w:t>
      </w:r>
      <w:r>
        <w:rPr>
          <w:rFonts w:hint="eastAsia"/>
        </w:rPr>
        <w:t>）</w:t>
      </w:r>
      <w:r>
        <w:rPr>
          <w:rFonts w:hint="eastAsia"/>
        </w:rPr>
        <w:t>,</w:t>
      </w:r>
      <w:r>
        <w:t>而格子的行数与列数</w:t>
      </w:r>
      <w:r>
        <w:rPr>
          <w:rFonts w:hint="eastAsia"/>
        </w:rPr>
        <w:t>，</w:t>
      </w:r>
      <w:r>
        <w:t>统称为分辨率</w:t>
      </w:r>
      <w:r w:rsidR="00A7637A">
        <w:rPr>
          <w:rFonts w:hint="eastAsia"/>
        </w:rPr>
        <w:t>（</w:t>
      </w:r>
      <w:r w:rsidR="00A7637A">
        <w:rPr>
          <w:rFonts w:hint="eastAsia"/>
        </w:rPr>
        <w:t>resolution</w:t>
      </w:r>
      <w:r w:rsidR="00A7637A">
        <w:rPr>
          <w:rFonts w:hint="eastAsia"/>
        </w:rPr>
        <w:t>）</w:t>
      </w:r>
    </w:p>
    <w:p w:rsidR="00A7637A" w:rsidRDefault="00A7637A" w:rsidP="00EA01D5"/>
    <w:p w:rsidR="00A7637A" w:rsidRDefault="00A7637A" w:rsidP="00EA01D5">
      <w:r>
        <w:rPr>
          <w:rFonts w:hint="eastAsia"/>
        </w:rPr>
        <w:t>反过来，如果给出一个数字组成的矩阵，我们将矩阵中的每个值转换为</w:t>
      </w:r>
      <w:r>
        <w:rPr>
          <w:rFonts w:hint="eastAsia"/>
        </w:rPr>
        <w:t xml:space="preserve"> </w:t>
      </w:r>
      <w:r>
        <w:rPr>
          <w:rFonts w:hint="eastAsia"/>
        </w:rPr>
        <w:t>对应的颜色，并在电脑上显示出来，就可以复现这张图像。</w:t>
      </w:r>
    </w:p>
    <w:p w:rsidR="00A7637A" w:rsidRDefault="00A7637A" w:rsidP="00EA01D5"/>
    <w:p w:rsidR="004C6AD2" w:rsidRDefault="005058FA" w:rsidP="00EA01D5">
      <w:r>
        <w:t>照片分为黑白和彩色</w:t>
      </w:r>
      <w:r>
        <w:rPr>
          <w:rFonts w:hint="eastAsia"/>
        </w:rPr>
        <w:t>。在图像里我们相应的有灰度图和彩色图</w:t>
      </w:r>
      <w:r w:rsidR="004C6AD2">
        <w:rPr>
          <w:rFonts w:hint="eastAsia"/>
        </w:rPr>
        <w:t>。</w:t>
      </w:r>
    </w:p>
    <w:p w:rsidR="00A7637A" w:rsidRDefault="005058FA" w:rsidP="00EA01D5">
      <w:r>
        <w:rPr>
          <w:rFonts w:hint="eastAsia"/>
        </w:rPr>
        <w:t>对于灰度图像，由于只有明暗</w:t>
      </w:r>
      <w:r w:rsidR="004C6AD2">
        <w:rPr>
          <w:rFonts w:hint="eastAsia"/>
        </w:rPr>
        <w:t>的区别，因此只需要一个数字就可以表示出不同的灰度。通常用</w:t>
      </w:r>
      <w:r w:rsidR="004C6AD2">
        <w:rPr>
          <w:rFonts w:hint="eastAsia"/>
        </w:rPr>
        <w:t>0</w:t>
      </w:r>
      <w:r w:rsidR="004C6AD2">
        <w:rPr>
          <w:rFonts w:hint="eastAsia"/>
        </w:rPr>
        <w:t>表示最暗的黑色，</w:t>
      </w:r>
      <w:r w:rsidR="004C6AD2">
        <w:rPr>
          <w:rFonts w:hint="eastAsia"/>
        </w:rPr>
        <w:t>2</w:t>
      </w:r>
      <w:r w:rsidR="004C6AD2">
        <w:t>55</w:t>
      </w:r>
      <w:r w:rsidR="004C6AD2">
        <w:t>表示最亮的白色</w:t>
      </w:r>
      <w:r w:rsidR="004C6AD2">
        <w:rPr>
          <w:rFonts w:hint="eastAsia"/>
        </w:rPr>
        <w:t>，</w:t>
      </w:r>
      <w:r w:rsidR="004C6AD2">
        <w:t>介于</w:t>
      </w:r>
      <w:r w:rsidR="004C6AD2">
        <w:rPr>
          <w:rFonts w:hint="eastAsia"/>
        </w:rPr>
        <w:t>0</w:t>
      </w:r>
      <w:r w:rsidR="004C6AD2">
        <w:rPr>
          <w:rFonts w:hint="eastAsia"/>
        </w:rPr>
        <w:t>和</w:t>
      </w:r>
      <w:r w:rsidR="004C6AD2">
        <w:rPr>
          <w:rFonts w:hint="eastAsia"/>
        </w:rPr>
        <w:t>2</w:t>
      </w:r>
      <w:r w:rsidR="004C6AD2">
        <w:t>55</w:t>
      </w:r>
      <w:r w:rsidR="004C6AD2">
        <w:t>之间的整数则表示不同明暗程度的灰色</w:t>
      </w:r>
      <w:r w:rsidR="004C6AD2">
        <w:rPr>
          <w:rFonts w:hint="eastAsia"/>
        </w:rPr>
        <w:t>。</w:t>
      </w:r>
    </w:p>
    <w:p w:rsidR="004C6AD2" w:rsidRDefault="004C6AD2" w:rsidP="00EA01D5">
      <w:r>
        <w:t>对于彩色图像</w:t>
      </w:r>
      <w:r>
        <w:rPr>
          <w:rFonts w:hint="eastAsia"/>
        </w:rPr>
        <w:t>，</w:t>
      </w:r>
      <w:r>
        <w:t>我们用</w:t>
      </w:r>
      <w:r>
        <w:rPr>
          <w:rFonts w:hint="eastAsia"/>
        </w:rPr>
        <w:t>（</w:t>
      </w:r>
      <w:r>
        <w:rPr>
          <w:rFonts w:hint="eastAsia"/>
        </w:rPr>
        <w:t>R</w:t>
      </w:r>
      <w:r>
        <w:t>,G,B</w:t>
      </w:r>
      <w:r>
        <w:rPr>
          <w:rFonts w:hint="eastAsia"/>
        </w:rPr>
        <w:t>）三个数字来表示一个颜色，他们表示用红（</w:t>
      </w:r>
      <w:r>
        <w:rPr>
          <w:rFonts w:hint="eastAsia"/>
        </w:rPr>
        <w:t>R</w:t>
      </w:r>
      <w:r>
        <w:rPr>
          <w:rFonts w:hint="eastAsia"/>
        </w:rPr>
        <w:t>）、绿（</w:t>
      </w:r>
      <w:r>
        <w:rPr>
          <w:rFonts w:hint="eastAsia"/>
        </w:rPr>
        <w:t>G</w:t>
      </w:r>
      <w:r>
        <w:rPr>
          <w:rFonts w:hint="eastAsia"/>
        </w:rPr>
        <w:t>）、</w:t>
      </w:r>
      <w:r w:rsidR="00A95B04">
        <w:rPr>
          <w:rFonts w:hint="eastAsia"/>
        </w:rPr>
        <w:t>蓝（</w:t>
      </w:r>
      <w:r w:rsidR="00A95B04">
        <w:rPr>
          <w:rFonts w:hint="eastAsia"/>
        </w:rPr>
        <w:t>B</w:t>
      </w:r>
      <w:r w:rsidR="00A95B04">
        <w:rPr>
          <w:rFonts w:hint="eastAsia"/>
        </w:rPr>
        <w:t>）三种基本颜色叠加后的颜色。对于每种基本颜色，我们用</w:t>
      </w:r>
      <w:r w:rsidR="00A95B04">
        <w:rPr>
          <w:rFonts w:hint="eastAsia"/>
        </w:rPr>
        <w:t>0</w:t>
      </w:r>
      <w:r w:rsidR="00A95B04">
        <w:rPr>
          <w:rFonts w:hint="eastAsia"/>
        </w:rPr>
        <w:t>到</w:t>
      </w:r>
      <w:r w:rsidR="00A95B04">
        <w:rPr>
          <w:rFonts w:hint="eastAsia"/>
        </w:rPr>
        <w:t>2</w:t>
      </w:r>
      <w:r w:rsidR="00A95B04">
        <w:t>55</w:t>
      </w:r>
      <w:r w:rsidR="00A95B04">
        <w:t>之间的整数表示这个颜色分量的明暗程度</w:t>
      </w:r>
      <w:r w:rsidR="00A95B04">
        <w:rPr>
          <w:rFonts w:hint="eastAsia"/>
        </w:rPr>
        <w:t>。</w:t>
      </w:r>
    </w:p>
    <w:p w:rsidR="00A95B04" w:rsidRDefault="00A95B04" w:rsidP="00EA01D5">
      <w:r>
        <w:rPr>
          <w:noProof/>
        </w:rPr>
        <w:drawing>
          <wp:inline distT="0" distB="0" distL="0" distR="0" wp14:anchorId="7191C4AC" wp14:editId="3CB43BAF">
            <wp:extent cx="2743200" cy="1866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1866900"/>
                    </a:xfrm>
                    <a:prstGeom prst="rect">
                      <a:avLst/>
                    </a:prstGeom>
                  </pic:spPr>
                </pic:pic>
              </a:graphicData>
            </a:graphic>
          </wp:inline>
        </w:drawing>
      </w:r>
    </w:p>
    <w:p w:rsidR="00A95B04" w:rsidRDefault="00A95B04" w:rsidP="00EA01D5">
      <w:r>
        <w:t>三个数字中对应的某种基本颜色的数字越大</w:t>
      </w:r>
      <w:r>
        <w:rPr>
          <w:rFonts w:hint="eastAsia"/>
        </w:rPr>
        <w:t>，</w:t>
      </w:r>
      <w:r>
        <w:t>表示该基本颜色的比例越大</w:t>
      </w:r>
      <w:r>
        <w:rPr>
          <w:rFonts w:hint="eastAsia"/>
        </w:rPr>
        <w:t>，</w:t>
      </w:r>
      <w:r>
        <w:t>例如</w:t>
      </w:r>
      <w:r>
        <w:rPr>
          <w:rFonts w:hint="eastAsia"/>
        </w:rPr>
        <w:t>（</w:t>
      </w:r>
      <w:r>
        <w:rPr>
          <w:rFonts w:hint="eastAsia"/>
        </w:rPr>
        <w:t>2</w:t>
      </w:r>
      <w:r>
        <w:t>55</w:t>
      </w:r>
      <w:r>
        <w:rPr>
          <w:rFonts w:hint="eastAsia"/>
        </w:rPr>
        <w:t>,0,0</w:t>
      </w:r>
      <w:r>
        <w:rPr>
          <w:rFonts w:hint="eastAsia"/>
        </w:rPr>
        <w:t>）</w:t>
      </w:r>
      <w:r>
        <w:rPr>
          <w:rFonts w:hint="eastAsia"/>
        </w:rPr>
        <w:lastRenderedPageBreak/>
        <w:t>表示纯红色，（</w:t>
      </w:r>
      <w:r>
        <w:rPr>
          <w:rFonts w:hint="eastAsia"/>
        </w:rPr>
        <w:t>0,2</w:t>
      </w:r>
      <w:r>
        <w:t>55</w:t>
      </w:r>
      <w:r>
        <w:rPr>
          <w:rFonts w:hint="eastAsia"/>
        </w:rPr>
        <w:t>,</w:t>
      </w:r>
      <w:r>
        <w:t>0</w:t>
      </w:r>
      <w:r>
        <w:rPr>
          <w:rFonts w:hint="eastAsia"/>
        </w:rPr>
        <w:t>）表示纯绿色，（</w:t>
      </w:r>
      <w:r>
        <w:rPr>
          <w:rFonts w:hint="eastAsia"/>
        </w:rPr>
        <w:t>1</w:t>
      </w:r>
      <w:r>
        <w:t>35</w:t>
      </w:r>
      <w:r>
        <w:rPr>
          <w:rFonts w:hint="eastAsia"/>
        </w:rPr>
        <w:t>,2</w:t>
      </w:r>
      <w:r>
        <w:t>06</w:t>
      </w:r>
      <w:r>
        <w:rPr>
          <w:rFonts w:hint="eastAsia"/>
        </w:rPr>
        <w:t>,2</w:t>
      </w:r>
      <w:r>
        <w:t>55</w:t>
      </w:r>
      <w:r>
        <w:rPr>
          <w:rFonts w:hint="eastAsia"/>
        </w:rPr>
        <w:t>）表示天蓝色。</w:t>
      </w:r>
    </w:p>
    <w:p w:rsidR="0061047C" w:rsidRDefault="00A95B04" w:rsidP="00EA01D5">
      <w:r>
        <w:t>一张彩色图片我们可以用一个由整数组成的立方体阵列来表示</w:t>
      </w:r>
      <w:r>
        <w:rPr>
          <w:rFonts w:hint="eastAsia"/>
        </w:rPr>
        <w:t>。</w:t>
      </w:r>
      <w:r>
        <w:t>我们称这样的立方体排列的数字阵列为三阶张量</w:t>
      </w:r>
      <w:r w:rsidR="0061047C">
        <w:rPr>
          <w:rFonts w:hint="eastAsia"/>
        </w:rPr>
        <w:t>（</w:t>
      </w:r>
      <w:r w:rsidR="0061047C">
        <w:rPr>
          <w:rFonts w:hint="eastAsia"/>
        </w:rPr>
        <w:t>tensor</w:t>
      </w:r>
      <w:r w:rsidR="0061047C">
        <w:rPr>
          <w:rFonts w:hint="eastAsia"/>
        </w:rPr>
        <w:t>）。这个三阶张量的长度与宽度就是图片的分辨率，高度为</w:t>
      </w:r>
      <w:r w:rsidR="0061047C">
        <w:rPr>
          <w:rFonts w:hint="eastAsia"/>
        </w:rPr>
        <w:t>3</w:t>
      </w:r>
      <w:r w:rsidR="0061047C">
        <w:t>.</w:t>
      </w:r>
      <w:r w:rsidR="0061047C">
        <w:t>对于数字图像而言</w:t>
      </w:r>
      <w:r w:rsidR="0061047C">
        <w:rPr>
          <w:rFonts w:hint="eastAsia"/>
        </w:rPr>
        <w:t>，</w:t>
      </w:r>
      <w:r w:rsidR="0061047C">
        <w:t>三阶张量的高度也成为通道</w:t>
      </w:r>
      <w:r w:rsidR="0061047C">
        <w:rPr>
          <w:rFonts w:hint="eastAsia"/>
        </w:rPr>
        <w:t>（</w:t>
      </w:r>
      <w:r w:rsidR="0061047C">
        <w:rPr>
          <w:rFonts w:hint="eastAsia"/>
        </w:rPr>
        <w:t>c</w:t>
      </w:r>
      <w:r w:rsidR="0061047C">
        <w:t>hannel</w:t>
      </w:r>
      <w:r w:rsidR="0061047C">
        <w:rPr>
          <w:rFonts w:hint="eastAsia"/>
        </w:rPr>
        <w:t>）数，因此我们说彩色图像有</w:t>
      </w:r>
      <w:r w:rsidR="0061047C">
        <w:rPr>
          <w:rFonts w:hint="eastAsia"/>
        </w:rPr>
        <w:t>3</w:t>
      </w:r>
      <w:r w:rsidR="0061047C">
        <w:rPr>
          <w:rFonts w:hint="eastAsia"/>
        </w:rPr>
        <w:t>个通道。矩阵可以看成是高度为</w:t>
      </w:r>
      <w:r w:rsidR="0061047C">
        <w:rPr>
          <w:rFonts w:hint="eastAsia"/>
        </w:rPr>
        <w:t>1</w:t>
      </w:r>
      <w:r w:rsidR="0061047C">
        <w:t>的三阶张量</w:t>
      </w:r>
      <w:r w:rsidR="0061047C">
        <w:rPr>
          <w:rFonts w:hint="eastAsia"/>
        </w:rPr>
        <w:t>。</w:t>
      </w:r>
    </w:p>
    <w:p w:rsidR="0061047C" w:rsidRDefault="0061047C" w:rsidP="00EA01D5"/>
    <w:p w:rsidR="00A95B04" w:rsidRDefault="0061047C" w:rsidP="0061047C">
      <w:pPr>
        <w:ind w:firstLine="420"/>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13335</wp:posOffset>
                </wp:positionH>
                <wp:positionV relativeFrom="paragraph">
                  <wp:posOffset>22710</wp:posOffset>
                </wp:positionV>
                <wp:extent cx="206188" cy="179294"/>
                <wp:effectExtent l="38100" t="19050" r="41910" b="30480"/>
                <wp:wrapNone/>
                <wp:docPr id="3" name="五角星 3"/>
                <wp:cNvGraphicFramePr/>
                <a:graphic xmlns:a="http://schemas.openxmlformats.org/drawingml/2006/main">
                  <a:graphicData uri="http://schemas.microsoft.com/office/word/2010/wordprocessingShape">
                    <wps:wsp>
                      <wps:cNvSpPr/>
                      <wps:spPr>
                        <a:xfrm>
                          <a:off x="0" y="0"/>
                          <a:ext cx="206188" cy="179294"/>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438F8" id="五角星 3" o:spid="_x0000_s1026" style="position:absolute;left:0;text-align:left;margin-left:1.05pt;margin-top:1.8pt;width:16.25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6188,179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0nhQIAADkFAAAOAAAAZHJzL2Uyb0RvYy54bWysVM1uEzEQviPxDpbvdHfT9CdRN1XUqgip&#10;aiNa1LPjtbsr2R5jO9mEx0AcuHHkHXgehHgMxt7NtmorDogcHHtn5puZz9/45HSjFVkL5xswJS32&#10;ckqE4VA15r6kH24v3hxT4gMzFVNgREm3wtPT2etXJ62dihHUoCrhCIIYP21tSesQ7DTLPK+FZn4P&#10;rDBolOA0C3h091nlWIvoWmWjPD/MWnCVdcCF9/j1vDPSWcKXUvBwLaUXgaiSYm0hrS6ty7hmsxM2&#10;vXfM1g3vy2D/UIVmjcGkA9Q5C4ysXPMMSjfcgQcZ9jjoDKRsuEg9YDdF/qSbm5pZkXpBcrwdaPL/&#10;D5ZfrReONFVJ9ykxTOMV/fzx5ff3z7++fiP7kZ7W+il63diF608et7HXjXQ6/mMXZJMo3Q6Uik0g&#10;HD+O8sPiGDXA0VQcTUaTccTMHoKt8+GtAE3ipqSoFXeQmGTrSx86350PBsZquvxpF7ZKxBKUeS8k&#10;thEzpugkIHGmHFkzvHrGuTCh6Ew1q0T3+SDHX1/QEJHKS4ARWTZKDdg9QBTnc+yu1t4/hoqkvyE4&#10;/1thXfAQkTKDCUOwbgy4lwAUdtVn7vx3JHXURJaWUG3xkh106veWXzRI9iXzYcEcyh0HA0c4XOMi&#10;FbQlhX5HSQ3u00vfoz+qEK2UtDg+eHMfV8wJStQ7g/qcFONxnLd0GB8cjfDgHluWjy1mpc8Ar6nA&#10;x8LytI3+Qe220oG+w0mfx6xoYoZj7pLy4HaHs9CNNb4VXMznyQ1nzLJwaW4sj+CR1ail280dc7ZX&#10;XECpXsFu1Nj0ie463xhpYL4KIJskygdee75xPpNw+rckPgCPz8nr4cWb/QEAAP//AwBQSwMEFAAG&#10;AAgAAAAhAEOz/ZrYAAAABQEAAA8AAABkcnMvZG93bnJldi54bWxMjsFuwjAQRO+V+g/WVuqtOIEK&#10;oRAHUaSIY1XKBzjx4gTidWobSP++21N7Go1mNPPKzeQGccMQe08K8lkGAqn1pier4PhZv6xAxKTJ&#10;6METKvjGCJvq8aHUhfF3+sDbIVnBIxQLraBLaSykjG2HTseZH5E4O/ngdGIbrDRB33ncDXKeZUvp&#10;dE/80OkRdx22l8PVKcBLk329WXvcmjPWvm6b/bsLSj0/Tds1iIRT+ivDLz6jQ8VMjb+SiWJQMM+5&#10;qGCxBMHp4pW1Yc1XIKtS/qevfgAAAP//AwBQSwECLQAUAAYACAAAACEAtoM4kv4AAADhAQAAEwAA&#10;AAAAAAAAAAAAAAAAAAAAW0NvbnRlbnRfVHlwZXNdLnhtbFBLAQItABQABgAIAAAAIQA4/SH/1gAA&#10;AJQBAAALAAAAAAAAAAAAAAAAAC8BAABfcmVscy8ucmVsc1BLAQItABQABgAIAAAAIQDc5s0nhQIA&#10;ADkFAAAOAAAAAAAAAAAAAAAAAC4CAABkcnMvZTJvRG9jLnhtbFBLAQItABQABgAIAAAAIQBDs/2a&#10;2AAAAAUBAAAPAAAAAAAAAAAAAAAAAN8EAABkcnMvZG93bnJldi54bWxQSwUGAAAAAAQABADzAAAA&#10;5AUAAAAA&#10;" path="m,68484r78757,1l103094,r24337,68485l206188,68484r-63716,42325l166809,179294,103094,136967,39379,179294,63716,110809,,68484xe" fillcolor="#5b9bd5 [3204]" strokecolor="#1f4d78 [1604]" strokeweight="1pt">
                <v:stroke joinstyle="miter"/>
                <v:path arrowok="t" o:connecttype="custom" o:connectlocs="0,68484;78757,68485;103094,0;127431,68485;206188,68484;142472,110809;166809,179294;103094,136967;39379,179294;63716,110809;0,68484" o:connectangles="0,0,0,0,0,0,0,0,0,0,0"/>
              </v:shape>
            </w:pict>
          </mc:Fallback>
        </mc:AlternateContent>
      </w:r>
      <w:r>
        <w:t>张量是数学</w:t>
      </w:r>
      <w:r>
        <w:rPr>
          <w:rFonts w:hint="eastAsia"/>
        </w:rPr>
        <w:t>、</w:t>
      </w:r>
      <w:r>
        <w:t>物理风学科的一个基本概念</w:t>
      </w:r>
      <w:r>
        <w:rPr>
          <w:rFonts w:hint="eastAsia"/>
        </w:rPr>
        <w:t>，</w:t>
      </w:r>
      <w:r>
        <w:t>标量属于零阶张量</w:t>
      </w:r>
      <w:r>
        <w:rPr>
          <w:rFonts w:hint="eastAsia"/>
        </w:rPr>
        <w:t>，</w:t>
      </w:r>
      <w:r>
        <w:t>向量属于一阶张量</w:t>
      </w:r>
      <w:r>
        <w:rPr>
          <w:rFonts w:hint="eastAsia"/>
        </w:rPr>
        <w:t>，</w:t>
      </w:r>
      <w:r>
        <w:t>矩阵</w:t>
      </w:r>
      <w:r>
        <w:rPr>
          <w:rFonts w:hint="eastAsia"/>
        </w:rPr>
        <w:t xml:space="preserve"> </w:t>
      </w:r>
      <w:r>
        <w:rPr>
          <w:rFonts w:hint="eastAsia"/>
        </w:rPr>
        <w:t>属于二阶张量。</w:t>
      </w:r>
    </w:p>
    <w:p w:rsidR="0061047C" w:rsidRDefault="00F551F1" w:rsidP="00F551F1">
      <w:pPr>
        <w:pStyle w:val="2"/>
        <w:numPr>
          <w:ilvl w:val="0"/>
          <w:numId w:val="1"/>
        </w:numPr>
      </w:pPr>
      <w:r>
        <w:t>图像特征概述</w:t>
      </w:r>
    </w:p>
    <w:p w:rsidR="00F551F1" w:rsidRDefault="00F551F1" w:rsidP="00FA2329">
      <w:pPr>
        <w:ind w:firstLineChars="200" w:firstLine="420"/>
      </w:pPr>
      <w:r>
        <w:t>在深度学习出现之前</w:t>
      </w:r>
      <w:r>
        <w:rPr>
          <w:rFonts w:hint="eastAsia"/>
        </w:rPr>
        <w:t>，</w:t>
      </w:r>
      <w:r>
        <w:t>图像特征的设计一直是计算机视觉领域中一个重要的研究课题</w:t>
      </w:r>
      <w:r>
        <w:rPr>
          <w:rFonts w:hint="eastAsia"/>
        </w:rPr>
        <w:t>，</w:t>
      </w:r>
      <w:r>
        <w:t>在这个领域发展初期</w:t>
      </w:r>
      <w:r>
        <w:rPr>
          <w:rFonts w:hint="eastAsia"/>
        </w:rPr>
        <w:t>，</w:t>
      </w:r>
      <w:r>
        <w:t>人们手工</w:t>
      </w:r>
      <w:r w:rsidR="00FA2329">
        <w:t>设计了各种图像特征</w:t>
      </w:r>
      <w:r w:rsidR="00FA2329">
        <w:rPr>
          <w:rFonts w:hint="eastAsia"/>
        </w:rPr>
        <w:t>，</w:t>
      </w:r>
      <w:r w:rsidR="00FA2329">
        <w:t>这些特征可以描述图像的颜色</w:t>
      </w:r>
      <w:r w:rsidR="00FA2329">
        <w:rPr>
          <w:rFonts w:hint="eastAsia"/>
        </w:rPr>
        <w:t>、</w:t>
      </w:r>
      <w:r w:rsidR="00FA2329">
        <w:t>边缘</w:t>
      </w:r>
      <w:r w:rsidR="00FA2329">
        <w:rPr>
          <w:rFonts w:hint="eastAsia"/>
        </w:rPr>
        <w:t>、</w:t>
      </w:r>
      <w:r w:rsidR="00FA2329">
        <w:t>纹理</w:t>
      </w:r>
      <w:r w:rsidR="00FA2329">
        <w:rPr>
          <w:rFonts w:hint="eastAsia"/>
        </w:rPr>
        <w:t>等性质，结合机器学习技术，能解决物体识别和物体检测等实际问题。</w:t>
      </w:r>
    </w:p>
    <w:p w:rsidR="00FA2329" w:rsidRDefault="00FA2329" w:rsidP="00FA2329">
      <w:pPr>
        <w:ind w:firstLineChars="200" w:firstLine="420"/>
      </w:pPr>
      <w:r>
        <w:t>既然图像在计算机中可以表示成三阶张量</w:t>
      </w:r>
      <w:r>
        <w:rPr>
          <w:rFonts w:hint="eastAsia"/>
        </w:rPr>
        <w:t>，</w:t>
      </w:r>
      <w:r>
        <w:t>那么从图像中提取特征便是对这个三阶张量进行运算的过程</w:t>
      </w:r>
      <w:r>
        <w:rPr>
          <w:rFonts w:hint="eastAsia"/>
        </w:rPr>
        <w:t>。</w:t>
      </w:r>
      <w:r>
        <w:t>其中非常重要的一种运算就是卷积</w:t>
      </w:r>
      <w:r>
        <w:rPr>
          <w:rFonts w:hint="eastAsia"/>
        </w:rPr>
        <w:t>。</w:t>
      </w:r>
    </w:p>
    <w:p w:rsidR="00FA2329" w:rsidRDefault="00FA2329" w:rsidP="00FA2329">
      <w:pPr>
        <w:pStyle w:val="2"/>
        <w:numPr>
          <w:ilvl w:val="0"/>
          <w:numId w:val="1"/>
        </w:numPr>
      </w:pPr>
      <w:r>
        <w:rPr>
          <w:rFonts w:hint="eastAsia"/>
        </w:rPr>
        <w:t>卷积运算</w:t>
      </w:r>
    </w:p>
    <w:p w:rsidR="003633A1" w:rsidRPr="003633A1" w:rsidRDefault="003633A1" w:rsidP="003633A1">
      <w:pPr>
        <w:pStyle w:val="3"/>
        <w:spacing w:line="415" w:lineRule="auto"/>
        <w:rPr>
          <w:rFonts w:ascii="宋体" w:hAnsi="宋体"/>
        </w:rPr>
      </w:pPr>
      <w:r>
        <w:rPr>
          <w:rFonts w:ascii="宋体" w:hAnsi="宋体"/>
        </w:rPr>
        <w:t>3.1</w:t>
      </w:r>
      <w:r w:rsidR="00FA2329">
        <w:rPr>
          <w:rFonts w:ascii="宋体" w:hAnsi="宋体"/>
        </w:rPr>
        <w:t>卷积定义</w:t>
      </w:r>
    </w:p>
    <w:p w:rsidR="00FA2329" w:rsidRDefault="00FA2329" w:rsidP="00FA2329">
      <w:r>
        <w:rPr>
          <w:rFonts w:ascii="宋体" w:hAnsi="宋体" w:hint="eastAsia"/>
        </w:rPr>
        <w:t>卷积是两个变量在某范围内相乘后求和的结果。</w:t>
      </w:r>
    </w:p>
    <w:p w:rsidR="003633A1" w:rsidRPr="003633A1" w:rsidRDefault="003633A1" w:rsidP="003633A1">
      <w:pPr>
        <w:pStyle w:val="3"/>
        <w:spacing w:line="415" w:lineRule="auto"/>
        <w:rPr>
          <w:rFonts w:ascii="宋体" w:hAnsi="宋体"/>
        </w:rPr>
      </w:pPr>
      <w:r>
        <w:rPr>
          <w:rFonts w:ascii="宋体" w:hAnsi="宋体"/>
        </w:rPr>
        <w:t>3.2</w:t>
      </w:r>
      <w:r w:rsidR="00FA2329">
        <w:rPr>
          <w:rFonts w:ascii="宋体" w:hAnsi="宋体"/>
        </w:rPr>
        <w:t>一维卷积</w:t>
      </w:r>
    </w:p>
    <w:p w:rsidR="00FA2329" w:rsidRDefault="00FA2329" w:rsidP="00FA2329">
      <w:r>
        <w:rPr>
          <w:rFonts w:ascii="宋体" w:hAnsi="宋体" w:hint="eastAsia"/>
        </w:rPr>
        <w:t>卷积运算的物理意义：一个函数（如：单位响应）在另一个函数（如</w:t>
      </w:r>
      <w:r>
        <w:rPr>
          <w:rFonts w:hint="eastAsia"/>
        </w:rPr>
        <w:t>:</w:t>
      </w:r>
      <w:r>
        <w:rPr>
          <w:rFonts w:ascii="宋体" w:hAnsi="宋体"/>
        </w:rPr>
        <w:t>输入信号</w:t>
      </w:r>
      <w:r>
        <w:rPr>
          <w:rFonts w:ascii="宋体" w:hAnsi="宋体" w:hint="eastAsia"/>
        </w:rPr>
        <w:t>）上的加权叠加</w:t>
      </w:r>
    </w:p>
    <w:p w:rsidR="00FA2329" w:rsidRDefault="00FA2329" w:rsidP="00FA2329">
      <w:r>
        <w:rPr>
          <w:rFonts w:ascii="宋体" w:hAnsi="宋体" w:hint="eastAsia"/>
        </w:rPr>
        <w:t>有两个离散信号</w:t>
      </w:r>
    </w:p>
    <w:p w:rsidR="00FA2329" w:rsidRDefault="00FA2329" w:rsidP="00FA2329">
      <w:r>
        <w:rPr>
          <w:rFonts w:ascii="宋体" w:hAnsi="宋体"/>
        </w:rPr>
        <w:t>待卷积信号</w:t>
      </w:r>
      <w:r>
        <w:rPr>
          <w:rFonts w:hint="eastAsia"/>
        </w:rPr>
        <w:t xml:space="preserve"> X=[</w:t>
      </w:r>
      <w:r>
        <w:t>1,2,3,0,1,0]</w:t>
      </w:r>
      <w:r>
        <w:rPr>
          <w:rFonts w:ascii="宋体" w:hAnsi="宋体" w:hint="eastAsia"/>
        </w:rPr>
        <w:t>，</w:t>
      </w:r>
    </w:p>
    <w:p w:rsidR="00FA2329" w:rsidRDefault="00FA2329" w:rsidP="00FA2329">
      <w:r>
        <w:rPr>
          <w:rFonts w:ascii="宋体" w:hAnsi="宋体"/>
        </w:rPr>
        <w:t>卷积核</w:t>
      </w:r>
      <w:r>
        <w:rPr>
          <w:rFonts w:hint="eastAsia"/>
        </w:rPr>
        <w:t xml:space="preserve"> H</w:t>
      </w:r>
      <w:r>
        <w:t>=[1,2,1]</w:t>
      </w:r>
    </w:p>
    <w:p w:rsidR="00FA2329" w:rsidRDefault="00FA2329" w:rsidP="00FA2329">
      <w:r>
        <w:rPr>
          <w:rFonts w:ascii="宋体" w:hAnsi="宋体"/>
        </w:rPr>
        <w:t>卷积运算</w:t>
      </w:r>
      <w:r>
        <w:rPr>
          <w:rFonts w:hint="eastAsia"/>
        </w:rPr>
        <w:t xml:space="preserve"> </w:t>
      </w:r>
      <w:r>
        <w:t xml:space="preserve">Y = X </w:t>
      </w:r>
      <w:r>
        <w:rPr>
          <w:rFonts w:hint="eastAsia"/>
        </w:rPr>
        <w:t>*</w:t>
      </w:r>
      <w:r>
        <w:t xml:space="preserve"> H</w:t>
      </w:r>
    </w:p>
    <w:p w:rsidR="00FA2329" w:rsidRDefault="00FA2329" w:rsidP="00FA2329">
      <w:r>
        <w:lastRenderedPageBreak/>
        <w:tab/>
      </w:r>
      <w:r>
        <w:rPr>
          <w:noProof/>
        </w:rPr>
        <w:drawing>
          <wp:inline distT="0" distB="0" distL="0" distR="0">
            <wp:extent cx="4034155" cy="3559175"/>
            <wp:effectExtent l="0" t="0" r="4445" b="3175"/>
            <wp:docPr id="10" name="图片 10" descr="C:\Users\teducui\AppData\Local\Temp\ksohtml566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ucui\AppData\Local\Temp\ksohtml5668\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4155" cy="3559175"/>
                    </a:xfrm>
                    <a:prstGeom prst="rect">
                      <a:avLst/>
                    </a:prstGeom>
                    <a:noFill/>
                    <a:ln>
                      <a:noFill/>
                    </a:ln>
                  </pic:spPr>
                </pic:pic>
              </a:graphicData>
            </a:graphic>
          </wp:inline>
        </w:drawing>
      </w:r>
    </w:p>
    <w:p w:rsidR="00FA2329" w:rsidRDefault="00FA2329" w:rsidP="003633A1">
      <w:pPr>
        <w:pStyle w:val="4"/>
        <w:numPr>
          <w:ilvl w:val="2"/>
          <w:numId w:val="3"/>
        </w:numPr>
        <w:spacing w:line="374" w:lineRule="auto"/>
      </w:pPr>
      <w:r>
        <w:t>valid</w:t>
      </w:r>
    </w:p>
    <w:p w:rsidR="00FA2329" w:rsidRDefault="00FA2329" w:rsidP="00FA2329">
      <w:pPr>
        <w:pStyle w:val="11"/>
        <w:ind w:left="720" w:firstLineChars="0" w:firstLine="0"/>
      </w:pPr>
      <w:r>
        <w:rPr>
          <w:rFonts w:ascii="宋体" w:hAnsi="宋体" w:hint="eastAsia"/>
        </w:rPr>
        <w:t>自始至终卷积核都在</w:t>
      </w:r>
      <w:r>
        <w:rPr>
          <w:rFonts w:hint="eastAsia"/>
        </w:rPr>
        <w:t>“信号内”</w:t>
      </w:r>
    </w:p>
    <w:p w:rsidR="00FA2329" w:rsidRDefault="00FA2329" w:rsidP="00FA2329">
      <w:pPr>
        <w:pStyle w:val="11"/>
        <w:ind w:left="720" w:firstLineChars="0" w:firstLine="0"/>
      </w:pPr>
      <w:r>
        <w:rPr>
          <w:rFonts w:ascii="宋体" w:hAnsi="宋体"/>
        </w:rPr>
        <w:t>最后得到的结果的长度会小于卷积信号的长度</w:t>
      </w:r>
    </w:p>
    <w:p w:rsidR="00FA2329" w:rsidRDefault="00FA2329" w:rsidP="00FA2329">
      <w:pPr>
        <w:pStyle w:val="11"/>
        <w:ind w:left="720" w:firstLineChars="0" w:firstLine="0"/>
      </w:pPr>
      <w:r>
        <w:rPr>
          <w:noProof/>
        </w:rPr>
        <w:drawing>
          <wp:inline distT="0" distB="0" distL="0" distR="0">
            <wp:extent cx="5280025" cy="2877820"/>
            <wp:effectExtent l="0" t="0" r="0" b="0"/>
            <wp:docPr id="9" name="图片 9" descr="C:\Users\teducui\AppData\Local\Temp\ksohtml566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ducui\AppData\Local\Temp\ksohtml5668\wps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25" cy="2877820"/>
                    </a:xfrm>
                    <a:prstGeom prst="rect">
                      <a:avLst/>
                    </a:prstGeom>
                    <a:noFill/>
                    <a:ln>
                      <a:noFill/>
                    </a:ln>
                  </pic:spPr>
                </pic:pic>
              </a:graphicData>
            </a:graphic>
          </wp:inline>
        </w:drawing>
      </w:r>
      <w:r>
        <w:t xml:space="preserve"> </w:t>
      </w:r>
    </w:p>
    <w:p w:rsidR="00FA2329" w:rsidRDefault="00FA2329" w:rsidP="003633A1">
      <w:pPr>
        <w:pStyle w:val="4"/>
        <w:numPr>
          <w:ilvl w:val="2"/>
          <w:numId w:val="3"/>
        </w:numPr>
        <w:spacing w:line="374" w:lineRule="auto"/>
      </w:pPr>
      <w:r>
        <w:t>same</w:t>
      </w:r>
    </w:p>
    <w:p w:rsidR="0053140F" w:rsidRDefault="00FA2329" w:rsidP="00FA2329">
      <w:pPr>
        <w:pStyle w:val="11"/>
        <w:ind w:left="720" w:firstLineChars="0" w:firstLine="0"/>
        <w:rPr>
          <w:rFonts w:ascii="宋体" w:hAnsi="宋体"/>
        </w:rPr>
      </w:pPr>
      <w:r>
        <w:rPr>
          <w:rFonts w:ascii="宋体" w:hAnsi="宋体" w:hint="eastAsia"/>
        </w:rPr>
        <w:t>卷积核的中心刚好是从待卷积信号的第一个元素</w:t>
      </w:r>
      <w:r>
        <w:rPr>
          <w:rFonts w:hint="eastAsia"/>
        </w:rPr>
        <w:t>“划”到最后一个元素</w:t>
      </w:r>
      <w:r>
        <w:rPr>
          <w:rFonts w:ascii="宋体" w:hAnsi="宋体" w:hint="eastAsia"/>
        </w:rPr>
        <w:t>卷积结果的</w:t>
      </w:r>
      <w:r>
        <w:rPr>
          <w:rFonts w:ascii="宋体" w:hAnsi="宋体" w:hint="eastAsia"/>
        </w:rPr>
        <w:lastRenderedPageBreak/>
        <w:t>长度和待卷积信号长度一样</w:t>
      </w:r>
    </w:p>
    <w:p w:rsidR="00FA2329" w:rsidRDefault="00FA2329" w:rsidP="00FA2329">
      <w:pPr>
        <w:pStyle w:val="11"/>
        <w:ind w:left="720" w:firstLineChars="0" w:firstLine="0"/>
      </w:pPr>
      <w:r>
        <w:rPr>
          <w:noProof/>
        </w:rPr>
        <w:drawing>
          <wp:inline distT="0" distB="0" distL="0" distR="0">
            <wp:extent cx="5280025" cy="2868930"/>
            <wp:effectExtent l="0" t="0" r="0" b="7620"/>
            <wp:docPr id="8" name="图片 8" descr="C:\Users\teducui\AppData\Local\Temp\ksohtml566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ucui\AppData\Local\Temp\ksohtml5668\wps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025" cy="2868930"/>
                    </a:xfrm>
                    <a:prstGeom prst="rect">
                      <a:avLst/>
                    </a:prstGeom>
                    <a:noFill/>
                    <a:ln>
                      <a:noFill/>
                    </a:ln>
                  </pic:spPr>
                </pic:pic>
              </a:graphicData>
            </a:graphic>
          </wp:inline>
        </w:drawing>
      </w:r>
      <w:r>
        <w:t xml:space="preserve"> </w:t>
      </w:r>
    </w:p>
    <w:p w:rsidR="00FA2329" w:rsidRDefault="00FA2329" w:rsidP="003633A1">
      <w:pPr>
        <w:pStyle w:val="4"/>
        <w:numPr>
          <w:ilvl w:val="2"/>
          <w:numId w:val="3"/>
        </w:numPr>
        <w:spacing w:line="374" w:lineRule="auto"/>
      </w:pPr>
      <w:r>
        <w:t xml:space="preserve">full </w:t>
      </w:r>
    </w:p>
    <w:p w:rsidR="00FA2329" w:rsidRDefault="00FA2329" w:rsidP="00FA2329">
      <w:pPr>
        <w:pStyle w:val="11"/>
        <w:ind w:left="720" w:firstLineChars="0" w:firstLine="0"/>
        <w:jc w:val="left"/>
      </w:pPr>
      <w:r>
        <w:rPr>
          <w:rFonts w:ascii="宋体" w:hAnsi="宋体" w:hint="eastAsia"/>
        </w:rPr>
        <w:t>从卷积核的最后一个元素开始，直到第一个元素到与待卷积信号第一个元素对齐卷积结果的长度是</w:t>
      </w:r>
      <w:r>
        <w:rPr>
          <w:rFonts w:hint="eastAsia"/>
        </w:rPr>
        <w:t>n+m-1</w:t>
      </w:r>
      <w:r>
        <w:rPr>
          <w:noProof/>
        </w:rPr>
        <w:drawing>
          <wp:inline distT="0" distB="0" distL="0" distR="0">
            <wp:extent cx="5280025" cy="3343910"/>
            <wp:effectExtent l="0" t="0" r="0" b="8890"/>
            <wp:docPr id="7" name="图片 7" descr="C:\Users\teducui\AppData\Local\Temp\ksohtml566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ducui\AppData\Local\Temp\ksohtml5668\wps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25" cy="3343910"/>
                    </a:xfrm>
                    <a:prstGeom prst="rect">
                      <a:avLst/>
                    </a:prstGeom>
                    <a:noFill/>
                    <a:ln>
                      <a:noFill/>
                    </a:ln>
                  </pic:spPr>
                </pic:pic>
              </a:graphicData>
            </a:graphic>
          </wp:inline>
        </w:drawing>
      </w:r>
      <w:r>
        <w:t xml:space="preserve"> </w:t>
      </w:r>
    </w:p>
    <w:p w:rsidR="00FA2329" w:rsidRDefault="00FA2329" w:rsidP="003633A1">
      <w:pPr>
        <w:pStyle w:val="4"/>
        <w:numPr>
          <w:ilvl w:val="2"/>
          <w:numId w:val="3"/>
        </w:numPr>
        <w:spacing w:line="374" w:lineRule="auto"/>
      </w:pPr>
      <w:r>
        <w:rPr>
          <w:rFonts w:ascii="宋体" w:hAnsi="宋体"/>
        </w:rPr>
        <w:lastRenderedPageBreak/>
        <w:t>实现代码</w:t>
      </w:r>
    </w:p>
    <w:p w:rsidR="00FA2329" w:rsidRDefault="00FA2329" w:rsidP="00FA2329">
      <w:pPr>
        <w:pStyle w:val="11"/>
        <w:ind w:left="720" w:firstLineChars="0" w:firstLine="0"/>
      </w:pPr>
      <w:r>
        <w:rPr>
          <w:noProof/>
        </w:rPr>
        <w:drawing>
          <wp:inline distT="0" distB="0" distL="0" distR="0">
            <wp:extent cx="5280025" cy="2088515"/>
            <wp:effectExtent l="0" t="0" r="0" b="6985"/>
            <wp:docPr id="6" name="图片 6" descr="C:\Users\teducui\AppData\Local\Temp\ksohtml5668\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ducui\AppData\Local\Temp\ksohtml5668\wps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25" cy="2088515"/>
                    </a:xfrm>
                    <a:prstGeom prst="rect">
                      <a:avLst/>
                    </a:prstGeom>
                    <a:noFill/>
                    <a:ln>
                      <a:noFill/>
                    </a:ln>
                  </pic:spPr>
                </pic:pic>
              </a:graphicData>
            </a:graphic>
          </wp:inline>
        </w:drawing>
      </w:r>
      <w:r>
        <w:t xml:space="preserve"> </w:t>
      </w:r>
    </w:p>
    <w:p w:rsidR="00FA2329" w:rsidRDefault="00FA2329" w:rsidP="003633A1">
      <w:pPr>
        <w:pStyle w:val="3"/>
        <w:numPr>
          <w:ilvl w:val="1"/>
          <w:numId w:val="3"/>
        </w:numPr>
        <w:spacing w:line="415" w:lineRule="auto"/>
      </w:pPr>
      <w:r>
        <w:rPr>
          <w:rFonts w:ascii="宋体" w:hAnsi="宋体"/>
        </w:rPr>
        <w:t>二维卷积</w:t>
      </w:r>
    </w:p>
    <w:p w:rsidR="0053140F" w:rsidRDefault="00FA2329" w:rsidP="00FA2329">
      <w:pPr>
        <w:pStyle w:val="11"/>
        <w:ind w:left="570" w:firstLineChars="0" w:firstLine="0"/>
        <w:rPr>
          <w:rFonts w:ascii="宋体" w:hAnsi="宋体"/>
        </w:rPr>
      </w:pPr>
      <w:r>
        <w:rPr>
          <w:rFonts w:ascii="宋体" w:hAnsi="宋体" w:hint="eastAsia"/>
        </w:rPr>
        <w:t>图像数据是</w:t>
      </w:r>
      <w:r>
        <w:rPr>
          <w:rFonts w:hint="eastAsia"/>
        </w:rPr>
        <w:t>5x5</w:t>
      </w:r>
      <w:r>
        <w:rPr>
          <w:rFonts w:ascii="宋体" w:hAnsi="宋体" w:hint="eastAsia"/>
        </w:rPr>
        <w:t>的二维矩阵，使用一个</w:t>
      </w:r>
      <w:r>
        <w:rPr>
          <w:rFonts w:cs="Calibri" w:hint="eastAsia"/>
        </w:rPr>
        <w:t>3x3</w:t>
      </w:r>
      <w:r>
        <w:rPr>
          <w:rFonts w:ascii="宋体" w:hAnsi="宋体" w:hint="eastAsia"/>
        </w:rPr>
        <w:t>的卷积核，从左到右从上到下滑动。滑动的过程称为</w:t>
      </w:r>
      <w:r>
        <w:rPr>
          <w:rFonts w:cs="Calibri" w:hint="eastAsia"/>
        </w:rPr>
        <w:t>stride</w:t>
      </w:r>
      <w:r>
        <w:rPr>
          <w:rFonts w:ascii="宋体" w:hAnsi="宋体" w:hint="eastAsia"/>
        </w:rPr>
        <w:t>，一个卷积层有两个</w:t>
      </w:r>
      <w:r>
        <w:rPr>
          <w:rFonts w:cs="Calibri" w:hint="eastAsia"/>
        </w:rPr>
        <w:t>stride</w:t>
      </w:r>
      <w:r>
        <w:rPr>
          <w:rFonts w:ascii="宋体" w:hAnsi="宋体" w:hint="eastAsia"/>
        </w:rPr>
        <w:t>，分别从上到下，从左到右，步长一般设定为</w:t>
      </w:r>
      <w:r>
        <w:rPr>
          <w:rFonts w:cs="Calibri" w:hint="eastAsia"/>
        </w:rPr>
        <w:t>1</w:t>
      </w:r>
      <w:r>
        <w:rPr>
          <w:rFonts w:ascii="宋体" w:hAnsi="宋体" w:hint="eastAsia"/>
        </w:rPr>
        <w:t>或</w:t>
      </w:r>
      <w:r>
        <w:rPr>
          <w:rFonts w:cs="Calibri" w:hint="eastAsia"/>
        </w:rPr>
        <w:t>2</w:t>
      </w:r>
      <w:r>
        <w:rPr>
          <w:rFonts w:ascii="宋体" w:hAnsi="宋体" w:hint="eastAsia"/>
        </w:rPr>
        <w:t>。</w:t>
      </w:r>
    </w:p>
    <w:p w:rsidR="00FA2329" w:rsidRDefault="00FA2329" w:rsidP="00FA2329">
      <w:pPr>
        <w:pStyle w:val="11"/>
        <w:ind w:left="570" w:firstLineChars="0" w:firstLine="0"/>
      </w:pPr>
      <w:r>
        <w:rPr>
          <w:noProof/>
        </w:rPr>
        <w:drawing>
          <wp:inline distT="0" distB="0" distL="0" distR="0">
            <wp:extent cx="5280025" cy="2994025"/>
            <wp:effectExtent l="0" t="0" r="0" b="0"/>
            <wp:docPr id="5" name="图片 5" descr="C:\Users\teducui\AppData\Local\Temp\ksohtml5668\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ducui\AppData\Local\Temp\ksohtml5668\wps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025" cy="2994025"/>
                    </a:xfrm>
                    <a:prstGeom prst="rect">
                      <a:avLst/>
                    </a:prstGeom>
                    <a:noFill/>
                    <a:ln>
                      <a:noFill/>
                    </a:ln>
                  </pic:spPr>
                </pic:pic>
              </a:graphicData>
            </a:graphic>
          </wp:inline>
        </w:drawing>
      </w:r>
      <w:r>
        <w:t xml:space="preserve"> </w:t>
      </w:r>
    </w:p>
    <w:p w:rsidR="00FA2329" w:rsidRDefault="00FA2329" w:rsidP="003633A1">
      <w:pPr>
        <w:pStyle w:val="4"/>
        <w:numPr>
          <w:ilvl w:val="2"/>
          <w:numId w:val="3"/>
        </w:numPr>
        <w:spacing w:line="374" w:lineRule="auto"/>
      </w:pPr>
      <w:r>
        <w:rPr>
          <w:rFonts w:ascii="宋体" w:hAnsi="宋体"/>
        </w:rPr>
        <w:lastRenderedPageBreak/>
        <w:t>实现代码</w:t>
      </w:r>
    </w:p>
    <w:p w:rsidR="00FA2329" w:rsidRDefault="00FA2329" w:rsidP="00FA2329">
      <w:pPr>
        <w:pStyle w:val="11"/>
        <w:ind w:left="720" w:firstLineChars="0" w:firstLine="0"/>
      </w:pPr>
      <w:r>
        <w:rPr>
          <w:noProof/>
        </w:rPr>
        <w:drawing>
          <wp:inline distT="0" distB="0" distL="0" distR="0">
            <wp:extent cx="5280025" cy="4688840"/>
            <wp:effectExtent l="0" t="0" r="0" b="0"/>
            <wp:docPr id="4" name="图片 4" descr="C:\Users\teducui\AppData\Local\Temp\ksohtml566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ducui\AppData\Local\Temp\ksohtml5668\wps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25" cy="4688840"/>
                    </a:xfrm>
                    <a:prstGeom prst="rect">
                      <a:avLst/>
                    </a:prstGeom>
                    <a:noFill/>
                    <a:ln>
                      <a:noFill/>
                    </a:ln>
                  </pic:spPr>
                </pic:pic>
              </a:graphicData>
            </a:graphic>
          </wp:inline>
        </w:drawing>
      </w:r>
      <w:r>
        <w:t xml:space="preserve"> </w:t>
      </w:r>
    </w:p>
    <w:p w:rsidR="00FA2329" w:rsidRDefault="001D2920" w:rsidP="001D2920">
      <w:pPr>
        <w:pStyle w:val="2"/>
        <w:numPr>
          <w:ilvl w:val="0"/>
          <w:numId w:val="1"/>
        </w:numPr>
      </w:pPr>
      <w:r>
        <w:t>利用卷积提取图像特征</w:t>
      </w:r>
    </w:p>
    <w:p w:rsidR="001D2920" w:rsidRDefault="001D2920" w:rsidP="001D2920">
      <w:pPr>
        <w:ind w:firstLineChars="200" w:firstLine="420"/>
      </w:pPr>
      <w:r>
        <w:t>卷积运算在图像处理中应用十分广泛</w:t>
      </w:r>
      <w:r>
        <w:rPr>
          <w:rFonts w:hint="eastAsia"/>
        </w:rPr>
        <w:t>，许多图像特征提取方法都会用到卷积。以灰度图为例，，我们知道在计算机中，一个灰度图像被表示为一个整数矩阵，如果我们用一个形状较小的矩阵和这个图像矩阵做卷积运算，就可以得到一个新的矩阵，这个新的矩阵可以看作是一副新的图像，换句话说，通过卷积运算，我们可以将原图像变换为一副新的图像。这幅新图像比原图像更清楚地表示了某些性质，我们就可以把它看做原图像的一个特征。</w:t>
      </w:r>
    </w:p>
    <w:p w:rsidR="001D2920" w:rsidRDefault="001D2920" w:rsidP="001D2920">
      <w:pPr>
        <w:ind w:firstLineChars="200" w:firstLine="420"/>
      </w:pPr>
      <w:r>
        <w:t>这里用到的小矩阵就称为卷积核</w:t>
      </w:r>
      <w:r>
        <w:rPr>
          <w:rFonts w:hint="eastAsia"/>
        </w:rPr>
        <w:t>（</w:t>
      </w:r>
      <w:r>
        <w:rPr>
          <w:rFonts w:hint="eastAsia"/>
        </w:rPr>
        <w:t>c</w:t>
      </w:r>
      <w:r>
        <w:t>onvolution lernel</w:t>
      </w:r>
      <w:r>
        <w:rPr>
          <w:rFonts w:hint="eastAsia"/>
        </w:rPr>
        <w:t>），通常，图像矩阵中的</w:t>
      </w:r>
      <w:r w:rsidR="003829DF">
        <w:rPr>
          <w:rFonts w:hint="eastAsia"/>
        </w:rPr>
        <w:t>元素都是介于</w:t>
      </w:r>
      <w:r w:rsidR="003829DF">
        <w:rPr>
          <w:rFonts w:hint="eastAsia"/>
        </w:rPr>
        <w:t>0</w:t>
      </w:r>
      <w:r w:rsidR="003829DF">
        <w:rPr>
          <w:rFonts w:hint="eastAsia"/>
        </w:rPr>
        <w:t>到</w:t>
      </w:r>
      <w:r w:rsidR="003829DF">
        <w:rPr>
          <w:rFonts w:hint="eastAsia"/>
        </w:rPr>
        <w:t>2</w:t>
      </w:r>
      <w:r w:rsidR="003829DF">
        <w:t>55</w:t>
      </w:r>
      <w:r w:rsidR="003829DF">
        <w:t>的整数</w:t>
      </w:r>
      <w:r w:rsidR="003829DF">
        <w:rPr>
          <w:rFonts w:hint="eastAsia"/>
        </w:rPr>
        <w:t>，</w:t>
      </w:r>
      <w:r w:rsidR="003829DF">
        <w:t>但卷积核中的元素可以是任意实数</w:t>
      </w:r>
      <w:r w:rsidR="003829DF">
        <w:rPr>
          <w:rFonts w:hint="eastAsia"/>
        </w:rPr>
        <w:t>。</w:t>
      </w:r>
    </w:p>
    <w:p w:rsidR="003829DF" w:rsidRDefault="003829DF" w:rsidP="001D2920">
      <w:pPr>
        <w:ind w:firstLineChars="200" w:firstLine="420"/>
      </w:pPr>
      <w:r>
        <w:rPr>
          <w:rFonts w:hint="eastAsia"/>
        </w:rPr>
        <w:t>通过卷积，我们可以从图像中提取边缘特征，在没有边缘的比较平坦的区域，图像的像素值的变化较小，而横向边缘上下两侧的像素值</w:t>
      </w:r>
      <w:r>
        <w:rPr>
          <w:rFonts w:hint="eastAsia"/>
        </w:rPr>
        <w:t xml:space="preserve"> </w:t>
      </w:r>
      <w:r>
        <w:rPr>
          <w:rFonts w:hint="eastAsia"/>
        </w:rPr>
        <w:t>差异明显，竖向边缘左右两侧的像素也会有较大差别。</w:t>
      </w:r>
    </w:p>
    <w:p w:rsidR="003829DF" w:rsidRDefault="003829DF" w:rsidP="003829DF">
      <w:pPr>
        <w:jc w:val="left"/>
      </w:pPr>
      <w:r>
        <w:rPr>
          <w:noProof/>
        </w:rPr>
        <w:lastRenderedPageBreak/>
        <w:drawing>
          <wp:inline distT="0" distB="0" distL="0" distR="0" wp14:anchorId="64D03D38" wp14:editId="56AFFA02">
            <wp:extent cx="5274310" cy="18294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29435"/>
                    </a:xfrm>
                    <a:prstGeom prst="rect">
                      <a:avLst/>
                    </a:prstGeom>
                  </pic:spPr>
                </pic:pic>
              </a:graphicData>
            </a:graphic>
          </wp:inline>
        </w:drawing>
      </w:r>
    </w:p>
    <w:p w:rsidR="003829DF" w:rsidRDefault="00166671" w:rsidP="001D2920">
      <w:pPr>
        <w:ind w:firstLineChars="200" w:firstLine="420"/>
      </w:pPr>
      <w:r>
        <w:rPr>
          <w:rFonts w:hint="eastAsia"/>
        </w:rPr>
        <w:t>如上图，我们用</w:t>
      </w:r>
      <w:r>
        <w:rPr>
          <w:rFonts w:hint="eastAsia"/>
        </w:rPr>
        <w:t>1</w:t>
      </w:r>
      <w:r>
        <w:rPr>
          <w:rFonts w:hint="eastAsia"/>
        </w:rPr>
        <w:t>、</w:t>
      </w:r>
      <w:r>
        <w:rPr>
          <w:rFonts w:hint="eastAsia"/>
        </w:rPr>
        <w:t>0</w:t>
      </w:r>
      <w:r>
        <w:rPr>
          <w:rFonts w:hint="eastAsia"/>
        </w:rPr>
        <w:t>、</w:t>
      </w:r>
      <w:r>
        <w:rPr>
          <w:rFonts w:hint="eastAsia"/>
        </w:rPr>
        <w:t>-</w:t>
      </w:r>
      <w:r>
        <w:t xml:space="preserve">1 </w:t>
      </w:r>
      <w:r>
        <w:t>组成的卷积核与原图像进行卷积运算</w:t>
      </w:r>
      <w:r w:rsidR="005E0590">
        <w:rPr>
          <w:rFonts w:hint="eastAsia"/>
        </w:rPr>
        <w:t>，</w:t>
      </w:r>
      <w:r w:rsidR="005E0590">
        <w:t>可以从图像中提取出竖向边缘</w:t>
      </w:r>
      <w:r w:rsidR="005E0590">
        <w:rPr>
          <w:rFonts w:hint="eastAsia"/>
        </w:rPr>
        <w:t>。</w:t>
      </w:r>
    </w:p>
    <w:p w:rsidR="005E0590" w:rsidRDefault="005E0590" w:rsidP="005E0590">
      <w:r>
        <w:rPr>
          <w:noProof/>
        </w:rPr>
        <w:drawing>
          <wp:inline distT="0" distB="0" distL="0" distR="0" wp14:anchorId="57C90189" wp14:editId="20B5704D">
            <wp:extent cx="5274310" cy="1823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3085"/>
                    </a:xfrm>
                    <a:prstGeom prst="rect">
                      <a:avLst/>
                    </a:prstGeom>
                  </pic:spPr>
                </pic:pic>
              </a:graphicData>
            </a:graphic>
          </wp:inline>
        </w:drawing>
      </w:r>
    </w:p>
    <w:p w:rsidR="005E0590" w:rsidRDefault="005E0590" w:rsidP="005E0590">
      <w:pPr>
        <w:ind w:firstLineChars="200" w:firstLine="420"/>
      </w:pPr>
      <w:r>
        <w:rPr>
          <w:rFonts w:hint="eastAsia"/>
        </w:rPr>
        <w:t>如上图，我们用三行</w:t>
      </w:r>
      <w:r>
        <w:rPr>
          <w:rFonts w:hint="eastAsia"/>
        </w:rPr>
        <w:t>1,0</w:t>
      </w:r>
      <w:r>
        <w:rPr>
          <w:rFonts w:hint="eastAsia"/>
        </w:rPr>
        <w:t>，</w:t>
      </w:r>
      <w:r>
        <w:rPr>
          <w:rFonts w:hint="eastAsia"/>
        </w:rPr>
        <w:t>-</w:t>
      </w:r>
      <w:r>
        <w:t>1</w:t>
      </w:r>
      <w:r>
        <w:t>组成的卷积核</w:t>
      </w:r>
      <w:r>
        <w:rPr>
          <w:rFonts w:hint="eastAsia"/>
        </w:rPr>
        <w:t>，</w:t>
      </w:r>
      <w:r>
        <w:t>从图中提取出了横向边缘</w:t>
      </w:r>
      <w:r>
        <w:rPr>
          <w:rFonts w:hint="eastAsia"/>
        </w:rPr>
        <w:t>。</w:t>
      </w:r>
    </w:p>
    <w:p w:rsidR="005E0590" w:rsidRDefault="005E0590" w:rsidP="005E0590">
      <w:pPr>
        <w:ind w:firstLineChars="200" w:firstLine="420"/>
      </w:pPr>
      <w:r>
        <w:rPr>
          <w:rFonts w:hint="eastAsia"/>
        </w:rPr>
        <w:t>事实上，这两个卷积核分别计算了原图像上每个</w:t>
      </w:r>
      <w:r>
        <w:rPr>
          <w:rFonts w:hint="eastAsia"/>
        </w:rPr>
        <w:t>3*</w:t>
      </w:r>
      <w:r>
        <w:t>3</w:t>
      </w:r>
      <w:r>
        <w:t>区域内左右像素或者上下像素的差值</w:t>
      </w:r>
      <w:r>
        <w:rPr>
          <w:rFonts w:hint="eastAsia"/>
        </w:rPr>
        <w:t>（为了将运算结果以图像的形式显示出来，我们对运算结果去了绝对值），通过这样的运算，我们就可以从图像上提取不同的边缘特征。</w:t>
      </w:r>
    </w:p>
    <w:p w:rsidR="005E0590" w:rsidRDefault="005E0590" w:rsidP="005E0590">
      <w:pPr>
        <w:pStyle w:val="2"/>
        <w:numPr>
          <w:ilvl w:val="0"/>
          <w:numId w:val="1"/>
        </w:numPr>
      </w:pPr>
      <w:r>
        <w:t>从特征设计到特征学习</w:t>
      </w:r>
    </w:p>
    <w:p w:rsidR="005E0590" w:rsidRDefault="00A320BE" w:rsidP="00A320BE">
      <w:pPr>
        <w:ind w:firstLineChars="200" w:firstLine="420"/>
      </w:pPr>
      <w:r>
        <w:rPr>
          <w:rFonts w:hint="eastAsia"/>
        </w:rPr>
        <w:t>上面所讲的利用人工设计的图像特征，由于很难直接表达一些高层次的抽象概念，图像分类的准确率并不令人满意，且遇到瓶颈，很难进一步进行优化。</w:t>
      </w:r>
    </w:p>
    <w:p w:rsidR="00A320BE" w:rsidRDefault="00A320BE" w:rsidP="009D3D85">
      <w:r>
        <w:t>深度神经网络可以实现自动从图像中学习有效的特征</w:t>
      </w:r>
      <w:r>
        <w:rPr>
          <w:rFonts w:hint="eastAsia"/>
        </w:rPr>
        <w:t>，</w:t>
      </w:r>
      <w:r>
        <w:t>将人工设计的图像特征无法解决的一些抽象的特征成为可能</w:t>
      </w:r>
      <w:r w:rsidR="009D3D85">
        <w:rPr>
          <w:rFonts w:hint="eastAsia"/>
        </w:rPr>
        <w:t>。</w:t>
      </w:r>
      <w:r w:rsidR="009D3D85">
        <w:t>在计算机视觉的各个领域</w:t>
      </w:r>
      <w:r w:rsidR="009D3D85">
        <w:rPr>
          <w:rFonts w:hint="eastAsia"/>
        </w:rPr>
        <w:t>，</w:t>
      </w:r>
      <w:r w:rsidR="009D3D85">
        <w:t>深度神经网络学习的特征也逐渐替代了手工设计的特征</w:t>
      </w:r>
      <w:r w:rsidR="009D3D85">
        <w:rPr>
          <w:rFonts w:hint="eastAsia"/>
        </w:rPr>
        <w:t>，</w:t>
      </w:r>
      <w:r w:rsidR="009D3D85">
        <w:t>人工智能变得更加</w:t>
      </w:r>
      <w:r w:rsidR="009D3D85">
        <w:rPr>
          <w:rFonts w:hint="eastAsia"/>
        </w:rPr>
        <w:t>“智能”。</w:t>
      </w:r>
    </w:p>
    <w:p w:rsidR="009D3D85" w:rsidRDefault="009D3D85" w:rsidP="009D3D85">
      <w:pPr>
        <w:ind w:firstLineChars="200" w:firstLine="420"/>
      </w:pPr>
      <w:r>
        <w:t>另一方面</w:t>
      </w:r>
      <w:r>
        <w:rPr>
          <w:rFonts w:hint="eastAsia"/>
        </w:rPr>
        <w:t>，深度神经网络的出现也降低了人工智能的复杂度，在传统的模式分类中，特征提取与分类是两个独立的步骤，而深度神经网络将二者集成在了一起。我们只需要将一张图片输入给神经网络，就可以直接得出对图片类别的预测，不在需要分步完成特征提取与分类。从这个角度看，深度神经网络并不是对传统模式分类系统的颠覆，而是对传统系统的改进与增强。</w:t>
      </w:r>
    </w:p>
    <w:p w:rsidR="009D3D85" w:rsidRDefault="009D3D85" w:rsidP="009D3D85">
      <w:r>
        <w:rPr>
          <w:noProof/>
        </w:rPr>
        <w:lastRenderedPageBreak/>
        <w:drawing>
          <wp:inline distT="0" distB="0" distL="0" distR="0" wp14:anchorId="164C88DF" wp14:editId="4F2C2B90">
            <wp:extent cx="4057650" cy="2000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000250"/>
                    </a:xfrm>
                    <a:prstGeom prst="rect">
                      <a:avLst/>
                    </a:prstGeom>
                  </pic:spPr>
                </pic:pic>
              </a:graphicData>
            </a:graphic>
          </wp:inline>
        </w:drawing>
      </w:r>
    </w:p>
    <w:p w:rsidR="009D3D85" w:rsidRDefault="009D3D85" w:rsidP="009D3D85">
      <w:pPr>
        <w:pStyle w:val="2"/>
        <w:numPr>
          <w:ilvl w:val="0"/>
          <w:numId w:val="1"/>
        </w:numPr>
      </w:pPr>
      <w:r>
        <w:rPr>
          <w:rFonts w:hint="eastAsia"/>
        </w:rPr>
        <w:t>深度神经网络的结构</w:t>
      </w:r>
    </w:p>
    <w:p w:rsidR="009D3D85" w:rsidRDefault="009D3D85" w:rsidP="009D3D85">
      <w:pPr>
        <w:ind w:firstLineChars="200" w:firstLine="420"/>
      </w:pPr>
      <w:r>
        <w:rPr>
          <w:rFonts w:hint="eastAsia"/>
        </w:rPr>
        <w:t>一个深度神经网络</w:t>
      </w:r>
      <w:r w:rsidR="0040455B">
        <w:rPr>
          <w:rFonts w:hint="eastAsia"/>
        </w:rPr>
        <w:t>由</w:t>
      </w:r>
      <w:r>
        <w:rPr>
          <w:rFonts w:hint="eastAsia"/>
        </w:rPr>
        <w:t>多个顺序连接的层组成。</w:t>
      </w:r>
    </w:p>
    <w:p w:rsidR="009D3D85" w:rsidRDefault="009D3D85" w:rsidP="009D3D85">
      <w:pPr>
        <w:ind w:firstLineChars="200" w:firstLine="420"/>
      </w:pPr>
      <w:r>
        <w:rPr>
          <w:rFonts w:hint="eastAsia"/>
        </w:rPr>
        <w:t>第一层一般以图像为输入，通过特定的运算从图像中提取特征，接下来的每一层以前一层提取出的特征为输入，对其进行特定形式的变换，便可以得到更复杂一些特征。</w:t>
      </w:r>
    </w:p>
    <w:p w:rsidR="009D3D85" w:rsidRDefault="009D3D85" w:rsidP="009D3D85">
      <w:pPr>
        <w:ind w:firstLineChars="200" w:firstLine="420"/>
      </w:pPr>
      <w:r>
        <w:rPr>
          <w:rFonts w:hint="eastAsia"/>
        </w:rPr>
        <w:t>这种层次化特征提取过程可以累加，赋予神经网络强大的特征提取能力。</w:t>
      </w:r>
    </w:p>
    <w:p w:rsidR="009D3D85" w:rsidRDefault="009D3D85" w:rsidP="009D3D85">
      <w:pPr>
        <w:ind w:firstLineChars="200" w:firstLine="420"/>
      </w:pPr>
      <w:r>
        <w:rPr>
          <w:rFonts w:hint="eastAsia"/>
        </w:rPr>
        <w:t>神经网络包含三层：输入层，隐含层，输出层</w:t>
      </w:r>
    </w:p>
    <w:p w:rsidR="009D3D85" w:rsidRDefault="009D3D85" w:rsidP="009D3D85">
      <w:pPr>
        <w:ind w:firstLineChars="200" w:firstLine="420"/>
      </w:pPr>
      <w:r>
        <w:rPr>
          <w:rFonts w:hint="eastAsia"/>
        </w:rPr>
        <w:t>当一个神经网络以卷积层为主体（隐含层）时，称之为卷积神经网络。</w:t>
      </w:r>
    </w:p>
    <w:p w:rsidR="009D3D85" w:rsidRDefault="009D3D85" w:rsidP="005524A8">
      <w:pPr>
        <w:pStyle w:val="3"/>
      </w:pPr>
      <w:r>
        <w:rPr>
          <w:rFonts w:hint="eastAsia"/>
        </w:rPr>
        <w:t>6</w:t>
      </w:r>
      <w:r>
        <w:t>.1</w:t>
      </w:r>
      <w:r w:rsidRPr="009D3D85">
        <w:t>卷积神经网络基本结构</w:t>
      </w:r>
    </w:p>
    <w:p w:rsidR="005524A8" w:rsidRPr="00921CBD" w:rsidRDefault="005524A8" w:rsidP="005524A8">
      <w:r>
        <w:rPr>
          <w:rFonts w:hint="eastAsia"/>
        </w:rPr>
        <w:t>A</w:t>
      </w:r>
      <w:r>
        <w:t xml:space="preserve">lex Net </w:t>
      </w:r>
      <w:r>
        <w:t>神经网络</w:t>
      </w:r>
    </w:p>
    <w:p w:rsidR="005524A8" w:rsidRPr="00921CBD" w:rsidRDefault="005524A8" w:rsidP="005524A8">
      <w:r>
        <w:rPr>
          <w:noProof/>
        </w:rPr>
        <w:drawing>
          <wp:inline distT="0" distB="0" distL="0" distR="0" wp14:anchorId="43BE38C0" wp14:editId="7393FF14">
            <wp:extent cx="4829175" cy="2190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2190750"/>
                    </a:xfrm>
                    <a:prstGeom prst="rect">
                      <a:avLst/>
                    </a:prstGeom>
                  </pic:spPr>
                </pic:pic>
              </a:graphicData>
            </a:graphic>
          </wp:inline>
        </w:drawing>
      </w:r>
    </w:p>
    <w:p w:rsidR="005524A8" w:rsidRDefault="005524A8" w:rsidP="005524A8">
      <w:pPr>
        <w:pStyle w:val="a3"/>
        <w:numPr>
          <w:ilvl w:val="0"/>
          <w:numId w:val="5"/>
        </w:numPr>
        <w:ind w:firstLineChars="0"/>
      </w:pPr>
      <w:r>
        <w:t>上图为</w:t>
      </w:r>
      <w:r>
        <w:rPr>
          <w:rFonts w:hint="eastAsia"/>
        </w:rPr>
        <w:t>A</w:t>
      </w:r>
      <w:r>
        <w:t xml:space="preserve">lex Net </w:t>
      </w:r>
      <w:r>
        <w:t>神经网络的主体部分</w:t>
      </w:r>
      <w:r>
        <w:rPr>
          <w:rFonts w:hint="eastAsia"/>
        </w:rPr>
        <w:t>，</w:t>
      </w:r>
      <w:r>
        <w:t>主体部分有</w:t>
      </w:r>
      <w:r>
        <w:rPr>
          <w:rFonts w:hint="eastAsia"/>
        </w:rPr>
        <w:t>5</w:t>
      </w:r>
      <w:r>
        <w:rPr>
          <w:rFonts w:hint="eastAsia"/>
        </w:rPr>
        <w:t>个卷积层和</w:t>
      </w:r>
      <w:r>
        <w:rPr>
          <w:rFonts w:hint="eastAsia"/>
        </w:rPr>
        <w:t>3</w:t>
      </w:r>
      <w:r>
        <w:rPr>
          <w:rFonts w:hint="eastAsia"/>
        </w:rPr>
        <w:t>个全连接层组成</w:t>
      </w:r>
    </w:p>
    <w:p w:rsidR="005524A8" w:rsidRDefault="005524A8" w:rsidP="005524A8">
      <w:pPr>
        <w:pStyle w:val="a3"/>
        <w:numPr>
          <w:ilvl w:val="0"/>
          <w:numId w:val="5"/>
        </w:numPr>
        <w:ind w:firstLineChars="0"/>
      </w:pPr>
      <w:r>
        <w:rPr>
          <w:rFonts w:hint="eastAsia"/>
        </w:rPr>
        <w:t>5</w:t>
      </w:r>
      <w:r>
        <w:rPr>
          <w:rFonts w:hint="eastAsia"/>
        </w:rPr>
        <w:t>个</w:t>
      </w:r>
      <w:r w:rsidRPr="0070580A">
        <w:rPr>
          <w:rFonts w:hint="eastAsia"/>
          <w:color w:val="FF0000"/>
        </w:rPr>
        <w:t>卷积层</w:t>
      </w:r>
      <w:r>
        <w:rPr>
          <w:rFonts w:hint="eastAsia"/>
        </w:rPr>
        <w:t>位于网络的最前端，依次</w:t>
      </w:r>
      <w:r w:rsidRPr="0070580A">
        <w:rPr>
          <w:rFonts w:hint="eastAsia"/>
          <w:b/>
        </w:rPr>
        <w:t>对图像进行变换以提取特征</w:t>
      </w:r>
      <w:r>
        <w:rPr>
          <w:rFonts w:hint="eastAsia"/>
        </w:rPr>
        <w:t>；</w:t>
      </w:r>
    </w:p>
    <w:p w:rsidR="005524A8" w:rsidRPr="0070580A" w:rsidRDefault="005524A8" w:rsidP="005524A8">
      <w:pPr>
        <w:pStyle w:val="a3"/>
        <w:numPr>
          <w:ilvl w:val="0"/>
          <w:numId w:val="5"/>
        </w:numPr>
        <w:ind w:firstLineChars="0"/>
      </w:pPr>
      <w:r>
        <w:t>每个卷积层之后都有一个</w:t>
      </w:r>
      <w:r w:rsidRPr="0070580A">
        <w:rPr>
          <w:rFonts w:hint="eastAsia"/>
          <w:b/>
          <w:color w:val="FF0000"/>
        </w:rPr>
        <w:t>R</w:t>
      </w:r>
      <w:r w:rsidRPr="0070580A">
        <w:rPr>
          <w:b/>
          <w:color w:val="FF0000"/>
        </w:rPr>
        <w:t>eLU</w:t>
      </w:r>
      <w:r w:rsidRPr="0070580A">
        <w:rPr>
          <w:color w:val="FF0000"/>
        </w:rPr>
        <w:t>非线性激活层</w:t>
      </w:r>
      <w:r w:rsidRPr="0070580A">
        <w:rPr>
          <w:b/>
        </w:rPr>
        <w:t>完成非线性变换</w:t>
      </w:r>
      <w:r>
        <w:rPr>
          <w:rFonts w:hint="eastAsia"/>
          <w:b/>
        </w:rPr>
        <w:t>；</w:t>
      </w:r>
    </w:p>
    <w:p w:rsidR="005524A8" w:rsidRDefault="005524A8" w:rsidP="005524A8">
      <w:pPr>
        <w:pStyle w:val="a3"/>
        <w:numPr>
          <w:ilvl w:val="0"/>
          <w:numId w:val="5"/>
        </w:numPr>
        <w:ind w:firstLineChars="0"/>
      </w:pPr>
      <w:r>
        <w:t>第一</w:t>
      </w:r>
      <w:r>
        <w:rPr>
          <w:rFonts w:hint="eastAsia"/>
        </w:rPr>
        <w:t>、</w:t>
      </w:r>
      <w:r>
        <w:t>二</w:t>
      </w:r>
      <w:r>
        <w:rPr>
          <w:rFonts w:hint="eastAsia"/>
        </w:rPr>
        <w:t>、</w:t>
      </w:r>
      <w:r>
        <w:t>五个卷积层之后连接有</w:t>
      </w:r>
      <w:r w:rsidRPr="0070580A">
        <w:rPr>
          <w:color w:val="FF0000"/>
        </w:rPr>
        <w:t>最大池化</w:t>
      </w:r>
      <w:r w:rsidR="00CE28A0">
        <w:rPr>
          <w:rFonts w:hint="eastAsia"/>
          <w:color w:val="FF0000"/>
        </w:rPr>
        <w:t xml:space="preserve"> </w:t>
      </w:r>
      <w:r w:rsidRPr="0070580A">
        <w:rPr>
          <w:color w:val="FF0000"/>
        </w:rPr>
        <w:t>层</w:t>
      </w:r>
      <w:r>
        <w:rPr>
          <w:rFonts w:hint="eastAsia"/>
        </w:rPr>
        <w:t>，</w:t>
      </w:r>
      <w:r>
        <w:t>用以</w:t>
      </w:r>
      <w:r w:rsidRPr="0070580A">
        <w:rPr>
          <w:b/>
        </w:rPr>
        <w:t>降低特征图的分辨率</w:t>
      </w:r>
      <w:r>
        <w:rPr>
          <w:rFonts w:hint="eastAsia"/>
        </w:rPr>
        <w:t>。</w:t>
      </w:r>
    </w:p>
    <w:p w:rsidR="005524A8" w:rsidRDefault="005524A8" w:rsidP="005524A8">
      <w:pPr>
        <w:pStyle w:val="a3"/>
        <w:numPr>
          <w:ilvl w:val="0"/>
          <w:numId w:val="5"/>
        </w:numPr>
        <w:ind w:firstLineChars="0"/>
      </w:pPr>
      <w:r>
        <w:t>经过</w:t>
      </w:r>
      <w:r>
        <w:rPr>
          <w:rFonts w:hint="eastAsia"/>
        </w:rPr>
        <w:t>5</w:t>
      </w:r>
      <w:r>
        <w:rPr>
          <w:rFonts w:hint="eastAsia"/>
        </w:rPr>
        <w:t>个卷积层以及相连的非线性激活层与池化层之后，特征图被转换为</w:t>
      </w:r>
      <w:r>
        <w:rPr>
          <w:rFonts w:hint="eastAsia"/>
        </w:rPr>
        <w:t>4</w:t>
      </w:r>
      <w:r>
        <w:t>096</w:t>
      </w:r>
      <w:r>
        <w:t>维</w:t>
      </w:r>
      <w:r>
        <w:rPr>
          <w:rFonts w:hint="eastAsia"/>
        </w:rPr>
        <w:t>特征向量，在经过两次</w:t>
      </w:r>
      <w:r w:rsidRPr="0070580A">
        <w:rPr>
          <w:rFonts w:hint="eastAsia"/>
          <w:color w:val="FF0000"/>
        </w:rPr>
        <w:t>全连接层</w:t>
      </w:r>
      <w:r>
        <w:rPr>
          <w:rFonts w:hint="eastAsia"/>
        </w:rPr>
        <w:t>和</w:t>
      </w:r>
      <w:r>
        <w:rPr>
          <w:rFonts w:hint="eastAsia"/>
        </w:rPr>
        <w:t>R</w:t>
      </w:r>
      <w:r>
        <w:t>eLU</w:t>
      </w:r>
      <w:r>
        <w:t>层变换之后</w:t>
      </w:r>
      <w:r>
        <w:rPr>
          <w:rFonts w:hint="eastAsia"/>
        </w:rPr>
        <w:t>，</w:t>
      </w:r>
      <w:r>
        <w:t>成为最终的特征向量</w:t>
      </w:r>
      <w:r>
        <w:rPr>
          <w:rFonts w:hint="eastAsia"/>
        </w:rPr>
        <w:t>，</w:t>
      </w:r>
      <w:r>
        <w:t>在经过一个全连接层和一个</w:t>
      </w:r>
      <w:r>
        <w:rPr>
          <w:rFonts w:hint="eastAsia"/>
        </w:rPr>
        <w:t>s</w:t>
      </w:r>
      <w:r w:rsidRPr="0070580A">
        <w:rPr>
          <w:color w:val="FF0000"/>
        </w:rPr>
        <w:t>oftmax</w:t>
      </w:r>
      <w:r w:rsidRPr="0070580A">
        <w:rPr>
          <w:color w:val="FF0000"/>
        </w:rPr>
        <w:t>归一化指数层</w:t>
      </w:r>
      <w:r>
        <w:t>之后</w:t>
      </w:r>
      <w:r>
        <w:rPr>
          <w:rFonts w:hint="eastAsia"/>
        </w:rPr>
        <w:t>，</w:t>
      </w:r>
      <w:r>
        <w:t>就得到了对图片所属类型的预测</w:t>
      </w:r>
      <w:r>
        <w:rPr>
          <w:rFonts w:hint="eastAsia"/>
        </w:rPr>
        <w:t>。</w:t>
      </w:r>
    </w:p>
    <w:p w:rsidR="005524A8" w:rsidRDefault="005524A8" w:rsidP="00A846DA">
      <w:pPr>
        <w:pStyle w:val="3"/>
      </w:pPr>
      <w:r>
        <w:rPr>
          <w:rFonts w:hint="eastAsia"/>
        </w:rPr>
        <w:lastRenderedPageBreak/>
        <w:t>6</w:t>
      </w:r>
      <w:r>
        <w:t xml:space="preserve">.2 </w:t>
      </w:r>
      <w:r>
        <w:t>卷积层</w:t>
      </w:r>
    </w:p>
    <w:p w:rsidR="005524A8" w:rsidRDefault="005A5B31" w:rsidP="005A5B31">
      <w:pPr>
        <w:ind w:firstLineChars="200" w:firstLine="420"/>
        <w:rPr>
          <w:noProof/>
        </w:rPr>
      </w:pPr>
      <w:r>
        <w:rPr>
          <w:noProof/>
        </w:rPr>
        <w:t>神经网络中的卷积层就是用卷积运算对原始图像或者上一层的特征进行变换的层</w:t>
      </w:r>
      <w:r>
        <w:rPr>
          <w:rFonts w:hint="eastAsia"/>
          <w:noProof/>
        </w:rPr>
        <w:t>。</w:t>
      </w:r>
      <w:r>
        <w:rPr>
          <w:noProof/>
        </w:rPr>
        <w:t>在前边的学习中</w:t>
      </w:r>
      <w:r>
        <w:rPr>
          <w:rFonts w:hint="eastAsia"/>
          <w:noProof/>
        </w:rPr>
        <w:t>，</w:t>
      </w:r>
      <w:r>
        <w:rPr>
          <w:noProof/>
        </w:rPr>
        <w:t>我们学习了边缘特征的提取</w:t>
      </w:r>
      <w:r>
        <w:rPr>
          <w:rFonts w:hint="eastAsia"/>
          <w:noProof/>
        </w:rPr>
        <w:t>，</w:t>
      </w:r>
      <w:r>
        <w:rPr>
          <w:noProof/>
        </w:rPr>
        <w:t>知道一种特定的卷积核可以对图像进行一种特定的变换</w:t>
      </w:r>
      <w:r>
        <w:rPr>
          <w:rFonts w:hint="eastAsia"/>
          <w:noProof/>
        </w:rPr>
        <w:t>，</w:t>
      </w:r>
      <w:r>
        <w:rPr>
          <w:noProof/>
        </w:rPr>
        <w:t>从而提取出某种特定的特征</w:t>
      </w:r>
      <w:r>
        <w:rPr>
          <w:rFonts w:hint="eastAsia"/>
          <w:noProof/>
        </w:rPr>
        <w:t>，</w:t>
      </w:r>
      <w:r>
        <w:rPr>
          <w:noProof/>
        </w:rPr>
        <w:t>如横向边缘或者竖向边缘</w:t>
      </w:r>
      <w:r>
        <w:rPr>
          <w:rFonts w:hint="eastAsia"/>
          <w:noProof/>
        </w:rPr>
        <w:t>。</w:t>
      </w:r>
    </w:p>
    <w:p w:rsidR="005A5B31" w:rsidRDefault="005A5B31" w:rsidP="005A5B31">
      <w:pPr>
        <w:ind w:firstLineChars="200" w:firstLine="420"/>
      </w:pPr>
      <w:r>
        <w:t>在一个卷积层中</w:t>
      </w:r>
      <w:r>
        <w:rPr>
          <w:rFonts w:hint="eastAsia"/>
        </w:rPr>
        <w:t>，</w:t>
      </w:r>
      <w:r>
        <w:t>为了从图像中提取多种形式的特征</w:t>
      </w:r>
      <w:r>
        <w:rPr>
          <w:rFonts w:hint="eastAsia"/>
        </w:rPr>
        <w:t>，</w:t>
      </w:r>
      <w:r>
        <w:t>我们通常使用多个卷积核对输入的图像进行不同的卷积操作</w:t>
      </w:r>
      <w:r>
        <w:rPr>
          <w:rFonts w:hint="eastAsia"/>
        </w:rPr>
        <w:t>。</w:t>
      </w:r>
      <w:r>
        <w:t>一个卷积核可以得到一个通道为</w:t>
      </w:r>
      <w:r>
        <w:rPr>
          <w:rFonts w:hint="eastAsia"/>
        </w:rPr>
        <w:t>1</w:t>
      </w:r>
      <w:r>
        <w:rPr>
          <w:rFonts w:hint="eastAsia"/>
        </w:rPr>
        <w:t>的</w:t>
      </w:r>
      <w:r w:rsidR="00BE3B34">
        <w:rPr>
          <w:rFonts w:hint="eastAsia"/>
        </w:rPr>
        <w:t>三阶张量，，多个卷积核就可以得到多个通道为</w:t>
      </w:r>
      <w:r w:rsidR="00BE3B34">
        <w:rPr>
          <w:rFonts w:hint="eastAsia"/>
        </w:rPr>
        <w:t>1</w:t>
      </w:r>
      <w:r w:rsidR="00BE3B34">
        <w:rPr>
          <w:rFonts w:hint="eastAsia"/>
        </w:rPr>
        <w:t>的三阶张量结果。我们把这些结果作为不同的通道组合起来，就可以得到一个新的三阶张量，这个三阶张量的通道数就等于我们使用的卷积核的个数。由于每一个通道都是从原图像中提取的一种特征，我们也将这个三阶张量称为特征图（</w:t>
      </w:r>
      <w:r w:rsidR="00BE3B34">
        <w:rPr>
          <w:rFonts w:hint="eastAsia"/>
        </w:rPr>
        <w:t>feature map</w:t>
      </w:r>
      <w:r w:rsidR="00BE3B34">
        <w:rPr>
          <w:rFonts w:hint="eastAsia"/>
        </w:rPr>
        <w:t>）。这个特征图就是卷积层的最终输出。</w:t>
      </w:r>
    </w:p>
    <w:p w:rsidR="00BE3B34" w:rsidRDefault="00BE3B34" w:rsidP="005A5B31">
      <w:pPr>
        <w:ind w:firstLineChars="200" w:firstLine="420"/>
      </w:pPr>
      <w:r>
        <w:rPr>
          <w:rFonts w:hint="eastAsia"/>
        </w:rPr>
        <w:t>特征图与彩色图像都是三阶张量，也都有若干个通道。因此卷积层不仅可以作用于图像，也可以作用于其他输出的特征图。通常，一个深度神经网络的第一个卷积层会以图像作为输入，而之后的卷积层会以前面的特征图为输入。</w:t>
      </w:r>
    </w:p>
    <w:p w:rsidR="005420B6" w:rsidRDefault="00BE3B34" w:rsidP="005420B6">
      <w:pPr>
        <w:pStyle w:val="4"/>
      </w:pPr>
      <w:r>
        <w:rPr>
          <w:noProof/>
        </w:rPr>
        <w:drawing>
          <wp:inline distT="0" distB="0" distL="0" distR="0" wp14:anchorId="14185428" wp14:editId="23B1B640">
            <wp:extent cx="5274310" cy="284104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41046"/>
                    </a:xfrm>
                    <a:prstGeom prst="rect">
                      <a:avLst/>
                    </a:prstGeom>
                  </pic:spPr>
                </pic:pic>
              </a:graphicData>
            </a:graphic>
          </wp:inline>
        </w:drawing>
      </w:r>
      <w:r w:rsidR="005420B6">
        <w:rPr>
          <w:rFonts w:hint="eastAsia"/>
        </w:rPr>
        <w:t>实例：</w:t>
      </w:r>
      <w:r w:rsidR="005420B6">
        <w:t>提取</w:t>
      </w:r>
      <w:r w:rsidR="005420B6">
        <w:rPr>
          <w:rFonts w:hint="eastAsia"/>
        </w:rPr>
        <w:t>X</w:t>
      </w:r>
      <w:r w:rsidR="005420B6">
        <w:rPr>
          <w:rFonts w:hint="eastAsia"/>
        </w:rPr>
        <w:t>的特征</w:t>
      </w:r>
    </w:p>
    <w:p w:rsidR="005420B6" w:rsidRDefault="005420B6" w:rsidP="005420B6">
      <w:r>
        <w:rPr>
          <w:rFonts w:hint="eastAsia"/>
        </w:rPr>
        <w:t>计算一个</w:t>
      </w:r>
      <w:r>
        <w:rPr>
          <w:rFonts w:hint="eastAsia"/>
        </w:rPr>
        <w:t>feature</w:t>
      </w:r>
      <w:r>
        <w:rPr>
          <w:rFonts w:hint="eastAsia"/>
        </w:rPr>
        <w:t>（特征）和其在原图上对应的某一小块的结果</w:t>
      </w:r>
    </w:p>
    <w:p w:rsidR="005420B6" w:rsidRDefault="005420B6" w:rsidP="005420B6">
      <w:pPr>
        <w:pStyle w:val="a3"/>
        <w:numPr>
          <w:ilvl w:val="0"/>
          <w:numId w:val="6"/>
        </w:numPr>
        <w:ind w:firstLineChars="0"/>
      </w:pPr>
      <w:r>
        <w:rPr>
          <w:rFonts w:hint="eastAsia"/>
        </w:rPr>
        <w:t>将两个小块内对应位置的像素值进行乘法运算</w:t>
      </w:r>
    </w:p>
    <w:p w:rsidR="005420B6" w:rsidRDefault="005420B6" w:rsidP="005420B6">
      <w:pPr>
        <w:pStyle w:val="a3"/>
        <w:ind w:left="360" w:firstLineChars="0" w:firstLine="0"/>
      </w:pPr>
      <w:r>
        <w:rPr>
          <w:noProof/>
        </w:rPr>
        <w:lastRenderedPageBreak/>
        <w:drawing>
          <wp:inline distT="0" distB="0" distL="0" distR="0" wp14:anchorId="04C24EFF" wp14:editId="2D5D504C">
            <wp:extent cx="4152265" cy="2325370"/>
            <wp:effectExtent l="0" t="0" r="63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52403" cy="2325942"/>
                    </a:xfrm>
                    <a:prstGeom prst="rect">
                      <a:avLst/>
                    </a:prstGeom>
                  </pic:spPr>
                </pic:pic>
              </a:graphicData>
            </a:graphic>
          </wp:inline>
        </w:drawing>
      </w:r>
    </w:p>
    <w:p w:rsidR="005420B6" w:rsidRDefault="005420B6" w:rsidP="005420B6">
      <w:pPr>
        <w:pStyle w:val="a3"/>
        <w:numPr>
          <w:ilvl w:val="0"/>
          <w:numId w:val="6"/>
        </w:numPr>
        <w:ind w:firstLineChars="0"/>
      </w:pPr>
      <w:r>
        <w:rPr>
          <w:rFonts w:hint="eastAsia"/>
        </w:rPr>
        <w:t>将整个小块内乘法运算的结果累加起来</w:t>
      </w:r>
    </w:p>
    <w:p w:rsidR="005420B6" w:rsidRDefault="005420B6" w:rsidP="005420B6">
      <w:pPr>
        <w:pStyle w:val="a3"/>
        <w:numPr>
          <w:ilvl w:val="0"/>
          <w:numId w:val="6"/>
        </w:numPr>
        <w:ind w:firstLineChars="0"/>
      </w:pPr>
      <w:r>
        <w:rPr>
          <w:rFonts w:hint="eastAsia"/>
        </w:rPr>
        <w:t>除以小块内像素点总个数即可（注：也可不除以总个数的）</w:t>
      </w:r>
    </w:p>
    <w:p w:rsidR="005420B6" w:rsidRDefault="005420B6" w:rsidP="005420B6">
      <w:r>
        <w:rPr>
          <w:noProof/>
        </w:rPr>
        <w:drawing>
          <wp:inline distT="0" distB="0" distL="0" distR="0" wp14:anchorId="58BE77AB" wp14:editId="1E01D389">
            <wp:extent cx="4455160" cy="2465294"/>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84139" cy="2481329"/>
                    </a:xfrm>
                    <a:prstGeom prst="rect">
                      <a:avLst/>
                    </a:prstGeom>
                  </pic:spPr>
                </pic:pic>
              </a:graphicData>
            </a:graphic>
          </wp:inline>
        </w:drawing>
      </w:r>
    </w:p>
    <w:p w:rsidR="005420B6" w:rsidRDefault="005420B6" w:rsidP="005420B6">
      <w:r>
        <w:rPr>
          <w:rFonts w:hint="eastAsia"/>
        </w:rPr>
        <w:t>三个</w:t>
      </w:r>
      <w:r>
        <w:rPr>
          <w:rFonts w:hint="eastAsia"/>
        </w:rPr>
        <w:t>feature</w:t>
      </w:r>
      <w:r>
        <w:rPr>
          <w:rFonts w:hint="eastAsia"/>
        </w:rPr>
        <w:t>（特征）分别进行卷积操作，得到新的二维数组，称之为</w:t>
      </w:r>
      <w:r>
        <w:rPr>
          <w:rFonts w:hint="eastAsia"/>
        </w:rPr>
        <w:t>feature map</w:t>
      </w:r>
    </w:p>
    <w:p w:rsidR="005420B6" w:rsidRDefault="005420B6" w:rsidP="005420B6">
      <w:pPr>
        <w:pStyle w:val="a3"/>
        <w:numPr>
          <w:ilvl w:val="0"/>
          <w:numId w:val="9"/>
        </w:numPr>
        <w:ind w:firstLineChars="0"/>
      </w:pPr>
      <w:r>
        <w:rPr>
          <w:rFonts w:hint="eastAsia"/>
        </w:rPr>
        <w:t>值越接近</w:t>
      </w:r>
      <w:r>
        <w:rPr>
          <w:rFonts w:hint="eastAsia"/>
        </w:rPr>
        <w:t>1</w:t>
      </w:r>
      <w:r>
        <w:rPr>
          <w:rFonts w:hint="eastAsia"/>
        </w:rPr>
        <w:t>表示对应位置和</w:t>
      </w:r>
      <w:r>
        <w:rPr>
          <w:rFonts w:hint="eastAsia"/>
        </w:rPr>
        <w:t>feature</w:t>
      </w:r>
      <w:r>
        <w:rPr>
          <w:rFonts w:hint="eastAsia"/>
        </w:rPr>
        <w:t>的匹配越完整</w:t>
      </w:r>
    </w:p>
    <w:p w:rsidR="005420B6" w:rsidRDefault="005420B6" w:rsidP="005420B6">
      <w:pPr>
        <w:pStyle w:val="a3"/>
        <w:numPr>
          <w:ilvl w:val="0"/>
          <w:numId w:val="9"/>
        </w:numPr>
        <w:ind w:firstLineChars="0"/>
      </w:pPr>
      <w:r>
        <w:rPr>
          <w:rFonts w:hint="eastAsia"/>
        </w:rPr>
        <w:t>值越是接近</w:t>
      </w:r>
      <w:r>
        <w:rPr>
          <w:rFonts w:hint="eastAsia"/>
        </w:rPr>
        <w:t>-1</w:t>
      </w:r>
      <w:r>
        <w:rPr>
          <w:rFonts w:hint="eastAsia"/>
        </w:rPr>
        <w:t>，表示对应位置和</w:t>
      </w:r>
      <w:r>
        <w:rPr>
          <w:rFonts w:hint="eastAsia"/>
        </w:rPr>
        <w:t>feature</w:t>
      </w:r>
      <w:r>
        <w:rPr>
          <w:rFonts w:hint="eastAsia"/>
        </w:rPr>
        <w:t>的反面匹配越完整</w:t>
      </w:r>
    </w:p>
    <w:p w:rsidR="005420B6" w:rsidRDefault="005420B6" w:rsidP="005420B6">
      <w:pPr>
        <w:pStyle w:val="a3"/>
        <w:numPr>
          <w:ilvl w:val="0"/>
          <w:numId w:val="9"/>
        </w:numPr>
        <w:ind w:firstLineChars="0"/>
      </w:pPr>
      <w:r>
        <w:rPr>
          <w:rFonts w:hint="eastAsia"/>
        </w:rPr>
        <w:t>值接近</w:t>
      </w:r>
      <w:r>
        <w:rPr>
          <w:rFonts w:hint="eastAsia"/>
        </w:rPr>
        <w:t>0</w:t>
      </w:r>
      <w:r>
        <w:rPr>
          <w:rFonts w:hint="eastAsia"/>
        </w:rPr>
        <w:t>的表示对应位置没有任何匹配或者说没有什么关联</w:t>
      </w:r>
    </w:p>
    <w:p w:rsidR="005420B6" w:rsidRPr="005420B6" w:rsidRDefault="005420B6" w:rsidP="005420B6">
      <w:r>
        <w:rPr>
          <w:noProof/>
        </w:rPr>
        <w:lastRenderedPageBreak/>
        <w:drawing>
          <wp:inline distT="0" distB="0" distL="0" distR="0" wp14:anchorId="1FBE9BD2" wp14:editId="6E6C80FB">
            <wp:extent cx="4492158" cy="3346674"/>
            <wp:effectExtent l="0" t="0" r="3810"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05004" cy="3356245"/>
                    </a:xfrm>
                    <a:prstGeom prst="rect">
                      <a:avLst/>
                    </a:prstGeom>
                  </pic:spPr>
                </pic:pic>
              </a:graphicData>
            </a:graphic>
          </wp:inline>
        </w:drawing>
      </w:r>
    </w:p>
    <w:p w:rsidR="00A846DA" w:rsidRDefault="00A846DA" w:rsidP="00A846DA">
      <w:pPr>
        <w:pStyle w:val="3"/>
      </w:pPr>
      <w:r>
        <w:rPr>
          <w:rFonts w:hint="eastAsia"/>
        </w:rPr>
        <w:t xml:space="preserve">6.3 </w:t>
      </w:r>
      <w:r>
        <w:t>全连接层</w:t>
      </w:r>
    </w:p>
    <w:p w:rsidR="001879EA" w:rsidRDefault="00A846DA" w:rsidP="001879EA">
      <w:pPr>
        <w:ind w:firstLineChars="200" w:firstLine="420"/>
      </w:pPr>
      <w:r>
        <w:rPr>
          <w:rFonts w:hint="eastAsia"/>
        </w:rPr>
        <w:t>在图片分类中，输入图片在经过若干卷积层之后，会将得到的特征图转换为特征向量。如果需要对这个特征向量进行变换，经常用到的是全连接层（</w:t>
      </w:r>
      <w:r>
        <w:rPr>
          <w:rFonts w:hint="eastAsia"/>
        </w:rPr>
        <w:t>fully-connected layer</w:t>
      </w:r>
      <w:r>
        <w:rPr>
          <w:rFonts w:hint="eastAsia"/>
        </w:rPr>
        <w:t>）</w:t>
      </w:r>
      <w:r w:rsidR="001879EA">
        <w:rPr>
          <w:rFonts w:hint="eastAsia"/>
        </w:rPr>
        <w:t>。</w:t>
      </w:r>
    </w:p>
    <w:p w:rsidR="001879EA" w:rsidRDefault="001879EA" w:rsidP="001879EA">
      <w:pPr>
        <w:ind w:firstLineChars="200" w:firstLine="420"/>
      </w:pPr>
      <w:r>
        <w:rPr>
          <w:rFonts w:hint="eastAsia"/>
        </w:rPr>
        <w:t>在全连接层中，我们会使用若干维数相同的向量与输入向量做内积操作，并将所有结果拼接成一个向量作为输出。具体来说</w:t>
      </w:r>
      <w:r w:rsidR="003E73B6">
        <w:rPr>
          <w:rFonts w:hint="eastAsia"/>
        </w:rPr>
        <w:t>，如果一个全连接层以向量</w:t>
      </w:r>
      <w:r w:rsidR="003E73B6">
        <w:rPr>
          <w:rFonts w:hint="eastAsia"/>
        </w:rPr>
        <w:t>X</w:t>
      </w:r>
      <w:r w:rsidR="003E73B6">
        <w:rPr>
          <w:rFonts w:hint="eastAsia"/>
        </w:rPr>
        <w:t>作为输入，我们会用总共</w:t>
      </w:r>
      <w:r w:rsidR="003E73B6">
        <w:rPr>
          <w:rFonts w:hint="eastAsia"/>
        </w:rPr>
        <w:t>K</w:t>
      </w:r>
      <w:r w:rsidR="003E73B6">
        <w:rPr>
          <w:rFonts w:hint="eastAsia"/>
        </w:rPr>
        <w:t>个维数相同的</w:t>
      </w:r>
      <w:r w:rsidR="009C4CB3">
        <w:rPr>
          <w:rFonts w:hint="eastAsia"/>
        </w:rPr>
        <w:t>参数向量</w:t>
      </w:r>
      <m:oMath>
        <m:sSub>
          <m:sSubPr>
            <m:ctrlPr>
              <w:rPr>
                <w:rFonts w:ascii="Cambria Math" w:hAnsi="Cambria Math"/>
              </w:rPr>
            </m:ctrlPr>
          </m:sSubPr>
          <m:e>
            <m:r>
              <w:rPr>
                <w:rFonts w:ascii="Cambria Math" w:hAnsi="Cambria Math"/>
              </w:rPr>
              <m:t>ω</m:t>
            </m:r>
          </m:e>
          <m:sub>
            <m:r>
              <w:rPr>
                <w:rFonts w:ascii="Cambria Math" w:hAnsi="Cambria Math"/>
              </w:rPr>
              <m:t>k</m:t>
            </m:r>
          </m:sub>
        </m:sSub>
      </m:oMath>
      <w:r w:rsidR="009C4CB3">
        <w:rPr>
          <w:rFonts w:hint="eastAsia"/>
        </w:rPr>
        <w:t>和</w:t>
      </w:r>
      <w:r w:rsidR="009C4CB3">
        <w:rPr>
          <w:rFonts w:hint="eastAsia"/>
        </w:rPr>
        <w:t>X</w:t>
      </w:r>
      <w:r w:rsidR="009C4CB3">
        <w:rPr>
          <w:rFonts w:hint="eastAsia"/>
        </w:rPr>
        <w:t>做內积运算，再将每个结果加上一个标量</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009C4CB3">
        <w:rPr>
          <w:rFonts w:hint="eastAsia"/>
        </w:rPr>
        <w:t>，即完成</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oMath>
      <w:r w:rsidR="00C4082C">
        <w:rPr>
          <w:rFonts w:hint="eastAsia"/>
        </w:rPr>
        <w:t>的运算。最后，我们将</w:t>
      </w:r>
      <w:r w:rsidR="00C4082C">
        <w:rPr>
          <w:rFonts w:hint="eastAsia"/>
        </w:rPr>
        <w:t>K</w:t>
      </w:r>
      <w:r w:rsidR="00C4082C">
        <w:rPr>
          <w:rFonts w:hint="eastAsia"/>
        </w:rPr>
        <w:t>个标量结果</w:t>
      </w:r>
      <m:oMath>
        <m:sSub>
          <m:sSubPr>
            <m:ctrlPr>
              <w:rPr>
                <w:rFonts w:ascii="Cambria Math" w:hAnsi="Cambria Math"/>
              </w:rPr>
            </m:ctrlPr>
          </m:sSubPr>
          <m:e>
            <m:r>
              <w:rPr>
                <w:rFonts w:ascii="Cambria Math" w:hAnsi="Cambria Math"/>
              </w:rPr>
              <m:t>y</m:t>
            </m:r>
          </m:e>
          <m:sub>
            <m:r>
              <w:rPr>
                <w:rFonts w:ascii="Cambria Math" w:hAnsi="Cambria Math"/>
              </w:rPr>
              <m:t>k</m:t>
            </m:r>
          </m:sub>
        </m:sSub>
      </m:oMath>
      <w:r w:rsidR="00C4082C">
        <w:rPr>
          <w:rFonts w:hint="eastAsia"/>
        </w:rPr>
        <w:t>组成的</w:t>
      </w:r>
      <w:r w:rsidR="00C4082C">
        <w:rPr>
          <w:rFonts w:hint="eastAsia"/>
        </w:rPr>
        <w:t>Y</w:t>
      </w:r>
      <w:r w:rsidR="00C4082C">
        <w:rPr>
          <w:rFonts w:hint="eastAsia"/>
        </w:rPr>
        <w:t>作为这一层的输出。</w:t>
      </w:r>
    </w:p>
    <w:p w:rsidR="00C4082C" w:rsidRDefault="00A23F53" w:rsidP="00A23F53">
      <w:r>
        <w:rPr>
          <w:noProof/>
        </w:rPr>
        <w:drawing>
          <wp:inline distT="0" distB="0" distL="0" distR="0" wp14:anchorId="1B8F584E" wp14:editId="653B77AF">
            <wp:extent cx="5220335" cy="2756535"/>
            <wp:effectExtent l="0" t="0" r="12065" b="12065"/>
            <wp:docPr id="20" name="图片 20"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2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2756535"/>
                    </a:xfrm>
                    <a:prstGeom prst="rect">
                      <a:avLst/>
                    </a:prstGeom>
                    <a:noFill/>
                    <a:ln>
                      <a:noFill/>
                    </a:ln>
                  </pic:spPr>
                </pic:pic>
              </a:graphicData>
            </a:graphic>
          </wp:inline>
        </w:drawing>
      </w:r>
    </w:p>
    <w:p w:rsidR="00A23F53" w:rsidRDefault="00A23F53" w:rsidP="00A23F53">
      <w:pPr>
        <w:pStyle w:val="3"/>
      </w:pPr>
      <w:r>
        <w:rPr>
          <w:rFonts w:hint="eastAsia"/>
        </w:rPr>
        <w:lastRenderedPageBreak/>
        <w:t>6</w:t>
      </w:r>
      <w:r>
        <w:t xml:space="preserve">.4 </w:t>
      </w:r>
      <w:r>
        <w:t>非线性激活层</w:t>
      </w:r>
    </w:p>
    <w:p w:rsidR="00A23F53" w:rsidRDefault="00A23F53" w:rsidP="00A23F53">
      <w:r>
        <w:t>通常我们需要在每个卷积层和全连接层后面都连接一个非线性激活层</w:t>
      </w:r>
      <w:r>
        <w:rPr>
          <w:rFonts w:hint="eastAsia"/>
        </w:rPr>
        <w:t>（</w:t>
      </w:r>
      <w:r>
        <w:rPr>
          <w:rFonts w:hint="eastAsia"/>
        </w:rPr>
        <w:t>n</w:t>
      </w:r>
      <w:r>
        <w:t>on-linear activation layer</w:t>
      </w:r>
      <w:r>
        <w:rPr>
          <w:rFonts w:hint="eastAsia"/>
        </w:rPr>
        <w:t>）。为什么呢？其实不管是</w:t>
      </w:r>
      <w:r w:rsidR="00B07C9B">
        <w:rPr>
          <w:rFonts w:hint="eastAsia"/>
        </w:rPr>
        <w:t>卷积</w:t>
      </w:r>
      <w:r>
        <w:rPr>
          <w:rFonts w:hint="eastAsia"/>
        </w:rPr>
        <w:t>运算还是全连接层中的运算，他们都是自变量的一次函数，即所谓的线性函数（</w:t>
      </w:r>
      <w:r>
        <w:rPr>
          <w:rFonts w:hint="eastAsia"/>
        </w:rPr>
        <w:t>linear</w:t>
      </w:r>
      <w:r>
        <w:t xml:space="preserve"> function</w:t>
      </w:r>
      <w:r>
        <w:rPr>
          <w:rFonts w:hint="eastAsia"/>
        </w:rPr>
        <w:t>）。线性函数有一个性质：若干线性计算的符合仍然是线性的。换句话说，如果我们只是将卷积层和全连接层直接堆叠起来，，那么它们对输入图片产生的效果就可以被一个全连接层替代。这样一来，虽然我们堆叠了很多层，但对每一层的变换效果实际上被合并到了一起。而如果我们在每次线性运算后，再进行一次非线性运算，那么每次变换的效果就可以保留。非线性激活层的形式与很多种，它们的基本形式是先选定某种非线性函数，然后对输入特征图或者特征向量的每一个元素应用这种非线性函数，得到输出。</w:t>
      </w:r>
    </w:p>
    <w:p w:rsidR="00A23F53" w:rsidRDefault="00A23F53" w:rsidP="00A23F53">
      <w:r>
        <w:t>常见的非线性函数有</w:t>
      </w:r>
      <w:r>
        <w:rPr>
          <w:rFonts w:hint="eastAsia"/>
        </w:rPr>
        <w:t>：</w:t>
      </w:r>
    </w:p>
    <w:p w:rsidR="00A23F53" w:rsidRDefault="00A23F53" w:rsidP="00A23F53">
      <w:pPr>
        <w:pStyle w:val="a3"/>
        <w:numPr>
          <w:ilvl w:val="0"/>
          <w:numId w:val="10"/>
        </w:numPr>
        <w:ind w:firstLineChars="0"/>
      </w:pPr>
      <w:r>
        <w:rPr>
          <w:rFonts w:hint="eastAsia"/>
        </w:rPr>
        <w:t>逻辑函数（</w:t>
      </w:r>
      <w:r>
        <w:rPr>
          <w:rFonts w:hint="eastAsia"/>
        </w:rPr>
        <w:t>logistic</w:t>
      </w:r>
      <w:r>
        <w:t xml:space="preserve"> function</w:t>
      </w:r>
      <w:r>
        <w:rPr>
          <w:rFonts w:hint="eastAsia"/>
        </w:rPr>
        <w:t>）</w:t>
      </w:r>
      <w:r w:rsidR="00E23FE3">
        <w:rPr>
          <w:rFonts w:hint="eastAsia"/>
        </w:rPr>
        <w:t>sigmoid</w:t>
      </w:r>
    </w:p>
    <w:p w:rsidR="00A23F53" w:rsidRDefault="00A23F53" w:rsidP="00A23F53">
      <w:pPr>
        <w:pStyle w:val="a3"/>
        <w:ind w:left="420" w:firstLineChars="0" w:firstLine="0"/>
        <w:jc w:val="center"/>
      </w:pPr>
      <w:r>
        <w:rPr>
          <w:noProof/>
        </w:rPr>
        <w:drawing>
          <wp:inline distT="0" distB="0" distL="0" distR="0" wp14:anchorId="3CE4A8CA" wp14:editId="628C9FB3">
            <wp:extent cx="1352550" cy="581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2550" cy="581025"/>
                    </a:xfrm>
                    <a:prstGeom prst="rect">
                      <a:avLst/>
                    </a:prstGeom>
                  </pic:spPr>
                </pic:pic>
              </a:graphicData>
            </a:graphic>
          </wp:inline>
        </w:drawing>
      </w:r>
    </w:p>
    <w:p w:rsidR="00A23F53" w:rsidRDefault="00A23F53" w:rsidP="00A23F53">
      <w:pPr>
        <w:pStyle w:val="a3"/>
        <w:ind w:left="420" w:firstLineChars="0" w:firstLine="0"/>
        <w:jc w:val="center"/>
      </w:pPr>
      <w:r>
        <w:rPr>
          <w:noProof/>
        </w:rPr>
        <w:drawing>
          <wp:inline distT="0" distB="0" distL="0" distR="0" wp14:anchorId="62B3D61B" wp14:editId="626092FD">
            <wp:extent cx="3333750" cy="2152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2152650"/>
                    </a:xfrm>
                    <a:prstGeom prst="rect">
                      <a:avLst/>
                    </a:prstGeom>
                  </pic:spPr>
                </pic:pic>
              </a:graphicData>
            </a:graphic>
          </wp:inline>
        </w:drawing>
      </w:r>
    </w:p>
    <w:p w:rsidR="00A23F53" w:rsidRDefault="00A23F53" w:rsidP="00A23F53">
      <w:pPr>
        <w:pStyle w:val="a3"/>
        <w:numPr>
          <w:ilvl w:val="0"/>
          <w:numId w:val="10"/>
        </w:numPr>
        <w:ind w:firstLineChars="0"/>
        <w:jc w:val="left"/>
      </w:pPr>
      <w:r>
        <w:rPr>
          <w:rFonts w:hint="eastAsia"/>
        </w:rPr>
        <w:t>双曲正切函数（</w:t>
      </w:r>
      <w:r>
        <w:rPr>
          <w:rFonts w:hint="eastAsia"/>
        </w:rPr>
        <w:t>h</w:t>
      </w:r>
      <w:r>
        <w:t>yperbolic tangent function</w:t>
      </w:r>
      <w:r>
        <w:rPr>
          <w:rFonts w:hint="eastAsia"/>
        </w:rPr>
        <w:t>）</w:t>
      </w:r>
    </w:p>
    <w:p w:rsidR="00A23F53" w:rsidRDefault="00A23F53" w:rsidP="00A23F53">
      <w:pPr>
        <w:pStyle w:val="a3"/>
        <w:ind w:left="420" w:firstLineChars="0" w:firstLine="0"/>
        <w:jc w:val="center"/>
      </w:pPr>
      <w:r>
        <w:rPr>
          <w:noProof/>
        </w:rPr>
        <w:drawing>
          <wp:inline distT="0" distB="0" distL="0" distR="0" wp14:anchorId="7C34ABC4" wp14:editId="4A058000">
            <wp:extent cx="1885950" cy="809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950" cy="809625"/>
                    </a:xfrm>
                    <a:prstGeom prst="rect">
                      <a:avLst/>
                    </a:prstGeom>
                  </pic:spPr>
                </pic:pic>
              </a:graphicData>
            </a:graphic>
          </wp:inline>
        </w:drawing>
      </w:r>
    </w:p>
    <w:p w:rsidR="00A23F53" w:rsidRDefault="00A23F53" w:rsidP="00A23F53">
      <w:pPr>
        <w:pStyle w:val="a3"/>
        <w:ind w:left="420" w:firstLineChars="0" w:firstLine="0"/>
        <w:jc w:val="center"/>
      </w:pPr>
      <w:r>
        <w:rPr>
          <w:noProof/>
        </w:rPr>
        <w:lastRenderedPageBreak/>
        <w:drawing>
          <wp:inline distT="0" distB="0" distL="0" distR="0" wp14:anchorId="0928BA7B" wp14:editId="7CFE82B7">
            <wp:extent cx="3457575" cy="2905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575" cy="2905125"/>
                    </a:xfrm>
                    <a:prstGeom prst="rect">
                      <a:avLst/>
                    </a:prstGeom>
                  </pic:spPr>
                </pic:pic>
              </a:graphicData>
            </a:graphic>
          </wp:inline>
        </w:drawing>
      </w:r>
    </w:p>
    <w:p w:rsidR="00A23F53" w:rsidRDefault="00A23F53" w:rsidP="00A23F53">
      <w:pPr>
        <w:pStyle w:val="a3"/>
        <w:numPr>
          <w:ilvl w:val="0"/>
          <w:numId w:val="10"/>
        </w:numPr>
        <w:ind w:firstLineChars="0"/>
        <w:jc w:val="left"/>
      </w:pPr>
      <w:r>
        <w:rPr>
          <w:rFonts w:hint="eastAsia"/>
        </w:rPr>
        <w:t>线性整流函数（</w:t>
      </w:r>
      <w:r>
        <w:rPr>
          <w:rFonts w:hint="eastAsia"/>
        </w:rPr>
        <w:t>r</w:t>
      </w:r>
      <w:r>
        <w:t>ectified linear function</w:t>
      </w:r>
      <w:r>
        <w:rPr>
          <w:rFonts w:hint="eastAsia"/>
        </w:rPr>
        <w:t>）</w:t>
      </w:r>
    </w:p>
    <w:p w:rsidR="00A23F53" w:rsidRDefault="00A23F53" w:rsidP="00A23F53">
      <w:pPr>
        <w:pStyle w:val="a3"/>
        <w:ind w:left="420" w:firstLineChars="0" w:firstLine="0"/>
        <w:jc w:val="center"/>
      </w:pPr>
      <w:r>
        <w:rPr>
          <w:noProof/>
        </w:rPr>
        <w:drawing>
          <wp:inline distT="0" distB="0" distL="0" distR="0" wp14:anchorId="3D321E48" wp14:editId="6055F185">
            <wp:extent cx="1524000" cy="685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0" cy="685800"/>
                    </a:xfrm>
                    <a:prstGeom prst="rect">
                      <a:avLst/>
                    </a:prstGeom>
                  </pic:spPr>
                </pic:pic>
              </a:graphicData>
            </a:graphic>
          </wp:inline>
        </w:drawing>
      </w:r>
    </w:p>
    <w:p w:rsidR="00A23F53" w:rsidRDefault="00A23F53" w:rsidP="00A23F53">
      <w:pPr>
        <w:pStyle w:val="a3"/>
        <w:ind w:left="420" w:firstLineChars="0" w:firstLine="0"/>
        <w:jc w:val="center"/>
      </w:pPr>
      <w:r>
        <w:rPr>
          <w:noProof/>
        </w:rPr>
        <w:drawing>
          <wp:inline distT="0" distB="0" distL="0" distR="0" wp14:anchorId="1D6BCC47" wp14:editId="169C5E68">
            <wp:extent cx="3228975" cy="23241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975" cy="2324100"/>
                    </a:xfrm>
                    <a:prstGeom prst="rect">
                      <a:avLst/>
                    </a:prstGeom>
                  </pic:spPr>
                </pic:pic>
              </a:graphicData>
            </a:graphic>
          </wp:inline>
        </w:drawing>
      </w:r>
    </w:p>
    <w:p w:rsidR="00E23FE3" w:rsidRDefault="00E23FE3" w:rsidP="00E23FE3">
      <w:pPr>
        <w:ind w:firstLineChars="200" w:firstLine="420"/>
      </w:pPr>
      <w:r>
        <w:rPr>
          <w:rFonts w:hint="eastAsia"/>
        </w:rPr>
        <w:t>前两者</w:t>
      </w:r>
      <w:r>
        <w:rPr>
          <w:rFonts w:hint="eastAsia"/>
        </w:rPr>
        <w:t>sigmoid/tanh</w:t>
      </w:r>
      <w:r>
        <w:rPr>
          <w:rFonts w:hint="eastAsia"/>
        </w:rPr>
        <w:t>比较常见于全连接层，后者</w:t>
      </w:r>
      <w:r>
        <w:rPr>
          <w:rFonts w:hint="eastAsia"/>
        </w:rPr>
        <w:t>ReLU</w:t>
      </w:r>
      <w:r>
        <w:rPr>
          <w:rFonts w:hint="eastAsia"/>
        </w:rPr>
        <w:t>常见于卷积层。</w:t>
      </w:r>
    </w:p>
    <w:p w:rsidR="00E23FE3" w:rsidRPr="00E23FE3" w:rsidRDefault="00E23FE3" w:rsidP="00E23FE3">
      <w:pPr>
        <w:ind w:firstLineChars="200" w:firstLine="420"/>
      </w:pPr>
      <w:r>
        <w:t>激</w:t>
      </w:r>
      <w:r>
        <w:rPr>
          <w:rFonts w:hint="eastAsia"/>
        </w:rPr>
        <w:t>活函数是用来加入非线性因素的，</w:t>
      </w:r>
      <w:r w:rsidRPr="00E23FE3">
        <w:rPr>
          <w:rFonts w:ascii="Arial" w:hAnsi="Arial" w:cs="Arial"/>
          <w:color w:val="333333"/>
          <w:szCs w:val="21"/>
          <w:shd w:val="clear" w:color="auto" w:fill="FFFFFF"/>
        </w:rPr>
        <w:t>使得神经网络可以任意逼近任何非线性函数，</w:t>
      </w:r>
      <w:r>
        <w:rPr>
          <w:rFonts w:hint="eastAsia"/>
        </w:rPr>
        <w:t>提高经网络对模型的表达能力，解决线性模型所不能解决的问题，</w:t>
      </w:r>
      <w:r w:rsidRPr="00E23FE3">
        <w:rPr>
          <w:rFonts w:ascii="Arial" w:hAnsi="Arial" w:cs="Arial"/>
          <w:color w:val="333333"/>
          <w:szCs w:val="21"/>
          <w:shd w:val="clear" w:color="auto" w:fill="FFFFFF"/>
        </w:rPr>
        <w:t>这样神经网络就可以应用到众多的非线性模型中。</w:t>
      </w:r>
    </w:p>
    <w:p w:rsidR="00A23F53" w:rsidRDefault="00A23F53" w:rsidP="00E23FE3">
      <w:pPr>
        <w:ind w:firstLineChars="200" w:firstLine="420"/>
      </w:pPr>
      <w:r>
        <w:rPr>
          <w:rFonts w:hint="eastAsia"/>
        </w:rPr>
        <w:t>以线性整流函数构成的非线性激活层（简称</w:t>
      </w:r>
      <w:r>
        <w:rPr>
          <w:rFonts w:hint="eastAsia"/>
        </w:rPr>
        <w:t>R</w:t>
      </w:r>
      <w:r>
        <w:t>eLU</w:t>
      </w:r>
      <w:r w:rsidR="00E23FE3">
        <w:t>层</w:t>
      </w:r>
      <w:r>
        <w:rPr>
          <w:rFonts w:hint="eastAsia"/>
        </w:rPr>
        <w:t>）</w:t>
      </w:r>
      <w:r w:rsidR="00E23FE3">
        <w:rPr>
          <w:rFonts w:hint="eastAsia"/>
        </w:rPr>
        <w:t>为例，对于输入的特征向量或特征图，他会将其中小于零的元素变成零，而其他元素的值保持不变，就得到了输出。</w:t>
      </w:r>
    </w:p>
    <w:p w:rsidR="00E23FE3" w:rsidRDefault="00E23FE3" w:rsidP="00E23FE3">
      <w:pPr>
        <w:ind w:firstLineChars="200" w:firstLine="420"/>
      </w:pPr>
      <w:r>
        <w:rPr>
          <w:noProof/>
        </w:rPr>
        <w:lastRenderedPageBreak/>
        <w:drawing>
          <wp:inline distT="0" distB="0" distL="0" distR="0" wp14:anchorId="7159881D" wp14:editId="12C7BB59">
            <wp:extent cx="5274310" cy="2234565"/>
            <wp:effectExtent l="0" t="0" r="2540" b="0"/>
            <wp:docPr id="2052" name="Picture 4" descr="https://static.oschina.net/uploads/space/2018/0210/003400_MYqn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static.oschina.net/uploads/space/2018/0210/003400_MYqn_8763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234565"/>
                    </a:xfrm>
                    <a:prstGeom prst="rect">
                      <a:avLst/>
                    </a:prstGeom>
                    <a:noFill/>
                  </pic:spPr>
                </pic:pic>
              </a:graphicData>
            </a:graphic>
          </wp:inline>
        </w:drawing>
      </w:r>
    </w:p>
    <w:p w:rsidR="00E23FE3" w:rsidRDefault="00E23FE3" w:rsidP="00E23FE3">
      <w:pPr>
        <w:ind w:firstLineChars="200" w:firstLine="420"/>
      </w:pPr>
      <w:r>
        <w:t>因为</w:t>
      </w:r>
      <w:r>
        <w:rPr>
          <w:rFonts w:hint="eastAsia"/>
        </w:rPr>
        <w:t>R</w:t>
      </w:r>
      <w:r>
        <w:t>eLU</w:t>
      </w:r>
      <w:r>
        <w:t>的计算非常简单</w:t>
      </w:r>
      <w:r>
        <w:rPr>
          <w:rFonts w:hint="eastAsia"/>
        </w:rPr>
        <w:t>，</w:t>
      </w:r>
      <w:r>
        <w:t>所以它的计算速度往往比其他非线性激活层快很多</w:t>
      </w:r>
      <w:r>
        <w:rPr>
          <w:rFonts w:hint="eastAsia"/>
        </w:rPr>
        <w:t>，</w:t>
      </w:r>
      <w:r>
        <w:t>价值其在实际应用中的效果也很好</w:t>
      </w:r>
      <w:r>
        <w:rPr>
          <w:rFonts w:hint="eastAsia"/>
        </w:rPr>
        <w:t>，</w:t>
      </w:r>
      <w:r>
        <w:t>因此在深度神经网络中被广泛地使用</w:t>
      </w:r>
      <w:r>
        <w:rPr>
          <w:rFonts w:hint="eastAsia"/>
        </w:rPr>
        <w:t>。</w:t>
      </w:r>
    </w:p>
    <w:p w:rsidR="00E23FE3" w:rsidRDefault="00E23FE3" w:rsidP="00E23FE3"/>
    <w:p w:rsidR="00E23FE3" w:rsidRDefault="00E23FE3" w:rsidP="00E23FE3">
      <w:pPr>
        <w:pStyle w:val="4"/>
      </w:pPr>
      <w:r>
        <w:rPr>
          <w:rFonts w:hint="eastAsia"/>
        </w:rPr>
        <w:t>实例：</w:t>
      </w:r>
    </w:p>
    <w:p w:rsidR="00E23FE3" w:rsidRDefault="00E23FE3" w:rsidP="00E23FE3">
      <w:r>
        <w:rPr>
          <w:rFonts w:hint="eastAsia"/>
        </w:rPr>
        <w:t>对所有的</w:t>
      </w:r>
      <w:r>
        <w:rPr>
          <w:rFonts w:hint="eastAsia"/>
        </w:rPr>
        <w:t>feature map</w:t>
      </w:r>
      <w:r>
        <w:rPr>
          <w:rFonts w:hint="eastAsia"/>
        </w:rPr>
        <w:t>执行</w:t>
      </w:r>
      <w:r>
        <w:rPr>
          <w:rFonts w:hint="eastAsia"/>
        </w:rPr>
        <w:t>ReLU</w:t>
      </w:r>
      <w:r>
        <w:rPr>
          <w:rFonts w:hint="eastAsia"/>
        </w:rPr>
        <w:t>激活函数操作，结果如下：</w:t>
      </w:r>
    </w:p>
    <w:p w:rsidR="00E23FE3" w:rsidRDefault="00E23FE3" w:rsidP="00E23FE3">
      <w:r>
        <w:rPr>
          <w:noProof/>
        </w:rPr>
        <w:drawing>
          <wp:inline distT="0" distB="0" distL="0" distR="0" wp14:anchorId="1DEE7EC5" wp14:editId="61820C87">
            <wp:extent cx="5274310" cy="4298950"/>
            <wp:effectExtent l="0" t="0" r="2540" b="6350"/>
            <wp:docPr id="2050" name="Picture 2" descr="https://static.oschina.net/uploads/space/2018/0210/003405_TmMY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static.oschina.net/uploads/space/2018/0210/003405_TmMY_8763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298950"/>
                    </a:xfrm>
                    <a:prstGeom prst="rect">
                      <a:avLst/>
                    </a:prstGeom>
                    <a:noFill/>
                  </pic:spPr>
                </pic:pic>
              </a:graphicData>
            </a:graphic>
          </wp:inline>
        </w:drawing>
      </w:r>
    </w:p>
    <w:p w:rsidR="00E23FE3" w:rsidRDefault="00E23FE3" w:rsidP="00E23FE3">
      <w:pPr>
        <w:pStyle w:val="3"/>
      </w:pPr>
      <w:r>
        <w:rPr>
          <w:rFonts w:hint="eastAsia"/>
        </w:rPr>
        <w:lastRenderedPageBreak/>
        <w:t>6</w:t>
      </w:r>
      <w:r>
        <w:t xml:space="preserve">.5 </w:t>
      </w:r>
      <w:r>
        <w:t>池化层</w:t>
      </w:r>
    </w:p>
    <w:p w:rsidR="00E23FE3" w:rsidRDefault="00E23FE3" w:rsidP="0021614A">
      <w:pPr>
        <w:ind w:firstLineChars="200" w:firstLine="420"/>
      </w:pPr>
      <w:r>
        <w:t>在计算卷积时</w:t>
      </w:r>
      <w:r>
        <w:rPr>
          <w:rFonts w:hint="eastAsia"/>
        </w:rPr>
        <w:t>，</w:t>
      </w:r>
      <w:r>
        <w:t>我们会用卷积核滑过图像或者特征图的每一个像素</w:t>
      </w:r>
      <w:r>
        <w:rPr>
          <w:rFonts w:hint="eastAsia"/>
        </w:rPr>
        <w:t>。</w:t>
      </w:r>
      <w:r>
        <w:t>如果图像或者特征图的分辨率很</w:t>
      </w:r>
      <w:r w:rsidR="00821B0F">
        <w:rPr>
          <w:rFonts w:hint="eastAsia"/>
        </w:rPr>
        <w:t>多</w:t>
      </w:r>
      <w:bookmarkStart w:id="0" w:name="_GoBack"/>
      <w:bookmarkEnd w:id="0"/>
      <w:r>
        <w:rPr>
          <w:rFonts w:hint="eastAsia"/>
        </w:rPr>
        <w:t>，</w:t>
      </w:r>
      <w:r>
        <w:t>那么卷积的计算量就会很大</w:t>
      </w:r>
      <w:r>
        <w:rPr>
          <w:rFonts w:hint="eastAsia"/>
        </w:rPr>
        <w:t>。</w:t>
      </w:r>
      <w:r>
        <w:t>为了解决</w:t>
      </w:r>
      <w:r>
        <w:rPr>
          <w:rFonts w:hint="eastAsia"/>
        </w:rPr>
        <w:t xml:space="preserve"> </w:t>
      </w:r>
      <w:r>
        <w:rPr>
          <w:rFonts w:hint="eastAsia"/>
        </w:rPr>
        <w:t>这个问题，我们通常在几个卷积层之后插入池化层</w:t>
      </w:r>
      <w:r w:rsidR="0021614A">
        <w:rPr>
          <w:rFonts w:hint="eastAsia"/>
        </w:rPr>
        <w:t>（</w:t>
      </w:r>
      <w:r w:rsidR="0021614A">
        <w:rPr>
          <w:rFonts w:hint="eastAsia"/>
        </w:rPr>
        <w:t>p</w:t>
      </w:r>
      <w:r w:rsidR="0021614A">
        <w:t>ooling layer</w:t>
      </w:r>
      <w:r w:rsidR="0021614A">
        <w:rPr>
          <w:rFonts w:hint="eastAsia"/>
        </w:rPr>
        <w:t>），已降低特征图的分辨率。</w:t>
      </w:r>
    </w:p>
    <w:p w:rsidR="0021614A" w:rsidRDefault="0021614A" w:rsidP="0021614A">
      <w:pPr>
        <w:ind w:firstLineChars="200" w:firstLine="420"/>
        <w:rPr>
          <w:b/>
        </w:rPr>
      </w:pPr>
      <w:r>
        <w:rPr>
          <w:rFonts w:hint="eastAsia"/>
        </w:rPr>
        <w:t>池化层的基本操作步骤如下。首先，我们将特征图按通道分开，得到若干个矩阵。对于每个矩阵，我们将其切割成若干大小相等的正方形小块。如下图，我们将一个</w:t>
      </w:r>
      <w:r>
        <w:rPr>
          <w:rFonts w:hint="eastAsia"/>
        </w:rPr>
        <w:t>4*</w:t>
      </w:r>
      <w:r>
        <w:t>4</w:t>
      </w:r>
      <w:r>
        <w:t>的矩阵分割成</w:t>
      </w:r>
      <w:r>
        <w:rPr>
          <w:rFonts w:hint="eastAsia"/>
        </w:rPr>
        <w:t>4</w:t>
      </w:r>
      <w:r>
        <w:rPr>
          <w:rFonts w:hint="eastAsia"/>
        </w:rPr>
        <w:t>个正方形区块，每个区块的大小为</w:t>
      </w:r>
      <w:r>
        <w:rPr>
          <w:rFonts w:hint="eastAsia"/>
        </w:rPr>
        <w:t>2*</w:t>
      </w:r>
      <w:r>
        <w:t>2.</w:t>
      </w:r>
      <w:r>
        <w:t>接下来</w:t>
      </w:r>
      <w:r>
        <w:rPr>
          <w:rFonts w:hint="eastAsia"/>
        </w:rPr>
        <w:t>，</w:t>
      </w:r>
      <w:r>
        <w:t>我们对每一个区块取最大值或者平均值</w:t>
      </w:r>
      <w:r>
        <w:rPr>
          <w:rFonts w:hint="eastAsia"/>
        </w:rPr>
        <w:t>，</w:t>
      </w:r>
      <w:r>
        <w:t>并将结果组成一个新的矩阵</w:t>
      </w:r>
      <w:r>
        <w:rPr>
          <w:rFonts w:hint="eastAsia"/>
        </w:rPr>
        <w:t>。</w:t>
      </w:r>
      <w:r>
        <w:t>最后</w:t>
      </w:r>
      <w:r>
        <w:rPr>
          <w:rFonts w:hint="eastAsia"/>
        </w:rPr>
        <w:t>，</w:t>
      </w:r>
      <w:r>
        <w:t>我们将所有通道的结果矩阵按原顺序堆叠起来形成一个三阶张量</w:t>
      </w:r>
      <w:r>
        <w:rPr>
          <w:rFonts w:hint="eastAsia"/>
        </w:rPr>
        <w:t>，</w:t>
      </w:r>
      <w:r>
        <w:t>这个三阶张量就是池化层的输出</w:t>
      </w:r>
      <w:r>
        <w:rPr>
          <w:rFonts w:hint="eastAsia"/>
        </w:rPr>
        <w:t>。</w:t>
      </w:r>
      <w:r w:rsidRPr="0021614A">
        <w:rPr>
          <w:b/>
        </w:rPr>
        <w:t>对于每一个区块取最大值的池化层</w:t>
      </w:r>
      <w:r w:rsidRPr="0021614A">
        <w:rPr>
          <w:rFonts w:hint="eastAsia"/>
          <w:b/>
        </w:rPr>
        <w:t>，</w:t>
      </w:r>
      <w:r w:rsidRPr="0021614A">
        <w:rPr>
          <w:b/>
        </w:rPr>
        <w:t>我们称之为最大池化层</w:t>
      </w:r>
      <w:r w:rsidRPr="0021614A">
        <w:rPr>
          <w:rFonts w:hint="eastAsia"/>
          <w:b/>
        </w:rPr>
        <w:t>（</w:t>
      </w:r>
      <w:r w:rsidRPr="0021614A">
        <w:rPr>
          <w:rFonts w:hint="eastAsia"/>
          <w:b/>
        </w:rPr>
        <w:t>m</w:t>
      </w:r>
      <w:r w:rsidRPr="0021614A">
        <w:rPr>
          <w:b/>
        </w:rPr>
        <w:t>ax pooling</w:t>
      </w:r>
      <w:r w:rsidRPr="0021614A">
        <w:rPr>
          <w:rFonts w:hint="eastAsia"/>
          <w:b/>
        </w:rPr>
        <w:t>），而取平均值的池化层成为平均池化层（</w:t>
      </w:r>
      <w:r w:rsidRPr="0021614A">
        <w:rPr>
          <w:rFonts w:hint="eastAsia"/>
          <w:b/>
        </w:rPr>
        <w:t>average</w:t>
      </w:r>
      <w:r w:rsidRPr="0021614A">
        <w:rPr>
          <w:b/>
        </w:rPr>
        <w:t xml:space="preserve"> pooling layer</w:t>
      </w:r>
      <w:r w:rsidRPr="0021614A">
        <w:rPr>
          <w:rFonts w:hint="eastAsia"/>
          <w:b/>
        </w:rPr>
        <w:t>）。</w:t>
      </w:r>
    </w:p>
    <w:p w:rsidR="0021614A" w:rsidRDefault="0021614A" w:rsidP="0021614A">
      <w:pPr>
        <w:rPr>
          <w:b/>
        </w:rPr>
      </w:pPr>
      <w:r>
        <w:rPr>
          <w:noProof/>
        </w:rPr>
        <w:drawing>
          <wp:inline distT="0" distB="0" distL="0" distR="0" wp14:anchorId="676BFF61" wp14:editId="0A29E482">
            <wp:extent cx="4295775" cy="2867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2867025"/>
                    </a:xfrm>
                    <a:prstGeom prst="rect">
                      <a:avLst/>
                    </a:prstGeom>
                  </pic:spPr>
                </pic:pic>
              </a:graphicData>
            </a:graphic>
          </wp:inline>
        </w:drawing>
      </w:r>
    </w:p>
    <w:p w:rsidR="0021614A" w:rsidRDefault="0021614A" w:rsidP="0021614A">
      <w:r>
        <w:t>在经过池化后</w:t>
      </w:r>
      <w:r>
        <w:rPr>
          <w:rFonts w:hint="eastAsia"/>
        </w:rPr>
        <w:t>，</w:t>
      </w:r>
      <w:r>
        <w:t>特征图的长和宽都会减小到原来的</w:t>
      </w:r>
      <w:r>
        <w:rPr>
          <w:rFonts w:hint="eastAsia"/>
        </w:rPr>
        <w:t>1/2</w:t>
      </w:r>
      <w:r>
        <w:rPr>
          <w:rFonts w:hint="eastAsia"/>
        </w:rPr>
        <w:t>，特征图中的元素数目减小到原来的</w:t>
      </w:r>
      <w:r>
        <w:rPr>
          <w:rFonts w:hint="eastAsia"/>
        </w:rPr>
        <w:t>1/4</w:t>
      </w:r>
      <w:r>
        <w:rPr>
          <w:rFonts w:hint="eastAsia"/>
        </w:rPr>
        <w:t>。</w:t>
      </w:r>
      <w:r>
        <w:t>通常我们会在卷积层之后增加池化层</w:t>
      </w:r>
      <w:r>
        <w:rPr>
          <w:rFonts w:hint="eastAsia"/>
        </w:rPr>
        <w:t>。</w:t>
      </w:r>
      <w:r>
        <w:t>这样</w:t>
      </w:r>
      <w:r>
        <w:rPr>
          <w:rFonts w:hint="eastAsia"/>
        </w:rPr>
        <w:t>，</w:t>
      </w:r>
      <w:r>
        <w:t>在经过若干卷积</w:t>
      </w:r>
      <w:r>
        <w:rPr>
          <w:rFonts w:hint="eastAsia"/>
        </w:rPr>
        <w:t>、</w:t>
      </w:r>
      <w:r>
        <w:t>池化层的组合之后</w:t>
      </w:r>
      <w:r>
        <w:rPr>
          <w:rFonts w:hint="eastAsia"/>
        </w:rPr>
        <w:t>，</w:t>
      </w:r>
      <w:r>
        <w:t>在不考虑通道数的情况下</w:t>
      </w:r>
      <w:r>
        <w:rPr>
          <w:rFonts w:hint="eastAsia"/>
        </w:rPr>
        <w:t>，</w:t>
      </w:r>
      <w:r>
        <w:t>特征图的分辨率就会远小于输入图像的分辨率</w:t>
      </w:r>
      <w:r>
        <w:rPr>
          <w:rFonts w:hint="eastAsia"/>
        </w:rPr>
        <w:t>，</w:t>
      </w:r>
      <w:r>
        <w:t>大大减小了对计算量和参数数量的需求</w:t>
      </w:r>
      <w:r>
        <w:rPr>
          <w:rFonts w:hint="eastAsia"/>
        </w:rPr>
        <w:t>。</w:t>
      </w:r>
    </w:p>
    <w:p w:rsidR="0021614A" w:rsidRDefault="0021614A" w:rsidP="0021614A">
      <w:pPr>
        <w:pStyle w:val="2"/>
        <w:numPr>
          <w:ilvl w:val="0"/>
          <w:numId w:val="1"/>
        </w:numPr>
      </w:pPr>
      <w:r>
        <w:t>神经网络的训练</w:t>
      </w:r>
      <w:r w:rsidR="00F90699">
        <w:rPr>
          <w:rFonts w:hint="eastAsia"/>
        </w:rPr>
        <w:t>-</w:t>
      </w:r>
      <w:r w:rsidR="00F90699">
        <w:t>反向传播</w:t>
      </w:r>
    </w:p>
    <w:p w:rsidR="0021614A" w:rsidRDefault="0021614A" w:rsidP="00F90699">
      <w:pPr>
        <w:ind w:firstLineChars="200" w:firstLine="420"/>
      </w:pPr>
      <w:r>
        <w:rPr>
          <w:rFonts w:hint="eastAsia"/>
        </w:rPr>
        <w:t>深度神经网络也需要经过训练才能学习出有效的图像特征。</w:t>
      </w:r>
    </w:p>
    <w:p w:rsidR="0021614A" w:rsidRDefault="0021614A" w:rsidP="0021614A">
      <w:pPr>
        <w:ind w:firstLineChars="200" w:firstLine="420"/>
      </w:pPr>
      <w:r>
        <w:t>训练的本质是寻找最佳参数的过程</w:t>
      </w:r>
      <w:r>
        <w:rPr>
          <w:rFonts w:hint="eastAsia"/>
        </w:rPr>
        <w:t>。</w:t>
      </w:r>
    </w:p>
    <w:p w:rsidR="0021614A" w:rsidRDefault="0021614A" w:rsidP="0021614A">
      <w:pPr>
        <w:ind w:firstLineChars="200" w:firstLine="420"/>
      </w:pPr>
      <w:r>
        <w:t>在神经网络中</w:t>
      </w:r>
      <w:r>
        <w:rPr>
          <w:rFonts w:hint="eastAsia"/>
        </w:rPr>
        <w:t>，</w:t>
      </w:r>
      <w:r>
        <w:t>卷积层中所欲卷积核的元素值</w:t>
      </w:r>
      <w:r>
        <w:rPr>
          <w:rFonts w:hint="eastAsia"/>
        </w:rPr>
        <w:t>、全连接层中所有內积运算的系数都是参数，都需要经过训练来达到最优。</w:t>
      </w:r>
    </w:p>
    <w:p w:rsidR="0021614A" w:rsidRDefault="0021614A" w:rsidP="0021614A">
      <w:pPr>
        <w:ind w:firstLineChars="200" w:firstLine="420"/>
      </w:pPr>
      <w:r>
        <w:t>训练神经网络最有效的方法之一是反向传播</w:t>
      </w:r>
      <w:r>
        <w:rPr>
          <w:rFonts w:hint="eastAsia"/>
        </w:rPr>
        <w:t>（</w:t>
      </w:r>
      <w:r>
        <w:rPr>
          <w:rFonts w:hint="eastAsia"/>
        </w:rPr>
        <w:t>back</w:t>
      </w:r>
      <w:r>
        <w:t>propagation</w:t>
      </w:r>
      <w:r>
        <w:rPr>
          <w:rFonts w:hint="eastAsia"/>
        </w:rPr>
        <w:t>）算法。</w:t>
      </w:r>
    </w:p>
    <w:p w:rsidR="0021614A" w:rsidRDefault="0021614A" w:rsidP="0021614A">
      <w:pPr>
        <w:ind w:firstLineChars="200" w:firstLine="420"/>
        <w:rPr>
          <w:b/>
        </w:rPr>
      </w:pPr>
      <w:r>
        <w:t>每次我们将一副训练图像输入网络中</w:t>
      </w:r>
      <w:r>
        <w:rPr>
          <w:rFonts w:hint="eastAsia"/>
        </w:rPr>
        <w:t>，</w:t>
      </w:r>
      <w:r>
        <w:t>经过逐层计算</w:t>
      </w:r>
      <w:r>
        <w:rPr>
          <w:rFonts w:hint="eastAsia"/>
        </w:rPr>
        <w:t>，</w:t>
      </w:r>
      <w:r>
        <w:t>最终得到预测的属于每一类的概率</w:t>
      </w:r>
      <w:r>
        <w:rPr>
          <w:rFonts w:hint="eastAsia"/>
        </w:rPr>
        <w:t>，</w:t>
      </w:r>
      <w:r>
        <w:t>我们将预测结果与正确答案进行对比</w:t>
      </w:r>
      <w:r>
        <w:rPr>
          <w:rFonts w:hint="eastAsia"/>
        </w:rPr>
        <w:t>，</w:t>
      </w:r>
      <w:r>
        <w:t>如果发现预测结果不够好</w:t>
      </w:r>
      <w:r>
        <w:rPr>
          <w:rFonts w:hint="eastAsia"/>
        </w:rPr>
        <w:t>，</w:t>
      </w:r>
      <w:r>
        <w:t>那么会从最后一层开始</w:t>
      </w:r>
      <w:r>
        <w:rPr>
          <w:rFonts w:hint="eastAsia"/>
        </w:rPr>
        <w:t>，</w:t>
      </w:r>
      <w:r>
        <w:t>逐层调整神经网络的参数</w:t>
      </w:r>
      <w:r>
        <w:rPr>
          <w:rFonts w:hint="eastAsia"/>
        </w:rPr>
        <w:t>，</w:t>
      </w:r>
      <w:r>
        <w:t>使得网络对这个训练样本能够做出更好的预测</w:t>
      </w:r>
      <w:r>
        <w:rPr>
          <w:rFonts w:hint="eastAsia"/>
        </w:rPr>
        <w:t>，</w:t>
      </w:r>
      <w:r>
        <w:t>我们将这种</w:t>
      </w:r>
      <w:r w:rsidRPr="0021614A">
        <w:rPr>
          <w:b/>
        </w:rPr>
        <w:t>从后往前调整参数的方法称为反向传播算法</w:t>
      </w:r>
      <w:r>
        <w:rPr>
          <w:rFonts w:hint="eastAsia"/>
          <w:b/>
        </w:rPr>
        <w:t>。</w:t>
      </w:r>
    </w:p>
    <w:p w:rsidR="0021614A" w:rsidRDefault="0021614A" w:rsidP="0021614A">
      <w:pPr>
        <w:pStyle w:val="3"/>
      </w:pPr>
      <w:r>
        <w:rPr>
          <w:rFonts w:hint="eastAsia"/>
        </w:rPr>
        <w:lastRenderedPageBreak/>
        <w:t>7</w:t>
      </w:r>
      <w:r>
        <w:t xml:space="preserve">.1 </w:t>
      </w:r>
      <w:r>
        <w:t>算法介绍</w:t>
      </w:r>
    </w:p>
    <w:p w:rsidR="0021614A" w:rsidRPr="0021614A" w:rsidRDefault="0021614A" w:rsidP="0021614A">
      <w:r>
        <w:rPr>
          <w:noProof/>
        </w:rPr>
        <w:drawing>
          <wp:inline distT="0" distB="0" distL="0" distR="0" wp14:anchorId="045FA9A2" wp14:editId="64FB6FF6">
            <wp:extent cx="3533775" cy="30480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3048000"/>
                    </a:xfrm>
                    <a:prstGeom prst="rect">
                      <a:avLst/>
                    </a:prstGeom>
                  </pic:spPr>
                </pic:pic>
              </a:graphicData>
            </a:graphic>
          </wp:inline>
        </w:drawing>
      </w:r>
    </w:p>
    <w:p w:rsidR="0021614A" w:rsidRDefault="0021614A" w:rsidP="0021614A">
      <w:pPr>
        <w:rPr>
          <w:rFonts w:ascii="Arial" w:hAnsi="Arial" w:cs="Arial"/>
          <w:color w:val="191919"/>
          <w:shd w:val="clear" w:color="auto" w:fill="FFFFFF"/>
        </w:rPr>
      </w:pPr>
      <w:r>
        <w:rPr>
          <w:rFonts w:ascii="Arial" w:hAnsi="Arial" w:cs="Arial"/>
          <w:color w:val="191919"/>
          <w:shd w:val="clear" w:color="auto" w:fill="FFFFFF"/>
        </w:rPr>
        <w:t>这一过程类比没有隐层的神经网络，比如逻辑回归，其中小黄帽代表输出层节点，左侧接受输入信号，右侧产生输出结果，小蓝猫则代表了误差，指导参数往更优的方向调整。由于小蓝猫可以直接将误差反馈给小黄帽，同时只有一个参数矩阵和小黄帽直接相连，所以可以直接通过误差进行参数优化（实纵线），迭代几轮，误差会降低到最小。</w:t>
      </w:r>
    </w:p>
    <w:p w:rsidR="0021614A" w:rsidRDefault="0021614A" w:rsidP="0021614A"/>
    <w:p w:rsidR="0021614A" w:rsidRDefault="0021614A" w:rsidP="0021614A">
      <w:r>
        <w:rPr>
          <w:noProof/>
        </w:rPr>
        <w:drawing>
          <wp:inline distT="0" distB="0" distL="0" distR="0" wp14:anchorId="68E2B231" wp14:editId="787639BC">
            <wp:extent cx="5010150" cy="3143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3143250"/>
                    </a:xfrm>
                    <a:prstGeom prst="rect">
                      <a:avLst/>
                    </a:prstGeom>
                  </pic:spPr>
                </pic:pic>
              </a:graphicData>
            </a:graphic>
          </wp:inline>
        </w:drawing>
      </w:r>
    </w:p>
    <w:p w:rsidR="0021614A" w:rsidRDefault="0021614A" w:rsidP="0021614A">
      <w:pPr>
        <w:pStyle w:val="3"/>
      </w:pPr>
      <w:r>
        <w:t xml:space="preserve">7.2 </w:t>
      </w:r>
      <w:r>
        <w:t>完整过程</w:t>
      </w:r>
    </w:p>
    <w:p w:rsidR="0021614A" w:rsidRDefault="00EF692E" w:rsidP="0021614A">
      <w:r w:rsidRPr="00EF692E">
        <w:t>上边的栗子从直观角度了解了反向传播，接下来就详细的介绍其中两个流程前向传播与反向</w:t>
      </w:r>
      <w:r w:rsidRPr="00EF692E">
        <w:lastRenderedPageBreak/>
        <w:t>传播，在介绍之前先统一一下标记。</w:t>
      </w:r>
    </w:p>
    <w:p w:rsidR="00EF692E" w:rsidRDefault="00F90699" w:rsidP="00EF692E">
      <w:pPr>
        <w:pStyle w:val="4"/>
      </w:pPr>
      <w:r>
        <w:rPr>
          <w:rFonts w:hint="eastAsia"/>
        </w:rPr>
        <w:t>7.2</w:t>
      </w:r>
      <w:r w:rsidR="00EF692E">
        <w:rPr>
          <w:rFonts w:hint="eastAsia"/>
        </w:rPr>
        <w:t xml:space="preserve">.1 </w:t>
      </w:r>
      <w:r w:rsidR="00EF692E">
        <w:rPr>
          <w:rFonts w:hint="eastAsia"/>
        </w:rPr>
        <w:t>数学标记</w:t>
      </w:r>
    </w:p>
    <w:p w:rsidR="00EF692E" w:rsidRDefault="00EF692E" w:rsidP="00EF692E">
      <w:r>
        <w:rPr>
          <w:noProof/>
        </w:rPr>
        <w:drawing>
          <wp:inline distT="0" distB="0" distL="0" distR="0" wp14:anchorId="1139C0F2" wp14:editId="29F4E583">
            <wp:extent cx="5274310" cy="2375733"/>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75733"/>
                    </a:xfrm>
                    <a:prstGeom prst="rect">
                      <a:avLst/>
                    </a:prstGeom>
                  </pic:spPr>
                </pic:pic>
              </a:graphicData>
            </a:graphic>
          </wp:inline>
        </w:drawing>
      </w:r>
    </w:p>
    <w:p w:rsidR="00EF692E" w:rsidRDefault="00EF692E" w:rsidP="00EF692E">
      <w:r w:rsidRPr="00EF692E">
        <w:rPr>
          <w:noProof/>
        </w:rPr>
        <w:drawing>
          <wp:inline distT="0" distB="0" distL="0" distR="0" wp14:anchorId="7F42FF17" wp14:editId="4841213F">
            <wp:extent cx="5274310" cy="2649765"/>
            <wp:effectExtent l="0" t="0" r="2540" b="0"/>
            <wp:docPr id="30" name="图片 30" descr="http://5b0988e595225.cdn.sohucs.com/images/20170901/e765a94e69b7489b92691275e654b3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01/e765a94e69b7489b92691275e654b3a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49765"/>
                    </a:xfrm>
                    <a:prstGeom prst="rect">
                      <a:avLst/>
                    </a:prstGeom>
                    <a:noFill/>
                    <a:ln>
                      <a:noFill/>
                    </a:ln>
                  </pic:spPr>
                </pic:pic>
              </a:graphicData>
            </a:graphic>
          </wp:inline>
        </w:drawing>
      </w:r>
    </w:p>
    <w:p w:rsidR="00EF692E" w:rsidRDefault="00F90699" w:rsidP="007501EE">
      <w:pPr>
        <w:pStyle w:val="4"/>
      </w:pPr>
      <w:r>
        <w:rPr>
          <w:rFonts w:hint="eastAsia"/>
        </w:rPr>
        <w:t>7.2.2</w:t>
      </w:r>
      <w:r w:rsidR="007501EE">
        <w:rPr>
          <w:rFonts w:hint="eastAsia"/>
        </w:rPr>
        <w:t xml:space="preserve"> </w:t>
      </w:r>
      <w:r w:rsidR="007501EE">
        <w:rPr>
          <w:rFonts w:hint="eastAsia"/>
        </w:rPr>
        <w:t>前向传播</w:t>
      </w:r>
    </w:p>
    <w:p w:rsidR="007501EE" w:rsidRDefault="007501EE" w:rsidP="007501EE">
      <w:r w:rsidRPr="007501EE">
        <w:t>如何将输入层的信号传输至隐藏层呢，以隐藏层节点</w:t>
      </w:r>
      <w:r w:rsidRPr="007501EE">
        <w:t>c</w:t>
      </w:r>
      <w:r w:rsidRPr="007501EE">
        <w:t>为例，站在节点</w:t>
      </w:r>
      <w:r w:rsidRPr="007501EE">
        <w:t>c</w:t>
      </w:r>
      <w:r w:rsidRPr="007501EE">
        <w:t>上往后看（输入层的方向），可以看到有两个箭头指向节点</w:t>
      </w:r>
      <w:r w:rsidRPr="007501EE">
        <w:t>c</w:t>
      </w:r>
      <w:r w:rsidRPr="007501EE">
        <w:t>，因此</w:t>
      </w:r>
      <w:r w:rsidRPr="007501EE">
        <w:t>a</w:t>
      </w:r>
      <w:r w:rsidRPr="007501EE">
        <w:t>，</w:t>
      </w:r>
      <w:r w:rsidRPr="007501EE">
        <w:t>b</w:t>
      </w:r>
      <w:r w:rsidRPr="007501EE">
        <w:t>节点的信息将传递给</w:t>
      </w:r>
      <w:r w:rsidRPr="007501EE">
        <w:t>c</w:t>
      </w:r>
      <w:r w:rsidRPr="007501EE">
        <w:t>，同时每个箭头有一定的权重，因此对于</w:t>
      </w:r>
      <w:r w:rsidRPr="007501EE">
        <w:t>c</w:t>
      </w:r>
      <w:r w:rsidRPr="007501EE">
        <w:t>节点来说，输入信号为：</w:t>
      </w:r>
    </w:p>
    <w:p w:rsidR="007501EE" w:rsidRDefault="007501EE" w:rsidP="007501EE">
      <w:pPr>
        <w:jc w:val="center"/>
      </w:pPr>
      <w:r>
        <w:rPr>
          <w:noProof/>
        </w:rPr>
        <w:drawing>
          <wp:inline distT="0" distB="0" distL="0" distR="0" wp14:anchorId="3FFEDBF2" wp14:editId="1385495D">
            <wp:extent cx="3171825" cy="5238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71825" cy="523875"/>
                    </a:xfrm>
                    <a:prstGeom prst="rect">
                      <a:avLst/>
                    </a:prstGeom>
                  </pic:spPr>
                </pic:pic>
              </a:graphicData>
            </a:graphic>
          </wp:inline>
        </w:drawing>
      </w:r>
    </w:p>
    <w:p w:rsidR="007501EE" w:rsidRDefault="007501EE" w:rsidP="007501EE">
      <w:pPr>
        <w:jc w:val="left"/>
        <w:rPr>
          <w:rFonts w:ascii="Arial" w:hAnsi="Arial" w:cs="Arial"/>
          <w:color w:val="191919"/>
          <w:shd w:val="clear" w:color="auto" w:fill="FFFFFF"/>
        </w:rPr>
      </w:pPr>
      <w:r>
        <w:rPr>
          <w:rFonts w:ascii="Arial" w:hAnsi="Arial" w:cs="Arial"/>
          <w:color w:val="191919"/>
          <w:shd w:val="clear" w:color="auto" w:fill="FFFFFF"/>
        </w:rPr>
        <w:t>同理，节点</w:t>
      </w:r>
      <w:r>
        <w:rPr>
          <w:rFonts w:ascii="Arial" w:hAnsi="Arial" w:cs="Arial"/>
          <w:color w:val="191919"/>
          <w:shd w:val="clear" w:color="auto" w:fill="FFFFFF"/>
        </w:rPr>
        <w:t>d</w:t>
      </w:r>
      <w:r>
        <w:rPr>
          <w:rFonts w:ascii="Arial" w:hAnsi="Arial" w:cs="Arial"/>
          <w:color w:val="191919"/>
          <w:shd w:val="clear" w:color="auto" w:fill="FFFFFF"/>
        </w:rPr>
        <w:t>的输入信号为：</w:t>
      </w:r>
    </w:p>
    <w:p w:rsidR="007501EE" w:rsidRDefault="007501EE" w:rsidP="007501EE">
      <w:pPr>
        <w:jc w:val="center"/>
      </w:pPr>
      <w:r>
        <w:rPr>
          <w:noProof/>
        </w:rPr>
        <w:lastRenderedPageBreak/>
        <w:drawing>
          <wp:inline distT="0" distB="0" distL="0" distR="0" wp14:anchorId="0A8DBFB5" wp14:editId="7B00448A">
            <wp:extent cx="3257550" cy="514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57550" cy="514350"/>
                    </a:xfrm>
                    <a:prstGeom prst="rect">
                      <a:avLst/>
                    </a:prstGeom>
                  </pic:spPr>
                </pic:pic>
              </a:graphicData>
            </a:graphic>
          </wp:inline>
        </w:drawing>
      </w:r>
    </w:p>
    <w:p w:rsidR="007501EE" w:rsidRDefault="007501EE" w:rsidP="007501EE">
      <w:pPr>
        <w:pStyle w:val="a7"/>
        <w:shd w:val="clear" w:color="auto" w:fill="FFFFFF"/>
        <w:spacing w:before="151" w:beforeAutospacing="0" w:after="432" w:afterAutospacing="0"/>
        <w:rPr>
          <w:rFonts w:ascii="Arial" w:hAnsi="Arial" w:cs="Arial"/>
          <w:color w:val="191919"/>
        </w:rPr>
      </w:pPr>
      <w:r>
        <w:rPr>
          <w:rFonts w:ascii="Arial" w:hAnsi="Arial" w:cs="Arial"/>
          <w:color w:val="191919"/>
        </w:rPr>
        <w:t>由于计算机善于做带有循环的任务，因此我们可以用矩阵相乘来表示：</w:t>
      </w:r>
    </w:p>
    <w:p w:rsidR="007501EE" w:rsidRDefault="007501EE" w:rsidP="007501EE">
      <w:pPr>
        <w:jc w:val="center"/>
      </w:pPr>
      <w:r>
        <w:rPr>
          <w:noProof/>
        </w:rPr>
        <w:drawing>
          <wp:inline distT="0" distB="0" distL="0" distR="0" wp14:anchorId="04945698" wp14:editId="0113B6BA">
            <wp:extent cx="2409825" cy="466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09825" cy="466725"/>
                    </a:xfrm>
                    <a:prstGeom prst="rect">
                      <a:avLst/>
                    </a:prstGeom>
                  </pic:spPr>
                </pic:pic>
              </a:graphicData>
            </a:graphic>
          </wp:inline>
        </w:drawing>
      </w:r>
    </w:p>
    <w:p w:rsidR="007501EE" w:rsidRDefault="007501EE" w:rsidP="007501EE">
      <w:pPr>
        <w:pStyle w:val="a7"/>
        <w:shd w:val="clear" w:color="auto" w:fill="FFFFFF"/>
        <w:spacing w:before="151" w:beforeAutospacing="0" w:after="432" w:afterAutospacing="0"/>
        <w:rPr>
          <w:rFonts w:ascii="Arial" w:hAnsi="Arial" w:cs="Arial"/>
          <w:color w:val="191919"/>
        </w:rPr>
      </w:pPr>
      <w:r>
        <w:rPr>
          <w:rFonts w:ascii="Arial" w:hAnsi="Arial" w:cs="Arial"/>
          <w:color w:val="191919"/>
        </w:rPr>
        <w:t>所以，隐藏层节点经过非线性变换后的输出表示如下：</w:t>
      </w:r>
    </w:p>
    <w:p w:rsidR="007501EE" w:rsidRDefault="007501EE" w:rsidP="007501EE">
      <w:pPr>
        <w:jc w:val="center"/>
      </w:pPr>
      <w:r>
        <w:rPr>
          <w:noProof/>
        </w:rPr>
        <w:drawing>
          <wp:inline distT="0" distB="0" distL="0" distR="0" wp14:anchorId="2C044B5C" wp14:editId="16DF3F96">
            <wp:extent cx="2200275" cy="4572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00275" cy="457200"/>
                    </a:xfrm>
                    <a:prstGeom prst="rect">
                      <a:avLst/>
                    </a:prstGeom>
                  </pic:spPr>
                </pic:pic>
              </a:graphicData>
            </a:graphic>
          </wp:inline>
        </w:drawing>
      </w:r>
    </w:p>
    <w:p w:rsidR="007501EE" w:rsidRDefault="007501EE" w:rsidP="007501EE">
      <w:pPr>
        <w:jc w:val="left"/>
        <w:rPr>
          <w:rFonts w:ascii="Arial" w:hAnsi="Arial" w:cs="Arial"/>
          <w:color w:val="191919"/>
          <w:shd w:val="clear" w:color="auto" w:fill="FFFFFF"/>
        </w:rPr>
      </w:pPr>
      <w:r>
        <w:rPr>
          <w:rFonts w:ascii="Arial" w:hAnsi="Arial" w:cs="Arial"/>
          <w:color w:val="191919"/>
          <w:shd w:val="clear" w:color="auto" w:fill="FFFFFF"/>
        </w:rPr>
        <w:t>同理，输出层的输入信号表示为权重矩阵乘以上一层的输出：</w:t>
      </w:r>
    </w:p>
    <w:p w:rsidR="007501EE" w:rsidRDefault="007501EE" w:rsidP="007501EE">
      <w:pPr>
        <w:jc w:val="center"/>
      </w:pPr>
      <w:r>
        <w:rPr>
          <w:noProof/>
        </w:rPr>
        <w:drawing>
          <wp:inline distT="0" distB="0" distL="0" distR="0" wp14:anchorId="549DEAD7" wp14:editId="4692DF8F">
            <wp:extent cx="2638425" cy="4857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425" cy="485775"/>
                    </a:xfrm>
                    <a:prstGeom prst="rect">
                      <a:avLst/>
                    </a:prstGeom>
                  </pic:spPr>
                </pic:pic>
              </a:graphicData>
            </a:graphic>
          </wp:inline>
        </w:drawing>
      </w:r>
    </w:p>
    <w:p w:rsidR="007501EE" w:rsidRDefault="007501EE" w:rsidP="007501EE">
      <w:pPr>
        <w:jc w:val="left"/>
        <w:rPr>
          <w:rFonts w:ascii="Arial" w:hAnsi="Arial" w:cs="Arial"/>
          <w:color w:val="191919"/>
          <w:shd w:val="clear" w:color="auto" w:fill="FFFFFF"/>
        </w:rPr>
      </w:pPr>
      <w:r>
        <w:rPr>
          <w:rFonts w:ascii="Arial" w:hAnsi="Arial" w:cs="Arial"/>
          <w:color w:val="191919"/>
          <w:shd w:val="clear" w:color="auto" w:fill="FFFFFF"/>
        </w:rPr>
        <w:t>同样，输出层节点经过非线性映射后的最终输出表示为：</w:t>
      </w:r>
    </w:p>
    <w:p w:rsidR="007501EE" w:rsidRDefault="007501EE" w:rsidP="007501EE">
      <w:pPr>
        <w:jc w:val="center"/>
      </w:pPr>
      <w:r>
        <w:rPr>
          <w:noProof/>
        </w:rPr>
        <w:drawing>
          <wp:inline distT="0" distB="0" distL="0" distR="0" wp14:anchorId="2E11661B" wp14:editId="6C86E5C9">
            <wp:extent cx="2305050" cy="571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05050" cy="571500"/>
                    </a:xfrm>
                    <a:prstGeom prst="rect">
                      <a:avLst/>
                    </a:prstGeom>
                  </pic:spPr>
                </pic:pic>
              </a:graphicData>
            </a:graphic>
          </wp:inline>
        </w:drawing>
      </w:r>
    </w:p>
    <w:p w:rsidR="007501EE" w:rsidRDefault="007501EE" w:rsidP="007501EE">
      <w:pPr>
        <w:jc w:val="left"/>
        <w:rPr>
          <w:rFonts w:ascii="Arial" w:hAnsi="Arial" w:cs="Arial"/>
          <w:color w:val="191919"/>
          <w:shd w:val="clear" w:color="auto" w:fill="FFFFFF"/>
        </w:rPr>
      </w:pPr>
      <w:r>
        <w:rPr>
          <w:rFonts w:ascii="Arial" w:hAnsi="Arial" w:cs="Arial"/>
          <w:color w:val="191919"/>
          <w:shd w:val="clear" w:color="auto" w:fill="FFFFFF"/>
        </w:rPr>
        <w:t>输入信号在权重矩阵们的帮助下，得到每一层的输出，最终到达输出层。可见，权重矩阵在前向传播信号的过程中扮演着运输兵的作用，起到承上启下的功能。</w:t>
      </w:r>
    </w:p>
    <w:p w:rsidR="007501EE" w:rsidRDefault="00F90699" w:rsidP="00F90699">
      <w:pPr>
        <w:pStyle w:val="4"/>
      </w:pPr>
      <w:r>
        <w:rPr>
          <w:rFonts w:hint="eastAsia"/>
        </w:rPr>
        <w:t xml:space="preserve">7.2.3 </w:t>
      </w:r>
      <w:r>
        <w:rPr>
          <w:rFonts w:hint="eastAsia"/>
        </w:rPr>
        <w:t>反向传播</w:t>
      </w:r>
    </w:p>
    <w:p w:rsidR="00F90699" w:rsidRDefault="00F90699" w:rsidP="00F90699">
      <w:pPr>
        <w:rPr>
          <w:rFonts w:ascii="Arial" w:hAnsi="Arial" w:cs="Arial"/>
          <w:color w:val="191919"/>
          <w:shd w:val="clear" w:color="auto" w:fill="FFFFFF"/>
        </w:rPr>
      </w:pPr>
      <w:r>
        <w:rPr>
          <w:rFonts w:ascii="Arial" w:hAnsi="Arial" w:cs="Arial"/>
          <w:color w:val="191919"/>
          <w:shd w:val="clear" w:color="auto" w:fill="FFFFFF"/>
        </w:rPr>
        <w:t>既然梯度下降需要每一层都有明确的误差才能更新参数，所以接下来的重点是如何将输出层的误差反向传播给隐藏层。</w:t>
      </w:r>
    </w:p>
    <w:p w:rsidR="00F90699" w:rsidRDefault="00F90699" w:rsidP="00F90699">
      <w:r>
        <w:rPr>
          <w:noProof/>
        </w:rPr>
        <w:drawing>
          <wp:inline distT="0" distB="0" distL="0" distR="0" wp14:anchorId="0BA45360" wp14:editId="5BB5350A">
            <wp:extent cx="5267325" cy="26670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67325" cy="2667000"/>
                    </a:xfrm>
                    <a:prstGeom prst="rect">
                      <a:avLst/>
                    </a:prstGeom>
                  </pic:spPr>
                </pic:pic>
              </a:graphicData>
            </a:graphic>
          </wp:inline>
        </w:drawing>
      </w:r>
    </w:p>
    <w:p w:rsidR="00F90699" w:rsidRDefault="00F90699" w:rsidP="00F90699">
      <w:pPr>
        <w:rPr>
          <w:rFonts w:ascii="Arial" w:hAnsi="Arial" w:cs="Arial"/>
          <w:color w:val="191919"/>
          <w:shd w:val="clear" w:color="auto" w:fill="FFFFFF"/>
        </w:rPr>
      </w:pPr>
      <w:r>
        <w:rPr>
          <w:rFonts w:ascii="Arial" w:hAnsi="Arial" w:cs="Arial"/>
          <w:color w:val="191919"/>
          <w:shd w:val="clear" w:color="auto" w:fill="FFFFFF"/>
        </w:rPr>
        <w:lastRenderedPageBreak/>
        <w:t>其中输出层、隐藏层节点的误差如图所示，输出层误差已知，接下来对隐藏层第一个节点</w:t>
      </w:r>
      <w:r>
        <w:rPr>
          <w:rFonts w:ascii="Arial" w:hAnsi="Arial" w:cs="Arial"/>
          <w:color w:val="191919"/>
          <w:shd w:val="clear" w:color="auto" w:fill="FFFFFF"/>
        </w:rPr>
        <w:t>c</w:t>
      </w:r>
      <w:r>
        <w:rPr>
          <w:rFonts w:ascii="Arial" w:hAnsi="Arial" w:cs="Arial"/>
          <w:color w:val="191919"/>
          <w:shd w:val="clear" w:color="auto" w:fill="FFFFFF"/>
        </w:rPr>
        <w:t>作误差分析。还是站在节点</w:t>
      </w:r>
      <w:r>
        <w:rPr>
          <w:rFonts w:ascii="Arial" w:hAnsi="Arial" w:cs="Arial"/>
          <w:color w:val="191919"/>
          <w:shd w:val="clear" w:color="auto" w:fill="FFFFFF"/>
        </w:rPr>
        <w:t>c</w:t>
      </w:r>
      <w:r>
        <w:rPr>
          <w:rFonts w:ascii="Arial" w:hAnsi="Arial" w:cs="Arial"/>
          <w:color w:val="191919"/>
          <w:shd w:val="clear" w:color="auto" w:fill="FFFFFF"/>
        </w:rPr>
        <w:t>上，不同的是这次是往前看（输出层的方向），可以看到指向</w:t>
      </w:r>
      <w:r>
        <w:rPr>
          <w:rFonts w:ascii="Arial" w:hAnsi="Arial" w:cs="Arial"/>
          <w:color w:val="191919"/>
          <w:shd w:val="clear" w:color="auto" w:fill="FFFFFF"/>
        </w:rPr>
        <w:t>c</w:t>
      </w:r>
      <w:r>
        <w:rPr>
          <w:rFonts w:ascii="Arial" w:hAnsi="Arial" w:cs="Arial"/>
          <w:color w:val="191919"/>
          <w:shd w:val="clear" w:color="auto" w:fill="FFFFFF"/>
        </w:rPr>
        <w:t>节点的两个蓝色粗箭头是从节点</w:t>
      </w:r>
      <w:r>
        <w:rPr>
          <w:rFonts w:ascii="Arial" w:hAnsi="Arial" w:cs="Arial"/>
          <w:color w:val="191919"/>
          <w:shd w:val="clear" w:color="auto" w:fill="FFFFFF"/>
        </w:rPr>
        <w:t>e</w:t>
      </w:r>
      <w:r>
        <w:rPr>
          <w:rFonts w:ascii="Arial" w:hAnsi="Arial" w:cs="Arial"/>
          <w:color w:val="191919"/>
          <w:shd w:val="clear" w:color="auto" w:fill="FFFFFF"/>
        </w:rPr>
        <w:t>和节点</w:t>
      </w:r>
      <w:r>
        <w:rPr>
          <w:rFonts w:ascii="Arial" w:hAnsi="Arial" w:cs="Arial"/>
          <w:color w:val="191919"/>
          <w:shd w:val="clear" w:color="auto" w:fill="FFFFFF"/>
        </w:rPr>
        <w:t>f</w:t>
      </w:r>
      <w:r>
        <w:rPr>
          <w:rFonts w:ascii="Arial" w:hAnsi="Arial" w:cs="Arial"/>
          <w:color w:val="191919"/>
          <w:shd w:val="clear" w:color="auto" w:fill="FFFFFF"/>
        </w:rPr>
        <w:t>开始的，因此对于节点</w:t>
      </w:r>
      <w:r>
        <w:rPr>
          <w:rFonts w:ascii="Arial" w:hAnsi="Arial" w:cs="Arial"/>
          <w:color w:val="191919"/>
          <w:shd w:val="clear" w:color="auto" w:fill="FFFFFF"/>
        </w:rPr>
        <w:t>c</w:t>
      </w:r>
      <w:r>
        <w:rPr>
          <w:rFonts w:ascii="Arial" w:hAnsi="Arial" w:cs="Arial"/>
          <w:color w:val="191919"/>
          <w:shd w:val="clear" w:color="auto" w:fill="FFFFFF"/>
        </w:rPr>
        <w:t>的误差肯定是和输出层的节点</w:t>
      </w:r>
      <w:r>
        <w:rPr>
          <w:rFonts w:ascii="Arial" w:hAnsi="Arial" w:cs="Arial"/>
          <w:color w:val="191919"/>
          <w:shd w:val="clear" w:color="auto" w:fill="FFFFFF"/>
        </w:rPr>
        <w:t>e</w:t>
      </w:r>
      <w:r>
        <w:rPr>
          <w:rFonts w:ascii="Arial" w:hAnsi="Arial" w:cs="Arial"/>
          <w:color w:val="191919"/>
          <w:shd w:val="clear" w:color="auto" w:fill="FFFFFF"/>
        </w:rPr>
        <w:t>和</w:t>
      </w:r>
      <w:r>
        <w:rPr>
          <w:rFonts w:ascii="Arial" w:hAnsi="Arial" w:cs="Arial"/>
          <w:color w:val="191919"/>
          <w:shd w:val="clear" w:color="auto" w:fill="FFFFFF"/>
        </w:rPr>
        <w:t>f</w:t>
      </w:r>
      <w:r>
        <w:rPr>
          <w:rFonts w:ascii="Arial" w:hAnsi="Arial" w:cs="Arial"/>
          <w:color w:val="191919"/>
          <w:shd w:val="clear" w:color="auto" w:fill="FFFFFF"/>
        </w:rPr>
        <w:t>有关。</w:t>
      </w:r>
    </w:p>
    <w:p w:rsidR="00F90699" w:rsidRDefault="00F90699" w:rsidP="00F90699">
      <w:pPr>
        <w:rPr>
          <w:rFonts w:ascii="Arial" w:hAnsi="Arial" w:cs="Arial"/>
          <w:color w:val="191919"/>
          <w:shd w:val="clear" w:color="auto" w:fill="FFFFFF"/>
        </w:rPr>
      </w:pPr>
      <w:r>
        <w:rPr>
          <w:rFonts w:ascii="Arial" w:hAnsi="Arial" w:cs="Arial"/>
          <w:color w:val="191919"/>
          <w:shd w:val="clear" w:color="auto" w:fill="FFFFFF"/>
        </w:rPr>
        <w:t>不难发现，输出层的节点</w:t>
      </w:r>
      <w:r>
        <w:rPr>
          <w:rFonts w:ascii="Arial" w:hAnsi="Arial" w:cs="Arial"/>
          <w:color w:val="191919"/>
          <w:shd w:val="clear" w:color="auto" w:fill="FFFFFF"/>
        </w:rPr>
        <w:t>e</w:t>
      </w:r>
      <w:r>
        <w:rPr>
          <w:rFonts w:ascii="Arial" w:hAnsi="Arial" w:cs="Arial"/>
          <w:color w:val="191919"/>
          <w:shd w:val="clear" w:color="auto" w:fill="FFFFFF"/>
        </w:rPr>
        <w:t>有箭头分别指向了隐藏层的节点</w:t>
      </w:r>
      <w:r>
        <w:rPr>
          <w:rFonts w:ascii="Arial" w:hAnsi="Arial" w:cs="Arial"/>
          <w:color w:val="191919"/>
          <w:shd w:val="clear" w:color="auto" w:fill="FFFFFF"/>
        </w:rPr>
        <w:t>c</w:t>
      </w:r>
      <w:r>
        <w:rPr>
          <w:rFonts w:ascii="Arial" w:hAnsi="Arial" w:cs="Arial"/>
          <w:color w:val="191919"/>
          <w:shd w:val="clear" w:color="auto" w:fill="FFFFFF"/>
        </w:rPr>
        <w:t>和</w:t>
      </w:r>
      <w:r>
        <w:rPr>
          <w:rFonts w:ascii="Arial" w:hAnsi="Arial" w:cs="Arial"/>
          <w:color w:val="191919"/>
          <w:shd w:val="clear" w:color="auto" w:fill="FFFFFF"/>
        </w:rPr>
        <w:t>d</w:t>
      </w:r>
      <w:r>
        <w:rPr>
          <w:rFonts w:ascii="Arial" w:hAnsi="Arial" w:cs="Arial"/>
          <w:color w:val="191919"/>
          <w:shd w:val="clear" w:color="auto" w:fill="FFFFFF"/>
        </w:rPr>
        <w:t>，因此对于隐藏节点</w:t>
      </w:r>
      <w:r>
        <w:rPr>
          <w:rFonts w:ascii="Arial" w:hAnsi="Arial" w:cs="Arial"/>
          <w:color w:val="191919"/>
          <w:shd w:val="clear" w:color="auto" w:fill="FFFFFF"/>
        </w:rPr>
        <w:t>e</w:t>
      </w:r>
      <w:r>
        <w:rPr>
          <w:rFonts w:ascii="Arial" w:hAnsi="Arial" w:cs="Arial"/>
          <w:color w:val="191919"/>
          <w:shd w:val="clear" w:color="auto" w:fill="FFFFFF"/>
        </w:rPr>
        <w:t>的误差不能被隐藏节点</w:t>
      </w:r>
      <w:r>
        <w:rPr>
          <w:rFonts w:ascii="Arial" w:hAnsi="Arial" w:cs="Arial"/>
          <w:color w:val="191919"/>
          <w:shd w:val="clear" w:color="auto" w:fill="FFFFFF"/>
        </w:rPr>
        <w:t>c</w:t>
      </w:r>
      <w:r>
        <w:rPr>
          <w:rFonts w:ascii="Arial" w:hAnsi="Arial" w:cs="Arial"/>
          <w:color w:val="191919"/>
          <w:shd w:val="clear" w:color="auto" w:fill="FFFFFF"/>
        </w:rPr>
        <w:t>霸为己有，而是要服从按劳分配的原则（按权重分配），同理节点</w:t>
      </w:r>
      <w:r>
        <w:rPr>
          <w:rFonts w:ascii="Arial" w:hAnsi="Arial" w:cs="Arial"/>
          <w:color w:val="191919"/>
          <w:shd w:val="clear" w:color="auto" w:fill="FFFFFF"/>
        </w:rPr>
        <w:t>f</w:t>
      </w:r>
      <w:r>
        <w:rPr>
          <w:rFonts w:ascii="Arial" w:hAnsi="Arial" w:cs="Arial"/>
          <w:color w:val="191919"/>
          <w:shd w:val="clear" w:color="auto" w:fill="FFFFFF"/>
        </w:rPr>
        <w:t>的误差也需服从这样的原则，因此对于隐藏层节点</w:t>
      </w:r>
      <w:r>
        <w:rPr>
          <w:rFonts w:ascii="Arial" w:hAnsi="Arial" w:cs="Arial"/>
          <w:color w:val="191919"/>
          <w:shd w:val="clear" w:color="auto" w:fill="FFFFFF"/>
        </w:rPr>
        <w:t>c</w:t>
      </w:r>
      <w:r>
        <w:rPr>
          <w:rFonts w:ascii="Arial" w:hAnsi="Arial" w:cs="Arial"/>
          <w:color w:val="191919"/>
          <w:shd w:val="clear" w:color="auto" w:fill="FFFFFF"/>
        </w:rPr>
        <w:t>的误差为：</w:t>
      </w:r>
    </w:p>
    <w:p w:rsidR="00F90699" w:rsidRDefault="00F90699" w:rsidP="00F90699">
      <w:pPr>
        <w:jc w:val="center"/>
      </w:pPr>
      <w:r>
        <w:rPr>
          <w:noProof/>
        </w:rPr>
        <w:drawing>
          <wp:inline distT="0" distB="0" distL="0" distR="0" wp14:anchorId="2D05E4FF" wp14:editId="5CB5B3E2">
            <wp:extent cx="4486275" cy="8572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86275" cy="857250"/>
                    </a:xfrm>
                    <a:prstGeom prst="rect">
                      <a:avLst/>
                    </a:prstGeom>
                  </pic:spPr>
                </pic:pic>
              </a:graphicData>
            </a:graphic>
          </wp:inline>
        </w:drawing>
      </w:r>
    </w:p>
    <w:p w:rsidR="00F90699" w:rsidRDefault="00F90699" w:rsidP="00F90699">
      <w:pPr>
        <w:rPr>
          <w:rFonts w:ascii="Arial" w:hAnsi="Arial" w:cs="Arial"/>
          <w:color w:val="191919"/>
          <w:shd w:val="clear" w:color="auto" w:fill="FFFFFF"/>
        </w:rPr>
      </w:pPr>
      <w:r>
        <w:rPr>
          <w:rFonts w:ascii="Arial" w:hAnsi="Arial" w:cs="Arial"/>
          <w:color w:val="191919"/>
          <w:shd w:val="clear" w:color="auto" w:fill="FFFFFF"/>
        </w:rPr>
        <w:t>同理，对于隐藏层节点</w:t>
      </w:r>
      <w:r>
        <w:rPr>
          <w:rFonts w:ascii="Arial" w:hAnsi="Arial" w:cs="Arial"/>
          <w:color w:val="191919"/>
          <w:shd w:val="clear" w:color="auto" w:fill="FFFFFF"/>
        </w:rPr>
        <w:t>d</w:t>
      </w:r>
      <w:r>
        <w:rPr>
          <w:rFonts w:ascii="Arial" w:hAnsi="Arial" w:cs="Arial"/>
          <w:color w:val="191919"/>
          <w:shd w:val="clear" w:color="auto" w:fill="FFFFFF"/>
        </w:rPr>
        <w:t>的误差为：</w:t>
      </w:r>
    </w:p>
    <w:p w:rsidR="00F90699" w:rsidRDefault="00F90699" w:rsidP="00F90699">
      <w:pPr>
        <w:jc w:val="center"/>
      </w:pPr>
      <w:r>
        <w:rPr>
          <w:noProof/>
        </w:rPr>
        <w:drawing>
          <wp:inline distT="0" distB="0" distL="0" distR="0" wp14:anchorId="2CED83DA" wp14:editId="160A5F2A">
            <wp:extent cx="4391025" cy="1038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1025" cy="1038225"/>
                    </a:xfrm>
                    <a:prstGeom prst="rect">
                      <a:avLst/>
                    </a:prstGeom>
                  </pic:spPr>
                </pic:pic>
              </a:graphicData>
            </a:graphic>
          </wp:inline>
        </w:drawing>
      </w:r>
    </w:p>
    <w:p w:rsidR="00F90699" w:rsidRDefault="00F90699" w:rsidP="00F90699">
      <w:pPr>
        <w:jc w:val="left"/>
        <w:rPr>
          <w:rFonts w:ascii="Arial" w:hAnsi="Arial" w:cs="Arial"/>
          <w:color w:val="191919"/>
          <w:shd w:val="clear" w:color="auto" w:fill="FFFFFF"/>
        </w:rPr>
      </w:pPr>
      <w:r>
        <w:rPr>
          <w:rFonts w:ascii="Arial" w:hAnsi="Arial" w:cs="Arial"/>
          <w:color w:val="191919"/>
          <w:shd w:val="clear" w:color="auto" w:fill="FFFFFF"/>
        </w:rPr>
        <w:t>为了减少工作量，我们还是乐意写成矩阵相乘的形式：</w:t>
      </w:r>
    </w:p>
    <w:p w:rsidR="00F90699" w:rsidRDefault="00F90699" w:rsidP="00F90699">
      <w:pPr>
        <w:jc w:val="center"/>
      </w:pPr>
      <w:r>
        <w:rPr>
          <w:noProof/>
        </w:rPr>
        <w:drawing>
          <wp:inline distT="0" distB="0" distL="0" distR="0" wp14:anchorId="1ACB5C4B" wp14:editId="522BAA34">
            <wp:extent cx="4619625" cy="10763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19625" cy="1076325"/>
                    </a:xfrm>
                    <a:prstGeom prst="rect">
                      <a:avLst/>
                    </a:prstGeom>
                  </pic:spPr>
                </pic:pic>
              </a:graphicData>
            </a:graphic>
          </wp:inline>
        </w:drawing>
      </w:r>
    </w:p>
    <w:p w:rsidR="00F90699" w:rsidRDefault="00F90699" w:rsidP="00F90699">
      <w:pPr>
        <w:jc w:val="left"/>
        <w:rPr>
          <w:rFonts w:ascii="Arial" w:hAnsi="Arial" w:cs="Arial"/>
          <w:color w:val="191919"/>
          <w:shd w:val="clear" w:color="auto" w:fill="FFFFFF"/>
        </w:rPr>
      </w:pPr>
      <w:r>
        <w:rPr>
          <w:rFonts w:ascii="Arial" w:hAnsi="Arial" w:cs="Arial"/>
          <w:color w:val="191919"/>
          <w:shd w:val="clear" w:color="auto" w:fill="FFFFFF"/>
        </w:rPr>
        <w:t>你会发现这个矩阵比较繁琐，如果能够简化到前向传播那样的形式就更好了。实际上我们可以这么来做，只要不破坏它们的比例就好，因此我们可以忽略掉分母部分，所以重新成矩阵形式为：</w:t>
      </w:r>
    </w:p>
    <w:p w:rsidR="00F90699" w:rsidRDefault="00F90699" w:rsidP="00F90699">
      <w:pPr>
        <w:jc w:val="center"/>
      </w:pPr>
      <w:r>
        <w:rPr>
          <w:noProof/>
        </w:rPr>
        <w:drawing>
          <wp:inline distT="0" distB="0" distL="0" distR="0" wp14:anchorId="109F7D91" wp14:editId="20CCD777">
            <wp:extent cx="3409950" cy="1000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09950" cy="1000125"/>
                    </a:xfrm>
                    <a:prstGeom prst="rect">
                      <a:avLst/>
                    </a:prstGeom>
                  </pic:spPr>
                </pic:pic>
              </a:graphicData>
            </a:graphic>
          </wp:inline>
        </w:drawing>
      </w:r>
    </w:p>
    <w:p w:rsidR="00F90699" w:rsidRDefault="00F90699" w:rsidP="00F90699">
      <w:pPr>
        <w:jc w:val="left"/>
        <w:rPr>
          <w:rFonts w:ascii="Arial" w:hAnsi="Arial" w:cs="Arial"/>
          <w:color w:val="191919"/>
          <w:shd w:val="clear" w:color="auto" w:fill="FFFFFF"/>
        </w:rPr>
      </w:pPr>
      <w:r>
        <w:rPr>
          <w:rFonts w:ascii="Arial" w:hAnsi="Arial" w:cs="Arial"/>
          <w:color w:val="191919"/>
          <w:shd w:val="clear" w:color="auto" w:fill="FFFFFF"/>
        </w:rPr>
        <w:t>仔细观察，你会发现这个权重矩阵，其实是前向传播时权重矩阵</w:t>
      </w:r>
      <w:r>
        <w:rPr>
          <w:rFonts w:ascii="Arial" w:hAnsi="Arial" w:cs="Arial"/>
          <w:color w:val="191919"/>
          <w:shd w:val="clear" w:color="auto" w:fill="FFFFFF"/>
        </w:rPr>
        <w:t>w</w:t>
      </w:r>
      <w:r>
        <w:rPr>
          <w:rFonts w:ascii="Arial" w:hAnsi="Arial" w:cs="Arial"/>
          <w:color w:val="191919"/>
          <w:shd w:val="clear" w:color="auto" w:fill="FFFFFF"/>
        </w:rPr>
        <w:t>的转置，因此简写形式如下：</w:t>
      </w:r>
    </w:p>
    <w:p w:rsidR="00F90699" w:rsidRDefault="00F90699" w:rsidP="00F90699">
      <w:pPr>
        <w:jc w:val="center"/>
      </w:pPr>
      <w:r>
        <w:rPr>
          <w:noProof/>
        </w:rPr>
        <w:drawing>
          <wp:inline distT="0" distB="0" distL="0" distR="0" wp14:anchorId="40D372D0" wp14:editId="12121393">
            <wp:extent cx="1743075" cy="4476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43075" cy="447675"/>
                    </a:xfrm>
                    <a:prstGeom prst="rect">
                      <a:avLst/>
                    </a:prstGeom>
                  </pic:spPr>
                </pic:pic>
              </a:graphicData>
            </a:graphic>
          </wp:inline>
        </w:drawing>
      </w:r>
    </w:p>
    <w:p w:rsidR="00F90699" w:rsidRDefault="00F90699" w:rsidP="00F90699">
      <w:pPr>
        <w:jc w:val="left"/>
        <w:rPr>
          <w:rFonts w:ascii="Arial" w:hAnsi="Arial" w:cs="Arial"/>
          <w:color w:val="191919"/>
          <w:shd w:val="clear" w:color="auto" w:fill="FFFFFF"/>
        </w:rPr>
      </w:pPr>
      <w:r>
        <w:rPr>
          <w:rFonts w:ascii="Arial" w:hAnsi="Arial" w:cs="Arial"/>
          <w:color w:val="191919"/>
          <w:shd w:val="clear" w:color="auto" w:fill="FFFFFF"/>
        </w:rPr>
        <w:t>不难发现，输出层误差在转置权重矩阵的帮助下，传递到了隐藏层，这样我们就可以利用间接误差来更新与隐藏层相连的权重矩阵。可见，权重矩阵在反向传播的过程中同样扮演着运输兵的作用，只不过这次是搬运的输出误差，而不是输入信号</w:t>
      </w:r>
      <w:r>
        <w:rPr>
          <w:rFonts w:ascii="Arial" w:hAnsi="Arial" w:cs="Arial" w:hint="eastAsia"/>
          <w:color w:val="191919"/>
          <w:shd w:val="clear" w:color="auto" w:fill="FFFFFF"/>
        </w:rPr>
        <w:t>。</w:t>
      </w:r>
    </w:p>
    <w:p w:rsidR="00F90699" w:rsidRDefault="00F90699" w:rsidP="00F90699">
      <w:pPr>
        <w:pStyle w:val="3"/>
      </w:pPr>
      <w:r>
        <w:rPr>
          <w:rFonts w:hint="eastAsia"/>
        </w:rPr>
        <w:lastRenderedPageBreak/>
        <w:t xml:space="preserve">7.3 </w:t>
      </w:r>
      <w:r w:rsidR="00465E21">
        <w:rPr>
          <w:rFonts w:hint="eastAsia"/>
        </w:rPr>
        <w:t>链式求导</w:t>
      </w:r>
    </w:p>
    <w:p w:rsidR="00465E21" w:rsidRDefault="00465E21" w:rsidP="00465E21">
      <w:pPr>
        <w:rPr>
          <w:rFonts w:ascii="Arial" w:hAnsi="Arial" w:cs="Arial"/>
          <w:color w:val="191919"/>
          <w:shd w:val="clear" w:color="auto" w:fill="FFFFFF"/>
        </w:rPr>
      </w:pPr>
      <w:r>
        <w:rPr>
          <w:rFonts w:ascii="Arial" w:hAnsi="Arial" w:cs="Arial"/>
          <w:color w:val="191919"/>
          <w:shd w:val="clear" w:color="auto" w:fill="FFFFFF"/>
        </w:rPr>
        <w:t>第三部分大致介绍了输入信息的前向传播与输出误差的后向传播，接下来就根据求得的误差来更新参数。</w:t>
      </w:r>
    </w:p>
    <w:p w:rsidR="00465E21" w:rsidRDefault="00465E21" w:rsidP="00465E21">
      <w:r>
        <w:rPr>
          <w:noProof/>
        </w:rPr>
        <w:drawing>
          <wp:inline distT="0" distB="0" distL="0" distR="0" wp14:anchorId="52862878" wp14:editId="37B53E08">
            <wp:extent cx="5274310" cy="268849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688498"/>
                    </a:xfrm>
                    <a:prstGeom prst="rect">
                      <a:avLst/>
                    </a:prstGeom>
                  </pic:spPr>
                </pic:pic>
              </a:graphicData>
            </a:graphic>
          </wp:inline>
        </w:drawing>
      </w:r>
    </w:p>
    <w:p w:rsidR="00465E21" w:rsidRDefault="00465E21" w:rsidP="00465E21">
      <w:pPr>
        <w:rPr>
          <w:rFonts w:ascii="Arial" w:hAnsi="Arial" w:cs="Arial"/>
          <w:color w:val="191919"/>
          <w:shd w:val="clear" w:color="auto" w:fill="FFFFFF"/>
        </w:rPr>
      </w:pPr>
      <w:r>
        <w:rPr>
          <w:rFonts w:ascii="Arial" w:hAnsi="Arial" w:cs="Arial"/>
          <w:color w:val="191919"/>
          <w:shd w:val="clear" w:color="auto" w:fill="FFFFFF"/>
        </w:rPr>
        <w:t>首先对隐藏层的</w:t>
      </w:r>
      <w:r>
        <w:rPr>
          <w:rFonts w:ascii="Arial" w:hAnsi="Arial" w:cs="Arial"/>
          <w:color w:val="191919"/>
          <w:shd w:val="clear" w:color="auto" w:fill="FFFFFF"/>
        </w:rPr>
        <w:t>w11</w:t>
      </w:r>
      <w:r>
        <w:rPr>
          <w:rFonts w:ascii="Arial" w:hAnsi="Arial" w:cs="Arial"/>
          <w:color w:val="191919"/>
          <w:shd w:val="clear" w:color="auto" w:fill="FFFFFF"/>
        </w:rPr>
        <w:t>进行参数更新，更新之前让我们从后往前推导，直到预见</w:t>
      </w:r>
      <w:r>
        <w:rPr>
          <w:rFonts w:ascii="Arial" w:hAnsi="Arial" w:cs="Arial"/>
          <w:color w:val="191919"/>
          <w:shd w:val="clear" w:color="auto" w:fill="FFFFFF"/>
        </w:rPr>
        <w:t>w11</w:t>
      </w:r>
      <w:r>
        <w:rPr>
          <w:rFonts w:ascii="Arial" w:hAnsi="Arial" w:cs="Arial"/>
          <w:color w:val="191919"/>
          <w:shd w:val="clear" w:color="auto" w:fill="FFFFFF"/>
        </w:rPr>
        <w:t>为止：</w:t>
      </w:r>
    </w:p>
    <w:p w:rsidR="00465E21" w:rsidRDefault="00465E21" w:rsidP="00465E21">
      <w:pPr>
        <w:jc w:val="center"/>
      </w:pPr>
      <w:r>
        <w:rPr>
          <w:noProof/>
        </w:rPr>
        <w:drawing>
          <wp:inline distT="0" distB="0" distL="0" distR="0">
            <wp:extent cx="3133725" cy="1600200"/>
            <wp:effectExtent l="0" t="0" r="9525" b="0"/>
            <wp:docPr id="44" name="图片 44" descr="http://5b0988e595225.cdn.sohucs.com/images/20170901/a1a026fcd13245e0b4e2b40345a484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b0988e595225.cdn.sohucs.com/images/20170901/a1a026fcd13245e0b4e2b40345a4848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3725" cy="1600200"/>
                    </a:xfrm>
                    <a:prstGeom prst="rect">
                      <a:avLst/>
                    </a:prstGeom>
                    <a:noFill/>
                    <a:ln>
                      <a:noFill/>
                    </a:ln>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因此误差对</w:t>
      </w:r>
      <w:r>
        <w:rPr>
          <w:rFonts w:ascii="Arial" w:hAnsi="Arial" w:cs="Arial"/>
          <w:color w:val="191919"/>
          <w:shd w:val="clear" w:color="auto" w:fill="FFFFFF"/>
        </w:rPr>
        <w:t>w11</w:t>
      </w:r>
      <w:r>
        <w:rPr>
          <w:rFonts w:ascii="Arial" w:hAnsi="Arial" w:cs="Arial"/>
          <w:color w:val="191919"/>
          <w:shd w:val="clear" w:color="auto" w:fill="FFFFFF"/>
        </w:rPr>
        <w:t>求偏导如下：</w:t>
      </w:r>
    </w:p>
    <w:p w:rsidR="00465E21" w:rsidRDefault="00465E21" w:rsidP="00465E21">
      <w:pPr>
        <w:jc w:val="center"/>
      </w:pPr>
      <w:r>
        <w:rPr>
          <w:noProof/>
        </w:rPr>
        <w:drawing>
          <wp:inline distT="0" distB="0" distL="0" distR="0" wp14:anchorId="48DF8A88" wp14:editId="42D24E69">
            <wp:extent cx="3143250" cy="10477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43250" cy="1047750"/>
                    </a:xfrm>
                    <a:prstGeom prst="rect">
                      <a:avLst/>
                    </a:prstGeom>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求导得如下公式（所有值已知）：</w:t>
      </w:r>
    </w:p>
    <w:p w:rsidR="00465E21" w:rsidRDefault="00465E21" w:rsidP="00465E21">
      <w:pPr>
        <w:jc w:val="center"/>
      </w:pPr>
      <w:r>
        <w:rPr>
          <w:noProof/>
        </w:rPr>
        <w:drawing>
          <wp:inline distT="0" distB="0" distL="0" distR="0" wp14:anchorId="5F071AC5" wp14:editId="2E9AE7BC">
            <wp:extent cx="4057650" cy="590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57650" cy="590550"/>
                    </a:xfrm>
                    <a:prstGeom prst="rect">
                      <a:avLst/>
                    </a:prstGeom>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同理，误差对于</w:t>
      </w:r>
      <w:r>
        <w:rPr>
          <w:rFonts w:ascii="Arial" w:hAnsi="Arial" w:cs="Arial"/>
          <w:color w:val="191919"/>
          <w:shd w:val="clear" w:color="auto" w:fill="FFFFFF"/>
        </w:rPr>
        <w:t>w12</w:t>
      </w:r>
      <w:r>
        <w:rPr>
          <w:rFonts w:ascii="Arial" w:hAnsi="Arial" w:cs="Arial"/>
          <w:color w:val="191919"/>
          <w:shd w:val="clear" w:color="auto" w:fill="FFFFFF"/>
        </w:rPr>
        <w:t>的偏导如下：</w:t>
      </w:r>
    </w:p>
    <w:p w:rsidR="00465E21" w:rsidRDefault="00465E21" w:rsidP="00465E21">
      <w:pPr>
        <w:jc w:val="center"/>
      </w:pPr>
      <w:r>
        <w:rPr>
          <w:noProof/>
        </w:rPr>
        <w:lastRenderedPageBreak/>
        <w:drawing>
          <wp:inline distT="0" distB="0" distL="0" distR="0" wp14:anchorId="6BAAF48D" wp14:editId="1874BF35">
            <wp:extent cx="3409950" cy="76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9950" cy="762000"/>
                    </a:xfrm>
                    <a:prstGeom prst="rect">
                      <a:avLst/>
                    </a:prstGeom>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同样，求导得</w:t>
      </w:r>
      <w:r>
        <w:rPr>
          <w:rFonts w:ascii="Arial" w:hAnsi="Arial" w:cs="Arial"/>
          <w:color w:val="191919"/>
          <w:shd w:val="clear" w:color="auto" w:fill="FFFFFF"/>
        </w:rPr>
        <w:t>w12</w:t>
      </w:r>
      <w:r>
        <w:rPr>
          <w:rFonts w:ascii="Arial" w:hAnsi="Arial" w:cs="Arial"/>
          <w:color w:val="191919"/>
          <w:shd w:val="clear" w:color="auto" w:fill="FFFFFF"/>
        </w:rPr>
        <w:t>的求值公式：</w:t>
      </w:r>
    </w:p>
    <w:p w:rsidR="00465E21" w:rsidRDefault="00465E21" w:rsidP="00465E21">
      <w:pPr>
        <w:jc w:val="center"/>
      </w:pPr>
      <w:r>
        <w:rPr>
          <w:noProof/>
        </w:rPr>
        <w:drawing>
          <wp:inline distT="0" distB="0" distL="0" distR="0" wp14:anchorId="613B8788" wp14:editId="69BCE043">
            <wp:extent cx="3286125" cy="7905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86125" cy="790575"/>
                    </a:xfrm>
                    <a:prstGeom prst="rect">
                      <a:avLst/>
                    </a:prstGeom>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带入上述公式为：</w:t>
      </w:r>
    </w:p>
    <w:p w:rsidR="00465E21" w:rsidRDefault="00465E21" w:rsidP="00465E21">
      <w:pPr>
        <w:jc w:val="center"/>
      </w:pPr>
      <w:r>
        <w:rPr>
          <w:noProof/>
        </w:rPr>
        <w:drawing>
          <wp:inline distT="0" distB="0" distL="0" distR="0" wp14:anchorId="2A9CEE9E" wp14:editId="617AE33C">
            <wp:extent cx="3924300" cy="5905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24300" cy="590550"/>
                    </a:xfrm>
                    <a:prstGeom prst="rect">
                      <a:avLst/>
                    </a:prstGeom>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接着对输入层的</w:t>
      </w:r>
      <w:r>
        <w:rPr>
          <w:rFonts w:ascii="Arial" w:hAnsi="Arial" w:cs="Arial"/>
          <w:color w:val="191919"/>
          <w:shd w:val="clear" w:color="auto" w:fill="FFFFFF"/>
        </w:rPr>
        <w:t>w11</w:t>
      </w:r>
      <w:r>
        <w:rPr>
          <w:rFonts w:ascii="Arial" w:hAnsi="Arial" w:cs="Arial"/>
          <w:color w:val="191919"/>
          <w:shd w:val="clear" w:color="auto" w:fill="FFFFFF"/>
        </w:rPr>
        <w:t>进行参数更新，更新之前我们依然从后往前推导，直到预见第一层的</w:t>
      </w:r>
      <w:r>
        <w:rPr>
          <w:rFonts w:ascii="Arial" w:hAnsi="Arial" w:cs="Arial"/>
          <w:color w:val="191919"/>
          <w:shd w:val="clear" w:color="auto" w:fill="FFFFFF"/>
        </w:rPr>
        <w:t>w11</w:t>
      </w:r>
      <w:r>
        <w:rPr>
          <w:rFonts w:ascii="Arial" w:hAnsi="Arial" w:cs="Arial"/>
          <w:color w:val="191919"/>
          <w:shd w:val="clear" w:color="auto" w:fill="FFFFFF"/>
        </w:rPr>
        <w:t>为止（只不过这次需要往前推的更久一些）：</w:t>
      </w:r>
    </w:p>
    <w:p w:rsidR="00465E21" w:rsidRDefault="00465E21" w:rsidP="00465E21">
      <w:pPr>
        <w:jc w:val="center"/>
      </w:pPr>
      <w:r>
        <w:rPr>
          <w:noProof/>
        </w:rPr>
        <w:drawing>
          <wp:inline distT="0" distB="0" distL="0" distR="0">
            <wp:extent cx="3228975" cy="2305050"/>
            <wp:effectExtent l="0" t="0" r="9525" b="0"/>
            <wp:docPr id="50" name="图片 50" descr="http://5b0988e595225.cdn.sohucs.com/images/20170901/d3eb9e183be44e0ea295db69a9015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70901/d3eb9e183be44e0ea295db69a9015e2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2305050"/>
                    </a:xfrm>
                    <a:prstGeom prst="rect">
                      <a:avLst/>
                    </a:prstGeom>
                    <a:noFill/>
                    <a:ln>
                      <a:noFill/>
                    </a:ln>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因此误差对输入层的</w:t>
      </w:r>
      <w:r>
        <w:rPr>
          <w:rFonts w:ascii="Arial" w:hAnsi="Arial" w:cs="Arial"/>
          <w:color w:val="191919"/>
          <w:shd w:val="clear" w:color="auto" w:fill="FFFFFF"/>
        </w:rPr>
        <w:t>w11</w:t>
      </w:r>
      <w:r>
        <w:rPr>
          <w:rFonts w:ascii="Arial" w:hAnsi="Arial" w:cs="Arial"/>
          <w:color w:val="191919"/>
          <w:shd w:val="clear" w:color="auto" w:fill="FFFFFF"/>
        </w:rPr>
        <w:t>求偏导如下：</w:t>
      </w:r>
    </w:p>
    <w:p w:rsidR="00465E21" w:rsidRDefault="00465E21" w:rsidP="00465E21">
      <w:pPr>
        <w:jc w:val="center"/>
      </w:pPr>
      <w:r>
        <w:rPr>
          <w:noProof/>
        </w:rPr>
        <w:drawing>
          <wp:inline distT="0" distB="0" distL="0" distR="0" wp14:anchorId="7FECE6B3" wp14:editId="4F806AB4">
            <wp:extent cx="3095625" cy="8001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95625" cy="800100"/>
                    </a:xfrm>
                    <a:prstGeom prst="rect">
                      <a:avLst/>
                    </a:prstGeom>
                  </pic:spPr>
                </pic:pic>
              </a:graphicData>
            </a:graphic>
          </wp:inline>
        </w:drawing>
      </w:r>
    </w:p>
    <w:p w:rsidR="00465E21" w:rsidRDefault="00465E21" w:rsidP="00465E21">
      <w:pPr>
        <w:jc w:val="left"/>
        <w:rPr>
          <w:rFonts w:ascii="Arial" w:hAnsi="Arial" w:cs="Arial"/>
          <w:color w:val="191919"/>
          <w:shd w:val="clear" w:color="auto" w:fill="FFFFFF"/>
        </w:rPr>
      </w:pPr>
      <w:r>
        <w:rPr>
          <w:rFonts w:ascii="Arial" w:hAnsi="Arial" w:cs="Arial"/>
          <w:color w:val="191919"/>
          <w:shd w:val="clear" w:color="auto" w:fill="FFFFFF"/>
        </w:rPr>
        <w:t>求导得如下公式</w:t>
      </w:r>
      <w:r>
        <w:rPr>
          <w:rFonts w:ascii="Arial" w:hAnsi="Arial" w:cs="Arial" w:hint="eastAsia"/>
          <w:color w:val="191919"/>
          <w:shd w:val="clear" w:color="auto" w:fill="FFFFFF"/>
        </w:rPr>
        <w:t>：</w:t>
      </w:r>
    </w:p>
    <w:p w:rsidR="00465E21" w:rsidRDefault="00465E21" w:rsidP="00465E21">
      <w:pPr>
        <w:jc w:val="left"/>
      </w:pPr>
      <w:r>
        <w:rPr>
          <w:noProof/>
        </w:rPr>
        <w:drawing>
          <wp:inline distT="0" distB="0" distL="0" distR="0" wp14:anchorId="1A6778D0" wp14:editId="28403A84">
            <wp:extent cx="5274310" cy="590308"/>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590308"/>
                    </a:xfrm>
                    <a:prstGeom prst="rect">
                      <a:avLst/>
                    </a:prstGeom>
                  </pic:spPr>
                </pic:pic>
              </a:graphicData>
            </a:graphic>
          </wp:inline>
        </w:drawing>
      </w:r>
    </w:p>
    <w:p w:rsidR="00465E21" w:rsidRPr="00465E21" w:rsidRDefault="00465E21" w:rsidP="00465E21">
      <w:pPr>
        <w:jc w:val="left"/>
      </w:pPr>
      <w:r w:rsidRPr="00465E21">
        <w:t>同理，输入层的其他三个参数按照同样的方法即可求出各自的偏导，在这不再赘述。</w:t>
      </w:r>
    </w:p>
    <w:p w:rsidR="00465E21" w:rsidRPr="00465E21" w:rsidRDefault="00465E21" w:rsidP="00465E21">
      <w:pPr>
        <w:jc w:val="left"/>
      </w:pPr>
      <w:r w:rsidRPr="00465E21">
        <w:t>在每个参数偏导数明确的情况下，带入梯度下降公式即可（不在重点介绍）：</w:t>
      </w:r>
    </w:p>
    <w:p w:rsidR="00465E21" w:rsidRDefault="00465E21" w:rsidP="00465E21">
      <w:pPr>
        <w:jc w:val="center"/>
      </w:pPr>
      <w:r>
        <w:rPr>
          <w:noProof/>
        </w:rPr>
        <w:lastRenderedPageBreak/>
        <w:drawing>
          <wp:inline distT="0" distB="0" distL="0" distR="0">
            <wp:extent cx="2545080" cy="1233805"/>
            <wp:effectExtent l="0" t="0" r="7620" b="4445"/>
            <wp:docPr id="53" name="图片 53" descr="http://5b0988e595225.cdn.sohucs.com/images/20170901/c6b09eeafe984c409634e914c61c0f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5b0988e595225.cdn.sohucs.com/images/20170901/c6b09eeafe984c409634e914c61c0f8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5080" cy="1233805"/>
                    </a:xfrm>
                    <a:prstGeom prst="rect">
                      <a:avLst/>
                    </a:prstGeom>
                    <a:noFill/>
                    <a:ln>
                      <a:noFill/>
                    </a:ln>
                  </pic:spPr>
                </pic:pic>
              </a:graphicData>
            </a:graphic>
          </wp:inline>
        </w:drawing>
      </w:r>
    </w:p>
    <w:p w:rsidR="00465E21" w:rsidRPr="00465E21" w:rsidRDefault="00465E21" w:rsidP="00465E21">
      <w:pPr>
        <w:jc w:val="left"/>
      </w:pPr>
      <w:r>
        <w:rPr>
          <w:rFonts w:ascii="Arial" w:hAnsi="Arial" w:cs="Arial"/>
          <w:color w:val="191919"/>
          <w:shd w:val="clear" w:color="auto" w:fill="FFFFFF"/>
        </w:rPr>
        <w:t>至此，利用链式法则来对每层参数进行更新的任务已经完成。</w:t>
      </w:r>
    </w:p>
    <w:sectPr w:rsidR="00465E21" w:rsidRPr="00465E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431DF"/>
    <w:multiLevelType w:val="multilevel"/>
    <w:tmpl w:val="EC725E2C"/>
    <w:lvl w:ilvl="0">
      <w:start w:val="1"/>
      <w:numFmt w:val="decimal"/>
      <w:lvlText w:val="%1"/>
      <w:lvlJc w:val="left"/>
      <w:pPr>
        <w:ind w:left="570" w:hanging="570"/>
      </w:pPr>
      <w:rPr>
        <w:rFonts w:ascii="Times New Roman" w:hAnsi="Times New Roman" w:cs="Times New Roman" w:hint="default"/>
      </w:rPr>
    </w:lvl>
    <w:lvl w:ilvl="1">
      <w:start w:val="1"/>
      <w:numFmt w:val="decimal"/>
      <w:lvlText w:val="%1.%2"/>
      <w:lvlJc w:val="left"/>
      <w:pPr>
        <w:ind w:left="570" w:hanging="57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1" w15:restartNumberingAfterBreak="0">
    <w:nsid w:val="126323B3"/>
    <w:multiLevelType w:val="multilevel"/>
    <w:tmpl w:val="126323B3"/>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2" w15:restartNumberingAfterBreak="0">
    <w:nsid w:val="133C2A8D"/>
    <w:multiLevelType w:val="hybridMultilevel"/>
    <w:tmpl w:val="D5C45504"/>
    <w:lvl w:ilvl="0" w:tplc="2C8AF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C319EA"/>
    <w:multiLevelType w:val="multilevel"/>
    <w:tmpl w:val="32C319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7D2787A"/>
    <w:multiLevelType w:val="hybridMultilevel"/>
    <w:tmpl w:val="A1082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E9E3A9F"/>
    <w:multiLevelType w:val="hybridMultilevel"/>
    <w:tmpl w:val="46BAB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7D1D97"/>
    <w:multiLevelType w:val="hybridMultilevel"/>
    <w:tmpl w:val="EE549790"/>
    <w:lvl w:ilvl="0" w:tplc="0AF49FF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AE41E0"/>
    <w:multiLevelType w:val="multilevel"/>
    <w:tmpl w:val="E5FA3F7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7A86930"/>
    <w:multiLevelType w:val="hybridMultilevel"/>
    <w:tmpl w:val="6B3EB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AA01114"/>
    <w:multiLevelType w:val="hybridMultilevel"/>
    <w:tmpl w:val="2536F5B8"/>
    <w:lvl w:ilvl="0" w:tplc="FEBAC988">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9"/>
  </w:num>
  <w:num w:numId="5">
    <w:abstractNumId w:val="4"/>
  </w:num>
  <w:num w:numId="6">
    <w:abstractNumId w:val="2"/>
  </w:num>
  <w:num w:numId="7">
    <w:abstractNumId w:val="3"/>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1D5"/>
    <w:rsid w:val="0016614F"/>
    <w:rsid w:val="00166671"/>
    <w:rsid w:val="001879EA"/>
    <w:rsid w:val="001C2E00"/>
    <w:rsid w:val="001D2920"/>
    <w:rsid w:val="0021614A"/>
    <w:rsid w:val="003633A1"/>
    <w:rsid w:val="003829DF"/>
    <w:rsid w:val="003E73B6"/>
    <w:rsid w:val="0040455B"/>
    <w:rsid w:val="00465E21"/>
    <w:rsid w:val="004C6AD2"/>
    <w:rsid w:val="005058FA"/>
    <w:rsid w:val="0053140F"/>
    <w:rsid w:val="005420B6"/>
    <w:rsid w:val="005524A8"/>
    <w:rsid w:val="005A5B31"/>
    <w:rsid w:val="005E0590"/>
    <w:rsid w:val="0061047C"/>
    <w:rsid w:val="007501EE"/>
    <w:rsid w:val="007F7CD8"/>
    <w:rsid w:val="00821B0F"/>
    <w:rsid w:val="009C4CB3"/>
    <w:rsid w:val="009D3D85"/>
    <w:rsid w:val="00A23F53"/>
    <w:rsid w:val="00A320BE"/>
    <w:rsid w:val="00A7637A"/>
    <w:rsid w:val="00A846DA"/>
    <w:rsid w:val="00A95B04"/>
    <w:rsid w:val="00B07C9B"/>
    <w:rsid w:val="00BE3B34"/>
    <w:rsid w:val="00C4082C"/>
    <w:rsid w:val="00CE28A0"/>
    <w:rsid w:val="00E23FE3"/>
    <w:rsid w:val="00EA01D5"/>
    <w:rsid w:val="00EF692E"/>
    <w:rsid w:val="00F551F1"/>
    <w:rsid w:val="00F90699"/>
    <w:rsid w:val="00FA2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E5838"/>
  <w15:docId w15:val="{0030CDD9-8827-4A7F-A6FB-C73B270FD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29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01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23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A23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A01D5"/>
    <w:rPr>
      <w:rFonts w:asciiTheme="majorHAnsi" w:eastAsiaTheme="majorEastAsia" w:hAnsiTheme="majorHAnsi" w:cstheme="majorBidi"/>
      <w:b/>
      <w:bCs/>
      <w:sz w:val="32"/>
      <w:szCs w:val="32"/>
    </w:rPr>
  </w:style>
  <w:style w:type="paragraph" w:styleId="a3">
    <w:name w:val="List Paragraph"/>
    <w:basedOn w:val="a"/>
    <w:uiPriority w:val="34"/>
    <w:qFormat/>
    <w:rsid w:val="00FA2329"/>
    <w:pPr>
      <w:ind w:firstLineChars="200" w:firstLine="420"/>
    </w:pPr>
  </w:style>
  <w:style w:type="character" w:customStyle="1" w:styleId="30">
    <w:name w:val="标题 3 字符"/>
    <w:basedOn w:val="a0"/>
    <w:link w:val="3"/>
    <w:uiPriority w:val="9"/>
    <w:rsid w:val="00FA2329"/>
    <w:rPr>
      <w:b/>
      <w:bCs/>
      <w:sz w:val="32"/>
      <w:szCs w:val="32"/>
    </w:rPr>
  </w:style>
  <w:style w:type="character" w:customStyle="1" w:styleId="40">
    <w:name w:val="标题 4 字符"/>
    <w:basedOn w:val="a0"/>
    <w:link w:val="4"/>
    <w:uiPriority w:val="9"/>
    <w:rsid w:val="00FA2329"/>
    <w:rPr>
      <w:rFonts w:asciiTheme="majorHAnsi" w:eastAsiaTheme="majorEastAsia" w:hAnsiTheme="majorHAnsi" w:cstheme="majorBidi"/>
      <w:b/>
      <w:bCs/>
      <w:sz w:val="28"/>
      <w:szCs w:val="28"/>
    </w:rPr>
  </w:style>
  <w:style w:type="paragraph" w:customStyle="1" w:styleId="11">
    <w:name w:val="列出段落1"/>
    <w:basedOn w:val="a"/>
    <w:rsid w:val="00FA2329"/>
    <w:pPr>
      <w:ind w:firstLineChars="200" w:firstLine="420"/>
    </w:pPr>
    <w:rPr>
      <w:rFonts w:ascii="Calibri" w:eastAsia="宋体" w:hAnsi="Calibri" w:cs="Times New Roman"/>
      <w:szCs w:val="21"/>
    </w:rPr>
  </w:style>
  <w:style w:type="character" w:customStyle="1" w:styleId="10">
    <w:name w:val="标题 1 字符"/>
    <w:basedOn w:val="a0"/>
    <w:link w:val="1"/>
    <w:uiPriority w:val="9"/>
    <w:rsid w:val="001D2920"/>
    <w:rPr>
      <w:b/>
      <w:bCs/>
      <w:kern w:val="44"/>
      <w:sz w:val="44"/>
      <w:szCs w:val="44"/>
    </w:rPr>
  </w:style>
  <w:style w:type="paragraph" w:styleId="a4">
    <w:name w:val="Balloon Text"/>
    <w:basedOn w:val="a"/>
    <w:link w:val="a5"/>
    <w:uiPriority w:val="99"/>
    <w:semiHidden/>
    <w:unhideWhenUsed/>
    <w:rsid w:val="005A5B31"/>
    <w:rPr>
      <w:sz w:val="18"/>
      <w:szCs w:val="18"/>
    </w:rPr>
  </w:style>
  <w:style w:type="character" w:customStyle="1" w:styleId="a5">
    <w:name w:val="批注框文本 字符"/>
    <w:basedOn w:val="a0"/>
    <w:link w:val="a4"/>
    <w:uiPriority w:val="99"/>
    <w:semiHidden/>
    <w:rsid w:val="005A5B31"/>
    <w:rPr>
      <w:sz w:val="18"/>
      <w:szCs w:val="18"/>
    </w:rPr>
  </w:style>
  <w:style w:type="character" w:styleId="a6">
    <w:name w:val="Placeholder Text"/>
    <w:basedOn w:val="a0"/>
    <w:uiPriority w:val="99"/>
    <w:semiHidden/>
    <w:rsid w:val="009C4CB3"/>
    <w:rPr>
      <w:color w:val="808080"/>
    </w:rPr>
  </w:style>
  <w:style w:type="paragraph" w:styleId="a7">
    <w:name w:val="Normal (Web)"/>
    <w:basedOn w:val="a"/>
    <w:uiPriority w:val="99"/>
    <w:semiHidden/>
    <w:unhideWhenUsed/>
    <w:rsid w:val="007501E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2153">
      <w:bodyDiv w:val="1"/>
      <w:marLeft w:val="0"/>
      <w:marRight w:val="0"/>
      <w:marTop w:val="0"/>
      <w:marBottom w:val="0"/>
      <w:divBdr>
        <w:top w:val="none" w:sz="0" w:space="0" w:color="auto"/>
        <w:left w:val="none" w:sz="0" w:space="0" w:color="auto"/>
        <w:bottom w:val="none" w:sz="0" w:space="0" w:color="auto"/>
        <w:right w:val="none" w:sz="0" w:space="0" w:color="auto"/>
      </w:divBdr>
    </w:div>
    <w:div w:id="208759974">
      <w:bodyDiv w:val="1"/>
      <w:marLeft w:val="0"/>
      <w:marRight w:val="0"/>
      <w:marTop w:val="0"/>
      <w:marBottom w:val="0"/>
      <w:divBdr>
        <w:top w:val="none" w:sz="0" w:space="0" w:color="auto"/>
        <w:left w:val="none" w:sz="0" w:space="0" w:color="auto"/>
        <w:bottom w:val="none" w:sz="0" w:space="0" w:color="auto"/>
        <w:right w:val="none" w:sz="0" w:space="0" w:color="auto"/>
      </w:divBdr>
    </w:div>
    <w:div w:id="915238811">
      <w:bodyDiv w:val="1"/>
      <w:marLeft w:val="0"/>
      <w:marRight w:val="0"/>
      <w:marTop w:val="0"/>
      <w:marBottom w:val="0"/>
      <w:divBdr>
        <w:top w:val="none" w:sz="0" w:space="0" w:color="auto"/>
        <w:left w:val="none" w:sz="0" w:space="0" w:color="auto"/>
        <w:bottom w:val="none" w:sz="0" w:space="0" w:color="auto"/>
        <w:right w:val="none" w:sz="0" w:space="0" w:color="auto"/>
      </w:divBdr>
    </w:div>
    <w:div w:id="1106198262">
      <w:bodyDiv w:val="1"/>
      <w:marLeft w:val="0"/>
      <w:marRight w:val="0"/>
      <w:marTop w:val="0"/>
      <w:marBottom w:val="0"/>
      <w:divBdr>
        <w:top w:val="none" w:sz="0" w:space="0" w:color="auto"/>
        <w:left w:val="none" w:sz="0" w:space="0" w:color="auto"/>
        <w:bottom w:val="none" w:sz="0" w:space="0" w:color="auto"/>
        <w:right w:val="none" w:sz="0" w:space="0" w:color="auto"/>
      </w:divBdr>
    </w:div>
    <w:div w:id="112534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22</Pages>
  <Words>1024</Words>
  <Characters>5838</Characters>
  <Application>Microsoft Office Word</Application>
  <DocSecurity>0</DocSecurity>
  <Lines>48</Lines>
  <Paragraphs>13</Paragraphs>
  <ScaleCrop>false</ScaleCrop>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8</cp:revision>
  <dcterms:created xsi:type="dcterms:W3CDTF">2019-06-25T07:34:00Z</dcterms:created>
  <dcterms:modified xsi:type="dcterms:W3CDTF">2019-07-26T06:57:00Z</dcterms:modified>
</cp:coreProperties>
</file>