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2B0690AB">
                <wp:simplePos x="0" y="0"/>
                <wp:positionH relativeFrom="margin">
                  <wp:posOffset>-13335</wp:posOffset>
                </wp:positionH>
                <wp:positionV relativeFrom="paragraph">
                  <wp:posOffset>194522</wp:posOffset>
                </wp:positionV>
                <wp:extent cx="5347335" cy="1126066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1126066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4764AB35" w:rsidR="0043636D" w:rsidRPr="004A2D03" w:rsidRDefault="004A2D03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60"/>
                                <w:szCs w:val="180"/>
                              </w:rPr>
                            </w:pPr>
                            <w:r w:rsidRPr="004A2D03">
                              <w:rPr>
                                <w:rFonts w:ascii="Book Antiqua" w:hAnsi="Book Antiqua"/>
                                <w:sz w:val="56"/>
                                <w:szCs w:val="72"/>
                              </w:rPr>
                              <w:t>Modelo de Programación y Registros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05pt;margin-top:15.3pt;width:421.05pt;height:88.6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" filled="f" stroked="f" strokeweight="4.5pt">
                <v:textbox>
                  <w:txbxContent>
                    <w:p w14:paraId="147D2C17" w14:textId="4764AB35" w:rsidR="0043636D" w:rsidRPr="004A2D03" w:rsidRDefault="004A2D03" w:rsidP="0043636D">
                      <w:pPr>
                        <w:jc w:val="center"/>
                        <w:rPr>
                          <w:rFonts w:ascii="Book Antiqua" w:hAnsi="Book Antiqua"/>
                          <w:sz w:val="160"/>
                          <w:szCs w:val="180"/>
                        </w:rPr>
                      </w:pPr>
                      <w:r w:rsidRPr="004A2D03">
                        <w:rPr>
                          <w:rFonts w:ascii="Book Antiqua" w:hAnsi="Book Antiqua"/>
                          <w:sz w:val="56"/>
                          <w:szCs w:val="72"/>
                        </w:rPr>
                        <w:t>Modelo de Programación y Registros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DE14AA6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0C7F880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BB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2446A525">
                <wp:simplePos x="0" y="0"/>
                <wp:positionH relativeFrom="page">
                  <wp:posOffset>2086715</wp:posOffset>
                </wp:positionH>
                <wp:positionV relativeFrom="paragraph">
                  <wp:posOffset>16510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1DBD0E46" w:rsidR="00C974C0" w:rsidRPr="00A42BBF" w:rsidRDefault="004A2D03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de Bajo Nivel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64.3pt;margin-top:1.3pt;width:258.15pt;height:31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" filled="f" stroked="f" strokeweight=".5pt">
                <v:textbox>
                  <w:txbxContent>
                    <w:p w14:paraId="6F4B278B" w14:textId="1DBD0E46" w:rsidR="00C974C0" w:rsidRPr="00A42BBF" w:rsidRDefault="004A2D03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de Bajo Nivel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3E0EBA3F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4A2D03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3E0EBA3F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4A2D03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189AA6E2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2F7F1F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Becerra Velázquez Violeta Del Rocío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30C72A61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4A2D03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24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/0</w:t>
                            </w:r>
                            <w:r w:rsidR="004A2D03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8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/2026</w:t>
                            </w:r>
                            <w:r w:rsidR="0086501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189AA6E2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2F7F1F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Becerra Velázquez Violeta Del Rocío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30C72A61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4A2D03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24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/0</w:t>
                      </w:r>
                      <w:r w:rsidR="004A2D03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8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/2026</w:t>
                      </w:r>
                      <w:r w:rsidR="0086501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ipervnculo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69B9DD4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Ttulo1"/>
      </w:pPr>
      <w:bookmarkStart w:id="1" w:name="_Toc220850610"/>
      <w:r>
        <w:t>Tabla de ilustraciones</w:t>
      </w:r>
      <w:bookmarkEnd w:id="1"/>
    </w:p>
    <w:p w14:paraId="7CB022C0" w14:textId="49D0A5A3" w:rsidR="00123D67" w:rsidRDefault="009A2FCF" w:rsidP="009A2FCF">
      <w:fldSimple w:instr=" TOC \h \z \c &quot;Ilustración&quot; ">
        <w:r>
          <w:rPr>
            <w:b/>
            <w:bCs/>
            <w:noProof/>
            <w:lang w:val="es-ES"/>
          </w:rPr>
          <w:t>No se encuentran elementos de tabla de ilustraciones.</w:t>
        </w:r>
      </w:fldSimple>
    </w:p>
    <w:p w14:paraId="1F7DD1CB" w14:textId="77777777" w:rsidR="009A2FCF" w:rsidRDefault="009A2FCF" w:rsidP="009A2FCF"/>
    <w:p w14:paraId="6E979F8C" w14:textId="58B5B208" w:rsidR="009A2FCF" w:rsidRDefault="00636E53" w:rsidP="009A2FCF">
      <w:pPr>
        <w:pStyle w:val="Ttulo1"/>
      </w:pPr>
      <w:r>
        <w:t>El modelo de programación</w:t>
      </w:r>
    </w:p>
    <w:p w14:paraId="544135CD" w14:textId="1AAA6578" w:rsidR="009A2FCF" w:rsidRDefault="00230A98" w:rsidP="00230A98">
      <w:pPr>
        <w:ind w:firstLine="708"/>
      </w:pPr>
      <w:r>
        <w:t xml:space="preserve">El modelo de programación desde el 8086 hasta el Pentium 4 se considera visible para los programas porque los registros se utilizan para desarrollar aplicaciones y se tenían que especificar explícitamente. </w:t>
      </w:r>
      <w:r w:rsidR="004930DF">
        <w:t>En cambio, para los microprocesadores posteriores ya no se puede interactuar con las instrucciones de manera específica, pero se utilizan de manera indirecta.</w:t>
      </w:r>
    </w:p>
    <w:p w14:paraId="310C9606" w14:textId="587C5FFB" w:rsidR="004930DF" w:rsidRDefault="004930DF" w:rsidP="004930DF">
      <w:r>
        <w:tab/>
        <w:t>Una pequeña parte de los primeros modelos de microprocesadores como el 8086, 8088 y el 80286 tienen arquitecturas de 16 bits, del 80386 al Pentium 4 cuentan con 32 bits.</w:t>
      </w:r>
    </w:p>
    <w:p w14:paraId="7B6B7931" w14:textId="68C31E9A" w:rsidR="00EC1098" w:rsidRDefault="004930DF" w:rsidP="00EC1098">
      <w:r>
        <w:tab/>
      </w:r>
      <w:r w:rsidR="00EC1098">
        <w:t>El modelo de programación contiene</w:t>
      </w:r>
      <w:r>
        <w:t xml:space="preserve"> registros </w:t>
      </w:r>
      <w:r w:rsidR="00EC1098">
        <w:t xml:space="preserve">para 8, 16, 32 bits y para cada arquitectura se denominan de distinta manera. </w:t>
      </w:r>
    </w:p>
    <w:p w14:paraId="7007380C" w14:textId="77777777" w:rsidR="00EC1098" w:rsidRDefault="00EC1098" w:rsidP="00EC1098">
      <w:pPr>
        <w:pStyle w:val="Prrafodelista"/>
        <w:numPr>
          <w:ilvl w:val="0"/>
          <w:numId w:val="33"/>
        </w:numPr>
      </w:pPr>
      <w:r>
        <w:t xml:space="preserve">En la base de 8 bits los registros son </w:t>
      </w:r>
      <w:r>
        <w:t>AH,</w:t>
      </w:r>
      <w:r>
        <w:t xml:space="preserve"> </w:t>
      </w:r>
      <w:r>
        <w:t>AL, BH, BL, CH, CL, DH y DL</w:t>
      </w:r>
      <w:r>
        <w:t xml:space="preserve">. </w:t>
      </w:r>
    </w:p>
    <w:p w14:paraId="33EA38C4" w14:textId="77777777" w:rsidR="00EC1098" w:rsidRDefault="00EC1098" w:rsidP="00EC1098">
      <w:pPr>
        <w:pStyle w:val="Prrafodelista"/>
        <w:numPr>
          <w:ilvl w:val="0"/>
          <w:numId w:val="33"/>
        </w:numPr>
      </w:pPr>
      <w:r>
        <w:t xml:space="preserve">Para 16 bits son </w:t>
      </w:r>
      <w:r w:rsidRPr="00EC1098">
        <w:t>AX, BX, CX, DX, SP, BP, DI, SI, IP, FLAGS, CS, DS, ES, SS, FS y GS.</w:t>
      </w:r>
      <w:r>
        <w:t xml:space="preserve"> </w:t>
      </w:r>
    </w:p>
    <w:p w14:paraId="41BCD3A5" w14:textId="5FFE254F" w:rsidR="004930DF" w:rsidRDefault="00EC1098" w:rsidP="00EC1098">
      <w:pPr>
        <w:pStyle w:val="Prrafodelista"/>
        <w:numPr>
          <w:ilvl w:val="0"/>
          <w:numId w:val="33"/>
        </w:numPr>
      </w:pPr>
      <w:r>
        <w:t xml:space="preserve">Y para los 32 bits </w:t>
      </w:r>
      <w:r w:rsidRPr="00EC1098">
        <w:t>EAX, EBX, ECX, EDX, ESP, EBP, EDI, ESI, EIP y EFLAGS.</w:t>
      </w:r>
    </w:p>
    <w:p w14:paraId="2CE7C8A2" w14:textId="5DC13789" w:rsidR="004930DF" w:rsidRDefault="004930DF" w:rsidP="004930DF">
      <w:pPr>
        <w:pStyle w:val="Ttulo1"/>
      </w:pPr>
      <w:r>
        <w:lastRenderedPageBreak/>
        <w:t>Registros</w:t>
      </w:r>
    </w:p>
    <w:p w14:paraId="000E918B" w14:textId="173B4DFC" w:rsidR="00EC1098" w:rsidRDefault="00EC1098" w:rsidP="00EC1098">
      <w:pPr>
        <w:pStyle w:val="Ttulo2"/>
      </w:pPr>
      <w:r>
        <w:t>Registros Multipropósito</w:t>
      </w:r>
    </w:p>
    <w:p w14:paraId="348BC65D" w14:textId="2F2B1EE6" w:rsidR="00EC1098" w:rsidRDefault="00EC1098" w:rsidP="00EC1098">
      <w:pPr>
        <w:pStyle w:val="Prrafodelista"/>
        <w:numPr>
          <w:ilvl w:val="0"/>
          <w:numId w:val="34"/>
        </w:numPr>
      </w:pPr>
      <w:r>
        <w:t>EAX:</w:t>
      </w:r>
    </w:p>
    <w:p w14:paraId="3F11295C" w14:textId="377F11FD" w:rsidR="00EC1098" w:rsidRDefault="00EC1098" w:rsidP="00EC1098">
      <w:pPr>
        <w:pStyle w:val="Prrafodelista"/>
        <w:numPr>
          <w:ilvl w:val="0"/>
          <w:numId w:val="34"/>
        </w:numPr>
      </w:pPr>
      <w:r>
        <w:t>EBX</w:t>
      </w:r>
    </w:p>
    <w:p w14:paraId="148DA211" w14:textId="5B8B0007" w:rsidR="00EC1098" w:rsidRDefault="00EC1098" w:rsidP="00EC1098">
      <w:pPr>
        <w:pStyle w:val="Prrafodelista"/>
        <w:numPr>
          <w:ilvl w:val="0"/>
          <w:numId w:val="34"/>
        </w:numPr>
      </w:pPr>
      <w:r>
        <w:t>ECX:</w:t>
      </w:r>
    </w:p>
    <w:p w14:paraId="7F271DFF" w14:textId="759EF01E" w:rsidR="00EC1098" w:rsidRDefault="00EC1098" w:rsidP="00EC1098">
      <w:pPr>
        <w:pStyle w:val="Prrafodelista"/>
        <w:numPr>
          <w:ilvl w:val="0"/>
          <w:numId w:val="34"/>
        </w:numPr>
      </w:pPr>
      <w:r>
        <w:t>EDX:</w:t>
      </w:r>
    </w:p>
    <w:p w14:paraId="466C165E" w14:textId="336E07FF" w:rsidR="00EC1098" w:rsidRDefault="00EC1098" w:rsidP="00EC1098">
      <w:pPr>
        <w:pStyle w:val="Prrafodelista"/>
        <w:numPr>
          <w:ilvl w:val="0"/>
          <w:numId w:val="34"/>
        </w:numPr>
      </w:pPr>
      <w:r>
        <w:t>EBP:</w:t>
      </w:r>
    </w:p>
    <w:p w14:paraId="6402725E" w14:textId="351E0BC2" w:rsidR="00EC1098" w:rsidRDefault="00EC1098" w:rsidP="00EC1098">
      <w:pPr>
        <w:pStyle w:val="Prrafodelista"/>
        <w:numPr>
          <w:ilvl w:val="0"/>
          <w:numId w:val="34"/>
        </w:numPr>
      </w:pPr>
      <w:r>
        <w:t>EDI:</w:t>
      </w:r>
    </w:p>
    <w:p w14:paraId="49CC5733" w14:textId="030E053E" w:rsidR="00EC1098" w:rsidRDefault="00EC1098" w:rsidP="00EC1098">
      <w:pPr>
        <w:pStyle w:val="Prrafodelista"/>
        <w:numPr>
          <w:ilvl w:val="0"/>
          <w:numId w:val="34"/>
        </w:numPr>
      </w:pPr>
      <w:r>
        <w:t>ESI:</w:t>
      </w:r>
    </w:p>
    <w:p w14:paraId="308243E6" w14:textId="78AC6FE4" w:rsidR="00EC1098" w:rsidRDefault="00EC1098" w:rsidP="00EC1098">
      <w:pPr>
        <w:pStyle w:val="Ttulo2"/>
      </w:pPr>
      <w:r>
        <w:t>Registros de Propósito Especial</w:t>
      </w:r>
    </w:p>
    <w:p w14:paraId="56651335" w14:textId="65F7A705" w:rsidR="00EC1098" w:rsidRDefault="00D03147" w:rsidP="00D03147">
      <w:pPr>
        <w:pStyle w:val="Prrafodelista"/>
        <w:numPr>
          <w:ilvl w:val="0"/>
          <w:numId w:val="35"/>
        </w:numPr>
      </w:pPr>
      <w:r>
        <w:t>IEP:</w:t>
      </w:r>
    </w:p>
    <w:p w14:paraId="739226CD" w14:textId="60E059D1" w:rsidR="00D03147" w:rsidRDefault="00D03147" w:rsidP="00D03147">
      <w:pPr>
        <w:pStyle w:val="Prrafodelista"/>
        <w:numPr>
          <w:ilvl w:val="0"/>
          <w:numId w:val="35"/>
        </w:numPr>
      </w:pPr>
      <w:r>
        <w:t>ESP:</w:t>
      </w:r>
    </w:p>
    <w:p w14:paraId="2563A37C" w14:textId="40470A19" w:rsidR="00D03147" w:rsidRDefault="00D03147" w:rsidP="00D03147">
      <w:pPr>
        <w:pStyle w:val="Prrafodelista"/>
        <w:numPr>
          <w:ilvl w:val="0"/>
          <w:numId w:val="35"/>
        </w:numPr>
      </w:pPr>
      <w:r>
        <w:t>EFLAGS:</w:t>
      </w:r>
    </w:p>
    <w:p w14:paraId="47592CA6" w14:textId="23A58C0E" w:rsidR="00D03147" w:rsidRDefault="00D03147" w:rsidP="00D03147">
      <w:pPr>
        <w:pStyle w:val="Prrafodelista"/>
        <w:numPr>
          <w:ilvl w:val="0"/>
          <w:numId w:val="35"/>
        </w:numPr>
      </w:pPr>
      <w:r>
        <w:t>C:</w:t>
      </w:r>
    </w:p>
    <w:p w14:paraId="4C2FA1D4" w14:textId="33787979" w:rsidR="00D03147" w:rsidRDefault="00D03147" w:rsidP="00D03147">
      <w:pPr>
        <w:pStyle w:val="Prrafodelista"/>
        <w:numPr>
          <w:ilvl w:val="0"/>
          <w:numId w:val="35"/>
        </w:numPr>
      </w:pPr>
      <w:r>
        <w:t>P:</w:t>
      </w:r>
    </w:p>
    <w:p w14:paraId="30A05386" w14:textId="5045EFFD" w:rsidR="00D03147" w:rsidRDefault="00D03147" w:rsidP="00D03147">
      <w:pPr>
        <w:pStyle w:val="Prrafodelista"/>
        <w:numPr>
          <w:ilvl w:val="0"/>
          <w:numId w:val="35"/>
        </w:numPr>
      </w:pPr>
      <w:r>
        <w:t>A:</w:t>
      </w:r>
    </w:p>
    <w:p w14:paraId="017D37AE" w14:textId="01386D74" w:rsidR="00D03147" w:rsidRDefault="00D03147" w:rsidP="00D03147">
      <w:pPr>
        <w:pStyle w:val="Prrafodelista"/>
        <w:numPr>
          <w:ilvl w:val="0"/>
          <w:numId w:val="35"/>
        </w:numPr>
      </w:pPr>
      <w:r>
        <w:t>Z:</w:t>
      </w:r>
    </w:p>
    <w:p w14:paraId="5CD7167E" w14:textId="5A5C54BC" w:rsidR="00D03147" w:rsidRDefault="00D03147" w:rsidP="00D03147">
      <w:pPr>
        <w:pStyle w:val="Prrafodelista"/>
        <w:numPr>
          <w:ilvl w:val="0"/>
          <w:numId w:val="35"/>
        </w:numPr>
      </w:pPr>
      <w:r>
        <w:t>S:</w:t>
      </w:r>
    </w:p>
    <w:p w14:paraId="5AC656B6" w14:textId="4A9651AD" w:rsidR="00D03147" w:rsidRDefault="00D03147" w:rsidP="00D03147">
      <w:pPr>
        <w:pStyle w:val="Prrafodelista"/>
        <w:numPr>
          <w:ilvl w:val="0"/>
          <w:numId w:val="35"/>
        </w:numPr>
      </w:pPr>
      <w:r>
        <w:t>T:</w:t>
      </w:r>
    </w:p>
    <w:p w14:paraId="32627963" w14:textId="17BDDCD3" w:rsidR="00D03147" w:rsidRDefault="00D03147" w:rsidP="00D03147">
      <w:pPr>
        <w:pStyle w:val="Prrafodelista"/>
        <w:numPr>
          <w:ilvl w:val="0"/>
          <w:numId w:val="35"/>
        </w:numPr>
      </w:pPr>
      <w:r>
        <w:t>I:</w:t>
      </w:r>
    </w:p>
    <w:p w14:paraId="02E37D82" w14:textId="3F047256" w:rsidR="00D03147" w:rsidRDefault="00D03147" w:rsidP="00D03147">
      <w:pPr>
        <w:pStyle w:val="Prrafodelista"/>
        <w:numPr>
          <w:ilvl w:val="0"/>
          <w:numId w:val="35"/>
        </w:numPr>
      </w:pPr>
      <w:r>
        <w:t>D:</w:t>
      </w:r>
    </w:p>
    <w:p w14:paraId="1721D6AA" w14:textId="2654151A" w:rsidR="00D03147" w:rsidRDefault="00D03147" w:rsidP="00D03147">
      <w:pPr>
        <w:pStyle w:val="Prrafodelista"/>
        <w:numPr>
          <w:ilvl w:val="0"/>
          <w:numId w:val="35"/>
        </w:numPr>
      </w:pPr>
      <w:r>
        <w:t>O:</w:t>
      </w:r>
    </w:p>
    <w:p w14:paraId="41AB1219" w14:textId="61BA9AA0" w:rsidR="00D03147" w:rsidRDefault="00D03147" w:rsidP="00D03147">
      <w:pPr>
        <w:pStyle w:val="Prrafodelista"/>
        <w:numPr>
          <w:ilvl w:val="0"/>
          <w:numId w:val="35"/>
        </w:numPr>
      </w:pPr>
      <w:r>
        <w:t>IOPL:</w:t>
      </w:r>
    </w:p>
    <w:p w14:paraId="54DFBD7A" w14:textId="35405AD0" w:rsidR="00D03147" w:rsidRDefault="00D03147" w:rsidP="00D03147">
      <w:pPr>
        <w:pStyle w:val="Prrafodelista"/>
        <w:numPr>
          <w:ilvl w:val="0"/>
          <w:numId w:val="35"/>
        </w:numPr>
      </w:pPr>
      <w:r>
        <w:t>NT:</w:t>
      </w:r>
    </w:p>
    <w:p w14:paraId="7863D805" w14:textId="32844F0A" w:rsidR="00D03147" w:rsidRDefault="00D03147" w:rsidP="00D03147">
      <w:pPr>
        <w:pStyle w:val="Prrafodelista"/>
        <w:numPr>
          <w:ilvl w:val="0"/>
          <w:numId w:val="35"/>
        </w:numPr>
      </w:pPr>
      <w:r>
        <w:t>RF:</w:t>
      </w:r>
    </w:p>
    <w:p w14:paraId="59C60F5E" w14:textId="77777777" w:rsidR="00D03147" w:rsidRPr="00EC1098" w:rsidRDefault="00D03147" w:rsidP="00D03147">
      <w:pPr>
        <w:pStyle w:val="Prrafodelista"/>
        <w:numPr>
          <w:ilvl w:val="0"/>
          <w:numId w:val="35"/>
        </w:numPr>
      </w:pPr>
    </w:p>
    <w:p w14:paraId="269D0C71" w14:textId="2FB6C5C7" w:rsidR="004930DF" w:rsidRPr="004930DF" w:rsidRDefault="004930DF" w:rsidP="004930DF">
      <w:r>
        <w:tab/>
      </w:r>
    </w:p>
    <w:p w14:paraId="35B1E87D" w14:textId="724492A3" w:rsidR="009A2FCF" w:rsidRDefault="009A2FCF" w:rsidP="009A2FCF">
      <w:pPr>
        <w:pStyle w:val="Ttulo1"/>
      </w:pPr>
      <w:bookmarkStart w:id="2" w:name="_Toc220850612"/>
      <w:r>
        <w:t>Conclusión</w:t>
      </w:r>
      <w:bookmarkEnd w:id="2"/>
    </w:p>
    <w:p w14:paraId="470EE909" w14:textId="5201EBE9" w:rsidR="009A2FCF" w:rsidRDefault="009A2FCF" w:rsidP="00EB21BE">
      <w:pPr>
        <w:spacing w:before="120" w:after="0"/>
      </w:pPr>
      <w:r>
        <w:t>Hola soy una conclusión</w:t>
      </w:r>
    </w:p>
    <w:p w14:paraId="357DFEA0" w14:textId="59ED030F" w:rsidR="009A2FCF" w:rsidRDefault="009A2FCF" w:rsidP="009A2FCF">
      <w:pPr>
        <w:pStyle w:val="Ttulo1"/>
      </w:pPr>
      <w:bookmarkStart w:id="3" w:name="_Toc220850613"/>
      <w:r>
        <w:t>Bibliografía</w:t>
      </w:r>
      <w:bookmarkEnd w:id="3"/>
    </w:p>
    <w:p w14:paraId="0141F0EE" w14:textId="0FAAECCC" w:rsidR="009A2FCF" w:rsidRDefault="009A2FCF" w:rsidP="009A2FCF">
      <w:r>
        <w:t>Hola soy una bibliografía en formato APA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7CC29" w14:textId="77777777" w:rsidR="000F2551" w:rsidRDefault="000F2551" w:rsidP="0043636D">
      <w:pPr>
        <w:spacing w:after="0" w:line="240" w:lineRule="auto"/>
      </w:pPr>
      <w:r>
        <w:separator/>
      </w:r>
    </w:p>
  </w:endnote>
  <w:endnote w:type="continuationSeparator" w:id="0">
    <w:p w14:paraId="2FD94DB7" w14:textId="77777777" w:rsidR="000F2551" w:rsidRDefault="000F2551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88EF3" w14:textId="77777777" w:rsidR="000F2551" w:rsidRDefault="000F2551" w:rsidP="0043636D">
      <w:pPr>
        <w:spacing w:after="0" w:line="240" w:lineRule="auto"/>
      </w:pPr>
      <w:r>
        <w:separator/>
      </w:r>
    </w:p>
  </w:footnote>
  <w:footnote w:type="continuationSeparator" w:id="0">
    <w:p w14:paraId="58BFC3DD" w14:textId="77777777" w:rsidR="000F2551" w:rsidRDefault="000F2551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6D1DE114" w:rsidR="008D6DA3" w:rsidRPr="00EB21BE" w:rsidRDefault="00D71670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Modelo de Programación y Registros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2836" w14:textId="3B459E9B" w:rsidR="008D6DA3" w:rsidRPr="00EB21BE" w:rsidRDefault="008D6DA3" w:rsidP="008D6DA3">
    <w:pPr>
      <w:pStyle w:val="Encabezado"/>
      <w:jc w:val="right"/>
      <w:rPr>
        <w:rFonts w:asciiTheme="majorHAnsi" w:hAnsiTheme="majorHAnsi" w:cstheme="majorHAnsi"/>
        <w:b/>
        <w:bCs/>
        <w:sz w:val="28"/>
        <w:szCs w:val="32"/>
      </w:rPr>
    </w:pPr>
    <w:r w:rsidRPr="00EB21BE">
      <w:rPr>
        <w:rFonts w:asciiTheme="majorHAnsi" w:hAnsiTheme="majorHAnsi" w:cstheme="majorHAnsi"/>
        <w:b/>
        <w:bCs/>
        <w:sz w:val="28"/>
        <w:szCs w:val="32"/>
      </w:rPr>
      <w:t>Sistemas Operativos</w:t>
    </w:r>
  </w:p>
  <w:p w14:paraId="70BA0A3A" w14:textId="77777777" w:rsidR="008D6DA3" w:rsidRDefault="008D6DA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0118A"/>
    <w:multiLevelType w:val="hybridMultilevel"/>
    <w:tmpl w:val="355C62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550E1"/>
    <w:multiLevelType w:val="hybridMultilevel"/>
    <w:tmpl w:val="317E17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A55FA5"/>
    <w:multiLevelType w:val="hybridMultilevel"/>
    <w:tmpl w:val="310E65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6"/>
  </w:num>
  <w:num w:numId="2" w16cid:durableId="1810004600">
    <w:abstractNumId w:val="5"/>
  </w:num>
  <w:num w:numId="3" w16cid:durableId="1516307261">
    <w:abstractNumId w:val="29"/>
  </w:num>
  <w:num w:numId="4" w16cid:durableId="263998001">
    <w:abstractNumId w:val="32"/>
  </w:num>
  <w:num w:numId="5" w16cid:durableId="1694530711">
    <w:abstractNumId w:val="4"/>
  </w:num>
  <w:num w:numId="6" w16cid:durableId="399212304">
    <w:abstractNumId w:val="28"/>
  </w:num>
  <w:num w:numId="7" w16cid:durableId="1510755812">
    <w:abstractNumId w:val="34"/>
  </w:num>
  <w:num w:numId="8" w16cid:durableId="401295270">
    <w:abstractNumId w:val="31"/>
  </w:num>
  <w:num w:numId="9" w16cid:durableId="1237131580">
    <w:abstractNumId w:val="17"/>
  </w:num>
  <w:num w:numId="10" w16cid:durableId="1815832771">
    <w:abstractNumId w:val="20"/>
  </w:num>
  <w:num w:numId="11" w16cid:durableId="1210530553">
    <w:abstractNumId w:val="11"/>
  </w:num>
  <w:num w:numId="12" w16cid:durableId="709888915">
    <w:abstractNumId w:val="16"/>
  </w:num>
  <w:num w:numId="13" w16cid:durableId="1638875566">
    <w:abstractNumId w:val="0"/>
  </w:num>
  <w:num w:numId="14" w16cid:durableId="1857187464">
    <w:abstractNumId w:val="12"/>
  </w:num>
  <w:num w:numId="15" w16cid:durableId="1398281611">
    <w:abstractNumId w:val="10"/>
  </w:num>
  <w:num w:numId="16" w16cid:durableId="2101368299">
    <w:abstractNumId w:val="26"/>
  </w:num>
  <w:num w:numId="17" w16cid:durableId="1383942363">
    <w:abstractNumId w:val="15"/>
  </w:num>
  <w:num w:numId="18" w16cid:durableId="975914109">
    <w:abstractNumId w:val="19"/>
  </w:num>
  <w:num w:numId="19" w16cid:durableId="707417816">
    <w:abstractNumId w:val="23"/>
  </w:num>
  <w:num w:numId="20" w16cid:durableId="1331831440">
    <w:abstractNumId w:val="8"/>
  </w:num>
  <w:num w:numId="21" w16cid:durableId="1910534101">
    <w:abstractNumId w:val="33"/>
  </w:num>
  <w:num w:numId="22" w16cid:durableId="124473379">
    <w:abstractNumId w:val="9"/>
  </w:num>
  <w:num w:numId="23" w16cid:durableId="256406080">
    <w:abstractNumId w:val="25"/>
  </w:num>
  <w:num w:numId="24" w16cid:durableId="1952279886">
    <w:abstractNumId w:val="1"/>
  </w:num>
  <w:num w:numId="25" w16cid:durableId="667830043">
    <w:abstractNumId w:val="7"/>
  </w:num>
  <w:num w:numId="26" w16cid:durableId="200168938">
    <w:abstractNumId w:val="18"/>
  </w:num>
  <w:num w:numId="27" w16cid:durableId="240065754">
    <w:abstractNumId w:val="14"/>
  </w:num>
  <w:num w:numId="28" w16cid:durableId="1593396341">
    <w:abstractNumId w:val="24"/>
  </w:num>
  <w:num w:numId="29" w16cid:durableId="36511375">
    <w:abstractNumId w:val="22"/>
  </w:num>
  <w:num w:numId="30" w16cid:durableId="853804131">
    <w:abstractNumId w:val="2"/>
  </w:num>
  <w:num w:numId="31" w16cid:durableId="1256211548">
    <w:abstractNumId w:val="21"/>
  </w:num>
  <w:num w:numId="32" w16cid:durableId="1482887219">
    <w:abstractNumId w:val="13"/>
  </w:num>
  <w:num w:numId="33" w16cid:durableId="1207986705">
    <w:abstractNumId w:val="27"/>
  </w:num>
  <w:num w:numId="34" w16cid:durableId="884833427">
    <w:abstractNumId w:val="30"/>
  </w:num>
  <w:num w:numId="35" w16cid:durableId="497235551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551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20E5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4FCC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0A98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30DF"/>
    <w:rsid w:val="00494739"/>
    <w:rsid w:val="00494CC1"/>
    <w:rsid w:val="004959F9"/>
    <w:rsid w:val="00496D25"/>
    <w:rsid w:val="00497FF4"/>
    <w:rsid w:val="004A2D03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36E53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69D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016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147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1670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098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7AA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267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QUIJAS CONTRERAS, VICTOR MANUEL</cp:lastModifiedBy>
  <cp:revision>6</cp:revision>
  <cp:lastPrinted>2026-01-31T03:36:00Z</cp:lastPrinted>
  <dcterms:created xsi:type="dcterms:W3CDTF">2026-08-24T14:49:00Z</dcterms:created>
  <dcterms:modified xsi:type="dcterms:W3CDTF">2026-08-24T17:33:00Z</dcterms:modified>
</cp:coreProperties>
</file>