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7D5"/>
  <w:body>
    <w:p w14:paraId="04EB50C0" w14:textId="0FA2CC05" w:rsidR="00E50412" w:rsidRDefault="008D6DA3">
      <w:pPr>
        <w:spacing w:after="0"/>
        <w:ind w:left="-1440" w:right="10800"/>
      </w:pPr>
      <w:r>
        <w:rPr>
          <w:noProof/>
        </w:rPr>
        <w:drawing>
          <wp:anchor distT="0" distB="0" distL="114300" distR="114300" simplePos="0" relativeHeight="251644416" behindDoc="0" locked="0" layoutInCell="1" allowOverlap="1" wp14:anchorId="1EF86014" wp14:editId="1B97699B">
            <wp:simplePos x="0" y="0"/>
            <wp:positionH relativeFrom="margin">
              <wp:posOffset>4678680</wp:posOffset>
            </wp:positionH>
            <wp:positionV relativeFrom="margin">
              <wp:posOffset>-292100</wp:posOffset>
            </wp:positionV>
            <wp:extent cx="1067435" cy="1450340"/>
            <wp:effectExtent l="0" t="0" r="0" b="0"/>
            <wp:wrapSquare wrapText="bothSides"/>
            <wp:docPr id="1400483128" name="Imagen 279"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3128" name="Imagen 279"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7435" cy="14503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5680" behindDoc="0" locked="0" layoutInCell="1" allowOverlap="1" wp14:anchorId="793EACE0" wp14:editId="2874DCC6">
            <wp:simplePos x="0" y="0"/>
            <wp:positionH relativeFrom="column">
              <wp:posOffset>-982980</wp:posOffset>
            </wp:positionH>
            <wp:positionV relativeFrom="margin">
              <wp:posOffset>-152400</wp:posOffset>
            </wp:positionV>
            <wp:extent cx="3115310" cy="1245235"/>
            <wp:effectExtent l="0" t="0" r="0" b="0"/>
            <wp:wrapSquare wrapText="bothSides"/>
            <wp:docPr id="450560846" name="Imagen 280"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0846" name="Imagen 280" descr="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15310" cy="1245235"/>
                    </a:xfrm>
                    <a:prstGeom prst="rect">
                      <a:avLst/>
                    </a:prstGeom>
                  </pic:spPr>
                </pic:pic>
              </a:graphicData>
            </a:graphic>
            <wp14:sizeRelH relativeFrom="margin">
              <wp14:pctWidth>0</wp14:pctWidth>
            </wp14:sizeRelH>
            <wp14:sizeRelV relativeFrom="margin">
              <wp14:pctHeight>0</wp14:pctHeight>
            </wp14:sizeRelV>
          </wp:anchor>
        </w:drawing>
      </w:r>
    </w:p>
    <w:p w14:paraId="3E909A21" w14:textId="73799D60" w:rsidR="0043636D" w:rsidRDefault="005638BA" w:rsidP="0043636D">
      <w:pPr>
        <w:ind w:firstLine="708"/>
      </w:pPr>
      <w:r>
        <w:rPr>
          <w:noProof/>
        </w:rPr>
        <mc:AlternateContent>
          <mc:Choice Requires="wps">
            <w:drawing>
              <wp:anchor distT="0" distB="0" distL="114300" distR="114300" simplePos="0" relativeHeight="251657728" behindDoc="0" locked="0" layoutInCell="1" allowOverlap="1" wp14:anchorId="12F471F9" wp14:editId="45A94282">
                <wp:simplePos x="0" y="0"/>
                <wp:positionH relativeFrom="margin">
                  <wp:posOffset>-154849</wp:posOffset>
                </wp:positionH>
                <wp:positionV relativeFrom="paragraph">
                  <wp:posOffset>278946</wp:posOffset>
                </wp:positionV>
                <wp:extent cx="5545455" cy="1524000"/>
                <wp:effectExtent l="0" t="0" r="0" b="0"/>
                <wp:wrapNone/>
                <wp:docPr id="1111212547" name="Cuadro de texto 281"/>
                <wp:cNvGraphicFramePr/>
                <a:graphic xmlns:a="http://schemas.openxmlformats.org/drawingml/2006/main">
                  <a:graphicData uri="http://schemas.microsoft.com/office/word/2010/wordprocessingShape">
                    <wps:wsp>
                      <wps:cNvSpPr txBox="1"/>
                      <wps:spPr>
                        <a:xfrm>
                          <a:off x="0" y="0"/>
                          <a:ext cx="5545455" cy="1524000"/>
                        </a:xfrm>
                        <a:prstGeom prst="rect">
                          <a:avLst/>
                        </a:prstGeom>
                        <a:noFill/>
                        <a:ln w="57150">
                          <a:noFill/>
                        </a:ln>
                      </wps:spPr>
                      <wps:txbx>
                        <w:txbxContent>
                          <w:p w14:paraId="147D2C17" w14:textId="69076FDB" w:rsidR="0043636D" w:rsidRPr="005638BA" w:rsidRDefault="005638BA" w:rsidP="005638BA">
                            <w:pPr>
                              <w:jc w:val="center"/>
                              <w:rPr>
                                <w:rFonts w:ascii="Book Antiqua" w:hAnsi="Book Antiqua"/>
                                <w:sz w:val="96"/>
                                <w:szCs w:val="144"/>
                              </w:rPr>
                            </w:pPr>
                            <w:r w:rsidRPr="005638BA">
                              <w:rPr>
                                <w:rFonts w:ascii="Book Antiqua" w:hAnsi="Book Antiqua"/>
                                <w:sz w:val="48"/>
                                <w:szCs w:val="52"/>
                              </w:rPr>
                              <w:t xml:space="preserve">Los </w:t>
                            </w:r>
                            <w:r>
                              <w:rPr>
                                <w:rFonts w:ascii="Book Antiqua" w:hAnsi="Book Antiqua"/>
                                <w:sz w:val="48"/>
                                <w:szCs w:val="52"/>
                              </w:rPr>
                              <w:t>C</w:t>
                            </w:r>
                            <w:r w:rsidRPr="005638BA">
                              <w:rPr>
                                <w:rFonts w:ascii="Book Antiqua" w:hAnsi="Book Antiqua"/>
                                <w:sz w:val="48"/>
                                <w:szCs w:val="52"/>
                              </w:rPr>
                              <w:t xml:space="preserve">inco </w:t>
                            </w:r>
                            <w:r>
                              <w:rPr>
                                <w:rFonts w:ascii="Book Antiqua" w:hAnsi="Book Antiqua"/>
                                <w:sz w:val="48"/>
                                <w:szCs w:val="52"/>
                              </w:rPr>
                              <w:t>D</w:t>
                            </w:r>
                            <w:r w:rsidRPr="005638BA">
                              <w:rPr>
                                <w:rFonts w:ascii="Book Antiqua" w:hAnsi="Book Antiqua"/>
                                <w:sz w:val="48"/>
                                <w:szCs w:val="52"/>
                              </w:rPr>
                              <w:t xml:space="preserve">ominios de la </w:t>
                            </w:r>
                            <w:r>
                              <w:rPr>
                                <w:rFonts w:ascii="Book Antiqua" w:hAnsi="Book Antiqua"/>
                                <w:sz w:val="48"/>
                                <w:szCs w:val="52"/>
                              </w:rPr>
                              <w:t>T</w:t>
                            </w:r>
                            <w:r w:rsidRPr="005638BA">
                              <w:rPr>
                                <w:rFonts w:ascii="Book Antiqua" w:hAnsi="Book Antiqua"/>
                                <w:sz w:val="48"/>
                                <w:szCs w:val="52"/>
                              </w:rPr>
                              <w:t xml:space="preserve">ransformación </w:t>
                            </w:r>
                            <w:r>
                              <w:rPr>
                                <w:rFonts w:ascii="Book Antiqua" w:hAnsi="Book Antiqua"/>
                                <w:sz w:val="48"/>
                                <w:szCs w:val="52"/>
                              </w:rPr>
                              <w:t>D</w:t>
                            </w:r>
                            <w:r w:rsidRPr="005638BA">
                              <w:rPr>
                                <w:rFonts w:ascii="Book Antiqua" w:hAnsi="Book Antiqua"/>
                                <w:sz w:val="48"/>
                                <w:szCs w:val="52"/>
                              </w:rPr>
                              <w:t>igital</w:t>
                            </w:r>
                            <w:r>
                              <w:rPr>
                                <w:rFonts w:ascii="Book Antiqua" w:hAnsi="Book Antiqua"/>
                                <w:sz w:val="48"/>
                                <w:szCs w:val="52"/>
                              </w:rPr>
                              <w:t>:</w:t>
                            </w:r>
                            <w:r w:rsidRPr="005638BA">
                              <w:rPr>
                                <w:rFonts w:ascii="Book Antiqua" w:hAnsi="Book Antiqua"/>
                                <w:sz w:val="48"/>
                                <w:szCs w:val="52"/>
                              </w:rPr>
                              <w:t xml:space="preserve"> Clientes, Competencia, Datos, Innovación, Valor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F471F9" id="_x0000_t202" coordsize="21600,21600" o:spt="202" path="m,l,21600r21600,l21600,xe">
                <v:stroke joinstyle="miter"/>
                <v:path gradientshapeok="t" o:connecttype="rect"/>
              </v:shapetype>
              <v:shape id="Cuadro de texto 281" o:spid="_x0000_s1026" type="#_x0000_t202" style="position:absolute;left:0;text-align:left;margin-left:-12.2pt;margin-top:21.95pt;width:436.65pt;height:120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" filled="f" stroked="f" strokeweight="4.5pt">
                <v:textbox>
                  <w:txbxContent>
                    <w:p w14:paraId="147D2C17" w14:textId="69076FDB" w:rsidR="0043636D" w:rsidRPr="005638BA" w:rsidRDefault="005638BA" w:rsidP="005638BA">
                      <w:pPr>
                        <w:jc w:val="center"/>
                        <w:rPr>
                          <w:rFonts w:ascii="Book Antiqua" w:hAnsi="Book Antiqua"/>
                          <w:sz w:val="96"/>
                          <w:szCs w:val="144"/>
                        </w:rPr>
                      </w:pPr>
                      <w:r w:rsidRPr="005638BA">
                        <w:rPr>
                          <w:rFonts w:ascii="Book Antiqua" w:hAnsi="Book Antiqua"/>
                          <w:sz w:val="48"/>
                          <w:szCs w:val="52"/>
                        </w:rPr>
                        <w:t xml:space="preserve">Los </w:t>
                      </w:r>
                      <w:r>
                        <w:rPr>
                          <w:rFonts w:ascii="Book Antiqua" w:hAnsi="Book Antiqua"/>
                          <w:sz w:val="48"/>
                          <w:szCs w:val="52"/>
                        </w:rPr>
                        <w:t>C</w:t>
                      </w:r>
                      <w:r w:rsidRPr="005638BA">
                        <w:rPr>
                          <w:rFonts w:ascii="Book Antiqua" w:hAnsi="Book Antiqua"/>
                          <w:sz w:val="48"/>
                          <w:szCs w:val="52"/>
                        </w:rPr>
                        <w:t xml:space="preserve">inco </w:t>
                      </w:r>
                      <w:r>
                        <w:rPr>
                          <w:rFonts w:ascii="Book Antiqua" w:hAnsi="Book Antiqua"/>
                          <w:sz w:val="48"/>
                          <w:szCs w:val="52"/>
                        </w:rPr>
                        <w:t>D</w:t>
                      </w:r>
                      <w:r w:rsidRPr="005638BA">
                        <w:rPr>
                          <w:rFonts w:ascii="Book Antiqua" w:hAnsi="Book Antiqua"/>
                          <w:sz w:val="48"/>
                          <w:szCs w:val="52"/>
                        </w:rPr>
                        <w:t xml:space="preserve">ominios de la </w:t>
                      </w:r>
                      <w:r>
                        <w:rPr>
                          <w:rFonts w:ascii="Book Antiqua" w:hAnsi="Book Antiqua"/>
                          <w:sz w:val="48"/>
                          <w:szCs w:val="52"/>
                        </w:rPr>
                        <w:t>T</w:t>
                      </w:r>
                      <w:r w:rsidRPr="005638BA">
                        <w:rPr>
                          <w:rFonts w:ascii="Book Antiqua" w:hAnsi="Book Antiqua"/>
                          <w:sz w:val="48"/>
                          <w:szCs w:val="52"/>
                        </w:rPr>
                        <w:t xml:space="preserve">ransformación </w:t>
                      </w:r>
                      <w:r>
                        <w:rPr>
                          <w:rFonts w:ascii="Book Antiqua" w:hAnsi="Book Antiqua"/>
                          <w:sz w:val="48"/>
                          <w:szCs w:val="52"/>
                        </w:rPr>
                        <w:t>D</w:t>
                      </w:r>
                      <w:r w:rsidRPr="005638BA">
                        <w:rPr>
                          <w:rFonts w:ascii="Book Antiqua" w:hAnsi="Book Antiqua"/>
                          <w:sz w:val="48"/>
                          <w:szCs w:val="52"/>
                        </w:rPr>
                        <w:t>igital</w:t>
                      </w:r>
                      <w:r>
                        <w:rPr>
                          <w:rFonts w:ascii="Book Antiqua" w:hAnsi="Book Antiqua"/>
                          <w:sz w:val="48"/>
                          <w:szCs w:val="52"/>
                        </w:rPr>
                        <w:t>:</w:t>
                      </w:r>
                      <w:r w:rsidRPr="005638BA">
                        <w:rPr>
                          <w:rFonts w:ascii="Book Antiqua" w:hAnsi="Book Antiqua"/>
                          <w:sz w:val="48"/>
                          <w:szCs w:val="52"/>
                        </w:rPr>
                        <w:t xml:space="preserve"> Clientes, Competencia, Datos, Innovación, Valor</w:t>
                      </w:r>
                    </w:p>
                  </w:txbxContent>
                </v:textbox>
                <w10:wrap anchorx="margin"/>
              </v:shape>
            </w:pict>
          </mc:Fallback>
        </mc:AlternateContent>
      </w:r>
      <w:r w:rsidR="009A2FCF">
        <w:rPr>
          <w:noProof/>
        </w:rPr>
        <w:drawing>
          <wp:anchor distT="0" distB="0" distL="114300" distR="114300" simplePos="0" relativeHeight="251678208" behindDoc="0" locked="0" layoutInCell="1" allowOverlap="1" wp14:anchorId="67B17D77" wp14:editId="1D4F36EE">
            <wp:simplePos x="0" y="0"/>
            <wp:positionH relativeFrom="margin">
              <wp:posOffset>5131854</wp:posOffset>
            </wp:positionH>
            <wp:positionV relativeFrom="page">
              <wp:posOffset>2503171</wp:posOffset>
            </wp:positionV>
            <wp:extent cx="347345" cy="347980"/>
            <wp:effectExtent l="0" t="317" r="0" b="0"/>
            <wp:wrapNone/>
            <wp:docPr id="1469203199"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sidR="009A2FCF">
        <w:rPr>
          <w:noProof/>
        </w:rPr>
        <w:drawing>
          <wp:anchor distT="0" distB="0" distL="114300" distR="114300" simplePos="0" relativeHeight="251671040" behindDoc="0" locked="0" layoutInCell="1" allowOverlap="1" wp14:anchorId="31D47963" wp14:editId="4A6F0D27">
            <wp:simplePos x="0" y="0"/>
            <wp:positionH relativeFrom="margin">
              <wp:posOffset>-244475</wp:posOffset>
            </wp:positionH>
            <wp:positionV relativeFrom="page">
              <wp:posOffset>2498337</wp:posOffset>
            </wp:positionV>
            <wp:extent cx="347345" cy="347980"/>
            <wp:effectExtent l="0" t="0" r="0" b="0"/>
            <wp:wrapNone/>
            <wp:docPr id="1854802566"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043AABFD" w14:textId="2B21122D" w:rsidR="00C974C0" w:rsidRPr="00C974C0" w:rsidRDefault="00C974C0" w:rsidP="00C974C0"/>
    <w:p w14:paraId="3846E630" w14:textId="1679E820" w:rsidR="00C974C0" w:rsidRPr="00C974C0" w:rsidRDefault="00C974C0" w:rsidP="00C974C0"/>
    <w:p w14:paraId="0B6BD6A0" w14:textId="025046BA" w:rsidR="00C974C0" w:rsidRPr="00C974C0" w:rsidRDefault="00C974C0" w:rsidP="00C974C0"/>
    <w:p w14:paraId="284C3EEE" w14:textId="389354EF" w:rsidR="00C974C0" w:rsidRPr="00C974C0" w:rsidRDefault="00C974C0" w:rsidP="00C974C0"/>
    <w:p w14:paraId="5AB46E87" w14:textId="010A9D1F" w:rsidR="00C974C0" w:rsidRPr="00C974C0" w:rsidRDefault="005638BA" w:rsidP="00C974C0">
      <w:r>
        <w:rPr>
          <w:noProof/>
        </w:rPr>
        <w:drawing>
          <wp:anchor distT="0" distB="0" distL="114300" distR="114300" simplePos="0" relativeHeight="251679232" behindDoc="0" locked="0" layoutInCell="1" allowOverlap="1" wp14:anchorId="3E1D4ACF" wp14:editId="09263943">
            <wp:simplePos x="0" y="0"/>
            <wp:positionH relativeFrom="margin">
              <wp:posOffset>5140960</wp:posOffset>
            </wp:positionH>
            <wp:positionV relativeFrom="page">
              <wp:posOffset>3926205</wp:posOffset>
            </wp:positionV>
            <wp:extent cx="347345" cy="347980"/>
            <wp:effectExtent l="0" t="0" r="0" b="0"/>
            <wp:wrapNone/>
            <wp:docPr id="1390777247"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08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160" behindDoc="0" locked="0" layoutInCell="1" allowOverlap="1" wp14:anchorId="57C056F0" wp14:editId="472247B8">
            <wp:simplePos x="0" y="0"/>
            <wp:positionH relativeFrom="margin">
              <wp:posOffset>-256858</wp:posOffset>
            </wp:positionH>
            <wp:positionV relativeFrom="page">
              <wp:posOffset>3931694</wp:posOffset>
            </wp:positionV>
            <wp:extent cx="347345" cy="347980"/>
            <wp:effectExtent l="0" t="317" r="0" b="0"/>
            <wp:wrapNone/>
            <wp:docPr id="842310105"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61752A75" w14:textId="0DFAC6D2" w:rsidR="00C974C0" w:rsidRPr="00C974C0" w:rsidRDefault="00C974C0" w:rsidP="00C974C0"/>
    <w:p w14:paraId="54983FA7" w14:textId="6A67D303" w:rsidR="00C974C0" w:rsidRPr="00C974C0" w:rsidRDefault="00C974C0" w:rsidP="00C974C0"/>
    <w:p w14:paraId="6E5C73C9" w14:textId="4DE14AA6" w:rsidR="00C974C0" w:rsidRPr="00C974C0" w:rsidRDefault="00EB21BE" w:rsidP="00C974C0">
      <w:r>
        <w:rPr>
          <w:noProof/>
        </w:rPr>
        <w:drawing>
          <wp:anchor distT="0" distB="0" distL="114300" distR="114300" simplePos="0" relativeHeight="251680256" behindDoc="0" locked="0" layoutInCell="1" allowOverlap="1" wp14:anchorId="0D38CECC" wp14:editId="0C7F8802">
            <wp:simplePos x="0" y="0"/>
            <wp:positionH relativeFrom="page">
              <wp:posOffset>3011170</wp:posOffset>
            </wp:positionH>
            <wp:positionV relativeFrom="margin">
              <wp:posOffset>4056380</wp:posOffset>
            </wp:positionV>
            <wp:extent cx="1424940" cy="307975"/>
            <wp:effectExtent l="0" t="0" r="3810" b="0"/>
            <wp:wrapNone/>
            <wp:docPr id="642351006" name="Imagen 12" descr="Un dibujo en blanco y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51006" name="Imagen 12" descr="Un dibujo en blanco y negro"/>
                    <pic:cNvPicPr/>
                  </pic:nvPicPr>
                  <pic:blipFill rotWithShape="1">
                    <a:blip r:embed="rId11" cstate="print">
                      <a:duotone>
                        <a:prstClr val="black"/>
                        <a:schemeClr val="accent2">
                          <a:tint val="45000"/>
                          <a:satMod val="400000"/>
                        </a:schemeClr>
                      </a:duotone>
                      <a:extLst>
                        <a:ext uri="{28A0092B-C50C-407E-A947-70E740481C1C}">
                          <a14:useLocalDpi xmlns:a14="http://schemas.microsoft.com/office/drawing/2010/main" val="0"/>
                        </a:ext>
                      </a:extLst>
                    </a:blip>
                    <a:srcRect t="63402"/>
                    <a:stretch>
                      <a:fillRect/>
                    </a:stretch>
                  </pic:blipFill>
                  <pic:spPr bwMode="auto">
                    <a:xfrm>
                      <a:off x="0" y="0"/>
                      <a:ext cx="1424940" cy="307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42BBF">
        <w:rPr>
          <w:noProof/>
        </w:rPr>
        <mc:AlternateContent>
          <mc:Choice Requires="wps">
            <w:drawing>
              <wp:anchor distT="0" distB="0" distL="114300" distR="114300" simplePos="0" relativeHeight="251659776" behindDoc="0" locked="0" layoutInCell="1" allowOverlap="1" wp14:anchorId="5D1D070E" wp14:editId="2446A525">
                <wp:simplePos x="0" y="0"/>
                <wp:positionH relativeFrom="page">
                  <wp:posOffset>2086715</wp:posOffset>
                </wp:positionH>
                <wp:positionV relativeFrom="paragraph">
                  <wp:posOffset>16510</wp:posOffset>
                </wp:positionV>
                <wp:extent cx="3278659" cy="403654"/>
                <wp:effectExtent l="0" t="0" r="0" b="0"/>
                <wp:wrapNone/>
                <wp:docPr id="1043046217" name="Cuadro de texto 282"/>
                <wp:cNvGraphicFramePr/>
                <a:graphic xmlns:a="http://schemas.openxmlformats.org/drawingml/2006/main">
                  <a:graphicData uri="http://schemas.microsoft.com/office/word/2010/wordprocessingShape">
                    <wps:wsp>
                      <wps:cNvSpPr txBox="1"/>
                      <wps:spPr>
                        <a:xfrm>
                          <a:off x="0" y="0"/>
                          <a:ext cx="3278659" cy="403654"/>
                        </a:xfrm>
                        <a:prstGeom prst="rect">
                          <a:avLst/>
                        </a:prstGeom>
                        <a:noFill/>
                        <a:ln w="6350">
                          <a:noFill/>
                        </a:ln>
                      </wps:spPr>
                      <wps:txbx>
                        <w:txbxContent>
                          <w:p w14:paraId="6F4B278B" w14:textId="26A8B25E" w:rsidR="00C974C0" w:rsidRPr="00A42BBF" w:rsidRDefault="005638BA"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Innovación y Tecnología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D070E" id="Cuadro de texto 282" o:spid="_x0000_s1027" type="#_x0000_t202" style="position:absolute;left:0;text-align:left;margin-left:164.3pt;margin-top:1.3pt;width:258.15pt;height:31.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" filled="f" stroked="f" strokeweight=".5pt">
                <v:textbox>
                  <w:txbxContent>
                    <w:p w14:paraId="6F4B278B" w14:textId="26A8B25E" w:rsidR="00C974C0" w:rsidRPr="00A42BBF" w:rsidRDefault="005638BA"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Innovación y Tecnología</w:t>
                      </w:r>
                    </w:p>
                  </w:txbxContent>
                </v:textbox>
                <w10:wrap anchorx="page"/>
              </v:shape>
            </w:pict>
          </mc:Fallback>
        </mc:AlternateContent>
      </w:r>
    </w:p>
    <w:p w14:paraId="1504E863" w14:textId="43812E7D" w:rsidR="00C974C0" w:rsidRPr="00C974C0" w:rsidRDefault="00C974C0" w:rsidP="00C974C0"/>
    <w:p w14:paraId="45318FB8" w14:textId="03D3D639" w:rsidR="00C974C0" w:rsidRPr="00C974C0" w:rsidRDefault="00C974C0" w:rsidP="00C974C0"/>
    <w:p w14:paraId="14C20998" w14:textId="70CE07A5" w:rsidR="00C974C0" w:rsidRPr="00C974C0" w:rsidRDefault="009A2FCF" w:rsidP="00C974C0">
      <w:r>
        <w:rPr>
          <w:noProof/>
        </w:rPr>
        <mc:AlternateContent>
          <mc:Choice Requires="wps">
            <w:drawing>
              <wp:anchor distT="0" distB="0" distL="114300" distR="114300" simplePos="0" relativeHeight="251662848" behindDoc="0" locked="0" layoutInCell="1" allowOverlap="1" wp14:anchorId="4291E76D" wp14:editId="5DDEF865">
                <wp:simplePos x="0" y="0"/>
                <wp:positionH relativeFrom="page">
                  <wp:posOffset>2643610</wp:posOffset>
                </wp:positionH>
                <wp:positionV relativeFrom="paragraph">
                  <wp:posOffset>5080</wp:posOffset>
                </wp:positionV>
                <wp:extent cx="2164003" cy="320626"/>
                <wp:effectExtent l="0" t="0" r="0" b="0"/>
                <wp:wrapNone/>
                <wp:docPr id="2145593700" name="Rectangle 96"/>
                <wp:cNvGraphicFramePr/>
                <a:graphic xmlns:a="http://schemas.openxmlformats.org/drawingml/2006/main">
                  <a:graphicData uri="http://schemas.microsoft.com/office/word/2010/wordprocessingShape">
                    <wps:wsp>
                      <wps:cNvSpPr/>
                      <wps:spPr>
                        <a:xfrm>
                          <a:off x="0" y="0"/>
                          <a:ext cx="2164003" cy="320626"/>
                        </a:xfrm>
                        <a:prstGeom prst="rect">
                          <a:avLst/>
                        </a:prstGeom>
                        <a:ln>
                          <a:noFill/>
                        </a:ln>
                      </wps:spPr>
                      <wps:txbx>
                        <w:txbxContent>
                          <w:p w14:paraId="6B20C5FA" w14:textId="420065DB" w:rsidR="00C974C0" w:rsidRPr="00EC541E" w:rsidRDefault="005638BA" w:rsidP="00C974C0">
                            <w:pPr>
                              <w:jc w:val="center"/>
                              <w:rPr>
                                <w:sz w:val="20"/>
                                <w:szCs w:val="22"/>
                              </w:rPr>
                            </w:pPr>
                            <w:r>
                              <w:rPr>
                                <w:rFonts w:ascii="Bookman Old Style" w:eastAsia="Bookman Old Style" w:hAnsi="Bookman Old Style" w:cs="Bookman Old Style"/>
                                <w:sz w:val="36"/>
                                <w:szCs w:val="22"/>
                              </w:rPr>
                              <w:t>Resumen 1</w:t>
                            </w:r>
                          </w:p>
                        </w:txbxContent>
                      </wps:txbx>
                      <wps:bodyPr horzOverflow="overflow" vert="horz" lIns="0" tIns="0" rIns="0" bIns="0" rtlCol="0">
                        <a:noAutofit/>
                      </wps:bodyPr>
                    </wps:wsp>
                  </a:graphicData>
                </a:graphic>
              </wp:anchor>
            </w:drawing>
          </mc:Choice>
          <mc:Fallback>
            <w:pict>
              <v:rect w14:anchorId="4291E76D" id="Rectangle 96" o:spid="_x0000_s1028" style="position:absolute;left:0;text-align:left;margin-left:208.15pt;margin-top:.4pt;width:170.4pt;height:25.25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" filled="f" stroked="f">
                <v:textbox inset="0,0,0,0">
                  <w:txbxContent>
                    <w:p w14:paraId="6B20C5FA" w14:textId="420065DB" w:rsidR="00C974C0" w:rsidRPr="00EC541E" w:rsidRDefault="005638BA" w:rsidP="00C974C0">
                      <w:pPr>
                        <w:jc w:val="center"/>
                        <w:rPr>
                          <w:sz w:val="20"/>
                          <w:szCs w:val="22"/>
                        </w:rPr>
                      </w:pPr>
                      <w:r>
                        <w:rPr>
                          <w:rFonts w:ascii="Bookman Old Style" w:eastAsia="Bookman Old Style" w:hAnsi="Bookman Old Style" w:cs="Bookman Old Style"/>
                          <w:sz w:val="36"/>
                          <w:szCs w:val="22"/>
                        </w:rPr>
                        <w:t>Resumen 1</w:t>
                      </w:r>
                    </w:p>
                  </w:txbxContent>
                </v:textbox>
                <w10:wrap anchorx="page"/>
              </v:rect>
            </w:pict>
          </mc:Fallback>
        </mc:AlternateContent>
      </w:r>
    </w:p>
    <w:p w14:paraId="7FD71950" w14:textId="22D58956" w:rsidR="00C974C0" w:rsidRDefault="008D6DA3" w:rsidP="00C974C0">
      <w:r>
        <w:rPr>
          <w:noProof/>
        </w:rPr>
        <mc:AlternateContent>
          <mc:Choice Requires="wps">
            <w:drawing>
              <wp:anchor distT="0" distB="0" distL="114300" distR="114300" simplePos="0" relativeHeight="251683328" behindDoc="0" locked="0" layoutInCell="1" allowOverlap="1" wp14:anchorId="26741B22" wp14:editId="49221E2B">
                <wp:simplePos x="0" y="0"/>
                <wp:positionH relativeFrom="page">
                  <wp:posOffset>3581351</wp:posOffset>
                </wp:positionH>
                <wp:positionV relativeFrom="paragraph">
                  <wp:posOffset>120498</wp:posOffset>
                </wp:positionV>
                <wp:extent cx="247650" cy="0"/>
                <wp:effectExtent l="0" t="0" r="0" b="0"/>
                <wp:wrapNone/>
                <wp:docPr id="1483725916" name="Conector recto 13"/>
                <wp:cNvGraphicFramePr/>
                <a:graphic xmlns:a="http://schemas.openxmlformats.org/drawingml/2006/main">
                  <a:graphicData uri="http://schemas.microsoft.com/office/word/2010/wordprocessingShape">
                    <wps:wsp>
                      <wps:cNvCnPr/>
                      <wps:spPr>
                        <a:xfrm>
                          <a:off x="0" y="0"/>
                          <a:ext cx="247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8B0CD5" id="Conector recto 13" o:spid="_x0000_s1026" style="position:absolute;z-index:251683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82pt,9.5pt" to="301.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" strokecolor="black [3200]" strokeweight="1pt">
                <v:stroke joinstyle="miter"/>
                <w10:wrap anchorx="page"/>
              </v:line>
            </w:pict>
          </mc:Fallback>
        </mc:AlternateContent>
      </w:r>
      <w:r>
        <w:rPr>
          <w:noProof/>
        </w:rPr>
        <mc:AlternateContent>
          <mc:Choice Requires="wps">
            <w:drawing>
              <wp:anchor distT="0" distB="0" distL="114300" distR="114300" simplePos="0" relativeHeight="251681280" behindDoc="0" locked="0" layoutInCell="1" allowOverlap="1" wp14:anchorId="05CD11DF" wp14:editId="209854CE">
                <wp:simplePos x="0" y="0"/>
                <wp:positionH relativeFrom="page">
                  <wp:posOffset>3343446</wp:posOffset>
                </wp:positionH>
                <wp:positionV relativeFrom="paragraph">
                  <wp:posOffset>45130</wp:posOffset>
                </wp:positionV>
                <wp:extent cx="718185" cy="0"/>
                <wp:effectExtent l="0" t="0" r="0" b="0"/>
                <wp:wrapNone/>
                <wp:docPr id="1552336947" name="Conector recto 13"/>
                <wp:cNvGraphicFramePr/>
                <a:graphic xmlns:a="http://schemas.openxmlformats.org/drawingml/2006/main">
                  <a:graphicData uri="http://schemas.microsoft.com/office/word/2010/wordprocessingShape">
                    <wps:wsp>
                      <wps:cNvCnPr/>
                      <wps:spPr>
                        <a:xfrm>
                          <a:off x="0" y="0"/>
                          <a:ext cx="718185" cy="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4DABE4" id="Conector recto 13" o:spid="_x0000_s1026" style="position:absolute;z-index:2516812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63.25pt,3.55pt" to="319.8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" strokecolor="black [3200]" strokeweight="1.5pt">
                <v:stroke dashstyle="dash"/>
                <w10:wrap anchorx="page"/>
              </v:line>
            </w:pict>
          </mc:Fallback>
        </mc:AlternateContent>
      </w:r>
    </w:p>
    <w:p w14:paraId="4DF8FA60" w14:textId="59702527" w:rsidR="00C974C0" w:rsidRDefault="00C974C0" w:rsidP="00C974C0">
      <w:pPr>
        <w:ind w:firstLine="708"/>
        <w:rPr>
          <w:rFonts w:asciiTheme="majorHAnsi" w:hAnsiTheme="majorHAnsi" w:cstheme="majorHAnsi"/>
          <w:sz w:val="40"/>
          <w:szCs w:val="44"/>
        </w:rPr>
      </w:pPr>
    </w:p>
    <w:p w14:paraId="426C0A0F" w14:textId="3E4E3298" w:rsidR="00C974C0" w:rsidRDefault="007121AD">
      <w:pPr>
        <w:spacing w:line="278" w:lineRule="auto"/>
        <w:rPr>
          <w:rFonts w:asciiTheme="majorHAnsi" w:hAnsiTheme="majorHAnsi" w:cstheme="majorHAnsi"/>
          <w:sz w:val="40"/>
          <w:szCs w:val="44"/>
        </w:rPr>
      </w:pPr>
      <w:r>
        <w:rPr>
          <w:rFonts w:asciiTheme="majorHAnsi" w:hAnsiTheme="majorHAnsi" w:cstheme="majorHAnsi"/>
          <w:noProof/>
          <w:sz w:val="40"/>
          <w:szCs w:val="44"/>
        </w:rPr>
        <mc:AlternateContent>
          <mc:Choice Requires="wps">
            <w:drawing>
              <wp:anchor distT="0" distB="0" distL="114300" distR="114300" simplePos="0" relativeHeight="251655168" behindDoc="0" locked="0" layoutInCell="1" allowOverlap="1" wp14:anchorId="4382B185" wp14:editId="35C680EA">
                <wp:simplePos x="0" y="0"/>
                <wp:positionH relativeFrom="page">
                  <wp:posOffset>890905</wp:posOffset>
                </wp:positionH>
                <wp:positionV relativeFrom="paragraph">
                  <wp:posOffset>140123</wp:posOffset>
                </wp:positionV>
                <wp:extent cx="5579745" cy="2173605"/>
                <wp:effectExtent l="19050" t="19050" r="20955" b="17145"/>
                <wp:wrapNone/>
                <wp:docPr id="589855732" name="Cuadro de texto 283"/>
                <wp:cNvGraphicFramePr/>
                <a:graphic xmlns:a="http://schemas.openxmlformats.org/drawingml/2006/main">
                  <a:graphicData uri="http://schemas.microsoft.com/office/word/2010/wordprocessingShape">
                    <wps:wsp>
                      <wps:cNvSpPr txBox="1"/>
                      <wps:spPr>
                        <a:xfrm>
                          <a:off x="0" y="0"/>
                          <a:ext cx="5579745" cy="2173605"/>
                        </a:xfrm>
                        <a:prstGeom prst="rect">
                          <a:avLst/>
                        </a:prstGeom>
                        <a:noFill/>
                        <a:ln w="38100">
                          <a:solidFill>
                            <a:schemeClr val="bg2">
                              <a:lumMod val="50000"/>
                            </a:schemeClr>
                          </a:solidFill>
                          <a:prstDash val="lgDashDotDot"/>
                        </a:ln>
                      </wps:spPr>
                      <wps:txbx>
                        <w:txbxContent>
                          <w:p w14:paraId="049C63CC"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Alumno</w:t>
                            </w:r>
                            <w:r w:rsidRPr="00C974C0">
                              <w:rPr>
                                <w:rFonts w:asciiTheme="majorHAnsi" w:hAnsiTheme="majorHAnsi" w:cstheme="majorHAnsi"/>
                                <w:sz w:val="40"/>
                                <w:szCs w:val="44"/>
                              </w:rPr>
                              <w:t>: Quijas Contreras Victor Manuel</w:t>
                            </w:r>
                          </w:p>
                          <w:p w14:paraId="7EAD44D3"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Código</w:t>
                            </w:r>
                            <w:r w:rsidRPr="00C974C0">
                              <w:rPr>
                                <w:rFonts w:asciiTheme="majorHAnsi" w:hAnsiTheme="majorHAnsi" w:cstheme="majorHAnsi"/>
                                <w:sz w:val="40"/>
                                <w:szCs w:val="44"/>
                              </w:rPr>
                              <w:t>: 220429771</w:t>
                            </w:r>
                          </w:p>
                          <w:p w14:paraId="583649F0" w14:textId="75B015A6" w:rsidR="00C974C0" w:rsidRPr="00C974C0" w:rsidRDefault="002F7F1F" w:rsidP="00C974C0">
                            <w:pPr>
                              <w:rPr>
                                <w:rFonts w:asciiTheme="majorHAnsi" w:hAnsiTheme="majorHAnsi" w:cstheme="majorHAnsi"/>
                                <w:sz w:val="40"/>
                                <w:szCs w:val="44"/>
                              </w:rPr>
                            </w:pPr>
                            <w:r>
                              <w:rPr>
                                <w:rFonts w:asciiTheme="majorHAnsi" w:hAnsiTheme="majorHAnsi" w:cstheme="majorHAnsi"/>
                                <w:b/>
                                <w:bCs/>
                                <w:sz w:val="40"/>
                                <w:szCs w:val="44"/>
                              </w:rPr>
                              <w:t xml:space="preserve">Carrera: </w:t>
                            </w:r>
                            <w:r>
                              <w:rPr>
                                <w:rFonts w:asciiTheme="majorHAnsi" w:hAnsiTheme="majorHAnsi" w:cstheme="majorHAnsi"/>
                                <w:sz w:val="40"/>
                                <w:szCs w:val="44"/>
                              </w:rPr>
                              <w:t xml:space="preserve">ICOM </w:t>
                            </w:r>
                          </w:p>
                          <w:p w14:paraId="454A8954" w14:textId="10A92C53" w:rsidR="00416DCE"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Profesor</w:t>
                            </w:r>
                            <w:r w:rsidRPr="00C974C0">
                              <w:rPr>
                                <w:rFonts w:asciiTheme="majorHAnsi" w:hAnsiTheme="majorHAnsi" w:cstheme="majorHAnsi"/>
                                <w:sz w:val="40"/>
                                <w:szCs w:val="44"/>
                              </w:rPr>
                              <w:t xml:space="preserve">: </w:t>
                            </w:r>
                            <w:r w:rsidR="00FA2945">
                              <w:rPr>
                                <w:rFonts w:asciiTheme="majorHAnsi" w:hAnsiTheme="majorHAnsi" w:cstheme="majorHAnsi"/>
                                <w:sz w:val="40"/>
                                <w:szCs w:val="44"/>
                              </w:rPr>
                              <w:t>Ascencio Salinas Rodolfo</w:t>
                            </w:r>
                            <w:r w:rsidR="005E716B">
                              <w:rPr>
                                <w:rFonts w:asciiTheme="majorHAnsi" w:hAnsiTheme="majorHAnsi" w:cstheme="majorHAnsi"/>
                                <w:sz w:val="40"/>
                                <w:szCs w:val="44"/>
                              </w:rPr>
                              <w:t xml:space="preserve"> </w:t>
                            </w:r>
                          </w:p>
                          <w:p w14:paraId="3BC460F8" w14:textId="559698BF" w:rsidR="002F7F1F" w:rsidRDefault="002F7F1F" w:rsidP="002F7F1F">
                            <w:pPr>
                              <w:rPr>
                                <w:rFonts w:asciiTheme="majorHAnsi" w:hAnsiTheme="majorHAnsi" w:cstheme="majorHAnsi"/>
                                <w:sz w:val="40"/>
                                <w:szCs w:val="44"/>
                              </w:rPr>
                            </w:pPr>
                            <w:r w:rsidRPr="00C974C0">
                              <w:rPr>
                                <w:rFonts w:asciiTheme="majorHAnsi" w:hAnsiTheme="majorHAnsi" w:cstheme="majorHAnsi"/>
                                <w:b/>
                                <w:bCs/>
                                <w:sz w:val="40"/>
                                <w:szCs w:val="44"/>
                              </w:rPr>
                              <w:t>Fecha</w:t>
                            </w:r>
                            <w:r w:rsidRPr="00C974C0">
                              <w:rPr>
                                <w:rFonts w:asciiTheme="majorHAnsi" w:hAnsiTheme="majorHAnsi" w:cstheme="majorHAnsi"/>
                                <w:sz w:val="40"/>
                                <w:szCs w:val="44"/>
                              </w:rPr>
                              <w:t xml:space="preserve">: </w:t>
                            </w:r>
                            <w:r>
                              <w:rPr>
                                <w:rFonts w:asciiTheme="majorHAnsi" w:hAnsiTheme="majorHAnsi" w:cstheme="majorHAnsi"/>
                                <w:sz w:val="40"/>
                                <w:szCs w:val="44"/>
                              </w:rPr>
                              <w:t>01/02/2026</w:t>
                            </w:r>
                          </w:p>
                          <w:p w14:paraId="7CB80C7F" w14:textId="77777777" w:rsidR="002F7F1F" w:rsidRDefault="002F7F1F" w:rsidP="002F7F1F">
                            <w:pPr>
                              <w:rPr>
                                <w:rFonts w:asciiTheme="majorHAnsi" w:hAnsiTheme="majorHAnsi" w:cstheme="majorHAnsi"/>
                                <w:sz w:val="40"/>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82B185" id="Cuadro de texto 283" o:spid="_x0000_s1029" type="#_x0000_t202" style="position:absolute;left:0;text-align:left;margin-left:70.15pt;margin-top:11.05pt;width:439.35pt;height:171.1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" filled="f" strokecolor="#81685d [1614]" strokeweight="3pt">
                <v:stroke dashstyle="longDashDotDot"/>
                <v:textbox>
                  <w:txbxContent>
                    <w:p w14:paraId="049C63CC"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Alumno</w:t>
                      </w:r>
                      <w:r w:rsidRPr="00C974C0">
                        <w:rPr>
                          <w:rFonts w:asciiTheme="majorHAnsi" w:hAnsiTheme="majorHAnsi" w:cstheme="majorHAnsi"/>
                          <w:sz w:val="40"/>
                          <w:szCs w:val="44"/>
                        </w:rPr>
                        <w:t>: Quijas Contreras Victor Manuel</w:t>
                      </w:r>
                    </w:p>
                    <w:p w14:paraId="7EAD44D3" w14:textId="77777777" w:rsidR="00C974C0"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Código</w:t>
                      </w:r>
                      <w:r w:rsidRPr="00C974C0">
                        <w:rPr>
                          <w:rFonts w:asciiTheme="majorHAnsi" w:hAnsiTheme="majorHAnsi" w:cstheme="majorHAnsi"/>
                          <w:sz w:val="40"/>
                          <w:szCs w:val="44"/>
                        </w:rPr>
                        <w:t>: 220429771</w:t>
                      </w:r>
                    </w:p>
                    <w:p w14:paraId="583649F0" w14:textId="75B015A6" w:rsidR="00C974C0" w:rsidRPr="00C974C0" w:rsidRDefault="002F7F1F" w:rsidP="00C974C0">
                      <w:pPr>
                        <w:rPr>
                          <w:rFonts w:asciiTheme="majorHAnsi" w:hAnsiTheme="majorHAnsi" w:cstheme="majorHAnsi"/>
                          <w:sz w:val="40"/>
                          <w:szCs w:val="44"/>
                        </w:rPr>
                      </w:pPr>
                      <w:r>
                        <w:rPr>
                          <w:rFonts w:asciiTheme="majorHAnsi" w:hAnsiTheme="majorHAnsi" w:cstheme="majorHAnsi"/>
                          <w:b/>
                          <w:bCs/>
                          <w:sz w:val="40"/>
                          <w:szCs w:val="44"/>
                        </w:rPr>
                        <w:t xml:space="preserve">Carrera: </w:t>
                      </w:r>
                      <w:r>
                        <w:rPr>
                          <w:rFonts w:asciiTheme="majorHAnsi" w:hAnsiTheme="majorHAnsi" w:cstheme="majorHAnsi"/>
                          <w:sz w:val="40"/>
                          <w:szCs w:val="44"/>
                        </w:rPr>
                        <w:t xml:space="preserve">ICOM </w:t>
                      </w:r>
                    </w:p>
                    <w:p w14:paraId="454A8954" w14:textId="10A92C53" w:rsidR="00416DCE" w:rsidRPr="00C974C0" w:rsidRDefault="00C974C0" w:rsidP="00C974C0">
                      <w:pPr>
                        <w:rPr>
                          <w:rFonts w:asciiTheme="majorHAnsi" w:hAnsiTheme="majorHAnsi" w:cstheme="majorHAnsi"/>
                          <w:sz w:val="40"/>
                          <w:szCs w:val="44"/>
                        </w:rPr>
                      </w:pPr>
                      <w:r w:rsidRPr="00C974C0">
                        <w:rPr>
                          <w:rFonts w:asciiTheme="majorHAnsi" w:hAnsiTheme="majorHAnsi" w:cstheme="majorHAnsi"/>
                          <w:b/>
                          <w:bCs/>
                          <w:sz w:val="40"/>
                          <w:szCs w:val="44"/>
                        </w:rPr>
                        <w:t>Profesor</w:t>
                      </w:r>
                      <w:r w:rsidRPr="00C974C0">
                        <w:rPr>
                          <w:rFonts w:asciiTheme="majorHAnsi" w:hAnsiTheme="majorHAnsi" w:cstheme="majorHAnsi"/>
                          <w:sz w:val="40"/>
                          <w:szCs w:val="44"/>
                        </w:rPr>
                        <w:t xml:space="preserve">: </w:t>
                      </w:r>
                      <w:r w:rsidR="00FA2945">
                        <w:rPr>
                          <w:rFonts w:asciiTheme="majorHAnsi" w:hAnsiTheme="majorHAnsi" w:cstheme="majorHAnsi"/>
                          <w:sz w:val="40"/>
                          <w:szCs w:val="44"/>
                        </w:rPr>
                        <w:t>Ascencio Salinas Rodolfo</w:t>
                      </w:r>
                      <w:r w:rsidR="005E716B">
                        <w:rPr>
                          <w:rFonts w:asciiTheme="majorHAnsi" w:hAnsiTheme="majorHAnsi" w:cstheme="majorHAnsi"/>
                          <w:sz w:val="40"/>
                          <w:szCs w:val="44"/>
                        </w:rPr>
                        <w:t xml:space="preserve"> </w:t>
                      </w:r>
                    </w:p>
                    <w:p w14:paraId="3BC460F8" w14:textId="559698BF" w:rsidR="002F7F1F" w:rsidRDefault="002F7F1F" w:rsidP="002F7F1F">
                      <w:pPr>
                        <w:rPr>
                          <w:rFonts w:asciiTheme="majorHAnsi" w:hAnsiTheme="majorHAnsi" w:cstheme="majorHAnsi"/>
                          <w:sz w:val="40"/>
                          <w:szCs w:val="44"/>
                        </w:rPr>
                      </w:pPr>
                      <w:r w:rsidRPr="00C974C0">
                        <w:rPr>
                          <w:rFonts w:asciiTheme="majorHAnsi" w:hAnsiTheme="majorHAnsi" w:cstheme="majorHAnsi"/>
                          <w:b/>
                          <w:bCs/>
                          <w:sz w:val="40"/>
                          <w:szCs w:val="44"/>
                        </w:rPr>
                        <w:t>Fecha</w:t>
                      </w:r>
                      <w:r w:rsidRPr="00C974C0">
                        <w:rPr>
                          <w:rFonts w:asciiTheme="majorHAnsi" w:hAnsiTheme="majorHAnsi" w:cstheme="majorHAnsi"/>
                          <w:sz w:val="40"/>
                          <w:szCs w:val="44"/>
                        </w:rPr>
                        <w:t xml:space="preserve">: </w:t>
                      </w:r>
                      <w:r>
                        <w:rPr>
                          <w:rFonts w:asciiTheme="majorHAnsi" w:hAnsiTheme="majorHAnsi" w:cstheme="majorHAnsi"/>
                          <w:sz w:val="40"/>
                          <w:szCs w:val="44"/>
                        </w:rPr>
                        <w:t>01/02/2026</w:t>
                      </w:r>
                    </w:p>
                    <w:p w14:paraId="7CB80C7F" w14:textId="77777777" w:rsidR="002F7F1F" w:rsidRDefault="002F7F1F" w:rsidP="002F7F1F">
                      <w:pPr>
                        <w:rPr>
                          <w:rFonts w:asciiTheme="majorHAnsi" w:hAnsiTheme="majorHAnsi" w:cstheme="majorHAnsi"/>
                          <w:sz w:val="40"/>
                          <w:szCs w:val="44"/>
                        </w:rPr>
                      </w:pPr>
                    </w:p>
                  </w:txbxContent>
                </v:textbox>
                <w10:wrap anchorx="page"/>
              </v:shape>
            </w:pict>
          </mc:Fallback>
        </mc:AlternateContent>
      </w:r>
      <w:r w:rsidR="00C974C0">
        <w:rPr>
          <w:rFonts w:asciiTheme="majorHAnsi" w:hAnsiTheme="majorHAnsi" w:cstheme="majorHAnsi"/>
          <w:sz w:val="40"/>
          <w:szCs w:val="44"/>
        </w:rPr>
        <w:br w:type="page"/>
      </w:r>
    </w:p>
    <w:bookmarkStart w:id="0" w:name="_Toc220850609" w:displacedByCustomXml="next"/>
    <w:sdt>
      <w:sdtPr>
        <w:rPr>
          <w:rFonts w:ascii="Tahoma" w:eastAsia="Calibri" w:hAnsi="Tahoma" w:cs="Calibri"/>
          <w:b w:val="0"/>
          <w:color w:val="000000"/>
          <w:sz w:val="24"/>
          <w:szCs w:val="24"/>
          <w:lang w:val="es-ES"/>
        </w:rPr>
        <w:id w:val="-858045681"/>
        <w:docPartObj>
          <w:docPartGallery w:val="Table of Contents"/>
          <w:docPartUnique/>
        </w:docPartObj>
      </w:sdtPr>
      <w:sdtEndPr>
        <w:rPr>
          <w:bCs/>
        </w:rPr>
      </w:sdtEndPr>
      <w:sdtContent>
        <w:p w14:paraId="48C99A08" w14:textId="54DC2CE8" w:rsidR="003D44DB" w:rsidRPr="00867492" w:rsidRDefault="00867492" w:rsidP="00867492">
          <w:pPr>
            <w:pStyle w:val="Ttulo1"/>
            <w:rPr>
              <w:rStyle w:val="Ttulo1Car"/>
            </w:rPr>
          </w:pPr>
          <w:r>
            <w:rPr>
              <w:rStyle w:val="Ttulo1Car"/>
              <w:lang w:val="es-ES"/>
            </w:rPr>
            <w:t>Í</w:t>
          </w:r>
          <w:r w:rsidRPr="00867492">
            <w:rPr>
              <w:rStyle w:val="Ttulo1Car"/>
              <w:lang w:val="es-ES"/>
            </w:rPr>
            <w:t>ndice</w:t>
          </w:r>
          <w:bookmarkEnd w:id="0"/>
        </w:p>
        <w:p w14:paraId="78B4442E" w14:textId="59A0D96D" w:rsidR="00867492" w:rsidRDefault="003D44DB">
          <w:pPr>
            <w:pStyle w:val="TDC1"/>
            <w:tabs>
              <w:tab w:val="right" w:leader="dot" w:pos="91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0850609" w:history="1">
            <w:r w:rsidR="00867492" w:rsidRPr="00A85CE4">
              <w:rPr>
                <w:rStyle w:val="Hipervnculo"/>
                <w:noProof/>
                <w:lang w:val="es-ES"/>
              </w:rPr>
              <w:t>Índice</w:t>
            </w:r>
            <w:r w:rsidR="00867492">
              <w:rPr>
                <w:noProof/>
                <w:webHidden/>
              </w:rPr>
              <w:tab/>
            </w:r>
            <w:r w:rsidR="00867492">
              <w:rPr>
                <w:noProof/>
                <w:webHidden/>
              </w:rPr>
              <w:fldChar w:fldCharType="begin"/>
            </w:r>
            <w:r w:rsidR="00867492">
              <w:rPr>
                <w:noProof/>
                <w:webHidden/>
              </w:rPr>
              <w:instrText xml:space="preserve"> PAGEREF _Toc220850609 \h </w:instrText>
            </w:r>
            <w:r w:rsidR="00867492">
              <w:rPr>
                <w:noProof/>
                <w:webHidden/>
              </w:rPr>
            </w:r>
            <w:r w:rsidR="00867492">
              <w:rPr>
                <w:noProof/>
                <w:webHidden/>
              </w:rPr>
              <w:fldChar w:fldCharType="separate"/>
            </w:r>
            <w:r w:rsidR="00867492">
              <w:rPr>
                <w:noProof/>
                <w:webHidden/>
              </w:rPr>
              <w:t>1</w:t>
            </w:r>
            <w:r w:rsidR="00867492">
              <w:rPr>
                <w:noProof/>
                <w:webHidden/>
              </w:rPr>
              <w:fldChar w:fldCharType="end"/>
            </w:r>
          </w:hyperlink>
        </w:p>
        <w:p w14:paraId="36A8911F" w14:textId="536FC8FC" w:rsidR="00867492" w:rsidRDefault="00867492">
          <w:pPr>
            <w:pStyle w:val="TDC1"/>
            <w:tabs>
              <w:tab w:val="right" w:leader="dot" w:pos="9111"/>
            </w:tabs>
            <w:rPr>
              <w:rFonts w:asciiTheme="minorHAnsi" w:eastAsiaTheme="minorEastAsia" w:hAnsiTheme="minorHAnsi" w:cstheme="minorBidi"/>
              <w:noProof/>
              <w:color w:val="auto"/>
            </w:rPr>
          </w:pPr>
          <w:hyperlink w:anchor="_Toc220850610" w:history="1">
            <w:r w:rsidRPr="00A85CE4">
              <w:rPr>
                <w:rStyle w:val="Hipervnculo"/>
                <w:noProof/>
              </w:rPr>
              <w:t>Tabla de ilustraciones</w:t>
            </w:r>
            <w:r>
              <w:rPr>
                <w:noProof/>
                <w:webHidden/>
              </w:rPr>
              <w:tab/>
            </w:r>
            <w:r>
              <w:rPr>
                <w:noProof/>
                <w:webHidden/>
              </w:rPr>
              <w:fldChar w:fldCharType="begin"/>
            </w:r>
            <w:r>
              <w:rPr>
                <w:noProof/>
                <w:webHidden/>
              </w:rPr>
              <w:instrText xml:space="preserve"> PAGEREF _Toc220850610 \h </w:instrText>
            </w:r>
            <w:r>
              <w:rPr>
                <w:noProof/>
                <w:webHidden/>
              </w:rPr>
            </w:r>
            <w:r>
              <w:rPr>
                <w:noProof/>
                <w:webHidden/>
              </w:rPr>
              <w:fldChar w:fldCharType="separate"/>
            </w:r>
            <w:r>
              <w:rPr>
                <w:noProof/>
                <w:webHidden/>
              </w:rPr>
              <w:t>1</w:t>
            </w:r>
            <w:r>
              <w:rPr>
                <w:noProof/>
                <w:webHidden/>
              </w:rPr>
              <w:fldChar w:fldCharType="end"/>
            </w:r>
          </w:hyperlink>
        </w:p>
        <w:p w14:paraId="7BD42833" w14:textId="40E55C63" w:rsidR="00867492" w:rsidRDefault="00867492">
          <w:pPr>
            <w:pStyle w:val="TDC1"/>
            <w:tabs>
              <w:tab w:val="right" w:leader="dot" w:pos="9111"/>
            </w:tabs>
            <w:rPr>
              <w:rFonts w:asciiTheme="minorHAnsi" w:eastAsiaTheme="minorEastAsia" w:hAnsiTheme="minorHAnsi" w:cstheme="minorBidi"/>
              <w:noProof/>
              <w:color w:val="auto"/>
            </w:rPr>
          </w:pPr>
          <w:hyperlink w:anchor="_Toc220850611" w:history="1">
            <w:r w:rsidRPr="00A85CE4">
              <w:rPr>
                <w:rStyle w:val="Hipervnculo"/>
                <w:noProof/>
              </w:rPr>
              <w:t>Desarrollo</w:t>
            </w:r>
            <w:r>
              <w:rPr>
                <w:noProof/>
                <w:webHidden/>
              </w:rPr>
              <w:tab/>
            </w:r>
            <w:r>
              <w:rPr>
                <w:noProof/>
                <w:webHidden/>
              </w:rPr>
              <w:fldChar w:fldCharType="begin"/>
            </w:r>
            <w:r>
              <w:rPr>
                <w:noProof/>
                <w:webHidden/>
              </w:rPr>
              <w:instrText xml:space="preserve"> PAGEREF _Toc220850611 \h </w:instrText>
            </w:r>
            <w:r>
              <w:rPr>
                <w:noProof/>
                <w:webHidden/>
              </w:rPr>
            </w:r>
            <w:r>
              <w:rPr>
                <w:noProof/>
                <w:webHidden/>
              </w:rPr>
              <w:fldChar w:fldCharType="separate"/>
            </w:r>
            <w:r>
              <w:rPr>
                <w:noProof/>
                <w:webHidden/>
              </w:rPr>
              <w:t>1</w:t>
            </w:r>
            <w:r>
              <w:rPr>
                <w:noProof/>
                <w:webHidden/>
              </w:rPr>
              <w:fldChar w:fldCharType="end"/>
            </w:r>
          </w:hyperlink>
        </w:p>
        <w:p w14:paraId="151739D8" w14:textId="7DCDEFA7" w:rsidR="00867492" w:rsidRDefault="00867492">
          <w:pPr>
            <w:pStyle w:val="TDC1"/>
            <w:tabs>
              <w:tab w:val="right" w:leader="dot" w:pos="9111"/>
            </w:tabs>
            <w:rPr>
              <w:rFonts w:asciiTheme="minorHAnsi" w:eastAsiaTheme="minorEastAsia" w:hAnsiTheme="minorHAnsi" w:cstheme="minorBidi"/>
              <w:noProof/>
              <w:color w:val="auto"/>
            </w:rPr>
          </w:pPr>
          <w:hyperlink w:anchor="_Toc220850612" w:history="1">
            <w:r w:rsidRPr="00A85CE4">
              <w:rPr>
                <w:rStyle w:val="Hipervnculo"/>
                <w:noProof/>
              </w:rPr>
              <w:t>Conclusión</w:t>
            </w:r>
            <w:r>
              <w:rPr>
                <w:noProof/>
                <w:webHidden/>
              </w:rPr>
              <w:tab/>
            </w:r>
            <w:r>
              <w:rPr>
                <w:noProof/>
                <w:webHidden/>
              </w:rPr>
              <w:fldChar w:fldCharType="begin"/>
            </w:r>
            <w:r>
              <w:rPr>
                <w:noProof/>
                <w:webHidden/>
              </w:rPr>
              <w:instrText xml:space="preserve"> PAGEREF _Toc220850612 \h </w:instrText>
            </w:r>
            <w:r>
              <w:rPr>
                <w:noProof/>
                <w:webHidden/>
              </w:rPr>
            </w:r>
            <w:r>
              <w:rPr>
                <w:noProof/>
                <w:webHidden/>
              </w:rPr>
              <w:fldChar w:fldCharType="separate"/>
            </w:r>
            <w:r>
              <w:rPr>
                <w:noProof/>
                <w:webHidden/>
              </w:rPr>
              <w:t>1</w:t>
            </w:r>
            <w:r>
              <w:rPr>
                <w:noProof/>
                <w:webHidden/>
              </w:rPr>
              <w:fldChar w:fldCharType="end"/>
            </w:r>
          </w:hyperlink>
        </w:p>
        <w:p w14:paraId="3712DD20" w14:textId="3E5C4DE1" w:rsidR="00867492" w:rsidRDefault="00867492">
          <w:pPr>
            <w:pStyle w:val="TDC1"/>
            <w:tabs>
              <w:tab w:val="right" w:leader="dot" w:pos="9111"/>
            </w:tabs>
            <w:rPr>
              <w:rFonts w:asciiTheme="minorHAnsi" w:eastAsiaTheme="minorEastAsia" w:hAnsiTheme="minorHAnsi" w:cstheme="minorBidi"/>
              <w:noProof/>
              <w:color w:val="auto"/>
            </w:rPr>
          </w:pPr>
          <w:hyperlink w:anchor="_Toc220850613" w:history="1">
            <w:r w:rsidRPr="00A85CE4">
              <w:rPr>
                <w:rStyle w:val="Hipervnculo"/>
                <w:noProof/>
              </w:rPr>
              <w:t>Bibliografía</w:t>
            </w:r>
            <w:r>
              <w:rPr>
                <w:noProof/>
                <w:webHidden/>
              </w:rPr>
              <w:tab/>
            </w:r>
            <w:r>
              <w:rPr>
                <w:noProof/>
                <w:webHidden/>
              </w:rPr>
              <w:fldChar w:fldCharType="begin"/>
            </w:r>
            <w:r>
              <w:rPr>
                <w:noProof/>
                <w:webHidden/>
              </w:rPr>
              <w:instrText xml:space="preserve"> PAGEREF _Toc220850613 \h </w:instrText>
            </w:r>
            <w:r>
              <w:rPr>
                <w:noProof/>
                <w:webHidden/>
              </w:rPr>
            </w:r>
            <w:r>
              <w:rPr>
                <w:noProof/>
                <w:webHidden/>
              </w:rPr>
              <w:fldChar w:fldCharType="separate"/>
            </w:r>
            <w:r>
              <w:rPr>
                <w:noProof/>
                <w:webHidden/>
              </w:rPr>
              <w:t>1</w:t>
            </w:r>
            <w:r>
              <w:rPr>
                <w:noProof/>
                <w:webHidden/>
              </w:rPr>
              <w:fldChar w:fldCharType="end"/>
            </w:r>
          </w:hyperlink>
        </w:p>
        <w:p w14:paraId="7926F8AC" w14:textId="69B9DD4E" w:rsidR="003D44DB" w:rsidRDefault="003D44DB">
          <w:r>
            <w:rPr>
              <w:b/>
              <w:bCs/>
              <w:lang w:val="es-ES"/>
            </w:rPr>
            <w:fldChar w:fldCharType="end"/>
          </w:r>
        </w:p>
      </w:sdtContent>
    </w:sdt>
    <w:p w14:paraId="646F27B8" w14:textId="4995CBC8" w:rsidR="009A2FCF" w:rsidRDefault="009A2FCF" w:rsidP="009A2FCF">
      <w:pPr>
        <w:pStyle w:val="Ttulo1"/>
      </w:pPr>
      <w:bookmarkStart w:id="1" w:name="_Toc220850610"/>
      <w:r>
        <w:t>Tabla de ilustraciones</w:t>
      </w:r>
      <w:bookmarkEnd w:id="1"/>
    </w:p>
    <w:p w14:paraId="7CB022C0" w14:textId="49D0A5A3" w:rsidR="00123D67" w:rsidRDefault="009A2FCF" w:rsidP="009A2FCF">
      <w:fldSimple w:instr=" TOC \h \z \c &quot;Ilustración&quot; ">
        <w:r>
          <w:rPr>
            <w:b/>
            <w:bCs/>
            <w:noProof/>
            <w:lang w:val="es-ES"/>
          </w:rPr>
          <w:t>No se encuentran elementos de tabla de ilustraciones.</w:t>
        </w:r>
      </w:fldSimple>
    </w:p>
    <w:p w14:paraId="1F7DD1CB" w14:textId="77777777" w:rsidR="009A2FCF" w:rsidRDefault="009A2FCF" w:rsidP="009A2FCF"/>
    <w:p w14:paraId="6E979F8C" w14:textId="485C009C" w:rsidR="009A2FCF" w:rsidRDefault="005638BA" w:rsidP="009A2FCF">
      <w:pPr>
        <w:pStyle w:val="Ttulo1"/>
      </w:pPr>
      <w:r>
        <w:t>Introducción</w:t>
      </w:r>
    </w:p>
    <w:p w14:paraId="544135CD" w14:textId="08F70E52" w:rsidR="009A2FCF" w:rsidRDefault="005638BA" w:rsidP="009A2FCF">
      <w:r>
        <w:tab/>
        <w:t>Este libro nos introduce en la transformación digita de ideas, negocios y empresas por m</w:t>
      </w:r>
      <w:r w:rsidR="008E3687">
        <w:t>5</w:t>
      </w:r>
      <w:r>
        <w:t>edio de un ejemplo bastante concreto, cómo fue que ocurrió el cam</w:t>
      </w:r>
      <w:r w:rsidR="00D032E2">
        <w:t>bio y cómo debemos adaptarnos al cambio. Nos da un breve resumen de los capítulos siguientes y de cómo es que debemos tomar este libro, pues es una guía que funciona no solo en el ámbito empresarial o de marketing, sino también revela la manera en que las ideas deben de adaptarse y aprovechar el mundo digital.</w:t>
      </w:r>
    </w:p>
    <w:p w14:paraId="67E55482" w14:textId="43396C4F" w:rsidR="00D032E2" w:rsidRDefault="00D032E2" w:rsidP="00D032E2">
      <w:pPr>
        <w:pStyle w:val="Ttulo2"/>
      </w:pPr>
      <w:r>
        <w:t>Ejemplo</w:t>
      </w:r>
    </w:p>
    <w:p w14:paraId="317D8930" w14:textId="1324C351" w:rsidR="00520AA0" w:rsidRDefault="00D032E2" w:rsidP="00D032E2">
      <w:r>
        <w:tab/>
        <w:t xml:space="preserve">Las enciclopedias fueron </w:t>
      </w:r>
      <w:r w:rsidR="009F07CC">
        <w:t>un gran aporte</w:t>
      </w:r>
      <w:r>
        <w:t xml:space="preserve"> a la educación e investigación pues era un vasto recurso de treinta y dos volúmenes. La Enciclopedia Británica Inc., la empresa encargada de publicar y distribuir la</w:t>
      </w:r>
      <w:r w:rsidR="009F07CC">
        <w:t>s enciclopedias desde 1768 fue el líder indiscutible en este campo</w:t>
      </w:r>
      <w:r w:rsidR="00520AA0">
        <w:t>. Pero, todo esto cambió con la llegada de internet. La empresa británica 244 años después anunció que estaría lanzando su última versión, dando por hecho que el internet había derrotado por completo a la empresa de renombre. Y su oponente, Wikipedia se conformó como el sitio libre y de acceso gratuito para cualquiera que desee acceder a la información.</w:t>
      </w:r>
    </w:p>
    <w:p w14:paraId="6E29AF07" w14:textId="11E382B1" w:rsidR="00520AA0" w:rsidRDefault="00520AA0" w:rsidP="00D032E2">
      <w:r>
        <w:tab/>
        <w:t xml:space="preserve">A pesar de que no fue el primer contrincante digital </w:t>
      </w:r>
      <w:r w:rsidR="00FA2945">
        <w:t>al que se enfrento la empresa británica, pues Encarta de Microsoft con su estrategia para brindar software educativo, Wikipedia lo destronó al cubrir fugas que la enciclopedia tradicional nunca pudo abarcar. A esto es a lo que se refiere con aprender a adaptarse a la digitalización.</w:t>
      </w:r>
    </w:p>
    <w:p w14:paraId="4CCBBBD5" w14:textId="276B7EB7" w:rsidR="00FA2945" w:rsidRDefault="00FA2945" w:rsidP="00D032E2">
      <w:r>
        <w:lastRenderedPageBreak/>
        <w:tab/>
        <w:t xml:space="preserve">Más adelante </w:t>
      </w:r>
      <w:r w:rsidR="00076D12">
        <w:t>se mostró como la empresa fue capaz de adoptar la era tecnológica para persistir con el paso del tiempo. Su estrategia fue implementar todas sus enciclopedias en digital bajo suscripción, manteniendo la idea de ser una fuente confiable y de calidad.</w:t>
      </w:r>
    </w:p>
    <w:p w14:paraId="404068DD" w14:textId="1B98970C" w:rsidR="00076D12" w:rsidRDefault="00076D12" w:rsidP="00076D12">
      <w:pPr>
        <w:pStyle w:val="Ttulo2"/>
      </w:pPr>
      <w:r>
        <w:t>Superar los ángulos muertos digitales</w:t>
      </w:r>
    </w:p>
    <w:p w14:paraId="12804AD0" w14:textId="7B10ED6D" w:rsidR="00076D12" w:rsidRDefault="00076D12" w:rsidP="00076D12">
      <w:r>
        <w:tab/>
      </w:r>
      <w:r w:rsidR="00136E3F">
        <w:t xml:space="preserve">Se utiliza la siguiente analogía: Durate la primera ola de la Revolución Industrial, las fábricas dependían de fuentes de energía fijas, primero, de la energía fijas, primero, </w:t>
      </w:r>
      <w:r w:rsidR="00632AEF">
        <w:t>de la</w:t>
      </w:r>
      <w:r w:rsidR="00136E3F">
        <w:t xml:space="preserve"> en</w:t>
      </w:r>
      <w:r w:rsidR="00632AEF">
        <w:t>er</w:t>
      </w:r>
      <w:r w:rsidR="00136E3F">
        <w:t xml:space="preserve">gía hidráulica de las norias situadas a lo largo de los ríos y, más tarde, de la energía de vapor de los motores de carbón. Aunque estas fuentes de energía permitieron el aumento de la producción en masa, también establecieron limitaciones fundamentales. Al principio, determinaban dónde podían ser. </w:t>
      </w:r>
      <w:r w:rsidR="00632AEF">
        <w:t>Además,</w:t>
      </w:r>
      <w:r w:rsidR="00136E3F">
        <w:t xml:space="preserve"> dado que</w:t>
      </w:r>
      <w:r w:rsidR="00632AEF">
        <w:t xml:space="preserve"> tanto las ruedas hidráulicas como los motores de vapor exigían que todo el equipo de una fábrica se acoplara a un eje de trasmisión central</w:t>
      </w:r>
      <w:r w:rsidR="00417988">
        <w:t>, hacía que esas fuentes de energía determinaran el diseño de las fábricas y la forma n que se podría trabajar en ellas.</w:t>
      </w:r>
    </w:p>
    <w:p w14:paraId="3F10FE89" w14:textId="19C1111F" w:rsidR="00417988" w:rsidRDefault="00417988" w:rsidP="00076D12">
      <w:r>
        <w:tab/>
        <w:t>Una vez que las instalaciones eléctricas se comenzaron a llegar a las fábricas los empresarios seguían aferrados a los diseños grandes de los que dependían anteriormente. Y se notó con las nuevas empresas que llegaron que innovaron con las nuevas tecnologías, y sigue pasando con las nuevas tecnologías que llegan.</w:t>
      </w:r>
    </w:p>
    <w:p w14:paraId="750B30EF" w14:textId="08C812C3" w:rsidR="00417988" w:rsidRDefault="0047477F" w:rsidP="00417988">
      <w:pPr>
        <w:pStyle w:val="Ttulo2"/>
      </w:pPr>
      <w:r>
        <w:t>Cinco dominios de la estrategia que la tecnología digital está cambiando</w:t>
      </w:r>
    </w:p>
    <w:p w14:paraId="03B68E51" w14:textId="42E0FB60" w:rsidR="006D6384" w:rsidRDefault="009C1925" w:rsidP="009C1925">
      <w:pPr>
        <w:ind w:firstLine="708"/>
      </w:pPr>
      <w:r>
        <w:t xml:space="preserve">Si la llegada de la electricidad fue un cambio drástico en la era industrial, lo que ha causado la era digital ha sido exponencialmente gigantesco. La era digital hoy en día permite hacer pruebas con el producto antes de sacarlo al mercado, conocer las opiniones de un producto en tiempo real, generar esquemas de negocios, conocer a la competencia, el almacenamiento masivo de datos, la persistencia de estos y un sinfín de mejoras. </w:t>
      </w:r>
    </w:p>
    <w:p w14:paraId="40733302" w14:textId="60334B65" w:rsidR="009C1925" w:rsidRPr="006D6384" w:rsidRDefault="009C1925" w:rsidP="009C1925">
      <w:pPr>
        <w:ind w:firstLine="708"/>
      </w:pPr>
      <w:r>
        <w:t>Las tecnologías nos obligan a pensar de manera diferente sobre como entendemos y creamos valor para el cliente. Además, que reforman en cómo se están reconfigurando los cinco dominios clave en la transformación</w:t>
      </w:r>
    </w:p>
    <w:p w14:paraId="00965EC7" w14:textId="5BB3CB98" w:rsidR="00632AEF" w:rsidRDefault="007160E6" w:rsidP="007160E6">
      <w:pPr>
        <w:pStyle w:val="Ttulo1"/>
        <w:tabs>
          <w:tab w:val="left" w:pos="4800"/>
        </w:tabs>
      </w:pPr>
      <w:r>
        <w:t>Los Cinco Dominios de la Transformación Digital</w:t>
      </w:r>
    </w:p>
    <w:p w14:paraId="1FF50A4A" w14:textId="489A72F4" w:rsidR="007160E6" w:rsidRDefault="007160E6" w:rsidP="007160E6">
      <w:pPr>
        <w:pStyle w:val="Ttulo2"/>
      </w:pPr>
      <w:r>
        <w:t>Clientes</w:t>
      </w:r>
    </w:p>
    <w:p w14:paraId="685317CF" w14:textId="370F2645" w:rsidR="007160E6" w:rsidRDefault="007160E6" w:rsidP="007160E6">
      <w:r>
        <w:tab/>
      </w:r>
      <w:r w:rsidR="007449BD">
        <w:t xml:space="preserve">Antes, a los clientes se los trataba como un conglomerado de actores que eran independientes entre sí y las empresas producían para la mayor cantidad de personas que pudieran. Ahora los clientes </w:t>
      </w:r>
      <w:r w:rsidR="004134B7">
        <w:t xml:space="preserve">están dinámicamente conectados e interactúan de </w:t>
      </w:r>
      <w:r w:rsidR="004134B7">
        <w:lastRenderedPageBreak/>
        <w:t>manera que cambian tanto las relaciones entre ellos como con las empresas, estos se influyen y determinan la reputación de las empresas y de las marcas.</w:t>
      </w:r>
    </w:p>
    <w:p w14:paraId="27A91C37" w14:textId="01FB0DEA" w:rsidR="004134B7" w:rsidRDefault="004134B7" w:rsidP="004134B7">
      <w:pPr>
        <w:pStyle w:val="Ttulo2"/>
      </w:pPr>
      <w:r>
        <w:t>Competencia</w:t>
      </w:r>
    </w:p>
    <w:p w14:paraId="2DD19E01" w14:textId="61BCCEDB" w:rsidR="004134B7" w:rsidRDefault="004134B7" w:rsidP="004134B7">
      <w:r>
        <w:tab/>
        <w:t xml:space="preserve">Este dominio se enfoca en cómo las empresas compiten dentro del mercado para satisfacer a sus clientes y cómo tradicionalmente se consideraba que la cooperación y </w:t>
      </w:r>
      <w:r w:rsidR="00C147B4">
        <w:t>la competencia se consideraban como opuestos; las empresas competían con empresas rivales que se parecían mucho a ellas y cooperaban con socios de la cadena de suministro que distribuían sus bienes o proporcionaban los insumos necesarios</w:t>
      </w:r>
      <w:r w:rsidR="00C76321">
        <w:t xml:space="preserve"> </w:t>
      </w:r>
      <w:r w:rsidR="00233CD2">
        <w:t>para su producción. Ahora mismo está dinámica es totalmente distinta pues muchas veces los verdaderos rivales son aquellas empresas que pueden prescindir de nosotros y ofrecen un servicio muy competitivo al nuestro. Las empresas que se asemejan ir a la par ahora pueden resultar ser de gran apoyo pues muchas veces requieren llegar a la misma meta y para ello se puede prestar a compartir tecnologías y avances para combatir rivales de otros sectores.</w:t>
      </w:r>
    </w:p>
    <w:p w14:paraId="17C1BCB3" w14:textId="204AC9CF" w:rsidR="00233CD2" w:rsidRDefault="00233CD2" w:rsidP="00233CD2">
      <w:pPr>
        <w:pStyle w:val="Ttulo2"/>
      </w:pPr>
      <w:r>
        <w:t>Datos</w:t>
      </w:r>
    </w:p>
    <w:p w14:paraId="02160943" w14:textId="35F2E0FA" w:rsidR="00233CD2" w:rsidRPr="00233CD2" w:rsidRDefault="00233CD2" w:rsidP="00233CD2">
      <w:r>
        <w:tab/>
        <w:t xml:space="preserve">Anteriormente los datos se producían a través de una variedad de mediciones planificadas que se realizaban dentro de los </w:t>
      </w:r>
      <w:proofErr w:type="spellStart"/>
      <w:r>
        <w:t>propiaos</w:t>
      </w:r>
      <w:proofErr w:type="spellEnd"/>
      <w:r>
        <w:t xml:space="preserve"> procesos de una empresa: </w:t>
      </w:r>
    </w:p>
    <w:p w14:paraId="35B1E87D" w14:textId="724492A3" w:rsidR="009A2FCF" w:rsidRDefault="009A2FCF" w:rsidP="009A2FCF">
      <w:pPr>
        <w:pStyle w:val="Ttulo1"/>
      </w:pPr>
      <w:bookmarkStart w:id="2" w:name="_Toc220850612"/>
      <w:r>
        <w:t>Conclusión</w:t>
      </w:r>
      <w:bookmarkEnd w:id="2"/>
    </w:p>
    <w:p w14:paraId="470EE909" w14:textId="17B39A4D" w:rsidR="009A2FCF" w:rsidRDefault="009A2FCF" w:rsidP="00EB21BE">
      <w:pPr>
        <w:spacing w:before="120" w:after="0"/>
      </w:pPr>
      <w:r>
        <w:t>Hola soy una conclusión</w:t>
      </w:r>
      <w:r w:rsidR="007160E6">
        <w:t xml:space="preserve"> </w:t>
      </w:r>
    </w:p>
    <w:p w14:paraId="357DFEA0" w14:textId="59ED030F" w:rsidR="009A2FCF" w:rsidRDefault="009A2FCF" w:rsidP="009A2FCF">
      <w:pPr>
        <w:pStyle w:val="Ttulo1"/>
      </w:pPr>
      <w:bookmarkStart w:id="3" w:name="_Toc220850613"/>
      <w:r>
        <w:t>Bibliografía</w:t>
      </w:r>
      <w:bookmarkEnd w:id="3"/>
    </w:p>
    <w:p w14:paraId="0141F0EE" w14:textId="0FAAECCC" w:rsidR="009A2FCF" w:rsidRDefault="009A2FCF" w:rsidP="009A2FCF">
      <w:r>
        <w:t>Hola soy una bibliografía en formato APA</w:t>
      </w:r>
    </w:p>
    <w:p w14:paraId="370E74F3" w14:textId="77777777" w:rsidR="008D6DA3" w:rsidRDefault="008D6DA3" w:rsidP="009A2FCF"/>
    <w:p w14:paraId="234B1DF6" w14:textId="77777777" w:rsidR="008D6DA3" w:rsidRDefault="008D6DA3" w:rsidP="009A2FCF"/>
    <w:p w14:paraId="251F4313" w14:textId="77777777" w:rsidR="008D6DA3" w:rsidRDefault="008D6DA3" w:rsidP="009A2FCF"/>
    <w:p w14:paraId="7718800F" w14:textId="77777777" w:rsidR="008D6DA3" w:rsidRDefault="008D6DA3" w:rsidP="009A2FCF"/>
    <w:p w14:paraId="4CB7B08D" w14:textId="77777777" w:rsidR="008D6DA3" w:rsidRDefault="008D6DA3" w:rsidP="009A2FCF"/>
    <w:p w14:paraId="2BAA43CA" w14:textId="77777777" w:rsidR="008D6DA3" w:rsidRDefault="008D6DA3" w:rsidP="009A2FCF"/>
    <w:p w14:paraId="57BECE8D" w14:textId="77777777" w:rsidR="008D6DA3" w:rsidRDefault="008D6DA3" w:rsidP="009A2FCF"/>
    <w:p w14:paraId="7AD93314" w14:textId="77777777" w:rsidR="008D6DA3" w:rsidRDefault="008D6DA3" w:rsidP="009A2FCF"/>
    <w:p w14:paraId="2BB37E72" w14:textId="77777777" w:rsidR="008D6DA3" w:rsidRDefault="008D6DA3" w:rsidP="009A2FCF"/>
    <w:p w14:paraId="3AF460D7" w14:textId="66785003" w:rsidR="008D6DA3" w:rsidRPr="009A2FCF" w:rsidRDefault="008D6DA3" w:rsidP="009A2FCF"/>
    <w:sectPr w:rsidR="008D6DA3" w:rsidRPr="009A2FCF" w:rsidSect="008D6DA3">
      <w:headerReference w:type="even" r:id="rId12"/>
      <w:headerReference w:type="default" r:id="rId13"/>
      <w:footerReference w:type="even" r:id="rId14"/>
      <w:footerReference w:type="default" r:id="rId15"/>
      <w:pgSz w:w="12240" w:h="15840"/>
      <w:pgMar w:top="1418" w:right="1134" w:bottom="1418" w:left="1701" w:header="720" w:footer="720" w:gutter="284"/>
      <w:pgBorders w:offsetFrom="page">
        <w:top w:val="threeDEngrave" w:sz="36" w:space="0" w:color="846700" w:themeColor="accent1" w:themeShade="80"/>
        <w:left w:val="threeDEngrave" w:sz="36" w:space="0" w:color="846700" w:themeColor="accent1" w:themeShade="80"/>
        <w:bottom w:val="threeDEmboss" w:sz="36" w:space="0" w:color="846700" w:themeColor="accent1" w:themeShade="80"/>
        <w:right w:val="threeDEmboss" w:sz="36" w:space="0" w:color="846700" w:themeColor="accent1" w:themeShade="80"/>
      </w:pgBorders>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87F00" w14:textId="77777777" w:rsidR="007464DE" w:rsidRDefault="007464DE" w:rsidP="0043636D">
      <w:pPr>
        <w:spacing w:after="0" w:line="240" w:lineRule="auto"/>
      </w:pPr>
      <w:r>
        <w:separator/>
      </w:r>
    </w:p>
  </w:endnote>
  <w:endnote w:type="continuationSeparator" w:id="0">
    <w:p w14:paraId="058FC86C" w14:textId="77777777" w:rsidR="007464DE" w:rsidRDefault="007464DE" w:rsidP="00436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b/>
        <w:bCs/>
        <w:sz w:val="32"/>
        <w:szCs w:val="32"/>
      </w:rPr>
      <w:id w:val="1841582261"/>
      <w:docPartObj>
        <w:docPartGallery w:val="Page Numbers (Bottom of Page)"/>
        <w:docPartUnique/>
      </w:docPartObj>
    </w:sdtPr>
    <w:sdtContent>
      <w:p w14:paraId="494E2B7D" w14:textId="1FEBDF4E" w:rsidR="00867492" w:rsidRPr="00867492" w:rsidRDefault="00867492">
        <w:pPr>
          <w:pStyle w:val="Piedepgina"/>
          <w:jc w:val="center"/>
          <w:rPr>
            <w:rFonts w:asciiTheme="majorHAnsi" w:hAnsiTheme="majorHAnsi" w:cstheme="majorHAnsi"/>
            <w:b/>
            <w:bCs/>
            <w:sz w:val="32"/>
            <w:szCs w:val="32"/>
          </w:rPr>
        </w:pPr>
        <w:r w:rsidRPr="00867492">
          <w:rPr>
            <w:rFonts w:asciiTheme="majorHAnsi" w:hAnsiTheme="majorHAnsi" w:cstheme="majorHAnsi"/>
            <w:b/>
            <w:bCs/>
            <w:sz w:val="32"/>
            <w:szCs w:val="32"/>
          </w:rPr>
          <w:fldChar w:fldCharType="begin"/>
        </w:r>
        <w:r w:rsidRPr="00867492">
          <w:rPr>
            <w:rFonts w:asciiTheme="majorHAnsi" w:hAnsiTheme="majorHAnsi" w:cstheme="majorHAnsi"/>
            <w:b/>
            <w:bCs/>
            <w:sz w:val="32"/>
            <w:szCs w:val="32"/>
          </w:rPr>
          <w:instrText>PAGE   \* MERGEFORMAT</w:instrText>
        </w:r>
        <w:r w:rsidRPr="00867492">
          <w:rPr>
            <w:rFonts w:asciiTheme="majorHAnsi" w:hAnsiTheme="majorHAnsi" w:cstheme="majorHAnsi"/>
            <w:b/>
            <w:bCs/>
            <w:sz w:val="32"/>
            <w:szCs w:val="32"/>
          </w:rPr>
          <w:fldChar w:fldCharType="separate"/>
        </w:r>
        <w:r w:rsidRPr="00867492">
          <w:rPr>
            <w:rFonts w:asciiTheme="majorHAnsi" w:hAnsiTheme="majorHAnsi" w:cstheme="majorHAnsi"/>
            <w:b/>
            <w:bCs/>
            <w:sz w:val="32"/>
            <w:szCs w:val="32"/>
            <w:lang w:val="es-ES"/>
          </w:rPr>
          <w:t>2</w:t>
        </w:r>
        <w:r w:rsidRPr="00867492">
          <w:rPr>
            <w:rFonts w:asciiTheme="majorHAnsi" w:hAnsiTheme="majorHAnsi" w:cstheme="majorHAnsi"/>
            <w:b/>
            <w:bCs/>
            <w:sz w:val="32"/>
            <w:szCs w:val="32"/>
          </w:rPr>
          <w:fldChar w:fldCharType="end"/>
        </w:r>
      </w:p>
    </w:sdtContent>
  </w:sdt>
  <w:p w14:paraId="2BB460B6" w14:textId="77777777" w:rsidR="00867492" w:rsidRDefault="008674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4EB7E" w14:textId="18CC3FD8" w:rsidR="0043636D" w:rsidRPr="00EB21BE" w:rsidRDefault="00EB21BE" w:rsidP="00EB21BE">
    <w:pPr>
      <w:pStyle w:val="Piedepgina"/>
      <w:jc w:val="right"/>
      <w:rPr>
        <w:rFonts w:asciiTheme="majorHAnsi" w:hAnsiTheme="majorHAnsi" w:cstheme="majorHAnsi"/>
        <w:b/>
        <w:bCs/>
        <w:sz w:val="18"/>
        <w:szCs w:val="20"/>
      </w:rPr>
    </w:pPr>
    <w:r w:rsidRPr="00EB21BE">
      <w:rPr>
        <w:rFonts w:asciiTheme="majorHAnsi" w:hAnsiTheme="majorHAnsi" w:cstheme="majorHAnsi"/>
        <w:b/>
        <w:bCs/>
        <w:szCs w:val="28"/>
      </w:rPr>
      <w:t>Victor Manuel Quijas Contreras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2C8E0" w14:textId="77777777" w:rsidR="007464DE" w:rsidRDefault="007464DE" w:rsidP="0043636D">
      <w:pPr>
        <w:spacing w:after="0" w:line="240" w:lineRule="auto"/>
      </w:pPr>
      <w:r>
        <w:separator/>
      </w:r>
    </w:p>
  </w:footnote>
  <w:footnote w:type="continuationSeparator" w:id="0">
    <w:p w14:paraId="250B7D96" w14:textId="77777777" w:rsidR="007464DE" w:rsidRDefault="007464DE" w:rsidP="00436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73E9" w14:textId="09F3507B" w:rsidR="008D6DA3" w:rsidRPr="005638BA" w:rsidRDefault="005638BA" w:rsidP="005638BA">
    <w:pPr>
      <w:pStyle w:val="Encabezado"/>
    </w:pPr>
    <w:r w:rsidRPr="005638BA">
      <w:rPr>
        <w:rFonts w:asciiTheme="majorHAnsi" w:hAnsiTheme="majorHAnsi" w:cstheme="majorHAnsi"/>
        <w:b/>
        <w:bCs/>
        <w:sz w:val="28"/>
        <w:szCs w:val="32"/>
      </w:rPr>
      <w:t xml:space="preserve">Los </w:t>
    </w:r>
    <w:r>
      <w:rPr>
        <w:rFonts w:asciiTheme="majorHAnsi" w:hAnsiTheme="majorHAnsi" w:cstheme="majorHAnsi"/>
        <w:b/>
        <w:bCs/>
        <w:sz w:val="28"/>
        <w:szCs w:val="32"/>
      </w:rPr>
      <w:t>C</w:t>
    </w:r>
    <w:r w:rsidRPr="005638BA">
      <w:rPr>
        <w:rFonts w:asciiTheme="majorHAnsi" w:hAnsiTheme="majorHAnsi" w:cstheme="majorHAnsi"/>
        <w:b/>
        <w:bCs/>
        <w:sz w:val="28"/>
        <w:szCs w:val="32"/>
      </w:rPr>
      <w:t xml:space="preserve">inco </w:t>
    </w:r>
    <w:r>
      <w:rPr>
        <w:rFonts w:asciiTheme="majorHAnsi" w:hAnsiTheme="majorHAnsi" w:cstheme="majorHAnsi"/>
        <w:b/>
        <w:bCs/>
        <w:sz w:val="28"/>
        <w:szCs w:val="32"/>
      </w:rPr>
      <w:t>D</w:t>
    </w:r>
    <w:r w:rsidRPr="005638BA">
      <w:rPr>
        <w:rFonts w:asciiTheme="majorHAnsi" w:hAnsiTheme="majorHAnsi" w:cstheme="majorHAnsi"/>
        <w:b/>
        <w:bCs/>
        <w:sz w:val="28"/>
        <w:szCs w:val="32"/>
      </w:rPr>
      <w:t xml:space="preserve">ominios de la </w:t>
    </w:r>
    <w:r>
      <w:rPr>
        <w:rFonts w:asciiTheme="majorHAnsi" w:hAnsiTheme="majorHAnsi" w:cstheme="majorHAnsi"/>
        <w:b/>
        <w:bCs/>
        <w:sz w:val="28"/>
        <w:szCs w:val="32"/>
      </w:rPr>
      <w:t>T</w:t>
    </w:r>
    <w:r w:rsidRPr="005638BA">
      <w:rPr>
        <w:rFonts w:asciiTheme="majorHAnsi" w:hAnsiTheme="majorHAnsi" w:cstheme="majorHAnsi"/>
        <w:b/>
        <w:bCs/>
        <w:sz w:val="28"/>
        <w:szCs w:val="32"/>
      </w:rPr>
      <w:t xml:space="preserve">ransformación </w:t>
    </w:r>
    <w:r>
      <w:rPr>
        <w:rFonts w:asciiTheme="majorHAnsi" w:hAnsiTheme="majorHAnsi" w:cstheme="majorHAnsi"/>
        <w:b/>
        <w:bCs/>
        <w:sz w:val="28"/>
        <w:szCs w:val="32"/>
      </w:rPr>
      <w:t>D</w:t>
    </w:r>
    <w:r w:rsidRPr="005638BA">
      <w:rPr>
        <w:rFonts w:asciiTheme="majorHAnsi" w:hAnsiTheme="majorHAnsi" w:cstheme="majorHAnsi"/>
        <w:b/>
        <w:bCs/>
        <w:sz w:val="28"/>
        <w:szCs w:val="32"/>
      </w:rPr>
      <w:t>igital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32836" w14:textId="3B459E9B" w:rsidR="008D6DA3" w:rsidRPr="00EB21BE" w:rsidRDefault="008D6DA3" w:rsidP="008D6DA3">
    <w:pPr>
      <w:pStyle w:val="Encabezado"/>
      <w:jc w:val="right"/>
      <w:rPr>
        <w:rFonts w:asciiTheme="majorHAnsi" w:hAnsiTheme="majorHAnsi" w:cstheme="majorHAnsi"/>
        <w:b/>
        <w:bCs/>
        <w:sz w:val="28"/>
        <w:szCs w:val="32"/>
      </w:rPr>
    </w:pPr>
    <w:r w:rsidRPr="00EB21BE">
      <w:rPr>
        <w:rFonts w:asciiTheme="majorHAnsi" w:hAnsiTheme="majorHAnsi" w:cstheme="majorHAnsi"/>
        <w:b/>
        <w:bCs/>
        <w:sz w:val="28"/>
        <w:szCs w:val="32"/>
      </w:rPr>
      <w:t>Sistemas Operativos</w:t>
    </w:r>
  </w:p>
  <w:p w14:paraId="70BA0A3A" w14:textId="77777777" w:rsidR="008D6DA3" w:rsidRDefault="008D6DA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4FA"/>
    <w:multiLevelType w:val="hybridMultilevel"/>
    <w:tmpl w:val="037C0F96"/>
    <w:lvl w:ilvl="0" w:tplc="080A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D02946"/>
    <w:multiLevelType w:val="hybridMultilevel"/>
    <w:tmpl w:val="0CEC301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826F5D"/>
    <w:multiLevelType w:val="hybridMultilevel"/>
    <w:tmpl w:val="347623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C8A4DBB"/>
    <w:multiLevelType w:val="hybridMultilevel"/>
    <w:tmpl w:val="A15A6E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F695D61"/>
    <w:multiLevelType w:val="hybridMultilevel"/>
    <w:tmpl w:val="252EDE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1081312"/>
    <w:multiLevelType w:val="hybridMultilevel"/>
    <w:tmpl w:val="9E5816B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5B75010"/>
    <w:multiLevelType w:val="hybridMultilevel"/>
    <w:tmpl w:val="85520E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AEC06E6"/>
    <w:multiLevelType w:val="hybridMultilevel"/>
    <w:tmpl w:val="CDD8829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357072B"/>
    <w:multiLevelType w:val="hybridMultilevel"/>
    <w:tmpl w:val="383E278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52C402B"/>
    <w:multiLevelType w:val="hybridMultilevel"/>
    <w:tmpl w:val="E3828E1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6704FAC"/>
    <w:multiLevelType w:val="hybridMultilevel"/>
    <w:tmpl w:val="78A259A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7A2319E"/>
    <w:multiLevelType w:val="hybridMultilevel"/>
    <w:tmpl w:val="E974ABB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A4E31E0"/>
    <w:multiLevelType w:val="hybridMultilevel"/>
    <w:tmpl w:val="595C7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C0B5195"/>
    <w:multiLevelType w:val="hybridMultilevel"/>
    <w:tmpl w:val="FE9C5F14"/>
    <w:lvl w:ilvl="0" w:tplc="080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2E8256A"/>
    <w:multiLevelType w:val="hybridMultilevel"/>
    <w:tmpl w:val="35B27F0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D2C0E66"/>
    <w:multiLevelType w:val="hybridMultilevel"/>
    <w:tmpl w:val="324A86F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4950BC"/>
    <w:multiLevelType w:val="hybridMultilevel"/>
    <w:tmpl w:val="32C636D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EE357D5"/>
    <w:multiLevelType w:val="hybridMultilevel"/>
    <w:tmpl w:val="B06250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32058A2"/>
    <w:multiLevelType w:val="hybridMultilevel"/>
    <w:tmpl w:val="EC5621D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C55BFE"/>
    <w:multiLevelType w:val="hybridMultilevel"/>
    <w:tmpl w:val="D92E599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789116B"/>
    <w:multiLevelType w:val="hybridMultilevel"/>
    <w:tmpl w:val="F5D0E7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FA653D3"/>
    <w:multiLevelType w:val="hybridMultilevel"/>
    <w:tmpl w:val="2F145B30"/>
    <w:lvl w:ilvl="0" w:tplc="080A0009">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C614E09"/>
    <w:multiLevelType w:val="hybridMultilevel"/>
    <w:tmpl w:val="C6F0588A"/>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D0303E9"/>
    <w:multiLevelType w:val="hybridMultilevel"/>
    <w:tmpl w:val="7BF8642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D3E675A"/>
    <w:multiLevelType w:val="hybridMultilevel"/>
    <w:tmpl w:val="531CDD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5E2162D0"/>
    <w:multiLevelType w:val="hybridMultilevel"/>
    <w:tmpl w:val="19F640F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3520ADD"/>
    <w:multiLevelType w:val="hybridMultilevel"/>
    <w:tmpl w:val="D97630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7A32EBF"/>
    <w:multiLevelType w:val="hybridMultilevel"/>
    <w:tmpl w:val="127C707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6E6F759E"/>
    <w:multiLevelType w:val="hybridMultilevel"/>
    <w:tmpl w:val="1CA448F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784530C1"/>
    <w:multiLevelType w:val="hybridMultilevel"/>
    <w:tmpl w:val="3CF6FE1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C226B17"/>
    <w:multiLevelType w:val="hybridMultilevel"/>
    <w:tmpl w:val="316EBF5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C7324D3"/>
    <w:multiLevelType w:val="hybridMultilevel"/>
    <w:tmpl w:val="FBB601F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07473298">
    <w:abstractNumId w:val="5"/>
  </w:num>
  <w:num w:numId="2" w16cid:durableId="1810004600">
    <w:abstractNumId w:val="4"/>
  </w:num>
  <w:num w:numId="3" w16cid:durableId="1516307261">
    <w:abstractNumId w:val="27"/>
  </w:num>
  <w:num w:numId="4" w16cid:durableId="263998001">
    <w:abstractNumId w:val="29"/>
  </w:num>
  <w:num w:numId="5" w16cid:durableId="1694530711">
    <w:abstractNumId w:val="3"/>
  </w:num>
  <w:num w:numId="6" w16cid:durableId="399212304">
    <w:abstractNumId w:val="26"/>
  </w:num>
  <w:num w:numId="7" w16cid:durableId="1510755812">
    <w:abstractNumId w:val="31"/>
  </w:num>
  <w:num w:numId="8" w16cid:durableId="401295270">
    <w:abstractNumId w:val="28"/>
  </w:num>
  <w:num w:numId="9" w16cid:durableId="1237131580">
    <w:abstractNumId w:val="16"/>
  </w:num>
  <w:num w:numId="10" w16cid:durableId="1815832771">
    <w:abstractNumId w:val="19"/>
  </w:num>
  <w:num w:numId="11" w16cid:durableId="1210530553">
    <w:abstractNumId w:val="10"/>
  </w:num>
  <w:num w:numId="12" w16cid:durableId="709888915">
    <w:abstractNumId w:val="15"/>
  </w:num>
  <w:num w:numId="13" w16cid:durableId="1638875566">
    <w:abstractNumId w:val="0"/>
  </w:num>
  <w:num w:numId="14" w16cid:durableId="1857187464">
    <w:abstractNumId w:val="11"/>
  </w:num>
  <w:num w:numId="15" w16cid:durableId="1398281611">
    <w:abstractNumId w:val="9"/>
  </w:num>
  <w:num w:numId="16" w16cid:durableId="2101368299">
    <w:abstractNumId w:val="25"/>
  </w:num>
  <w:num w:numId="17" w16cid:durableId="1383942363">
    <w:abstractNumId w:val="14"/>
  </w:num>
  <w:num w:numId="18" w16cid:durableId="975914109">
    <w:abstractNumId w:val="18"/>
  </w:num>
  <w:num w:numId="19" w16cid:durableId="707417816">
    <w:abstractNumId w:val="22"/>
  </w:num>
  <w:num w:numId="20" w16cid:durableId="1331831440">
    <w:abstractNumId w:val="7"/>
  </w:num>
  <w:num w:numId="21" w16cid:durableId="1910534101">
    <w:abstractNumId w:val="30"/>
  </w:num>
  <w:num w:numId="22" w16cid:durableId="124473379">
    <w:abstractNumId w:val="8"/>
  </w:num>
  <w:num w:numId="23" w16cid:durableId="256406080">
    <w:abstractNumId w:val="24"/>
  </w:num>
  <w:num w:numId="24" w16cid:durableId="1952279886">
    <w:abstractNumId w:val="1"/>
  </w:num>
  <w:num w:numId="25" w16cid:durableId="667830043">
    <w:abstractNumId w:val="6"/>
  </w:num>
  <w:num w:numId="26" w16cid:durableId="200168938">
    <w:abstractNumId w:val="17"/>
  </w:num>
  <w:num w:numId="27" w16cid:durableId="240065754">
    <w:abstractNumId w:val="13"/>
  </w:num>
  <w:num w:numId="28" w16cid:durableId="1593396341">
    <w:abstractNumId w:val="23"/>
  </w:num>
  <w:num w:numId="29" w16cid:durableId="36511375">
    <w:abstractNumId w:val="21"/>
  </w:num>
  <w:num w:numId="30" w16cid:durableId="853804131">
    <w:abstractNumId w:val="2"/>
  </w:num>
  <w:num w:numId="31" w16cid:durableId="1256211548">
    <w:abstractNumId w:val="20"/>
  </w:num>
  <w:num w:numId="32" w16cid:durableId="1482887219">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425"/>
  <w:evenAndOddHeaders/>
  <w:characterSpacingControl w:val="doNotCompress"/>
  <w:hdrShapeDefaults>
    <o:shapedefaults v:ext="edit" spidmax="2050">
      <o:colormru v:ext="edit" colors="#fffbeb,#fff7d5"/>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412"/>
    <w:rsid w:val="0000036D"/>
    <w:rsid w:val="00001BAA"/>
    <w:rsid w:val="000037F8"/>
    <w:rsid w:val="00004F88"/>
    <w:rsid w:val="00005299"/>
    <w:rsid w:val="00006581"/>
    <w:rsid w:val="000067CC"/>
    <w:rsid w:val="00007B3D"/>
    <w:rsid w:val="00007BED"/>
    <w:rsid w:val="00011222"/>
    <w:rsid w:val="00011B00"/>
    <w:rsid w:val="00011F73"/>
    <w:rsid w:val="00013F27"/>
    <w:rsid w:val="000148DA"/>
    <w:rsid w:val="000154F9"/>
    <w:rsid w:val="0001577E"/>
    <w:rsid w:val="00015D8D"/>
    <w:rsid w:val="00024923"/>
    <w:rsid w:val="0002618A"/>
    <w:rsid w:val="00026E13"/>
    <w:rsid w:val="00032FC1"/>
    <w:rsid w:val="00034919"/>
    <w:rsid w:val="00034EF8"/>
    <w:rsid w:val="000356B2"/>
    <w:rsid w:val="00037A26"/>
    <w:rsid w:val="00040180"/>
    <w:rsid w:val="00040A1A"/>
    <w:rsid w:val="00040D51"/>
    <w:rsid w:val="00041E66"/>
    <w:rsid w:val="0004201A"/>
    <w:rsid w:val="000426FC"/>
    <w:rsid w:val="00044558"/>
    <w:rsid w:val="00046494"/>
    <w:rsid w:val="00050C59"/>
    <w:rsid w:val="0005131D"/>
    <w:rsid w:val="000552DA"/>
    <w:rsid w:val="00057EC7"/>
    <w:rsid w:val="000632DA"/>
    <w:rsid w:val="00063C28"/>
    <w:rsid w:val="00064271"/>
    <w:rsid w:val="00064B3B"/>
    <w:rsid w:val="00065803"/>
    <w:rsid w:val="00065862"/>
    <w:rsid w:val="00065AB0"/>
    <w:rsid w:val="00071C0C"/>
    <w:rsid w:val="00071E88"/>
    <w:rsid w:val="00072BC7"/>
    <w:rsid w:val="0007305D"/>
    <w:rsid w:val="00074346"/>
    <w:rsid w:val="00075966"/>
    <w:rsid w:val="00076D12"/>
    <w:rsid w:val="00076D18"/>
    <w:rsid w:val="00077826"/>
    <w:rsid w:val="00080249"/>
    <w:rsid w:val="00080CBC"/>
    <w:rsid w:val="00081FD3"/>
    <w:rsid w:val="00084D4E"/>
    <w:rsid w:val="00092812"/>
    <w:rsid w:val="000929B2"/>
    <w:rsid w:val="00092CE0"/>
    <w:rsid w:val="00093810"/>
    <w:rsid w:val="00093C56"/>
    <w:rsid w:val="00094772"/>
    <w:rsid w:val="00095A1B"/>
    <w:rsid w:val="00096CC3"/>
    <w:rsid w:val="000A010D"/>
    <w:rsid w:val="000A0408"/>
    <w:rsid w:val="000A35F9"/>
    <w:rsid w:val="000A4B56"/>
    <w:rsid w:val="000A501E"/>
    <w:rsid w:val="000A574E"/>
    <w:rsid w:val="000A5922"/>
    <w:rsid w:val="000A67C5"/>
    <w:rsid w:val="000A78D3"/>
    <w:rsid w:val="000B00C1"/>
    <w:rsid w:val="000B0F29"/>
    <w:rsid w:val="000B3445"/>
    <w:rsid w:val="000B5444"/>
    <w:rsid w:val="000B75A5"/>
    <w:rsid w:val="000B7BB7"/>
    <w:rsid w:val="000C0214"/>
    <w:rsid w:val="000C10D7"/>
    <w:rsid w:val="000C16A5"/>
    <w:rsid w:val="000C3F14"/>
    <w:rsid w:val="000C46BA"/>
    <w:rsid w:val="000C4DBE"/>
    <w:rsid w:val="000C5654"/>
    <w:rsid w:val="000C6E14"/>
    <w:rsid w:val="000C7E53"/>
    <w:rsid w:val="000C7EFF"/>
    <w:rsid w:val="000D045C"/>
    <w:rsid w:val="000D156D"/>
    <w:rsid w:val="000D291E"/>
    <w:rsid w:val="000D3C2F"/>
    <w:rsid w:val="000D4647"/>
    <w:rsid w:val="000D514C"/>
    <w:rsid w:val="000D6693"/>
    <w:rsid w:val="000E22E2"/>
    <w:rsid w:val="000E3437"/>
    <w:rsid w:val="000E5981"/>
    <w:rsid w:val="000E68D1"/>
    <w:rsid w:val="000E78AD"/>
    <w:rsid w:val="000E7D69"/>
    <w:rsid w:val="000F016B"/>
    <w:rsid w:val="000F245C"/>
    <w:rsid w:val="000F2791"/>
    <w:rsid w:val="000F3CA8"/>
    <w:rsid w:val="000F5562"/>
    <w:rsid w:val="000F64D6"/>
    <w:rsid w:val="00100663"/>
    <w:rsid w:val="00102676"/>
    <w:rsid w:val="0010306B"/>
    <w:rsid w:val="001062D1"/>
    <w:rsid w:val="0010780E"/>
    <w:rsid w:val="00110CA6"/>
    <w:rsid w:val="00111BBF"/>
    <w:rsid w:val="0011315C"/>
    <w:rsid w:val="00115533"/>
    <w:rsid w:val="001167EB"/>
    <w:rsid w:val="001172FF"/>
    <w:rsid w:val="001178AF"/>
    <w:rsid w:val="00117F73"/>
    <w:rsid w:val="00120085"/>
    <w:rsid w:val="001238E1"/>
    <w:rsid w:val="00123D67"/>
    <w:rsid w:val="00125F8E"/>
    <w:rsid w:val="00126467"/>
    <w:rsid w:val="00127ED6"/>
    <w:rsid w:val="001304C3"/>
    <w:rsid w:val="00131191"/>
    <w:rsid w:val="001319C4"/>
    <w:rsid w:val="00132F41"/>
    <w:rsid w:val="0013359D"/>
    <w:rsid w:val="00133610"/>
    <w:rsid w:val="00133A28"/>
    <w:rsid w:val="001348D0"/>
    <w:rsid w:val="00135531"/>
    <w:rsid w:val="0013567B"/>
    <w:rsid w:val="00135953"/>
    <w:rsid w:val="001360E7"/>
    <w:rsid w:val="00136E3F"/>
    <w:rsid w:val="0013755B"/>
    <w:rsid w:val="00137DC7"/>
    <w:rsid w:val="00140325"/>
    <w:rsid w:val="001406A4"/>
    <w:rsid w:val="0014285E"/>
    <w:rsid w:val="00143266"/>
    <w:rsid w:val="001438AC"/>
    <w:rsid w:val="00145A08"/>
    <w:rsid w:val="00146CFA"/>
    <w:rsid w:val="00146F8A"/>
    <w:rsid w:val="00151872"/>
    <w:rsid w:val="00152A54"/>
    <w:rsid w:val="00152BCA"/>
    <w:rsid w:val="0015353E"/>
    <w:rsid w:val="00154B18"/>
    <w:rsid w:val="00154F72"/>
    <w:rsid w:val="00154F87"/>
    <w:rsid w:val="00156709"/>
    <w:rsid w:val="0016395A"/>
    <w:rsid w:val="001658B8"/>
    <w:rsid w:val="001664FD"/>
    <w:rsid w:val="00166C22"/>
    <w:rsid w:val="00170E8B"/>
    <w:rsid w:val="001739AE"/>
    <w:rsid w:val="001741FB"/>
    <w:rsid w:val="00174D79"/>
    <w:rsid w:val="00177F63"/>
    <w:rsid w:val="00180D9D"/>
    <w:rsid w:val="00181841"/>
    <w:rsid w:val="00182F92"/>
    <w:rsid w:val="00183FD6"/>
    <w:rsid w:val="001844FA"/>
    <w:rsid w:val="00186838"/>
    <w:rsid w:val="001872D5"/>
    <w:rsid w:val="00194B4E"/>
    <w:rsid w:val="00195131"/>
    <w:rsid w:val="0019630A"/>
    <w:rsid w:val="001A0945"/>
    <w:rsid w:val="001A3AF1"/>
    <w:rsid w:val="001A6570"/>
    <w:rsid w:val="001A75E9"/>
    <w:rsid w:val="001A79A5"/>
    <w:rsid w:val="001B0465"/>
    <w:rsid w:val="001B1DDD"/>
    <w:rsid w:val="001B3423"/>
    <w:rsid w:val="001B3E4D"/>
    <w:rsid w:val="001B4275"/>
    <w:rsid w:val="001B45DD"/>
    <w:rsid w:val="001B4E2C"/>
    <w:rsid w:val="001B5435"/>
    <w:rsid w:val="001B57FD"/>
    <w:rsid w:val="001B5FDB"/>
    <w:rsid w:val="001B6C3C"/>
    <w:rsid w:val="001B7941"/>
    <w:rsid w:val="001C00A2"/>
    <w:rsid w:val="001C20D3"/>
    <w:rsid w:val="001C2440"/>
    <w:rsid w:val="001C42E2"/>
    <w:rsid w:val="001C5946"/>
    <w:rsid w:val="001C5E3E"/>
    <w:rsid w:val="001D269E"/>
    <w:rsid w:val="001D2D5E"/>
    <w:rsid w:val="001D49A9"/>
    <w:rsid w:val="001D611A"/>
    <w:rsid w:val="001D6587"/>
    <w:rsid w:val="001D7549"/>
    <w:rsid w:val="001E00B1"/>
    <w:rsid w:val="001E1371"/>
    <w:rsid w:val="001E6E76"/>
    <w:rsid w:val="001E7057"/>
    <w:rsid w:val="001E795A"/>
    <w:rsid w:val="001F037E"/>
    <w:rsid w:val="001F0CA3"/>
    <w:rsid w:val="001F1FAB"/>
    <w:rsid w:val="001F374D"/>
    <w:rsid w:val="001F43AF"/>
    <w:rsid w:val="001F4C28"/>
    <w:rsid w:val="001F5DB4"/>
    <w:rsid w:val="001F5E2F"/>
    <w:rsid w:val="001F65D1"/>
    <w:rsid w:val="00200DD4"/>
    <w:rsid w:val="00200E43"/>
    <w:rsid w:val="00200E7F"/>
    <w:rsid w:val="0020116B"/>
    <w:rsid w:val="00201C6C"/>
    <w:rsid w:val="00201DFC"/>
    <w:rsid w:val="00203608"/>
    <w:rsid w:val="00203721"/>
    <w:rsid w:val="00204781"/>
    <w:rsid w:val="00204AEE"/>
    <w:rsid w:val="002057DC"/>
    <w:rsid w:val="00207A55"/>
    <w:rsid w:val="002129CC"/>
    <w:rsid w:val="00212A07"/>
    <w:rsid w:val="00212F9E"/>
    <w:rsid w:val="002135E4"/>
    <w:rsid w:val="00213D31"/>
    <w:rsid w:val="002177C5"/>
    <w:rsid w:val="00222B38"/>
    <w:rsid w:val="00222D54"/>
    <w:rsid w:val="00223FBB"/>
    <w:rsid w:val="00224271"/>
    <w:rsid w:val="00224BAE"/>
    <w:rsid w:val="00225C1F"/>
    <w:rsid w:val="002266FC"/>
    <w:rsid w:val="0022711A"/>
    <w:rsid w:val="00227B0A"/>
    <w:rsid w:val="0023324A"/>
    <w:rsid w:val="00233CD2"/>
    <w:rsid w:val="00233E55"/>
    <w:rsid w:val="00234074"/>
    <w:rsid w:val="00234462"/>
    <w:rsid w:val="002348FB"/>
    <w:rsid w:val="002354C5"/>
    <w:rsid w:val="002364E4"/>
    <w:rsid w:val="002379AC"/>
    <w:rsid w:val="00240F9E"/>
    <w:rsid w:val="002421AF"/>
    <w:rsid w:val="00242D0F"/>
    <w:rsid w:val="00245DE8"/>
    <w:rsid w:val="00246246"/>
    <w:rsid w:val="00246AEE"/>
    <w:rsid w:val="00246B12"/>
    <w:rsid w:val="00246E95"/>
    <w:rsid w:val="002502A0"/>
    <w:rsid w:val="0025100C"/>
    <w:rsid w:val="0025238B"/>
    <w:rsid w:val="0025278C"/>
    <w:rsid w:val="00253142"/>
    <w:rsid w:val="002627AE"/>
    <w:rsid w:val="00262C7B"/>
    <w:rsid w:val="00263A34"/>
    <w:rsid w:val="00264277"/>
    <w:rsid w:val="00264682"/>
    <w:rsid w:val="00265EBE"/>
    <w:rsid w:val="00267255"/>
    <w:rsid w:val="00267681"/>
    <w:rsid w:val="00272345"/>
    <w:rsid w:val="00274355"/>
    <w:rsid w:val="00276784"/>
    <w:rsid w:val="0027700F"/>
    <w:rsid w:val="002770C6"/>
    <w:rsid w:val="0027763F"/>
    <w:rsid w:val="00277DFE"/>
    <w:rsid w:val="00280375"/>
    <w:rsid w:val="0028168D"/>
    <w:rsid w:val="00282D56"/>
    <w:rsid w:val="00283D1A"/>
    <w:rsid w:val="00284EA1"/>
    <w:rsid w:val="002855DD"/>
    <w:rsid w:val="00287446"/>
    <w:rsid w:val="00287CEA"/>
    <w:rsid w:val="00292620"/>
    <w:rsid w:val="00292EEA"/>
    <w:rsid w:val="002948AA"/>
    <w:rsid w:val="00294930"/>
    <w:rsid w:val="00296183"/>
    <w:rsid w:val="002962C1"/>
    <w:rsid w:val="002A238F"/>
    <w:rsid w:val="002A3F6A"/>
    <w:rsid w:val="002A6CE0"/>
    <w:rsid w:val="002B00EF"/>
    <w:rsid w:val="002B0535"/>
    <w:rsid w:val="002B0D44"/>
    <w:rsid w:val="002B17D2"/>
    <w:rsid w:val="002B1822"/>
    <w:rsid w:val="002B1D8D"/>
    <w:rsid w:val="002B25C3"/>
    <w:rsid w:val="002B41AF"/>
    <w:rsid w:val="002B4FCC"/>
    <w:rsid w:val="002B7457"/>
    <w:rsid w:val="002B7530"/>
    <w:rsid w:val="002C18BA"/>
    <w:rsid w:val="002C1C62"/>
    <w:rsid w:val="002C3142"/>
    <w:rsid w:val="002C4D72"/>
    <w:rsid w:val="002C67E8"/>
    <w:rsid w:val="002C67ED"/>
    <w:rsid w:val="002D11E9"/>
    <w:rsid w:val="002D1411"/>
    <w:rsid w:val="002D1958"/>
    <w:rsid w:val="002D39E3"/>
    <w:rsid w:val="002D5D5F"/>
    <w:rsid w:val="002E01D9"/>
    <w:rsid w:val="002E26F3"/>
    <w:rsid w:val="002E3765"/>
    <w:rsid w:val="002E675A"/>
    <w:rsid w:val="002E742E"/>
    <w:rsid w:val="002E7C05"/>
    <w:rsid w:val="002F19BF"/>
    <w:rsid w:val="002F2033"/>
    <w:rsid w:val="002F297F"/>
    <w:rsid w:val="002F2B22"/>
    <w:rsid w:val="002F3E9D"/>
    <w:rsid w:val="002F50C3"/>
    <w:rsid w:val="002F626C"/>
    <w:rsid w:val="002F6700"/>
    <w:rsid w:val="002F6E7B"/>
    <w:rsid w:val="002F7F1F"/>
    <w:rsid w:val="0030088B"/>
    <w:rsid w:val="00301B04"/>
    <w:rsid w:val="00301CD3"/>
    <w:rsid w:val="00303D79"/>
    <w:rsid w:val="0030450A"/>
    <w:rsid w:val="00304DDE"/>
    <w:rsid w:val="00305211"/>
    <w:rsid w:val="003057AF"/>
    <w:rsid w:val="003077D8"/>
    <w:rsid w:val="00310B4F"/>
    <w:rsid w:val="00310BCB"/>
    <w:rsid w:val="0031109D"/>
    <w:rsid w:val="00311976"/>
    <w:rsid w:val="003127F9"/>
    <w:rsid w:val="003139AD"/>
    <w:rsid w:val="00313F4A"/>
    <w:rsid w:val="003140D3"/>
    <w:rsid w:val="0031659E"/>
    <w:rsid w:val="00320081"/>
    <w:rsid w:val="00320379"/>
    <w:rsid w:val="003207D1"/>
    <w:rsid w:val="0032146E"/>
    <w:rsid w:val="0032198B"/>
    <w:rsid w:val="00322D94"/>
    <w:rsid w:val="00324644"/>
    <w:rsid w:val="00325670"/>
    <w:rsid w:val="003261FE"/>
    <w:rsid w:val="00327499"/>
    <w:rsid w:val="0033008F"/>
    <w:rsid w:val="00330110"/>
    <w:rsid w:val="003318F1"/>
    <w:rsid w:val="0033223B"/>
    <w:rsid w:val="003335E3"/>
    <w:rsid w:val="00333D1B"/>
    <w:rsid w:val="00335271"/>
    <w:rsid w:val="003359D3"/>
    <w:rsid w:val="00337739"/>
    <w:rsid w:val="00342820"/>
    <w:rsid w:val="003439D1"/>
    <w:rsid w:val="00343E58"/>
    <w:rsid w:val="00344907"/>
    <w:rsid w:val="00345355"/>
    <w:rsid w:val="00345C89"/>
    <w:rsid w:val="00350E97"/>
    <w:rsid w:val="0035230E"/>
    <w:rsid w:val="00355097"/>
    <w:rsid w:val="00355137"/>
    <w:rsid w:val="00355350"/>
    <w:rsid w:val="00355A1F"/>
    <w:rsid w:val="00356038"/>
    <w:rsid w:val="003564FA"/>
    <w:rsid w:val="00356FDE"/>
    <w:rsid w:val="00357AAA"/>
    <w:rsid w:val="00360836"/>
    <w:rsid w:val="003618B9"/>
    <w:rsid w:val="00362BEF"/>
    <w:rsid w:val="0036392B"/>
    <w:rsid w:val="00364E30"/>
    <w:rsid w:val="00366916"/>
    <w:rsid w:val="003677B7"/>
    <w:rsid w:val="00370AC7"/>
    <w:rsid w:val="00371A5D"/>
    <w:rsid w:val="003726B4"/>
    <w:rsid w:val="00374823"/>
    <w:rsid w:val="003756C2"/>
    <w:rsid w:val="00375708"/>
    <w:rsid w:val="0037604E"/>
    <w:rsid w:val="00376809"/>
    <w:rsid w:val="003774D6"/>
    <w:rsid w:val="00380E8C"/>
    <w:rsid w:val="0038424F"/>
    <w:rsid w:val="00384BF9"/>
    <w:rsid w:val="00387847"/>
    <w:rsid w:val="003878F4"/>
    <w:rsid w:val="003913DF"/>
    <w:rsid w:val="00391640"/>
    <w:rsid w:val="00391A0E"/>
    <w:rsid w:val="0039398C"/>
    <w:rsid w:val="00393BAC"/>
    <w:rsid w:val="00393C3C"/>
    <w:rsid w:val="00393D8D"/>
    <w:rsid w:val="00395E79"/>
    <w:rsid w:val="0039743E"/>
    <w:rsid w:val="003974E5"/>
    <w:rsid w:val="003979DB"/>
    <w:rsid w:val="00397E5F"/>
    <w:rsid w:val="003A0603"/>
    <w:rsid w:val="003A1740"/>
    <w:rsid w:val="003A1971"/>
    <w:rsid w:val="003A4319"/>
    <w:rsid w:val="003A44A3"/>
    <w:rsid w:val="003A4995"/>
    <w:rsid w:val="003A5607"/>
    <w:rsid w:val="003A70D5"/>
    <w:rsid w:val="003A7657"/>
    <w:rsid w:val="003A780D"/>
    <w:rsid w:val="003A7E87"/>
    <w:rsid w:val="003B0276"/>
    <w:rsid w:val="003B0770"/>
    <w:rsid w:val="003B172D"/>
    <w:rsid w:val="003B1B63"/>
    <w:rsid w:val="003B321E"/>
    <w:rsid w:val="003B42BE"/>
    <w:rsid w:val="003B4422"/>
    <w:rsid w:val="003B4FD0"/>
    <w:rsid w:val="003B530E"/>
    <w:rsid w:val="003B6ACB"/>
    <w:rsid w:val="003B7B1F"/>
    <w:rsid w:val="003C097F"/>
    <w:rsid w:val="003C134F"/>
    <w:rsid w:val="003C40B7"/>
    <w:rsid w:val="003C4ABF"/>
    <w:rsid w:val="003C503D"/>
    <w:rsid w:val="003C7202"/>
    <w:rsid w:val="003D1CDB"/>
    <w:rsid w:val="003D1E34"/>
    <w:rsid w:val="003D28D3"/>
    <w:rsid w:val="003D4209"/>
    <w:rsid w:val="003D44DB"/>
    <w:rsid w:val="003D4871"/>
    <w:rsid w:val="003D4FD8"/>
    <w:rsid w:val="003E4049"/>
    <w:rsid w:val="003E694E"/>
    <w:rsid w:val="003F011B"/>
    <w:rsid w:val="003F27B7"/>
    <w:rsid w:val="003F34B8"/>
    <w:rsid w:val="003F3D1A"/>
    <w:rsid w:val="003F42EB"/>
    <w:rsid w:val="003F43A3"/>
    <w:rsid w:val="003F4C21"/>
    <w:rsid w:val="003F60FC"/>
    <w:rsid w:val="003F62C9"/>
    <w:rsid w:val="003F7E86"/>
    <w:rsid w:val="0040008F"/>
    <w:rsid w:val="00400C29"/>
    <w:rsid w:val="00402F58"/>
    <w:rsid w:val="00403B42"/>
    <w:rsid w:val="00403C0D"/>
    <w:rsid w:val="00403C6B"/>
    <w:rsid w:val="004077BB"/>
    <w:rsid w:val="00407DF3"/>
    <w:rsid w:val="00407E7D"/>
    <w:rsid w:val="00410809"/>
    <w:rsid w:val="00412033"/>
    <w:rsid w:val="00412618"/>
    <w:rsid w:val="00412AF1"/>
    <w:rsid w:val="00412FA2"/>
    <w:rsid w:val="004134B7"/>
    <w:rsid w:val="00413869"/>
    <w:rsid w:val="004158B3"/>
    <w:rsid w:val="00415A2A"/>
    <w:rsid w:val="00415BE6"/>
    <w:rsid w:val="00416DCE"/>
    <w:rsid w:val="00417930"/>
    <w:rsid w:val="00417988"/>
    <w:rsid w:val="00420914"/>
    <w:rsid w:val="00420BBF"/>
    <w:rsid w:val="0042384D"/>
    <w:rsid w:val="00423E5E"/>
    <w:rsid w:val="0042434E"/>
    <w:rsid w:val="00424604"/>
    <w:rsid w:val="00425940"/>
    <w:rsid w:val="00425FDB"/>
    <w:rsid w:val="0042621A"/>
    <w:rsid w:val="00426284"/>
    <w:rsid w:val="004262DA"/>
    <w:rsid w:val="004301F4"/>
    <w:rsid w:val="0043077D"/>
    <w:rsid w:val="0043161A"/>
    <w:rsid w:val="00431956"/>
    <w:rsid w:val="0043247A"/>
    <w:rsid w:val="00432C0A"/>
    <w:rsid w:val="00433A90"/>
    <w:rsid w:val="00433CF4"/>
    <w:rsid w:val="004344B4"/>
    <w:rsid w:val="004346FB"/>
    <w:rsid w:val="0043636D"/>
    <w:rsid w:val="00437FCD"/>
    <w:rsid w:val="00441B7F"/>
    <w:rsid w:val="00443EDC"/>
    <w:rsid w:val="004453C3"/>
    <w:rsid w:val="00445986"/>
    <w:rsid w:val="00445B13"/>
    <w:rsid w:val="00445C56"/>
    <w:rsid w:val="004465AE"/>
    <w:rsid w:val="0044777E"/>
    <w:rsid w:val="0045165E"/>
    <w:rsid w:val="00452AB2"/>
    <w:rsid w:val="00452BBB"/>
    <w:rsid w:val="00453A23"/>
    <w:rsid w:val="0045460E"/>
    <w:rsid w:val="0045462E"/>
    <w:rsid w:val="004550E8"/>
    <w:rsid w:val="004559C4"/>
    <w:rsid w:val="004567CD"/>
    <w:rsid w:val="004570AC"/>
    <w:rsid w:val="004579A3"/>
    <w:rsid w:val="004607E7"/>
    <w:rsid w:val="00460A5B"/>
    <w:rsid w:val="00462676"/>
    <w:rsid w:val="004637DB"/>
    <w:rsid w:val="0046640E"/>
    <w:rsid w:val="004664F5"/>
    <w:rsid w:val="0047032B"/>
    <w:rsid w:val="00470585"/>
    <w:rsid w:val="00470B1D"/>
    <w:rsid w:val="00471EA1"/>
    <w:rsid w:val="00474219"/>
    <w:rsid w:val="0047477F"/>
    <w:rsid w:val="0047603F"/>
    <w:rsid w:val="0047629E"/>
    <w:rsid w:val="00476ABC"/>
    <w:rsid w:val="004779C4"/>
    <w:rsid w:val="0048075F"/>
    <w:rsid w:val="00481320"/>
    <w:rsid w:val="0048392F"/>
    <w:rsid w:val="00486D9B"/>
    <w:rsid w:val="0048712C"/>
    <w:rsid w:val="00487AF3"/>
    <w:rsid w:val="004915A5"/>
    <w:rsid w:val="004917B1"/>
    <w:rsid w:val="00494739"/>
    <w:rsid w:val="00494CC1"/>
    <w:rsid w:val="004959F9"/>
    <w:rsid w:val="00496D25"/>
    <w:rsid w:val="00497FF4"/>
    <w:rsid w:val="004A390A"/>
    <w:rsid w:val="004A6436"/>
    <w:rsid w:val="004A7C6E"/>
    <w:rsid w:val="004B004B"/>
    <w:rsid w:val="004B00CC"/>
    <w:rsid w:val="004B09B4"/>
    <w:rsid w:val="004B122E"/>
    <w:rsid w:val="004B27C1"/>
    <w:rsid w:val="004B311C"/>
    <w:rsid w:val="004B5398"/>
    <w:rsid w:val="004B5971"/>
    <w:rsid w:val="004C1E8F"/>
    <w:rsid w:val="004C323F"/>
    <w:rsid w:val="004C43C4"/>
    <w:rsid w:val="004C4BE7"/>
    <w:rsid w:val="004C620E"/>
    <w:rsid w:val="004C6E8F"/>
    <w:rsid w:val="004C7A77"/>
    <w:rsid w:val="004D24FA"/>
    <w:rsid w:val="004D33F3"/>
    <w:rsid w:val="004D3E26"/>
    <w:rsid w:val="004D5D24"/>
    <w:rsid w:val="004E0735"/>
    <w:rsid w:val="004E081B"/>
    <w:rsid w:val="004E3D0A"/>
    <w:rsid w:val="004E5746"/>
    <w:rsid w:val="004E6535"/>
    <w:rsid w:val="004F032C"/>
    <w:rsid w:val="004F2981"/>
    <w:rsid w:val="004F3A7E"/>
    <w:rsid w:val="004F6E8C"/>
    <w:rsid w:val="00500290"/>
    <w:rsid w:val="00500582"/>
    <w:rsid w:val="00500D91"/>
    <w:rsid w:val="0050277C"/>
    <w:rsid w:val="00502F08"/>
    <w:rsid w:val="0050412D"/>
    <w:rsid w:val="0050477C"/>
    <w:rsid w:val="00505335"/>
    <w:rsid w:val="00507171"/>
    <w:rsid w:val="00510093"/>
    <w:rsid w:val="005100B3"/>
    <w:rsid w:val="005117FE"/>
    <w:rsid w:val="00513115"/>
    <w:rsid w:val="0051397E"/>
    <w:rsid w:val="005140CF"/>
    <w:rsid w:val="005144C0"/>
    <w:rsid w:val="00514611"/>
    <w:rsid w:val="0051474A"/>
    <w:rsid w:val="005162CE"/>
    <w:rsid w:val="00516356"/>
    <w:rsid w:val="0051741C"/>
    <w:rsid w:val="00517C4A"/>
    <w:rsid w:val="005200E3"/>
    <w:rsid w:val="00520AA0"/>
    <w:rsid w:val="00521554"/>
    <w:rsid w:val="0052196B"/>
    <w:rsid w:val="005220B9"/>
    <w:rsid w:val="00522EC1"/>
    <w:rsid w:val="00523151"/>
    <w:rsid w:val="00523385"/>
    <w:rsid w:val="005234AB"/>
    <w:rsid w:val="00523AC9"/>
    <w:rsid w:val="005240D4"/>
    <w:rsid w:val="00525ED5"/>
    <w:rsid w:val="00527DA6"/>
    <w:rsid w:val="00530919"/>
    <w:rsid w:val="00531BE8"/>
    <w:rsid w:val="00531D2B"/>
    <w:rsid w:val="00531FC0"/>
    <w:rsid w:val="005335EE"/>
    <w:rsid w:val="00533C71"/>
    <w:rsid w:val="00534256"/>
    <w:rsid w:val="00535FF3"/>
    <w:rsid w:val="005368C1"/>
    <w:rsid w:val="00536D37"/>
    <w:rsid w:val="005372FE"/>
    <w:rsid w:val="00537AAC"/>
    <w:rsid w:val="00537DD7"/>
    <w:rsid w:val="00540EED"/>
    <w:rsid w:val="0054103B"/>
    <w:rsid w:val="005415E6"/>
    <w:rsid w:val="00543727"/>
    <w:rsid w:val="00544977"/>
    <w:rsid w:val="005451DF"/>
    <w:rsid w:val="00546BAD"/>
    <w:rsid w:val="00547ACE"/>
    <w:rsid w:val="0055012C"/>
    <w:rsid w:val="0055056C"/>
    <w:rsid w:val="005513DF"/>
    <w:rsid w:val="00552D94"/>
    <w:rsid w:val="00553CAE"/>
    <w:rsid w:val="00555543"/>
    <w:rsid w:val="005558BE"/>
    <w:rsid w:val="005559AE"/>
    <w:rsid w:val="005576E3"/>
    <w:rsid w:val="005602A1"/>
    <w:rsid w:val="0056251B"/>
    <w:rsid w:val="0056280F"/>
    <w:rsid w:val="00563033"/>
    <w:rsid w:val="005638BA"/>
    <w:rsid w:val="00564AE3"/>
    <w:rsid w:val="00565AA9"/>
    <w:rsid w:val="00565FCD"/>
    <w:rsid w:val="00573304"/>
    <w:rsid w:val="00573582"/>
    <w:rsid w:val="00573F58"/>
    <w:rsid w:val="005747CE"/>
    <w:rsid w:val="005759A4"/>
    <w:rsid w:val="00576172"/>
    <w:rsid w:val="005814B7"/>
    <w:rsid w:val="00583040"/>
    <w:rsid w:val="005839BA"/>
    <w:rsid w:val="00583DA5"/>
    <w:rsid w:val="00585B28"/>
    <w:rsid w:val="0059005B"/>
    <w:rsid w:val="00590C81"/>
    <w:rsid w:val="00593D06"/>
    <w:rsid w:val="00594D6E"/>
    <w:rsid w:val="0059699B"/>
    <w:rsid w:val="005A09F2"/>
    <w:rsid w:val="005A2E8F"/>
    <w:rsid w:val="005A3050"/>
    <w:rsid w:val="005A45F0"/>
    <w:rsid w:val="005A4E0E"/>
    <w:rsid w:val="005A4F97"/>
    <w:rsid w:val="005A53CC"/>
    <w:rsid w:val="005A7BC0"/>
    <w:rsid w:val="005A7C3F"/>
    <w:rsid w:val="005B228F"/>
    <w:rsid w:val="005B2A3D"/>
    <w:rsid w:val="005B3FB8"/>
    <w:rsid w:val="005B3FEE"/>
    <w:rsid w:val="005B4551"/>
    <w:rsid w:val="005B468B"/>
    <w:rsid w:val="005B7110"/>
    <w:rsid w:val="005C25E2"/>
    <w:rsid w:val="005C2DFB"/>
    <w:rsid w:val="005C2FD9"/>
    <w:rsid w:val="005C35DE"/>
    <w:rsid w:val="005C429B"/>
    <w:rsid w:val="005C43AC"/>
    <w:rsid w:val="005C5E38"/>
    <w:rsid w:val="005C7025"/>
    <w:rsid w:val="005C7B2F"/>
    <w:rsid w:val="005C7CFF"/>
    <w:rsid w:val="005C7DF1"/>
    <w:rsid w:val="005D32C5"/>
    <w:rsid w:val="005D34A0"/>
    <w:rsid w:val="005D3DF5"/>
    <w:rsid w:val="005D4230"/>
    <w:rsid w:val="005D4417"/>
    <w:rsid w:val="005D47F0"/>
    <w:rsid w:val="005D58AB"/>
    <w:rsid w:val="005E06CD"/>
    <w:rsid w:val="005E0EC4"/>
    <w:rsid w:val="005E156C"/>
    <w:rsid w:val="005E29D3"/>
    <w:rsid w:val="005E34B4"/>
    <w:rsid w:val="005E428A"/>
    <w:rsid w:val="005E454B"/>
    <w:rsid w:val="005E716B"/>
    <w:rsid w:val="005E7C0F"/>
    <w:rsid w:val="005F0CC7"/>
    <w:rsid w:val="005F0E7B"/>
    <w:rsid w:val="005F22A7"/>
    <w:rsid w:val="005F3C41"/>
    <w:rsid w:val="005F41FF"/>
    <w:rsid w:val="005F5F0A"/>
    <w:rsid w:val="005F7218"/>
    <w:rsid w:val="00600DCB"/>
    <w:rsid w:val="00600DF6"/>
    <w:rsid w:val="00601D8E"/>
    <w:rsid w:val="00601E3D"/>
    <w:rsid w:val="006077C4"/>
    <w:rsid w:val="006130E5"/>
    <w:rsid w:val="00613D9D"/>
    <w:rsid w:val="00615B54"/>
    <w:rsid w:val="0061658F"/>
    <w:rsid w:val="0061665A"/>
    <w:rsid w:val="00621EED"/>
    <w:rsid w:val="00623DEF"/>
    <w:rsid w:val="006244C8"/>
    <w:rsid w:val="006253FA"/>
    <w:rsid w:val="00627000"/>
    <w:rsid w:val="00627F0E"/>
    <w:rsid w:val="006318D2"/>
    <w:rsid w:val="006319D8"/>
    <w:rsid w:val="00632ACE"/>
    <w:rsid w:val="00632AEF"/>
    <w:rsid w:val="00632C12"/>
    <w:rsid w:val="00632EE9"/>
    <w:rsid w:val="00633B9C"/>
    <w:rsid w:val="0063414D"/>
    <w:rsid w:val="00634C7A"/>
    <w:rsid w:val="00635336"/>
    <w:rsid w:val="006358C8"/>
    <w:rsid w:val="00635B1F"/>
    <w:rsid w:val="00636742"/>
    <w:rsid w:val="006417A0"/>
    <w:rsid w:val="00641B46"/>
    <w:rsid w:val="00642436"/>
    <w:rsid w:val="00642808"/>
    <w:rsid w:val="00645AA9"/>
    <w:rsid w:val="00646037"/>
    <w:rsid w:val="0065125D"/>
    <w:rsid w:val="006523B6"/>
    <w:rsid w:val="00652CEA"/>
    <w:rsid w:val="006549B3"/>
    <w:rsid w:val="0065622D"/>
    <w:rsid w:val="00660F0C"/>
    <w:rsid w:val="006613C4"/>
    <w:rsid w:val="00661E75"/>
    <w:rsid w:val="0066305F"/>
    <w:rsid w:val="00663533"/>
    <w:rsid w:val="00665794"/>
    <w:rsid w:val="0066736F"/>
    <w:rsid w:val="00667F42"/>
    <w:rsid w:val="00670E2A"/>
    <w:rsid w:val="006718C6"/>
    <w:rsid w:val="00671AB1"/>
    <w:rsid w:val="00672ECC"/>
    <w:rsid w:val="00673EAE"/>
    <w:rsid w:val="00676DCB"/>
    <w:rsid w:val="00676E6C"/>
    <w:rsid w:val="00677E31"/>
    <w:rsid w:val="00680B82"/>
    <w:rsid w:val="006813DB"/>
    <w:rsid w:val="006827BF"/>
    <w:rsid w:val="006837D2"/>
    <w:rsid w:val="00684233"/>
    <w:rsid w:val="00685898"/>
    <w:rsid w:val="00686344"/>
    <w:rsid w:val="006869F9"/>
    <w:rsid w:val="00687750"/>
    <w:rsid w:val="00687DDC"/>
    <w:rsid w:val="006906F3"/>
    <w:rsid w:val="00690AE7"/>
    <w:rsid w:val="00690D3C"/>
    <w:rsid w:val="0069136D"/>
    <w:rsid w:val="0069287D"/>
    <w:rsid w:val="00696337"/>
    <w:rsid w:val="0069719F"/>
    <w:rsid w:val="00697EF2"/>
    <w:rsid w:val="006A042C"/>
    <w:rsid w:val="006A06E6"/>
    <w:rsid w:val="006A179F"/>
    <w:rsid w:val="006A17A3"/>
    <w:rsid w:val="006A182A"/>
    <w:rsid w:val="006A197D"/>
    <w:rsid w:val="006A1D36"/>
    <w:rsid w:val="006A1D86"/>
    <w:rsid w:val="006A2B20"/>
    <w:rsid w:val="006A2B56"/>
    <w:rsid w:val="006A2B6A"/>
    <w:rsid w:val="006A2DF6"/>
    <w:rsid w:val="006A4E8E"/>
    <w:rsid w:val="006A503E"/>
    <w:rsid w:val="006A6B38"/>
    <w:rsid w:val="006A6E33"/>
    <w:rsid w:val="006A7D36"/>
    <w:rsid w:val="006B0D91"/>
    <w:rsid w:val="006B1256"/>
    <w:rsid w:val="006B17AD"/>
    <w:rsid w:val="006B2AD9"/>
    <w:rsid w:val="006B5603"/>
    <w:rsid w:val="006B5A87"/>
    <w:rsid w:val="006B71D5"/>
    <w:rsid w:val="006C03BB"/>
    <w:rsid w:val="006C04B3"/>
    <w:rsid w:val="006C04E1"/>
    <w:rsid w:val="006C0727"/>
    <w:rsid w:val="006C13E2"/>
    <w:rsid w:val="006C2215"/>
    <w:rsid w:val="006C351C"/>
    <w:rsid w:val="006C4888"/>
    <w:rsid w:val="006C633E"/>
    <w:rsid w:val="006D0335"/>
    <w:rsid w:val="006D141E"/>
    <w:rsid w:val="006D5EEF"/>
    <w:rsid w:val="006D6384"/>
    <w:rsid w:val="006D63B3"/>
    <w:rsid w:val="006D6456"/>
    <w:rsid w:val="006E0258"/>
    <w:rsid w:val="006E0C63"/>
    <w:rsid w:val="006E19AC"/>
    <w:rsid w:val="006E3B70"/>
    <w:rsid w:val="006E440B"/>
    <w:rsid w:val="006E5E32"/>
    <w:rsid w:val="006E6BD2"/>
    <w:rsid w:val="006F079D"/>
    <w:rsid w:val="006F110C"/>
    <w:rsid w:val="006F2ADB"/>
    <w:rsid w:val="006F2F3A"/>
    <w:rsid w:val="006F6229"/>
    <w:rsid w:val="006F759D"/>
    <w:rsid w:val="006F7A47"/>
    <w:rsid w:val="00701951"/>
    <w:rsid w:val="0070432B"/>
    <w:rsid w:val="00704605"/>
    <w:rsid w:val="00705275"/>
    <w:rsid w:val="00705394"/>
    <w:rsid w:val="007102AB"/>
    <w:rsid w:val="00710871"/>
    <w:rsid w:val="0071188B"/>
    <w:rsid w:val="007121AD"/>
    <w:rsid w:val="007154FC"/>
    <w:rsid w:val="007160E6"/>
    <w:rsid w:val="00717AE3"/>
    <w:rsid w:val="00717C3E"/>
    <w:rsid w:val="0072001D"/>
    <w:rsid w:val="007205C1"/>
    <w:rsid w:val="00721199"/>
    <w:rsid w:val="00721DC6"/>
    <w:rsid w:val="00723E5A"/>
    <w:rsid w:val="00725501"/>
    <w:rsid w:val="00725DE6"/>
    <w:rsid w:val="00730994"/>
    <w:rsid w:val="007311C3"/>
    <w:rsid w:val="00733397"/>
    <w:rsid w:val="00734373"/>
    <w:rsid w:val="00734CFB"/>
    <w:rsid w:val="00734D05"/>
    <w:rsid w:val="00735242"/>
    <w:rsid w:val="0073549D"/>
    <w:rsid w:val="00737BA5"/>
    <w:rsid w:val="00740FF0"/>
    <w:rsid w:val="0074140E"/>
    <w:rsid w:val="007427C5"/>
    <w:rsid w:val="007429D9"/>
    <w:rsid w:val="007449BD"/>
    <w:rsid w:val="00744D9B"/>
    <w:rsid w:val="007464DE"/>
    <w:rsid w:val="00746793"/>
    <w:rsid w:val="00750423"/>
    <w:rsid w:val="00750759"/>
    <w:rsid w:val="00750CB0"/>
    <w:rsid w:val="00755D9A"/>
    <w:rsid w:val="0075766A"/>
    <w:rsid w:val="00757D73"/>
    <w:rsid w:val="00757E6A"/>
    <w:rsid w:val="00760161"/>
    <w:rsid w:val="007609D3"/>
    <w:rsid w:val="0076191A"/>
    <w:rsid w:val="00761E1D"/>
    <w:rsid w:val="00762449"/>
    <w:rsid w:val="0076366A"/>
    <w:rsid w:val="00765275"/>
    <w:rsid w:val="00765EF1"/>
    <w:rsid w:val="00766252"/>
    <w:rsid w:val="007668DB"/>
    <w:rsid w:val="00770DD5"/>
    <w:rsid w:val="00772CE0"/>
    <w:rsid w:val="007734F4"/>
    <w:rsid w:val="00773D6D"/>
    <w:rsid w:val="00775571"/>
    <w:rsid w:val="007756D4"/>
    <w:rsid w:val="0077657D"/>
    <w:rsid w:val="00776E66"/>
    <w:rsid w:val="00780E81"/>
    <w:rsid w:val="007828D6"/>
    <w:rsid w:val="0078313F"/>
    <w:rsid w:val="00786C94"/>
    <w:rsid w:val="00791AA3"/>
    <w:rsid w:val="00793512"/>
    <w:rsid w:val="00794157"/>
    <w:rsid w:val="00794359"/>
    <w:rsid w:val="00795F6F"/>
    <w:rsid w:val="00796941"/>
    <w:rsid w:val="00796ECC"/>
    <w:rsid w:val="007972C7"/>
    <w:rsid w:val="007A0180"/>
    <w:rsid w:val="007A2F64"/>
    <w:rsid w:val="007A35A9"/>
    <w:rsid w:val="007A3986"/>
    <w:rsid w:val="007A4531"/>
    <w:rsid w:val="007A4A0C"/>
    <w:rsid w:val="007B1455"/>
    <w:rsid w:val="007B7369"/>
    <w:rsid w:val="007B754A"/>
    <w:rsid w:val="007C373F"/>
    <w:rsid w:val="007C38F8"/>
    <w:rsid w:val="007C49EE"/>
    <w:rsid w:val="007C5252"/>
    <w:rsid w:val="007C60EA"/>
    <w:rsid w:val="007C7723"/>
    <w:rsid w:val="007C7D23"/>
    <w:rsid w:val="007D0941"/>
    <w:rsid w:val="007D3B2C"/>
    <w:rsid w:val="007D544D"/>
    <w:rsid w:val="007D7AE7"/>
    <w:rsid w:val="007E0B59"/>
    <w:rsid w:val="007E0BCD"/>
    <w:rsid w:val="007E1458"/>
    <w:rsid w:val="007E1D98"/>
    <w:rsid w:val="007E2E1F"/>
    <w:rsid w:val="007E4E1C"/>
    <w:rsid w:val="007E5E6C"/>
    <w:rsid w:val="007E6792"/>
    <w:rsid w:val="007F05FA"/>
    <w:rsid w:val="007F0D25"/>
    <w:rsid w:val="007F2225"/>
    <w:rsid w:val="007F3D23"/>
    <w:rsid w:val="007F4BC9"/>
    <w:rsid w:val="007F583C"/>
    <w:rsid w:val="007F696B"/>
    <w:rsid w:val="007F763C"/>
    <w:rsid w:val="008029CA"/>
    <w:rsid w:val="00803E48"/>
    <w:rsid w:val="00804EBB"/>
    <w:rsid w:val="0080588B"/>
    <w:rsid w:val="00805922"/>
    <w:rsid w:val="00805F06"/>
    <w:rsid w:val="0080712D"/>
    <w:rsid w:val="00810222"/>
    <w:rsid w:val="00810298"/>
    <w:rsid w:val="00810961"/>
    <w:rsid w:val="008148A6"/>
    <w:rsid w:val="008153C2"/>
    <w:rsid w:val="00815AEC"/>
    <w:rsid w:val="008166F2"/>
    <w:rsid w:val="00816AE3"/>
    <w:rsid w:val="008174A7"/>
    <w:rsid w:val="00817567"/>
    <w:rsid w:val="00817C79"/>
    <w:rsid w:val="00817C7E"/>
    <w:rsid w:val="00820BE8"/>
    <w:rsid w:val="00823D17"/>
    <w:rsid w:val="008309A2"/>
    <w:rsid w:val="00830A30"/>
    <w:rsid w:val="0083315F"/>
    <w:rsid w:val="008354FF"/>
    <w:rsid w:val="0083561D"/>
    <w:rsid w:val="00835689"/>
    <w:rsid w:val="00835895"/>
    <w:rsid w:val="0083592C"/>
    <w:rsid w:val="00836789"/>
    <w:rsid w:val="0083767F"/>
    <w:rsid w:val="0084086D"/>
    <w:rsid w:val="00840BDD"/>
    <w:rsid w:val="00841040"/>
    <w:rsid w:val="00841042"/>
    <w:rsid w:val="00842F63"/>
    <w:rsid w:val="0084373F"/>
    <w:rsid w:val="00843860"/>
    <w:rsid w:val="00843FAD"/>
    <w:rsid w:val="00850201"/>
    <w:rsid w:val="00850782"/>
    <w:rsid w:val="008517B5"/>
    <w:rsid w:val="00851B59"/>
    <w:rsid w:val="00851E5C"/>
    <w:rsid w:val="0085244F"/>
    <w:rsid w:val="00853332"/>
    <w:rsid w:val="00853440"/>
    <w:rsid w:val="008548DC"/>
    <w:rsid w:val="00855D25"/>
    <w:rsid w:val="00856717"/>
    <w:rsid w:val="0085784C"/>
    <w:rsid w:val="00861418"/>
    <w:rsid w:val="0086462A"/>
    <w:rsid w:val="00864DE1"/>
    <w:rsid w:val="0086598B"/>
    <w:rsid w:val="00866381"/>
    <w:rsid w:val="008669EA"/>
    <w:rsid w:val="00867492"/>
    <w:rsid w:val="00867A1B"/>
    <w:rsid w:val="00870710"/>
    <w:rsid w:val="00870ED2"/>
    <w:rsid w:val="00873BFA"/>
    <w:rsid w:val="00873D4F"/>
    <w:rsid w:val="00874D3B"/>
    <w:rsid w:val="00875C70"/>
    <w:rsid w:val="00875EA7"/>
    <w:rsid w:val="00880E38"/>
    <w:rsid w:val="00883194"/>
    <w:rsid w:val="00883CF7"/>
    <w:rsid w:val="00884668"/>
    <w:rsid w:val="00886334"/>
    <w:rsid w:val="00886CAE"/>
    <w:rsid w:val="00887072"/>
    <w:rsid w:val="00890637"/>
    <w:rsid w:val="008919A1"/>
    <w:rsid w:val="0089212D"/>
    <w:rsid w:val="008939EF"/>
    <w:rsid w:val="0089564B"/>
    <w:rsid w:val="00896A8C"/>
    <w:rsid w:val="00897327"/>
    <w:rsid w:val="00897698"/>
    <w:rsid w:val="00897F62"/>
    <w:rsid w:val="00897FE8"/>
    <w:rsid w:val="008A43E2"/>
    <w:rsid w:val="008A539F"/>
    <w:rsid w:val="008A65B7"/>
    <w:rsid w:val="008B0BB8"/>
    <w:rsid w:val="008B1FDB"/>
    <w:rsid w:val="008B2925"/>
    <w:rsid w:val="008B2C39"/>
    <w:rsid w:val="008B429A"/>
    <w:rsid w:val="008B511E"/>
    <w:rsid w:val="008B5393"/>
    <w:rsid w:val="008B5EFB"/>
    <w:rsid w:val="008B67DE"/>
    <w:rsid w:val="008B6A9D"/>
    <w:rsid w:val="008B6AD5"/>
    <w:rsid w:val="008C1A62"/>
    <w:rsid w:val="008C1B86"/>
    <w:rsid w:val="008C1CB6"/>
    <w:rsid w:val="008C1F54"/>
    <w:rsid w:val="008C242F"/>
    <w:rsid w:val="008C4383"/>
    <w:rsid w:val="008C4A61"/>
    <w:rsid w:val="008C5E90"/>
    <w:rsid w:val="008C7B26"/>
    <w:rsid w:val="008D042D"/>
    <w:rsid w:val="008D0C72"/>
    <w:rsid w:val="008D1C94"/>
    <w:rsid w:val="008D4DD8"/>
    <w:rsid w:val="008D5389"/>
    <w:rsid w:val="008D657D"/>
    <w:rsid w:val="008D6B74"/>
    <w:rsid w:val="008D6DA3"/>
    <w:rsid w:val="008D7E6D"/>
    <w:rsid w:val="008E08EB"/>
    <w:rsid w:val="008E215F"/>
    <w:rsid w:val="008E3687"/>
    <w:rsid w:val="008E439C"/>
    <w:rsid w:val="008F05C0"/>
    <w:rsid w:val="008F3324"/>
    <w:rsid w:val="008F338C"/>
    <w:rsid w:val="008F35E2"/>
    <w:rsid w:val="008F3C5C"/>
    <w:rsid w:val="008F4043"/>
    <w:rsid w:val="008F5968"/>
    <w:rsid w:val="0090279D"/>
    <w:rsid w:val="009027D1"/>
    <w:rsid w:val="00905B0D"/>
    <w:rsid w:val="009077B7"/>
    <w:rsid w:val="00912B83"/>
    <w:rsid w:val="009130C0"/>
    <w:rsid w:val="009130F2"/>
    <w:rsid w:val="009135D2"/>
    <w:rsid w:val="00913659"/>
    <w:rsid w:val="009143A6"/>
    <w:rsid w:val="00914476"/>
    <w:rsid w:val="00914893"/>
    <w:rsid w:val="009150B6"/>
    <w:rsid w:val="00915812"/>
    <w:rsid w:val="009164D3"/>
    <w:rsid w:val="009170FD"/>
    <w:rsid w:val="009205A5"/>
    <w:rsid w:val="00925367"/>
    <w:rsid w:val="009273EB"/>
    <w:rsid w:val="00927959"/>
    <w:rsid w:val="0093122A"/>
    <w:rsid w:val="009323B0"/>
    <w:rsid w:val="00932462"/>
    <w:rsid w:val="009333EC"/>
    <w:rsid w:val="009333EF"/>
    <w:rsid w:val="00934026"/>
    <w:rsid w:val="009342C4"/>
    <w:rsid w:val="00934967"/>
    <w:rsid w:val="0093613F"/>
    <w:rsid w:val="00936B17"/>
    <w:rsid w:val="0094028F"/>
    <w:rsid w:val="0094136C"/>
    <w:rsid w:val="00942094"/>
    <w:rsid w:val="00944BED"/>
    <w:rsid w:val="00945708"/>
    <w:rsid w:val="0094666B"/>
    <w:rsid w:val="00946FEE"/>
    <w:rsid w:val="00951596"/>
    <w:rsid w:val="00952822"/>
    <w:rsid w:val="00952FF1"/>
    <w:rsid w:val="009533F4"/>
    <w:rsid w:val="009541C9"/>
    <w:rsid w:val="00954632"/>
    <w:rsid w:val="009554AF"/>
    <w:rsid w:val="00956C6A"/>
    <w:rsid w:val="00962252"/>
    <w:rsid w:val="00962597"/>
    <w:rsid w:val="00962A3C"/>
    <w:rsid w:val="0096304F"/>
    <w:rsid w:val="00963E86"/>
    <w:rsid w:val="00963F1F"/>
    <w:rsid w:val="0096553C"/>
    <w:rsid w:val="00965AFB"/>
    <w:rsid w:val="00967437"/>
    <w:rsid w:val="009675E3"/>
    <w:rsid w:val="00967795"/>
    <w:rsid w:val="00967D04"/>
    <w:rsid w:val="00970266"/>
    <w:rsid w:val="00973D6A"/>
    <w:rsid w:val="00973EED"/>
    <w:rsid w:val="00974760"/>
    <w:rsid w:val="00974CF4"/>
    <w:rsid w:val="00975D44"/>
    <w:rsid w:val="00980094"/>
    <w:rsid w:val="00981D62"/>
    <w:rsid w:val="00985B7B"/>
    <w:rsid w:val="009865EC"/>
    <w:rsid w:val="0098684B"/>
    <w:rsid w:val="00986ED5"/>
    <w:rsid w:val="00987F75"/>
    <w:rsid w:val="009914A2"/>
    <w:rsid w:val="00994516"/>
    <w:rsid w:val="00994926"/>
    <w:rsid w:val="009951F6"/>
    <w:rsid w:val="00995FC2"/>
    <w:rsid w:val="00997890"/>
    <w:rsid w:val="009A02A1"/>
    <w:rsid w:val="009A0345"/>
    <w:rsid w:val="009A04E6"/>
    <w:rsid w:val="009A14F9"/>
    <w:rsid w:val="009A172F"/>
    <w:rsid w:val="009A1CB2"/>
    <w:rsid w:val="009A251F"/>
    <w:rsid w:val="009A2DF4"/>
    <w:rsid w:val="009A2FCF"/>
    <w:rsid w:val="009A3B12"/>
    <w:rsid w:val="009A43B6"/>
    <w:rsid w:val="009A5627"/>
    <w:rsid w:val="009A70D6"/>
    <w:rsid w:val="009A7631"/>
    <w:rsid w:val="009A7D2F"/>
    <w:rsid w:val="009B13D3"/>
    <w:rsid w:val="009B30A6"/>
    <w:rsid w:val="009B42C5"/>
    <w:rsid w:val="009B587B"/>
    <w:rsid w:val="009B689A"/>
    <w:rsid w:val="009B69D3"/>
    <w:rsid w:val="009B7074"/>
    <w:rsid w:val="009B71FC"/>
    <w:rsid w:val="009B7679"/>
    <w:rsid w:val="009C0442"/>
    <w:rsid w:val="009C1925"/>
    <w:rsid w:val="009C22C0"/>
    <w:rsid w:val="009C4750"/>
    <w:rsid w:val="009D00F3"/>
    <w:rsid w:val="009D161F"/>
    <w:rsid w:val="009D4FE3"/>
    <w:rsid w:val="009D69AD"/>
    <w:rsid w:val="009D7548"/>
    <w:rsid w:val="009E0DD2"/>
    <w:rsid w:val="009E0DEA"/>
    <w:rsid w:val="009E4279"/>
    <w:rsid w:val="009E5763"/>
    <w:rsid w:val="009E5DD0"/>
    <w:rsid w:val="009E6299"/>
    <w:rsid w:val="009E643C"/>
    <w:rsid w:val="009E6803"/>
    <w:rsid w:val="009E7334"/>
    <w:rsid w:val="009E78AB"/>
    <w:rsid w:val="009F0380"/>
    <w:rsid w:val="009F07CC"/>
    <w:rsid w:val="009F22ED"/>
    <w:rsid w:val="009F4747"/>
    <w:rsid w:val="009F7854"/>
    <w:rsid w:val="009F7E2E"/>
    <w:rsid w:val="00A001C7"/>
    <w:rsid w:val="00A00215"/>
    <w:rsid w:val="00A00A65"/>
    <w:rsid w:val="00A00FF1"/>
    <w:rsid w:val="00A012C8"/>
    <w:rsid w:val="00A038FF"/>
    <w:rsid w:val="00A043B9"/>
    <w:rsid w:val="00A044AC"/>
    <w:rsid w:val="00A05CA3"/>
    <w:rsid w:val="00A07D1D"/>
    <w:rsid w:val="00A07E54"/>
    <w:rsid w:val="00A12B02"/>
    <w:rsid w:val="00A161E2"/>
    <w:rsid w:val="00A1752F"/>
    <w:rsid w:val="00A175D4"/>
    <w:rsid w:val="00A176E5"/>
    <w:rsid w:val="00A2150F"/>
    <w:rsid w:val="00A22071"/>
    <w:rsid w:val="00A228AA"/>
    <w:rsid w:val="00A22B8F"/>
    <w:rsid w:val="00A22DCC"/>
    <w:rsid w:val="00A2340D"/>
    <w:rsid w:val="00A2398D"/>
    <w:rsid w:val="00A24173"/>
    <w:rsid w:val="00A343C4"/>
    <w:rsid w:val="00A3588E"/>
    <w:rsid w:val="00A36B9C"/>
    <w:rsid w:val="00A3716D"/>
    <w:rsid w:val="00A411B9"/>
    <w:rsid w:val="00A42BBF"/>
    <w:rsid w:val="00A438C8"/>
    <w:rsid w:val="00A471AC"/>
    <w:rsid w:val="00A47ED0"/>
    <w:rsid w:val="00A515DE"/>
    <w:rsid w:val="00A516A3"/>
    <w:rsid w:val="00A52B6E"/>
    <w:rsid w:val="00A52F82"/>
    <w:rsid w:val="00A53019"/>
    <w:rsid w:val="00A53087"/>
    <w:rsid w:val="00A54881"/>
    <w:rsid w:val="00A54B4E"/>
    <w:rsid w:val="00A5557F"/>
    <w:rsid w:val="00A55ADC"/>
    <w:rsid w:val="00A571FB"/>
    <w:rsid w:val="00A61942"/>
    <w:rsid w:val="00A6244A"/>
    <w:rsid w:val="00A64F8B"/>
    <w:rsid w:val="00A66C14"/>
    <w:rsid w:val="00A6798A"/>
    <w:rsid w:val="00A70C09"/>
    <w:rsid w:val="00A807D0"/>
    <w:rsid w:val="00A81070"/>
    <w:rsid w:val="00A813D4"/>
    <w:rsid w:val="00A825B8"/>
    <w:rsid w:val="00A82C99"/>
    <w:rsid w:val="00A84BEE"/>
    <w:rsid w:val="00A8567E"/>
    <w:rsid w:val="00A8580E"/>
    <w:rsid w:val="00A86AE0"/>
    <w:rsid w:val="00A90CC9"/>
    <w:rsid w:val="00A9234A"/>
    <w:rsid w:val="00A93437"/>
    <w:rsid w:val="00A94C0F"/>
    <w:rsid w:val="00A964B8"/>
    <w:rsid w:val="00A96622"/>
    <w:rsid w:val="00AA03BC"/>
    <w:rsid w:val="00AA07CC"/>
    <w:rsid w:val="00AA109C"/>
    <w:rsid w:val="00AA1968"/>
    <w:rsid w:val="00AA2934"/>
    <w:rsid w:val="00AA2B6F"/>
    <w:rsid w:val="00AA31DA"/>
    <w:rsid w:val="00AA53C8"/>
    <w:rsid w:val="00AA766D"/>
    <w:rsid w:val="00AB0437"/>
    <w:rsid w:val="00AB108F"/>
    <w:rsid w:val="00AB2B06"/>
    <w:rsid w:val="00AB38E8"/>
    <w:rsid w:val="00AB647A"/>
    <w:rsid w:val="00AC02A6"/>
    <w:rsid w:val="00AC07E0"/>
    <w:rsid w:val="00AC0AAB"/>
    <w:rsid w:val="00AC1B87"/>
    <w:rsid w:val="00AC1CEA"/>
    <w:rsid w:val="00AC4FB7"/>
    <w:rsid w:val="00AC552C"/>
    <w:rsid w:val="00AC5F8D"/>
    <w:rsid w:val="00AC7681"/>
    <w:rsid w:val="00AD0F11"/>
    <w:rsid w:val="00AD2506"/>
    <w:rsid w:val="00AD40E2"/>
    <w:rsid w:val="00AD52B1"/>
    <w:rsid w:val="00AD5357"/>
    <w:rsid w:val="00AD619D"/>
    <w:rsid w:val="00AD6AE2"/>
    <w:rsid w:val="00AD756E"/>
    <w:rsid w:val="00AE2160"/>
    <w:rsid w:val="00AE32D6"/>
    <w:rsid w:val="00AE3970"/>
    <w:rsid w:val="00AE665F"/>
    <w:rsid w:val="00AF181F"/>
    <w:rsid w:val="00AF27A9"/>
    <w:rsid w:val="00AF2CB9"/>
    <w:rsid w:val="00AF3E77"/>
    <w:rsid w:val="00AF40AC"/>
    <w:rsid w:val="00AF5BFB"/>
    <w:rsid w:val="00AF6371"/>
    <w:rsid w:val="00AF6CBD"/>
    <w:rsid w:val="00B00297"/>
    <w:rsid w:val="00B02E23"/>
    <w:rsid w:val="00B03829"/>
    <w:rsid w:val="00B03A5E"/>
    <w:rsid w:val="00B05F6F"/>
    <w:rsid w:val="00B10104"/>
    <w:rsid w:val="00B10135"/>
    <w:rsid w:val="00B10C32"/>
    <w:rsid w:val="00B10E52"/>
    <w:rsid w:val="00B14513"/>
    <w:rsid w:val="00B15451"/>
    <w:rsid w:val="00B162D8"/>
    <w:rsid w:val="00B17420"/>
    <w:rsid w:val="00B17F28"/>
    <w:rsid w:val="00B206B3"/>
    <w:rsid w:val="00B21F93"/>
    <w:rsid w:val="00B23785"/>
    <w:rsid w:val="00B26784"/>
    <w:rsid w:val="00B268F9"/>
    <w:rsid w:val="00B30169"/>
    <w:rsid w:val="00B30576"/>
    <w:rsid w:val="00B308FB"/>
    <w:rsid w:val="00B3172C"/>
    <w:rsid w:val="00B317F9"/>
    <w:rsid w:val="00B321B6"/>
    <w:rsid w:val="00B32C67"/>
    <w:rsid w:val="00B332E1"/>
    <w:rsid w:val="00B33BC2"/>
    <w:rsid w:val="00B36A7E"/>
    <w:rsid w:val="00B3723B"/>
    <w:rsid w:val="00B40BEE"/>
    <w:rsid w:val="00B4543C"/>
    <w:rsid w:val="00B4563B"/>
    <w:rsid w:val="00B507CF"/>
    <w:rsid w:val="00B50DD1"/>
    <w:rsid w:val="00B5144B"/>
    <w:rsid w:val="00B5265E"/>
    <w:rsid w:val="00B5400D"/>
    <w:rsid w:val="00B54764"/>
    <w:rsid w:val="00B548BB"/>
    <w:rsid w:val="00B550C5"/>
    <w:rsid w:val="00B56086"/>
    <w:rsid w:val="00B62E4B"/>
    <w:rsid w:val="00B62EAC"/>
    <w:rsid w:val="00B62F02"/>
    <w:rsid w:val="00B65C41"/>
    <w:rsid w:val="00B667D2"/>
    <w:rsid w:val="00B67E11"/>
    <w:rsid w:val="00B7025E"/>
    <w:rsid w:val="00B72329"/>
    <w:rsid w:val="00B743BB"/>
    <w:rsid w:val="00B7567E"/>
    <w:rsid w:val="00B757BE"/>
    <w:rsid w:val="00B75CD9"/>
    <w:rsid w:val="00B760DD"/>
    <w:rsid w:val="00B816AA"/>
    <w:rsid w:val="00B81D1B"/>
    <w:rsid w:val="00B8410C"/>
    <w:rsid w:val="00B84D54"/>
    <w:rsid w:val="00B859EF"/>
    <w:rsid w:val="00B85BA3"/>
    <w:rsid w:val="00B860D7"/>
    <w:rsid w:val="00B861F5"/>
    <w:rsid w:val="00B86254"/>
    <w:rsid w:val="00B87902"/>
    <w:rsid w:val="00B87AC1"/>
    <w:rsid w:val="00B87E98"/>
    <w:rsid w:val="00B903C4"/>
    <w:rsid w:val="00B90928"/>
    <w:rsid w:val="00B90ABF"/>
    <w:rsid w:val="00B91AD3"/>
    <w:rsid w:val="00B93EF2"/>
    <w:rsid w:val="00B942D0"/>
    <w:rsid w:val="00B94567"/>
    <w:rsid w:val="00B95400"/>
    <w:rsid w:val="00B95DC7"/>
    <w:rsid w:val="00BA06F7"/>
    <w:rsid w:val="00BA1844"/>
    <w:rsid w:val="00BA18FF"/>
    <w:rsid w:val="00BA1B13"/>
    <w:rsid w:val="00BA2758"/>
    <w:rsid w:val="00BA3DC8"/>
    <w:rsid w:val="00BA4C24"/>
    <w:rsid w:val="00BA53A4"/>
    <w:rsid w:val="00BA65BB"/>
    <w:rsid w:val="00BA6EC7"/>
    <w:rsid w:val="00BA78A9"/>
    <w:rsid w:val="00BB086B"/>
    <w:rsid w:val="00BB1B46"/>
    <w:rsid w:val="00BB29CE"/>
    <w:rsid w:val="00BB2D8E"/>
    <w:rsid w:val="00BB335D"/>
    <w:rsid w:val="00BB4BB7"/>
    <w:rsid w:val="00BB637A"/>
    <w:rsid w:val="00BB6F3A"/>
    <w:rsid w:val="00BB7F1D"/>
    <w:rsid w:val="00BC031C"/>
    <w:rsid w:val="00BC26AA"/>
    <w:rsid w:val="00BC47F2"/>
    <w:rsid w:val="00BC5772"/>
    <w:rsid w:val="00BC5B12"/>
    <w:rsid w:val="00BC7BAE"/>
    <w:rsid w:val="00BD08AF"/>
    <w:rsid w:val="00BD0931"/>
    <w:rsid w:val="00BD0B94"/>
    <w:rsid w:val="00BD1D42"/>
    <w:rsid w:val="00BD2A4C"/>
    <w:rsid w:val="00BD375B"/>
    <w:rsid w:val="00BD3CD5"/>
    <w:rsid w:val="00BD595C"/>
    <w:rsid w:val="00BD66B3"/>
    <w:rsid w:val="00BE1323"/>
    <w:rsid w:val="00BE136A"/>
    <w:rsid w:val="00BE173F"/>
    <w:rsid w:val="00BE2BD9"/>
    <w:rsid w:val="00BE66FB"/>
    <w:rsid w:val="00BE69FA"/>
    <w:rsid w:val="00BE6A6C"/>
    <w:rsid w:val="00BE6C03"/>
    <w:rsid w:val="00BF1F18"/>
    <w:rsid w:val="00BF2634"/>
    <w:rsid w:val="00BF286B"/>
    <w:rsid w:val="00BF2B32"/>
    <w:rsid w:val="00BF3A9C"/>
    <w:rsid w:val="00BF3DD2"/>
    <w:rsid w:val="00BF47FA"/>
    <w:rsid w:val="00BF6642"/>
    <w:rsid w:val="00BF7104"/>
    <w:rsid w:val="00BF79DB"/>
    <w:rsid w:val="00C013A1"/>
    <w:rsid w:val="00C0225E"/>
    <w:rsid w:val="00C024C7"/>
    <w:rsid w:val="00C02F3B"/>
    <w:rsid w:val="00C072CD"/>
    <w:rsid w:val="00C0786F"/>
    <w:rsid w:val="00C07D98"/>
    <w:rsid w:val="00C10B61"/>
    <w:rsid w:val="00C12B0F"/>
    <w:rsid w:val="00C13D66"/>
    <w:rsid w:val="00C147B4"/>
    <w:rsid w:val="00C14BBC"/>
    <w:rsid w:val="00C15975"/>
    <w:rsid w:val="00C15E16"/>
    <w:rsid w:val="00C17B06"/>
    <w:rsid w:val="00C23ADE"/>
    <w:rsid w:val="00C23C03"/>
    <w:rsid w:val="00C24D9C"/>
    <w:rsid w:val="00C2701F"/>
    <w:rsid w:val="00C27769"/>
    <w:rsid w:val="00C31269"/>
    <w:rsid w:val="00C3130B"/>
    <w:rsid w:val="00C31F95"/>
    <w:rsid w:val="00C32472"/>
    <w:rsid w:val="00C33082"/>
    <w:rsid w:val="00C33195"/>
    <w:rsid w:val="00C35AEE"/>
    <w:rsid w:val="00C36584"/>
    <w:rsid w:val="00C41824"/>
    <w:rsid w:val="00C43B39"/>
    <w:rsid w:val="00C43BCE"/>
    <w:rsid w:val="00C444E6"/>
    <w:rsid w:val="00C452EE"/>
    <w:rsid w:val="00C453F3"/>
    <w:rsid w:val="00C51D37"/>
    <w:rsid w:val="00C5356A"/>
    <w:rsid w:val="00C53CD1"/>
    <w:rsid w:val="00C559AC"/>
    <w:rsid w:val="00C5608B"/>
    <w:rsid w:val="00C61412"/>
    <w:rsid w:val="00C65700"/>
    <w:rsid w:val="00C66701"/>
    <w:rsid w:val="00C66E71"/>
    <w:rsid w:val="00C7378D"/>
    <w:rsid w:val="00C73982"/>
    <w:rsid w:val="00C76321"/>
    <w:rsid w:val="00C76835"/>
    <w:rsid w:val="00C77A2F"/>
    <w:rsid w:val="00C77E90"/>
    <w:rsid w:val="00C819C5"/>
    <w:rsid w:val="00C8217F"/>
    <w:rsid w:val="00C8289F"/>
    <w:rsid w:val="00C836E3"/>
    <w:rsid w:val="00C83CFA"/>
    <w:rsid w:val="00C84353"/>
    <w:rsid w:val="00C85BBF"/>
    <w:rsid w:val="00C86E67"/>
    <w:rsid w:val="00C87DFB"/>
    <w:rsid w:val="00C905A6"/>
    <w:rsid w:val="00C90741"/>
    <w:rsid w:val="00C90EE8"/>
    <w:rsid w:val="00C92093"/>
    <w:rsid w:val="00C9355C"/>
    <w:rsid w:val="00C950AC"/>
    <w:rsid w:val="00C9687B"/>
    <w:rsid w:val="00C9702B"/>
    <w:rsid w:val="00C974C0"/>
    <w:rsid w:val="00C97831"/>
    <w:rsid w:val="00CA018D"/>
    <w:rsid w:val="00CA2D6F"/>
    <w:rsid w:val="00CA3255"/>
    <w:rsid w:val="00CA62B6"/>
    <w:rsid w:val="00CA680B"/>
    <w:rsid w:val="00CA6AF4"/>
    <w:rsid w:val="00CA7637"/>
    <w:rsid w:val="00CB067B"/>
    <w:rsid w:val="00CB4CD9"/>
    <w:rsid w:val="00CB7EF4"/>
    <w:rsid w:val="00CC0E4C"/>
    <w:rsid w:val="00CC0F5D"/>
    <w:rsid w:val="00CC1ADA"/>
    <w:rsid w:val="00CC2F67"/>
    <w:rsid w:val="00CC4ECE"/>
    <w:rsid w:val="00CC4F2B"/>
    <w:rsid w:val="00CC5706"/>
    <w:rsid w:val="00CC7C6B"/>
    <w:rsid w:val="00CD08B5"/>
    <w:rsid w:val="00CD17DE"/>
    <w:rsid w:val="00CD1EFF"/>
    <w:rsid w:val="00CD3835"/>
    <w:rsid w:val="00CD79FB"/>
    <w:rsid w:val="00CE2156"/>
    <w:rsid w:val="00CE2FA0"/>
    <w:rsid w:val="00CE74C9"/>
    <w:rsid w:val="00CF001F"/>
    <w:rsid w:val="00CF0CF1"/>
    <w:rsid w:val="00CF26D4"/>
    <w:rsid w:val="00CF275A"/>
    <w:rsid w:val="00CF2B1E"/>
    <w:rsid w:val="00CF3E34"/>
    <w:rsid w:val="00CF3F85"/>
    <w:rsid w:val="00CF3FC2"/>
    <w:rsid w:val="00CF5878"/>
    <w:rsid w:val="00CF5A9C"/>
    <w:rsid w:val="00CF5CD5"/>
    <w:rsid w:val="00CF5E3A"/>
    <w:rsid w:val="00CF6522"/>
    <w:rsid w:val="00D0112E"/>
    <w:rsid w:val="00D0201D"/>
    <w:rsid w:val="00D02353"/>
    <w:rsid w:val="00D0246E"/>
    <w:rsid w:val="00D032E2"/>
    <w:rsid w:val="00D038C4"/>
    <w:rsid w:val="00D041A2"/>
    <w:rsid w:val="00D05058"/>
    <w:rsid w:val="00D058C1"/>
    <w:rsid w:val="00D05BFD"/>
    <w:rsid w:val="00D07071"/>
    <w:rsid w:val="00D078F1"/>
    <w:rsid w:val="00D12CD4"/>
    <w:rsid w:val="00D1384A"/>
    <w:rsid w:val="00D14322"/>
    <w:rsid w:val="00D15676"/>
    <w:rsid w:val="00D16FE1"/>
    <w:rsid w:val="00D17390"/>
    <w:rsid w:val="00D2024B"/>
    <w:rsid w:val="00D2198B"/>
    <w:rsid w:val="00D21D45"/>
    <w:rsid w:val="00D224C4"/>
    <w:rsid w:val="00D23690"/>
    <w:rsid w:val="00D2484C"/>
    <w:rsid w:val="00D24B37"/>
    <w:rsid w:val="00D26BEC"/>
    <w:rsid w:val="00D31829"/>
    <w:rsid w:val="00D32C50"/>
    <w:rsid w:val="00D33A6D"/>
    <w:rsid w:val="00D349B5"/>
    <w:rsid w:val="00D36B36"/>
    <w:rsid w:val="00D37808"/>
    <w:rsid w:val="00D40F68"/>
    <w:rsid w:val="00D41ECB"/>
    <w:rsid w:val="00D42A86"/>
    <w:rsid w:val="00D4438F"/>
    <w:rsid w:val="00D4451C"/>
    <w:rsid w:val="00D45CE7"/>
    <w:rsid w:val="00D500B5"/>
    <w:rsid w:val="00D509AE"/>
    <w:rsid w:val="00D5203B"/>
    <w:rsid w:val="00D52309"/>
    <w:rsid w:val="00D53DC6"/>
    <w:rsid w:val="00D54817"/>
    <w:rsid w:val="00D5682A"/>
    <w:rsid w:val="00D574B3"/>
    <w:rsid w:val="00D57CF6"/>
    <w:rsid w:val="00D62BF9"/>
    <w:rsid w:val="00D62CD6"/>
    <w:rsid w:val="00D6328E"/>
    <w:rsid w:val="00D63EA2"/>
    <w:rsid w:val="00D67FBF"/>
    <w:rsid w:val="00D701B0"/>
    <w:rsid w:val="00D7036E"/>
    <w:rsid w:val="00D70BCD"/>
    <w:rsid w:val="00D720BB"/>
    <w:rsid w:val="00D74407"/>
    <w:rsid w:val="00D75390"/>
    <w:rsid w:val="00D76116"/>
    <w:rsid w:val="00D818D8"/>
    <w:rsid w:val="00D82AAE"/>
    <w:rsid w:val="00D82F73"/>
    <w:rsid w:val="00D83D37"/>
    <w:rsid w:val="00D83D54"/>
    <w:rsid w:val="00D840E1"/>
    <w:rsid w:val="00D84163"/>
    <w:rsid w:val="00D8669E"/>
    <w:rsid w:val="00D8762A"/>
    <w:rsid w:val="00D9047A"/>
    <w:rsid w:val="00D91011"/>
    <w:rsid w:val="00D91610"/>
    <w:rsid w:val="00D91AD0"/>
    <w:rsid w:val="00D91C94"/>
    <w:rsid w:val="00D94DAB"/>
    <w:rsid w:val="00D973C6"/>
    <w:rsid w:val="00DA0D1F"/>
    <w:rsid w:val="00DA0F49"/>
    <w:rsid w:val="00DA1FB5"/>
    <w:rsid w:val="00DA21D4"/>
    <w:rsid w:val="00DA27E7"/>
    <w:rsid w:val="00DA35EA"/>
    <w:rsid w:val="00DA446B"/>
    <w:rsid w:val="00DA51D8"/>
    <w:rsid w:val="00DA7EE8"/>
    <w:rsid w:val="00DB3CFA"/>
    <w:rsid w:val="00DB7EC6"/>
    <w:rsid w:val="00DC0BB9"/>
    <w:rsid w:val="00DC0DCA"/>
    <w:rsid w:val="00DC18CC"/>
    <w:rsid w:val="00DC2207"/>
    <w:rsid w:val="00DC27EC"/>
    <w:rsid w:val="00DC5C14"/>
    <w:rsid w:val="00DD10F0"/>
    <w:rsid w:val="00DD1248"/>
    <w:rsid w:val="00DD64C1"/>
    <w:rsid w:val="00DD71AC"/>
    <w:rsid w:val="00DD7352"/>
    <w:rsid w:val="00DD752C"/>
    <w:rsid w:val="00DE1155"/>
    <w:rsid w:val="00DE15D6"/>
    <w:rsid w:val="00DE25F0"/>
    <w:rsid w:val="00DE261A"/>
    <w:rsid w:val="00DE2749"/>
    <w:rsid w:val="00DE2E31"/>
    <w:rsid w:val="00DE3229"/>
    <w:rsid w:val="00DE333D"/>
    <w:rsid w:val="00DE3433"/>
    <w:rsid w:val="00DE4240"/>
    <w:rsid w:val="00DE6526"/>
    <w:rsid w:val="00DF05F8"/>
    <w:rsid w:val="00DF09D6"/>
    <w:rsid w:val="00DF0D44"/>
    <w:rsid w:val="00DF131D"/>
    <w:rsid w:val="00DF2754"/>
    <w:rsid w:val="00DF3786"/>
    <w:rsid w:val="00DF4761"/>
    <w:rsid w:val="00DF4B09"/>
    <w:rsid w:val="00DF4CB5"/>
    <w:rsid w:val="00DF5515"/>
    <w:rsid w:val="00DF649C"/>
    <w:rsid w:val="00E02087"/>
    <w:rsid w:val="00E02F03"/>
    <w:rsid w:val="00E046BB"/>
    <w:rsid w:val="00E0541D"/>
    <w:rsid w:val="00E058AE"/>
    <w:rsid w:val="00E071BA"/>
    <w:rsid w:val="00E12536"/>
    <w:rsid w:val="00E12A1B"/>
    <w:rsid w:val="00E14842"/>
    <w:rsid w:val="00E14F2B"/>
    <w:rsid w:val="00E1600A"/>
    <w:rsid w:val="00E178A4"/>
    <w:rsid w:val="00E17BA3"/>
    <w:rsid w:val="00E21027"/>
    <w:rsid w:val="00E226D4"/>
    <w:rsid w:val="00E25029"/>
    <w:rsid w:val="00E254D5"/>
    <w:rsid w:val="00E26AA6"/>
    <w:rsid w:val="00E26ECD"/>
    <w:rsid w:val="00E26FF9"/>
    <w:rsid w:val="00E30CAD"/>
    <w:rsid w:val="00E334E2"/>
    <w:rsid w:val="00E36B3C"/>
    <w:rsid w:val="00E37A92"/>
    <w:rsid w:val="00E40413"/>
    <w:rsid w:val="00E41B31"/>
    <w:rsid w:val="00E42CA6"/>
    <w:rsid w:val="00E42EF1"/>
    <w:rsid w:val="00E43009"/>
    <w:rsid w:val="00E4435F"/>
    <w:rsid w:val="00E50374"/>
    <w:rsid w:val="00E50412"/>
    <w:rsid w:val="00E50866"/>
    <w:rsid w:val="00E52B79"/>
    <w:rsid w:val="00E540C8"/>
    <w:rsid w:val="00E54ADB"/>
    <w:rsid w:val="00E54EB6"/>
    <w:rsid w:val="00E55B95"/>
    <w:rsid w:val="00E571B0"/>
    <w:rsid w:val="00E575A3"/>
    <w:rsid w:val="00E6075C"/>
    <w:rsid w:val="00E6126F"/>
    <w:rsid w:val="00E61A0C"/>
    <w:rsid w:val="00E63353"/>
    <w:rsid w:val="00E63791"/>
    <w:rsid w:val="00E6602B"/>
    <w:rsid w:val="00E662FB"/>
    <w:rsid w:val="00E669DE"/>
    <w:rsid w:val="00E73378"/>
    <w:rsid w:val="00E738AF"/>
    <w:rsid w:val="00E774EE"/>
    <w:rsid w:val="00E805D7"/>
    <w:rsid w:val="00E80ACC"/>
    <w:rsid w:val="00E822B2"/>
    <w:rsid w:val="00E86DC1"/>
    <w:rsid w:val="00E87CA3"/>
    <w:rsid w:val="00E91A6F"/>
    <w:rsid w:val="00E9578D"/>
    <w:rsid w:val="00E97BD2"/>
    <w:rsid w:val="00EA0142"/>
    <w:rsid w:val="00EA0F05"/>
    <w:rsid w:val="00EA1EE7"/>
    <w:rsid w:val="00EA1F5C"/>
    <w:rsid w:val="00EA27AD"/>
    <w:rsid w:val="00EA3456"/>
    <w:rsid w:val="00EA3966"/>
    <w:rsid w:val="00EA4526"/>
    <w:rsid w:val="00EA61CF"/>
    <w:rsid w:val="00EA677A"/>
    <w:rsid w:val="00EB0F4D"/>
    <w:rsid w:val="00EB125D"/>
    <w:rsid w:val="00EB1F23"/>
    <w:rsid w:val="00EB21BE"/>
    <w:rsid w:val="00EB237D"/>
    <w:rsid w:val="00EB305A"/>
    <w:rsid w:val="00EB4385"/>
    <w:rsid w:val="00EB7B97"/>
    <w:rsid w:val="00EC1112"/>
    <w:rsid w:val="00EC15DF"/>
    <w:rsid w:val="00EC1AFB"/>
    <w:rsid w:val="00EC25B9"/>
    <w:rsid w:val="00EC2C70"/>
    <w:rsid w:val="00EC30D3"/>
    <w:rsid w:val="00EC335E"/>
    <w:rsid w:val="00EC46B2"/>
    <w:rsid w:val="00EC541E"/>
    <w:rsid w:val="00EC563D"/>
    <w:rsid w:val="00EC67D5"/>
    <w:rsid w:val="00EC6813"/>
    <w:rsid w:val="00EC7F0F"/>
    <w:rsid w:val="00ED0BE5"/>
    <w:rsid w:val="00ED346D"/>
    <w:rsid w:val="00ED4489"/>
    <w:rsid w:val="00ED5F56"/>
    <w:rsid w:val="00EE0F9E"/>
    <w:rsid w:val="00EE204C"/>
    <w:rsid w:val="00EE5D6B"/>
    <w:rsid w:val="00EE7320"/>
    <w:rsid w:val="00EE7588"/>
    <w:rsid w:val="00EF0186"/>
    <w:rsid w:val="00EF06D4"/>
    <w:rsid w:val="00EF1296"/>
    <w:rsid w:val="00EF1753"/>
    <w:rsid w:val="00EF487E"/>
    <w:rsid w:val="00EF6798"/>
    <w:rsid w:val="00EF75F2"/>
    <w:rsid w:val="00EF78FA"/>
    <w:rsid w:val="00F0256D"/>
    <w:rsid w:val="00F033FC"/>
    <w:rsid w:val="00F03E77"/>
    <w:rsid w:val="00F050EC"/>
    <w:rsid w:val="00F05D2E"/>
    <w:rsid w:val="00F1086C"/>
    <w:rsid w:val="00F124B2"/>
    <w:rsid w:val="00F1442B"/>
    <w:rsid w:val="00F2068F"/>
    <w:rsid w:val="00F20D64"/>
    <w:rsid w:val="00F20E70"/>
    <w:rsid w:val="00F233A1"/>
    <w:rsid w:val="00F23EA0"/>
    <w:rsid w:val="00F24075"/>
    <w:rsid w:val="00F24F6A"/>
    <w:rsid w:val="00F24FDA"/>
    <w:rsid w:val="00F2526B"/>
    <w:rsid w:val="00F2602B"/>
    <w:rsid w:val="00F26464"/>
    <w:rsid w:val="00F27334"/>
    <w:rsid w:val="00F30266"/>
    <w:rsid w:val="00F30889"/>
    <w:rsid w:val="00F31048"/>
    <w:rsid w:val="00F314F6"/>
    <w:rsid w:val="00F337AC"/>
    <w:rsid w:val="00F37698"/>
    <w:rsid w:val="00F44389"/>
    <w:rsid w:val="00F456A7"/>
    <w:rsid w:val="00F45C0E"/>
    <w:rsid w:val="00F46C8C"/>
    <w:rsid w:val="00F502F1"/>
    <w:rsid w:val="00F505D0"/>
    <w:rsid w:val="00F50D90"/>
    <w:rsid w:val="00F516DD"/>
    <w:rsid w:val="00F52452"/>
    <w:rsid w:val="00F52E5F"/>
    <w:rsid w:val="00F53988"/>
    <w:rsid w:val="00F543C3"/>
    <w:rsid w:val="00F5545B"/>
    <w:rsid w:val="00F55995"/>
    <w:rsid w:val="00F56453"/>
    <w:rsid w:val="00F56643"/>
    <w:rsid w:val="00F57749"/>
    <w:rsid w:val="00F6279B"/>
    <w:rsid w:val="00F633C6"/>
    <w:rsid w:val="00F665C6"/>
    <w:rsid w:val="00F6687A"/>
    <w:rsid w:val="00F67BA4"/>
    <w:rsid w:val="00F703BE"/>
    <w:rsid w:val="00F73EA3"/>
    <w:rsid w:val="00F74BD8"/>
    <w:rsid w:val="00F74D61"/>
    <w:rsid w:val="00F75054"/>
    <w:rsid w:val="00F7554D"/>
    <w:rsid w:val="00F7595F"/>
    <w:rsid w:val="00F75A06"/>
    <w:rsid w:val="00F76C70"/>
    <w:rsid w:val="00F77802"/>
    <w:rsid w:val="00F77DB3"/>
    <w:rsid w:val="00F77DD7"/>
    <w:rsid w:val="00F82704"/>
    <w:rsid w:val="00F833D8"/>
    <w:rsid w:val="00F85513"/>
    <w:rsid w:val="00F8792B"/>
    <w:rsid w:val="00F900F1"/>
    <w:rsid w:val="00F9136E"/>
    <w:rsid w:val="00F91A7C"/>
    <w:rsid w:val="00F927C0"/>
    <w:rsid w:val="00F93B03"/>
    <w:rsid w:val="00F94345"/>
    <w:rsid w:val="00F949B9"/>
    <w:rsid w:val="00F9502A"/>
    <w:rsid w:val="00F95248"/>
    <w:rsid w:val="00F95651"/>
    <w:rsid w:val="00F974C2"/>
    <w:rsid w:val="00F974E9"/>
    <w:rsid w:val="00FA25A9"/>
    <w:rsid w:val="00FA2945"/>
    <w:rsid w:val="00FA2E50"/>
    <w:rsid w:val="00FA3A66"/>
    <w:rsid w:val="00FA5402"/>
    <w:rsid w:val="00FA574F"/>
    <w:rsid w:val="00FA787D"/>
    <w:rsid w:val="00FB067E"/>
    <w:rsid w:val="00FB0EC6"/>
    <w:rsid w:val="00FB1D8D"/>
    <w:rsid w:val="00FB2F7E"/>
    <w:rsid w:val="00FB2FE3"/>
    <w:rsid w:val="00FB34D8"/>
    <w:rsid w:val="00FB37BD"/>
    <w:rsid w:val="00FC2182"/>
    <w:rsid w:val="00FC255D"/>
    <w:rsid w:val="00FC2DE6"/>
    <w:rsid w:val="00FC4118"/>
    <w:rsid w:val="00FC5197"/>
    <w:rsid w:val="00FC5229"/>
    <w:rsid w:val="00FC584A"/>
    <w:rsid w:val="00FC6896"/>
    <w:rsid w:val="00FC7F16"/>
    <w:rsid w:val="00FD14FE"/>
    <w:rsid w:val="00FD20D8"/>
    <w:rsid w:val="00FD45FE"/>
    <w:rsid w:val="00FD46D1"/>
    <w:rsid w:val="00FD637B"/>
    <w:rsid w:val="00FD7058"/>
    <w:rsid w:val="00FE0503"/>
    <w:rsid w:val="00FE0EF1"/>
    <w:rsid w:val="00FE2D14"/>
    <w:rsid w:val="00FE5AEB"/>
    <w:rsid w:val="00FE6F89"/>
    <w:rsid w:val="00FE7CC8"/>
    <w:rsid w:val="00FF1F3C"/>
    <w:rsid w:val="00FF29F5"/>
    <w:rsid w:val="00FF39A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beb,#fff7d5"/>
    </o:shapedefaults>
    <o:shapelayout v:ext="edit">
      <o:idmap v:ext="edit" data="2"/>
    </o:shapelayout>
  </w:shapeDefaults>
  <w:decimalSymbol w:val="."/>
  <w:listSeparator w:val=","/>
  <w14:docId w14:val="1AFB3C53"/>
  <w15:docId w15:val="{44B12144-999F-448D-8E6B-3999393D3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1BE"/>
    <w:pPr>
      <w:spacing w:line="259" w:lineRule="auto"/>
      <w:jc w:val="both"/>
    </w:pPr>
    <w:rPr>
      <w:rFonts w:ascii="Tahoma" w:eastAsia="Calibri" w:hAnsi="Tahoma" w:cs="Calibri"/>
      <w:color w:val="000000"/>
    </w:rPr>
  </w:style>
  <w:style w:type="paragraph" w:styleId="Ttulo1">
    <w:name w:val="heading 1"/>
    <w:basedOn w:val="Normal"/>
    <w:next w:val="Normal"/>
    <w:link w:val="Ttulo1Car"/>
    <w:uiPriority w:val="9"/>
    <w:qFormat/>
    <w:rsid w:val="00BA06F7"/>
    <w:pPr>
      <w:keepNext/>
      <w:keepLines/>
      <w:spacing w:before="480" w:after="240"/>
      <w:outlineLvl w:val="0"/>
    </w:pPr>
    <w:rPr>
      <w:rFonts w:asciiTheme="majorHAnsi" w:eastAsiaTheme="majorEastAsia" w:hAnsiTheme="majorHAnsi" w:cstheme="majorBidi"/>
      <w:b/>
      <w:color w:val="846700" w:themeColor="accent1" w:themeShade="80"/>
      <w:sz w:val="40"/>
      <w:szCs w:val="32"/>
    </w:rPr>
  </w:style>
  <w:style w:type="paragraph" w:styleId="Ttulo2">
    <w:name w:val="heading 2"/>
    <w:basedOn w:val="Normal"/>
    <w:next w:val="Normal"/>
    <w:link w:val="Ttulo2Car"/>
    <w:uiPriority w:val="9"/>
    <w:unhideWhenUsed/>
    <w:qFormat/>
    <w:rsid w:val="00181841"/>
    <w:pPr>
      <w:keepNext/>
      <w:keepLines/>
      <w:spacing w:before="160" w:after="120"/>
      <w:outlineLvl w:val="1"/>
    </w:pPr>
    <w:rPr>
      <w:rFonts w:asciiTheme="majorHAnsi" w:eastAsiaTheme="majorEastAsia" w:hAnsiTheme="majorHAnsi" w:cstheme="majorBidi"/>
      <w:b/>
      <w:color w:val="B23214" w:themeColor="accent5" w:themeShade="BF"/>
      <w:sz w:val="32"/>
      <w:szCs w:val="26"/>
    </w:rPr>
  </w:style>
  <w:style w:type="paragraph" w:styleId="Ttulo3">
    <w:name w:val="heading 3"/>
    <w:basedOn w:val="Normal"/>
    <w:next w:val="Normal"/>
    <w:link w:val="Ttulo3Car"/>
    <w:uiPriority w:val="9"/>
    <w:unhideWhenUsed/>
    <w:qFormat/>
    <w:rsid w:val="00040A1A"/>
    <w:pPr>
      <w:keepNext/>
      <w:keepLines/>
      <w:spacing w:before="160" w:after="120"/>
      <w:outlineLvl w:val="2"/>
    </w:pPr>
    <w:rPr>
      <w:rFonts w:asciiTheme="majorHAnsi" w:eastAsiaTheme="majorEastAsia" w:hAnsiTheme="majorHAnsi" w:cstheme="majorBidi"/>
      <w:color w:val="82660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363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3636D"/>
    <w:rPr>
      <w:rFonts w:ascii="Calibri" w:eastAsia="Calibri" w:hAnsi="Calibri" w:cs="Calibri"/>
      <w:color w:val="000000"/>
      <w:sz w:val="22"/>
    </w:rPr>
  </w:style>
  <w:style w:type="paragraph" w:styleId="Piedepgina">
    <w:name w:val="footer"/>
    <w:basedOn w:val="Normal"/>
    <w:link w:val="PiedepginaCar"/>
    <w:uiPriority w:val="99"/>
    <w:unhideWhenUsed/>
    <w:rsid w:val="004363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3636D"/>
    <w:rPr>
      <w:rFonts w:ascii="Calibri" w:eastAsia="Calibri" w:hAnsi="Calibri" w:cs="Calibri"/>
      <w:color w:val="000000"/>
      <w:sz w:val="22"/>
    </w:rPr>
  </w:style>
  <w:style w:type="character" w:customStyle="1" w:styleId="Ttulo1Car">
    <w:name w:val="Título 1 Car"/>
    <w:basedOn w:val="Fuentedeprrafopredeter"/>
    <w:link w:val="Ttulo1"/>
    <w:uiPriority w:val="9"/>
    <w:rsid w:val="00BA06F7"/>
    <w:rPr>
      <w:rFonts w:asciiTheme="majorHAnsi" w:eastAsiaTheme="majorEastAsia" w:hAnsiTheme="majorHAnsi" w:cstheme="majorBidi"/>
      <w:b/>
      <w:color w:val="846700" w:themeColor="accent1" w:themeShade="80"/>
      <w:sz w:val="40"/>
      <w:szCs w:val="32"/>
    </w:rPr>
  </w:style>
  <w:style w:type="paragraph" w:styleId="Prrafodelista">
    <w:name w:val="List Paragraph"/>
    <w:basedOn w:val="Normal"/>
    <w:uiPriority w:val="34"/>
    <w:qFormat/>
    <w:rsid w:val="00DF09D6"/>
    <w:pPr>
      <w:ind w:left="720"/>
      <w:contextualSpacing/>
    </w:pPr>
  </w:style>
  <w:style w:type="character" w:styleId="Hipervnculo">
    <w:name w:val="Hyperlink"/>
    <w:basedOn w:val="Fuentedeprrafopredeter"/>
    <w:uiPriority w:val="99"/>
    <w:unhideWhenUsed/>
    <w:rsid w:val="00886CAE"/>
    <w:rPr>
      <w:color w:val="2998E3" w:themeColor="hyperlink"/>
      <w:u w:val="single"/>
    </w:rPr>
  </w:style>
  <w:style w:type="character" w:styleId="Mencinsinresolver">
    <w:name w:val="Unresolved Mention"/>
    <w:basedOn w:val="Fuentedeprrafopredeter"/>
    <w:uiPriority w:val="99"/>
    <w:semiHidden/>
    <w:unhideWhenUsed/>
    <w:rsid w:val="00886CAE"/>
    <w:rPr>
      <w:color w:val="605E5C"/>
      <w:shd w:val="clear" w:color="auto" w:fill="E1DFDD"/>
    </w:rPr>
  </w:style>
  <w:style w:type="character" w:styleId="Hipervnculovisitado">
    <w:name w:val="FollowedHyperlink"/>
    <w:basedOn w:val="Fuentedeprrafopredeter"/>
    <w:uiPriority w:val="99"/>
    <w:semiHidden/>
    <w:unhideWhenUsed/>
    <w:rsid w:val="001B57FD"/>
    <w:rPr>
      <w:color w:val="7F723D" w:themeColor="followedHyperlink"/>
      <w:u w:val="single"/>
    </w:rPr>
  </w:style>
  <w:style w:type="paragraph" w:styleId="Ttulo">
    <w:name w:val="Title"/>
    <w:basedOn w:val="Normal"/>
    <w:next w:val="Normal"/>
    <w:link w:val="TtuloCar"/>
    <w:uiPriority w:val="10"/>
    <w:qFormat/>
    <w:rsid w:val="00B942D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B942D0"/>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181841"/>
    <w:rPr>
      <w:rFonts w:asciiTheme="majorHAnsi" w:eastAsiaTheme="majorEastAsia" w:hAnsiTheme="majorHAnsi" w:cstheme="majorBidi"/>
      <w:b/>
      <w:color w:val="B23214" w:themeColor="accent5" w:themeShade="BF"/>
      <w:sz w:val="32"/>
      <w:szCs w:val="26"/>
    </w:rPr>
  </w:style>
  <w:style w:type="paragraph" w:styleId="Descripcin">
    <w:name w:val="caption"/>
    <w:basedOn w:val="Normal"/>
    <w:next w:val="Normal"/>
    <w:uiPriority w:val="35"/>
    <w:unhideWhenUsed/>
    <w:qFormat/>
    <w:rsid w:val="005A7BC0"/>
    <w:pPr>
      <w:spacing w:after="200" w:line="240" w:lineRule="auto"/>
    </w:pPr>
    <w:rPr>
      <w:i/>
      <w:iCs/>
      <w:color w:val="39302A" w:themeColor="text2"/>
      <w:sz w:val="18"/>
      <w:szCs w:val="18"/>
    </w:rPr>
  </w:style>
  <w:style w:type="paragraph" w:styleId="TtuloTDC">
    <w:name w:val="TOC Heading"/>
    <w:basedOn w:val="Ttulo1"/>
    <w:next w:val="Normal"/>
    <w:uiPriority w:val="39"/>
    <w:unhideWhenUsed/>
    <w:qFormat/>
    <w:rsid w:val="006F2ADB"/>
    <w:pPr>
      <w:outlineLvl w:val="9"/>
    </w:pPr>
    <w:rPr>
      <w:b w:val="0"/>
      <w:color w:val="C49A00" w:themeColor="accent1" w:themeShade="BF"/>
      <w:kern w:val="0"/>
      <w:sz w:val="32"/>
      <w14:ligatures w14:val="none"/>
    </w:rPr>
  </w:style>
  <w:style w:type="paragraph" w:styleId="TDC1">
    <w:name w:val="toc 1"/>
    <w:basedOn w:val="Normal"/>
    <w:next w:val="Normal"/>
    <w:autoRedefine/>
    <w:uiPriority w:val="39"/>
    <w:unhideWhenUsed/>
    <w:rsid w:val="006F2ADB"/>
    <w:pPr>
      <w:spacing w:after="100"/>
    </w:pPr>
  </w:style>
  <w:style w:type="paragraph" w:styleId="TDC2">
    <w:name w:val="toc 2"/>
    <w:basedOn w:val="Normal"/>
    <w:next w:val="Normal"/>
    <w:autoRedefine/>
    <w:uiPriority w:val="39"/>
    <w:unhideWhenUsed/>
    <w:rsid w:val="006F2ADB"/>
    <w:pPr>
      <w:spacing w:after="100"/>
      <w:ind w:left="220"/>
    </w:pPr>
  </w:style>
  <w:style w:type="table" w:styleId="Tablaconcuadrcula">
    <w:name w:val="Table Grid"/>
    <w:basedOn w:val="Tablanormal"/>
    <w:uiPriority w:val="39"/>
    <w:rsid w:val="00E66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6">
    <w:name w:val="Grid Table 4 Accent 6"/>
    <w:basedOn w:val="Tablanormal"/>
    <w:uiPriority w:val="49"/>
    <w:rsid w:val="00E669DE"/>
    <w:pPr>
      <w:spacing w:after="0" w:line="240" w:lineRule="auto"/>
    </w:pPr>
    <w:tblPr>
      <w:tblStyleRowBandSize w:val="1"/>
      <w:tblStyleColBandSize w:val="1"/>
      <w:tblBorders>
        <w:top w:val="single" w:sz="4" w:space="0" w:color="C3A5A5" w:themeColor="accent6" w:themeTint="99"/>
        <w:left w:val="single" w:sz="4" w:space="0" w:color="C3A5A5" w:themeColor="accent6" w:themeTint="99"/>
        <w:bottom w:val="single" w:sz="4" w:space="0" w:color="C3A5A5" w:themeColor="accent6" w:themeTint="99"/>
        <w:right w:val="single" w:sz="4" w:space="0" w:color="C3A5A5" w:themeColor="accent6" w:themeTint="99"/>
        <w:insideH w:val="single" w:sz="4" w:space="0" w:color="C3A5A5" w:themeColor="accent6" w:themeTint="99"/>
        <w:insideV w:val="single" w:sz="4" w:space="0" w:color="C3A5A5" w:themeColor="accent6" w:themeTint="99"/>
      </w:tblBorders>
    </w:tblPr>
    <w:tblStylePr w:type="firstRow">
      <w:rPr>
        <w:b/>
        <w:bCs/>
        <w:color w:val="FFFFFF" w:themeColor="background1"/>
      </w:rPr>
      <w:tblPr/>
      <w:tcPr>
        <w:tcBorders>
          <w:top w:val="single" w:sz="4" w:space="0" w:color="9C6A6A" w:themeColor="accent6"/>
          <w:left w:val="single" w:sz="4" w:space="0" w:color="9C6A6A" w:themeColor="accent6"/>
          <w:bottom w:val="single" w:sz="4" w:space="0" w:color="9C6A6A" w:themeColor="accent6"/>
          <w:right w:val="single" w:sz="4" w:space="0" w:color="9C6A6A" w:themeColor="accent6"/>
          <w:insideH w:val="nil"/>
          <w:insideV w:val="nil"/>
        </w:tcBorders>
        <w:shd w:val="clear" w:color="auto" w:fill="9C6A6A" w:themeFill="accent6"/>
      </w:tcPr>
    </w:tblStylePr>
    <w:tblStylePr w:type="lastRow">
      <w:rPr>
        <w:b/>
        <w:bCs/>
      </w:rPr>
      <w:tblPr/>
      <w:tcPr>
        <w:tcBorders>
          <w:top w:val="double" w:sz="4" w:space="0" w:color="9C6A6A" w:themeColor="accent6"/>
        </w:tcBorders>
      </w:tcPr>
    </w:tblStylePr>
    <w:tblStylePr w:type="firstCol">
      <w:rPr>
        <w:b/>
        <w:bCs/>
      </w:rPr>
    </w:tblStylePr>
    <w:tblStylePr w:type="lastCol">
      <w:rPr>
        <w:b/>
        <w:bCs/>
      </w:rPr>
    </w:tblStylePr>
    <w:tblStylePr w:type="band1Vert">
      <w:tblPr/>
      <w:tcPr>
        <w:shd w:val="clear" w:color="auto" w:fill="EBE1E1" w:themeFill="accent6" w:themeFillTint="33"/>
      </w:tcPr>
    </w:tblStylePr>
    <w:tblStylePr w:type="band1Horz">
      <w:tblPr/>
      <w:tcPr>
        <w:shd w:val="clear" w:color="auto" w:fill="EBE1E1" w:themeFill="accent6" w:themeFillTint="33"/>
      </w:tcPr>
    </w:tblStylePr>
  </w:style>
  <w:style w:type="table" w:styleId="Tabladelista3-nfasis3">
    <w:name w:val="List Table 3 Accent 3"/>
    <w:basedOn w:val="Tablanormal"/>
    <w:uiPriority w:val="48"/>
    <w:rsid w:val="00AC07E0"/>
    <w:pPr>
      <w:spacing w:after="0" w:line="240" w:lineRule="auto"/>
    </w:pPr>
    <w:tblPr>
      <w:tblStyleRowBandSize w:val="1"/>
      <w:tblStyleColBandSize w:val="1"/>
      <w:tblBorders>
        <w:top w:val="single" w:sz="4" w:space="0" w:color="CE8D3E" w:themeColor="accent3"/>
        <w:left w:val="single" w:sz="4" w:space="0" w:color="CE8D3E" w:themeColor="accent3"/>
        <w:bottom w:val="single" w:sz="4" w:space="0" w:color="CE8D3E" w:themeColor="accent3"/>
        <w:right w:val="single" w:sz="4" w:space="0" w:color="CE8D3E" w:themeColor="accent3"/>
      </w:tblBorders>
    </w:tblPr>
    <w:tblStylePr w:type="firstRow">
      <w:rPr>
        <w:b/>
        <w:bCs/>
        <w:color w:val="FFFFFF" w:themeColor="background1"/>
      </w:rPr>
      <w:tblPr/>
      <w:tcPr>
        <w:shd w:val="clear" w:color="auto" w:fill="CE8D3E" w:themeFill="accent3"/>
      </w:tcPr>
    </w:tblStylePr>
    <w:tblStylePr w:type="lastRow">
      <w:rPr>
        <w:b/>
        <w:bCs/>
      </w:rPr>
      <w:tblPr/>
      <w:tcPr>
        <w:tcBorders>
          <w:top w:val="double" w:sz="4" w:space="0" w:color="CE8D3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8D3E" w:themeColor="accent3"/>
          <w:right w:val="single" w:sz="4" w:space="0" w:color="CE8D3E" w:themeColor="accent3"/>
        </w:tcBorders>
      </w:tcPr>
    </w:tblStylePr>
    <w:tblStylePr w:type="band1Horz">
      <w:tblPr/>
      <w:tcPr>
        <w:tcBorders>
          <w:top w:val="single" w:sz="4" w:space="0" w:color="CE8D3E" w:themeColor="accent3"/>
          <w:bottom w:val="single" w:sz="4" w:space="0" w:color="CE8D3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8D3E" w:themeColor="accent3"/>
          <w:left w:val="nil"/>
        </w:tcBorders>
      </w:tcPr>
    </w:tblStylePr>
    <w:tblStylePr w:type="swCell">
      <w:tblPr/>
      <w:tcPr>
        <w:tcBorders>
          <w:top w:val="double" w:sz="4" w:space="0" w:color="CE8D3E" w:themeColor="accent3"/>
          <w:right w:val="nil"/>
        </w:tcBorders>
      </w:tcPr>
    </w:tblStylePr>
  </w:style>
  <w:style w:type="table" w:styleId="Tabladelista3-nfasis6">
    <w:name w:val="List Table 3 Accent 6"/>
    <w:basedOn w:val="Tablanormal"/>
    <w:uiPriority w:val="48"/>
    <w:rsid w:val="00AC07E0"/>
    <w:pPr>
      <w:spacing w:after="0" w:line="240" w:lineRule="auto"/>
    </w:pPr>
    <w:tblPr>
      <w:tblStyleRowBandSize w:val="1"/>
      <w:tblStyleColBandSize w:val="1"/>
      <w:tblBorders>
        <w:top w:val="single" w:sz="4" w:space="0" w:color="9C6A6A" w:themeColor="accent6"/>
        <w:left w:val="single" w:sz="4" w:space="0" w:color="9C6A6A" w:themeColor="accent6"/>
        <w:bottom w:val="single" w:sz="4" w:space="0" w:color="9C6A6A" w:themeColor="accent6"/>
        <w:right w:val="single" w:sz="4" w:space="0" w:color="9C6A6A" w:themeColor="accent6"/>
      </w:tblBorders>
    </w:tblPr>
    <w:tblStylePr w:type="firstRow">
      <w:rPr>
        <w:b/>
        <w:bCs/>
        <w:color w:val="FFFFFF" w:themeColor="background1"/>
      </w:rPr>
      <w:tblPr/>
      <w:tcPr>
        <w:shd w:val="clear" w:color="auto" w:fill="9C6A6A" w:themeFill="accent6"/>
      </w:tcPr>
    </w:tblStylePr>
    <w:tblStylePr w:type="lastRow">
      <w:rPr>
        <w:b/>
        <w:bCs/>
      </w:rPr>
      <w:tblPr/>
      <w:tcPr>
        <w:tcBorders>
          <w:top w:val="double" w:sz="4" w:space="0" w:color="9C6A6A"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C6A6A" w:themeColor="accent6"/>
          <w:right w:val="single" w:sz="4" w:space="0" w:color="9C6A6A" w:themeColor="accent6"/>
        </w:tcBorders>
      </w:tcPr>
    </w:tblStylePr>
    <w:tblStylePr w:type="band1Horz">
      <w:tblPr/>
      <w:tcPr>
        <w:tcBorders>
          <w:top w:val="single" w:sz="4" w:space="0" w:color="9C6A6A" w:themeColor="accent6"/>
          <w:bottom w:val="single" w:sz="4" w:space="0" w:color="9C6A6A"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C6A6A" w:themeColor="accent6"/>
          <w:left w:val="nil"/>
        </w:tcBorders>
      </w:tcPr>
    </w:tblStylePr>
    <w:tblStylePr w:type="swCell">
      <w:tblPr/>
      <w:tcPr>
        <w:tcBorders>
          <w:top w:val="double" w:sz="4" w:space="0" w:color="9C6A6A" w:themeColor="accent6"/>
          <w:right w:val="nil"/>
        </w:tcBorders>
      </w:tcPr>
    </w:tblStylePr>
  </w:style>
  <w:style w:type="table" w:styleId="Tabladelista4-nfasis3">
    <w:name w:val="List Table 4 Accent 3"/>
    <w:basedOn w:val="Tablanormal"/>
    <w:uiPriority w:val="49"/>
    <w:rsid w:val="00AC07E0"/>
    <w:pPr>
      <w:spacing w:after="0" w:line="240" w:lineRule="auto"/>
    </w:pPr>
    <w:tblPr>
      <w:tblStyleRowBandSize w:val="1"/>
      <w:tblStyleColBandSize w:val="1"/>
      <w:tblBorders>
        <w:top w:val="single" w:sz="4" w:space="0" w:color="E1BA8B" w:themeColor="accent3" w:themeTint="99"/>
        <w:left w:val="single" w:sz="4" w:space="0" w:color="E1BA8B" w:themeColor="accent3" w:themeTint="99"/>
        <w:bottom w:val="single" w:sz="4" w:space="0" w:color="E1BA8B" w:themeColor="accent3" w:themeTint="99"/>
        <w:right w:val="single" w:sz="4" w:space="0" w:color="E1BA8B" w:themeColor="accent3" w:themeTint="99"/>
        <w:insideH w:val="single" w:sz="4" w:space="0" w:color="E1BA8B" w:themeColor="accent3" w:themeTint="99"/>
      </w:tblBorders>
    </w:tblPr>
    <w:tblStylePr w:type="firstRow">
      <w:rPr>
        <w:b/>
        <w:bCs/>
        <w:color w:val="FFFFFF" w:themeColor="background1"/>
      </w:rPr>
      <w:tblPr/>
      <w:tcPr>
        <w:tcBorders>
          <w:top w:val="single" w:sz="4" w:space="0" w:color="CE8D3E" w:themeColor="accent3"/>
          <w:left w:val="single" w:sz="4" w:space="0" w:color="CE8D3E" w:themeColor="accent3"/>
          <w:bottom w:val="single" w:sz="4" w:space="0" w:color="CE8D3E" w:themeColor="accent3"/>
          <w:right w:val="single" w:sz="4" w:space="0" w:color="CE8D3E" w:themeColor="accent3"/>
          <w:insideH w:val="nil"/>
        </w:tcBorders>
        <w:shd w:val="clear" w:color="auto" w:fill="CE8D3E" w:themeFill="accent3"/>
      </w:tcPr>
    </w:tblStylePr>
    <w:tblStylePr w:type="lastRow">
      <w:rPr>
        <w:b/>
        <w:bCs/>
      </w:rPr>
      <w:tblPr/>
      <w:tcPr>
        <w:tcBorders>
          <w:top w:val="double" w:sz="4" w:space="0" w:color="E1BA8B" w:themeColor="accent3" w:themeTint="99"/>
        </w:tcBorders>
      </w:tcPr>
    </w:tblStylePr>
    <w:tblStylePr w:type="firstCol">
      <w:rPr>
        <w:b/>
        <w:bCs/>
      </w:rPr>
    </w:tblStylePr>
    <w:tblStylePr w:type="lastCol">
      <w:rPr>
        <w:b/>
        <w:bCs/>
      </w:rPr>
    </w:tblStylePr>
    <w:tblStylePr w:type="band1Vert">
      <w:tblPr/>
      <w:tcPr>
        <w:shd w:val="clear" w:color="auto" w:fill="F5E7D8" w:themeFill="accent3" w:themeFillTint="33"/>
      </w:tcPr>
    </w:tblStylePr>
    <w:tblStylePr w:type="band1Horz">
      <w:tblPr/>
      <w:tcPr>
        <w:shd w:val="clear" w:color="auto" w:fill="F5E7D8" w:themeFill="accent3" w:themeFillTint="33"/>
      </w:tcPr>
    </w:tblStylePr>
  </w:style>
  <w:style w:type="table" w:styleId="Tabladelista4-nfasis2">
    <w:name w:val="List Table 4 Accent 2"/>
    <w:basedOn w:val="Tablanormal"/>
    <w:uiPriority w:val="49"/>
    <w:rsid w:val="00AC07E0"/>
    <w:pPr>
      <w:spacing w:after="0" w:line="240" w:lineRule="auto"/>
    </w:pPr>
    <w:tblPr>
      <w:tblStyleRowBandSize w:val="1"/>
      <w:tblStyleColBandSize w:val="1"/>
      <w:tblBorders>
        <w:top w:val="single" w:sz="4" w:space="0" w:color="FABD77" w:themeColor="accent2" w:themeTint="99"/>
        <w:left w:val="single" w:sz="4" w:space="0" w:color="FABD77" w:themeColor="accent2" w:themeTint="99"/>
        <w:bottom w:val="single" w:sz="4" w:space="0" w:color="FABD77" w:themeColor="accent2" w:themeTint="99"/>
        <w:right w:val="single" w:sz="4" w:space="0" w:color="FABD77" w:themeColor="accent2" w:themeTint="99"/>
        <w:insideH w:val="single" w:sz="4" w:space="0" w:color="FABD77" w:themeColor="accent2" w:themeTint="99"/>
      </w:tblBorders>
    </w:tblPr>
    <w:tblStylePr w:type="firstRow">
      <w:rPr>
        <w:b/>
        <w:bCs/>
        <w:color w:val="FFFFFF" w:themeColor="background1"/>
      </w:rPr>
      <w:tblPr/>
      <w:tcPr>
        <w:tcBorders>
          <w:top w:val="single" w:sz="4" w:space="0" w:color="F8931D" w:themeColor="accent2"/>
          <w:left w:val="single" w:sz="4" w:space="0" w:color="F8931D" w:themeColor="accent2"/>
          <w:bottom w:val="single" w:sz="4" w:space="0" w:color="F8931D" w:themeColor="accent2"/>
          <w:right w:val="single" w:sz="4" w:space="0" w:color="F8931D" w:themeColor="accent2"/>
          <w:insideH w:val="nil"/>
        </w:tcBorders>
        <w:shd w:val="clear" w:color="auto" w:fill="F8931D" w:themeFill="accent2"/>
      </w:tcPr>
    </w:tblStylePr>
    <w:tblStylePr w:type="lastRow">
      <w:rPr>
        <w:b/>
        <w:bCs/>
      </w:rPr>
      <w:tblPr/>
      <w:tcPr>
        <w:tcBorders>
          <w:top w:val="double" w:sz="4" w:space="0" w:color="FABD77" w:themeColor="accent2" w:themeTint="99"/>
        </w:tcBorders>
      </w:tcPr>
    </w:tblStylePr>
    <w:tblStylePr w:type="firstCol">
      <w:rPr>
        <w:b/>
        <w:bCs/>
      </w:rPr>
    </w:tblStylePr>
    <w:tblStylePr w:type="lastCol">
      <w:rPr>
        <w:b/>
        <w:bCs/>
      </w:rPr>
    </w:tblStylePr>
    <w:tblStylePr w:type="band1Vert">
      <w:tblPr/>
      <w:tcPr>
        <w:shd w:val="clear" w:color="auto" w:fill="FDE9D1" w:themeFill="accent2" w:themeFillTint="33"/>
      </w:tcPr>
    </w:tblStylePr>
    <w:tblStylePr w:type="band1Horz">
      <w:tblPr/>
      <w:tcPr>
        <w:shd w:val="clear" w:color="auto" w:fill="FDE9D1" w:themeFill="accent2" w:themeFillTint="33"/>
      </w:tcPr>
    </w:tblStylePr>
  </w:style>
  <w:style w:type="table" w:styleId="Tabladelista4-nfasis5">
    <w:name w:val="List Table 4 Accent 5"/>
    <w:basedOn w:val="Tablanormal"/>
    <w:uiPriority w:val="49"/>
    <w:rsid w:val="00AC07E0"/>
    <w:pPr>
      <w:spacing w:after="0" w:line="240" w:lineRule="auto"/>
    </w:pPr>
    <w:tblPr>
      <w:tblStyleRowBandSize w:val="1"/>
      <w:tblStyleColBandSize w:val="1"/>
      <w:tblBorders>
        <w:top w:val="single" w:sz="4" w:space="0" w:color="F0917B" w:themeColor="accent5" w:themeTint="99"/>
        <w:left w:val="single" w:sz="4" w:space="0" w:color="F0917B" w:themeColor="accent5" w:themeTint="99"/>
        <w:bottom w:val="single" w:sz="4" w:space="0" w:color="F0917B" w:themeColor="accent5" w:themeTint="99"/>
        <w:right w:val="single" w:sz="4" w:space="0" w:color="F0917B" w:themeColor="accent5" w:themeTint="99"/>
        <w:insideH w:val="single" w:sz="4" w:space="0" w:color="F0917B" w:themeColor="accent5" w:themeTint="99"/>
      </w:tblBorders>
    </w:tblPr>
    <w:tblStylePr w:type="firstRow">
      <w:rPr>
        <w:b/>
        <w:bCs/>
        <w:color w:val="FFFFFF" w:themeColor="background1"/>
      </w:rPr>
      <w:tblPr/>
      <w:tcPr>
        <w:tcBorders>
          <w:top w:val="single" w:sz="4" w:space="0" w:color="E64823" w:themeColor="accent5"/>
          <w:left w:val="single" w:sz="4" w:space="0" w:color="E64823" w:themeColor="accent5"/>
          <w:bottom w:val="single" w:sz="4" w:space="0" w:color="E64823" w:themeColor="accent5"/>
          <w:right w:val="single" w:sz="4" w:space="0" w:color="E64823" w:themeColor="accent5"/>
          <w:insideH w:val="nil"/>
        </w:tcBorders>
        <w:shd w:val="clear" w:color="auto" w:fill="E64823" w:themeFill="accent5"/>
      </w:tcPr>
    </w:tblStylePr>
    <w:tblStylePr w:type="lastRow">
      <w:rPr>
        <w:b/>
        <w:bCs/>
      </w:rPr>
      <w:tblPr/>
      <w:tcPr>
        <w:tcBorders>
          <w:top w:val="double" w:sz="4" w:space="0" w:color="F0917B" w:themeColor="accent5" w:themeTint="99"/>
        </w:tcBorders>
      </w:tcPr>
    </w:tblStylePr>
    <w:tblStylePr w:type="firstCol">
      <w:rPr>
        <w:b/>
        <w:bCs/>
      </w:rPr>
    </w:tblStylePr>
    <w:tblStylePr w:type="lastCol">
      <w:rPr>
        <w:b/>
        <w:bCs/>
      </w:rPr>
    </w:tblStylePr>
    <w:tblStylePr w:type="band1Vert">
      <w:tblPr/>
      <w:tcPr>
        <w:shd w:val="clear" w:color="auto" w:fill="FADAD3" w:themeFill="accent5" w:themeFillTint="33"/>
      </w:tcPr>
    </w:tblStylePr>
    <w:tblStylePr w:type="band1Horz">
      <w:tblPr/>
      <w:tcPr>
        <w:shd w:val="clear" w:color="auto" w:fill="FADAD3" w:themeFill="accent5" w:themeFillTint="33"/>
      </w:tcPr>
    </w:tblStylePr>
  </w:style>
  <w:style w:type="table" w:styleId="Tablaconcuadrcula5oscura-nfasis6">
    <w:name w:val="Grid Table 5 Dark Accent 6"/>
    <w:basedOn w:val="Tablanormal"/>
    <w:uiPriority w:val="50"/>
    <w:rsid w:val="00AC07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C6A6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C6A6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C6A6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C6A6A" w:themeFill="accent6"/>
      </w:tcPr>
    </w:tblStylePr>
    <w:tblStylePr w:type="band1Vert">
      <w:tblPr/>
      <w:tcPr>
        <w:shd w:val="clear" w:color="auto" w:fill="D7C3C3" w:themeFill="accent6" w:themeFillTint="66"/>
      </w:tcPr>
    </w:tblStylePr>
    <w:tblStylePr w:type="band1Horz">
      <w:tblPr/>
      <w:tcPr>
        <w:shd w:val="clear" w:color="auto" w:fill="D7C3C3" w:themeFill="accent6" w:themeFillTint="66"/>
      </w:tcPr>
    </w:tblStylePr>
  </w:style>
  <w:style w:type="character" w:styleId="Textodelmarcadordeposicin">
    <w:name w:val="Placeholder Text"/>
    <w:basedOn w:val="Fuentedeprrafopredeter"/>
    <w:uiPriority w:val="99"/>
    <w:semiHidden/>
    <w:rsid w:val="00242D0F"/>
    <w:rPr>
      <w:color w:val="666666"/>
    </w:rPr>
  </w:style>
  <w:style w:type="paragraph" w:styleId="NormalWeb">
    <w:name w:val="Normal (Web)"/>
    <w:basedOn w:val="Normal"/>
    <w:uiPriority w:val="99"/>
    <w:unhideWhenUsed/>
    <w:rsid w:val="0065125D"/>
    <w:pPr>
      <w:spacing w:before="100" w:beforeAutospacing="1" w:after="100" w:afterAutospacing="1" w:line="240" w:lineRule="auto"/>
    </w:pPr>
    <w:rPr>
      <w:rFonts w:ascii="Times New Roman" w:eastAsia="Times New Roman" w:hAnsi="Times New Roman" w:cs="Times New Roman"/>
      <w:color w:val="auto"/>
      <w:kern w:val="0"/>
      <w14:ligatures w14:val="none"/>
    </w:rPr>
  </w:style>
  <w:style w:type="character" w:customStyle="1" w:styleId="url">
    <w:name w:val="url"/>
    <w:basedOn w:val="Fuentedeprrafopredeter"/>
    <w:rsid w:val="0065125D"/>
  </w:style>
  <w:style w:type="character" w:styleId="Fuerte">
    <w:name w:val="Strong"/>
    <w:basedOn w:val="Fuentedeprrafopredeter"/>
    <w:uiPriority w:val="22"/>
    <w:qFormat/>
    <w:rsid w:val="002364E4"/>
    <w:rPr>
      <w:b/>
      <w:bCs/>
    </w:rPr>
  </w:style>
  <w:style w:type="character" w:customStyle="1" w:styleId="Ttulo3Car">
    <w:name w:val="Título 3 Car"/>
    <w:basedOn w:val="Fuentedeprrafopredeter"/>
    <w:link w:val="Ttulo3"/>
    <w:uiPriority w:val="9"/>
    <w:rsid w:val="00040A1A"/>
    <w:rPr>
      <w:rFonts w:asciiTheme="majorHAnsi" w:eastAsiaTheme="majorEastAsia" w:hAnsiTheme="majorHAnsi" w:cstheme="majorBidi"/>
      <w:color w:val="826600" w:themeColor="accent1" w:themeShade="7F"/>
    </w:rPr>
  </w:style>
  <w:style w:type="character" w:styleId="Refdecomentario">
    <w:name w:val="annotation reference"/>
    <w:basedOn w:val="Fuentedeprrafopredeter"/>
    <w:uiPriority w:val="99"/>
    <w:semiHidden/>
    <w:unhideWhenUsed/>
    <w:rsid w:val="00880E38"/>
    <w:rPr>
      <w:sz w:val="16"/>
      <w:szCs w:val="16"/>
    </w:rPr>
  </w:style>
  <w:style w:type="paragraph" w:styleId="Textocomentario">
    <w:name w:val="annotation text"/>
    <w:basedOn w:val="Normal"/>
    <w:link w:val="TextocomentarioCar"/>
    <w:uiPriority w:val="99"/>
    <w:unhideWhenUsed/>
    <w:rsid w:val="00880E38"/>
    <w:pPr>
      <w:spacing w:line="240" w:lineRule="auto"/>
    </w:pPr>
    <w:rPr>
      <w:sz w:val="20"/>
      <w:szCs w:val="20"/>
    </w:rPr>
  </w:style>
  <w:style w:type="character" w:customStyle="1" w:styleId="TextocomentarioCar">
    <w:name w:val="Texto comentario Car"/>
    <w:basedOn w:val="Fuentedeprrafopredeter"/>
    <w:link w:val="Textocomentario"/>
    <w:uiPriority w:val="99"/>
    <w:rsid w:val="00880E38"/>
    <w:rPr>
      <w:rFonts w:eastAsia="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880E38"/>
    <w:rPr>
      <w:b/>
      <w:bCs/>
    </w:rPr>
  </w:style>
  <w:style w:type="character" w:customStyle="1" w:styleId="AsuntodelcomentarioCar">
    <w:name w:val="Asunto del comentario Car"/>
    <w:basedOn w:val="TextocomentarioCar"/>
    <w:link w:val="Asuntodelcomentario"/>
    <w:uiPriority w:val="99"/>
    <w:semiHidden/>
    <w:rsid w:val="00880E38"/>
    <w:rPr>
      <w:rFonts w:eastAsia="Calibri" w:cs="Calibri"/>
      <w:b/>
      <w:bCs/>
      <w:color w:val="000000"/>
      <w:sz w:val="20"/>
      <w:szCs w:val="20"/>
    </w:rPr>
  </w:style>
  <w:style w:type="character" w:styleId="nfasis">
    <w:name w:val="Emphasis"/>
    <w:basedOn w:val="Fuentedeprrafopredeter"/>
    <w:uiPriority w:val="20"/>
    <w:qFormat/>
    <w:rsid w:val="00123D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Amarillo">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292C7-9344-4644-AAB3-FFA95FCEF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1091</TotalTime>
  <Pages>5</Pages>
  <Words>876</Words>
  <Characters>4822</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QUIJAS CONTRERAS, VICTOR MANUEL</dc:creator>
  <cp:keywords/>
  <cp:lastModifiedBy>QUIJAS CONTRERAS, VICTOR MANUEL</cp:lastModifiedBy>
  <cp:revision>18</cp:revision>
  <cp:lastPrinted>2026-01-31T03:36:00Z</cp:lastPrinted>
  <dcterms:created xsi:type="dcterms:W3CDTF">2026-02-01T18:10:00Z</dcterms:created>
  <dcterms:modified xsi:type="dcterms:W3CDTF">2026-08-31T17:49:00Z</dcterms:modified>
</cp:coreProperties>
</file>