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EVASELF</w:t>
      </w:r>
    </w:p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Единое консолидированное техническое задание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Аудит текущей реализации и целевые требования к развитию системы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713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Значение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Репозиторий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github.com/Viktor6886/evaself (ветка main, HEAD 4dea07a)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Версия документа</w:t>
            </w:r>
          </w:p>
        </w:tc>
        <w:tc>
          <w:tcPr>
            <w:tcW w:type="dxa" w:w="713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1.0 (консолидированная)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Дата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августа 2026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713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 утверждению. Разработку не начинать до отдельной команды.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Источники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24 исходных ТЗ, аудита и предложения (~33 000 строк). Настоящий документ заменяет их все.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Основание</w:t>
            </w:r>
          </w:p>
        </w:tc>
        <w:tc>
          <w:tcPr>
            <w:tcW w:type="dxa" w:w="713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Аудит фактического кода, схемы PostgreSQL, compose.yaml и документации репозитория.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Язык реализации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TypeScript (eva-agent-service), Python (media-service), SQL (PostgreSQL)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0. О документе</w:t>
      </w:r>
    </w:p>
    <w:p>
      <w:pPr>
        <w:pStyle w:val="Heading2"/>
        <w:spacing w:after="120" w:before="260"/>
      </w:pPr>
      <w:r>
        <w:t xml:space="preserve">0.1. Назначение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Документ является единственным техническим заданием на развитие Evaself. Он объединяет 24 исходных материала (технические задания, аудиты, предложения по заимствованию решений из Letta Code, Hermes, OpenClaw, AgentOS, BastionClaw, Memex, Agent Bud-E, Rosebud, Zenify, TeddyNotes, Vellum, Mental Health ChatBot и др.) в одно непротиворечивое описание.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Исходные материалы содержали полные и частичные дубликаты, конкурирующие названия одних и тех же функций, взаимоисключающие решения и избыточные конструкции. В настоящем документе каждая функция описана ровно один раз, для каждого компонента принято ровно одно решение, а отклонённые варианты перечислены в разделе 9.5 с обоснованием.</w:t>
      </w:r>
    </w:p>
    <w:p>
      <w:pPr>
        <w:pStyle w:val="Heading2"/>
        <w:spacing w:after="120" w:before="260"/>
      </w:pPr>
      <w:r>
        <w:t xml:space="preserve">0.2. Правила чтения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1 — фактическое состояние системы (as-is), полученное из кода, а не из исходных ТЗ.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2 — ключевые архитектурные решения; они имеют приоритет над любым частным требованием.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Разделы 4–8 — требования, модель данных, очереди и флаги. Требование, не отражённое здесь, считается невыполняемым.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9 — этапы реализации. Компонент нельзя реализовывать раньше своих зависимостей.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 10 — итоговая классификация: реализовано / переиспользуется / улучшается / создаётся / исключено.</w:t>
      </w:r>
    </w:p>
    <w:p>
      <w:pPr>
        <w:pStyle w:val="Heading2"/>
        <w:spacing w:after="120" w:before="260"/>
      </w:pPr>
      <w:r>
        <w:t xml:space="preserve">0.3. Нерушимые ограничения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771"/>
        <w:gridCol w:w="8867"/>
      </w:tblGrid>
      <w:tr>
        <w:trPr>
          <w:tblHeader/>
        </w:trPr>
        <w:tc>
          <w:tcPr>
            <w:tcW w:type="dxa" w:w="77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886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Ограничение</w:t>
            </w:r>
          </w:p>
        </w:tc>
      </w:tr>
      <w:tr>
        <w:tc>
          <w:tcPr>
            <w:tcW w:type="dxa" w:w="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О-1</w:t>
            </w:r>
          </w:p>
        </w:tc>
        <w:tc>
          <w:tcPr>
            <w:tcW w:type="dxa" w:w="8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— единственный источник истины для бизнес-состояния, версий, прав и аудита.</w:t>
            </w:r>
          </w:p>
        </w:tc>
      </w:tr>
      <w:tr>
        <w:tc>
          <w:tcPr>
            <w:tcW w:type="dxa" w:w="77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О-2</w:t>
            </w:r>
          </w:p>
        </w:tc>
        <w:tc>
          <w:tcPr>
            <w:tcW w:type="dxa" w:w="886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@letta-ai/letta-agent-sdk — единственный runtime агента. Прямые REST/WebSocket-запросы к Letta в обход официальных клиентов запрещены.</w:t>
            </w:r>
          </w:p>
        </w:tc>
      </w:tr>
      <w:tr>
        <w:tc>
          <w:tcPr>
            <w:tcW w:type="dxa" w:w="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О-3</w:t>
            </w:r>
          </w:p>
        </w:tc>
        <w:tc>
          <w:tcPr>
            <w:tcW w:type="dxa" w:w="8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eva-agent-service — единственный компонент, знающий URL и capability token Letta App Server.</w:t>
            </w:r>
          </w:p>
        </w:tc>
      </w:tr>
      <w:tr>
        <w:tc>
          <w:tcPr>
            <w:tcW w:type="dxa" w:w="77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О-4</w:t>
            </w:r>
          </w:p>
        </w:tc>
        <w:tc>
          <w:tcPr>
            <w:tcW w:type="dxa" w:w="886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пользователь — один Letta-агент и несколько изолированных conversations. Агенты не пересоздаются.</w:t>
            </w:r>
          </w:p>
        </w:tc>
      </w:tr>
      <w:tr>
        <w:tc>
          <w:tcPr>
            <w:tcW w:type="dxa" w:w="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О-5</w:t>
            </w:r>
          </w:p>
        </w:tc>
        <w:tc>
          <w:tcPr>
            <w:tcW w:type="dxa" w:w="8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Запрещено создавать вторую систему памяти, второй runtime, вторую очередь, второй планировщик, вторую RAG-систему, вторую систему наблюдаемости и второе хранилище промптов.</w:t>
            </w:r>
          </w:p>
        </w:tc>
      </w:tr>
      <w:tr>
        <w:tc>
          <w:tcPr>
            <w:tcW w:type="dxa" w:w="77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О-6</w:t>
            </w:r>
          </w:p>
        </w:tc>
        <w:tc>
          <w:tcPr>
            <w:tcW w:type="dxa" w:w="886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Новая таблица, сервис, очередь или модуль создаются только после проверки, что эквивалента нет. Проверка зафиксирована в разделах 6–7.</w:t>
            </w:r>
          </w:p>
        </w:tc>
      </w:tr>
      <w:tr>
        <w:tc>
          <w:tcPr>
            <w:tcW w:type="dxa" w:w="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О-7</w:t>
            </w:r>
          </w:p>
        </w:tc>
        <w:tc>
          <w:tcPr>
            <w:tcW w:type="dxa" w:w="8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Durable inbox/outbox Telegram и per-user блокировку хода удалять запрещено.</w:t>
            </w:r>
          </w:p>
        </w:tc>
      </w:tr>
      <w:tr>
        <w:tc>
          <w:tcPr>
            <w:tcW w:type="dxa" w:w="77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О-8</w:t>
            </w:r>
          </w:p>
        </w:tc>
        <w:tc>
          <w:tcPr>
            <w:tcW w:type="dxa" w:w="886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Ева — ИИ-компаньон и ассистент по самопознанию. Она не является лицензированным психологом и не заменяет врача.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1. Аудит текущей реализации</w:t>
      </w:r>
    </w:p>
    <w:p>
      <w:pPr>
        <w:pStyle w:val="Heading2"/>
        <w:spacing w:after="120" w:before="260"/>
      </w:pPr>
      <w:r>
        <w:t xml:space="preserve">1.1. Технологический стек и архитектурная граница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Evaself — self-hosted стек Telegram-компаньона, развёрнутый через Docker Compose с четырьмя сегментированными сетями (evaself-edge, evaself-data, evaself-agent, evaself-tools). Наружу опубликованы только порты 80/443 Caddy.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Слой</w:t>
            </w:r>
          </w:p>
        </w:tc>
        <w:tc>
          <w:tcPr>
            <w:tcW w:type="dxa" w:w="809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Фактическая реализация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Приложение</w:t>
            </w:r>
          </w:p>
        </w:tc>
        <w:tc>
          <w:tcPr>
            <w:tcW w:type="dxa" w:w="80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eva-agent-service — TypeScript, Node ≥ 22.19, Fastify 5.10, ESM. Один образ, шесть команд запуска: основной сервис, admin-api, admin-bootstrap, health-worker, llm-router, eva-updater.</w:t>
            </w:r>
          </w:p>
        </w:tc>
      </w:tr>
      <w:tr>
        <w:tc>
          <w:tcPr>
            <w:tcW w:type="dxa" w:w="154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 runtime</w:t>
            </w:r>
          </w:p>
        </w:tc>
        <w:tc>
          <w:tcPr>
            <w:tcW w:type="dxa" w:w="809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@letta-ai/letta-agent-sdk 0.5.5 → self-hosted Letta App Server (образ evaself/letta-app-server), локальный volume.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Данные</w:t>
            </w:r>
          </w:p>
        </w:tc>
        <w:tc>
          <w:tcPr>
            <w:tcW w:type="dxa" w:w="80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(расширения uuid-ossp, pg_trgm, vector), 28 миграций + down-миграции, 75 таблиц, 6 представлений.</w:t>
            </w:r>
          </w:p>
        </w:tc>
      </w:tr>
      <w:tr>
        <w:tc>
          <w:tcPr>
            <w:tcW w:type="dxa" w:w="154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Координация</w:t>
            </w:r>
          </w:p>
        </w:tc>
        <w:tc>
          <w:tcPr>
            <w:tcW w:type="dxa" w:w="809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Valkey — краткоживущие распределённые блокировки ходов (ioredis 5.11.1).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80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Собственный LLM Router (src/router/*): провайдеры, маршруты fast/chat/deep/research/tools/safety/classifier, подписанный routing marker, circuit breaker, телеметрия.</w:t>
            </w:r>
          </w:p>
        </w:tc>
      </w:tr>
      <w:tr>
        <w:tc>
          <w:tcPr>
            <w:tcW w:type="dxa" w:w="154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Медиа</w:t>
            </w:r>
          </w:p>
        </w:tc>
        <w:tc>
          <w:tcPr>
            <w:tcW w:type="dxa" w:w="809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media-service (Python/FastAPI): ASR/TTS, ffmpeg, маршрутизация STT-провайдеров, SSRF-тесты.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Веб</w:t>
            </w:r>
          </w:p>
        </w:tc>
        <w:tc>
          <w:tcPr>
            <w:tcW w:type="dxa" w:w="80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webapp (Mini App), admin-ui (/admin/), letta-ui (домен Letta), NocoDB (просмотр данных), Caddy (HTTPS, Basic Auth, deny_internal).</w:t>
            </w:r>
          </w:p>
        </w:tc>
      </w:tr>
      <w:tr>
        <w:tc>
          <w:tcPr>
            <w:tcW w:type="dxa" w:w="154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Инструменты</w:t>
            </w:r>
          </w:p>
        </w:tc>
        <w:tc>
          <w:tcPr>
            <w:tcW w:type="dxa" w:w="809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SearXNG, Crawl4AI, Todoist API, Lava (платежи), backup-service, uptime-kuma (профиль monitoring).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CI</w:t>
            </w:r>
          </w:p>
        </w:tc>
        <w:tc>
          <w:tcPr>
            <w:tcW w:type="dxa" w:w="80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 Actions: 7 job — сборка, unit-тесты, Playwright для admin-ui, pytest, полный smoke стека, проверки изоляции сетей и порядка Caddy.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1.2. Инвентаризация компонентов и принятые решения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Легенда решений: ОСТАВИТЬ — без изменений; ПЕРЕИСПОЛЬЗОВАТЬ — использовать как есть в новых сценариях; РАСШИРИТЬ — доработать существующее; ЗАМЕНИТЬ — переписать реализацию, сохранив контракт; УДАЛИТЬ — убрать как дубликат; СОЗДАТЬ — новый компонент (эквивалента нет).</w:t>
      </w:r>
    </w:p>
    <w:p>
      <w:pPr>
        <w:pStyle w:val="Heading3"/>
        <w:spacing w:after="100" w:before="200"/>
      </w:pPr>
      <w:r>
        <w:t xml:space="preserve">1.2.1. Сервисы и процессы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217"/>
        <w:gridCol w:w="2120"/>
        <w:gridCol w:w="1446"/>
        <w:gridCol w:w="3855"/>
      </w:tblGrid>
      <w:tr>
        <w:trPr>
          <w:tblHeader/>
        </w:trPr>
        <w:tc>
          <w:tcPr>
            <w:tcW w:type="dxa" w:w="221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212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Состояние</w:t>
            </w:r>
          </w:p>
        </w:tc>
        <w:tc>
          <w:tcPr>
            <w:tcW w:type="dxa" w:w="144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385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Обоснование</w:t>
            </w:r>
          </w:p>
        </w:tc>
      </w:tr>
      <w:tr>
        <w:tc>
          <w:tcPr>
            <w:tcW w:type="dxa" w:w="2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eva-agent-service (монолитный процесс)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Реализовано, все роли в одном процессе</w:t>
            </w:r>
          </w:p>
        </w:tc>
        <w:tc>
          <w:tcPr>
            <w:tcW w:type="dxa" w:w="1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Ввести EVA_ROLE=api|inbox|outbox|background|all. Образ и код общие, точки входа разные.</w:t>
            </w:r>
          </w:p>
        </w:tc>
      </w:tr>
      <w:tr>
        <w:tc>
          <w:tcPr>
            <w:tcW w:type="dxa" w:w="221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admin-api (отдельный процесс)</w:t>
            </w:r>
          </w:p>
        </w:tc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Реализовано, без Docker socket</w:t>
            </w:r>
          </w:p>
        </w:tc>
        <w:tc>
          <w:tcPr>
            <w:tcW w:type="dxa" w:w="144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ОСТАВИТЬ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Граница выбрана верно.</w:t>
            </w:r>
          </w:p>
        </w:tc>
      </w:tr>
      <w:tr>
        <w:tc>
          <w:tcPr>
            <w:tcW w:type="dxa" w:w="2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eva-updater (Unix socket, Docker socket)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Реализовано, права сокета 0666</w:t>
            </w:r>
          </w:p>
        </w:tc>
        <w:tc>
          <w:tcPr>
            <w:tcW w:type="dxa" w:w="1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Ужесточить права до 0660 и выделенную группу; аудит контейнеров с доступом к volume.</w:t>
            </w:r>
          </w:p>
        </w:tc>
      </w:tr>
      <w:tr>
        <w:tc>
          <w:tcPr>
            <w:tcW w:type="dxa" w:w="221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health-worker</w:t>
            </w:r>
          </w:p>
        </w:tc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Реализовано, снимки в PostgreSQL</w:t>
            </w:r>
          </w:p>
        </w:tc>
        <w:tc>
          <w:tcPr>
            <w:tcW w:type="dxa" w:w="144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Станет источником данных для раздела «Нагрузка» Admin UI.</w:t>
            </w:r>
          </w:p>
        </w:tc>
      </w:tr>
      <w:tr>
        <w:tc>
          <w:tcPr>
            <w:tcW w:type="dxa" w:w="2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llm-router (процесс)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Реализовано, лимиты в памяти процесса</w:t>
            </w:r>
          </w:p>
        </w:tc>
        <w:tc>
          <w:tcPr>
            <w:tcW w:type="dxa" w:w="1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Лимиты и circuit breaker перенести в Valkey (атомарный Lua).</w:t>
            </w:r>
          </w:p>
        </w:tc>
      </w:tr>
      <w:tr>
        <w:tc>
          <w:tcPr>
            <w:tcW w:type="dxa" w:w="221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media-service</w:t>
            </w:r>
          </w:p>
        </w:tc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Реализовано, токен может быть пустым</w:t>
            </w:r>
          </w:p>
        </w:tc>
        <w:tc>
          <w:tcPr>
            <w:tcW w:type="dxa" w:w="144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Fail-fast при EVA_ENV=production и пустом MEDIA_SERVICE_TOKEN.</w:t>
            </w:r>
          </w:p>
        </w:tc>
      </w:tr>
      <w:tr>
        <w:tc>
          <w:tcPr>
            <w:tcW w:type="dxa" w:w="2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backup-service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Реализовано, шифрование, legacy restore</w:t>
            </w:r>
          </w:p>
        </w:tc>
        <w:tc>
          <w:tcPr>
            <w:tcW w:type="dxa" w:w="1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Включить новые таблицы, состояние очередей и mapping пользователей.</w:t>
            </w:r>
          </w:p>
        </w:tc>
      </w:tr>
      <w:tr>
        <w:tc>
          <w:tcPr>
            <w:tcW w:type="dxa" w:w="221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Letta App Server</w:t>
            </w:r>
          </w:p>
        </w:tc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экземпляр, один volume</w:t>
            </w:r>
          </w:p>
        </w:tc>
        <w:tc>
          <w:tcPr>
            <w:tcW w:type="dxa" w:w="144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Шардирование — этап 4, не раньше. Один экземпляр остаётся допустимым до 500 пользователей.</w:t>
            </w:r>
          </w:p>
        </w:tc>
      </w:tr>
      <w:tr>
        <w:tc>
          <w:tcPr>
            <w:tcW w:type="dxa" w:w="2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NocoDB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Публичный поддомен, собственная авторизация</w:t>
            </w:r>
          </w:p>
        </w:tc>
        <w:tc>
          <w:tcPr>
            <w:tcW w:type="dxa" w:w="1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Добавить Basic Auth/IP-allowlist на Caddy; вывести из критического пути.</w:t>
            </w:r>
          </w:p>
        </w:tc>
      </w:tr>
      <w:tr>
        <w:tc>
          <w:tcPr>
            <w:tcW w:type="dxa" w:w="221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n8n</w:t>
            </w:r>
          </w:p>
        </w:tc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Отсутствует</w:t>
            </w:r>
          </w:p>
        </w:tc>
        <w:tc>
          <w:tcPr>
            <w:tcW w:type="dxa" w:w="144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ОСТАВИТЬ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 стек не входит и не вводится.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1.2.2. Данные, таблицы и очереди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024"/>
        <w:gridCol w:w="4723"/>
        <w:gridCol w:w="2891"/>
      </w:tblGrid>
      <w:tr>
        <w:trPr>
          <w:tblHeader/>
        </w:trPr>
        <w:tc>
          <w:tcPr>
            <w:tcW w:type="dxa" w:w="202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Область</w:t>
            </w:r>
          </w:p>
        </w:tc>
        <w:tc>
          <w:tcPr>
            <w:tcW w:type="dxa" w:w="472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Что есть фактически</w:t>
            </w:r>
          </w:p>
        </w:tc>
        <w:tc>
          <w:tcPr>
            <w:tcW w:type="dxa" w:w="289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Решение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 durable inbox/outbox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telegram_updates, telegram_outbox; FOR UPDATE SKIP LOCKED, lease, backoff, dead-статус, idempotency по update_id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РАСШИРИТЬ: приоритеты, параллельный claim, индексы claim/ordering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Очередь хода пользователя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UserQueue (src/queue.ts): локальная сериализация + Valkey lock, RELEASE/RENEW Lua-скрипты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 и переименовать в UserTurnLock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Фоновые задачи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BackgroundRuntime (src/background.ts): tasks, cron, heartbeat, блокировки PostgreSQL, quiet hours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РАСШИРИТЬ: PostgreSQL остаётся каноническим расписанием, исполнение переносится в BullMQ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Графовая память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memory_nodes, memory_edges (изоляция по user_id, FTS, trigram, статусы, confidence, valid_from/valid_to у узлов)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РАСШИРИТЬ: embeddings, aliases, версии, evidence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pgvector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Расширение установлено, ни одной колонки типа vector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РАСШИРИТЬ: использовать по назначению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Цели «ВЕКТОР — Действие»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user_north, goals, goal_results, goal_dependencies, work_blocks, goal_reviews, goal_recommendations, user_strategies, learning_attempts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 как структурированное хранилище целей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Профиль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onboarding_fields + profile_field_definitions, статусы candidate/confirmed, ProfileCompletenessService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ПЕРЕИСПОЛЬЗОВАТЬ; отдельного хранилища профиля не создавать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Conversations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agent_links, agent_conversations, purpose: chat/scheduler/maintenance/profile/goal_review/partner_analysis/research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 и расширить набор purpose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История разговора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Полная история в Letta; conversation_highlights — только значимые фрагменты; зеркало отключено флагом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ОСТАВИТЬ: полное зеркало переписки запрещено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LLM-телеметрия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llm_requests, llm_spend_ledger, llm_breaker_state, llm_routing_settings, llm_routes, llm_route_providers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 вместо создания llm_usage_events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Квоты и платежи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quotas, usage_counters, subscriptions, payments, payment_intents, referrals, транзакционное списание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Администрирование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admin_users, admin_sessions, admin_audit_log, admin_operations, sudo_grants, secret_records, system_settings, config_versions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ПЕРЕИСПОЛЬЗОВАТЬ: RBAC, sudo и аудит уже есть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Задачи и напоминания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tasks, task_events (связь напоминание → message_id → llm_request_id)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 и расширить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BullMQ / Valkey-очереди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Отсутствуют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 (эквивалента нет)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Учёт turn-исполнения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Отсутствует: нет run_id, состояний хода, журнала инструментов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 (эквивалента нет)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Approvals опасных инструментов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Отсутствуют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 (эквивалента нет)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Каталог навыков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файла SKILL.md в skills/, без индекса и маршрутизатора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 до каталога и СОЗДАТЬ SkillRouter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Langfuse / LangChain / grammY / BullMQ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Отсутствуют в зависимостях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 (Langfuse, LangChain, BullMQ). grammY — см. 9.5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1.2.3. Агент, контекст, инструменты, навыки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024"/>
        <w:gridCol w:w="4723"/>
        <w:gridCol w:w="2891"/>
      </w:tblGrid>
      <w:tr>
        <w:trPr>
          <w:tblHeader/>
        </w:trPr>
        <w:tc>
          <w:tcPr>
            <w:tcW w:type="dxa" w:w="202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472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Состояние</w:t>
            </w:r>
          </w:p>
        </w:tc>
        <w:tc>
          <w:tcPr>
            <w:tcW w:type="dxa" w:w="289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Решение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RuntimeContextBuilder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агрегированный SQL, валидация IANA timezone, экранирование, подписанный routing marker, блок EVA_RUNTIME_CONTEXT, отдельный USER_MESSAGE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РАСШИРИТЬ: уровни контекста и бюджеты токенов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 blocks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 блоков: persona, human, current_state, goals_and_commitments, relationships_and_patterns, progress_and_hypotheses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ОСТАВИТЬ набор; РАСШИРИТЬ управление (шаблоны, версии, runtime override)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Инструменты агента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~40 инструментов: заметки, бюджет, задачи, цели, профиль, состояние, Todoist; фильтрация по purpose (toolAllowedForPurpose); CONTEXT_MUTATING_TOOLS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 в Tool Gateway с реестром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Политика инструментов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permissionMode: unrestricted, allowed_tools: null, все источники навыков разрешены одновременно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ЗАМЕНИТЬ на политику по purpose и задаче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 pool Letta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Хранит lastUsedAt; не различает активные и idle; активная сессия может быть вытеснена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ЗАМЕНИТЬ реализацию (контракт сохранить)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Crisis monitor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crisis.ts: детерминированные правила до LLM-turn, 4 уровня, safetyDirective, crisis_events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 как высший приоритет маршрутизации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GraphContextService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Пропуск приветствий, только активные нечувствительные узлы, глубина 2, 12 узлов, 18 связей, statement_timeout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 до гибридного retrieval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ConversationHighlightService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Асинхронное извлечение после ответа, без дополнительного LLM-вызова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 как вход для эпизодов памяти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Skills (skills/*)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memory-hygiene, reflection-session, vector-action + references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 как первые записи каталога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Dreaming / рефлексия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Только параметр sdk_settings (dreamingTrigger); фоновой обработки нет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 фоновый слой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 Curator / Memory Doctor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Отсутствуют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 (эквивалента нет)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Субагенты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Отсутствуют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 (эквивалента нет)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Research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purpose research + SearXNG + Crawl4AI, без оркестратора, плана, источников и лимитов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 до Research Orchestrator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1.2.4. Интерфейсы, наблюдаемость, секреты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024"/>
        <w:gridCol w:w="4723"/>
        <w:gridCol w:w="2891"/>
      </w:tblGrid>
      <w:tr>
        <w:trPr>
          <w:tblHeader/>
        </w:trPr>
        <w:tc>
          <w:tcPr>
            <w:tcW w:type="dxa" w:w="202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472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Состояние</w:t>
            </w:r>
          </w:p>
        </w:tc>
        <w:tc>
          <w:tcPr>
            <w:tcW w:type="dxa" w:w="289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Решение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Webhook + secret, durable inbox/outbox, typing, sendMessageDraft по словам, форматирование (telegram-format.ts), голос через media-service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 и РАСШИРИТЬ (приоритеты, rate limit, батчинг)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Mini App (webapp)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Разделы «Сегодня», «Цели», «Прогресс», «Профиль»; Telegram HMAC initData; окно 3600 с; /public v1 и v2 параллельно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РАСШИРИТЬ: экран «Сегодня» как точка входа, дневник, голос, согласия; УДАЛИТЬ дубликат /public v1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UI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Обзор, пользователи, LLM-роутер, STT, интеграции, операции, обновления, backup, RBAC, sudo, аудит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РАСШИРИТЬ: очереди, ходы, восстановление, approvals, навыки, память, retention, версии, аналитика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Letta UI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Отдельный домен, Basic Auth, X-API-Key добавляется Caddy, санитизация trace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ОСТАВИТЬ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Структурированный лог одного turn (runtime_context_ms, letta_turn_ms, total_turn_ms и др.), health_checks, service_statuses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РАСШИРИТЬ: Prometheus-совместимый /metrics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Трассировка LLM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Отсутствует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 (Langfuse через единый ObservabilityGateway)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Секреты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AES-256-GCM для ключей LLM, Secret Store с мастер-ключом вне backup, редактор trace, CI secret scan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ПЕРЕИСПОЛЬЗОВАТЬ и РАСШИРИТЬ (ротация мастер-ключа)</w:t>
            </w:r>
          </w:p>
        </w:tc>
      </w:tr>
      <w:tr>
        <w:tc>
          <w:tcPr>
            <w:tcW w:type="dxa" w:w="202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Rate limiting публичных эндпоинтов</w:t>
            </w:r>
          </w:p>
        </w:tc>
        <w:tc>
          <w:tcPr>
            <w:tcW w:type="dxa" w:w="472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Отсутствует</w:t>
            </w:r>
          </w:p>
        </w:tc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</w:t>
            </w:r>
          </w:p>
        </w:tc>
      </w:tr>
      <w:tr>
        <w:tc>
          <w:tcPr>
            <w:tcW w:type="dxa" w:w="20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Retention данных</w:t>
            </w:r>
          </w:p>
        </w:tc>
        <w:tc>
          <w:tcPr>
            <w:tcW w:type="dxa" w:w="4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Частично: backup retention; политики хранения логов, голоса, фото и документов отсутствуют</w:t>
            </w:r>
          </w:p>
        </w:tc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1.3. Ограничения и технический долг, подтверждённые кодом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675"/>
        <w:gridCol w:w="3662"/>
        <w:gridCol w:w="3566"/>
        <w:gridCol w:w="1735"/>
      </w:tblGrid>
      <w:tr>
        <w:trPr>
          <w:tblHeader/>
        </w:trPr>
        <w:tc>
          <w:tcPr>
            <w:tcW w:type="dxa" w:w="67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366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Ограничение</w:t>
            </w:r>
          </w:p>
        </w:tc>
        <w:tc>
          <w:tcPr>
            <w:tcW w:type="dxa" w:w="356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Последствие</w:t>
            </w:r>
          </w:p>
        </w:tc>
        <w:tc>
          <w:tcPr>
            <w:tcW w:type="dxa" w:w="173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Устраняется на этапе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Д-1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TelegramInboxWorker обрабатывает записи последовательно (один флаг running, до 20 записей подряд)</w:t>
            </w:r>
          </w:p>
        </w:tc>
        <w:tc>
          <w:tcPr>
            <w:tcW w:type="dxa" w:w="35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медленный ход блокирует всех пользователей; цель 500 пользователей недостижима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Д-2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Session pool не различает активные и idle-сессии</w:t>
            </w:r>
          </w:p>
        </w:tc>
        <w:tc>
          <w:tcPr>
            <w:tcW w:type="dxa" w:w="356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Активная SDK-сессия может быть вытеснена при переполнении пула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Д-3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Лимиты и circuit breaker LLM Router локальны для процесса</w:t>
            </w:r>
          </w:p>
        </w:tc>
        <w:tc>
          <w:tcPr>
            <w:tcW w:type="dxa" w:w="35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При нескольких репликах лимиты провайдера нарушаются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Д-4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Окно отказа между завершением хода Letta и фиксацией в outbox</w:t>
            </w:r>
          </w:p>
        </w:tc>
        <w:tc>
          <w:tcPr>
            <w:tcW w:type="dxa" w:w="356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Повторная обработка inbox может создать второй ход и второй ответ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Д-5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permissionMode: unrestricted и allowed_tools: null по умолчанию</w:t>
            </w:r>
          </w:p>
        </w:tc>
        <w:tc>
          <w:tcPr>
            <w:tcW w:type="dxa" w:w="35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Модели видны все инструменты вне зависимости от задачи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Д-6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SDK 0.5.5: нет management-методов для memory blocks, custom tools, Tool Rules, MCP, skills, knowledge folders</w:t>
            </w:r>
          </w:p>
        </w:tc>
        <w:tc>
          <w:tcPr>
            <w:tcW w:type="dxa" w:w="356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Соответствующие разделы административного интерфейса read-only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Д-7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Транзитивные CVE (sharp/libvips) через @letta-ai/letta-code; нет Dependabot/Renovate</w:t>
            </w:r>
          </w:p>
        </w:tc>
        <w:tc>
          <w:tcPr>
            <w:tcW w:type="dxa" w:w="35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Неуправляемый риск цепочки поставок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Д-8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MEDIA_SERVICE_TOKEN может быть пустым — авторизация отключается</w:t>
            </w:r>
          </w:p>
        </w:tc>
        <w:tc>
          <w:tcPr>
            <w:tcW w:type="dxa" w:w="356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Любой контейнер сети evaself-tools расходует платные ключи ASR/TTS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Д-9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Окно повторного использования Telegram initData — 3600 с, rate limit отсутствует</w:t>
            </w:r>
          </w:p>
        </w:tc>
        <w:tc>
          <w:tcPr>
            <w:tcW w:type="dxa" w:w="35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Перехваченный initData пригоден к повтору в течение часа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Д-10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Права сокета eva-updater 0666</w:t>
            </w:r>
          </w:p>
        </w:tc>
        <w:tc>
          <w:tcPr>
            <w:tcW w:type="dxa" w:w="356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Компрометация любого контейнера с этим volume даёт перезапуск сервисов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Д-11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God-объекты: server.ts (~1300 строк), db.ts (~900 строк), stt-service.ts (~2000 строк); нет DI, нет валидации на границе</w:t>
            </w:r>
          </w:p>
        </w:tc>
        <w:tc>
          <w:tcPr>
            <w:tcW w:type="dxa" w:w="35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Высокая стоимость изменений и регрессий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1–3 (постепенно)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Д-12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pgvector установлен, но не используется; семантического поиска нет</w:t>
            </w:r>
          </w:p>
        </w:tc>
        <w:tc>
          <w:tcPr>
            <w:tcW w:type="dxa" w:w="356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Поиск памяти ограничен FTS и trigram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Д-13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Нет нагрузочных тестов и E2E с реальным Telegram/LLM</w:t>
            </w:r>
          </w:p>
        </w:tc>
        <w:tc>
          <w:tcPr>
            <w:tcW w:type="dxa" w:w="35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Заявленная ёмкость не подтверждена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Д-14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/public v1 и v2 существуют параллельно</w:t>
            </w:r>
          </w:p>
        </w:tc>
        <w:tc>
          <w:tcPr>
            <w:tcW w:type="dxa" w:w="356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Дублирование контрактов API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Д-15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Нет staging-окружения и деплоя в CI (только сборка и smoke)</w:t>
            </w:r>
          </w:p>
        </w:tc>
        <w:tc>
          <w:tcPr>
            <w:tcW w:type="dxa" w:w="35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Изменения проверяются только на production-подобной инсталляции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2. Ключевые архитектурные решения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Решения ниже разрешают конфликты исходных материалов. При противоречии между решением и частным требованием приоритет имеет решение.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675"/>
        <w:gridCol w:w="5301"/>
        <w:gridCol w:w="3662"/>
      </w:tblGrid>
      <w:tr>
        <w:trPr>
          <w:tblHeader/>
        </w:trPr>
        <w:tc>
          <w:tcPr>
            <w:tcW w:type="dxa" w:w="67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530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366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Отклонённые варианты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КР-1</w:t>
            </w:r>
          </w:p>
        </w:tc>
        <w:tc>
          <w:tcPr>
            <w:tcW w:type="dxa" w:w="5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PostgreSQL — единственный источник истины. Valkey хранит только операционное состояние (BullMQ, блокировки, лимиты, кэш) и восстановим из PostgreSQL.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BullMQ как хранилище состояния; Valkey как источник расписаний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КР-2</w:t>
            </w:r>
          </w:p>
        </w:tc>
        <w:tc>
          <w:tcPr>
            <w:tcW w:type="dxa" w:w="530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runtime агента: Letta Agent SDK. Официальный @letta-ai/letta-client применяется только как административный control plane (blocks, tools, folders, MCP, runs, trace).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Самописный REST/WebSocket-клиент; второй агентный фреймворк (LangChain-агент)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КР-3</w:t>
            </w:r>
          </w:p>
        </w:tc>
        <w:tc>
          <w:tcPr>
            <w:tcW w:type="dxa" w:w="5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слой фоновых задач: BullMQ поверх существующего Valkey. PostgreSQL хранит каноническое расписание и журнал; BullMQ исполняет. Letta Schedules не используются.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Letta Schedules; второй планировщик; отдельный Redis; BullMQ PostgreSQL-backend; BullMQ Pro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КР-4</w:t>
            </w:r>
          </w:p>
        </w:tc>
        <w:tc>
          <w:tcPr>
            <w:tcW w:type="dxa" w:w="530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механизм порядка сообщений: UserTurnLock (переименованная UserQueue) — локальная сериализация + распределённый lease в Valkey + FIFO-порядок в PostgreSQL. Отдельная очередь на пользователя не создаётся.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grammY sessions/conversations; очередь BullMQ на каждого пользователя; блокировка только в памяти процесса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КР-5</w:t>
            </w:r>
          </w:p>
        </w:tc>
        <w:tc>
          <w:tcPr>
            <w:tcW w:type="dxa" w:w="5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Одна модель памяти: PostgreSQL — канонические факты, версии, evidence и права; memory blocks Letta — компактная проекция. При расхождении приоритет у PostgreSQL.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Mem0, LightRAG, Neo4j, FalkorDB, Apache AGE; Working Memory Manager как отдельная подсистема; отдельное хранилище Life Fragments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КР-6</w:t>
            </w:r>
          </w:p>
        </w:tc>
        <w:tc>
          <w:tcPr>
            <w:tcW w:type="dxa" w:w="530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поиск: PostgreSQL FTS + pg_trgm + pgvector, гибридное ранжирование, обход графа через WITH RECURSIVE. LangChain — библиотека retrieval, не хранилище.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Отдельный векторный сервис; PGVectorStore как самостоятельное хранилище; второй RAG-контур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КР-7</w:t>
            </w:r>
          </w:p>
        </w:tc>
        <w:tc>
          <w:tcPr>
            <w:tcW w:type="dxa" w:w="5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Одна наблюдаемость: ObservabilityGateway на OpenTelemetry. LLM-трассы уходят в Langfuse, инфраструктурные метрики — в Prometheus-совместимый /metrics. Второй системы трассировки нет.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Прямые вызовы SDK Langfuse из бизнес-кода; собственный сборщик трасс; дублирующий APM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КР-8</w:t>
            </w:r>
          </w:p>
        </w:tc>
        <w:tc>
          <w:tcPr>
            <w:tcW w:type="dxa" w:w="530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источник промптов и flow: Git (eva-context/) — авторская среда с CI; публикация создаёт неизменяемую запись в PostgreSQL (prompt_versions, flow_versions) — источник истины во время выполнения. Langfuse получает только идентификатор версии.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Langfuse Prompt Management как источник истины; редактирование опубликованной версии; хранение промптов в memory blocks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КР-9</w:t>
            </w:r>
          </w:p>
        </w:tc>
        <w:tc>
          <w:tcPr>
            <w:tcW w:type="dxa" w:w="5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маршрутизатор навыков (SkillRouter) и один маршрутизатор моделей (LLM Router). Они не смешиваются и не заменяют друг друга.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Выбор навыков внутри LLM Router; подключение skillSources Letta для всего каталога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КР-10</w:t>
            </w:r>
          </w:p>
        </w:tc>
        <w:tc>
          <w:tcPr>
            <w:tcW w:type="dxa" w:w="530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Один шлюз инструментов (Tool Gateway) с расширяемым реестром. Добавление инструмента — запись в реестре, а не правка центрального списка.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Хардкод списков инструментов; произвольные stdio MCP; npx -y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КР-11</w:t>
            </w:r>
          </w:p>
        </w:tc>
        <w:tc>
          <w:tcPr>
            <w:tcW w:type="dxa" w:w="5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Идемпотентность обеспечивается PostgreSQL: turn_executions (жизненный цикл хода) и tool_execution_journal (побочные эффекты). BullMQ считается системой доставки «не менее одного раза».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Идемпотентность на основе наличия job в BullMQ; повтор LLM-хода при ошибке доставки Telegram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КР-12</w:t>
            </w:r>
          </w:p>
        </w:tc>
        <w:tc>
          <w:tcPr>
            <w:tcW w:type="dxa" w:w="530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Изоляция арендатора обязательна на уровне запроса: user_id проверяется до векторного поиска и обхода графа, а не после. Данные из payload не считаются доверенными.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Фильтрация результатов в приложении после поиска; доверие userId из job payload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КР-13</w:t>
            </w:r>
          </w:p>
        </w:tc>
        <w:tc>
          <w:tcPr>
            <w:tcW w:type="dxa" w:w="5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Шардирование Letta откладывается до этапа 4 и включается только по результатам нагрузочного теста. До этого масштабирование — параллельный dispatcher и разделение ролей процессов.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Немедленное введение 4 шардов; несколько App Server на один writable volume</w:t>
            </w:r>
          </w:p>
        </w:tc>
      </w:tr>
      <w:tr>
        <w:tc>
          <w:tcPr>
            <w:tcW w:type="dxa" w:w="67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КР-14</w:t>
            </w:r>
          </w:p>
        </w:tc>
        <w:tc>
          <w:tcPr>
            <w:tcW w:type="dxa" w:w="530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 остаётся на текущем durable-слое. grammY вводится только как транспорт и форматирование (этап 4, опционально) без sessions и conversations.</w:t>
            </w:r>
          </w:p>
        </w:tc>
        <w:tc>
          <w:tcPr>
            <w:tcW w:type="dxa" w:w="366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Полная миграция Telegram-слоя на grammY с его собственными sessions/conversations</w:t>
            </w:r>
          </w:p>
        </w:tc>
      </w:tr>
      <w:tr>
        <w:tc>
          <w:tcPr>
            <w:tcW w:type="dxa" w:w="6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КР-15</w:t>
            </w:r>
          </w:p>
        </w:tc>
        <w:tc>
          <w:tcPr>
            <w:tcW w:type="dxa" w:w="5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Чувствительный вывод не сохраняется без подтверждения пользователя. Гипотеза и факт хранятся раздельно и различаются в интерфейсе.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Автоматическая запись психологических выводов; повышение confidence при повторной обработке того же источника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3. Целевая архитектура</w:t>
      </w:r>
    </w:p>
    <w:p>
      <w:pPr>
        <w:pStyle w:val="Heading2"/>
        <w:spacing w:after="120" w:before="260"/>
      </w:pPr>
      <w:r>
        <w:t xml:space="preserve">3.1. Путь сообщения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Telegram / Mini App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Caddy → eva-api (webhook, /public/*, rate limit, HMAC)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подтверждение ≤ 300 мс p95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PostgreSQL: telegram_updates (durable inbox) + outbox_events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Inbox Dispatcher (eva-inbox)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├── claimBatch: FOR UPDATE SKIP LOCKED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├── приоритет: crisis &gt; payment &gt; interactive &gt; command &gt; scheduler &gt; research &gt; maintenance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├── UserTurnLock: строгий FIFO внутри пользователя, параллельность между пользователями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├── дебаунс серии сообщений → один связный turn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└── глобальный семафор ходов (interactive / background / research)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TurnController → turn_executions (run_id, состояние, идемпотентность)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├── SafetyEngine (crisis.ts) — до любых прочих решений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├── SkillRouter → 1 основной + ≤2 вспомогательных навыка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├── RuntimeContextBuilder → уровни контекста и бюджеты токенов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├── Tool Gateway → допустимые инструменты + approvals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└── Letta Agent SDK → Letta App Server → LLM Router → провайдер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PostgreSQL: telegram_outbox (транзакционная фиксация ответа)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Delivery Worker (eva-outbox) → Telegram Bot API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Фоновый контур (eva-background + BullMQ/Valkey):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эпизоды → Memory Curator → кандидаты → temporal write → embeddings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Memory Doctor · Reflection · Research · check-in · отчёты · reconciliation</w:t>
      </w:r>
    </w:p>
    <w:p>
      <w:pPr>
        <w:pStyle w:val="Heading2"/>
        <w:spacing w:after="120" w:before="260"/>
      </w:pPr>
      <w:r>
        <w:t xml:space="preserve">3.2. Роли процессов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157"/>
        <w:gridCol w:w="6361"/>
        <w:gridCol w:w="2120"/>
      </w:tblGrid>
      <w:tr>
        <w:trPr>
          <w:tblHeader/>
        </w:trPr>
        <w:tc>
          <w:tcPr>
            <w:tcW w:type="dxa" w:w="115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EVA_ROLE</w:t>
            </w:r>
          </w:p>
        </w:tc>
        <w:tc>
          <w:tcPr>
            <w:tcW w:type="dxa" w:w="636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Ответственность</w:t>
            </w:r>
          </w:p>
        </w:tc>
        <w:tc>
          <w:tcPr>
            <w:tcW w:type="dxa" w:w="212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Целевое количество реплик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</w:t>
            </w:r>
          </w:p>
        </w:tc>
        <w:tc>
          <w:tcPr>
            <w:tcW w:type="dxa" w:w="63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Webhook, /public/*, /api/v1/*, health/readiness. Длительные ходы не выполняет.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15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inbox</w:t>
            </w:r>
          </w:p>
        </w:tc>
        <w:tc>
          <w:tcPr>
            <w:tcW w:type="dxa" w:w="636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Dispatcher, TurnController, ходы Letta</w:t>
            </w:r>
          </w:p>
        </w:tc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2–4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outbox</w:t>
            </w:r>
          </w:p>
        </w:tc>
        <w:tc>
          <w:tcPr>
            <w:tcW w:type="dxa" w:w="63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Доставка Telegram, rate limit, приоритеты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</w:tr>
      <w:tr>
        <w:tc>
          <w:tcPr>
            <w:tcW w:type="dxa" w:w="1157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background</w:t>
            </w:r>
          </w:p>
        </w:tc>
        <w:tc>
          <w:tcPr>
            <w:tcW w:type="dxa" w:w="636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BullMQ-workers: память, рефлексия, исследование, отчёты, reconciliation</w:t>
            </w:r>
          </w:p>
        </w:tc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</w:tr>
      <w:tr>
        <w:tc>
          <w:tcPr>
            <w:tcW w:type="dxa" w:w="11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63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Совмещённый режим для малых инсталляций и разработки</w:t>
            </w:r>
          </w:p>
        </w:tc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Код не должен зависеть от единственного процесса: любое состояние, нужное другой реплике, хранится в PostgreSQL или Valkey.</w:t>
      </w:r>
    </w:p>
    <w:p>
      <w:pPr>
        <w:pStyle w:val="Heading2"/>
        <w:spacing w:after="120" w:before="260"/>
      </w:pPr>
      <w:r>
        <w:t xml:space="preserve">3.3. Целевые показатели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578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Целевое значение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Одновременно активных пользователей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500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Параллельных пользовательских LLM-ходов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100, расширяемо до 200 без переработки архитектуры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Всплеск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500 сообщений за 10 секунд без потерь и дубликатов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Подтверждение Telegram webhook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p95 ≤ 300 мс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Ожидание начала обработки после записи в inbox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p50 ≤ 300 мс, p95 ≤ 1 с, p99 ≤ 3 с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Внутренние операции до обращения к Letta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p95 ≤ 500 мс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TTFT / полный ответ (обычный текст)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p95 ≤ 5 с / p95 ≤ 20 с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Доступность production-контура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99,9 % в месяц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Размер запроса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chat 8–20 тыс. входных токенов, deep ≤ 40 тыс., research ≤ 64 тыс.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Распределение слотов при лимите 128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interactive 104, background 12, research 8, резерв 4 (≥ 80 % интерактивным)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4. Функциональные требования</w:t>
      </w:r>
    </w:p>
    <w:p>
      <w:pPr>
        <w:pStyle w:val="Heading2"/>
        <w:spacing w:after="120" w:before="260"/>
      </w:pPr>
      <w:r>
        <w:t xml:space="preserve">4.1. Параллелизм, порядок и изоляция (R1)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Inbox Dispatcher выполняет до EVA_TELEGRAM_INBOX_CONCURRENCY заданий одновременно, забирает следующую запись сразу после освобождения слота и не использует неограниченный Promise.all.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Claim исключает запись, если у пользователя уже выполняется ход, существует более раннее необработанное сообщение того же пользователя, пользователь заблокирован распределённым lock либо запись уже выполнена или находится в dead-letter.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Для одного пользователя сохраняется строгий FIFO. Два хода одной conversation одновременно запрещены.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Быстрые последовательные сообщения (окно 1,5–3 с, настраивается) объединяются в один связный turn через debounce и не порождают параллельных обращений к агенту. Объединяются только сообщения одного пользователя и одной conversation.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Глобальный семафор ограничивает только активные ходы Letta и не блокирует webhook, запись в inbox, команды и административные запросы. Квоты interactive/background/research раздельные.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 исчерпании слотов сообщение остаётся в durable inbox; пользователь видит typing или однократное уведомление о нагрузке. Потеря сообщения недопустима.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Данные, память, поиск, conversations, навыки и задания изолированы по user_id. Проверка выполняется до поиска, а не после.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Telegram-аккаунт и Mini App связаны с одной учётной записью пользователя (users.telegram_id + сессия Mini App), общая история и общая память.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Люди с одинаковыми именами не объединяются автоматически (см. 4.6, Entity Resolution).</w:t>
      </w:r>
    </w:p>
    <w:p>
      <w:pPr>
        <w:pStyle w:val="Heading3"/>
        <w:spacing w:after="100" w:before="200"/>
      </w:pPr>
      <w:r>
        <w:t xml:space="preserve">Session pool Letta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Структура сессии: session, conversationId, lastUsedAt, activeTurns, closing, shardId.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activeTurns увеличивается перед ходом и уменьшается в finally; закрытие и вытеснение при activeTurns &gt; 0 запрещены.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Раздельный учёт активных и idle-сессий; закрываются только неактивные по LRU.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сбое хода удаляется только повреждённая сессия.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Смена настроек SDK выполняет graceful drain, а не немедленное закрытие активных ходов.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Метрика letta_active_session_eviction_attempts_total &gt; 0 — критический алерт.</w:t>
      </w:r>
    </w:p>
    <w:p>
      <w:pPr>
        <w:pStyle w:val="Heading2"/>
        <w:spacing w:after="120" w:before="260"/>
      </w:pPr>
      <w:r>
        <w:t xml:space="preserve">4.2. Жизненный цикл хода, идемпотентность и восстановление (R2)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Каждый запрос получает run_id (turn_id), жизненный цикл, статус, ключ идемпотентности и журнал исполнения.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Состояние turn_executions</w:t>
            </w:r>
          </w:p>
        </w:tc>
        <w:tc>
          <w:tcPr>
            <w:tcW w:type="dxa" w:w="385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Смысл</w:t>
            </w:r>
          </w:p>
        </w:tc>
        <w:tc>
          <w:tcPr>
            <w:tcW w:type="dxa" w:w="366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Что разрешено при восстановлении</w:t>
            </w:r>
          </w:p>
        </w:tc>
      </w:tr>
      <w:tr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accepted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Ход принят из inbox</w:t>
            </w:r>
          </w:p>
        </w:tc>
        <w:tc>
          <w:tcPr>
            <w:tcW w:type="dxa" w:w="36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Повторный запуск безопасен</w:t>
            </w:r>
          </w:p>
        </w:tc>
      </w:tr>
      <w:tr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context_built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Контекст собран, к Letta не обращались</w:t>
            </w:r>
          </w:p>
        </w:tc>
        <w:tc>
          <w:tcPr>
            <w:tcW w:type="dxa" w:w="366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Повторный запуск безопасен</w:t>
            </w:r>
          </w:p>
        </w:tc>
      </w:tr>
      <w:tr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sent_to_letta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Запрос отправлен</w:t>
            </w:r>
          </w:p>
        </w:tc>
        <w:tc>
          <w:tcPr>
            <w:tcW w:type="dxa" w:w="36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Только сверка через Letta (messages/run/trace)</w:t>
            </w:r>
          </w:p>
        </w:tc>
      </w:tr>
      <w:tr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letta_processing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Ход выполняется</w:t>
            </w:r>
          </w:p>
        </w:tc>
        <w:tc>
          <w:tcPr>
            <w:tcW w:type="dxa" w:w="366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Продлить ожидание</w:t>
            </w:r>
          </w:p>
        </w:tc>
      </w:tr>
      <w:tr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result_received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Результат получен, outbox не зафиксирован</w:t>
            </w:r>
          </w:p>
        </w:tc>
        <w:tc>
          <w:tcPr>
            <w:tcW w:type="dxa" w:w="36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Создать только outbox, LLM не повторять</w:t>
            </w:r>
          </w:p>
        </w:tc>
      </w:tr>
      <w:tr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outbox_committed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Ответ в outbox</w:t>
            </w:r>
          </w:p>
        </w:tc>
        <w:tc>
          <w:tcPr>
            <w:tcW w:type="dxa" w:w="366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Только повторная доставка</w:t>
            </w:r>
          </w:p>
        </w:tc>
      </w:tr>
      <w:tr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delivered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Доставлено пользователю</w:t>
            </w:r>
          </w:p>
        </w:tc>
        <w:tc>
          <w:tcPr>
            <w:tcW w:type="dxa" w:w="36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Действий не требуется</w:t>
            </w:r>
          </w:p>
        </w:tc>
      </w:tr>
      <w:tr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failed_retryable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Техническая ошибка</w:t>
            </w:r>
          </w:p>
        </w:tc>
        <w:tc>
          <w:tcPr>
            <w:tcW w:type="dxa" w:w="366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Повтор по политике</w:t>
            </w:r>
          </w:p>
        </w:tc>
      </w:tr>
      <w:tr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failed_terminal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Неустранимая ошибка</w:t>
            </w:r>
          </w:p>
        </w:tc>
        <w:tc>
          <w:tcPr>
            <w:tcW w:type="dxa" w:w="36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Dead-letter и уведомление</w:t>
            </w:r>
          </w:p>
        </w:tc>
      </w:tr>
      <w:tr>
        <w:tc>
          <w:tcPr>
            <w:tcW w:type="dxa" w:w="212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cancelled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Отменён пользователем или системой</w:t>
            </w:r>
          </w:p>
        </w:tc>
        <w:tc>
          <w:tcPr>
            <w:tcW w:type="dxa" w:w="366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Поздний ответ не доставляется</w:t>
            </w:r>
          </w:p>
        </w:tc>
      </w:tr>
      <w:tr>
        <w:tc>
          <w:tcPr>
            <w:tcW w:type="dxa" w:w="2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recovery_required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Требуется сверка</w:t>
            </w:r>
          </w:p>
        </w:tc>
        <w:tc>
          <w:tcPr>
            <w:tcW w:type="dxa" w:w="36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Процедура 4.2.1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4.2.1. Процедура восстановления (turn_recovery_attempts)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Найти turn_execution по истёкшему lease.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Проверить telegram_outbox: если ответ зафиксирован — только доставить.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Проверить, был ли уже отправлен Telegram-message (по message_id).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Запросить у Letta последние messages/run/trace и сопоставить по sdk_run_id, а не по времени.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 активном ходе — продлить ожидание, не запускать LLM.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 наличии готового результата — создать outbox без повторного обращения к модели.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Проверить tool_execution_journal и не повторять завершённые побочные эффекты.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Повторить ход только при доказанном отсутствии завершённого хода.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Каждая попытка фиксируется отдельной записью с причиной, решением и результатом.</w:t>
      </w:r>
    </w:p>
    <w:p>
      <w:pPr>
        <w:pStyle w:val="Heading3"/>
        <w:spacing w:after="100" w:before="200"/>
      </w:pPr>
      <w:r>
        <w:t xml:space="preserve">4.2.2. Побочные эффекты и отмена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execution_key = hash(turn_id + tool_call_id + tool_name). Запись создаётся до выполнения: существующая успешная — вернуть прежний результат; running — не выполнять повторно; failed_retryable — индивидуальная политика повтора.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Хранится только безопасный результат или его хэш; сырые аргументы не сохраняются, превью редактируется.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Отмена (/cancel, кнопка, административное действие) останавливает генерацию и стриминг, помечает ход cancelled, не откатывает уже выполненные внешние действия и не удаляет сохранённую память.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Отменённый ход никогда не доставляет поздний ответ и не нарушает очередь пользователя: outbox-запись отменённого хода не отправляется.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inbox/outbox и повтор доставки идемпотентны: повторный update_id не списывает вторую квоту, не создаёт второй ход и не отправляет второй ответ.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Ошибка доставки Telegram никогда не приводит к повторному LLM-ходу.</w:t>
      </w:r>
    </w:p>
    <w:p>
      <w:pPr>
        <w:pStyle w:val="Heading2"/>
        <w:spacing w:after="120" w:before="260"/>
      </w:pPr>
      <w:r>
        <w:t xml:space="preserve">4.3. Фоновые, отложенные и периодические задачи (R3)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Единый слой на BullMQ и Valkey. Producer не содержит бизнес-логики; worker вызывает типизированный доменный сервис, который выполняет транзакцию PostgreSQL.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Отдельный префикс ключей evaself:bullmq; смешивание с кэшем запрещено.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Единый QueueRegistry: очереди создаются только в нём (реестр — раздел 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Общий конверт EvaJobEnvelope: schemaVersion, jobType, userId, conversationId, agentId, traceId, correlationId, causationId, idempotencyKey, payloadRef, payload, createdAt, deadlineAt, timezone, source, privacyMode. Неизвестная версия payload отклоняется через UnrecoverableError.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очередь помещаются только идентификаторы. Тексты сообщений, дневник, память, транскрипции, ключи, платёжные данные и медиафайлы в Valkey не попадают.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Transactional Outbox: изменение бизнес-состояния и запись события — одна транзакция; диспетчер публикует job и отмечает событие идемпотентно.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Дедупликация с обязательным включением user_id в ключ: Simple (экспорт, удаление аккаунта), Throttle (health, аналитика), Debounce (батчинг сообщений, автосохранение Mini App), keepLastIfActive (Memory Curator, обновление графа, пересчёт сводок).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Retry: классификация transient / permanent / uncertain external write. Неопределённый результат внешней записи не повторяется автоматически — выполняется сверка.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Timeouts: для каждого типа job задаются soft timeout, hard deadline, таймаут внешнего запроса, lockDuration и lockRenewTime. Отмена реализуется через AbortController и передаётся во все поддерживающие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Stalled jobs: при lockRenewalFailed локальная работа прерывается по AbortSignal, ресурсы освобождаются, попытка завершить job без lock запрещена. CPU-тяжёлые задачи выносятся из основного event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shutdown: readiness off → остановка producers и schedulers → worker.close() → ожидание активных jobs → безопасная отмена → закрытие QueueEvents, Queue, соединений. process.exit() до завершения cleanup запрещён.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 Letter Queue хранит только безопасные метаданные (очередь, job id, тип, userId, traceId, попытки, код ошибки, payloadRef). Повтор из DLQ создаёт новый job с контролем идемпотентности и ссылкой на исходный.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Reconciliation-задания (периодически): незавершённые outbox-события, зависшие ходы, неотправленные уведомления, необработанные эпизоды, отсутствующие embeddings, несверенные подписки, осиротевшие временные файлы.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Задания переживают перезапуск, учитывают timezone пользователя, поддерживают отмену, повторы, восстановление stalled и защиту от повторного выполнения.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Автономные сообщения и задачи имеют полный журнал исполнения (job_runs) с причиной запуска, решением и результатом.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Heartbeat и ежедневный инсайт обязаны уметь не отправлять ничего, если полезных данных 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Расписания Letta не используются. PostgreSQL (tasks, job_schedules) — каноническое расписание; BullMQ — исполнитель.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недоступности Valkey webhook продолжает сохранять в PostgreSQL; тяжёлая работа синхронно внутри webhook как скрытый fallback запрещена.</w:t>
      </w:r>
    </w:p>
    <w:p>
      <w:pPr>
        <w:pStyle w:val="Heading2"/>
        <w:spacing w:after="120" w:before="260"/>
      </w:pPr>
      <w:r>
        <w:t xml:space="preserve">4.4. Letta и административное управление (R4)</w:t>
      </w:r>
    </w:p>
    <w:p>
      <w:pPr>
        <w:pStyle w:val="Heading3"/>
        <w:spacing w:after="100" w:before="200"/>
      </w:pPr>
      <w:r>
        <w:t xml:space="preserve">4.4.1. Обновление SDK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Оценить обновление @letta-ai/letta-agent-sdk 0.5.5 → 0.6.0 и @letta-ai/letta-client → 1.12.1. Обновление выполняется только после проверки совместимости.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Обязательная последовательность: contract-тесты текущего поведения → обновление в отдельной ветке → прогон contract-, integration- и eval-тестов → smoke на полном стеке → включение по feature flag → наблюдение → фиксация версии в lockfile.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@latest для SDK, CLI и GitHub Actions не используется.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Если обновление не проходит проверки, оно откладывается; архитектурная граница при этом не меняется.</w:t>
      </w:r>
    </w:p>
    <w:p>
      <w:pPr>
        <w:pStyle w:val="Heading3"/>
        <w:spacing w:after="100" w:before="200"/>
      </w:pPr>
      <w:r>
        <w:t xml:space="preserve">4.4.2. Административный CRUD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Административные операции выполняются официальным TypeScript-клиентом Letta (control plane), runtime — Agent SDK. Прямые недокументированные запросы запрещены.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CRUD обязателен для: agents, conversations, memory blocks, tools, skills, approvals, research, evals, recovery, extensions.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memory blocks поддерживаются шаблоны (memory_block_templates + версии), точечное и массовое применение, preview и diff, dry-run, исключение отдельных агентов, история, rollback и аудит.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официальный SDK не поддерживает точное обновление блока, изменение администратора действует как доверенный runtime_override, инъектируемый перед ходом. Интерфейс честно показывает: изменён реальный блок или действует override. Pending sync сохраняется и повторяется автоматически после появления официальной возможности.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Изменение шаблона новых агентов не изменяет существующих без отдельной команды.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Агенты и conversations переживают перезапуск, обновление и перенос системы: постоянные mapping (agent_links, agent_conversations) и версионирование сохраняются.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Активные SDK-сессии защищены от случайного удаления: удаление agent/conversation с активными ходами блокируется, требует подтверждения и фиксируется в аудите.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Лимиты обычного чата и исследований учитываются раздельно (quotas: chat_turns, research_runs).</w:t>
      </w:r>
    </w:p>
    <w:p>
      <w:pPr>
        <w:pStyle w:val="Heading2"/>
        <w:spacing w:after="120" w:before="260"/>
      </w:pPr>
      <w:r>
        <w:t xml:space="preserve">4.5. Память: Curator и Doctor (R5)</w:t>
      </w:r>
    </w:p>
    <w:p>
      <w:pPr>
        <w:pStyle w:val="Heading3"/>
        <w:spacing w:after="100" w:before="200"/>
      </w:pPr>
      <w:r>
        <w:t xml:space="preserve">4.5.1. Эпизоды и Memory Curator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Полный Memory Curator не запускается после каждого короткого сообщения. Эпизод завершается по смене темы, завершении хода, бездействии, явно важном сообщении или перед сжатием контекста.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Curator возвращает только типизированный JSON (entities, facts, relations, uncertain_items, requires_confirmation), проверяемый JSON Schema. Свободный текст вместо JSON запрещён.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кандидат содержит confidence, valid_from/valid_to, source_message_ids и privacy_mode.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Поддерживается dry-run: результат показывается без записи; администратор и пользователь видят предполагаемые изменения.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Модель только предлагает. Запись, изменение, права и temporal-операции выполняет серверный код. Curator не выполняет SQL напрямую.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Чувствительные выводы сохраняются как candidate и не становятся фактом без подтверждения пользователя.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Раздельно хранятся: сырые данные (сообщения — в Letta), наблюдения (эпизоды), подтверждённые факты (memory_versions со статусом active), паттерны (memory_edges) и инсайты (insights).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Пользовательские данные никогда не становятся глобальными навыками или общим контекстом продукта.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Пользователь может просматривать, исправлять, подтверждать и удалять память через Mini App; каждое действие имеет rollback в пределах срока хранения версий.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Curator выполняется только в фоновой очереди и не блокирует ответ пользователю.</w:t>
      </w:r>
    </w:p>
    <w:p>
      <w:pPr>
        <w:pStyle w:val="Heading3"/>
        <w:spacing w:after="100" w:before="200"/>
      </w:pPr>
      <w:r>
        <w:t xml:space="preserve">4.5.2. Memory Doctor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Фоновый диагностический сервис. Не изменяет критические блоки и данные напрямую — формирует проверяемый отчёт и предложения, проходящие через тот же конвейер кандидатов.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Проверки: дубликаты, семантически одинаковые записи, противоречия, устаревшие факты, неверная temporal-версия, низкая confidence, отсутствие evidence, неактуальные цели, избыточный объём core memory, факты с неверным privacy mode, потерянные связи графа, осиротевшие embeddings, расхождение PostgreSQL и Letta blocks.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Отчёт: duplicates, contradictions, staleFacts, misplacedFacts, missingEvidence, tokenBudgetIssues, privacyIssues, proposedActions. Каждая проблема содержит ссылки на записи и доказательство.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Триггеры: ручной запуск администратором, запуск пользователем из Mini App, значительный рост памяти, обнаруженное противоречие, смена версии схемы памяти, плановый низкоприоритетный запуск, перед экспортом памяти, после миграции. После каждого сообщения не запускается.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Применение предложений — только явным действием администратора или пользователя, с preview, diff и rollback.</w:t>
      </w:r>
    </w:p>
    <w:p>
      <w:pPr>
        <w:pStyle w:val="Heading2"/>
        <w:spacing w:after="120" w:before="260"/>
      </w:pPr>
      <w:r>
        <w:t xml:space="preserve">4.6. Временная память, граф и поиск (R6)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Узлы, связи, наблюдения и инсайты имеют evidence, источник, confidence и корректные метки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Различаются valid time (когда факт был истинным), recorded time (когда Ева узнала), дата события, дата сообщения и дата записи.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Новый факт не удаляет предыдущую версию: у текущей проставляется valid_to, создаётся новая версия с supersedes_version_id и evidence, актуальный снимок обновляется одной транзакцией.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Поддерживаются запросы: текущий факт, факт на указанную дату, полная история факта, изменения за период, состояние сущности на выбранную дату.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Противоречия не разрешаются бесконтрольно: конфликтующая версия получает статус contradicted и попадает в отчёт Memory Doctor, а при значимости — в подтверждение пользователем.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Статусы: candidate, active, superseded, contradicted, rejected, forgotten, deleted, quarantined. Физическое удаление выполняется только по запросу пользователя и политике хранения.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Resolution: нормализация → точное совпадение → alias → фильтр типа → pgvector-кандидаты → контекстное сравнение. Автоматическое объединение только при высокой уверенности; средняя — кандидат; низкая — отдельная сущность или уточняющий вопрос. Люди с одинаковыми именами, организация и человек, прежняя и новая работа автоматически не объединяются. Все автоматические слияния имеют audit trail и rollback.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Семантическая дедупликация: перед созданием узла — точный поиск, alias, FTS, pgvector, сравнение графового контекста; перед созданием связи — совпадение источника, типа и цели с пересечением valid time. Повторная обработка того же источника добавляет evidence, но не увеличивает confidence.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Индексация выполняется в фоне и идемпотентна; embedding имеет модель, размерность и версию; смена модели выполняется фоновой переиндексацией без единовременной перезаписи.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учитывает пользователя, приватность, confidence, релевантность и время. user_id применяется до векторного поиска и обхода графа.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Letta передаётся только компактный релевантный подграф: по умолчанию глубина 1, максимум 3; ≤ 50 узлов и ≤ 100 связей на запрос; жёсткий statement_timeout.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Context использует текущие данные, сохраняя доступ к истории через инструмент Deep Recall.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Recall запускается только при необходимости (явный вопрос о прошлом, обнаруженная временная ссылка, недостаток контекста) и ограничен бюджетом.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Полная стенограмма разговора в prompt не передаётся ни при каких условиях.</w:t>
      </w:r>
    </w:p>
    <w:p>
      <w:pPr>
        <w:pStyle w:val="Heading3"/>
        <w:spacing w:after="100" w:before="200"/>
      </w:pPr>
      <w:r>
        <w:t xml:space="preserve">Уровни контекста и бюджеты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542"/>
        <w:gridCol w:w="5783"/>
        <w:gridCol w:w="2313"/>
      </w:tblGrid>
      <w:tr>
        <w:trPr>
          <w:tblHeader/>
        </w:trPr>
        <w:tc>
          <w:tcPr>
            <w:tcW w:type="dxa" w:w="154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Уровень</w:t>
            </w:r>
          </w:p>
        </w:tc>
        <w:tc>
          <w:tcPr>
            <w:tcW w:type="dxa" w:w="578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Содержание</w:t>
            </w:r>
          </w:p>
        </w:tc>
        <w:tc>
          <w:tcPr>
            <w:tcW w:type="dxa" w:w="231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Бюджет (ориентир)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Always-on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Краткая личность, позиционирование, обязательные правила безопасности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1 200 токенов</w:t>
            </w:r>
          </w:p>
        </w:tc>
      </w:tr>
      <w:tr>
        <w:tc>
          <w:tcPr>
            <w:tcW w:type="dxa" w:w="154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Active skills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 основной + ≤ 2 вспомогательных навыка (блок ACTIVE_SKILLS)</w:t>
            </w:r>
          </w:p>
        </w:tc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12 000 символов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Personal memory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Релевантный подграф, подтверждённые факты, текущее состояние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2 500 токенов</w:t>
            </w:r>
          </w:p>
        </w:tc>
      </w:tr>
      <w:tr>
        <w:tc>
          <w:tcPr>
            <w:tcW w:type="dxa" w:w="154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Knowledge RAG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Фрагменты проверенной базы знаний</w:t>
            </w:r>
          </w:p>
        </w:tc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2 000 токенов</w:t>
            </w:r>
          </w:p>
        </w:tc>
      </w:tr>
      <w:tr>
        <w:tc>
          <w:tcPr>
            <w:tcW w:type="dxa" w:w="15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Conversation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Текущий диалог и сводка предыдущей части</w:t>
            </w:r>
          </w:p>
        </w:tc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остаток бюджета маршрута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Блок ACTIVE_SKILLS не входит в лимит EVA_RUNTIME_CONTEXT и учитывается отдельно. Перед отправкой фиксируются оценка и фактические входные токены, размеры system prompt, истории, памяти и определений инструментов.</w:t>
      </w:r>
    </w:p>
    <w:p>
      <w:pPr>
        <w:pStyle w:val="Heading2"/>
        <w:spacing w:after="120" w:before="260"/>
      </w:pPr>
      <w:r>
        <w:t xml:space="preserve">4.7. Навыки и SkillRouter (R7)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SkillRouter выбирает не более одного основного и двух вспомогательных навыков за ход.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300+ навыках их описания не передаются модели целиком: в prompt попадает только тело выбранных навыков.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Последовательность: обязательные правила безопасности → активный навык → детерминированные правила и триггеры → поиск кандидатов в PostgreSQL (FTS + trigram + triggers, штраф за negative_triggers, purpose, приоритет, домен) → не более 10 кандидатов → при неоднозначности лёгкий reranker → выбор → загрузка SKILL.md → блок ACTIVE_SKILLS.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Обычный запрос не требует отдельного LLM-вызова: reranker вызывается только при близких оценках или низкой уверенности, использует маршрут classifier, получает только последнее содержательное сообщение, краткий контекст темы и короткие описания кандидатов, отвечает строгим 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routing: выбранный навык сохраняется до смены темы, завершения сценария, превышения max_turns, истечения TTL, смены purpose или срабатывания более приоритетного правила безопасности.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Многошаговые навыки продолжаются после коротких ответов («да», «продолжай») без повторного общего поиска.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Закреплённые (pinned) и защитные (safety) навыки имеют наивысший приоритет и не могут быть вытеснены.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Системные навыки версионируются (skill_versions, content_hash, source_revision); пользовательские изолированы по user_id и содержат только декларативные инструкции без исполняемого кода.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Навык не может отменить system prompt, расширить allowedTools или изменить политику безопасности.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Навыки обновляются без пересоздания агентов и потери памяти: изменение файла → переиндексация → инвалидация кэша.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Отказ роутера, индекса, файла или reranker не блокирует ответ: Ева продолжает обычный диалог. Повреждённый навык отключается с записью ошибки, сервис не останавливается.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решения маршрутизатора логируются (skill_route_events) и доступны в метриках; полный текст личных сообщений в журнал не записывается — сохраняется только хэш.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Прогрессивное раскрытие: метаданные — роутеру, тело — Letta, references — только через безопасный инструмент, scripts — только в изолированном executor (этап 5).</w:t>
      </w:r>
    </w:p>
    <w:p>
      <w:pPr>
        <w:pStyle w:val="Heading2"/>
        <w:spacing w:after="120" w:before="260"/>
      </w:pPr>
      <w:r>
        <w:t xml:space="preserve">4.8. Инструменты, Tool Gateway, approvals и расширения (R8)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Единый Tool Gateway — точка входа любого вызова инструмента: разрешение → валидация аргументов → approval → журнал → выполнение → безопасный результат.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Инструменты регистрируются в расширяемом реестре (tool_registry): добавление инструмента не требует изменения центрального списка в коде.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Недоступные и нерелевантные инструменты не видны модели: allowedTools — окончательная граница видимости, формируемая из purpose, задачи и required_tools выбранных навыков.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permissionMode unrestricted допускается только для явно указанных административных или изолированных сессий.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Побочные эффекты валидируются, журналируются и выполняются идемпотентно (tool_execution_journal).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Durable approval обязателен для: удаления данных, изменения подписки, передачи данных третьей стороне, подключения нового сервиса, массового изменения задач, экспорта памяти и необратимых административных операций.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Поток approval: агент запрашивает → runtime приостанавливает ход → пользователь получает Telegram-сообщение или окно Mini App с описанием действия и данных → решение записывается в PostgreSQL → передаётся в SDK. После перезапуска pending-запросы восстанавливаются по sdk_request_id, а не по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Статусы approval: pending, approved_once, approved_session, denied, expired, cancelled, executed, failed. Уровни риска: read, low_risk_write, sensitive_write, external_side_effect, destructive. Приоритет решений: явный запрет → ограничения актора → политика инструмента → постоянное правило → временное разрешение → порог риска.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Недоверенный контент (веб-страницы, документы, сообщения третьих лиц) не может изменять права, набор инструментов, approvals и системные инструкции. Он маркируется как недоверенный и не исполняется как инструкция.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на уровне инструмента и провайдера предотвращает бесконечные сбои: closed → open → half_open с одним проверочным вызовом.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допускается только при выполнении всех условий: сервер добавлен администратором, URL прошёл SSRF-проверку, транспорт HTTP/SSE, задан список разрешённых инструментов, секреты в Secret Store, заданы timeout и ограничение размера ответа, все вызовы в аудите. Произвольные stdio-MCP, npx -y и wildcard mcp__server__* запрещены.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Реестр расширений поддерживает манифест (schemaVersion, id, version, type, entrypoint, capabilities, permissions, compatibility, checksum, source, license), права, версии, песочницу, аудит и аварийное отключение (EVA_DISABLE_EXTENSIONS, EVA_DISABLED_EXTENSION_IDS). Система запускается при неисправном расширении.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Скрипты и коннекторы расширений выполняются вне процесса eva-agent-service, без доступа к PostgreSQL, Docker socket и Secret Store, с allowlist сети и лимитами CPU, RAM, времени и размера ответа.</w:t>
      </w:r>
    </w:p>
    <w:p>
      <w:pPr>
        <w:pStyle w:val="Heading2"/>
        <w:spacing w:after="120" w:before="260"/>
      </w:pPr>
      <w:r>
        <w:t xml:space="preserve">4.9. Рефлексия, dreaming и субагенты (R9)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Dreaming и рефлексия используют штатные возможности Agent SDK там, где это оправдано; всё, что требует изоляции и лимитов, выполняется отдельным фоновым субагентом.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Рефлексия запускается через BullMQ по завершении смыслового эпизода или после 8–15 содержательных сообщений; keepLastIfActive исключает параллельные задания одного пользователя.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Триггеры: after_episode, after_context_compaction, after_n_meaningful_messages, on_idle, manual, important_fact_detected.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Реестр субагентов — декларативный allowlist: memory-reflection, memory-doctor, history-recall, knowledge-research, document-analysis, goal-review, safety-review. Основной агент не может создать произвольного субагента по текстовому запросу.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Определение субагента задаёт: modelPolicy, systemPromptRef, allowedTools, allowedSkills, allowedMemoryScopes, executionMode (sync|background), accessMode (read_only|candidate_write), maxInputTokens, maxOutputTokens, timeoutMs, maxCost, maxRetries, outputSchema.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Субагенту запрещено передавать: весь профиль, все memory blocks, чужие conversations, секреты, неограниченный набор инструментов, полный журнал инструментов основного агента и полную историю разговора.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Основной агент получает только status, структурированный результат, ссылки на evidence, предупреждения и метаданные стоимости. Полный внутренний trace субагента в контекст не попадает.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Заимствованные подходы: фоновая обработка памяти, кросс-сессионный контекст, восстановление незавершённой работы, безопасные проактивные сообщения и изолированные субагенты.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Субагенты не вызываются для простых сообщений и не пишут в постоянную память самостоятельно — только кандидатов.</w:t>
      </w:r>
    </w:p>
    <w:p>
      <w:pPr>
        <w:pStyle w:val="Heading2"/>
        <w:spacing w:after="120" w:before="260"/>
      </w:pPr>
      <w:r>
        <w:t xml:space="preserve">4.10. Исследования (R10)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Orchestrator использует существующие SearXNG и Crawl4AI и отдельный research-conversation Letta. Новый постоянный агент не создаётся.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ResearchWorker выполняется изолированно в очереди research с собственными лимитами и не занимает интерактивные слоты.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Конвейер: запрос → при необходимости уточнение цели → план из 3–7 шагов → параллельный поиск → дедупликация источников → чтение страниц → извлечение фактов → проверка противоречий → сопоставление утверждений и источников → отчёт.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Лимиты каждого запуска: число поисковых запросов, число источников, число страниц с одного домена, timeout, token budget, максимальный размер страницы, максимальная параллельность, возможность отмены.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каждого утверждения сохраняются источник, подтверждающий фрагмент (или его хэш), уверенность и связь с выводом (research_claim_sources).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Содержимое интернета считается недоверенным: перед передачей в Letta добавляется маркировка WEB_CONTENT_UNTRUSTED; скрытые инструкции, формы авторизации, просьбы раскрыть system prompt, команды запуска кода, попытки изменить инструменты, script/style и невидимый текст удаляются или нейтрализуются.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Длинные отчёты хранятся отдельно (research storage). В conversation возвращается краткая выжимка и ссылка. Автоматическая запись отчёта в память запрещена.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Отчёт включает: краткий вывод, основные результаты, подтверждающие источники, противоречия, ограничения исследования, уровень уверенности, список источников и дату проверки.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 и другие внешние провайдеры не являются обязательной зависимостью и могут быть добавлены только как одобренный дополнительный источник.</w:t>
      </w:r>
    </w:p>
    <w:p>
      <w:pPr>
        <w:pStyle w:val="Heading2"/>
        <w:spacing w:after="120" w:before="260"/>
      </w:pPr>
      <w:r>
        <w:t xml:space="preserve">4.11. LangChain, Langfuse и evals (R11)</w:t>
      </w:r>
    </w:p>
    <w:p>
      <w:pPr>
        <w:pStyle w:val="Heading3"/>
        <w:spacing w:after="100" w:before="200"/>
      </w:pPr>
      <w:r>
        <w:t xml:space="preserve">LangChain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LangChain применяется как библиотека внутри eva-agent-service для RAG, загрузки документов, гибридного retrieval, структурированного вывода, реранкинга и сжатия контекста.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LangChain не является агентным runtime и не создаёт второго агента. Хранилище векторов — только pgvector внутри основной базы.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Структурированный вывод обязателен для Memory Curator, Memory Doctor, SkillRouter reranker, инсайтов и отчётов исследования. Ошибка схемы — контролируемый повтор с деградацией, а не сырой текст.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Документы пользователя обрабатываются как недоверенные: извлечение текста, нормализация, проверка на prompt injection, чанкинг, embeddings.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Память и знания разделены: personal memory (память пользователя) и knowledge base (проверенные материалы продукта) не смешиваются.</w:t>
      </w:r>
    </w:p>
    <w:p>
      <w:pPr>
        <w:pStyle w:val="Heading3"/>
        <w:spacing w:after="100" w:before="200"/>
      </w:pPr>
      <w:r>
        <w:t xml:space="preserve">Langfuse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Единый ObservabilityGateway на OpenTelemetry. Бизнес-код не вызывает SDK Langfuse напрямую.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Трассируются: ход целиком, обращения к Letta и провайдерам, инструменты, фоновые задания (со сквозным traceId), стоимость и токены, версия prompt и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LangfusePrivacyProcessor удаляет из трасс секреты, PII, reasoning и сырые чувствительные данные до отправки. Идентификатор пользователя псевдонимизируется.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Недоступность Langfuse не влияет на обработку сообщений: экспорт буферизуется и при переполнении отбрасывается.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Отдельная retention policy для трасс (debug 1–7 дней) настраивается в Admin UI.</w:t>
      </w:r>
    </w:p>
    <w:p>
      <w:pPr>
        <w:pStyle w:val="Heading3"/>
        <w:spacing w:after="100" w:before="200"/>
      </w:pPr>
      <w:r>
        <w:t xml:space="preserve">Evals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Отдельный каталог evals/ (suites, datasets, rubrics, graders, targets, baselines, reports). Python-фреймворк к production runtime не подключается.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Цепочка: dataset → target → extractor → grader → reward → result. Целевые адаптеры: eva_http (внутренний API) и eva_telegram_simulator (inbox/outbox и форматирование).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Обязательные наборы: память и temporal-корректность, профиль и согласия, цели, время и timezone, инструменты и approvals, навыки (точность SkillRouter), conversations, кризисная безопасность, психологические границы, маршрутизация LLM, исследования, приватность, восстановление, изоляция арендаторов.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Приоритет проверок: детерминированный grader → структурная проверка → model judge → ручная проверка спорных случаев. Model judge не может быть единственным критерием для безопасности, изоляции данных, идемпотентности, корректности времени и обязательного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Детерминированные, mock- и live-прогоны выполняются раздельно и не смешиваются в одном отчёте.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Быстрый набор — на каждый PR. Полный набор — перед релизом и после изменения моделей, SDK, промптов, инструментов или навыков. Cached regrading применяется при изменении рубрик без повторного расхода токенов.</w:t>
      </w:r>
    </w:p>
    <w:p>
      <w:pPr>
        <w:pStyle w:val="Heading2"/>
        <w:spacing w:after="120" w:before="260"/>
      </w:pPr>
      <w:r>
        <w:t xml:space="preserve">4.12. Инсайты, цели и проактивная коммуникация (R12)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Цели пользователя хранятся структурированно в существующей системе «ВЕКТОР — Действие» (goals, goal_results, goal_dependencies, work_blocks, goal_reviews). Отдельного хранилища целей не создаётся.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Инсайт содержит: доказательства, период, уверенность, признак достаточности данных и причину генерации. Все числа рассчитываются кодом; модель только формулирует.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Корреляция не выдаётся за причинность: при отсутствии причинных данных применяются формулировки associated_with и possibly_influenced; caused_by при совпадении по времени запрещён.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Пользователь видит причину инсайта («почему Ева это заметила») и может дать обратную связь; обратная связь влияет на частоту и формат последующих сообщений.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недостаточности данных инсайт не выдаётся либо явно помечается как предварительный.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Check-in учитывает timezone, тихие часы, недавнюю активность и предыдущие сообщения; повторный вопрос при отсутствии ответа не дублируется.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Утренний и вечерний check-in связаны: вечерний ссылается на утреннее намерение, утренний — на итог вечера.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приветствия, расписания и коммуникации используют timezone пользователя. Локальные даты переводятся в UTC через Luxon с учётом DST; неоднозначный город не угадывается (TimezoneResolver возвращает до трёх кандидатов).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Задачи, напоминания и действия создаются только с согласия пользователя.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Проактивное сообщение не отправляется, если полезных данных нет.</w:t>
      </w:r>
    </w:p>
    <w:p>
      <w:pPr>
        <w:pStyle w:val="Heading2"/>
        <w:spacing w:after="120" w:before="260"/>
      </w:pPr>
      <w:r>
        <w:t xml:space="preserve">4.13. Telegram, Web UI и Mini App (R13)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и Mini App поддерживают кнопки, свободный текст, голосовые сообщения и общий аккаунт: действие в одном канале видно в другом.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UI и Admin UI адаптированы для смартфонов: безопасные зоны, поведение клавиатуры, аппаратная кнопка «Назад» в Android, состояния loading/empty/error, отсутствие неработающих элементов интерфейса.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 App открывается на экране «Сегодня».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Экран «Сегодня» содержит: персональное приветствие по локальному времени, запись дня, короткие и голосовые заметки, настроение, события, ближайшую цель или шаг, краткий итог недели и переход в разговор.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можно сохранить без участия ИИ или обсудить с Евой отдельной кнопкой.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Ева задаёт один релевантный вопрос — не серию.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Недельный обзор учитывает дневник, настроение, события, цели и достаточность данных; при нехватке данных это сообщается прямо.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«Спросить Еву» возвращает вывод с источниками и уровнем уверенности.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Темы, записи и карточки людей доступны для редактирования и удаления; удаление распространяется на связанную память и индексы.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Приоритеты доставки Telegram: кризисные сообщения → готовый ответ пользователю → команды и платежи → напоминания → typing и служебные статусы. Учитываются retry_after, глобальный token bucket и лимит на чат.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Дублирующий контур /public v1 удаляется после перевода Mini App на v2.</w:t>
      </w:r>
    </w:p>
    <w:p>
      <w:pPr>
        <w:pStyle w:val="Heading2"/>
        <w:spacing w:after="120" w:before="260"/>
      </w:pPr>
      <w:r>
        <w:t xml:space="preserve">4.14. Безопасность, приватность и персона (R14)</w:t>
      </w:r>
    </w:p>
    <w:p>
      <w:pPr>
        <w:pStyle w:val="Heading3"/>
        <w:spacing w:after="100" w:before="200"/>
      </w:pPr>
      <w:r>
        <w:t xml:space="preserve">4.14.1. Границы раскрытия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Агент не раскрывает system prompt, внутренние алгоритмы, рассуждения, скрытые инструкции, содержимое memory blocks, секреты и служебные идентификаторы.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Reasoning-сообщения не попадают в финальный ответ пользователю.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Секреты не попадают в модель, логи, трассы, backup и отчёты. Санитизация trace остаётся обязательной и покрывается тестом.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и Security Audit конфигурации: проверка прав, обязательных токенов, режимов production, публичных эндпоинтов, прав сокетов, сетевой изоляции и настроек retention. Результат — отчёт с уровнями критичности в Admin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Обязательные меры этапа 1: rate limiting на /public/* по telegram_id и IP; короткоживущая серверная сессия после проверки initData; сокращение окна initData до 300–600 с; обязательный MEDIA_SERVICE_TOKEN в production; права сокета updater 0660; Dependabot/Renovate и npm audit/pip audit в CI.</w:t>
      </w:r>
    </w:p>
    <w:p>
      <w:pPr>
        <w:pStyle w:val="Heading3"/>
        <w:spacing w:after="100" w:before="200"/>
      </w:pPr>
      <w:r>
        <w:t xml:space="preserve">4.14.2. Медицинские и психологические границы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медицинские вопросы Ева не ставит диагноз, не рекомендует лечение и не отменяет назначения врача.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Результаты опросников подсчитываются детерминированным серверным кодом; модель баллы не считает. Результат обозначается как ориентировочный скрининг, а не диагноз.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памяти сохраняются итог, дата и динамика; полный набор ответов в обычную память не помещается.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Запрещённые формулировки в пользовательских текстах: «заменяет психолога», «лечит», «ставит диагноз», «гарантирует психологический результат», «является профессиональной консультацией».</w:t>
      </w:r>
    </w:p>
    <w:p>
      <w:pPr>
        <w:pStyle w:val="Heading3"/>
        <w:spacing w:after="100" w:before="200"/>
      </w:pPr>
      <w:r>
        <w:t xml:space="preserve">4.14.3. Персона Евы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Ева, 34 года. Родилась и выросла в посёлке Доброград Владимирской области. Окончила Владимирский государственный университет имени Александра Григорьевича и Николая Григорьевича Столетовых по специальности «Психология». Дополнительно изучала эмоциональный интеллект, профориентацию, психологию отношений, тайм-менеджмент и формирование привычек. Работала в центре развития, помогая людям лучше понимать себя, свои эмоции, отношения, цели и повседневные планы. Живёт в Доброграде, любит книги, прогулки, музыку и ведёт личный дневник.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Персона хранится в eva-context/system/persona.md и блоке persona. Допустимая формулировка о сервисе: «Ева — ИИ-компаньон и ассистент по самопознанию, который помогает разобраться в мыслях, увидеть закономерности и перейти к следующему действию. Она не заменяет врача или психотерапевта.» Персона не изменяется агентом и не может быть переопределена навыком.</w:t>
      </w:r>
    </w:p>
    <w:p>
      <w:pPr>
        <w:pStyle w:val="Heading3"/>
        <w:spacing w:after="100" w:before="200"/>
      </w:pPr>
      <w:r>
        <w:t xml:space="preserve">4.14.4. Хранение и удаление данных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891"/>
        <w:gridCol w:w="1735"/>
        <w:gridCol w:w="5012"/>
      </w:tblGrid>
      <w:tr>
        <w:trPr>
          <w:tblHeader/>
        </w:trPr>
        <w:tc>
          <w:tcPr>
            <w:tcW w:type="dxa" w:w="289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Категория</w:t>
            </w:r>
          </w:p>
        </w:tc>
        <w:tc>
          <w:tcPr>
            <w:tcW w:type="dxa" w:w="173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Срок по умолчанию</w:t>
            </w:r>
          </w:p>
        </w:tc>
        <w:tc>
          <w:tcPr>
            <w:tcW w:type="dxa" w:w="501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Правило</w:t>
            </w:r>
          </w:p>
        </w:tc>
      </w:tr>
      <w:tr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Логи приложения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 дней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Без секретов, reasoning, PII и сырых чувствительных данных</w:t>
            </w:r>
          </w:p>
        </w:tc>
      </w:tr>
      <w:tr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Голосовые сообщения, фотографии, документы, файлы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 дней</w:t>
            </w:r>
          </w:p>
        </w:tc>
        <w:tc>
          <w:tcPr>
            <w:tcW w:type="dxa" w:w="501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Удаление автоматическое; результат распознавания хранится по правилам памяти</w:t>
            </w:r>
          </w:p>
        </w:tc>
      </w:tr>
      <w:tr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Debug-трассы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1–7 дней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Настраивается отдельно</w:t>
            </w:r>
          </w:p>
        </w:tc>
      </w:tr>
      <w:tr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Обработанные записи inbox / отправленные outbox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30 дней</w:t>
            </w:r>
          </w:p>
        </w:tc>
        <w:tc>
          <w:tcPr>
            <w:tcW w:type="dxa" w:w="501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Пакетная очистка без длительных блокировок</w:t>
            </w:r>
          </w:p>
        </w:tc>
      </w:tr>
      <w:tr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Dead-letter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90 дней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До ручного решения либо истечения срока</w:t>
            </w:r>
          </w:p>
        </w:tc>
      </w:tr>
      <w:tr>
        <w:tc>
          <w:tcPr>
            <w:tcW w:type="dxa" w:w="289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Агрегированные метрики</w:t>
            </w:r>
          </w:p>
        </w:tc>
        <w:tc>
          <w:tcPr>
            <w:tcW w:type="dxa" w:w="173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12 месяцев</w:t>
            </w:r>
          </w:p>
        </w:tc>
        <w:tc>
          <w:tcPr>
            <w:tcW w:type="dxa" w:w="501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Без пользовательского контента</w:t>
            </w:r>
          </w:p>
        </w:tc>
      </w:tr>
      <w:tr>
        <w:tc>
          <w:tcPr>
            <w:tcW w:type="dxa" w:w="289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Память и версии фактов</w:t>
            </w:r>
          </w:p>
        </w:tc>
        <w:tc>
          <w:tcPr>
            <w:tcW w:type="dxa" w:w="1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До удаления пользователем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Удаление каскадно очищает индексы и embeddings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Сроки настраиваются в Admin UI (retention_policies). По истечении срока данные удаляются автоматически, если отсутствует зафиксированное основание для более длительного хранения (юридическое требование, открытый инцидент, незавершённое расследование). Основание фиксируется записью с автором, причиной и сроком.</w:t>
      </w:r>
    </w:p>
    <w:p>
      <w:pPr>
        <w:pStyle w:val="Heading2"/>
        <w:spacing w:after="120" w:before="260"/>
      </w:pPr>
      <w:r>
        <w:t xml:space="preserve">4.15. Аналитика и unit-экономика (R15)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AnalyticsEventCollector и analytics_events: event_id (идемпотентность), event_name, user_id, session_id, conversation_id, channel, feature, source, occurred_at_utc, user_timezone, local_date, local_hour, local_weekday, properties_json, app_version. Тексты сообщений, дневников, транскрипций и памяти не сохраняются. Смена timezone не пересчитывает прошлые события.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Метрики вовлечённости: DAU/WAU/MAU и их отношения, число и длительность сессий (сессия завершается после 30 минут бездействия), активные дни, время до первого полезного действия, интервалы между посещениями.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Retention: D1, D3, D7, D14, D30, D60, D90 и rolling retention; когорты по дате регистрации, тарифу, источнику, реферальному коду, стране, timezone, первой функции, модели и версии Evaself. Автоматическое уведомление активностью не считается.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Локальные часы использования: heatmap «день недели × локальный час» раздельно для новых, вернувшихся, бесплатных и платных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Влияние функций на retention и оплату: дневник, голос, тесты, цели, Mini App — в разрезе воронки регистрация → onboarding → первое сообщение → первый полезный диалог → возврат → вторая функция → исчерпание квоты → открытие оплаты → оплата → продление.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Учёт токенов, сообщений и голосовых минут: расширенная llm_requests (input/output/cached/reasoning tokens, latency, success, estimated, price_version, cost) и media_usage_events (длительность, минуты ASR/TTS, символы, провайдер, ошибки, стоимость).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Себестоимость на пользователя, функцию и тариф; версионируемый provider_price_catalog — изменение тарифов не меняет прошлые расходы; infrastructure_costs распределяются поровну между активными пользователями и пропорционально потреблению.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Прибыльность моделей и провайдеров, MRR, ARR, ARPU, ARPPU, churn, refunds, failed payments, Contribution Margin, Gross Profit, Gross Margin 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Точка безубыточности: Break-even Users = постоянные расходы / средняя маржинальная прибыль платящего пользователя. Сценарный калькулятор: пользователи, доля платящих, цена, сообщения, токены, голосовые минуты, сервер и комиссии → выручка, расходы, прибыль, маржа, точка безубыточности.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Безопасный размер бесплатной квоты рассчитывается из медианной и p90 себестоимости бесплатного пользователя и целевой маржи.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Причины изменения расходов и метрик: сравнение с предыдущим днём и средними за 7/30 дней, заранее рассчитанные кодом аномалии.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Ежедневный AI-отчёт: модель получает только агрегированный JSON без пользовательского контента, Telegram ID, username, памяти и психологических данных. Формат: итог дня, что улучшилось, что ухудшилось, вовлечённость и retention, финансы, аномалии и риски, три приоритетные рекомендации, что проверить завтра. Каждая рекомендация содержит проблему, числовое доказательство, действие, ожидаемый эффект, priority, confidence, estimated_effort и metric_to_watch. Общие советы без цифр запрещены. AI ничего не изменяет автоматически.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формулы и проценты рассчитываются кодом; агрегаты идемпотентны и допускают безопасный пересчёт периода.</w:t>
      </w:r>
    </w:p>
    <w:p>
      <w:pPr>
        <w:pStyle w:val="Heading2"/>
        <w:spacing w:after="120" w:before="260"/>
      </w:pPr>
      <w:r>
        <w:t xml:space="preserve">4.16. Версионирование, Admin UI и резервное копирование (R16)</w:t>
      </w:r>
    </w:p>
    <w:p>
      <w:pPr>
        <w:pStyle w:val="Heading3"/>
        <w:spacing w:after="100" w:before="200"/>
      </w:pPr>
      <w:r>
        <w:t xml:space="preserve">Версионирование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 (декларативный сценарий: onboarding, check-in, опросник, недельный обзор) хранится отдельно от prompt; у каждого независимые версии.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Опубликованные версии неизменяемы. Изменение создаёт новую версию; ретроактивная правка запрещена на уровне схемы (запрет UPDATE опубликованных строк).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Поддерживаются история, diff, preview, аудит и rollback на любую опубликованную версию.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ход фиксирует использованные prompt_version_id и flow_version_id — это делает результаты воспроизводимыми и сопоставимыми в evals и Langfuse.</w:t>
      </w:r>
    </w:p>
    <w:p>
      <w:pPr>
        <w:pStyle w:val="Heading3"/>
        <w:spacing w:after="100" w:before="200"/>
      </w:pPr>
      <w:r>
        <w:t xml:space="preserve">Admin UI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Административный интерфейс управляет: агентами, conversations, памятью, инструментами, навыками, approvals, исследованиями, evals, заданиями и очередями, восстановлением ходов, расширениями, feature flags, retention, версиями, RBAC и метриками. Любой новый компонент обязан иметь административное или диагностическое представление — компонент без представления считается незавершённым.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928"/>
        <w:gridCol w:w="5012"/>
        <w:gridCol w:w="2698"/>
      </w:tblGrid>
      <w:tr>
        <w:trPr>
          <w:tblHeader/>
        </w:trPr>
        <w:tc>
          <w:tcPr>
            <w:tcW w:type="dxa" w:w="192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Раздел</w:t>
            </w:r>
          </w:p>
        </w:tc>
        <w:tc>
          <w:tcPr>
            <w:tcW w:type="dxa" w:w="501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Ключевое содержание</w:t>
            </w:r>
          </w:p>
        </w:tc>
        <w:tc>
          <w:tcPr>
            <w:tcW w:type="dxa" w:w="269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Действия</w:t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Нагрузка и масштабирование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Активные пользователи, сообщения/мин, активные ходы и лимит, глубина inbox/outbox, возраст старейшей записи, сессии, RPM/TPM и concurrency провайдеров, 429/503, p50/p95/p99, circuit breaker, DLQ, состояние PostgreSQL и Valkey</w:t>
            </w:r>
          </w:p>
        </w:tc>
        <w:tc>
          <w:tcPr>
            <w:tcW w:type="dxa" w:w="26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Изменение concurrency, лимитов, таймаутов, числа повторов и приоритетов без пересборки, с валидацией и записью в Config Service</w:t>
            </w:r>
          </w:p>
        </w:tc>
      </w:tr>
      <w:tr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Очереди и workers</w:t>
            </w:r>
          </w:p>
        </w:tc>
        <w:tc>
          <w:tcPr>
            <w:tcW w:type="dxa" w:w="501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Состояние Valkey, очереди, waiting/active/delayed/failed, старейшее задание, время ожидания, workers и concurrency, stalled, повторы, дедупликация, rate limits, schedulers, flows, DLQ, безопасные ошибки</w:t>
            </w:r>
          </w:p>
        </w:tc>
        <w:tc>
          <w:tcPr>
            <w:tcW w:type="dxa" w:w="269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Pause/Resume, Retry, Cancel, Promote, Move to DLQ, Reprocess, Remove scheduler — с подтверждением и аудитом</w:t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Ходы и восстановление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turn_executions, состояния, попытки восстановления, tool_execution_journal, отменённые ходы</w:t>
            </w:r>
          </w:p>
        </w:tc>
        <w:tc>
          <w:tcPr>
            <w:tcW w:type="dxa" w:w="26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Ручная сверка, безопасный повтор доставки, закрытие хода</w:t>
            </w:r>
          </w:p>
        </w:tc>
      </w:tr>
      <w:tr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Approvals</w:t>
            </w:r>
          </w:p>
        </w:tc>
        <w:tc>
          <w:tcPr>
            <w:tcW w:type="dxa" w:w="501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Ожидающие и решённые запросы, риск, инициатор, срок действия</w:t>
            </w:r>
          </w:p>
        </w:tc>
        <w:tc>
          <w:tcPr>
            <w:tcW w:type="dxa" w:w="269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Разрешить, отклонить, отозвать постоянное правило</w:t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Память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Блоки, шаблоны и версии, кандидаты, отчёты Memory Doctor, граф и версии фактов, статус синхронизации (synced / pending / runtime_override / failed)</w:t>
            </w:r>
          </w:p>
        </w:tc>
        <w:tc>
          <w:tcPr>
            <w:tcW w:type="dxa" w:w="26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Preview, diff, dry-run, массовое применение с исключениями, rollback</w:t>
            </w:r>
          </w:p>
        </w:tc>
      </w:tr>
      <w:tr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Навыки</w:t>
            </w:r>
          </w:p>
        </w:tc>
        <w:tc>
          <w:tcPr>
            <w:tcW w:type="dxa" w:w="501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Каталог, домен, версия, статус, путь, дата индексации, хэш, ошибки валидации, статистика выбора</w:t>
            </w:r>
          </w:p>
        </w:tc>
        <w:tc>
          <w:tcPr>
            <w:tcW w:type="dxa" w:w="269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Включение/выключение, переиндексация, тестовый ввод с показом кандидатов и итогового выбора</w:t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Аналитика</w:t>
            </w:r>
          </w:p>
        </w:tc>
        <w:tc>
          <w:tcPr>
            <w:tcW w:type="dxa" w:w="50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Обзор, ежедневный AI-отчёт и история, retention и когорты, воронки, heatmap локального времени, расходы, ASR/TTS, платежи, break-even, карточка пользователя без контента</w:t>
            </w:r>
          </w:p>
        </w:tc>
        <w:tc>
          <w:tcPr>
            <w:tcW w:type="dxa" w:w="26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Фильтры, экспорт агрегатов в CSV/XLSX, принятие или отклонение рекомендаций</w:t>
            </w:r>
          </w:p>
        </w:tc>
      </w:tr>
      <w:tr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Версии и flags</w:t>
            </w:r>
          </w:p>
        </w:tc>
        <w:tc>
          <w:tcPr>
            <w:tcW w:type="dxa" w:w="501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prompt_versions, flow_versions, feature flags, RBAC, retention</w:t>
            </w:r>
          </w:p>
        </w:tc>
        <w:tc>
          <w:tcPr>
            <w:tcW w:type="dxa" w:w="269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Публикация, rollback, diff, изменение флага с мгновенным применением и аудитом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Резервное копирование и восстановление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включает: агентов и их mapping, conversations, память (узлы, связи, версии, evidence, embeddings), навыки и их версии, версии промптов и flow, предложения и кандидатов, задания и расписания, метаданные workers, инструменты и их реестр, approvals, расширения, настройки, пользовательские mapping и Secret Store (кроме мастер-ключа).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переносим на новый сервер без потери состояния: восстанавливаются связи, очереди, расписания, маршруты, версии и незавершённые задания.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Выполненные побочные эффекты после восстановления не выполняются повторно: tool_execution_journal и turn_executions восстанавливаются вместе с данными и участвуют в проверке идемпотентности.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Восстановление проверяется автоматическим тестом в CI на непустом наборе данных, включая новые таблицы.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Модель данных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Ниже — только новые и расширяемые сущности. Для каждой новой таблицы подтверждено отсутствие эквивалента в текущих 75 таблицах. Все таблицы содержат user_id (где применимо), created_at, updated_at и индекс по (user_id, created_at). Все миграции идемпотентны и имеют down-миграцию.</w:t>
      </w:r>
    </w:p>
    <w:p>
      <w:pPr>
        <w:pStyle w:val="Heading2"/>
        <w:spacing w:after="120" w:before="260"/>
      </w:pPr>
      <w:r>
        <w:t xml:space="preserve">5.1. Новые таблицы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313"/>
        <w:gridCol w:w="3855"/>
        <w:gridCol w:w="2506"/>
        <w:gridCol w:w="964"/>
      </w:tblGrid>
      <w:tr>
        <w:trPr>
          <w:tblHeader/>
        </w:trPr>
        <w:tc>
          <w:tcPr>
            <w:tcW w:type="dxa" w:w="231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Таблица</w:t>
            </w:r>
          </w:p>
        </w:tc>
        <w:tc>
          <w:tcPr>
            <w:tcW w:type="dxa" w:w="385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Назначение</w:t>
            </w:r>
          </w:p>
        </w:tc>
        <w:tc>
          <w:tcPr>
            <w:tcW w:type="dxa" w:w="250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Проверка отсутствия эквивалента</w:t>
            </w:r>
          </w:p>
        </w:tc>
        <w:tc>
          <w:tcPr>
            <w:tcW w:type="dxa" w:w="96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Этап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turn_executions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Жизненный цикл хода: run_id, update_id, agent/conversation, purpose, state, input_hash, runtime_context_hash, sdk_run_id, sdk_message_id, output_hash, outbox_id, prompt_version_id, flow_version_id, тайминги, error_code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telegram_updates хранит доставку, не жизненный цикл хода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turn_recovery_attempts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Попытки восстановления: turn_id, причина, найденное состояние, решение, результат, автор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tool_execution_journal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Идемпотентность побочных эффектов: execution_key, turn_id, tool_call_id, tool_name, status, безопасный результат/хэш, стоимость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task_events фиксирует напоминания, не вызовы инструментов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outbox_events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Transactional outbox доменных событий: event_type, aggregate, payload_json, idempotency_key, published_at, attempt_count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telegram_outbox — только Telegram-сообщения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retention_policies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Категории данных, срок, основание продления, автор, аудит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user_consents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Согласия по категориям данных и функциям, версия текста, дата, отзыв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Есть только users.consent_at (одно поле)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job_schedules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Каноническое расписание системных периодических заданий: тип, cron/rrule, timezone, окно, флаг, владелец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tasks — пользовательские задачи и напоминания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job_runs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Журнал исполнения фоновых и автономных заданий: schedule_id, job_id, статус, причина запуска, решение, результат, стоимость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tool_registry / tool_policies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Реестр инструментов и политики по purpose, риску и назначению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Списки инструментов сейчас в коде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tool_approval_requests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Durable approvals: sdk_request_id, tool_name, arguments_hash, редактированное превью, risk_level, статус, срок, telegram_message_id, решение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conversation_episodes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Смысловые эпизоды: purpose, границы, summary, source_message_ids, privacy_mode, статус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conversation_highlights хранит фрагменты, не эпизоды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memory_candidates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Кандидаты Memory Curator до подтверждения: тип, полезная нагрузка, confidence, privacy, статус, решение пользователя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journal_entries / journal_entry_versions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Дневник Mini App: local_date, тип (текст/голос/фото), содержимое, настроение, событие, privacy_mode, версии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eva_notes — быстрые заметки инструмента агента, без дат, версий и privacy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memory_node_aliases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Синонимы сущностей для Entity Resolution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memory_versions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Временные версии фактов: subject_node_id, predicate, value_json, valid_from/valid_to, recorded_at, статус, confidence, supersedes/contradicts, evidence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memory_nodes хранит только текущее значение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memory_evidence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Доказательства: source_type, source_id, source_message_id, source_episode_id, source_date, support_type, confidence, content_hash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Есть только source_quote в memory_nodes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memory_doctor_reports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Отчёты диагностики памяти и предложенные действия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skill_catalog / skill_versions / skill_usage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Каталог навыков, версии с хэшем и source_revision, статистика применения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skills/ — файлы без индекса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conversation_skill_state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Активный навык диалога: статус, этап, turn_count, state_json, TTL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skill_route_events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Журнал решений маршрутизатора (без текста сообщения, только хэш)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subagent_runs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Запуски субагентов: тип, родительский ход, изолированная conversation, статус, лимиты, стоимость, результат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knowledge_bases / knowledge_sources / knowledge_documents / knowledge_chunks / knowledge_ingestion_jobs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База проверенных знаний и RAG-конвейер с checksum, версиями и переиндексацией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Память пользователя не предназначена для продуктовых знаний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prompt_definitions / prompt_versions / flow_definitions / flow_versions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Раздельное версионирование промптов и сценариев, неизменяемые опубликованные версии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config_versions — системные настройки, не промпты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insights / insight_feedback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Инсайты с доказательствами, периодом, уверенностью и обратной связью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goal_recommendations относятся только к целям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assessment_definitions / assessment_runs / assessment_results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Опросники: определения, прохождения, детерминированные результаты и динамика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test_results — результаты технических проверок системы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research_runs / research_steps / research_sources / research_claim_sources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Исследования: план, шаги, реестр источников, связь утверждение → источник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analytics_events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Продуктовые события без пользовательского контента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media_usage_events / usage_cost_events / infrastructure_costs / provider_price_catalog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Учёт медиа, всех переменных расходов, постоянных затрат и версий тарифов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llm_spend_ledger покрывает только LLM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daily_user_metrics / daily_product_metrics / daily_financial_metrics / monthly_financial_metrics / retention_cohorts / feature_usage_daily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Идемпотентные агрегаты с возможностью пересчёта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31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analytics_ai_reports</w:t>
            </w:r>
          </w:p>
        </w:tc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Ежедневные AI-отчёты, снимок данных, рекомендации и их статусы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3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extension_registry / extension_versions / extension_audit</w:t>
            </w:r>
          </w:p>
        </w:tc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Манифесты, права, версии, статусы и аудит расширений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Эквивалента нет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5.2. Расширяемые таблицы (новые не создаются)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Таблица</w:t>
            </w:r>
          </w:p>
        </w:tc>
        <w:tc>
          <w:tcPr>
            <w:tcW w:type="dxa" w:w="713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Что добавляется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users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shard_id (этап 4), privacy_mode по умолчанию, mini_app_linked_at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telegram_updates</w:t>
            </w:r>
          </w:p>
        </w:tc>
        <w:tc>
          <w:tcPr>
            <w:tcW w:type="dxa" w:w="713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priority, available_at, queue_type, индексы claim/ordering/processing (CONCURRENTLY)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telegram_outbox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priority, available_at, turn_id, индекс claim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memory_nodes</w:t>
            </w:r>
          </w:p>
        </w:tc>
        <w:tc>
          <w:tcPr>
            <w:tcW w:type="dxa" w:w="713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embedding vector, embedding_model, embedding_version, normalized_name, privacy_mode, created_by, deleted_at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memory_edges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description, valid_from, valid_to, supersedes_edge_id, created_by; расширение реестра типов связей (associated_with, possibly_influenced, contradicts, supersedes и др.)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llm_requests</w:t>
            </w:r>
          </w:p>
        </w:tc>
        <w:tc>
          <w:tcPr>
            <w:tcW w:type="dxa" w:w="713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input/output/cached/reasoning tokens, estimated, price_version, total_cost, currency, turn_id, prompt_version_id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quotas / usage_counters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Раздельные метрики chat_turns и research_runs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tasks</w:t>
            </w:r>
          </w:p>
        </w:tc>
        <w:tc>
          <w:tcPr>
            <w:tcW w:type="dxa" w:w="713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turn_id, источник создания, признак согласия пользователя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agent_conversations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purpose: добавляются reflection, memory_doctor, subagent, assessment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sdk_settings</w:t>
            </w:r>
          </w:p>
        </w:tc>
        <w:tc>
          <w:tcPr>
            <w:tcW w:type="dxa" w:w="7132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Политики инструментов по purpose, лимиты сессий, параметры drain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admin_audit_log</w:t>
            </w:r>
          </w:p>
        </w:tc>
        <w:tc>
          <w:tcPr>
            <w:tcW w:type="dxa" w:w="713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Ссылки на turn_id, approval_id, version_id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5.3. Правила миграций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миграция идемпотентна (IF NOT EXISTS), имеет down-миграцию и проверяется CI-скриптом assert-down-migrations.py.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Индексы на больших таблицах создаются CONCURRENTLY вне транзакции.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Обратно несовместимые изменения выполняются в три шага: добавление → двойная запись и заполнение → удаление старого поля отдельным релизом.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Данные не теряются: переносы выполняются копированием с проверкой контрольных сумм, старая структура удаляется только после подтверждения.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миграция сопровождается тестом восстановления из backup.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Реестр очередей и заданий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Единый QueueRegistry. Очередь на пользователя не создаётся. Каждая очередь описывает: назначение, схему payload, число попыток, backoff, timeout, concurrency, rate limit, retention, приоритет, политику дедупликации и владельца.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638"/>
        <w:gridCol w:w="4144"/>
        <w:gridCol w:w="2506"/>
        <w:gridCol w:w="1350"/>
      </w:tblGrid>
      <w:tr>
        <w:trPr>
          <w:tblHeader/>
        </w:trPr>
        <w:tc>
          <w:tcPr>
            <w:tcW w:type="dxa" w:w="163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Очередь</w:t>
            </w:r>
          </w:p>
        </w:tc>
        <w:tc>
          <w:tcPr>
            <w:tcW w:type="dxa" w:w="414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Назначение</w:t>
            </w:r>
          </w:p>
        </w:tc>
        <w:tc>
          <w:tcPr>
            <w:tcW w:type="dxa" w:w="250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Дедупликация</w:t>
            </w:r>
          </w:p>
        </w:tc>
        <w:tc>
          <w:tcPr>
            <w:tcW w:type="dxa" w:w="135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Приоритет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telegram-ingress</w:t>
            </w:r>
          </w:p>
        </w:tc>
        <w:tc>
          <w:tcPr>
            <w:tcW w:type="dxa" w:w="41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Нормализация update, батчинг серии сообщений, передача в agent-runs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Debounce по (user_id, conversation_id)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agent-runs</w:t>
            </w:r>
          </w:p>
        </w:tc>
        <w:tc>
          <w:tcPr>
            <w:tcW w:type="dxa" w:w="414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Ход агента: lock, квоты, отмена, контекст, safety, Letta, ответ, outbox, событие эпизода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по turn_id</w:t>
            </w:r>
          </w:p>
        </w:tc>
        <w:tc>
          <w:tcPr>
            <w:tcW w:type="dxa" w:w="135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memory-pipeline</w:t>
            </w:r>
          </w:p>
        </w:tc>
        <w:tc>
          <w:tcPr>
            <w:tcW w:type="dxa" w:w="41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Эпизоды, Memory Curator, кандидаты, temporal write, обновление графа, Memory Doctor, рефлексия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keepLastIfActive по (user_id, episode_id)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Средний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embeddings</w:t>
            </w:r>
          </w:p>
        </w:tc>
        <w:tc>
          <w:tcPr>
            <w:tcW w:type="dxa" w:w="414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Генерация и переиндексация embeddings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по (entity_id, embedding_version)</w:t>
            </w:r>
          </w:p>
        </w:tc>
        <w:tc>
          <w:tcPr>
            <w:tcW w:type="dxa" w:w="135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Низкий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media-processing</w:t>
            </w:r>
          </w:p>
        </w:tc>
        <w:tc>
          <w:tcPr>
            <w:tcW w:type="dxa" w:w="41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Загрузка, проверка, ASR/vision/извлечение текста, очистка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по file_id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Средний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414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Напоминания, check-in, проактивные сообщения, ежедневные и недельные сводки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по notification_id</w:t>
            </w:r>
          </w:p>
        </w:tc>
        <w:tc>
          <w:tcPr>
            <w:tcW w:type="dxa" w:w="135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Средний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subagents</w:t>
            </w:r>
          </w:p>
        </w:tc>
        <w:tc>
          <w:tcPr>
            <w:tcW w:type="dxa" w:w="41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Изолированные субагенты по allowlist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по subagent_run_id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Низкий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research</w:t>
            </w:r>
          </w:p>
        </w:tc>
        <w:tc>
          <w:tcPr>
            <w:tcW w:type="dxa" w:w="414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ResearchWorker: план, поиск, чтение, извлечение, отчёт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по research_run_id</w:t>
            </w:r>
          </w:p>
        </w:tc>
        <w:tc>
          <w:tcPr>
            <w:tcW w:type="dxa" w:w="135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Низкий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external-integrations</w:t>
            </w:r>
          </w:p>
        </w:tc>
        <w:tc>
          <w:tcPr>
            <w:tcW w:type="dxa" w:w="41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Todoist и прочие внешние действия с идемпотентностью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Simple по action_id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Средний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analytics</w:t>
            </w:r>
          </w:p>
        </w:tc>
        <w:tc>
          <w:tcPr>
            <w:tcW w:type="dxa" w:w="414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Агрегаты, ежедневный AI-отчёт, алерты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Throttle по (metric, period)</w:t>
            </w:r>
          </w:p>
        </w:tc>
        <w:tc>
          <w:tcPr>
            <w:tcW w:type="dxa" w:w="135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Низкий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maintenance</w:t>
            </w:r>
          </w:p>
        </w:tc>
        <w:tc>
          <w:tcPr>
            <w:tcW w:type="dxa" w:w="41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Retention, очистка, reconciliation, переиндексация, health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Throttle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Низкий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dead-letter</w:t>
            </w:r>
          </w:p>
        </w:tc>
        <w:tc>
          <w:tcPr>
            <w:tcW w:type="dxa" w:w="414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Задания, исчерпавшие попытки; только безопасные метаданные</w:t>
            </w:r>
          </w:p>
        </w:tc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FlowProducer применяется только там, где родитель обязан дождаться детей: обработка документа (извлечение текста, метаданные, сводка, embeddings), недельный отчёт (настроение, цели, события, инсайты), удаление пользователя (отзыв интеграций, удаление медиа, памяти, расписаний, анонимизация аналитики). Для обычного разговора, динамического планирования и сценариев с подтверждением человека FlowProducer не используется.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Feature flags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Все флаги читаются из Config Service, обновляются без пересоздания агентов, записываются в аудит, имеют безопасное значение по умолчанию и допускают мгновенный откат. Дубликаты существующих флагов не создаются: EVA_PROFILE_COMPLETION_ENABLED, EVA_VECTOR_GOALS_ENABLED, EVA_GRAPH_MEMORY_ENABLED, EVA_CONVERSATION_MIRROR_ENABLED, EVA_OUTBOX_ENABLED сохраняются как есть.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771"/>
        <w:gridCol w:w="6939"/>
        <w:gridCol w:w="1928"/>
      </w:tblGrid>
      <w:tr>
        <w:trPr>
          <w:tblHeader/>
        </w:trPr>
        <w:tc>
          <w:tcPr>
            <w:tcW w:type="dxa" w:w="77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Этап</w:t>
            </w:r>
          </w:p>
        </w:tc>
        <w:tc>
          <w:tcPr>
            <w:tcW w:type="dxa" w:w="693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Флаги</w:t>
            </w:r>
          </w:p>
        </w:tc>
        <w:tc>
          <w:tcPr>
            <w:tcW w:type="dxa" w:w="192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Значение по умолчанию</w:t>
            </w:r>
          </w:p>
        </w:tc>
      </w:tr>
      <w:tr>
        <w:tc>
          <w:tcPr>
            <w:tcW w:type="dxa" w:w="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9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EVA_ROLE, EVA_PARALLEL_INBOX_ENABLED, EVA_TURN_LIFECYCLE_ENABLED, EVA_TURN_RECOVERY_ENABLED, EVA_TURN_CANCELLATION_ENABLED, EVA_PUBLIC_RATE_LIMIT_ENABLED, EVA_RETENTION_ENABLED, EVA_SECURITY_AUDIT_ENABLED, EVA_OBSERVABILITY_ENABLED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/ false</w:t>
            </w:r>
          </w:p>
        </w:tc>
      </w:tr>
      <w:tr>
        <w:tc>
          <w:tcPr>
            <w:tcW w:type="dxa" w:w="77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939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EVA_BULLMQ_ENABLED, EVA_BULLMQ_DURABLE_INGRESS_ENABLED, EVA_BULLMQ_AGENT_RUNS_ENABLED, EVA_BULLMQ_MEMORY_PIPELINE_ENABLED, EVA_BULLMQ_MEDIA_PIPELINE_ENABLED, EVA_BULLMQ_NOTIFICATIONS_ENABLED, EVA_BULLMQ_SCHEDULERS_ENABLED, EVA_TOOL_GATEWAY_ENABLED, EVA_TOOL_APPROVALS_ENABLED, EVA_MEMORY_CURATOR_ENABLED, EVA_TODAY_DASHBOARD_ENABLED, EVA_JOURNAL_ENABLED</w:t>
            </w:r>
          </w:p>
        </w:tc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9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EVA_TEMPORAL_MEMORY_ENABLED, EVA_HYBRID_SEARCH_ENABLED, EVA_MEMORY_DOCTOR_ENABLED, EVA_SKILL_ROUTER_ENABLED, EVA_SUBAGENTS_ENABLED, EVA_REFLECTION_ENABLED, EVA_KNOWLEDGE_RAG_ENABLED, EVA_PROMPT_VERSIONING_ENABLED, EVA_INSIGHTS_ENABLED, EVA_ASSESSMENTS_ENABLED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771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939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EVA_RESEARCH_V2_ENABLED, EVA_PRODUCT_ANALYTICS_ENABLED, EVA_FINANCIAL_ANALYTICS_ENABLED, EVA_DAILY_AI_ANALYTICS_ENABLED, EVA_ANALYTICS_ALERTS_ENABLED, EVA_LETTA_SHARDING_ENABLED, EVA_DISTRIBUTED_LIMITS_ENABLED, EVA_GRAMMY_TRANSPORT_ENABLED</w:t>
            </w:r>
          </w:p>
        </w:tc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7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9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EVA_EXTENSION_REGISTRY_ENABLED, EVA_EXTENSION_SANDBOX_ENABLED, EVA_DREAMING_ENABLED, EVA_PROACTIVE_INTENTS_ENABLED, EVA_DISABLE_EXTENSIONS, EVA_DISABLED_EXTENSION_IDS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false / выключено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Параметры производительности (не флаги, а настройки): EVA_TELEGRAM_INBOX_CONCURRENCY=64, EVA_TELEGRAM_INBOX_BATCH_SIZE=100, EVA_TELEGRAM_INBOX_POLL_MS=100, EVA_INTERACTIVE_TURN_CONCURRENCY=96, EVA_BACKGROUND_TURN_CONCURRENCY=16, EVA_RESEARCH_CONCURRENCY=8, EVA_AGENT_MAX_ACTIVE_TURNS=128, EVA_AGENT_MAX_IDLE_SESSIONS=256, EVA_AGENT_SESSION_IDLE_MS=300000, EVA_AGENT_SESSION_DRAIN_TIMEOUT_MS=120000, EVA_TELEGRAM_OUTBOX_CONCURRENCY=20, EVA_TELEGRAM_GLOBAL_RPS=25, EVA_TELEGRAM_CHAT_RPS=1, EVA_DB_POOL_MAX=40, EVA_ROUTER_DB_POOL_MAX=20, EVA_DELIVERY_DB_POOL_MAX=20, EVA_MESSAGE_BATCH_WINDOW_MS=2000. Значения уточняются по результатам нагрузочного теста; EVA_AGENT_SESSION_POOL сохраняется как deprecated.</w:t>
      </w:r>
    </w:p>
    <w:p>
      <w:pPr>
        <w:pStyle w:val="Heading2"/>
        <w:spacing w:after="120" w:before="260"/>
      </w:pPr>
      <w:r>
        <w:t xml:space="preserve">Наблюдаемость: обязательные метрики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telegram_inbox_depth · telegram_inbox_oldest_age_seconds · telegram_inbox_claim_latency_ms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telegram_outbox_depth · telegram_outbox_oldest_age_seconds · telegram_delivery_latency_seconds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active_interactive_turns · active_background_turns · turn_wait_seconds · turn_duration_seconds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turn_timeouts_total · turn_failures_total · turn_recovery_total · turn_recovery_success_total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user_locks_active · user_lock_wait_seconds · user_busy_total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letta_sessions_active · letta_sessions_idle · letta_active_session_eviction_attempts_total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llm_inflight · llm_rpm · llm_tpm · llm_ttft_seconds · llm_429_total · llm_503_total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llm_failover_total · llm_circuit_breaker_state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queue_waiting · queue_active · queue_delayed · queue_age · jobs_stalled · jobs_deduplicated · dlq_size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skill_router_duration_ms · skill_router_candidates · skill_reranker_ratio · skill_fallback_total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tool_approvals_pending · tool_approvals_approved_total · tool_approvals_denied_total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memory_candidates_pending · memory_doctor_issues · embedding_backlog</w:t>
      </w:r>
    </w:p>
    <w:p>
      <w:pPr>
        <w:shd w:fill="F2F5F8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db_pool_active · db_pool_waiting · db_query_duration_seconds · event_loop_lag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Алерты: возраст старейшей записи inbox &gt; 10 с; p95 ожидания &gt; 2 с; все интерактивные слоты заняты &gt; 30 с; превышение порога 429; открыт circuit breaker всех chat-провайдеров; любая попытка вытеснения активной сессии; ожидание в пуле PostgreSQL; свободная RAM &lt; 15 %; диск заполнен &gt; 80 %; новые записи в DLQ; недоступность Letta-шарда; ошибка backup.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Этапы реализации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Пять последовательных этапов. Зависимости строго направленные, циклов нет: 1 → 2 → 3 → 4 → 5. Базовые компоненты реализуются раньше зависимых функций. Внутри этапа задачи могут выполняться параллельно, если между ними нет зависимости.</w:t>
      </w:r>
    </w:p>
    <w:p>
      <w:pPr>
        <w:pStyle w:val="Heading2"/>
        <w:spacing w:after="120" w:before="260"/>
      </w:pPr>
      <w:r>
        <w:t xml:space="preserve">8.1. Этап 1 — Безопасность, изоляция арендаторов, данные и ядро архитектуры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638"/>
        <w:gridCol w:w="8000"/>
      </w:tblGrid>
      <w:tr>
        <w:trPr>
          <w:tblHeader/>
        </w:trPr>
        <w:tc>
          <w:tcPr>
            <w:tcW w:type="dxa" w:w="163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Аспект</w:t>
            </w:r>
          </w:p>
        </w:tc>
        <w:tc>
          <w:tcPr>
            <w:tcW w:type="dxa" w:w="800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Задачи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Contract-тесты текущего поведения Letta и оценка обновления SDK 0.5.5 → 0.6.0 / letta-client 1.12.1.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2) Параллельный Inbox Dispatcher, UserTurnLock, дебаунс серии сообщений, глобальный семафор с раздельными квотами.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3) Переработка session pool: активные/idle, запрет вытеснения активной сессии, graceful drain, watchdog и abort.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4) turn_executions, turn_recovery_attempts, tool_execution_journal, outbox_events; отмена хода.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5) Разделение ролей процесса (EVA_ROLE) без изменения образа.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6) Security Audit и RBAC-проверки конфигурации; rate limiting /public/*; короткоживущая сессия после initData; окно initData 300–600 с; обязательный MEDIA_SERVICE_TOKEN; сокет updater 0660.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7) retention_policies и автоматическое удаление логов, голоса, фото, документов (7 дней по умолчанию).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8) user_consents; проверка user_id до поиска во всех запросах памяти.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9) ObservabilityGateway (OpenTelemetry) + Prometheus /metrics + LangfusePrivacyProcessor.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10) Dependabot/Renovate, npm audit и pip audit в CI.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Зависимости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Отсутствуют. Этап является основанием для всех последующих.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Переиспользуется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telegram_updates/telegram_outbox, UserQueue, Valkey-блокировки, crisis.ts, Secret Store, RBAC и sudo, admin_audit_log, health-worker, CI-проверки сетей и Caddy.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Улучшается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Inbox worker, session pool, LLM Router (подготовка к распределённым лимитам), eva-updater, media-service, конфигурация пулов PostgreSQL.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Создаётся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TurnController, Inbox Dispatcher, UserTurnLock, ObservabilityGateway, SecurityAuditService, RetentionService, RateLimiter; таблицы turn_executions, turn_recovery_attempts, tool_execution_journal, outbox_events, retention_policies, user_consents.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Миграции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029 turn lifecycle; 030 outbox events; 031 retention и consents; 032 индексы claim/ordering (CONCURRENTLY); 033 приоритеты inbox/outbox. Все с down-миграциями.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Тесты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Параллельность 50–100 ходов; строгий FIFO одного пользователя; дебаунс серии; запрет вытеснения активной сессии; шесть сценариев fault injection (до send, после send, во время stream, после результата, до commit outbox, после commit, во время доставки); повторный update_id; отмена хода и отсутствие позднего ответа; отсутствие секретов в трассах; автоматическое удаление по retention; rate limit; RBAC.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Критерии готовности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Разные пользователи обрабатываются параллельно; один пользователь — один активный ход; активная сессия не вытесняется; один update создаёт не более одного логического хода; сбой после завершения Letta не вызывает повторную генерацию; квота списывается не более одного раза; p95 ожидания начала обработки ≤ 1 с на 100 параллельных ходах; данные с истёкшим сроком удаляются автоматически; /metrics доступен; все существующие тесты проходят.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 flags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EVA_PARALLEL_INBOX_ENABLED, EVA_TURN_LIFECYCLE_ENABLED, EVA_TURN_RECOVERY_ENABLED, EVA_TURN_CANCELLATION_ENABLED, EVA_PUBLIC_RATE_LIMIT_ENABLED, EVA_RETENTION_ENABLED, EVA_OBSERVABILITY_ENABLED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Rollout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Миграции применяются заранее (совместимы со старым кодом) → развёртывание с выключенными флагами → включение TURN_LIFECYCLE (только запись) → наблюдение 24 ч → включение PARALLEL_INBOX с concurrency 8 → 16 → 32 → 64 → включение RECOVERY.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Rollback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Выключение флага возвращает последовательную обработку без потери данных: turn_executions продолжает заполняться, inbox/outbox не меняют формат. Down-миграции применяются только при откате релиза целиком.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8.2. Этап 2 — Обязательные функции рабочей версии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638"/>
        <w:gridCol w:w="8000"/>
      </w:tblGrid>
      <w:tr>
        <w:trPr>
          <w:tblHeader/>
        </w:trPr>
        <w:tc>
          <w:tcPr>
            <w:tcW w:type="dxa" w:w="163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Аспект</w:t>
            </w:r>
          </w:p>
        </w:tc>
        <w:tc>
          <w:tcPr>
            <w:tcW w:type="dxa" w:w="800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Задачи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BullMQ + Valkey: QueueRegistry, EvaJobEnvelope, дедупликация, retry, timeouts, stalled, graceful shutdown, DLQ, reconciliation.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2) job_schedules и job_runs; перенос BackgroundRuntime на BullMQ с сохранением PostgreSQL как канонического расписания.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3) Tool Gateway, tool_registry, tool_policies; политики инструментов по purpose; отказ от unrestricted по умолчанию.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4) Durable approvals (tool_approval_requests) с восстановлением по sdk_request_id.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5) Memory Curator: conversation_episodes, memory_candidates, JSON Schema, dry-run, приватность, подтверждение чувствительного.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6) Mini App: экран «Сегодня», дневник (journal_entries), голосовые заметки, настроение, события, «Обсудить с Евой», один релевантный вопрос.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7) Связывание Telegram и Mini App в один аккаунт; удаление дублирующего /public v1.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8) Check-in с timezone, тихими часами и связью утро–вечер; heartbeat, умеющий не отправлять ничего.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9) Admin UI: очереди и workers, ходы и восстановление, approvals, retention, feature flags.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10) Персона и позиционирование Евы в eva-context; запрет запрещённых формулировок.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Зависимости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Этап 1 полностью (turn lifecycle, journal, observability, retention).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Переиспользуется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BackgroundRuntime (логика cron, timezone, quiet hours), tasks и task_events, покупки и квоты, ProfileCompletenessService, conversation_highlights, telegram-format.ts, существующие инструменты агента, webapp v2.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Улучшается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Планировщик (исполнение переносится в BullMQ), набор purpose, sdk_settings, Mini App, Admin UI.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Создаётся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QueueRegistry и workers, ToolGateway, ApprovalService, MemoryCuratorService, EpisodeDetector, JournalService; таблицы job_schedules, job_runs, tool_registry, tool_policies, tool_approval_requests, conversation_episodes, memory_candidates, journal_entries(+versions).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Миграции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034 jobs; 035 tools и approvals; 036 эпизоды и кандидаты; 037 дневник; 038 расширение purpose и quotas (chat/research).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Тесты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Два быстрых сообщения → один ход; падение после внешнего вызова; недоступность Valkey; graceful shutdown; approval через перезапуск; отказ в approval; невидимость запрещённых инструментов; Curator не блокирует ответ; чувствительный вывод не сохраняется без подтверждения; check-in в тихие часы; heartbeat без данных ничего не отправляет; дневник без ИИ; связка Telegram ↔ Mini App.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Критерии готовности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Все фоновые задачи проходят через BullMQ; расписания переживают перезапуск; повторное выполнение задания не создаёт дубликат; опасный инструмент требует подтверждения и восстанавливается после рестарта; модель не видит нерелевантные инструменты; Mini App открывается на «Сегодня»; запись сохраняется без ИИ и обсуждается по кнопке; Ева задаёт один вопрос; проактивные сообщения используют timezone.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 flags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EVA_BULLMQ_* (по подсистемам), EVA_TOOL_GATEWAY_ENABLED, EVA_TOOL_APPROVALS_ENABLED, EVA_MEMORY_CURATOR_ENABLED, EVA_TODAY_DASHBOARD_ENABLED, EVA_JOURNAL_ENABLED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Rollout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Очереди включаются по одной: maintenance → notifications → media → memory → agent-runs. Каждая подсистема наблюдается сутки. Tool Gateway включается в режиме shadow (решения логируются, не применяются), затем в enforcing.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Rollback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Выключение EVA_BULLMQ_* возвращает исполнение в BackgroundRuntime — расписание в PostgreSQL не меняется. Tool Gateway возвращается в shadow. Approvals при выключении деградируют до запрета опасных инструментов, а не до их разрешения.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8.3. Этап 3 — Память, контекст, навыки, инструменты и качество ответа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638"/>
        <w:gridCol w:w="8000"/>
      </w:tblGrid>
      <w:tr>
        <w:trPr>
          <w:tblHeader/>
        </w:trPr>
        <w:tc>
          <w:tcPr>
            <w:tcW w:type="dxa" w:w="163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Аспект</w:t>
            </w:r>
          </w:p>
        </w:tc>
        <w:tc>
          <w:tcPr>
            <w:tcW w:type="dxa" w:w="800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Задачи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Временная память: memory_versions, memory_evidence, memory_node_aliases; правила valid/recorded time; статусы и разрешение противоречий.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2) Entity Resolution и семантическая дедупликация; запрет автоматического объединения тёзок.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3) pgvector: embeddings узлов, фактов и эпизодов; версии embedding; фоновая переиндексация; гибридный поиск FTS + trigram + вектор + граф.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4) Уровни контекста и бюджеты токенов; Deep Recall как отдельный инструмент.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5) Memory Doctor и memory_doctor_reports; интерфейс просмотра, исправления, подтверждения и удаления памяти пользователем.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6) SkillRouter: каталог, индексатор SKILL.md, детерминированный поиск, reranker по маршруту classifier, sticky routing, блок ACTIVE_SKILLS, метрики.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7) Субагенты по allowlist: memory-reflection, memory-doctor, history-recall; лимиты токенов, времени, стоимости и повторов.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8) LangChain: RAG, knowledge base, структурированный вывод, реранкинг, сжатие контекста.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9) prompt_definitions/prompt_versions и flow_definitions/flow_versions; неизменяемость опубликованных версий; diff, preview, rollback.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10) Инсайты с доказательствами и обратной связью; опросники с детерминированным подсчётом.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11) Evals: детерминированные и mock-наборы, быстрый набор в CI на каждый PR.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Зависимости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Этапы 1–2 (очереди, эпизоды, кандидаты, Tool Gateway, наблюдаемость).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Переиспользуется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memory_nodes/memory_edges, GraphContextService, GraphRepository, ConversationHighlightService, skills/*, crisis.ts, маршрут classifier LLM Router, goals и профиль.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Улучшается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RuntimeContextBuilder (уровни и бюджеты), GraphContextService (гибридный retrieval), набор инструментов (Deep Recall, knowledge_search, memory_search).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Создаётся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TemporalMemoryService, EntityResolutionService, EmbeddingService, MemoryDoctorService, SkillRegistry/Indexer/Router/Ranker/Reranker/SessionService/ContextBuilder, SubagentRunner, KnowledgeService, PromptVersionService, InsightService, AssessmentService.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Миграции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039 temporal memory и evidence; 040 embeddings и индексы HNSW; 041 skill catalog и routing; 042 subagent_runs; 043 knowledge base; 044 версии промптов и flow; 045 insights и опросники.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Тесты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Смена факта не удаляет предыдущую версию; запрос факта на дату; полная история; тёзки не объединяются; повторная обработка источника не повышает confidence; изоляция поиска по user_id; каталог из 300 навыков не попадает в prompt; ≤ 3 навыка на ход; обычный запрос без LLM-вызова маршрутизации; продолжение sticky-навыка по короткому ответу; отказ индекса и reranker не блокирует ответ; лимит 12 000 символов; субагент не пишет в память; опубликованная версия промпта неизменяема; инсайт без достаточных данных не выдаётся.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Критерии готовности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Все обязательные свойства памяти (evidence, источник, confidence, время) соблюдены; поиск гибридный и изолированный; в Letta передаётся только компактный подграф; Deep Recall вызывается только по необходимости; полная стенограмма не передаётся; SkillRouter удовлетворяет всем критериям раздела 4.7; Memory Doctor формирует проверяемые отчёты и не меняет критические блоки; быстрый набор evals зелёный на каждом PR.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 flags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EVA_TEMPORAL_MEMORY_ENABLED, EVA_HYBRID_SEARCH_ENABLED, EVA_MEMORY_DOCTOR_ENABLED, EVA_SKILL_ROUTER_ENABLED, EVA_SUBAGENTS_ENABLED, EVA_REFLECTION_ENABLED, EVA_KNOWLEDGE_RAG_ENABLED, EVA_PROMPT_VERSIONING_ENABLED, EVA_INSIGHTS_ENABLED, EVA_ASSESSMENTS_ENABLED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Rollout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Темпоральная запись включается в режиме двойной записи (старый снимок + версии) на 7 дней, затем чтение переключается на версии. SkillRouter включается в shadow (решение логируется, контекст не меняется) → 10 % пользователей → 100 %.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Rollback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Чтение возвращается к текущему снимку memory_nodes — версии сохраняются и не теряются. SkillRouter возвращается в shadow; ответы формируются как раньше. Embeddings отключаются без потери FTS-поиска.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8.4. Этап 4 — Масштабирование, исследования, аналитика и автоматизация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638"/>
        <w:gridCol w:w="8000"/>
      </w:tblGrid>
      <w:tr>
        <w:trPr>
          <w:tblHeader/>
        </w:trPr>
        <w:tc>
          <w:tcPr>
            <w:tcW w:type="dxa" w:w="163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Аспект</w:t>
            </w:r>
          </w:p>
        </w:tc>
        <w:tc>
          <w:tcPr>
            <w:tcW w:type="dxa" w:w="800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Задачи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Распределённые лимиты LLM Router в Valkey (атомарный Lua), общий circuit breaker, учёт Retry-After с jitter, резервные провайдеры для fast/chat/deep/classifier/research.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2) Параллельная доставка Telegram с приоритетами, global token bucket и лимитом на чат.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3) Пулы PostgreSQL, PgBouncer, ретеншн и пакетная очистка.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4) Шардирование Letta: shard_id в users, Shard Router, административная процедура миграции пользователя между шардами.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5) Нагрузочные тесты (load-tests/): сценарии A–G, отчёт p50/p95/p99.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6) Research Orchestrator и ResearchWorker: план, лимиты, source ledger, claim-to-source, защита от prompt injection, отмена, интерфейс прогресса.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7) Аналитика и unit-экономика: события, расходы, агрегаты, дашборды, алерты, ежедневный AI-отчёт.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8) Полные evals: live-прогоны, baselines и обнаружение регрессий; release gate.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9) Опционально: grammY как транспорт и форматирование Telegram (без sessions и conversations).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10) Расширение backup на все новые сущности и проверка переноса на новый сервер.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Зависимости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Этапы 1–3 (жизненный цикл хода, очереди, память, навыки, версии промптов).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Переиспользуется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LLM Router и его телеметрия, SearXNG, Crawl4AI, research purpose, llm_requests, quotas, subscriptions, payments, backup-service, health-worker.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Улучшается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LLM Router (распределённые лимиты), Telegram delivery, backup, Admin UI (нагрузка, аналитика, исследования).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Создаётся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DistributedLimiter, ShardRouter, ResearchOrchestrator, ResearchWorker, AnalyticsEventCollector, AnalyticsAggregator, AnalyticsInsightService, load-tests/.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Миграции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046 shard assignments; 047 research; 048 analytics events; 049 расходы и тарифы; 050 агрегаты и когорты; 051 AI-отчёты.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Тесты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Сценарии нагрузки A–G (штатная нагрузка 500 пользователей, всплеск 500 сообщений за 10 с, 150 параллельных ходов, один пользователь с 5 сообщениями подряд, отказ провайдера, перезапуск компонентов, Telegram 429); лимиты между репликами; исследование с лимитами и отменой; отсутствие вымышленных ссылок; идемпотентность агрегатов и пересчёт периода; корректность формул маржи и точки безубыточности; отсутствие пользовательского контента в AI-отчёте; перенос backup на чистый сервер.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Критерии готовности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Подтверждённый нагрузочный отчёт на 500 пользователей и ≥ 100 параллельных ходов; лимиты работают между репликами; учитывается Retry-After; при отказе основного провайдера используется резервный; исследование даёт проверяемые цитаты; аналитика отвечает на все двенадцать вопросов раздела 4.15; backup переносится на новый сервер без потери состояния и без повторного выполнения побочных эффектов.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 flags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EVA_DISTRIBUTED_LIMITS_ENABLED, EVA_LETTA_SHARDING_ENABLED, EVA_RESEARCH_V2_ENABLED, EVA_PRODUCT_ANALYTICS_ENABLED, EVA_FINANCIAL_ANALYTICS_ENABLED, EVA_DAILY_AI_ANALYTICS_ENABLED, EVA_ANALYTICS_ALERTS_ENABLED, EVA_GRAMMY_TRANSPORT_ENABLED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Rollout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Распределённые лимиты включаются в режиме наблюдения (расхождение с локальными логируется) → enforcing. Шардирование включается только после нагрузочного теста; существующие пользователи остаются на своём шарде, пересчёт shard_id при изменении их числа запрещён. Аналитика включается на сборе событий, затем на расчётах, затем на AI-отчёте.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Rollback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Возврат к локальным лимитам без потери запросов; отключение шардирования оставляет пользователей на текущем шарде; отключение аналитики не влияет на работу Евы; исследование деградирует до обычного ответа с предупреждением.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8.5. Этап 5 — Экспериментальные функции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1638"/>
        <w:gridCol w:w="8000"/>
      </w:tblGrid>
      <w:tr>
        <w:trPr>
          <w:tblHeader/>
        </w:trPr>
        <w:tc>
          <w:tcPr>
            <w:tcW w:type="dxa" w:w="163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Аспект</w:t>
            </w:r>
          </w:p>
        </w:tc>
        <w:tc>
          <w:tcPr>
            <w:tcW w:type="dxa" w:w="800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Содержание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Задачи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Реестр расширений: манифесты, права, версии, статусы (official, approved, community, quarantined, deprecated, retired), контрольные суммы, аудит.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2) Изолированный executor расширений вне процесса eva-agent-service, аварийное отключение.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3) Dreaming через штатные возможности SDK с ограничением стоимости и частоты.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4) Проактивные намерения сверх check-in (proactive_intents) с жёсткой политикой ненавязчивости.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5) Импорт внешних навыков через карантин и ручное утверждение.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6) Отдельный GitHub-агент для разработки репозитория (не пользовательская функция).</w:t>
            </w:r>
          </w:p>
          <w:p>
            <w:pPr>
              <w:spacing w:after="20" w:before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7) Высокая доступность: второй прикладной узел, standby PostgreSQL, replica/Sentinel Valkey.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Зависимости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Этапы 1–4 полностью.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Переиспользуется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Tool Gateway, реестр субагентов, каталог навыков, Secret Store, RBAC и аудит, OutboundGateway.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Улучшается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Каталог навыков (внешние источники), политика проактивности, инфраструктура развёртывания.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Создаётся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ExtensionRegistry, ExtensionSandboxExecutor, DreamingScheduler, ProactiveIntentService.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Миграции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052 расширения; 053 проактивные намерения.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Тесты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Неисправное расширение не мешает запуску; расширение не имеет доступа к PostgreSQL, Docker socket и Secret Store; аварийное отключение работает; dreaming не превышает бюджет; проактивное сообщение не отправляется в тихие часы и при отсутствии данных; внешний навык не активируется без утверждения.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Критерии готовности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Стороннее расширение можно отключить без остановки Евы; исполняемый код расширений выполняется только в изолированной среде; проактивная коммуникация управляется пользователем и не увеличивает частоту без обратной связи.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Feature flags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EVA_EXTENSION_REGISTRY_ENABLED, EVA_EXTENSION_SANDBOX_ENABLED, EVA_DREAMING_ENABLED, EVA_PROACTIVE_INTENTS_ENABLED, EVA_DISABLE_EXTENSIONS, EVA_DISABLED_EXTENSION_IDS</w:t>
            </w:r>
          </w:p>
        </w:tc>
      </w:tr>
      <w:tr>
        <w:tc>
          <w:tcPr>
            <w:tcW w:type="dxa" w:w="163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Rollout</w:t>
            </w:r>
          </w:p>
        </w:tc>
        <w:tc>
          <w:tcPr>
            <w:tcW w:type="dxa" w:w="8000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Только на внутренней инсталляции и allowlist пользователей. Публичное включение — после отдельного решения.</w:t>
            </w:r>
          </w:p>
        </w:tc>
      </w:tr>
      <w:tr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Rollback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EVA_DISABLE_EXTENSIONS=1 немедленно отключает все расширения; dreaming и проактивные намерения выключаются флагом без изменения данных.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9. Сводная классификация</w:t>
      </w:r>
    </w:p>
    <w:p>
      <w:pPr>
        <w:pStyle w:val="Heading2"/>
        <w:spacing w:after="120" w:before="260"/>
      </w:pPr>
      <w:r>
        <w:t xml:space="preserve">9.1. Уже реализовано (сохраняется)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Durable Telegram inbox/outbox с идемпотентностью по update_id, lease, backoff и dead-состоянием.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Per-user блокировка хода (UserQueue) на Valkey с безопасным compare-and-delete и продлением 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Один Letta-агент на пользователя, постоянные mapping (agent_links, agent_conversations), conversations по назначению.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Шесть memory blocks и запрет пересоздания существующих агентов.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RuntimeContextBuilder с агрегированным SQL, валидацией timezone, экранированием и подписанным routing marker.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Router: провайдеры, маршруты, classifier только при неоднозначности, circuit breaker, телеметрия, безопасное переключение провайдера.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Графовая память (memory_nodes, memory_edges) с изоляцией по user_id, FTS, trigram и ограничениями обхода.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Система целей «ВЕКТОР — Действие», профиль в onboarding_fields, детерминированный crisis-монитор.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Административный контур: RBAC, sudo, аудит, Secret Store, AES-256-GCM для ключей, OutboundGateway, health-worker, eva-updater без Docker socket в admin-api.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Backup/restore с шифрованием и мастер-ключом вне архива; сегментация Docker-сетей; CI из семи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 App с Telegram HMAC, разделы «Сегодня», «Цели», «Прогресс», «Профиль».</w:t>
      </w:r>
    </w:p>
    <w:p>
      <w:pPr>
        <w:pStyle w:val="Heading2"/>
        <w:spacing w:after="120" w:before="260"/>
      </w:pPr>
      <w:r>
        <w:t xml:space="preserve">9.2. Переиспользуется без переписывания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Valkey — как транспорт BullMQ, хранилище блокировок и распределённых лимитов (второй экземпляр не разворачивается).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и существующие 75 таблиц — расширяются, но не дублируются.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SearXNG и Crawl4AI — как поисковые компоненты Research Orchestrator.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media-service — как единственный обработчик ASR/TTS и медиа.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crisis.ts — как высший приоритет маршрутизации навыков и инструментов.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ProfileCompletenessService, ConversationHighlightService, TimezoneResolver, telegram-format.ts.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Существующие feature flags, Config Service и механизм версий конфигурации.</w:t>
      </w:r>
    </w:p>
    <w:p>
      <w:pPr>
        <w:pStyle w:val="Heading2"/>
        <w:spacing w:after="120" w:before="260"/>
      </w:pPr>
      <w:r>
        <w:t xml:space="preserve">9.3. Требует доработки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Inbox worker → параллельный dispatcher; UserQueue → UserTurnLock.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pool Letta → учёт активных ходов и graceful drain.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Router → распределённые лимиты, Retry-After, общий circuit breaker.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BackgroundRuntime → исполнение через BullMQ при сохранении PostgreSQL как канонического расписания.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memory_nodes/memory_edges → embeddings, aliases, версии, evidence, расширенный реестр связей.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Инструменты агента → Tool Gateway с реестром и политиками по purpose.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 App → «Сегодня» как точка входа, дневник, голос, согласия, редактирование и удаление.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UI → очереди, ходы, восстановление, approvals, память, навыки, retention, версии, аналитика.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Безопасность → rate limiting, короткие сессии Mini App, обязательные токены, права сокета, автоматическое обновление зависимостей.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Код eva-agent-service → декомпозиция god-объектов, валидация на границе, единая обработка ошибок (постепенно, вместе с работами этапов).</w:t>
      </w:r>
    </w:p>
    <w:p>
      <w:pPr>
        <w:pStyle w:val="Heading2"/>
        <w:spacing w:after="120" w:before="260"/>
      </w:pPr>
      <w:r>
        <w:t xml:space="preserve">9.4. Создаётся с нуля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TurnController и durable жизненный цикл хода (turn_executions, turn_recovery_attempts, tool_execution_journal).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Слой фоновых задач на BullMQ и Valkey с QueueRegistry, дедупликацией, DLQ и reconciliation.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Gateway, реестр инструментов и durable approvals.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Curator, Memory Doctor, временная память и Entity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Гибридный поиск на pgvector и уровневый контекст с бюджетами.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SkillRouter, каталог навыков и sticky-сессии навыков.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Реестр субагентов и изолированное фоновое выполнение рефлексии.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Orchestrator с source ledger и защитой от prompt injection.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ObservabilityGateway (OpenTelemetry + Langfuse + Prometheus) с приватным процессором.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Версионирование промптов и flow с неизменяемыми публикациями.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Аналитика, unit-экономика и ежедневный AI-отчёт.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Каталог evals и harness восстановления с fault injection.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Реестр расширений и изолированный executor (этап 5).</w:t>
      </w:r>
    </w:p>
    <w:p>
      <w:pPr>
        <w:pStyle w:val="Heading2"/>
        <w:spacing w:after="120" w:before="260"/>
      </w:pPr>
      <w:r>
        <w:t xml:space="preserve">9.5. Исключено как дубликат или избыточность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Отклонено</w:t>
            </w:r>
          </w:p>
        </w:tc>
        <w:tc>
          <w:tcPr>
            <w:tcW w:type="dxa" w:w="578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Причина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Повторный документ по BullMQ (полный дубликат в исходных материалах)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Идентичный текст присутствовал дважды; сохранена одна редакция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Отдельная очередь BullMQ на каждого пользователя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Дублирует UserTurnLock; создаёт неограниченное число очередей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grammY sessions и grammY conversations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Дублируют UserTurnLock, turn_executions и conversation_skill_state; вводят второй источник состояния диалога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Letta Schedules как планировщик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Дублирует tasks + job_schedules; PostgreSQL остаётся каноническим расписанием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Mem0, LightRAG, Neo4j, FalkorDB, Apache AGE, отдельный векторный сервис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Дублируют PostgreSQL + pgvector; нарушают правило единого источника истины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Второй Redis/Valkey, BullMQ PostgreSQL-backend, BullMQ Pro, платный дашборд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Избыточно; существующего Valkey достаточно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Langfuse Prompt Management как источник истины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Второй источник истины для промптов; заменён связкой Git → PostgreSQL с публикацией версий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Working Memory Manager, Context Quality Score, Identity Stability Score, Context Doctor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Дублируют Memory Doctor и бюджеты контекста; измеримой пользы не дают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System Prompt Learning (автоматическое изменение системного промпта агентом)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Неприемлемый риск для безопасности и воспроизводимости; заменено версионированием и evals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Отдельный ConversationFlowEngine для диалога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Дублирует навыки со стадиями и conversation_skill_state; flow_versions остаётся только для декларативных продуктовых сценариев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Отдельные Life Fragments, memory_facts как самостоятельная подсистема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Покрывается memory_nodes + memory_versions + memory_evidence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llm_usage_events как новая таблица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Эквивалент — расширение существующей llm_requests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Harbor, Terminal-Bench, воспроизведение произвольных команд при восстановлении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 относится к production-контуру Евы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Копирование кода deep-research, обязательная зависимость от Exa, npx mcp-remote, произвольные stdio-MCP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Небезопасно и устарело; заменено собственным Research Orchestrator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Установка Letta Code mods внутрь процесса eva-agent-service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Исполнение с полными правами процесса; заменено реестром расширений с песочницей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Второй визуальный редактор workflow, n8n в критическом пути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Избыточно; исполнение описывается декларативно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Немедленное шардирование Letta и обязательный кластер из двух узлов на первом этапе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Преждевременно; перенесено на этап 4 по результатам нагрузочного теста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Полное зеркало переписки в PostgreSQL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Запрещено политикой приватности; история остаётся в Letta, значимое — в conversation_highlights</w:t>
            </w:r>
          </w:p>
        </w:tc>
      </w:tr>
      <w:tr>
        <w:tc>
          <w:tcPr>
            <w:tcW w:type="dxa" w:w="38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Дублирующий контур /public v1</w:t>
            </w:r>
          </w:p>
        </w:tc>
        <w:tc>
          <w:tcPr>
            <w:tcW w:type="dxa" w:w="57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Заменяется v2</w:t>
            </w:r>
          </w:p>
        </w:tc>
      </w:tr>
      <w:tr>
        <w:tc>
          <w:tcPr>
            <w:tcW w:type="dxa" w:w="3855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Отдельные модули из Rosebud, Zenify, TeddyNotes, Vellum как самостоятельные подсистемы</w:t>
            </w:r>
          </w:p>
        </w:tc>
        <w:tc>
          <w:tcPr>
            <w:tcW w:type="dxa" w:w="5783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Полезные идеи сведены к экрану «Сегодня», дневнику и инсайтам; отдельные подсистемы не создаются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10. Зависимости и риски</w:t>
      </w:r>
    </w:p>
    <w:tbl>
      <w:tblPr>
        <w:tblW w:type="dxa" w:w="9638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C6D3E3" w:sz="2"/>
          <w:insideV w:val="single" w:color="C6D3E3" w:sz="2"/>
        </w:tblBorders>
      </w:tblPr>
      <w:tblGrid>
        <w:gridCol w:w="2506"/>
        <w:gridCol w:w="1928"/>
        <w:gridCol w:w="5204"/>
      </w:tblGrid>
      <w:tr>
        <w:trPr>
          <w:tblHeader/>
        </w:trPr>
        <w:tc>
          <w:tcPr>
            <w:tcW w:type="dxa" w:w="250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Риск</w:t>
            </w:r>
          </w:p>
        </w:tc>
        <w:tc>
          <w:tcPr>
            <w:tcW w:type="dxa" w:w="192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Влияние</w:t>
            </w:r>
          </w:p>
        </w:tc>
        <w:tc>
          <w:tcPr>
            <w:tcW w:type="dxa" w:w="520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Митигация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Обновление Agent SDK 0.5.5 → 0.6.0 ломает совместимость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Высокое: недоступность агента</w:t>
            </w:r>
          </w:p>
        </w:tc>
        <w:tc>
          <w:tcPr>
            <w:tcW w:type="dxa" w:w="5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Contract-тесты до обновления; отдельная ветка; включение по флагу; фасад над SDK, изолирующий бизнес-логику; готовый откат на 0.5.5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Транзитивные CVE в цепочке SDK (sharp/libvips)</w:t>
            </w:r>
          </w:p>
        </w:tc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Среднее: уязвимость без доступного исправления</w:t>
            </w:r>
          </w:p>
        </w:tc>
        <w:tc>
          <w:tcPr>
            <w:tcW w:type="dxa" w:w="520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Dependabot/Renovate, npm audit в CI, отслеживание релизов upstream, ограничение обработки изображений в media-service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Ограничения SDK по CRUD memory blocks сохранятся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Среднее: часть админ-функций остаётся read-only</w:t>
            </w:r>
          </w:p>
        </w:tc>
        <w:tc>
          <w:tcPr>
            <w:tcW w:type="dxa" w:w="5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Механизм runtime_override с честным отображением статуса и автоматической досинхронизацией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Единая точка отказа eva-agent-service и Letta App Server</w:t>
            </w:r>
          </w:p>
        </w:tc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Высокое: полная недоступность</w:t>
            </w:r>
          </w:p>
        </w:tc>
        <w:tc>
          <w:tcPr>
            <w:tcW w:type="dxa" w:w="520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Разделение ролей процессов, readiness/liveness, circuit breaker на вызовах Letta, шардирование на этапе 4, HA на этапе 5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Рост стоимости LLM при включении памяти, рефлексии и исследований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Высокое: отрицательная маржа</w:t>
            </w:r>
          </w:p>
        </w:tc>
        <w:tc>
          <w:tcPr>
            <w:tcW w:type="dxa" w:w="5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Cost Guard перед дорогими заданиями, бюджеты токенов, лимиты субагентов, ежедневный контроль себестоимости и безопасной бесплатной квоты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Ошибочные выводы о пользователе (ложные паттерны, причинность)</w:t>
            </w:r>
          </w:p>
        </w:tc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Высокое: потеря доверия</w:t>
            </w:r>
          </w:p>
        </w:tc>
        <w:tc>
          <w:tcPr>
            <w:tcW w:type="dxa" w:w="520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Обязательные evidence и confidence, запрет caused_by без причинных данных, подтверждение чувствительного, объяснение причины инсайта, обратная связь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Prompt injection из веб-страниц и документов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Высокое: изменение поведения агента</w:t>
            </w:r>
          </w:p>
        </w:tc>
        <w:tc>
          <w:tcPr>
            <w:tcW w:type="dxa" w:w="5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Маркировка WEB_CONTENT_UNTRUSTED, санитизация, запрет изменения прав и инструментов недоверенным контентом, отдельная conversation исследования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Утечка данных между пользователями</w:t>
            </w:r>
          </w:p>
        </w:tc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Критическое</w:t>
            </w:r>
          </w:p>
        </w:tc>
        <w:tc>
          <w:tcPr>
            <w:tcW w:type="dxa" w:w="520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Проверка user_id до поиска, eval-набор изоляции арендаторов, запрет доверия payload, аудит всех административных операций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Деградация задержки при включении SkillRouter и памяти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Среднее</w:t>
            </w:r>
          </w:p>
        </w:tc>
        <w:tc>
          <w:tcPr>
            <w:tcW w:type="dxa" w:w="5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Бюджеты и таймауты каждого шага, кэш каталога, отказоустойчивая деградация без блокировки ответа, метрики по каждому этапу хода</w:t>
            </w:r>
          </w:p>
        </w:tc>
      </w:tr>
      <w:tr>
        <w:tc>
          <w:tcPr>
            <w:tcW w:type="dxa" w:w="2506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Отсутствие staging и нагрузочных данных</w:t>
            </w:r>
          </w:p>
        </w:tc>
        <w:tc>
          <w:tcPr>
            <w:tcW w:type="dxa" w:w="1928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Среднее: непроверенные допущения</w:t>
            </w:r>
          </w:p>
        </w:tc>
        <w:tc>
          <w:tcPr>
            <w:tcW w:type="dxa" w:w="5204"/>
            <w:shd w:fill="FAFB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Каталог load-tests/ и обязательный отчёт p50/p95/p99 как критерий этапа 4; staging-контур в рамках этапа 4</w:t>
            </w:r>
          </w:p>
        </w:tc>
      </w:tr>
      <w:t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Объём изменений превышает возможности команды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Среднее: незавершённые этапы</w:t>
            </w:r>
          </w:p>
        </w:tc>
        <w:tc>
          <w:tcPr>
            <w:tcW w:type="dxa" w:w="5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Строгая последовательность этапов, флаги по умолчанию выключены, каждый этап самодостаточен и может быть остановлен без отката предыдущего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10.1. Документация, обновляемая по завершении каждого этапа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docs/ARCHITECTURE.md, docs/SECURITY.md, docs/OPERATIONS.md, docs/VERIFICATION.md, docs/IMPLEMENTATION_STATUS.md, docs/BACKUP.md, docs/MIGRATION.md, README.md, .env.example. Новые документы: docs/QUEUES.md, docs/MEMORY.md, docs/SKILLS.md, docs/TOOL_SECURITY.md, docs/RESEARCH.md, docs/ANALYTICS_AND_UNIT_ECONOMICS.md, docs/RETENTION.md, docs/EVALS.md.</w:t>
      </w:r>
    </w:p>
    <w:p>
      <w:pPr>
        <w:spacing w:after="100"/>
      </w:pPr>
    </w:p>
    <w:p>
      <w:pPr>
        <w:pBdr>
          <w:top w:val="single" w:color="1F4E79" w:sz="6"/>
        </w:pBdr>
        <w:spacing w:before="240"/>
      </w:pPr>
      <w:r>
        <w:rPr>
          <w:sz w:val="4"/>
          <w:szCs w:val="4"/>
        </w:rPr>
        <w:t xml:space="preserve"> 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Документ описывает целевое состояние системы и порядок работ. Разработка начинается только после отдельного утверждения. Изменения настоящего технического задания вносятся новой версией документа; ретроактивная правка утверждённой версии не допускается.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Evaself — консолидированное ТЗ v1.0   ·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F8A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Evaself — единое консолидированное техническое задание</dc:title>
  <dc:creator>Evaself</dc:creator>
  <dc:description>Аудит текущей реализации и консолидированные требования к развитию Evaself</dc:description>
  <cp:lastModifiedBy>Un-named</cp:lastModifiedBy>
  <cp:revision>1</cp:revision>
  <dcterms:created xsi:type="dcterms:W3CDTF">2026-08-03T13:44:45.990Z</dcterms:created>
  <dcterms:modified xsi:type="dcterms:W3CDTF">2026-08-03T13:44:45.991Z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