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ClipMakerAI — Refatoração Profunda &amp; Estabilização (Produção)</w:t>
      </w:r>
    </w:p>
    <w:p>
      <w:r>
        <w:t>Missão: Estancar vazamentos (Memory/File Leaks), separar responsabilidades (Service Pattern) e otimizar concorrência de hardware (NVENC vs Whisper na VRAM).</w:t>
      </w:r>
    </w:p>
    <w:p>
      <w:pPr>
        <w:pStyle w:val="Heading1"/>
      </w:pPr>
      <w:r>
        <w:t>Diagnóstico e Execução Completa</w:t>
      </w:r>
    </w:p>
    <w:p>
      <w:r>
        <w:t>Após testes rigorosos de End-to-End (E2E), executei uma reestruturação arquitetural completa. Abaixo estão detalhadas todas as modificações aplicadas ao projeto.</w:t>
      </w:r>
    </w:p>
    <w:p>
      <w:pPr>
        <w:pStyle w:val="Heading2"/>
      </w:pPr>
      <w:r>
        <w:t>🔴 Vazamentos Críticos Resolvidos (Leaks)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Bug Resolvido / Modificação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🐍 main.py</w:t>
            </w:r>
          </w:p>
        </w:tc>
        <w:tc>
          <w:tcPr>
            <w:tcW w:type="dxa" w:w="4320"/>
          </w:tcPr>
          <w:p>
            <w:r>
              <w:t>O vídeo de origem .mp4 nunca era deletado do disco se a rota executasse com sucesso. Adicionado finally estrito.</w:t>
            </w:r>
          </w:p>
        </w:tc>
        <w:tc>
          <w:tcPr>
            <w:tcW w:type="dxa" w:w="2160"/>
          </w:tcPr>
          <w:p>
            <w:r>
              <w:t>Evita lotar o HD do servidor rapidamente (Storage Exhaustion)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🐍 engine.py</w:t>
            </w:r>
          </w:p>
        </w:tc>
        <w:tc>
          <w:tcPr>
            <w:tcW w:type="dxa" w:w="4320"/>
          </w:tcPr>
          <w:p>
            <w:r>
              <w:t>Arquivos .srt ficavam órfãos e não eram apagados caso o FFmpeg sofresse um crash. Adicionado try/finally no render.</w:t>
            </w:r>
          </w:p>
        </w:tc>
        <w:tc>
          <w:tcPr>
            <w:tcW w:type="dxa" w:w="2160"/>
          </w:tcPr>
          <w:p>
            <w:r>
              <w:t>Previne o acúmulo de arquivos residuais invisíveis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🐍 ai_service.py</w:t>
            </w:r>
          </w:p>
        </w:tc>
        <w:tc>
          <w:tcPr>
            <w:tcW w:type="dxa" w:w="4320"/>
          </w:tcPr>
          <w:p>
            <w:r>
              <w:t>O modelo Whisper ficava na VRAM após uso, concorrendo com o FFmpeg. Aplicado del model e torch.cuda.empty_cache().</w:t>
            </w:r>
          </w:p>
        </w:tc>
        <w:tc>
          <w:tcPr>
            <w:tcW w:type="dxa" w:w="2160"/>
          </w:tcPr>
          <w:p>
            <w:r>
              <w:t>Evita crashes de "Out of Memory" (OOM) na RTX 3050</w:t>
            </w:r>
          </w:p>
        </w:tc>
      </w:tr>
    </w:tbl>
    <w:p>
      <w:pPr>
        <w:pStyle w:val="Heading2"/>
      </w:pPr>
      <w:r>
        <w:t>🟢 Refatoração Arquitetural (Nova Camada de Serviços)</w:t>
      </w:r>
    </w:p>
    <w:p>
      <w:r>
        <w:t>O monolítico engine.py de ~420 linhas foi quebrado em microsserviços internos especializados para adoção de padrões corporativos.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Refatoração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🐍 engine.py</w:t>
            </w:r>
          </w:p>
        </w:tc>
        <w:tc>
          <w:tcPr>
            <w:tcW w:type="dxa" w:w="4320"/>
          </w:tcPr>
          <w:p>
            <w:r>
              <w:t>Reescrito completamente. Agora atua apenas como Orquestrador das chamadas, caindo para ~70 linhas de código limpo.</w:t>
            </w:r>
          </w:p>
        </w:tc>
        <w:tc>
          <w:tcPr>
            <w:tcW w:type="dxa" w:w="2160"/>
          </w:tcPr>
          <w:p>
            <w:r>
              <w:t>Escalabilidade, legibilidade e fácil manutenção futura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🐍 ai_service.py</w:t>
            </w:r>
          </w:p>
        </w:tc>
        <w:tc>
          <w:tcPr>
            <w:tcW w:type="dxa" w:w="4320"/>
          </w:tcPr>
          <w:p>
            <w:r>
              <w:t>[NEW] Isola a inteligência artificial (Faster Whisper) e a heurística matemática de cortes de engajamento.</w:t>
            </w:r>
          </w:p>
        </w:tc>
        <w:tc>
          <w:tcPr>
            <w:tcW w:type="dxa" w:w="2160"/>
          </w:tcPr>
          <w:p>
            <w:r>
              <w:t>Separação clara do consumo pesado de IA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🐍 video_service.py</w:t>
            </w:r>
          </w:p>
        </w:tc>
        <w:tc>
          <w:tcPr>
            <w:tcW w:type="dxa" w:w="4320"/>
          </w:tcPr>
          <w:p>
            <w:r>
              <w:t>[NEW] Isola o Face Tracking (OpenCV) e comandos FFmpeg (NVENC com fallback automático para CPU).</w:t>
            </w:r>
          </w:p>
        </w:tc>
        <w:tc>
          <w:tcPr>
            <w:tcW w:type="dxa" w:w="2160"/>
          </w:tcPr>
          <w:p>
            <w:r>
              <w:t>Desacopla o processamento de mídia do resto do código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🐍 db_service.py</w:t>
            </w:r>
          </w:p>
        </w:tc>
        <w:tc>
          <w:tcPr>
            <w:tcW w:type="dxa" w:w="4320"/>
          </w:tcPr>
          <w:p>
            <w:r>
              <w:t>[NEW] Configuração segura do Prisma ORM (Prepared Statements) e consultas Anti-N+1 via Eager Loading (include).</w:t>
            </w:r>
          </w:p>
        </w:tc>
        <w:tc>
          <w:tcPr>
            <w:tcW w:type="dxa" w:w="2160"/>
          </w:tcPr>
          <w:p>
            <w:r>
              <w:t>Consultas rápidas e protegidas nativamente contra SQL Injection</w:t>
            </w:r>
          </w:p>
        </w:tc>
      </w:tr>
    </w:tbl>
    <w:p>
      <w:pPr>
        <w:pStyle w:val="Heading2"/>
      </w:pPr>
      <w:r>
        <w:t>🟡 Estabilização de Frontend &amp; Experiência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Modificação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Benefício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🟨 app.js</w:t>
            </w:r>
          </w:p>
        </w:tc>
        <w:tc>
          <w:tcPr>
            <w:tcW w:type="dxa" w:w="4320"/>
          </w:tcPr>
          <w:p>
            <w:r>
              <w:t>Remoção de chamadas console.log residuais vazadas na versão final de produção.</w:t>
            </w:r>
          </w:p>
        </w:tc>
        <w:tc>
          <w:tcPr>
            <w:tcW w:type="dxa" w:w="2160"/>
          </w:tcPr>
          <w:p>
            <w:r>
              <w:t>Segurança da informação e console mais limpo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🟨 app.js</w:t>
            </w:r>
          </w:p>
        </w:tc>
        <w:tc>
          <w:tcPr>
            <w:tcW w:type="dxa" w:w="4320"/>
          </w:tcPr>
          <w:p>
            <w:r>
              <w:t>Remoção completa do bloqueante alert() em blocos catch.</w:t>
            </w:r>
          </w:p>
        </w:tc>
        <w:tc>
          <w:tcPr>
            <w:tcW w:type="dxa" w:w="2160"/>
          </w:tcPr>
          <w:p>
            <w:r>
              <w:t>Fim de travamentos bruscos na tela do usuário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🟨 app.js</w:t>
            </w:r>
          </w:p>
        </w:tc>
        <w:tc>
          <w:tcPr>
            <w:tcW w:type="dxa" w:w="4320"/>
          </w:tcPr>
          <w:p>
            <w:r>
              <w:t>Injeção dinâmica no DOM (error-banner) com temporizador de 8s para lidar com timeouts da API de forma suave.</w:t>
            </w:r>
          </w:p>
        </w:tc>
        <w:tc>
          <w:tcPr>
            <w:tcW w:type="dxa" w:w="2160"/>
          </w:tcPr>
          <w:p>
            <w:r>
              <w:t>Tratamento visual elegante, similar a plataformas SaaS</w:t>
            </w:r>
          </w:p>
        </w:tc>
      </w:tr>
    </w:tbl>
    <w:p>
      <w:pPr>
        <w:pStyle w:val="Heading2"/>
      </w:pPr>
      <w:r>
        <w:t>🚀 Suíte de Testes Adicionada</w:t>
      </w:r>
    </w:p>
    <w:p>
      <w:r>
        <w:t>[NEW] 🧪 test_pipeline.py</w:t>
        <w:br/>
        <w:t>Criado na raiz do projeto, este script utiliza o TestClient do FastAPI para injetar dinamicamente um vídeo sintético (gerado por FFmpeg), testando as rotas de ponta a ponta sem necessidade de subir as portas de rede. O script rastreia e aprova a limpeza absoluta da pasta /temp_videos/ logo após a execução.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