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DCBAF"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489BB857"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52AD875F"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2C1D1A80"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30CFF680"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52DE71C2"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3AB1661D"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5DCF9894"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7114B38D"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6D98A768"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0FC6BE9A"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070CD5AA"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18FBAB30"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6C324514"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463A32C6"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25702CC4"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4597E4B7"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4777746D"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09E31227"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0DDE6D3B" w14:textId="77777777" w:rsidR="00FE69F6" w:rsidRDefault="00FE69F6" w:rsidP="00DE0004">
      <w:pPr>
        <w:shd w:val="clear" w:color="auto" w:fill="FFFFFF"/>
        <w:spacing w:before="0"/>
        <w:ind w:firstLine="567"/>
        <w:jc w:val="center"/>
        <w:rPr>
          <w:rFonts w:asciiTheme="minorHAnsi" w:hAnsiTheme="minorHAnsi" w:cstheme="minorHAnsi"/>
          <w:b/>
          <w:sz w:val="28"/>
          <w:szCs w:val="28"/>
        </w:rPr>
      </w:pPr>
    </w:p>
    <w:p w14:paraId="673C211B" w14:textId="41E87507" w:rsidR="0011404F" w:rsidRPr="000D6804" w:rsidRDefault="0011404F" w:rsidP="00DE0004">
      <w:pPr>
        <w:shd w:val="clear" w:color="auto" w:fill="FFFFFF"/>
        <w:spacing w:before="0"/>
        <w:ind w:firstLine="567"/>
        <w:jc w:val="center"/>
        <w:rPr>
          <w:rFonts w:asciiTheme="minorHAnsi" w:hAnsiTheme="minorHAnsi" w:cstheme="minorHAnsi"/>
          <w:b/>
          <w:sz w:val="28"/>
          <w:szCs w:val="28"/>
        </w:rPr>
      </w:pPr>
      <w:r w:rsidRPr="000D6804">
        <w:rPr>
          <w:rFonts w:asciiTheme="minorHAnsi" w:hAnsiTheme="minorHAnsi" w:cstheme="minorHAnsi"/>
          <w:b/>
          <w:sz w:val="28"/>
          <w:szCs w:val="28"/>
        </w:rPr>
        <w:t>ПЕНСИОННЫЕ ПРАВИЛА</w:t>
      </w:r>
    </w:p>
    <w:p w14:paraId="08CEF8D5" w14:textId="2CD428EF" w:rsidR="0011404F" w:rsidRPr="000D6804" w:rsidRDefault="000F5E47" w:rsidP="00DE0004">
      <w:pPr>
        <w:shd w:val="clear" w:color="auto" w:fill="FFFFFF"/>
        <w:spacing w:before="0"/>
        <w:ind w:firstLine="567"/>
        <w:jc w:val="center"/>
        <w:rPr>
          <w:rFonts w:asciiTheme="minorHAnsi" w:hAnsiTheme="minorHAnsi" w:cstheme="minorHAnsi"/>
          <w:b/>
          <w:sz w:val="28"/>
          <w:szCs w:val="28"/>
        </w:rPr>
      </w:pPr>
      <w:r w:rsidRPr="000D6804">
        <w:rPr>
          <w:rFonts w:asciiTheme="minorHAnsi" w:hAnsiTheme="minorHAnsi" w:cstheme="minorHAnsi"/>
          <w:b/>
          <w:sz w:val="28"/>
          <w:szCs w:val="28"/>
        </w:rPr>
        <w:t>Акционерного общества «</w:t>
      </w:r>
      <w:r w:rsidR="0011404F" w:rsidRPr="000D6804">
        <w:rPr>
          <w:rFonts w:asciiTheme="minorHAnsi" w:hAnsiTheme="minorHAnsi" w:cstheme="minorHAnsi"/>
          <w:b/>
          <w:sz w:val="28"/>
          <w:szCs w:val="28"/>
        </w:rPr>
        <w:t>Ханты-</w:t>
      </w:r>
      <w:r w:rsidRPr="000D6804">
        <w:rPr>
          <w:rFonts w:asciiTheme="minorHAnsi" w:hAnsiTheme="minorHAnsi" w:cstheme="minorHAnsi"/>
          <w:b/>
          <w:sz w:val="28"/>
          <w:szCs w:val="28"/>
        </w:rPr>
        <w:t xml:space="preserve">Мансийский </w:t>
      </w:r>
    </w:p>
    <w:p w14:paraId="072CA5B3" w14:textId="2E3018B5" w:rsidR="0011404F" w:rsidRPr="000D6804" w:rsidRDefault="000F5E47" w:rsidP="00DE0004">
      <w:pPr>
        <w:shd w:val="clear" w:color="auto" w:fill="FFFFFF"/>
        <w:spacing w:before="0"/>
        <w:ind w:firstLine="567"/>
        <w:jc w:val="center"/>
        <w:rPr>
          <w:rFonts w:asciiTheme="minorHAnsi" w:hAnsiTheme="minorHAnsi" w:cstheme="minorHAnsi"/>
          <w:b/>
          <w:sz w:val="28"/>
          <w:szCs w:val="28"/>
        </w:rPr>
      </w:pPr>
      <w:r w:rsidRPr="000D6804">
        <w:rPr>
          <w:rFonts w:asciiTheme="minorHAnsi" w:hAnsiTheme="minorHAnsi" w:cstheme="minorHAnsi"/>
          <w:b/>
          <w:sz w:val="28"/>
          <w:szCs w:val="28"/>
        </w:rPr>
        <w:t xml:space="preserve">негосударственный пенсионный </w:t>
      </w:r>
      <w:r w:rsidR="0011404F" w:rsidRPr="000D6804">
        <w:rPr>
          <w:rFonts w:asciiTheme="minorHAnsi" w:hAnsiTheme="minorHAnsi" w:cstheme="minorHAnsi"/>
          <w:b/>
          <w:sz w:val="28"/>
          <w:szCs w:val="28"/>
        </w:rPr>
        <w:t>фонд</w:t>
      </w:r>
      <w:r w:rsidRPr="000D6804">
        <w:rPr>
          <w:rFonts w:asciiTheme="minorHAnsi" w:hAnsiTheme="minorHAnsi" w:cstheme="minorHAnsi"/>
          <w:b/>
          <w:sz w:val="28"/>
          <w:szCs w:val="28"/>
        </w:rPr>
        <w:t>»</w:t>
      </w:r>
    </w:p>
    <w:p w14:paraId="56DD7ED8" w14:textId="7EF59789" w:rsidR="0011404F" w:rsidRPr="000D6804" w:rsidRDefault="0011404F" w:rsidP="00DE0004">
      <w:pPr>
        <w:shd w:val="clear" w:color="auto" w:fill="FFFFFF"/>
        <w:spacing w:before="0"/>
        <w:ind w:firstLine="567"/>
        <w:jc w:val="center"/>
        <w:rPr>
          <w:rFonts w:asciiTheme="minorHAnsi" w:hAnsiTheme="minorHAnsi" w:cstheme="minorHAnsi"/>
          <w:sz w:val="28"/>
          <w:szCs w:val="28"/>
        </w:rPr>
      </w:pPr>
      <w:r w:rsidRPr="000D6804">
        <w:rPr>
          <w:rFonts w:asciiTheme="minorHAnsi" w:hAnsiTheme="minorHAnsi" w:cstheme="minorHAnsi"/>
          <w:sz w:val="28"/>
          <w:szCs w:val="28"/>
        </w:rPr>
        <w:t xml:space="preserve">(Редакция </w:t>
      </w:r>
      <w:r w:rsidR="000D6804" w:rsidRPr="000D6804">
        <w:rPr>
          <w:rFonts w:asciiTheme="minorHAnsi" w:hAnsiTheme="minorHAnsi" w:cstheme="minorHAnsi"/>
          <w:sz w:val="28"/>
          <w:szCs w:val="28"/>
        </w:rPr>
        <w:t xml:space="preserve">№ </w:t>
      </w:r>
      <w:r w:rsidR="00BE0211" w:rsidRPr="000D6804">
        <w:rPr>
          <w:rFonts w:asciiTheme="minorHAnsi" w:hAnsiTheme="minorHAnsi" w:cstheme="minorHAnsi"/>
          <w:sz w:val="28"/>
          <w:szCs w:val="28"/>
        </w:rPr>
        <w:t>7</w:t>
      </w:r>
      <w:r w:rsidRPr="000D6804">
        <w:rPr>
          <w:rFonts w:asciiTheme="minorHAnsi" w:hAnsiTheme="minorHAnsi" w:cstheme="minorHAnsi"/>
          <w:sz w:val="28"/>
          <w:szCs w:val="28"/>
        </w:rPr>
        <w:t>)</w:t>
      </w:r>
    </w:p>
    <w:p w14:paraId="70252771"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4CA7237C" w14:textId="77777777" w:rsidR="00E35882" w:rsidRPr="00CF60C6" w:rsidRDefault="00E35882" w:rsidP="00DE0004">
      <w:pPr>
        <w:shd w:val="clear" w:color="auto" w:fill="FFFFFF"/>
        <w:spacing w:before="0"/>
        <w:ind w:firstLine="567"/>
        <w:jc w:val="center"/>
        <w:rPr>
          <w:rFonts w:asciiTheme="minorHAnsi" w:hAnsiTheme="minorHAnsi" w:cstheme="minorHAnsi"/>
          <w:b/>
        </w:rPr>
      </w:pPr>
    </w:p>
    <w:p w14:paraId="5C670CFD"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750FE6E9"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7E1A5C98" w14:textId="77777777" w:rsidR="0011404F" w:rsidRPr="00CF60C6" w:rsidRDefault="0011404F" w:rsidP="00DE0004">
      <w:pPr>
        <w:shd w:val="clear" w:color="auto" w:fill="FFFFFF"/>
        <w:spacing w:before="0"/>
        <w:ind w:firstLine="567"/>
        <w:jc w:val="center"/>
        <w:rPr>
          <w:rFonts w:asciiTheme="minorHAnsi" w:hAnsiTheme="minorHAnsi" w:cstheme="minorHAnsi"/>
          <w:b/>
        </w:rPr>
      </w:pPr>
    </w:p>
    <w:tbl>
      <w:tblPr>
        <w:tblW w:w="0" w:type="auto"/>
        <w:tblInd w:w="5920" w:type="dxa"/>
        <w:tblLook w:val="04A0" w:firstRow="1" w:lastRow="0" w:firstColumn="1" w:lastColumn="0" w:noHBand="0" w:noVBand="1"/>
      </w:tblPr>
      <w:tblGrid>
        <w:gridCol w:w="4220"/>
      </w:tblGrid>
      <w:tr w:rsidR="000D6804" w:rsidRPr="000D6804" w14:paraId="53998181" w14:textId="77777777" w:rsidTr="00A65DED">
        <w:tc>
          <w:tcPr>
            <w:tcW w:w="4220" w:type="dxa"/>
          </w:tcPr>
          <w:p w14:paraId="2E2B70F7" w14:textId="77777777" w:rsidR="000D6804" w:rsidRPr="000D6804" w:rsidRDefault="000D6804" w:rsidP="000D6804">
            <w:pPr>
              <w:shd w:val="clear" w:color="auto" w:fill="FFFFFF"/>
              <w:spacing w:before="0"/>
              <w:ind w:firstLine="567"/>
              <w:jc w:val="right"/>
              <w:rPr>
                <w:rFonts w:asciiTheme="minorHAnsi" w:hAnsiTheme="minorHAnsi" w:cstheme="minorHAnsi"/>
                <w:bCs/>
              </w:rPr>
            </w:pPr>
            <w:r w:rsidRPr="000D6804">
              <w:rPr>
                <w:rFonts w:asciiTheme="minorHAnsi" w:hAnsiTheme="minorHAnsi" w:cstheme="minorHAnsi"/>
                <w:bCs/>
              </w:rPr>
              <w:t>УТВЕРЖДЕНЫ</w:t>
            </w:r>
          </w:p>
        </w:tc>
      </w:tr>
      <w:tr w:rsidR="000D6804" w:rsidRPr="000D6804" w14:paraId="768EE61B" w14:textId="77777777" w:rsidTr="00A65DED">
        <w:tc>
          <w:tcPr>
            <w:tcW w:w="4220" w:type="dxa"/>
          </w:tcPr>
          <w:p w14:paraId="430A2088" w14:textId="77777777" w:rsidR="000D6804" w:rsidRPr="000D6804" w:rsidRDefault="000D6804" w:rsidP="000D6804">
            <w:pPr>
              <w:shd w:val="clear" w:color="auto" w:fill="FFFFFF"/>
              <w:spacing w:before="0"/>
              <w:ind w:firstLine="567"/>
              <w:jc w:val="right"/>
              <w:rPr>
                <w:rFonts w:asciiTheme="minorHAnsi" w:hAnsiTheme="minorHAnsi" w:cstheme="minorHAnsi"/>
                <w:bCs/>
              </w:rPr>
            </w:pPr>
            <w:r w:rsidRPr="000D6804">
              <w:rPr>
                <w:rFonts w:asciiTheme="minorHAnsi" w:hAnsiTheme="minorHAnsi" w:cstheme="minorHAnsi"/>
                <w:bCs/>
              </w:rPr>
              <w:t>Решением Совета директоров</w:t>
            </w:r>
          </w:p>
        </w:tc>
      </w:tr>
      <w:tr w:rsidR="000D6804" w:rsidRPr="000D6804" w14:paraId="28BF2E90" w14:textId="77777777" w:rsidTr="00A65DED">
        <w:tc>
          <w:tcPr>
            <w:tcW w:w="4220" w:type="dxa"/>
          </w:tcPr>
          <w:p w14:paraId="631E9ECE" w14:textId="71F316FC" w:rsidR="000D6804" w:rsidRPr="000D6804" w:rsidRDefault="000D6804" w:rsidP="000D6804">
            <w:pPr>
              <w:shd w:val="clear" w:color="auto" w:fill="FFFFFF"/>
              <w:spacing w:before="0"/>
              <w:ind w:firstLine="567"/>
              <w:jc w:val="right"/>
              <w:rPr>
                <w:rFonts w:asciiTheme="minorHAnsi" w:hAnsiTheme="minorHAnsi" w:cstheme="minorHAnsi"/>
                <w:bCs/>
              </w:rPr>
            </w:pPr>
            <w:r>
              <w:rPr>
                <w:rFonts w:asciiTheme="minorHAnsi" w:hAnsiTheme="minorHAnsi" w:cstheme="minorHAnsi"/>
                <w:bCs/>
              </w:rPr>
              <w:t>П</w:t>
            </w:r>
            <w:r w:rsidRPr="000D6804">
              <w:rPr>
                <w:rFonts w:asciiTheme="minorHAnsi" w:hAnsiTheme="minorHAnsi" w:cstheme="minorHAnsi"/>
                <w:bCs/>
              </w:rPr>
              <w:t xml:space="preserve">ротокол от </w:t>
            </w:r>
            <w:r>
              <w:rPr>
                <w:rFonts w:asciiTheme="minorHAnsi" w:hAnsiTheme="minorHAnsi" w:cstheme="minorHAnsi"/>
                <w:bCs/>
              </w:rPr>
              <w:t>28.11.</w:t>
            </w:r>
            <w:r w:rsidRPr="000D6804">
              <w:rPr>
                <w:rFonts w:asciiTheme="minorHAnsi" w:hAnsiTheme="minorHAnsi" w:cstheme="minorHAnsi"/>
                <w:bCs/>
              </w:rPr>
              <w:t>2023</w:t>
            </w:r>
            <w:r>
              <w:rPr>
                <w:rFonts w:asciiTheme="minorHAnsi" w:hAnsiTheme="minorHAnsi" w:cstheme="minorHAnsi"/>
                <w:bCs/>
              </w:rPr>
              <w:t xml:space="preserve"> </w:t>
            </w:r>
            <w:r w:rsidRPr="000D6804">
              <w:rPr>
                <w:rFonts w:asciiTheme="minorHAnsi" w:hAnsiTheme="minorHAnsi" w:cstheme="minorHAnsi"/>
                <w:bCs/>
              </w:rPr>
              <w:t xml:space="preserve">г. № </w:t>
            </w:r>
            <w:r>
              <w:rPr>
                <w:rFonts w:asciiTheme="minorHAnsi" w:hAnsiTheme="minorHAnsi" w:cstheme="minorHAnsi"/>
                <w:bCs/>
              </w:rPr>
              <w:t>126</w:t>
            </w:r>
          </w:p>
        </w:tc>
      </w:tr>
    </w:tbl>
    <w:p w14:paraId="545F3F69"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44E51431"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029C477C"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7BDEDAD0"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040A9CCB"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1AB6F7BF" w14:textId="77777777" w:rsidR="000F5E47" w:rsidRPr="00CF60C6" w:rsidRDefault="000F5E47" w:rsidP="00DE0004">
      <w:pPr>
        <w:shd w:val="clear" w:color="auto" w:fill="FFFFFF"/>
        <w:spacing w:before="0"/>
        <w:ind w:firstLine="567"/>
        <w:jc w:val="center"/>
        <w:rPr>
          <w:rFonts w:asciiTheme="minorHAnsi" w:hAnsiTheme="minorHAnsi" w:cstheme="minorHAnsi"/>
          <w:b/>
        </w:rPr>
      </w:pPr>
    </w:p>
    <w:p w14:paraId="65107349"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4323B70C"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4C32270B"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3B10A91D"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09348864"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3F61296A"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0D7E8D1F"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4AF887EC" w14:textId="77777777" w:rsidR="0011404F" w:rsidRPr="00CF60C6" w:rsidRDefault="0011404F" w:rsidP="00DE0004">
      <w:pPr>
        <w:shd w:val="clear" w:color="auto" w:fill="FFFFFF"/>
        <w:spacing w:before="0"/>
        <w:ind w:firstLine="567"/>
        <w:jc w:val="center"/>
        <w:rPr>
          <w:rFonts w:asciiTheme="minorHAnsi" w:hAnsiTheme="minorHAnsi" w:cstheme="minorHAnsi"/>
          <w:b/>
        </w:rPr>
      </w:pPr>
    </w:p>
    <w:p w14:paraId="3B834246" w14:textId="77777777" w:rsidR="0011404F" w:rsidRDefault="0011404F" w:rsidP="00DE0004">
      <w:pPr>
        <w:shd w:val="clear" w:color="auto" w:fill="FFFFFF"/>
        <w:spacing w:before="0"/>
        <w:ind w:firstLine="567"/>
        <w:jc w:val="center"/>
        <w:rPr>
          <w:rFonts w:asciiTheme="minorHAnsi" w:hAnsiTheme="minorHAnsi" w:cstheme="minorHAnsi"/>
          <w:b/>
        </w:rPr>
      </w:pPr>
    </w:p>
    <w:p w14:paraId="5C877867" w14:textId="77777777" w:rsidR="000D6804" w:rsidRDefault="000D6804" w:rsidP="00DE0004">
      <w:pPr>
        <w:shd w:val="clear" w:color="auto" w:fill="FFFFFF"/>
        <w:spacing w:before="0"/>
        <w:ind w:firstLine="567"/>
        <w:jc w:val="center"/>
        <w:rPr>
          <w:rFonts w:asciiTheme="minorHAnsi" w:hAnsiTheme="minorHAnsi" w:cstheme="minorHAnsi"/>
          <w:b/>
        </w:rPr>
      </w:pPr>
    </w:p>
    <w:p w14:paraId="5AAC8130" w14:textId="77777777" w:rsidR="000D6804" w:rsidRDefault="000D6804" w:rsidP="00DE0004">
      <w:pPr>
        <w:shd w:val="clear" w:color="auto" w:fill="FFFFFF"/>
        <w:spacing w:before="0"/>
        <w:ind w:firstLine="567"/>
        <w:jc w:val="center"/>
        <w:rPr>
          <w:rFonts w:asciiTheme="minorHAnsi" w:hAnsiTheme="minorHAnsi" w:cstheme="minorHAnsi"/>
          <w:b/>
        </w:rPr>
      </w:pPr>
    </w:p>
    <w:p w14:paraId="397B7D43" w14:textId="77777777" w:rsidR="000D6804" w:rsidRDefault="000D6804" w:rsidP="00DE0004">
      <w:pPr>
        <w:shd w:val="clear" w:color="auto" w:fill="FFFFFF"/>
        <w:spacing w:before="0"/>
        <w:ind w:firstLine="567"/>
        <w:jc w:val="center"/>
        <w:rPr>
          <w:rFonts w:asciiTheme="minorHAnsi" w:hAnsiTheme="minorHAnsi" w:cstheme="minorHAnsi"/>
          <w:b/>
        </w:rPr>
      </w:pPr>
    </w:p>
    <w:p w14:paraId="69DC3F79" w14:textId="77777777" w:rsidR="000D6804" w:rsidRDefault="000D6804" w:rsidP="00DE0004">
      <w:pPr>
        <w:shd w:val="clear" w:color="auto" w:fill="FFFFFF"/>
        <w:spacing w:before="0"/>
        <w:ind w:firstLine="567"/>
        <w:jc w:val="center"/>
        <w:rPr>
          <w:rFonts w:asciiTheme="minorHAnsi" w:hAnsiTheme="minorHAnsi" w:cstheme="minorHAnsi"/>
          <w:b/>
        </w:rPr>
      </w:pPr>
    </w:p>
    <w:p w14:paraId="4C943670" w14:textId="77777777" w:rsidR="000D6804" w:rsidRDefault="000D6804" w:rsidP="00DE0004">
      <w:pPr>
        <w:shd w:val="clear" w:color="auto" w:fill="FFFFFF"/>
        <w:spacing w:before="0"/>
        <w:ind w:firstLine="567"/>
        <w:jc w:val="center"/>
        <w:rPr>
          <w:rFonts w:asciiTheme="minorHAnsi" w:hAnsiTheme="minorHAnsi" w:cstheme="minorHAnsi"/>
          <w:b/>
        </w:rPr>
      </w:pPr>
    </w:p>
    <w:p w14:paraId="33245615" w14:textId="77777777" w:rsidR="000D6804" w:rsidRDefault="000D6804" w:rsidP="00DE0004">
      <w:pPr>
        <w:shd w:val="clear" w:color="auto" w:fill="FFFFFF"/>
        <w:spacing w:before="0"/>
        <w:ind w:firstLine="567"/>
        <w:jc w:val="center"/>
        <w:rPr>
          <w:rFonts w:asciiTheme="minorHAnsi" w:hAnsiTheme="minorHAnsi" w:cstheme="minorHAnsi"/>
          <w:b/>
        </w:rPr>
      </w:pPr>
    </w:p>
    <w:p w14:paraId="75E7A997" w14:textId="77777777" w:rsidR="000D6804" w:rsidRPr="00CF60C6" w:rsidRDefault="000D6804" w:rsidP="00DE0004">
      <w:pPr>
        <w:shd w:val="clear" w:color="auto" w:fill="FFFFFF"/>
        <w:spacing w:before="0"/>
        <w:ind w:firstLine="567"/>
        <w:jc w:val="center"/>
        <w:rPr>
          <w:rFonts w:asciiTheme="minorHAnsi" w:hAnsiTheme="minorHAnsi" w:cstheme="minorHAnsi"/>
          <w:b/>
        </w:rPr>
      </w:pPr>
    </w:p>
    <w:p w14:paraId="7FB0C52D" w14:textId="3B894E94" w:rsidR="000D6804" w:rsidRDefault="0011404F" w:rsidP="00DE0004">
      <w:pPr>
        <w:shd w:val="clear" w:color="auto" w:fill="FFFFFF"/>
        <w:spacing w:before="0"/>
        <w:ind w:firstLine="567"/>
        <w:jc w:val="center"/>
        <w:rPr>
          <w:rFonts w:asciiTheme="minorHAnsi" w:hAnsiTheme="minorHAnsi" w:cstheme="minorHAnsi"/>
        </w:rPr>
      </w:pPr>
      <w:r w:rsidRPr="00CF60C6">
        <w:rPr>
          <w:rFonts w:asciiTheme="minorHAnsi" w:hAnsiTheme="minorHAnsi" w:cstheme="minorHAnsi"/>
        </w:rPr>
        <w:t xml:space="preserve">г. Ханты-Мансийск </w:t>
      </w:r>
    </w:p>
    <w:p w14:paraId="41B81FA9" w14:textId="1D9847BA" w:rsidR="0011404F" w:rsidRPr="00CF60C6" w:rsidRDefault="00BE0211" w:rsidP="00DE0004">
      <w:pPr>
        <w:shd w:val="clear" w:color="auto" w:fill="FFFFFF"/>
        <w:spacing w:before="0"/>
        <w:ind w:firstLine="567"/>
        <w:jc w:val="center"/>
        <w:rPr>
          <w:rFonts w:asciiTheme="minorHAnsi" w:hAnsiTheme="minorHAnsi" w:cstheme="minorHAnsi"/>
        </w:rPr>
      </w:pPr>
      <w:r w:rsidRPr="00CF60C6">
        <w:rPr>
          <w:rFonts w:asciiTheme="minorHAnsi" w:hAnsiTheme="minorHAnsi" w:cstheme="minorHAnsi"/>
        </w:rPr>
        <w:t>2023</w:t>
      </w:r>
      <w:r w:rsidR="000D6804">
        <w:rPr>
          <w:rFonts w:asciiTheme="minorHAnsi" w:hAnsiTheme="minorHAnsi" w:cstheme="minorHAnsi"/>
        </w:rPr>
        <w:t xml:space="preserve"> </w:t>
      </w:r>
      <w:r w:rsidRPr="00CF60C6">
        <w:rPr>
          <w:rFonts w:asciiTheme="minorHAnsi" w:hAnsiTheme="minorHAnsi" w:cstheme="minorHAnsi"/>
        </w:rPr>
        <w:t>г</w:t>
      </w:r>
      <w:r w:rsidR="0011404F" w:rsidRPr="00CF60C6">
        <w:rPr>
          <w:rFonts w:asciiTheme="minorHAnsi" w:hAnsiTheme="minorHAnsi" w:cstheme="minorHAnsi"/>
        </w:rPr>
        <w:t>.</w:t>
      </w:r>
    </w:p>
    <w:p w14:paraId="4FA3703C" w14:textId="77777777" w:rsidR="0011404F" w:rsidRPr="00CF60C6" w:rsidRDefault="0011404F" w:rsidP="00DE0004">
      <w:pPr>
        <w:spacing w:before="0"/>
        <w:ind w:firstLine="567"/>
        <w:rPr>
          <w:rFonts w:asciiTheme="minorHAnsi" w:hAnsiTheme="minorHAnsi" w:cstheme="minorHAnsi"/>
          <w:b/>
        </w:rPr>
      </w:pPr>
      <w:r w:rsidRPr="00CF60C6">
        <w:rPr>
          <w:rFonts w:asciiTheme="minorHAnsi" w:hAnsiTheme="minorHAnsi" w:cstheme="minorHAnsi"/>
          <w:b/>
        </w:rPr>
        <w:br w:type="page"/>
      </w:r>
    </w:p>
    <w:p w14:paraId="4C157F78" w14:textId="77777777" w:rsidR="0011404F" w:rsidRPr="00CF60C6" w:rsidRDefault="0011404F" w:rsidP="00DE0004">
      <w:pPr>
        <w:shd w:val="clear" w:color="auto" w:fill="FFFFFF"/>
        <w:spacing w:before="0"/>
        <w:ind w:firstLine="567"/>
        <w:jc w:val="both"/>
        <w:rPr>
          <w:rFonts w:asciiTheme="minorHAnsi" w:hAnsiTheme="minorHAnsi" w:cstheme="minorHAnsi"/>
          <w:b/>
        </w:rPr>
      </w:pPr>
    </w:p>
    <w:p w14:paraId="6FC7F7FB" w14:textId="77777777" w:rsidR="0011404F" w:rsidRPr="00CF60C6" w:rsidRDefault="0011404F" w:rsidP="000D6804">
      <w:pPr>
        <w:shd w:val="clear" w:color="auto" w:fill="FFFFFF"/>
        <w:spacing w:before="0" w:after="240"/>
        <w:jc w:val="both"/>
        <w:rPr>
          <w:rFonts w:asciiTheme="minorHAnsi" w:hAnsiTheme="minorHAnsi" w:cstheme="minorHAnsi"/>
          <w:b/>
        </w:rPr>
      </w:pPr>
      <w:r w:rsidRPr="00CF60C6">
        <w:rPr>
          <w:rFonts w:asciiTheme="minorHAnsi" w:hAnsiTheme="minorHAnsi" w:cstheme="minorHAnsi"/>
          <w:b/>
        </w:rPr>
        <w:t>Содержание:</w:t>
      </w:r>
    </w:p>
    <w:tbl>
      <w:tblPr>
        <w:tblW w:w="10456" w:type="dxa"/>
        <w:tblLook w:val="04A0" w:firstRow="1" w:lastRow="0" w:firstColumn="1" w:lastColumn="0" w:noHBand="0" w:noVBand="1"/>
      </w:tblPr>
      <w:tblGrid>
        <w:gridCol w:w="9180"/>
        <w:gridCol w:w="1276"/>
      </w:tblGrid>
      <w:tr w:rsidR="0011404F" w:rsidRPr="00CF60C6" w14:paraId="22DEEC8E" w14:textId="77777777" w:rsidTr="00033606">
        <w:tc>
          <w:tcPr>
            <w:tcW w:w="9180" w:type="dxa"/>
            <w:vAlign w:val="bottom"/>
          </w:tcPr>
          <w:p w14:paraId="65814CC5"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1. Общие положения</w:t>
            </w:r>
          </w:p>
        </w:tc>
        <w:tc>
          <w:tcPr>
            <w:tcW w:w="1276" w:type="dxa"/>
            <w:vAlign w:val="bottom"/>
          </w:tcPr>
          <w:p w14:paraId="2C6B13AF" w14:textId="77777777"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Стр. 3</w:t>
            </w:r>
          </w:p>
        </w:tc>
      </w:tr>
      <w:tr w:rsidR="0011404F" w:rsidRPr="00CF60C6" w14:paraId="3362FA29" w14:textId="77777777" w:rsidTr="00033606">
        <w:tc>
          <w:tcPr>
            <w:tcW w:w="9180" w:type="dxa"/>
            <w:vAlign w:val="bottom"/>
          </w:tcPr>
          <w:p w14:paraId="5D25BE1A"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2. Основные понятия, используемые в Правилах</w:t>
            </w:r>
          </w:p>
        </w:tc>
        <w:tc>
          <w:tcPr>
            <w:tcW w:w="1276" w:type="dxa"/>
            <w:vAlign w:val="bottom"/>
          </w:tcPr>
          <w:p w14:paraId="0BFAE655" w14:textId="77777777"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Стр. 3</w:t>
            </w:r>
          </w:p>
        </w:tc>
      </w:tr>
      <w:tr w:rsidR="0011404F" w:rsidRPr="00CF60C6" w14:paraId="5E22C019" w14:textId="77777777" w:rsidTr="00033606">
        <w:tc>
          <w:tcPr>
            <w:tcW w:w="9180" w:type="dxa"/>
            <w:vAlign w:val="bottom"/>
          </w:tcPr>
          <w:p w14:paraId="7723C1F8"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3. Перечень видов пенсионных схем и их описание</w:t>
            </w:r>
          </w:p>
        </w:tc>
        <w:tc>
          <w:tcPr>
            <w:tcW w:w="1276" w:type="dxa"/>
            <w:vAlign w:val="bottom"/>
          </w:tcPr>
          <w:p w14:paraId="31D54772" w14:textId="77777777"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Стр. 5</w:t>
            </w:r>
          </w:p>
        </w:tc>
      </w:tr>
      <w:tr w:rsidR="0011404F" w:rsidRPr="00CF60C6" w14:paraId="5F3116C2" w14:textId="77777777" w:rsidTr="00033606">
        <w:tc>
          <w:tcPr>
            <w:tcW w:w="9180" w:type="dxa"/>
            <w:vAlign w:val="bottom"/>
          </w:tcPr>
          <w:p w14:paraId="76305732" w14:textId="77777777" w:rsidR="0011404F" w:rsidRPr="00CF60C6" w:rsidRDefault="0011404F" w:rsidP="00DE0004">
            <w:pPr>
              <w:shd w:val="clear" w:color="auto" w:fill="FFFFFF"/>
              <w:spacing w:before="0"/>
              <w:ind w:right="2"/>
              <w:rPr>
                <w:rFonts w:asciiTheme="minorHAnsi" w:hAnsiTheme="minorHAnsi" w:cstheme="minorHAnsi"/>
              </w:rPr>
            </w:pPr>
            <w:r w:rsidRPr="00CF60C6">
              <w:rPr>
                <w:rFonts w:asciiTheme="minorHAnsi" w:hAnsiTheme="minorHAnsi" w:cstheme="minorHAnsi"/>
              </w:rPr>
              <w:t>Раздел 4. Положения об ответственности Фонда перед Вкладчиками и Участниками, условия возникновения и прекращения обязательств Фонда</w:t>
            </w:r>
          </w:p>
        </w:tc>
        <w:tc>
          <w:tcPr>
            <w:tcW w:w="1276" w:type="dxa"/>
            <w:vAlign w:val="bottom"/>
          </w:tcPr>
          <w:p w14:paraId="378E0A62" w14:textId="6686EC04"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1</w:t>
            </w:r>
            <w:r w:rsidR="00600A1C">
              <w:rPr>
                <w:rFonts w:asciiTheme="minorHAnsi" w:hAnsiTheme="minorHAnsi" w:cstheme="minorHAnsi"/>
              </w:rPr>
              <w:t>1</w:t>
            </w:r>
          </w:p>
        </w:tc>
      </w:tr>
      <w:tr w:rsidR="0011404F" w:rsidRPr="00CF60C6" w14:paraId="27EFE4EC" w14:textId="77777777" w:rsidTr="00033606">
        <w:tc>
          <w:tcPr>
            <w:tcW w:w="9180" w:type="dxa"/>
            <w:vAlign w:val="bottom"/>
          </w:tcPr>
          <w:p w14:paraId="7943036A"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5. Порядок и условия внесения пенсионных взносов</w:t>
            </w:r>
          </w:p>
        </w:tc>
        <w:tc>
          <w:tcPr>
            <w:tcW w:w="1276" w:type="dxa"/>
            <w:vAlign w:val="bottom"/>
          </w:tcPr>
          <w:p w14:paraId="1AE6EBC7" w14:textId="08C15F10"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1</w:t>
            </w:r>
            <w:r w:rsidR="007E6594">
              <w:rPr>
                <w:rFonts w:asciiTheme="minorHAnsi" w:hAnsiTheme="minorHAnsi" w:cstheme="minorHAnsi"/>
              </w:rPr>
              <w:t>2</w:t>
            </w:r>
          </w:p>
        </w:tc>
      </w:tr>
      <w:tr w:rsidR="0011404F" w:rsidRPr="00CF60C6" w14:paraId="598E3BDA" w14:textId="77777777" w:rsidTr="00033606">
        <w:tc>
          <w:tcPr>
            <w:tcW w:w="9180" w:type="dxa"/>
            <w:vAlign w:val="bottom"/>
          </w:tcPr>
          <w:p w14:paraId="392DEAFB"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6. Положения о направлениях и порядке размещения средств пенсионных резервов</w:t>
            </w:r>
          </w:p>
        </w:tc>
        <w:tc>
          <w:tcPr>
            <w:tcW w:w="1276" w:type="dxa"/>
            <w:vAlign w:val="bottom"/>
          </w:tcPr>
          <w:p w14:paraId="319C7055" w14:textId="7D689099"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E46722" w:rsidRPr="00CF60C6">
              <w:rPr>
                <w:rFonts w:asciiTheme="minorHAnsi" w:hAnsiTheme="minorHAnsi" w:cstheme="minorHAnsi"/>
              </w:rPr>
              <w:t>13</w:t>
            </w:r>
          </w:p>
        </w:tc>
      </w:tr>
      <w:tr w:rsidR="0011404F" w:rsidRPr="00CF60C6" w14:paraId="48A2EFCB" w14:textId="77777777" w:rsidTr="00033606">
        <w:tc>
          <w:tcPr>
            <w:tcW w:w="9180" w:type="dxa"/>
            <w:vAlign w:val="bottom"/>
          </w:tcPr>
          <w:p w14:paraId="409B0545" w14:textId="77777777" w:rsidR="0011404F" w:rsidRPr="00CF60C6" w:rsidRDefault="0011404F" w:rsidP="00DE0004">
            <w:pPr>
              <w:shd w:val="clear" w:color="auto" w:fill="FFFFFF"/>
              <w:tabs>
                <w:tab w:val="left" w:pos="4536"/>
              </w:tabs>
              <w:spacing w:before="0"/>
              <w:ind w:right="35"/>
              <w:rPr>
                <w:rFonts w:asciiTheme="minorHAnsi" w:hAnsiTheme="minorHAnsi" w:cstheme="minorHAnsi"/>
              </w:rPr>
            </w:pPr>
            <w:r w:rsidRPr="00CF60C6">
              <w:rPr>
                <w:rFonts w:asciiTheme="minorHAnsi" w:hAnsiTheme="minorHAnsi" w:cstheme="minorHAnsi"/>
              </w:rPr>
              <w:t xml:space="preserve">Раздел 7. Порядок ведения пенсионных счетов </w:t>
            </w:r>
          </w:p>
        </w:tc>
        <w:tc>
          <w:tcPr>
            <w:tcW w:w="1276" w:type="dxa"/>
            <w:vAlign w:val="bottom"/>
          </w:tcPr>
          <w:p w14:paraId="1625F133" w14:textId="2F8028BB"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1</w:t>
            </w:r>
            <w:r w:rsidR="007E6594">
              <w:rPr>
                <w:rFonts w:asciiTheme="minorHAnsi" w:hAnsiTheme="minorHAnsi" w:cstheme="minorHAnsi"/>
              </w:rPr>
              <w:t>3</w:t>
            </w:r>
          </w:p>
        </w:tc>
      </w:tr>
      <w:tr w:rsidR="0011404F" w:rsidRPr="00CF60C6" w14:paraId="2B0499D2" w14:textId="77777777" w:rsidTr="00033606">
        <w:tc>
          <w:tcPr>
            <w:tcW w:w="9180" w:type="dxa"/>
            <w:vAlign w:val="bottom"/>
          </w:tcPr>
          <w:p w14:paraId="2DD6166A" w14:textId="77777777" w:rsidR="0011404F" w:rsidRPr="00CF60C6" w:rsidRDefault="0011404F" w:rsidP="00DE0004">
            <w:pPr>
              <w:shd w:val="clear" w:color="auto" w:fill="FFFFFF"/>
              <w:tabs>
                <w:tab w:val="left" w:pos="3544"/>
              </w:tabs>
              <w:spacing w:before="0"/>
              <w:ind w:right="35"/>
              <w:rPr>
                <w:rFonts w:asciiTheme="minorHAnsi" w:hAnsiTheme="minorHAnsi" w:cstheme="minorHAnsi"/>
              </w:rPr>
            </w:pPr>
            <w:r w:rsidRPr="00CF60C6">
              <w:rPr>
                <w:rFonts w:asciiTheme="minorHAnsi" w:hAnsiTheme="minorHAnsi" w:cstheme="minorHAnsi"/>
              </w:rPr>
              <w:t>Раздел 8. Перечень пенсионных оснований</w:t>
            </w:r>
          </w:p>
        </w:tc>
        <w:tc>
          <w:tcPr>
            <w:tcW w:w="1276" w:type="dxa"/>
            <w:vAlign w:val="bottom"/>
          </w:tcPr>
          <w:p w14:paraId="0926A7EB" w14:textId="62A75E2E"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E46722" w:rsidRPr="00CF60C6">
              <w:rPr>
                <w:rFonts w:asciiTheme="minorHAnsi" w:hAnsiTheme="minorHAnsi" w:cstheme="minorHAnsi"/>
              </w:rPr>
              <w:t>15</w:t>
            </w:r>
          </w:p>
        </w:tc>
      </w:tr>
      <w:tr w:rsidR="0011404F" w:rsidRPr="00CF60C6" w14:paraId="76498A69" w14:textId="77777777" w:rsidTr="00033606">
        <w:tc>
          <w:tcPr>
            <w:tcW w:w="9180" w:type="dxa"/>
            <w:vAlign w:val="bottom"/>
          </w:tcPr>
          <w:p w14:paraId="6A8DD0A6"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9. Порядок и условия назначения негосударственной пенсии, порядок доназначения пенсии в связи с внесением пенсионного взноса в период выплат, приостановление и прекращение выплат</w:t>
            </w:r>
          </w:p>
        </w:tc>
        <w:tc>
          <w:tcPr>
            <w:tcW w:w="1276" w:type="dxa"/>
            <w:vAlign w:val="bottom"/>
          </w:tcPr>
          <w:p w14:paraId="5D8A5575" w14:textId="77777777" w:rsidR="0011404F" w:rsidRPr="00CF60C6" w:rsidRDefault="0011404F" w:rsidP="00DE0004">
            <w:pPr>
              <w:spacing w:before="0"/>
              <w:rPr>
                <w:rFonts w:asciiTheme="minorHAnsi" w:hAnsiTheme="minorHAnsi" w:cstheme="minorHAnsi"/>
              </w:rPr>
            </w:pPr>
          </w:p>
          <w:p w14:paraId="1EFD4B96" w14:textId="738F31C9"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E46722" w:rsidRPr="00CF60C6">
              <w:rPr>
                <w:rFonts w:asciiTheme="minorHAnsi" w:hAnsiTheme="minorHAnsi" w:cstheme="minorHAnsi"/>
              </w:rPr>
              <w:t>1</w:t>
            </w:r>
            <w:r w:rsidR="008E52CB">
              <w:rPr>
                <w:rFonts w:asciiTheme="minorHAnsi" w:hAnsiTheme="minorHAnsi" w:cstheme="minorHAnsi"/>
              </w:rPr>
              <w:t>5</w:t>
            </w:r>
          </w:p>
        </w:tc>
      </w:tr>
      <w:tr w:rsidR="0011404F" w:rsidRPr="00CF60C6" w14:paraId="03501C15" w14:textId="77777777" w:rsidTr="00033606">
        <w:tc>
          <w:tcPr>
            <w:tcW w:w="9180" w:type="dxa"/>
            <w:vAlign w:val="bottom"/>
          </w:tcPr>
          <w:p w14:paraId="7E4FE4F0" w14:textId="6CAD0190"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10. Порядок выплаты негосударственной пенсии и выкупных сумм</w:t>
            </w:r>
          </w:p>
        </w:tc>
        <w:tc>
          <w:tcPr>
            <w:tcW w:w="1276" w:type="dxa"/>
            <w:vAlign w:val="bottom"/>
          </w:tcPr>
          <w:p w14:paraId="5A0EC2B2" w14:textId="0A674355"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E46722" w:rsidRPr="00CF60C6">
              <w:rPr>
                <w:rFonts w:asciiTheme="minorHAnsi" w:hAnsiTheme="minorHAnsi" w:cstheme="minorHAnsi"/>
              </w:rPr>
              <w:t>1</w:t>
            </w:r>
            <w:r w:rsidR="004E379F">
              <w:rPr>
                <w:rFonts w:asciiTheme="minorHAnsi" w:hAnsiTheme="minorHAnsi" w:cstheme="minorHAnsi"/>
              </w:rPr>
              <w:t>9</w:t>
            </w:r>
          </w:p>
        </w:tc>
      </w:tr>
      <w:tr w:rsidR="0011404F" w:rsidRPr="00CF60C6" w14:paraId="1B2867BE" w14:textId="77777777" w:rsidTr="00033606">
        <w:tc>
          <w:tcPr>
            <w:tcW w:w="9180" w:type="dxa"/>
            <w:vAlign w:val="bottom"/>
          </w:tcPr>
          <w:p w14:paraId="3351F6F2"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11. Договор НПО: общая характеристика, порядок заключения, изменения и прекращения действия, иные положения о договоре</w:t>
            </w:r>
          </w:p>
        </w:tc>
        <w:tc>
          <w:tcPr>
            <w:tcW w:w="1276" w:type="dxa"/>
            <w:vAlign w:val="bottom"/>
          </w:tcPr>
          <w:p w14:paraId="6A7B66EC" w14:textId="368ED884"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4E379F">
              <w:rPr>
                <w:rFonts w:asciiTheme="minorHAnsi" w:hAnsiTheme="minorHAnsi" w:cstheme="minorHAnsi"/>
              </w:rPr>
              <w:t>20</w:t>
            </w:r>
          </w:p>
        </w:tc>
      </w:tr>
      <w:tr w:rsidR="0011404F" w:rsidRPr="00CF60C6" w14:paraId="70694C01" w14:textId="77777777" w:rsidTr="00033606">
        <w:tc>
          <w:tcPr>
            <w:tcW w:w="9180" w:type="dxa"/>
            <w:vAlign w:val="bottom"/>
          </w:tcPr>
          <w:p w14:paraId="7820AF19"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Раздел 12. Порядок заключения, изменения или прекращения договора доверительного управления и договора об оказании услуг специализированного депозитария</w:t>
            </w:r>
          </w:p>
        </w:tc>
        <w:tc>
          <w:tcPr>
            <w:tcW w:w="1276" w:type="dxa"/>
            <w:vAlign w:val="bottom"/>
          </w:tcPr>
          <w:p w14:paraId="18EA5270" w14:textId="2115021E"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E46722" w:rsidRPr="00CF60C6">
              <w:rPr>
                <w:rFonts w:asciiTheme="minorHAnsi" w:hAnsiTheme="minorHAnsi" w:cstheme="minorHAnsi"/>
              </w:rPr>
              <w:t>2</w:t>
            </w:r>
            <w:r w:rsidR="004E379F">
              <w:rPr>
                <w:rFonts w:asciiTheme="minorHAnsi" w:hAnsiTheme="minorHAnsi" w:cstheme="minorHAnsi"/>
              </w:rPr>
              <w:t>2</w:t>
            </w:r>
          </w:p>
        </w:tc>
      </w:tr>
      <w:tr w:rsidR="0011404F" w:rsidRPr="00CF60C6" w14:paraId="14EADA3D" w14:textId="77777777" w:rsidTr="00033606">
        <w:tc>
          <w:tcPr>
            <w:tcW w:w="9180" w:type="dxa"/>
            <w:vAlign w:val="bottom"/>
          </w:tcPr>
          <w:p w14:paraId="1295C0D8" w14:textId="7777777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 xml:space="preserve">Раздел 13. Перечень прав и обязанностей Вкладчиков, Участников и Фонда </w:t>
            </w:r>
          </w:p>
        </w:tc>
        <w:tc>
          <w:tcPr>
            <w:tcW w:w="1276" w:type="dxa"/>
            <w:vAlign w:val="bottom"/>
          </w:tcPr>
          <w:p w14:paraId="1613E953" w14:textId="12EB624D"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2</w:t>
            </w:r>
            <w:r w:rsidR="00A2631B">
              <w:rPr>
                <w:rFonts w:asciiTheme="minorHAnsi" w:hAnsiTheme="minorHAnsi" w:cstheme="minorHAnsi"/>
              </w:rPr>
              <w:t>2</w:t>
            </w:r>
          </w:p>
        </w:tc>
      </w:tr>
      <w:tr w:rsidR="0011404F" w:rsidRPr="00CF60C6" w14:paraId="1B418E66" w14:textId="77777777" w:rsidTr="00033606">
        <w:tc>
          <w:tcPr>
            <w:tcW w:w="9180" w:type="dxa"/>
            <w:vAlign w:val="bottom"/>
          </w:tcPr>
          <w:p w14:paraId="10C31BC6" w14:textId="2E02FEF6"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 xml:space="preserve">Раздел 14. Порядок формирования пенсионных резервов </w:t>
            </w:r>
          </w:p>
        </w:tc>
        <w:tc>
          <w:tcPr>
            <w:tcW w:w="1276" w:type="dxa"/>
            <w:vAlign w:val="bottom"/>
          </w:tcPr>
          <w:p w14:paraId="280D2497" w14:textId="2BDB547E" w:rsidR="0011404F" w:rsidRPr="00CF60C6" w:rsidRDefault="001A726C"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2</w:t>
            </w:r>
            <w:r w:rsidR="004E379F">
              <w:rPr>
                <w:rFonts w:asciiTheme="minorHAnsi" w:hAnsiTheme="minorHAnsi" w:cstheme="minorHAnsi"/>
              </w:rPr>
              <w:t>5</w:t>
            </w:r>
          </w:p>
        </w:tc>
      </w:tr>
      <w:tr w:rsidR="0011404F" w:rsidRPr="00CF60C6" w14:paraId="7D74D443" w14:textId="77777777" w:rsidTr="00033606">
        <w:tc>
          <w:tcPr>
            <w:tcW w:w="9180" w:type="dxa"/>
            <w:vAlign w:val="bottom"/>
          </w:tcPr>
          <w:p w14:paraId="3D0094DB" w14:textId="77777777" w:rsidR="0011404F" w:rsidRPr="00CF60C6" w:rsidRDefault="0011404F" w:rsidP="00DE0004">
            <w:pPr>
              <w:shd w:val="clear" w:color="auto" w:fill="FFFFFF"/>
              <w:tabs>
                <w:tab w:val="left" w:pos="6317"/>
              </w:tabs>
              <w:spacing w:before="0"/>
              <w:rPr>
                <w:rFonts w:asciiTheme="minorHAnsi" w:hAnsiTheme="minorHAnsi" w:cstheme="minorHAnsi"/>
              </w:rPr>
            </w:pPr>
            <w:r w:rsidRPr="00CF60C6">
              <w:rPr>
                <w:rFonts w:asciiTheme="minorHAnsi" w:hAnsiTheme="minorHAnsi" w:cstheme="minorHAnsi"/>
              </w:rPr>
              <w:t>Раздел 15. Порядок расчета выкупной суммы</w:t>
            </w:r>
          </w:p>
        </w:tc>
        <w:tc>
          <w:tcPr>
            <w:tcW w:w="1276" w:type="dxa"/>
            <w:vAlign w:val="bottom"/>
          </w:tcPr>
          <w:p w14:paraId="5A5B5911" w14:textId="184531D4"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Стр. 2</w:t>
            </w:r>
            <w:r w:rsidR="007E6594">
              <w:rPr>
                <w:rFonts w:asciiTheme="minorHAnsi" w:hAnsiTheme="minorHAnsi" w:cstheme="minorHAnsi"/>
              </w:rPr>
              <w:t>5</w:t>
            </w:r>
          </w:p>
        </w:tc>
      </w:tr>
      <w:tr w:rsidR="0011404F" w:rsidRPr="00CF60C6" w14:paraId="275476E2" w14:textId="77777777" w:rsidTr="00033606">
        <w:tc>
          <w:tcPr>
            <w:tcW w:w="9180" w:type="dxa"/>
            <w:vAlign w:val="bottom"/>
          </w:tcPr>
          <w:p w14:paraId="06000E8C" w14:textId="77777777" w:rsidR="0011404F" w:rsidRPr="00CF60C6" w:rsidRDefault="0011404F" w:rsidP="00DE0004">
            <w:pPr>
              <w:shd w:val="clear" w:color="auto" w:fill="FFFFFF"/>
              <w:tabs>
                <w:tab w:val="left" w:pos="6317"/>
              </w:tabs>
              <w:spacing w:before="0"/>
              <w:rPr>
                <w:rFonts w:asciiTheme="minorHAnsi" w:hAnsiTheme="minorHAnsi" w:cstheme="minorHAnsi"/>
              </w:rPr>
            </w:pPr>
            <w:r w:rsidRPr="00CF60C6">
              <w:rPr>
                <w:rFonts w:asciiTheme="minorHAnsi" w:hAnsiTheme="minorHAnsi" w:cstheme="minorHAnsi"/>
              </w:rPr>
              <w:t>Раздел 16. Порядок предоставления Вкладчикам и Участникам информации о состоянии пенсионных счетов, о заключенных договорах с управляющей компанией (управляющими компаниями) и специализированным депозитарием</w:t>
            </w:r>
          </w:p>
        </w:tc>
        <w:tc>
          <w:tcPr>
            <w:tcW w:w="1276" w:type="dxa"/>
            <w:vAlign w:val="bottom"/>
          </w:tcPr>
          <w:p w14:paraId="4B3ABC3E" w14:textId="48B14C43"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2</w:t>
            </w:r>
            <w:r w:rsidR="004E379F">
              <w:rPr>
                <w:rFonts w:asciiTheme="minorHAnsi" w:hAnsiTheme="minorHAnsi" w:cstheme="minorHAnsi"/>
              </w:rPr>
              <w:t>6</w:t>
            </w:r>
          </w:p>
        </w:tc>
      </w:tr>
      <w:tr w:rsidR="00475C8F" w:rsidRPr="00CF60C6" w14:paraId="5DA8A9D8" w14:textId="77777777" w:rsidTr="00033606">
        <w:tc>
          <w:tcPr>
            <w:tcW w:w="9180" w:type="dxa"/>
            <w:vAlign w:val="bottom"/>
          </w:tcPr>
          <w:p w14:paraId="3EC10DCA" w14:textId="67A12669" w:rsidR="00475C8F" w:rsidRPr="00CF60C6" w:rsidRDefault="0018573B" w:rsidP="00DE0004">
            <w:pPr>
              <w:shd w:val="clear" w:color="auto" w:fill="FFFFFF"/>
              <w:spacing w:before="0"/>
              <w:rPr>
                <w:rFonts w:asciiTheme="minorHAnsi" w:hAnsiTheme="minorHAnsi" w:cstheme="minorHAnsi"/>
              </w:rPr>
            </w:pPr>
            <w:r w:rsidRPr="00CF60C6">
              <w:rPr>
                <w:rFonts w:asciiTheme="minorHAnsi" w:hAnsiTheme="minorHAnsi" w:cstheme="minorHAnsi"/>
              </w:rPr>
              <w:t>Раздел</w:t>
            </w:r>
            <w:r>
              <w:rPr>
                <w:rFonts w:asciiTheme="minorHAnsi" w:hAnsiTheme="minorHAnsi" w:cstheme="minorHAnsi"/>
              </w:rPr>
              <w:t xml:space="preserve"> 1</w:t>
            </w:r>
            <w:r w:rsidR="007E6594">
              <w:rPr>
                <w:rFonts w:asciiTheme="minorHAnsi" w:hAnsiTheme="minorHAnsi" w:cstheme="minorHAnsi"/>
              </w:rPr>
              <w:t>7</w:t>
            </w:r>
            <w:r w:rsidRPr="004A2C2A">
              <w:rPr>
                <w:rFonts w:asciiTheme="minorHAnsi" w:hAnsiTheme="minorHAnsi" w:cstheme="minorHAnsi"/>
                <w:b/>
              </w:rPr>
              <w:t xml:space="preserve">. </w:t>
            </w:r>
            <w:r w:rsidRPr="0018573B">
              <w:rPr>
                <w:rFonts w:asciiTheme="minorHAnsi" w:hAnsiTheme="minorHAnsi" w:cstheme="minorHAnsi"/>
                <w:bCs/>
              </w:rPr>
              <w:t>Порядок расчета размера негосударственной пенсии</w:t>
            </w:r>
          </w:p>
        </w:tc>
        <w:tc>
          <w:tcPr>
            <w:tcW w:w="1276" w:type="dxa"/>
            <w:vAlign w:val="bottom"/>
          </w:tcPr>
          <w:p w14:paraId="0F3ACBC9" w14:textId="69046A22" w:rsidR="00475C8F" w:rsidRPr="00CF60C6" w:rsidRDefault="0018573B" w:rsidP="00DE0004">
            <w:pPr>
              <w:spacing w:before="0"/>
              <w:rPr>
                <w:rFonts w:asciiTheme="minorHAnsi" w:hAnsiTheme="minorHAnsi" w:cstheme="minorHAnsi"/>
              </w:rPr>
            </w:pPr>
            <w:r>
              <w:rPr>
                <w:rFonts w:asciiTheme="minorHAnsi" w:hAnsiTheme="minorHAnsi" w:cstheme="minorHAnsi"/>
              </w:rPr>
              <w:t>Стр. 2</w:t>
            </w:r>
            <w:r w:rsidR="007E6594">
              <w:rPr>
                <w:rFonts w:asciiTheme="minorHAnsi" w:hAnsiTheme="minorHAnsi" w:cstheme="minorHAnsi"/>
              </w:rPr>
              <w:t>6</w:t>
            </w:r>
          </w:p>
        </w:tc>
      </w:tr>
      <w:tr w:rsidR="0011404F" w:rsidRPr="00CF60C6" w14:paraId="6EBBDEC3" w14:textId="77777777" w:rsidTr="00033606">
        <w:tc>
          <w:tcPr>
            <w:tcW w:w="9180" w:type="dxa"/>
            <w:vAlign w:val="bottom"/>
          </w:tcPr>
          <w:p w14:paraId="6842A6B9" w14:textId="6300BE7B"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 xml:space="preserve">Раздел </w:t>
            </w:r>
            <w:r w:rsidR="0018573B" w:rsidRPr="00CF60C6">
              <w:rPr>
                <w:rFonts w:asciiTheme="minorHAnsi" w:hAnsiTheme="minorHAnsi" w:cstheme="minorHAnsi"/>
              </w:rPr>
              <w:t>1</w:t>
            </w:r>
            <w:r w:rsidR="007E6594">
              <w:rPr>
                <w:rFonts w:asciiTheme="minorHAnsi" w:hAnsiTheme="minorHAnsi" w:cstheme="minorHAnsi"/>
              </w:rPr>
              <w:t>8</w:t>
            </w:r>
            <w:r w:rsidRPr="00CF60C6">
              <w:rPr>
                <w:rFonts w:asciiTheme="minorHAnsi" w:hAnsiTheme="minorHAnsi" w:cstheme="minorHAnsi"/>
              </w:rPr>
              <w:t xml:space="preserve">. </w:t>
            </w:r>
            <w:r w:rsidR="003D3FE7" w:rsidRPr="00CF60C6">
              <w:rPr>
                <w:rFonts w:asciiTheme="minorHAnsi" w:hAnsiTheme="minorHAnsi" w:cstheme="minorHAnsi"/>
              </w:rPr>
              <w:t xml:space="preserve">Порядок </w:t>
            </w:r>
            <w:r w:rsidR="003D3FE7" w:rsidRPr="00CF60C6">
              <w:rPr>
                <w:rFonts w:asciiTheme="minorHAnsi" w:hAnsiTheme="minorHAnsi" w:cstheme="minorHAnsi"/>
                <w:snapToGrid w:val="0"/>
              </w:rPr>
              <w:t>о</w:t>
            </w:r>
            <w:r w:rsidR="009A0390" w:rsidRPr="00CF60C6">
              <w:rPr>
                <w:rFonts w:asciiTheme="minorHAnsi" w:hAnsiTheme="minorHAnsi" w:cstheme="minorHAnsi"/>
                <w:snapToGrid w:val="0"/>
              </w:rPr>
              <w:t>пределени</w:t>
            </w:r>
            <w:r w:rsidR="003D3FE7" w:rsidRPr="00CF60C6">
              <w:rPr>
                <w:rFonts w:asciiTheme="minorHAnsi" w:hAnsiTheme="minorHAnsi" w:cstheme="minorHAnsi"/>
                <w:snapToGrid w:val="0"/>
              </w:rPr>
              <w:t>я</w:t>
            </w:r>
            <w:r w:rsidR="009A0390" w:rsidRPr="00CF60C6">
              <w:rPr>
                <w:rFonts w:asciiTheme="minorHAnsi" w:hAnsiTheme="minorHAnsi" w:cstheme="minorHAnsi"/>
                <w:snapToGrid w:val="0"/>
              </w:rPr>
              <w:t xml:space="preserve"> размера постоянной части вознаграждения Фонда и размера переменной части вознаграждения Фонда</w:t>
            </w:r>
          </w:p>
        </w:tc>
        <w:tc>
          <w:tcPr>
            <w:tcW w:w="1276" w:type="dxa"/>
            <w:vAlign w:val="bottom"/>
          </w:tcPr>
          <w:p w14:paraId="600303F6" w14:textId="40650E91" w:rsidR="0011404F" w:rsidRPr="00CF60C6" w:rsidRDefault="001A726C" w:rsidP="00DE0004">
            <w:pPr>
              <w:spacing w:before="0"/>
              <w:rPr>
                <w:rFonts w:asciiTheme="minorHAnsi" w:hAnsiTheme="minorHAnsi" w:cstheme="minorHAnsi"/>
              </w:rPr>
            </w:pPr>
            <w:r w:rsidRPr="00CF60C6">
              <w:rPr>
                <w:rFonts w:asciiTheme="minorHAnsi" w:hAnsiTheme="minorHAnsi" w:cstheme="minorHAnsi"/>
              </w:rPr>
              <w:t xml:space="preserve">Стр. </w:t>
            </w:r>
            <w:r w:rsidR="00B900F1" w:rsidRPr="00CF60C6">
              <w:rPr>
                <w:rFonts w:asciiTheme="minorHAnsi" w:hAnsiTheme="minorHAnsi" w:cstheme="minorHAnsi"/>
              </w:rPr>
              <w:t>2</w:t>
            </w:r>
            <w:r w:rsidR="007E6594">
              <w:rPr>
                <w:rFonts w:asciiTheme="minorHAnsi" w:hAnsiTheme="minorHAnsi" w:cstheme="minorHAnsi"/>
              </w:rPr>
              <w:t>8</w:t>
            </w:r>
          </w:p>
        </w:tc>
      </w:tr>
      <w:tr w:rsidR="0011404F" w:rsidRPr="00CF60C6" w14:paraId="0384C752" w14:textId="77777777" w:rsidTr="00033606">
        <w:tc>
          <w:tcPr>
            <w:tcW w:w="9180" w:type="dxa"/>
            <w:vAlign w:val="bottom"/>
          </w:tcPr>
          <w:p w14:paraId="385DDC58" w14:textId="7FECB227" w:rsidR="0011404F" w:rsidRPr="00CF60C6" w:rsidRDefault="0011404F" w:rsidP="00DE0004">
            <w:pPr>
              <w:shd w:val="clear" w:color="auto" w:fill="FFFFFF"/>
              <w:spacing w:before="0"/>
              <w:rPr>
                <w:rFonts w:asciiTheme="minorHAnsi" w:hAnsiTheme="minorHAnsi" w:cstheme="minorHAnsi"/>
              </w:rPr>
            </w:pPr>
            <w:r w:rsidRPr="00CF60C6">
              <w:rPr>
                <w:rFonts w:asciiTheme="minorHAnsi" w:hAnsiTheme="minorHAnsi" w:cstheme="minorHAnsi"/>
              </w:rPr>
              <w:t xml:space="preserve">Раздел </w:t>
            </w:r>
            <w:r w:rsidR="007E6594">
              <w:rPr>
                <w:rFonts w:asciiTheme="minorHAnsi" w:hAnsiTheme="minorHAnsi" w:cstheme="minorHAnsi"/>
              </w:rPr>
              <w:t>19</w:t>
            </w:r>
            <w:r w:rsidRPr="00CF60C6">
              <w:rPr>
                <w:rFonts w:asciiTheme="minorHAnsi" w:hAnsiTheme="minorHAnsi" w:cstheme="minorHAnsi"/>
              </w:rPr>
              <w:t>. Порядок и условия внесения изменений и дополнений в Правила, порядок уведомления Вкладчиков и Участников о внесенных изменениях и дополнениях через средства массовой информации</w:t>
            </w:r>
          </w:p>
        </w:tc>
        <w:tc>
          <w:tcPr>
            <w:tcW w:w="1276" w:type="dxa"/>
            <w:vAlign w:val="bottom"/>
          </w:tcPr>
          <w:p w14:paraId="03DAFF67" w14:textId="3263FCFC" w:rsidR="0011404F" w:rsidRPr="00CF60C6" w:rsidRDefault="0011404F" w:rsidP="00DE0004">
            <w:pPr>
              <w:spacing w:before="0"/>
              <w:rPr>
                <w:rFonts w:asciiTheme="minorHAnsi" w:hAnsiTheme="minorHAnsi" w:cstheme="minorHAnsi"/>
              </w:rPr>
            </w:pPr>
            <w:r w:rsidRPr="00CF60C6">
              <w:rPr>
                <w:rFonts w:asciiTheme="minorHAnsi" w:hAnsiTheme="minorHAnsi" w:cstheme="minorHAnsi"/>
              </w:rPr>
              <w:t xml:space="preserve">Стр. </w:t>
            </w:r>
            <w:r w:rsidR="007E6594">
              <w:rPr>
                <w:rFonts w:asciiTheme="minorHAnsi" w:hAnsiTheme="minorHAnsi" w:cstheme="minorHAnsi"/>
              </w:rPr>
              <w:t>2</w:t>
            </w:r>
            <w:r w:rsidR="0057001D">
              <w:rPr>
                <w:rFonts w:asciiTheme="minorHAnsi" w:hAnsiTheme="minorHAnsi" w:cstheme="minorHAnsi"/>
              </w:rPr>
              <w:t>8</w:t>
            </w:r>
          </w:p>
        </w:tc>
      </w:tr>
      <w:tr w:rsidR="0011404F" w:rsidRPr="00CF60C6" w14:paraId="38C8F4ED" w14:textId="77777777" w:rsidTr="00033606">
        <w:tc>
          <w:tcPr>
            <w:tcW w:w="9180" w:type="dxa"/>
            <w:vAlign w:val="bottom"/>
          </w:tcPr>
          <w:p w14:paraId="17DF5169" w14:textId="4637A4DC" w:rsidR="0011404F" w:rsidRPr="00CF60C6" w:rsidRDefault="0011404F" w:rsidP="00DE0004">
            <w:pPr>
              <w:shd w:val="clear" w:color="auto" w:fill="FFFFFF"/>
              <w:tabs>
                <w:tab w:val="left" w:pos="6317"/>
              </w:tabs>
              <w:spacing w:before="0"/>
              <w:rPr>
                <w:rFonts w:asciiTheme="minorHAnsi" w:hAnsiTheme="minorHAnsi" w:cstheme="minorHAnsi"/>
              </w:rPr>
            </w:pPr>
            <w:r w:rsidRPr="00CF60C6">
              <w:rPr>
                <w:rFonts w:asciiTheme="minorHAnsi" w:hAnsiTheme="minorHAnsi" w:cstheme="minorHAnsi"/>
              </w:rPr>
              <w:t xml:space="preserve">Раздел </w:t>
            </w:r>
            <w:r w:rsidR="0018573B" w:rsidRPr="00CF60C6">
              <w:rPr>
                <w:rFonts w:asciiTheme="minorHAnsi" w:hAnsiTheme="minorHAnsi" w:cstheme="minorHAnsi"/>
              </w:rPr>
              <w:t>2</w:t>
            </w:r>
            <w:r w:rsidR="007E6594">
              <w:rPr>
                <w:rFonts w:asciiTheme="minorHAnsi" w:hAnsiTheme="minorHAnsi" w:cstheme="minorHAnsi"/>
              </w:rPr>
              <w:t>0</w:t>
            </w:r>
            <w:r w:rsidRPr="00CF60C6">
              <w:rPr>
                <w:rFonts w:asciiTheme="minorHAnsi" w:hAnsiTheme="minorHAnsi" w:cstheme="minorHAnsi"/>
              </w:rPr>
              <w:t>. Заключительные положения</w:t>
            </w:r>
          </w:p>
        </w:tc>
        <w:tc>
          <w:tcPr>
            <w:tcW w:w="1276" w:type="dxa"/>
            <w:vAlign w:val="bottom"/>
          </w:tcPr>
          <w:p w14:paraId="6D42DA98" w14:textId="5FBC7019" w:rsidR="0011404F" w:rsidRPr="00CF60C6" w:rsidRDefault="001A726C" w:rsidP="00DE0004">
            <w:pPr>
              <w:spacing w:before="0"/>
              <w:rPr>
                <w:rFonts w:asciiTheme="minorHAnsi" w:hAnsiTheme="minorHAnsi" w:cstheme="minorHAnsi"/>
              </w:rPr>
            </w:pPr>
            <w:r w:rsidRPr="00CF60C6">
              <w:rPr>
                <w:rFonts w:asciiTheme="minorHAnsi" w:hAnsiTheme="minorHAnsi" w:cstheme="minorHAnsi"/>
              </w:rPr>
              <w:t xml:space="preserve">Стр. </w:t>
            </w:r>
            <w:r w:rsidR="007E6594">
              <w:rPr>
                <w:rFonts w:asciiTheme="minorHAnsi" w:hAnsiTheme="minorHAnsi" w:cstheme="minorHAnsi"/>
              </w:rPr>
              <w:t>29</w:t>
            </w:r>
          </w:p>
        </w:tc>
      </w:tr>
    </w:tbl>
    <w:p w14:paraId="1068FDBE" w14:textId="77777777" w:rsidR="0011404F" w:rsidRPr="00CF60C6" w:rsidRDefault="0011404F" w:rsidP="00DE0004">
      <w:pPr>
        <w:shd w:val="clear" w:color="auto" w:fill="FFFFFF"/>
        <w:spacing w:before="0"/>
        <w:ind w:firstLine="567"/>
        <w:jc w:val="both"/>
        <w:rPr>
          <w:rFonts w:asciiTheme="minorHAnsi" w:hAnsiTheme="minorHAnsi" w:cstheme="minorHAnsi"/>
        </w:rPr>
      </w:pPr>
    </w:p>
    <w:p w14:paraId="26DB2D1A" w14:textId="77777777" w:rsidR="0011404F" w:rsidRDefault="0011404F" w:rsidP="00DE0004">
      <w:pPr>
        <w:spacing w:before="0"/>
        <w:ind w:firstLine="567"/>
        <w:rPr>
          <w:rFonts w:asciiTheme="minorHAnsi" w:hAnsiTheme="minorHAnsi" w:cstheme="minorHAnsi"/>
          <w:b/>
        </w:rPr>
      </w:pPr>
      <w:r w:rsidRPr="00CF60C6">
        <w:rPr>
          <w:rFonts w:asciiTheme="minorHAnsi" w:hAnsiTheme="minorHAnsi" w:cstheme="minorHAnsi"/>
        </w:rPr>
        <w:br w:type="page"/>
      </w:r>
      <w:r w:rsidRPr="00CF60C6">
        <w:rPr>
          <w:rFonts w:asciiTheme="minorHAnsi" w:hAnsiTheme="minorHAnsi" w:cstheme="minorHAnsi"/>
          <w:b/>
        </w:rPr>
        <w:lastRenderedPageBreak/>
        <w:t>Раздел 1. Общие положения</w:t>
      </w:r>
    </w:p>
    <w:p w14:paraId="366C1FC0" w14:textId="77777777" w:rsidR="004E379F" w:rsidRPr="00CF60C6" w:rsidRDefault="004E379F" w:rsidP="00DE0004">
      <w:pPr>
        <w:spacing w:before="0"/>
        <w:ind w:firstLine="567"/>
        <w:rPr>
          <w:rFonts w:asciiTheme="minorHAnsi" w:hAnsiTheme="minorHAnsi" w:cstheme="minorHAnsi"/>
          <w:b/>
        </w:rPr>
      </w:pPr>
    </w:p>
    <w:p w14:paraId="51DC39EF" w14:textId="3D1CAA87" w:rsidR="0011404F" w:rsidRPr="00CF60C6" w:rsidRDefault="000F2FBF" w:rsidP="00DE0004">
      <w:pPr>
        <w:pStyle w:val="a3"/>
        <w:numPr>
          <w:ilvl w:val="0"/>
          <w:numId w:val="3"/>
        </w:numPr>
        <w:shd w:val="clear" w:color="auto" w:fill="FFFFFF"/>
        <w:tabs>
          <w:tab w:val="left" w:pos="0"/>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Настоящие </w:t>
      </w:r>
      <w:r w:rsidR="0011404F" w:rsidRPr="00CF60C6">
        <w:rPr>
          <w:rFonts w:asciiTheme="minorHAnsi" w:hAnsiTheme="minorHAnsi" w:cstheme="minorHAnsi"/>
        </w:rPr>
        <w:t>П</w:t>
      </w:r>
      <w:r w:rsidRPr="00CF60C6">
        <w:rPr>
          <w:rFonts w:asciiTheme="minorHAnsi" w:hAnsiTheme="minorHAnsi" w:cstheme="minorHAnsi"/>
        </w:rPr>
        <w:t xml:space="preserve">енсионные правила (далее - Правила) </w:t>
      </w:r>
      <w:r w:rsidR="0011404F" w:rsidRPr="00CF60C6">
        <w:rPr>
          <w:rFonts w:asciiTheme="minorHAnsi" w:hAnsiTheme="minorHAnsi" w:cstheme="minorHAnsi"/>
        </w:rPr>
        <w:t xml:space="preserve">определяют порядок и условия исполнения </w:t>
      </w:r>
      <w:r w:rsidRPr="00CF60C6">
        <w:rPr>
          <w:rFonts w:asciiTheme="minorHAnsi" w:hAnsiTheme="minorHAnsi" w:cstheme="minorHAnsi"/>
        </w:rPr>
        <w:t xml:space="preserve">акционерным обществом «Ханты-Мансийский негосударственный пенсионный </w:t>
      </w:r>
      <w:r w:rsidR="005C6882">
        <w:rPr>
          <w:rFonts w:asciiTheme="minorHAnsi" w:hAnsiTheme="minorHAnsi" w:cstheme="minorHAnsi"/>
        </w:rPr>
        <w:t>ф</w:t>
      </w:r>
      <w:r w:rsidRPr="00CF60C6">
        <w:rPr>
          <w:rFonts w:asciiTheme="minorHAnsi" w:hAnsiTheme="minorHAnsi" w:cstheme="minorHAnsi"/>
        </w:rPr>
        <w:t xml:space="preserve">онд» (далее – </w:t>
      </w:r>
      <w:r w:rsidR="0011404F" w:rsidRPr="00CF60C6">
        <w:rPr>
          <w:rFonts w:asciiTheme="minorHAnsi" w:hAnsiTheme="minorHAnsi" w:cstheme="minorHAnsi"/>
        </w:rPr>
        <w:t>Фонд</w:t>
      </w:r>
      <w:r w:rsidRPr="00CF60C6">
        <w:rPr>
          <w:rFonts w:asciiTheme="minorHAnsi" w:hAnsiTheme="minorHAnsi" w:cstheme="minorHAnsi"/>
        </w:rPr>
        <w:t>)</w:t>
      </w:r>
      <w:r w:rsidR="0011404F" w:rsidRPr="00CF60C6">
        <w:rPr>
          <w:rFonts w:asciiTheme="minorHAnsi" w:hAnsiTheme="minorHAnsi" w:cstheme="minorHAnsi"/>
        </w:rPr>
        <w:t xml:space="preserve"> обязательств по договорам негосударственного пенсионного обеспечения</w:t>
      </w:r>
      <w:r w:rsidR="004C1F21">
        <w:rPr>
          <w:rFonts w:asciiTheme="minorHAnsi" w:hAnsiTheme="minorHAnsi" w:cstheme="minorHAnsi"/>
        </w:rPr>
        <w:t>.</w:t>
      </w:r>
      <w:r w:rsidR="0011404F" w:rsidRPr="00CF60C6">
        <w:rPr>
          <w:rFonts w:asciiTheme="minorHAnsi" w:hAnsiTheme="minorHAnsi" w:cstheme="minorHAnsi"/>
        </w:rPr>
        <w:t xml:space="preserve"> </w:t>
      </w:r>
    </w:p>
    <w:p w14:paraId="08A756FA" w14:textId="36192F5C" w:rsidR="0011404F" w:rsidRPr="00CF60C6" w:rsidRDefault="0011404F" w:rsidP="00DE0004">
      <w:pPr>
        <w:pStyle w:val="a3"/>
        <w:numPr>
          <w:ilvl w:val="0"/>
          <w:numId w:val="3"/>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Правила утверждаются Советом</w:t>
      </w:r>
      <w:r w:rsidR="00BE0211" w:rsidRPr="00CF60C6">
        <w:rPr>
          <w:rFonts w:asciiTheme="minorHAnsi" w:hAnsiTheme="minorHAnsi" w:cstheme="minorHAnsi"/>
        </w:rPr>
        <w:t xml:space="preserve"> директоров</w:t>
      </w:r>
      <w:r w:rsidRPr="00CF60C6">
        <w:rPr>
          <w:rFonts w:asciiTheme="minorHAnsi" w:hAnsiTheme="minorHAnsi" w:cstheme="minorHAnsi"/>
        </w:rPr>
        <w:t xml:space="preserve"> Фонда и </w:t>
      </w:r>
      <w:r w:rsidR="00BE0211" w:rsidRPr="00CF60C6">
        <w:rPr>
          <w:rFonts w:asciiTheme="minorHAnsi" w:hAnsiTheme="minorHAnsi" w:cstheme="minorHAnsi"/>
        </w:rPr>
        <w:t>регистрируются в</w:t>
      </w:r>
      <w:r w:rsidRPr="00CF60C6">
        <w:rPr>
          <w:rFonts w:asciiTheme="minorHAnsi" w:hAnsiTheme="minorHAnsi" w:cstheme="minorHAnsi"/>
        </w:rPr>
        <w:t xml:space="preserve"> порядке, установленном </w:t>
      </w:r>
      <w:r w:rsidR="00617A19" w:rsidRPr="00CF60C6">
        <w:rPr>
          <w:rFonts w:asciiTheme="minorHAnsi" w:hAnsiTheme="minorHAnsi" w:cstheme="minorHAnsi"/>
        </w:rPr>
        <w:t>Банком России</w:t>
      </w:r>
      <w:r w:rsidRPr="00CF60C6">
        <w:rPr>
          <w:rFonts w:asciiTheme="minorHAnsi" w:hAnsiTheme="minorHAnsi" w:cstheme="minorHAnsi"/>
        </w:rPr>
        <w:t>.</w:t>
      </w:r>
    </w:p>
    <w:p w14:paraId="16C05D6F" w14:textId="77777777" w:rsidR="0011404F" w:rsidRPr="00CF60C6" w:rsidRDefault="0011404F" w:rsidP="00DE0004">
      <w:pPr>
        <w:pStyle w:val="a3"/>
        <w:numPr>
          <w:ilvl w:val="0"/>
          <w:numId w:val="3"/>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Фонд в соответствии с настоящими Правилами осуществляет деятельность по негосударственному пенсионному обеспечению Участников Фонда на основании лицензии, выданной в порядке, установленном законодательством Российской Федерации.</w:t>
      </w:r>
    </w:p>
    <w:p w14:paraId="3DED5585" w14:textId="77777777" w:rsidR="000816B5" w:rsidRPr="00CF60C6" w:rsidRDefault="000816B5" w:rsidP="00DE0004">
      <w:pPr>
        <w:pStyle w:val="a3"/>
        <w:shd w:val="clear" w:color="auto" w:fill="FFFFFF"/>
        <w:tabs>
          <w:tab w:val="left" w:pos="709"/>
        </w:tabs>
        <w:spacing w:before="0"/>
        <w:ind w:left="0" w:firstLine="567"/>
        <w:contextualSpacing w:val="0"/>
        <w:jc w:val="both"/>
        <w:rPr>
          <w:rFonts w:asciiTheme="minorHAnsi" w:hAnsiTheme="minorHAnsi" w:cstheme="minorHAnsi"/>
        </w:rPr>
      </w:pPr>
    </w:p>
    <w:p w14:paraId="16B89267" w14:textId="77777777"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Раздел 2. Основные понятия, используемые в Правилах</w:t>
      </w:r>
    </w:p>
    <w:p w14:paraId="2AD1E4BA" w14:textId="77777777" w:rsidR="000816B5" w:rsidRPr="00CF60C6" w:rsidRDefault="000816B5" w:rsidP="00DE0004">
      <w:pPr>
        <w:shd w:val="clear" w:color="auto" w:fill="FFFFFF"/>
        <w:spacing w:before="0"/>
        <w:ind w:firstLine="567"/>
        <w:jc w:val="both"/>
        <w:rPr>
          <w:rFonts w:asciiTheme="minorHAnsi" w:hAnsiTheme="minorHAnsi" w:cstheme="minorHAnsi"/>
          <w:b/>
        </w:rPr>
      </w:pPr>
    </w:p>
    <w:p w14:paraId="41D537AF" w14:textId="77777777" w:rsidR="0011404F" w:rsidRPr="00CF60C6"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Для целей настоящих Правил используются следующие основные понятия:</w:t>
      </w:r>
    </w:p>
    <w:p w14:paraId="42162145" w14:textId="32363E52" w:rsidR="0011404F" w:rsidRPr="00CF60C6"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вкладчик </w:t>
      </w:r>
      <w:r w:rsidRPr="00CF60C6">
        <w:rPr>
          <w:rFonts w:asciiTheme="minorHAnsi" w:hAnsiTheme="minorHAnsi" w:cstheme="minorHAnsi"/>
        </w:rPr>
        <w:t>- физическое или юридическое лицо, являющееся стороной договора негосударственного пенсионного обеспечения и уплачивающее пенсионные взносы в Фонд</w:t>
      </w:r>
      <w:r w:rsidR="000D7D77" w:rsidRPr="00CF60C6">
        <w:rPr>
          <w:rFonts w:asciiTheme="minorHAnsi" w:hAnsiTheme="minorHAnsi" w:cstheme="minorHAnsi"/>
        </w:rPr>
        <w:t>;</w:t>
      </w:r>
    </w:p>
    <w:p w14:paraId="66073DCA" w14:textId="71EEE4D6" w:rsidR="0011404F" w:rsidRPr="00CF60C6" w:rsidRDefault="0011404F"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t xml:space="preserve">выкупная сумма </w:t>
      </w:r>
      <w:r w:rsidRPr="00CF60C6">
        <w:rPr>
          <w:rFonts w:asciiTheme="minorHAnsi" w:hAnsiTheme="minorHAnsi" w:cstheme="minorHAnsi"/>
        </w:rPr>
        <w:t xml:space="preserve">- денежные средства, выплачиваемые Фондом Вкладчику, Участнику или </w:t>
      </w:r>
      <w:r w:rsidR="00CF0427" w:rsidRPr="00CF60C6">
        <w:rPr>
          <w:rFonts w:asciiTheme="minorHAnsi" w:hAnsiTheme="minorHAnsi" w:cstheme="minorHAnsi"/>
        </w:rPr>
        <w:t>их правопреемникам</w:t>
      </w:r>
      <w:r w:rsidRPr="00CF60C6">
        <w:rPr>
          <w:rFonts w:asciiTheme="minorHAnsi" w:hAnsiTheme="minorHAnsi" w:cstheme="minorHAnsi"/>
        </w:rPr>
        <w:t xml:space="preserve"> либо переводимые в другой негосударственный пенсионный фонд при прекращении договора негосударственного пенсионного обеспечения</w:t>
      </w:r>
      <w:r w:rsidR="000D7D77" w:rsidRPr="00CF60C6">
        <w:rPr>
          <w:rFonts w:asciiTheme="minorHAnsi" w:hAnsiTheme="minorHAnsi" w:cstheme="minorHAnsi"/>
        </w:rPr>
        <w:t>;</w:t>
      </w:r>
    </w:p>
    <w:p w14:paraId="78E87F6F" w14:textId="77777777" w:rsidR="00FA4FB0" w:rsidRPr="00CF60C6" w:rsidRDefault="00FA4FB0" w:rsidP="00656ABE">
      <w:pPr>
        <w:spacing w:before="0"/>
        <w:ind w:firstLine="567"/>
        <w:jc w:val="both"/>
        <w:rPr>
          <w:rFonts w:asciiTheme="minorHAnsi" w:hAnsiTheme="minorHAnsi" w:cstheme="minorHAnsi"/>
          <w:lang w:eastAsia="ru-RU"/>
        </w:rPr>
      </w:pPr>
      <w:bookmarkStart w:id="0" w:name="_Hlk145599975"/>
      <w:r w:rsidRPr="00CF60C6">
        <w:rPr>
          <w:rFonts w:asciiTheme="minorHAnsi" w:hAnsiTheme="minorHAnsi" w:cstheme="minorHAnsi"/>
          <w:b/>
          <w:bCs/>
          <w:lang w:eastAsia="ru-RU"/>
        </w:rPr>
        <w:t>гарантийное возмещение</w:t>
      </w:r>
      <w:r w:rsidRPr="00CF60C6">
        <w:rPr>
          <w:rFonts w:asciiTheme="minorHAnsi" w:hAnsiTheme="minorHAnsi" w:cstheme="minorHAnsi"/>
          <w:lang w:eastAsia="ru-RU"/>
        </w:rPr>
        <w:t xml:space="preserve"> - денежная сумма, подлежащая выплате Участнику, правопреемнику Участника или переводу в негосударственный пенсионный фонд из фонда гарантирования пенсионных резервов в случаях и порядке, которые предусмотрены</w:t>
      </w:r>
      <w:r w:rsidRPr="00CF60C6">
        <w:rPr>
          <w:rFonts w:asciiTheme="minorHAnsi" w:hAnsiTheme="minorHAnsi" w:cstheme="minorHAnsi"/>
          <w:b/>
        </w:rPr>
        <w:t xml:space="preserve"> </w:t>
      </w:r>
      <w:r w:rsidRPr="00CF60C6">
        <w:rPr>
          <w:rFonts w:asciiTheme="minorHAnsi" w:hAnsiTheme="minorHAnsi" w:cstheme="minorHAnsi"/>
          <w:lang w:eastAsia="ru-RU"/>
        </w:rPr>
        <w:t xml:space="preserve">Федеральным законом от 28.12.2022 № 555-ФЗ «О гарантировании прав участников негосударственных пенсионных фондов в рамках деятельности по негосударственному пенсионному обеспечению» (далее - Закон о гарантировании прав участников НПФ); </w:t>
      </w:r>
    </w:p>
    <w:bookmarkEnd w:id="0"/>
    <w:p w14:paraId="0A6DC588" w14:textId="77777777" w:rsidR="00FA4FB0" w:rsidRPr="00CF60C6" w:rsidRDefault="00FA4FB0" w:rsidP="00656ABE">
      <w:pPr>
        <w:spacing w:before="0"/>
        <w:ind w:firstLine="567"/>
        <w:jc w:val="both"/>
        <w:rPr>
          <w:rFonts w:asciiTheme="minorHAnsi" w:hAnsiTheme="minorHAnsi" w:cstheme="minorHAnsi"/>
          <w:lang w:eastAsia="ru-RU"/>
        </w:rPr>
      </w:pPr>
      <w:r w:rsidRPr="00CF60C6">
        <w:rPr>
          <w:rFonts w:asciiTheme="minorHAnsi" w:hAnsiTheme="minorHAnsi" w:cstheme="minorHAnsi"/>
          <w:b/>
          <w:bCs/>
          <w:lang w:eastAsia="ru-RU"/>
        </w:rPr>
        <w:t>гарантийное восполнение резервов покрытия пенсионных обязательств</w:t>
      </w:r>
      <w:r w:rsidRPr="00CF60C6">
        <w:rPr>
          <w:rFonts w:asciiTheme="minorHAnsi" w:hAnsiTheme="minorHAnsi" w:cstheme="minorHAnsi"/>
          <w:lang w:eastAsia="ru-RU"/>
        </w:rPr>
        <w:t xml:space="preserve"> - пополнение резервов покрытия пенсионных обязательств за счет страхового резерва, а при недостаточности указанного резерва за счет собственных средств Фонда, осуществляемое в соответствии с </w:t>
      </w:r>
      <w:r w:rsidRPr="00CF60C6">
        <w:rPr>
          <w:rFonts w:asciiTheme="minorHAnsi" w:hAnsiTheme="minorHAnsi" w:cstheme="minorHAnsi"/>
        </w:rPr>
        <w:t>Федеральным законом от 7 мая 1998 года № 75-ФЗ «О негосударственных пенсионных фондах» (далее – Закон о НПФ)</w:t>
      </w:r>
      <w:r w:rsidRPr="00CF60C6">
        <w:rPr>
          <w:rFonts w:asciiTheme="minorHAnsi" w:hAnsiTheme="minorHAnsi" w:cstheme="minorHAnsi"/>
          <w:lang w:eastAsia="ru-RU"/>
        </w:rPr>
        <w:t>;</w:t>
      </w:r>
    </w:p>
    <w:p w14:paraId="303F9DCB" w14:textId="77777777" w:rsidR="00FA4FB0" w:rsidRPr="00CF60C6" w:rsidRDefault="00FA4FB0" w:rsidP="00656ABE">
      <w:pPr>
        <w:spacing w:before="0"/>
        <w:ind w:firstLine="567"/>
        <w:jc w:val="both"/>
        <w:rPr>
          <w:rFonts w:asciiTheme="minorHAnsi" w:hAnsiTheme="minorHAnsi" w:cstheme="minorHAnsi"/>
          <w:lang w:eastAsia="ru-RU"/>
        </w:rPr>
      </w:pPr>
      <w:r w:rsidRPr="00CF60C6">
        <w:rPr>
          <w:rFonts w:asciiTheme="minorHAnsi" w:hAnsiTheme="minorHAnsi" w:cstheme="minorHAnsi"/>
          <w:b/>
          <w:bCs/>
          <w:lang w:eastAsia="ru-RU"/>
        </w:rPr>
        <w:t>гарантийные взносы</w:t>
      </w:r>
      <w:r w:rsidRPr="00CF60C6">
        <w:rPr>
          <w:rFonts w:asciiTheme="minorHAnsi" w:hAnsiTheme="minorHAnsi" w:cstheme="minorHAnsi"/>
          <w:lang w:eastAsia="ru-RU"/>
        </w:rPr>
        <w:t xml:space="preserve"> - денежные средства, уплачиваемые в фонд гарантирования пенсионных резервов в соответствии с Законом о гарантировании прав участников НПФ;  </w:t>
      </w:r>
    </w:p>
    <w:p w14:paraId="3EDA5389" w14:textId="7CDD7187" w:rsidR="0011404F" w:rsidRPr="00CF60C6"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договор негосударственного пенсионного обеспечения </w:t>
      </w:r>
      <w:r w:rsidRPr="00FD297C">
        <w:rPr>
          <w:rFonts w:asciiTheme="minorHAnsi" w:hAnsiTheme="minorHAnsi" w:cstheme="minorHAnsi"/>
        </w:rPr>
        <w:t>(далее - договор НПО) - соглашение</w:t>
      </w:r>
      <w:r w:rsidRPr="00CF60C6">
        <w:rPr>
          <w:rFonts w:asciiTheme="minorHAnsi" w:hAnsiTheme="minorHAnsi" w:cstheme="minorHAnsi"/>
        </w:rPr>
        <w:t xml:space="preserve"> между Фондом и Вкладчиком Фонда, в соответствии с которым Вкладчик обязуется уплачивать пенсионные взносы в Фонд, а Фонд обязуется выплачивать Участнику (Участникам) Фонда негосударственную пенсию</w:t>
      </w:r>
      <w:r w:rsidR="000D7D77" w:rsidRPr="00CF60C6">
        <w:rPr>
          <w:rFonts w:asciiTheme="minorHAnsi" w:hAnsiTheme="minorHAnsi" w:cstheme="minorHAnsi"/>
        </w:rPr>
        <w:t>;</w:t>
      </w:r>
    </w:p>
    <w:p w14:paraId="6198CC1E" w14:textId="5684E145" w:rsidR="0011404F" w:rsidRPr="001B3A7A"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заявление о назначении негосударственной пенсии </w:t>
      </w:r>
      <w:r w:rsidRPr="00CF60C6">
        <w:rPr>
          <w:rFonts w:asciiTheme="minorHAnsi" w:hAnsiTheme="minorHAnsi" w:cstheme="minorHAnsi"/>
        </w:rPr>
        <w:t xml:space="preserve">- распорядительный документ, </w:t>
      </w:r>
      <w:r w:rsidR="001B3A7A">
        <w:rPr>
          <w:rFonts w:asciiTheme="minorHAnsi" w:hAnsiTheme="minorHAnsi" w:cstheme="minorHAnsi"/>
        </w:rPr>
        <w:t xml:space="preserve">который </w:t>
      </w:r>
      <w:r w:rsidRPr="00CF60C6">
        <w:rPr>
          <w:rFonts w:asciiTheme="minorHAnsi" w:hAnsiTheme="minorHAnsi" w:cstheme="minorHAnsi"/>
        </w:rPr>
        <w:t xml:space="preserve">составляется Участником и подается в Фонд при достижении (не ранее достижения) Участником пенсионных оснований. В заявлении о назначении негосударственной пенсии Участник осуществляет выбор схемы выплаты негосударственной пенсии, периода и периодичности выплаты негосударственной пенсии, предоставляет ряд </w:t>
      </w:r>
      <w:r w:rsidR="00561CDA">
        <w:rPr>
          <w:rFonts w:asciiTheme="minorHAnsi" w:hAnsiTheme="minorHAnsi" w:cstheme="minorHAnsi"/>
        </w:rPr>
        <w:t>сведений</w:t>
      </w:r>
      <w:r w:rsidRPr="00CF60C6">
        <w:rPr>
          <w:rFonts w:asciiTheme="minorHAnsi" w:hAnsiTheme="minorHAnsi" w:cstheme="minorHAnsi"/>
        </w:rPr>
        <w:t xml:space="preserve">, необходимых Фонду для назначения и последующей выплаты </w:t>
      </w:r>
      <w:r w:rsidRPr="001B3A7A">
        <w:rPr>
          <w:rFonts w:asciiTheme="minorHAnsi" w:hAnsiTheme="minorHAnsi" w:cstheme="minorHAnsi"/>
        </w:rPr>
        <w:t>негосударственной пенсии. Форма заявления утвержда</w:t>
      </w:r>
      <w:r w:rsidR="004A41FF" w:rsidRPr="001B3A7A">
        <w:rPr>
          <w:rFonts w:asciiTheme="minorHAnsi" w:hAnsiTheme="minorHAnsi" w:cstheme="minorHAnsi"/>
        </w:rPr>
        <w:t>е</w:t>
      </w:r>
      <w:r w:rsidRPr="001B3A7A">
        <w:rPr>
          <w:rFonts w:asciiTheme="minorHAnsi" w:hAnsiTheme="minorHAnsi" w:cstheme="minorHAnsi"/>
        </w:rPr>
        <w:t>тся Фондом</w:t>
      </w:r>
      <w:r w:rsidR="000D7D77" w:rsidRPr="001B3A7A">
        <w:rPr>
          <w:rFonts w:asciiTheme="minorHAnsi" w:hAnsiTheme="minorHAnsi" w:cstheme="minorHAnsi"/>
        </w:rPr>
        <w:t>;</w:t>
      </w:r>
    </w:p>
    <w:p w14:paraId="55DDD0C6" w14:textId="77777777" w:rsidR="00FA4FB0" w:rsidRPr="001B3A7A" w:rsidRDefault="00FA4FB0" w:rsidP="00656ABE">
      <w:pPr>
        <w:spacing w:before="0"/>
        <w:ind w:firstLine="567"/>
        <w:jc w:val="both"/>
        <w:rPr>
          <w:rFonts w:asciiTheme="minorHAnsi" w:hAnsiTheme="minorHAnsi" w:cstheme="minorHAnsi"/>
          <w:lang w:eastAsia="ru-RU"/>
        </w:rPr>
      </w:pPr>
      <w:r w:rsidRPr="001B3A7A">
        <w:rPr>
          <w:rFonts w:asciiTheme="minorHAnsi" w:hAnsiTheme="minorHAnsi" w:cstheme="minorHAnsi"/>
          <w:b/>
          <w:bCs/>
          <w:lang w:eastAsia="ru-RU"/>
        </w:rPr>
        <w:t xml:space="preserve">именной пенсионный счет (далее – ИПС) </w:t>
      </w:r>
      <w:r w:rsidRPr="001B3A7A">
        <w:rPr>
          <w:rFonts w:asciiTheme="minorHAnsi" w:hAnsiTheme="minorHAnsi" w:cstheme="minorHAnsi"/>
          <w:lang w:eastAsia="ru-RU"/>
        </w:rPr>
        <w:t xml:space="preserve">- вид пенсионного счета негосударственного пенсионного обеспечения, открываемого Фондом в отношении отдельного Участника; </w:t>
      </w:r>
    </w:p>
    <w:p w14:paraId="399F23C8" w14:textId="3AE3E7B7" w:rsidR="00FA4FB0" w:rsidRPr="001B3A7A" w:rsidRDefault="00FA4FB0" w:rsidP="00656ABE">
      <w:pPr>
        <w:spacing w:before="0"/>
        <w:ind w:firstLine="567"/>
        <w:jc w:val="both"/>
        <w:rPr>
          <w:rFonts w:asciiTheme="minorHAnsi" w:hAnsiTheme="minorHAnsi" w:cstheme="minorHAnsi"/>
          <w:lang w:eastAsia="ru-RU"/>
        </w:rPr>
      </w:pPr>
      <w:r w:rsidRPr="001B3A7A">
        <w:rPr>
          <w:rFonts w:asciiTheme="minorHAnsi" w:hAnsiTheme="minorHAnsi" w:cstheme="minorHAnsi"/>
          <w:b/>
          <w:bCs/>
          <w:shd w:val="clear" w:color="auto" w:fill="FFFFFF"/>
        </w:rPr>
        <w:t>личный кабинет Клиента</w:t>
      </w:r>
      <w:r w:rsidRPr="001B3A7A">
        <w:rPr>
          <w:rFonts w:asciiTheme="minorHAnsi" w:hAnsiTheme="minorHAnsi" w:cstheme="minorHAnsi"/>
          <w:shd w:val="clear" w:color="auto" w:fill="FFFFFF"/>
        </w:rPr>
        <w:t xml:space="preserve"> – специализированное </w:t>
      </w:r>
      <w:r w:rsidRPr="001B3A7A">
        <w:rPr>
          <w:rFonts w:asciiTheme="minorHAnsi" w:hAnsiTheme="minorHAnsi" w:cstheme="minorHAnsi"/>
          <w:shd w:val="clear" w:color="auto" w:fill="FFFFFF"/>
          <w:lang w:val="en-US"/>
        </w:rPr>
        <w:t>Web</w:t>
      </w:r>
      <w:r w:rsidRPr="001B3A7A">
        <w:rPr>
          <w:rFonts w:asciiTheme="minorHAnsi" w:hAnsiTheme="minorHAnsi" w:cstheme="minorHAnsi"/>
          <w:shd w:val="clear" w:color="auto" w:fill="FFFFFF"/>
        </w:rPr>
        <w:t>-приложение, доступное авторизированным пользователям, размещенное на официальном сайте Фонда</w:t>
      </w:r>
      <w:r w:rsidR="00DE1997" w:rsidRPr="001B3A7A">
        <w:rPr>
          <w:rFonts w:asciiTheme="minorHAnsi" w:hAnsiTheme="minorHAnsi" w:cstheme="minorHAnsi"/>
          <w:shd w:val="clear" w:color="auto" w:fill="FFFFFF"/>
        </w:rPr>
        <w:t xml:space="preserve"> в</w:t>
      </w:r>
      <w:r w:rsidRPr="001B3A7A">
        <w:rPr>
          <w:rFonts w:asciiTheme="minorHAnsi" w:hAnsiTheme="minorHAnsi" w:cstheme="minorHAnsi"/>
          <w:shd w:val="clear" w:color="auto" w:fill="FFFFFF"/>
        </w:rPr>
        <w:t xml:space="preserve"> </w:t>
      </w:r>
      <w:r w:rsidR="00DE1997" w:rsidRPr="001B3A7A">
        <w:rPr>
          <w:rFonts w:asciiTheme="minorHAnsi" w:hAnsiTheme="minorHAnsi" w:cstheme="minorHAnsi"/>
          <w:lang w:eastAsia="ru-RU"/>
        </w:rPr>
        <w:t>информационно-телекоммуникационной сети общего пользования «Интернет»</w:t>
      </w:r>
      <w:r w:rsidRPr="001B3A7A">
        <w:rPr>
          <w:rFonts w:asciiTheme="minorHAnsi" w:hAnsiTheme="minorHAnsi" w:cstheme="minorHAnsi"/>
          <w:shd w:val="clear" w:color="auto" w:fill="FFFFFF"/>
        </w:rPr>
        <w:t xml:space="preserve">, либо его мобильная версия, </w:t>
      </w:r>
      <w:r w:rsidR="001B3A7A" w:rsidRPr="001B3A7A">
        <w:rPr>
          <w:rFonts w:asciiTheme="minorHAnsi" w:hAnsiTheme="minorHAnsi" w:cstheme="minorHAnsi"/>
          <w:shd w:val="clear" w:color="auto" w:fill="FFFFFF"/>
        </w:rPr>
        <w:t>применяемые</w:t>
      </w:r>
      <w:r w:rsidRPr="001B3A7A">
        <w:rPr>
          <w:rFonts w:asciiTheme="minorHAnsi" w:hAnsiTheme="minorHAnsi" w:cstheme="minorHAnsi"/>
          <w:shd w:val="clear" w:color="auto" w:fill="FFFFFF"/>
        </w:rPr>
        <w:t xml:space="preserve"> для взаимодействия с Фондом;</w:t>
      </w:r>
    </w:p>
    <w:p w14:paraId="28173CF4" w14:textId="7B140DCD" w:rsidR="0011404F" w:rsidRPr="00CF60C6" w:rsidRDefault="0011404F" w:rsidP="00656ABE">
      <w:pPr>
        <w:shd w:val="clear" w:color="auto" w:fill="FFFFFF"/>
        <w:spacing w:before="0"/>
        <w:ind w:right="5" w:firstLine="567"/>
        <w:jc w:val="both"/>
        <w:rPr>
          <w:rFonts w:asciiTheme="minorHAnsi" w:hAnsiTheme="minorHAnsi" w:cstheme="minorHAnsi"/>
        </w:rPr>
      </w:pPr>
      <w:r w:rsidRPr="00312AFD">
        <w:rPr>
          <w:rFonts w:asciiTheme="minorHAnsi" w:hAnsiTheme="minorHAnsi" w:cstheme="minorHAnsi"/>
          <w:b/>
          <w:bCs/>
        </w:rPr>
        <w:t xml:space="preserve">минимальный накопительный период </w:t>
      </w:r>
      <w:r w:rsidRPr="00312AFD">
        <w:rPr>
          <w:rFonts w:asciiTheme="minorHAnsi" w:hAnsiTheme="minorHAnsi" w:cstheme="minorHAnsi"/>
        </w:rPr>
        <w:t>- минимальный срок между датой поступления на расчетный счет Фонда</w:t>
      </w:r>
      <w:r w:rsidR="001B3A7A" w:rsidRPr="00312AFD">
        <w:rPr>
          <w:rFonts w:asciiTheme="minorHAnsi" w:hAnsiTheme="minorHAnsi" w:cstheme="minorHAnsi"/>
        </w:rPr>
        <w:t>, предусмотренный договором НПО,</w:t>
      </w:r>
      <w:r w:rsidRPr="00312AFD">
        <w:rPr>
          <w:rFonts w:asciiTheme="minorHAnsi" w:hAnsiTheme="minorHAnsi" w:cstheme="minorHAnsi"/>
        </w:rPr>
        <w:t xml:space="preserve"> первого пенсионного взноса или датой отражения на пенсионном счете средств в определенном </w:t>
      </w:r>
      <w:r w:rsidR="00312AFD" w:rsidRPr="00312AFD">
        <w:rPr>
          <w:rFonts w:asciiTheme="minorHAnsi" w:hAnsiTheme="minorHAnsi" w:cstheme="minorHAnsi"/>
        </w:rPr>
        <w:t>распорядительном документе Вкладчика</w:t>
      </w:r>
      <w:r w:rsidRPr="00312AFD">
        <w:rPr>
          <w:rFonts w:asciiTheme="minorHAnsi" w:hAnsiTheme="minorHAnsi" w:cstheme="minorHAnsi"/>
        </w:rPr>
        <w:t xml:space="preserve"> размере и датой </w:t>
      </w:r>
      <w:r w:rsidRPr="00CF60C6">
        <w:rPr>
          <w:rFonts w:asciiTheme="minorHAnsi" w:hAnsiTheme="minorHAnsi" w:cstheme="minorHAnsi"/>
        </w:rPr>
        <w:t>возникновения у Вкладчика права на подачу в Фонд распорядительного документа о назначении негосударственной пенсии Участнику. Применяется в рамках корпоративных пенсионных схем в случае указания в договоре НПО на наличие минимального накопительного периода</w:t>
      </w:r>
      <w:r w:rsidR="000D7D77" w:rsidRPr="00CF60C6">
        <w:rPr>
          <w:rFonts w:asciiTheme="minorHAnsi" w:hAnsiTheme="minorHAnsi" w:cstheme="minorHAnsi"/>
        </w:rPr>
        <w:t>;</w:t>
      </w:r>
    </w:p>
    <w:p w14:paraId="38762E07" w14:textId="7FB6C483" w:rsidR="00FA4FB0" w:rsidRPr="00CF60C6" w:rsidRDefault="00FA4FB0" w:rsidP="00656ABE">
      <w:pPr>
        <w:shd w:val="clear" w:color="auto" w:fill="FFFFFF"/>
        <w:spacing w:before="0"/>
        <w:ind w:right="5" w:firstLine="567"/>
        <w:jc w:val="both"/>
        <w:rPr>
          <w:rFonts w:asciiTheme="minorHAnsi" w:hAnsiTheme="minorHAnsi" w:cstheme="minorHAnsi"/>
          <w:w w:val="105"/>
        </w:rPr>
      </w:pPr>
      <w:r w:rsidRPr="00CF60C6">
        <w:rPr>
          <w:rFonts w:asciiTheme="minorHAnsi" w:hAnsiTheme="minorHAnsi" w:cstheme="minorHAnsi"/>
          <w:b/>
          <w:w w:val="105"/>
        </w:rPr>
        <w:t>наследование</w:t>
      </w:r>
      <w:r w:rsidRPr="00CF60C6">
        <w:rPr>
          <w:rFonts w:asciiTheme="minorHAnsi" w:hAnsiTheme="minorHAnsi" w:cstheme="minorHAnsi"/>
          <w:bCs/>
          <w:w w:val="105"/>
        </w:rPr>
        <w:t xml:space="preserve"> </w:t>
      </w:r>
      <w:r w:rsidRPr="00CF60C6">
        <w:rPr>
          <w:rFonts w:asciiTheme="minorHAnsi" w:hAnsiTheme="minorHAnsi" w:cstheme="minorHAnsi"/>
          <w:w w:val="105"/>
        </w:rPr>
        <w:t>– вид правопреемства</w:t>
      </w:r>
      <w:r w:rsidR="00C25042" w:rsidRPr="00CF60C6">
        <w:rPr>
          <w:rFonts w:asciiTheme="minorHAnsi" w:hAnsiTheme="minorHAnsi" w:cstheme="minorHAnsi"/>
          <w:w w:val="105"/>
        </w:rPr>
        <w:t xml:space="preserve"> по договору НПО</w:t>
      </w:r>
      <w:r w:rsidRPr="00CF60C6">
        <w:rPr>
          <w:rFonts w:asciiTheme="minorHAnsi" w:hAnsiTheme="minorHAnsi" w:cstheme="minorHAnsi"/>
          <w:w w:val="105"/>
        </w:rPr>
        <w:t xml:space="preserve">, приобретение права на получение выкупной суммы </w:t>
      </w:r>
      <w:r w:rsidR="00C25042" w:rsidRPr="00CF60C6">
        <w:rPr>
          <w:rFonts w:asciiTheme="minorHAnsi" w:hAnsiTheme="minorHAnsi" w:cstheme="minorHAnsi"/>
          <w:w w:val="105"/>
        </w:rPr>
        <w:t xml:space="preserve">в соответствии с Правилами </w:t>
      </w:r>
      <w:r w:rsidRPr="00CF60C6">
        <w:rPr>
          <w:rFonts w:asciiTheme="minorHAnsi" w:hAnsiTheme="minorHAnsi" w:cstheme="minorHAnsi"/>
          <w:w w:val="105"/>
        </w:rPr>
        <w:t xml:space="preserve">при прекращении договора НПО в связи со смертью </w:t>
      </w:r>
      <w:r w:rsidR="00C25042" w:rsidRPr="00CF60C6">
        <w:rPr>
          <w:rFonts w:asciiTheme="minorHAnsi" w:hAnsiTheme="minorHAnsi" w:cstheme="minorHAnsi"/>
          <w:w w:val="105"/>
        </w:rPr>
        <w:t xml:space="preserve">физического лица - </w:t>
      </w:r>
      <w:r w:rsidRPr="00CF60C6">
        <w:rPr>
          <w:rFonts w:asciiTheme="minorHAnsi" w:hAnsiTheme="minorHAnsi" w:cstheme="minorHAnsi"/>
          <w:w w:val="105"/>
        </w:rPr>
        <w:t>Вкладчика, Участника</w:t>
      </w:r>
      <w:r w:rsidR="00F16468">
        <w:rPr>
          <w:rFonts w:asciiTheme="minorHAnsi" w:hAnsiTheme="minorHAnsi" w:cstheme="minorHAnsi"/>
          <w:w w:val="105"/>
        </w:rPr>
        <w:t xml:space="preserve"> или объявлени</w:t>
      </w:r>
      <w:r w:rsidR="0045069C">
        <w:rPr>
          <w:rFonts w:asciiTheme="minorHAnsi" w:hAnsiTheme="minorHAnsi" w:cstheme="minorHAnsi"/>
          <w:w w:val="105"/>
        </w:rPr>
        <w:t>ем</w:t>
      </w:r>
      <w:r w:rsidR="00F16468">
        <w:rPr>
          <w:rFonts w:asciiTheme="minorHAnsi" w:hAnsiTheme="minorHAnsi" w:cstheme="minorHAnsi"/>
          <w:w w:val="105"/>
        </w:rPr>
        <w:t xml:space="preserve"> умершими</w:t>
      </w:r>
      <w:r w:rsidRPr="00CF60C6">
        <w:rPr>
          <w:rFonts w:asciiTheme="minorHAnsi" w:hAnsiTheme="minorHAnsi" w:cstheme="minorHAnsi"/>
          <w:w w:val="105"/>
        </w:rPr>
        <w:t>;</w:t>
      </w:r>
    </w:p>
    <w:p w14:paraId="1E8A24A6" w14:textId="75303B92" w:rsidR="0011404F" w:rsidRPr="00CF60C6" w:rsidRDefault="0011404F"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t xml:space="preserve">негосударственная пенсия </w:t>
      </w:r>
      <w:r w:rsidRPr="00CF60C6">
        <w:rPr>
          <w:rFonts w:asciiTheme="minorHAnsi" w:hAnsiTheme="minorHAnsi" w:cstheme="minorHAnsi"/>
        </w:rPr>
        <w:t>- денежные средства, регулярно выплачиваемые Участнику в соответствии с условиями договора НПО</w:t>
      </w:r>
      <w:r w:rsidR="008D52C9">
        <w:rPr>
          <w:rFonts w:asciiTheme="minorHAnsi" w:hAnsiTheme="minorHAnsi" w:cstheme="minorHAnsi"/>
        </w:rPr>
        <w:t>;</w:t>
      </w:r>
    </w:p>
    <w:p w14:paraId="0A134590" w14:textId="77777777" w:rsidR="00FA4FB0" w:rsidRPr="00CF60C6" w:rsidRDefault="00FA4FB0" w:rsidP="00656ABE">
      <w:pPr>
        <w:spacing w:before="0"/>
        <w:ind w:firstLine="567"/>
        <w:jc w:val="both"/>
        <w:rPr>
          <w:rFonts w:asciiTheme="minorHAnsi" w:hAnsiTheme="minorHAnsi" w:cstheme="minorHAnsi"/>
          <w:lang w:eastAsia="ru-RU"/>
        </w:rPr>
      </w:pPr>
      <w:r w:rsidRPr="00CF60C6">
        <w:rPr>
          <w:rFonts w:asciiTheme="minorHAnsi" w:hAnsiTheme="minorHAnsi" w:cstheme="minorHAnsi"/>
          <w:b/>
          <w:bCs/>
          <w:lang w:eastAsia="ru-RU"/>
        </w:rPr>
        <w:t>остаток средств на пенсионном счете</w:t>
      </w:r>
      <w:r w:rsidRPr="00CF60C6">
        <w:rPr>
          <w:rFonts w:asciiTheme="minorHAnsi" w:hAnsiTheme="minorHAnsi" w:cstheme="minorHAnsi"/>
          <w:lang w:eastAsia="ru-RU"/>
        </w:rPr>
        <w:t xml:space="preserve"> - сумма пенсионных взносов, результатов размещения пенсионных резервов и размеров гарантийных восполнений резервов покрытия пенсионных обязательств за </w:t>
      </w:r>
      <w:r w:rsidRPr="00CF60C6">
        <w:rPr>
          <w:rFonts w:asciiTheme="minorHAnsi" w:hAnsiTheme="minorHAnsi" w:cstheme="minorHAnsi"/>
          <w:lang w:eastAsia="ru-RU"/>
        </w:rPr>
        <w:lastRenderedPageBreak/>
        <w:t xml:space="preserve">вычетом начисленных выплат негосударственных пенсий и выкупных сумм, отраженная на пенсионном счете негосударственного пенсионного обеспечения на определенную дату; </w:t>
      </w:r>
    </w:p>
    <w:p w14:paraId="34ACBD23" w14:textId="42D2BA72" w:rsidR="0011404F" w:rsidRPr="00CF60C6"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пенсионная</w:t>
      </w:r>
      <w:r w:rsidR="001A51C2" w:rsidRPr="00CF60C6">
        <w:rPr>
          <w:rFonts w:asciiTheme="minorHAnsi" w:hAnsiTheme="minorHAnsi" w:cstheme="minorHAnsi"/>
          <w:b/>
          <w:bCs/>
        </w:rPr>
        <w:t xml:space="preserve"> </w:t>
      </w:r>
      <w:r w:rsidRPr="00CF60C6">
        <w:rPr>
          <w:rFonts w:asciiTheme="minorHAnsi" w:hAnsiTheme="minorHAnsi" w:cstheme="minorHAnsi"/>
          <w:b/>
          <w:bCs/>
        </w:rPr>
        <w:t xml:space="preserve">схема </w:t>
      </w:r>
      <w:r w:rsidRPr="00CF60C6">
        <w:rPr>
          <w:rFonts w:asciiTheme="minorHAnsi" w:hAnsiTheme="minorHAnsi" w:cstheme="minorHAnsi"/>
          <w:bCs/>
        </w:rPr>
        <w:t>-</w:t>
      </w:r>
      <w:r w:rsidRPr="00CF60C6">
        <w:rPr>
          <w:rFonts w:asciiTheme="minorHAnsi" w:hAnsiTheme="minorHAnsi" w:cstheme="minorHAnsi"/>
          <w:b/>
          <w:bCs/>
        </w:rPr>
        <w:t xml:space="preserve"> </w:t>
      </w:r>
      <w:r w:rsidRPr="00CF60C6">
        <w:rPr>
          <w:rFonts w:asciiTheme="minorHAnsi" w:hAnsiTheme="minorHAnsi" w:cstheme="minorHAnsi"/>
        </w:rPr>
        <w:t>совокупность условий, определяющих порядок уплаты пенсионных взносов и выплаты негосударственных пенсий</w:t>
      </w:r>
      <w:r w:rsidR="000D7D77" w:rsidRPr="00CF60C6">
        <w:rPr>
          <w:rFonts w:asciiTheme="minorHAnsi" w:hAnsiTheme="minorHAnsi" w:cstheme="minorHAnsi"/>
        </w:rPr>
        <w:t>;</w:t>
      </w:r>
    </w:p>
    <w:p w14:paraId="61E0B078" w14:textId="2947732B" w:rsidR="0011404F" w:rsidRPr="00CF60C6"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пенсионные основания </w:t>
      </w:r>
      <w:r w:rsidRPr="00CF60C6">
        <w:rPr>
          <w:rFonts w:asciiTheme="minorHAnsi" w:hAnsiTheme="minorHAnsi" w:cstheme="minorHAnsi"/>
        </w:rPr>
        <w:t>- основания приобретения Участником права на получение негосударственной пенсии</w:t>
      </w:r>
      <w:r w:rsidR="008D52C9">
        <w:rPr>
          <w:rFonts w:asciiTheme="minorHAnsi" w:hAnsiTheme="minorHAnsi" w:cstheme="minorHAnsi"/>
        </w:rPr>
        <w:t>;</w:t>
      </w:r>
    </w:p>
    <w:p w14:paraId="166E0C4C" w14:textId="60A05101" w:rsidR="0011404F" w:rsidRPr="00CF60C6"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пенсионные резервы </w:t>
      </w:r>
      <w:r w:rsidRPr="00CF60C6">
        <w:rPr>
          <w:rFonts w:asciiTheme="minorHAnsi" w:hAnsiTheme="minorHAnsi" w:cstheme="minorHAnsi"/>
        </w:rPr>
        <w:t>- совокупность средств, находящихся в собственности Фонда и предназначенных для исполнения Фондом обязательств перед Участниками в соответствии с договорами НПО</w:t>
      </w:r>
      <w:r w:rsidR="008D52C9">
        <w:rPr>
          <w:rFonts w:asciiTheme="minorHAnsi" w:hAnsiTheme="minorHAnsi" w:cstheme="minorHAnsi"/>
        </w:rPr>
        <w:t>;</w:t>
      </w:r>
    </w:p>
    <w:p w14:paraId="16DA8525" w14:textId="66DEAA71" w:rsidR="0011404F" w:rsidRPr="00CF60C6"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пенсионный взнос </w:t>
      </w:r>
      <w:r w:rsidRPr="00CF60C6">
        <w:rPr>
          <w:rFonts w:asciiTheme="minorHAnsi" w:hAnsiTheme="minorHAnsi" w:cstheme="minorHAnsi"/>
        </w:rPr>
        <w:t xml:space="preserve">- денежные средства, </w:t>
      </w:r>
      <w:r w:rsidR="00FA4FB0" w:rsidRPr="00CF60C6">
        <w:rPr>
          <w:rFonts w:asciiTheme="minorHAnsi" w:hAnsiTheme="minorHAnsi" w:cstheme="minorHAnsi"/>
        </w:rPr>
        <w:t xml:space="preserve">уплачиваемые </w:t>
      </w:r>
      <w:r w:rsidRPr="00CF60C6">
        <w:rPr>
          <w:rFonts w:asciiTheme="minorHAnsi" w:hAnsiTheme="minorHAnsi" w:cstheme="minorHAnsi"/>
        </w:rPr>
        <w:t>Вкладчиком в пользу Участника в соответствии с условиями договора НПО</w:t>
      </w:r>
      <w:r w:rsidR="008D52C9">
        <w:rPr>
          <w:rFonts w:asciiTheme="minorHAnsi" w:hAnsiTheme="minorHAnsi" w:cstheme="minorHAnsi"/>
        </w:rPr>
        <w:t>;</w:t>
      </w:r>
    </w:p>
    <w:p w14:paraId="0FF7FB20" w14:textId="77777777" w:rsidR="00FA4FB0" w:rsidRPr="00CF60C6" w:rsidRDefault="00FA4FB0"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пенсионный счет </w:t>
      </w:r>
      <w:r w:rsidRPr="00CF60C6">
        <w:rPr>
          <w:rFonts w:asciiTheme="minorHAnsi" w:hAnsiTheme="minorHAnsi" w:cstheme="minorHAnsi"/>
        </w:rPr>
        <w:t xml:space="preserve">- форма аналитического учета в Фонде, отражающая </w:t>
      </w:r>
      <w:r w:rsidRPr="00CF60C6">
        <w:rPr>
          <w:rFonts w:asciiTheme="minorHAnsi" w:hAnsiTheme="minorHAnsi" w:cstheme="minorHAnsi"/>
          <w:lang w:eastAsia="ru-RU"/>
        </w:rPr>
        <w:t>размер остатка средств на пенсионном счете,</w:t>
      </w:r>
      <w:r w:rsidRPr="00CF60C6">
        <w:rPr>
          <w:rFonts w:asciiTheme="minorHAnsi" w:hAnsiTheme="minorHAnsi" w:cstheme="minorHAnsi"/>
        </w:rPr>
        <w:t xml:space="preserve"> поступление пенсионных взносов, </w:t>
      </w:r>
      <w:r w:rsidRPr="00CF60C6">
        <w:rPr>
          <w:rFonts w:asciiTheme="minorHAnsi" w:hAnsiTheme="minorHAnsi" w:cstheme="minorHAnsi"/>
          <w:lang w:eastAsia="ru-RU"/>
        </w:rPr>
        <w:t xml:space="preserve">результаты размещения пенсионных резервов, осуществленные гарантийные восполнения резервов покрытия пенсионных обязательств, </w:t>
      </w:r>
      <w:r w:rsidRPr="00CF60C6">
        <w:rPr>
          <w:rFonts w:asciiTheme="minorHAnsi" w:hAnsiTheme="minorHAnsi" w:cstheme="minorHAnsi"/>
        </w:rPr>
        <w:t xml:space="preserve"> </w:t>
      </w:r>
      <w:r w:rsidRPr="00CF60C6">
        <w:rPr>
          <w:rFonts w:asciiTheme="minorHAnsi" w:hAnsiTheme="minorHAnsi" w:cstheme="minorHAnsi"/>
          <w:lang w:eastAsia="ru-RU"/>
        </w:rPr>
        <w:t xml:space="preserve">начисление выплат негосударственных пенсий Участнику (Участникам), </w:t>
      </w:r>
      <w:r w:rsidRPr="00CF60C6">
        <w:rPr>
          <w:rFonts w:asciiTheme="minorHAnsi" w:hAnsiTheme="minorHAnsi" w:cstheme="minorHAnsi"/>
        </w:rPr>
        <w:t xml:space="preserve">начисление выплат выкупных сумм </w:t>
      </w:r>
      <w:r w:rsidRPr="00CF60C6">
        <w:rPr>
          <w:rFonts w:asciiTheme="minorHAnsi" w:hAnsiTheme="minorHAnsi" w:cstheme="minorHAnsi"/>
          <w:lang w:eastAsia="ru-RU"/>
        </w:rPr>
        <w:t xml:space="preserve">Вкладчику, </w:t>
      </w:r>
      <w:r w:rsidRPr="00CF60C6">
        <w:rPr>
          <w:rFonts w:asciiTheme="minorHAnsi" w:hAnsiTheme="minorHAnsi" w:cstheme="minorHAnsi"/>
        </w:rPr>
        <w:t>Участнику (Участникам), или</w:t>
      </w:r>
      <w:r w:rsidRPr="00CF60C6">
        <w:rPr>
          <w:rFonts w:asciiTheme="minorHAnsi" w:hAnsiTheme="minorHAnsi" w:cstheme="minorHAnsi"/>
          <w:lang w:eastAsia="ru-RU"/>
        </w:rPr>
        <w:t xml:space="preserve"> их правопреемникам,</w:t>
      </w:r>
      <w:r w:rsidRPr="00CF60C6">
        <w:rPr>
          <w:rFonts w:asciiTheme="minorHAnsi" w:hAnsiTheme="minorHAnsi" w:cstheme="minorHAnsi"/>
        </w:rPr>
        <w:t xml:space="preserve"> а также начисление выкупных сумм В</w:t>
      </w:r>
      <w:r w:rsidRPr="00CF60C6">
        <w:rPr>
          <w:rFonts w:asciiTheme="minorHAnsi" w:hAnsiTheme="minorHAnsi" w:cstheme="minorHAnsi"/>
          <w:lang w:eastAsia="ru-RU"/>
        </w:rPr>
        <w:t xml:space="preserve">кладчику, </w:t>
      </w:r>
      <w:r w:rsidRPr="00CF60C6">
        <w:rPr>
          <w:rFonts w:asciiTheme="minorHAnsi" w:hAnsiTheme="minorHAnsi" w:cstheme="minorHAnsi"/>
        </w:rPr>
        <w:t xml:space="preserve">Участнику (Участникам) </w:t>
      </w:r>
      <w:r w:rsidRPr="00CF60C6">
        <w:rPr>
          <w:rFonts w:asciiTheme="minorHAnsi" w:hAnsiTheme="minorHAnsi" w:cstheme="minorHAnsi"/>
          <w:lang w:eastAsia="ru-RU"/>
        </w:rPr>
        <w:t xml:space="preserve">или их правопреемникам </w:t>
      </w:r>
      <w:r w:rsidRPr="00CF60C6">
        <w:rPr>
          <w:rFonts w:asciiTheme="minorHAnsi" w:hAnsiTheme="minorHAnsi" w:cstheme="minorHAnsi"/>
        </w:rPr>
        <w:t xml:space="preserve">для перевода в другой негосударственный пенсионный фонд при </w:t>
      </w:r>
      <w:r w:rsidRPr="00CF60C6">
        <w:rPr>
          <w:rFonts w:asciiTheme="minorHAnsi" w:hAnsiTheme="minorHAnsi" w:cstheme="minorHAnsi"/>
          <w:lang w:eastAsia="ru-RU"/>
        </w:rPr>
        <w:t>прекращении договора НПО</w:t>
      </w:r>
      <w:r w:rsidRPr="00CF60C6">
        <w:rPr>
          <w:rFonts w:asciiTheme="minorHAnsi" w:hAnsiTheme="minorHAnsi" w:cstheme="minorHAnsi"/>
        </w:rPr>
        <w:t>;</w:t>
      </w:r>
    </w:p>
    <w:p w14:paraId="70542BE5" w14:textId="1935602F" w:rsidR="0011404F" w:rsidRPr="00CF60C6"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период накопления </w:t>
      </w:r>
      <w:r w:rsidRPr="00CF60C6">
        <w:rPr>
          <w:rFonts w:asciiTheme="minorHAnsi" w:hAnsiTheme="minorHAnsi" w:cstheme="minorHAnsi"/>
        </w:rPr>
        <w:t xml:space="preserve">- период, </w:t>
      </w:r>
      <w:r w:rsidR="00631D9F">
        <w:rPr>
          <w:rFonts w:asciiTheme="minorHAnsi" w:hAnsiTheme="minorHAnsi" w:cstheme="minorHAnsi"/>
        </w:rPr>
        <w:t xml:space="preserve">начинающийся </w:t>
      </w:r>
      <w:r w:rsidRPr="00CF60C6">
        <w:rPr>
          <w:rFonts w:asciiTheme="minorHAnsi" w:hAnsiTheme="minorHAnsi" w:cstheme="minorHAnsi"/>
        </w:rPr>
        <w:t>со дня вступления в силу договора НПО и истекающий в день, предшествующий дню назначения негосударственной пенсии Участнику</w:t>
      </w:r>
      <w:r w:rsidR="008D52C9">
        <w:rPr>
          <w:rFonts w:asciiTheme="minorHAnsi" w:hAnsiTheme="minorHAnsi" w:cstheme="minorHAnsi"/>
        </w:rPr>
        <w:t>;</w:t>
      </w:r>
    </w:p>
    <w:p w14:paraId="1E88E668" w14:textId="5F821227" w:rsidR="00BE0211" w:rsidRPr="00CF60C6"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период выплат </w:t>
      </w:r>
      <w:r w:rsidRPr="00CF60C6">
        <w:rPr>
          <w:rFonts w:asciiTheme="minorHAnsi" w:hAnsiTheme="minorHAnsi" w:cstheme="minorHAnsi"/>
        </w:rPr>
        <w:t>- период, начинающий</w:t>
      </w:r>
      <w:r w:rsidR="00631D9F">
        <w:rPr>
          <w:rFonts w:asciiTheme="minorHAnsi" w:hAnsiTheme="minorHAnsi" w:cstheme="minorHAnsi"/>
        </w:rPr>
        <w:t>ся</w:t>
      </w:r>
      <w:r w:rsidRPr="00CF60C6">
        <w:rPr>
          <w:rFonts w:asciiTheme="minorHAnsi" w:hAnsiTheme="minorHAnsi" w:cstheme="minorHAnsi"/>
        </w:rPr>
        <w:t xml:space="preserve"> со дня назначения негосударственной пенсии Участнику и истекающий в день прекращения действия договора НПО</w:t>
      </w:r>
      <w:r w:rsidR="008D52C9">
        <w:rPr>
          <w:rFonts w:asciiTheme="minorHAnsi" w:hAnsiTheme="minorHAnsi" w:cstheme="minorHAnsi"/>
        </w:rPr>
        <w:t>;</w:t>
      </w:r>
    </w:p>
    <w:p w14:paraId="682F5F61" w14:textId="3014620B" w:rsidR="00BE0211" w:rsidRPr="00CF60C6" w:rsidRDefault="00BE0211" w:rsidP="00656ABE">
      <w:pPr>
        <w:shd w:val="clear" w:color="auto" w:fill="FFFFFF"/>
        <w:spacing w:before="0"/>
        <w:ind w:right="10" w:firstLine="567"/>
        <w:jc w:val="both"/>
        <w:rPr>
          <w:rFonts w:asciiTheme="minorHAnsi" w:hAnsiTheme="minorHAnsi" w:cstheme="minorHAnsi"/>
          <w:snapToGrid w:val="0"/>
        </w:rPr>
      </w:pPr>
      <w:r w:rsidRPr="00CF60C6">
        <w:rPr>
          <w:rFonts w:asciiTheme="minorHAnsi" w:hAnsiTheme="minorHAnsi" w:cstheme="minorHAnsi"/>
          <w:b/>
          <w:bCs/>
          <w:snapToGrid w:val="0"/>
        </w:rPr>
        <w:t>постоянная часть вознаграждения Фонда</w:t>
      </w:r>
      <w:r w:rsidRPr="00CF60C6">
        <w:rPr>
          <w:rFonts w:asciiTheme="minorHAnsi" w:hAnsiTheme="minorHAnsi" w:cstheme="minorHAnsi"/>
          <w:snapToGrid w:val="0"/>
        </w:rPr>
        <w:t xml:space="preserve"> – часть вознаграждения, не зависящая от результатов размещения средств пенсионных резервов, сформированных по договорам </w:t>
      </w:r>
      <w:r w:rsidR="00904609" w:rsidRPr="00CF60C6">
        <w:rPr>
          <w:rFonts w:asciiTheme="minorHAnsi" w:hAnsiTheme="minorHAnsi" w:cstheme="minorHAnsi"/>
          <w:snapToGrid w:val="0"/>
        </w:rPr>
        <w:t>НПО</w:t>
      </w:r>
      <w:r w:rsidR="008D52C9">
        <w:rPr>
          <w:rFonts w:asciiTheme="minorHAnsi" w:hAnsiTheme="minorHAnsi" w:cstheme="minorHAnsi"/>
          <w:snapToGrid w:val="0"/>
        </w:rPr>
        <w:t>;</w:t>
      </w:r>
    </w:p>
    <w:p w14:paraId="3C2200FB" w14:textId="4DA83AAE" w:rsidR="00BE0211" w:rsidRPr="00CF60C6" w:rsidRDefault="00BE0211"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snapToGrid w:val="0"/>
        </w:rPr>
        <w:t>переменная часть вознаграждения Фонда</w:t>
      </w:r>
      <w:r w:rsidRPr="00CF60C6">
        <w:rPr>
          <w:rFonts w:asciiTheme="minorHAnsi" w:hAnsiTheme="minorHAnsi" w:cstheme="minorHAnsi"/>
          <w:snapToGrid w:val="0"/>
        </w:rPr>
        <w:t xml:space="preserve"> – часть вознаграждения, зависящая от результатов размещения средств пенсионных резервов, сформированных по договорам </w:t>
      </w:r>
      <w:r w:rsidR="00904609" w:rsidRPr="00CF60C6">
        <w:rPr>
          <w:rFonts w:asciiTheme="minorHAnsi" w:hAnsiTheme="minorHAnsi" w:cstheme="minorHAnsi"/>
          <w:snapToGrid w:val="0"/>
        </w:rPr>
        <w:t>НПО</w:t>
      </w:r>
      <w:r w:rsidR="008D52C9">
        <w:rPr>
          <w:rFonts w:asciiTheme="minorHAnsi" w:hAnsiTheme="minorHAnsi" w:cstheme="minorHAnsi"/>
          <w:snapToGrid w:val="0"/>
        </w:rPr>
        <w:t>;</w:t>
      </w:r>
    </w:p>
    <w:p w14:paraId="6955A4D2" w14:textId="5185BA0B" w:rsidR="0011404F" w:rsidRPr="00CF60C6"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распорядительный документ </w:t>
      </w:r>
      <w:r w:rsidRPr="00CF60C6">
        <w:rPr>
          <w:rFonts w:asciiTheme="minorHAnsi" w:hAnsiTheme="minorHAnsi" w:cstheme="minorHAnsi"/>
        </w:rPr>
        <w:t xml:space="preserve">- обобщающий термин, применяемый для обозначения документов </w:t>
      </w:r>
      <w:r w:rsidRPr="00312AFD">
        <w:rPr>
          <w:rFonts w:asciiTheme="minorHAnsi" w:hAnsiTheme="minorHAnsi" w:cstheme="minorHAnsi"/>
        </w:rPr>
        <w:t xml:space="preserve">распорядительного характера, составляемых Вкладчиком и (или) Участником в соответствии с утвержденными Фондом формами; в отсутствии оснований для отказа в исполнении распорядительного документа, такие документы являются основанием для совершения Фондом действий, предусмотренных </w:t>
      </w:r>
      <w:r w:rsidRPr="00CF60C6">
        <w:rPr>
          <w:rFonts w:asciiTheme="minorHAnsi" w:hAnsiTheme="minorHAnsi" w:cstheme="minorHAnsi"/>
        </w:rPr>
        <w:t xml:space="preserve">договором НПО и поступившим документом (открытие пенсионного счета, </w:t>
      </w:r>
      <w:r w:rsidR="0026019E">
        <w:rPr>
          <w:rFonts w:asciiTheme="minorHAnsi" w:hAnsiTheme="minorHAnsi" w:cstheme="minorHAnsi"/>
        </w:rPr>
        <w:t xml:space="preserve">отражение поступления взноса на пенсионном счете, </w:t>
      </w:r>
      <w:r w:rsidRPr="00CF60C6">
        <w:rPr>
          <w:rFonts w:asciiTheme="minorHAnsi" w:hAnsiTheme="minorHAnsi" w:cstheme="minorHAnsi"/>
        </w:rPr>
        <w:t xml:space="preserve"> назначение, доназначение пенсии и т.д.)</w:t>
      </w:r>
      <w:r w:rsidR="008D52C9">
        <w:rPr>
          <w:rFonts w:asciiTheme="minorHAnsi" w:hAnsiTheme="minorHAnsi" w:cstheme="minorHAnsi"/>
        </w:rPr>
        <w:t>;</w:t>
      </w:r>
    </w:p>
    <w:p w14:paraId="15A10A9F" w14:textId="4A87CBFA" w:rsidR="0011404F"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распорядительное письмо </w:t>
      </w:r>
      <w:r w:rsidRPr="00CF60C6">
        <w:rPr>
          <w:rFonts w:asciiTheme="minorHAnsi" w:hAnsiTheme="minorHAnsi" w:cstheme="minorHAnsi"/>
        </w:rPr>
        <w:t>- распорядительный</w:t>
      </w:r>
      <w:r w:rsidR="00A00E8D" w:rsidRPr="00CF60C6">
        <w:rPr>
          <w:rFonts w:asciiTheme="minorHAnsi" w:hAnsiTheme="minorHAnsi" w:cstheme="minorHAnsi"/>
        </w:rPr>
        <w:t xml:space="preserve"> </w:t>
      </w:r>
      <w:r w:rsidRPr="00CF60C6">
        <w:rPr>
          <w:rFonts w:asciiTheme="minorHAnsi" w:hAnsiTheme="minorHAnsi" w:cstheme="minorHAnsi"/>
        </w:rPr>
        <w:t>документ, используемый в рамках корпоративных пенсионных схем; составляется Вкладчиком и является основанием для назначения Фондом негосударственной пенсии Участнику (Участникам) и совершения ряда иных действий. Форма Распорядительного письма утвержда</w:t>
      </w:r>
      <w:r w:rsidR="004A41FF">
        <w:rPr>
          <w:rFonts w:asciiTheme="minorHAnsi" w:hAnsiTheme="minorHAnsi" w:cstheme="minorHAnsi"/>
        </w:rPr>
        <w:t>е</w:t>
      </w:r>
      <w:r w:rsidRPr="00CF60C6">
        <w:rPr>
          <w:rFonts w:asciiTheme="minorHAnsi" w:hAnsiTheme="minorHAnsi" w:cstheme="minorHAnsi"/>
        </w:rPr>
        <w:t>тся Фондом и являются приложениями к договору НПО</w:t>
      </w:r>
      <w:r w:rsidR="008D52C9">
        <w:rPr>
          <w:rFonts w:asciiTheme="minorHAnsi" w:hAnsiTheme="minorHAnsi" w:cstheme="minorHAnsi"/>
        </w:rPr>
        <w:t>;</w:t>
      </w:r>
    </w:p>
    <w:p w14:paraId="6C9AE260" w14:textId="6B713AEB" w:rsidR="00576C27" w:rsidRPr="00CF60C6" w:rsidRDefault="00576C27" w:rsidP="00656ABE">
      <w:pPr>
        <w:shd w:val="clear" w:color="auto" w:fill="FFFFFF"/>
        <w:spacing w:before="0"/>
        <w:ind w:firstLine="567"/>
        <w:jc w:val="both"/>
        <w:rPr>
          <w:rFonts w:asciiTheme="minorHAnsi" w:hAnsiTheme="minorHAnsi" w:cstheme="minorHAnsi"/>
        </w:rPr>
      </w:pPr>
      <w:r w:rsidRPr="00B97668">
        <w:rPr>
          <w:rFonts w:asciiTheme="minorHAnsi" w:hAnsiTheme="minorHAnsi" w:cstheme="minorHAnsi"/>
          <w:b/>
        </w:rPr>
        <w:t>расчетный счет Фонда</w:t>
      </w:r>
      <w:r w:rsidRPr="004A41FF">
        <w:rPr>
          <w:rFonts w:asciiTheme="minorHAnsi" w:hAnsiTheme="minorHAnsi" w:cstheme="minorHAnsi"/>
        </w:rPr>
        <w:t xml:space="preserve"> - </w:t>
      </w:r>
      <w:r w:rsidR="0026019E" w:rsidRPr="004A41FF">
        <w:rPr>
          <w:rFonts w:cs="Calibri"/>
          <w:lang w:eastAsia="ru-RU"/>
        </w:rPr>
        <w:t xml:space="preserve">отдельный банковский счет (счета), открытый </w:t>
      </w:r>
      <w:r w:rsidR="00877DE5" w:rsidRPr="004A41FF">
        <w:rPr>
          <w:rFonts w:cs="Calibri"/>
          <w:lang w:eastAsia="ru-RU"/>
        </w:rPr>
        <w:t>(открыт</w:t>
      </w:r>
      <w:r w:rsidR="00D0330F" w:rsidRPr="004A41FF">
        <w:rPr>
          <w:rFonts w:cs="Calibri"/>
          <w:lang w:eastAsia="ru-RU"/>
        </w:rPr>
        <w:t>ы</w:t>
      </w:r>
      <w:r w:rsidR="00877DE5" w:rsidRPr="004A41FF">
        <w:rPr>
          <w:rFonts w:cs="Calibri"/>
          <w:lang w:eastAsia="ru-RU"/>
        </w:rPr>
        <w:t xml:space="preserve">е) </w:t>
      </w:r>
      <w:r w:rsidR="0026019E" w:rsidRPr="004A41FF">
        <w:rPr>
          <w:rFonts w:cs="Calibri"/>
          <w:lang w:eastAsia="ru-RU"/>
        </w:rPr>
        <w:t>Фонду</w:t>
      </w:r>
      <w:r w:rsidR="00877DE5" w:rsidRPr="004A41FF">
        <w:rPr>
          <w:rFonts w:cs="Calibri"/>
          <w:lang w:eastAsia="ru-RU"/>
        </w:rPr>
        <w:t xml:space="preserve"> </w:t>
      </w:r>
      <w:r w:rsidR="0026019E" w:rsidRPr="004A41FF">
        <w:rPr>
          <w:rFonts w:cs="Calibri"/>
          <w:lang w:eastAsia="ru-RU"/>
        </w:rPr>
        <w:t>кредитной организацией, удовлетворяющей требованиям</w:t>
      </w:r>
      <w:r w:rsidR="00D0330F" w:rsidRPr="004A41FF">
        <w:rPr>
          <w:rFonts w:cs="Calibri"/>
          <w:lang w:eastAsia="ru-RU"/>
        </w:rPr>
        <w:t>, установленным законодательством</w:t>
      </w:r>
      <w:r w:rsidR="0026019E" w:rsidRPr="004A41FF">
        <w:rPr>
          <w:rFonts w:cs="Calibri"/>
          <w:lang w:eastAsia="ru-RU"/>
        </w:rPr>
        <w:t xml:space="preserve"> </w:t>
      </w:r>
      <w:r w:rsidR="00D0330F" w:rsidRPr="004A41FF">
        <w:rPr>
          <w:rFonts w:cs="Calibri"/>
          <w:lang w:eastAsia="ru-RU"/>
        </w:rPr>
        <w:t>Российской Федерации</w:t>
      </w:r>
      <w:r w:rsidR="0026019E" w:rsidRPr="004A41FF">
        <w:rPr>
          <w:rFonts w:cs="Calibri"/>
          <w:lang w:eastAsia="ru-RU"/>
        </w:rPr>
        <w:t>, для учета денежных средств, составляющих</w:t>
      </w:r>
      <w:r w:rsidR="0026019E">
        <w:rPr>
          <w:rFonts w:cs="Calibri"/>
          <w:lang w:eastAsia="ru-RU"/>
        </w:rPr>
        <w:t xml:space="preserve"> пенсионные резервы, и для расчетов по операциям со средствами пенсионных резервов</w:t>
      </w:r>
      <w:r w:rsidR="00877DE5">
        <w:rPr>
          <w:rFonts w:cs="Calibri"/>
          <w:lang w:eastAsia="ru-RU"/>
        </w:rPr>
        <w:t xml:space="preserve">. </w:t>
      </w:r>
    </w:p>
    <w:p w14:paraId="5E2132AD" w14:textId="4DB60B53" w:rsidR="0011404F" w:rsidRPr="00CF60C6" w:rsidRDefault="0011404F" w:rsidP="00656ABE">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реестр Участников </w:t>
      </w:r>
      <w:r w:rsidRPr="00CF60C6">
        <w:rPr>
          <w:rFonts w:asciiTheme="minorHAnsi" w:hAnsiTheme="minorHAnsi" w:cstheme="minorHAnsi"/>
        </w:rPr>
        <w:t xml:space="preserve">- распорядительный документ, составляемый Вкладчиком. Реестр персонифицирует Участников, в пользу которых перечислены денежные средства, определяет размер взноса, подлежащего учету на </w:t>
      </w:r>
      <w:r w:rsidR="00A00E8D" w:rsidRPr="00CF60C6">
        <w:rPr>
          <w:rFonts w:asciiTheme="minorHAnsi" w:hAnsiTheme="minorHAnsi" w:cstheme="minorHAnsi"/>
        </w:rPr>
        <w:t>ИПС</w:t>
      </w:r>
      <w:r w:rsidRPr="00CF60C6">
        <w:rPr>
          <w:rFonts w:asciiTheme="minorHAnsi" w:hAnsiTheme="minorHAnsi" w:cstheme="minorHAnsi"/>
        </w:rPr>
        <w:t xml:space="preserve"> конкретного Участника, содержит иные </w:t>
      </w:r>
      <w:r w:rsidR="00877DE5">
        <w:rPr>
          <w:rFonts w:asciiTheme="minorHAnsi" w:hAnsiTheme="minorHAnsi" w:cstheme="minorHAnsi"/>
        </w:rPr>
        <w:t>сведения</w:t>
      </w:r>
      <w:r w:rsidRPr="00CF60C6">
        <w:rPr>
          <w:rFonts w:asciiTheme="minorHAnsi" w:hAnsiTheme="minorHAnsi" w:cstheme="minorHAnsi"/>
        </w:rPr>
        <w:t>, необходимые Фонду для открытия ИПС. Реестр должен содержать ссылку на соответствующее платежное поручение (поручения)</w:t>
      </w:r>
      <w:r w:rsidR="008D52C9">
        <w:rPr>
          <w:rFonts w:asciiTheme="minorHAnsi" w:hAnsiTheme="minorHAnsi" w:cstheme="minorHAnsi"/>
        </w:rPr>
        <w:t>;</w:t>
      </w:r>
    </w:p>
    <w:p w14:paraId="68A71F77" w14:textId="0761F352" w:rsidR="00154346" w:rsidRPr="00184203" w:rsidRDefault="0011404F" w:rsidP="00656ABE">
      <w:pPr>
        <w:shd w:val="clear" w:color="auto" w:fill="FFFFFF"/>
        <w:spacing w:before="0"/>
        <w:ind w:right="5" w:firstLine="567"/>
        <w:jc w:val="both"/>
        <w:rPr>
          <w:rFonts w:asciiTheme="minorHAnsi" w:hAnsiTheme="minorHAnsi" w:cstheme="minorHAnsi"/>
        </w:rPr>
      </w:pPr>
      <w:r w:rsidRPr="00184203">
        <w:rPr>
          <w:rFonts w:asciiTheme="minorHAnsi" w:hAnsiTheme="minorHAnsi" w:cstheme="minorHAnsi"/>
          <w:b/>
          <w:bCs/>
        </w:rPr>
        <w:t xml:space="preserve">резерв покрытия актуарных рисков </w:t>
      </w:r>
      <w:r w:rsidR="001A51C2" w:rsidRPr="00184203">
        <w:rPr>
          <w:rFonts w:asciiTheme="minorHAnsi" w:hAnsiTheme="minorHAnsi" w:cstheme="minorHAnsi"/>
        </w:rPr>
        <w:t>–</w:t>
      </w:r>
      <w:r w:rsidRPr="00184203">
        <w:rPr>
          <w:rFonts w:asciiTheme="minorHAnsi" w:hAnsiTheme="minorHAnsi" w:cstheme="minorHAnsi"/>
        </w:rPr>
        <w:t xml:space="preserve"> резерв, формируемый и используемый Фондом в рамка</w:t>
      </w:r>
      <w:r w:rsidR="000D058D" w:rsidRPr="00184203">
        <w:rPr>
          <w:rFonts w:asciiTheme="minorHAnsi" w:hAnsiTheme="minorHAnsi" w:cstheme="minorHAnsi"/>
        </w:rPr>
        <w:t>х пенсионных схем (схем выплат)</w:t>
      </w:r>
      <w:r w:rsidRPr="00184203">
        <w:rPr>
          <w:rFonts w:asciiTheme="minorHAnsi" w:hAnsiTheme="minorHAnsi" w:cstheme="minorHAnsi"/>
        </w:rPr>
        <w:t xml:space="preserve"> с актуарным риском. Данный резерв служит источником восстановления актуарного баланса по ИПС, </w:t>
      </w:r>
      <w:r w:rsidR="004C1F21" w:rsidRPr="00184203">
        <w:rPr>
          <w:rFonts w:asciiTheme="minorHAnsi" w:hAnsiTheme="minorHAnsi" w:cstheme="minorHAnsi"/>
        </w:rPr>
        <w:t>на</w:t>
      </w:r>
      <w:r w:rsidRPr="00184203">
        <w:rPr>
          <w:rFonts w:asciiTheme="minorHAnsi" w:hAnsiTheme="minorHAnsi" w:cstheme="minorHAnsi"/>
        </w:rPr>
        <w:t xml:space="preserve"> которых </w:t>
      </w:r>
      <w:r w:rsidR="004C1F21" w:rsidRPr="00184203">
        <w:rPr>
          <w:rFonts w:asciiTheme="minorHAnsi" w:hAnsiTheme="minorHAnsi" w:cstheme="minorHAnsi"/>
        </w:rPr>
        <w:t xml:space="preserve">отражено начисление </w:t>
      </w:r>
      <w:r w:rsidRPr="00184203">
        <w:rPr>
          <w:rFonts w:asciiTheme="minorHAnsi" w:hAnsiTheme="minorHAnsi" w:cstheme="minorHAnsi"/>
        </w:rPr>
        <w:t>выплат негосударственн</w:t>
      </w:r>
      <w:r w:rsidR="004C1F21" w:rsidRPr="00184203">
        <w:rPr>
          <w:rFonts w:asciiTheme="minorHAnsi" w:hAnsiTheme="minorHAnsi" w:cstheme="minorHAnsi"/>
        </w:rPr>
        <w:t>ых</w:t>
      </w:r>
      <w:r w:rsidRPr="00184203">
        <w:rPr>
          <w:rFonts w:asciiTheme="minorHAnsi" w:hAnsiTheme="minorHAnsi" w:cstheme="minorHAnsi"/>
        </w:rPr>
        <w:t xml:space="preserve"> пенси</w:t>
      </w:r>
      <w:r w:rsidR="004C1F21" w:rsidRPr="00184203">
        <w:rPr>
          <w:rFonts w:asciiTheme="minorHAnsi" w:hAnsiTheme="minorHAnsi" w:cstheme="minorHAnsi"/>
        </w:rPr>
        <w:t>й</w:t>
      </w:r>
      <w:r w:rsidRPr="00184203">
        <w:rPr>
          <w:rFonts w:asciiTheme="minorHAnsi" w:hAnsiTheme="minorHAnsi" w:cstheme="minorHAnsi"/>
        </w:rPr>
        <w:t xml:space="preserve"> по указанным схемам</w:t>
      </w:r>
      <w:r w:rsidR="008D52C9" w:rsidRPr="00184203">
        <w:rPr>
          <w:rFonts w:asciiTheme="minorHAnsi" w:hAnsiTheme="minorHAnsi" w:cstheme="minorHAnsi"/>
        </w:rPr>
        <w:t>;</w:t>
      </w:r>
      <w:bookmarkStart w:id="1" w:name="_Hlk132102160"/>
    </w:p>
    <w:p w14:paraId="3A22B700" w14:textId="73C2178A" w:rsidR="00154346" w:rsidRPr="00CF60C6" w:rsidRDefault="00154346"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lang w:eastAsia="ru-RU"/>
        </w:rPr>
        <w:t>результат размещения пенсионных резервов</w:t>
      </w:r>
      <w:r w:rsidRPr="00CF60C6">
        <w:rPr>
          <w:rFonts w:asciiTheme="minorHAnsi" w:hAnsiTheme="minorHAnsi" w:cstheme="minorHAnsi"/>
          <w:lang w:eastAsia="ru-RU"/>
        </w:rPr>
        <w:t xml:space="preserve"> </w:t>
      </w:r>
      <w:bookmarkEnd w:id="1"/>
      <w:r w:rsidRPr="00CF60C6">
        <w:rPr>
          <w:rFonts w:asciiTheme="minorHAnsi" w:hAnsiTheme="minorHAnsi" w:cstheme="minorHAnsi"/>
          <w:lang w:eastAsia="ru-RU"/>
        </w:rPr>
        <w:t>- дивиденды и проценты (доход) по ценным бумагам, проценты (доход) по банковским депозитам, другие виды доходов от операций по размещению пенсионных резервов, чистый финансовый результат от реализации активов и чистый финансовый результат, отражающий изменение стоимости пенсионных резервов за счет переоценки на отчетную дату</w:t>
      </w:r>
      <w:r w:rsidR="00CF7C5E">
        <w:rPr>
          <w:rFonts w:asciiTheme="minorHAnsi" w:hAnsiTheme="minorHAnsi" w:cstheme="minorHAnsi"/>
          <w:lang w:eastAsia="ru-RU"/>
        </w:rPr>
        <w:t xml:space="preserve">. </w:t>
      </w:r>
    </w:p>
    <w:p w14:paraId="7C57655A" w14:textId="4E029B89" w:rsidR="003375CA" w:rsidRPr="00CF60C6" w:rsidRDefault="0011404F" w:rsidP="00656ABE">
      <w:pPr>
        <w:spacing w:before="0"/>
        <w:ind w:firstLine="567"/>
        <w:jc w:val="both"/>
        <w:rPr>
          <w:rFonts w:asciiTheme="minorHAnsi" w:hAnsiTheme="minorHAnsi" w:cstheme="minorHAnsi"/>
        </w:rPr>
      </w:pPr>
      <w:r w:rsidRPr="00CF60C6">
        <w:rPr>
          <w:rFonts w:asciiTheme="minorHAnsi" w:hAnsiTheme="minorHAnsi" w:cstheme="minorHAnsi"/>
          <w:b/>
          <w:bCs/>
        </w:rPr>
        <w:t xml:space="preserve">свободный остаток средств </w:t>
      </w:r>
      <w:r w:rsidRPr="00CF60C6">
        <w:rPr>
          <w:rFonts w:asciiTheme="minorHAnsi" w:hAnsiTheme="minorHAnsi" w:cstheme="minorHAnsi"/>
        </w:rPr>
        <w:t xml:space="preserve">- разница между остатком средств на </w:t>
      </w:r>
      <w:r w:rsidR="001D1E18">
        <w:rPr>
          <w:rFonts w:asciiTheme="minorHAnsi" w:hAnsiTheme="minorHAnsi" w:cstheme="minorHAnsi"/>
        </w:rPr>
        <w:t>солидарном пенсионном счете</w:t>
      </w:r>
      <w:r w:rsidRPr="00CF60C6">
        <w:rPr>
          <w:rFonts w:asciiTheme="minorHAnsi" w:hAnsiTheme="minorHAnsi" w:cstheme="minorHAnsi"/>
        </w:rPr>
        <w:t xml:space="preserve"> и суммой обязательств Фонда перед Участниками, </w:t>
      </w:r>
      <w:r w:rsidR="001D1E18">
        <w:rPr>
          <w:rFonts w:asciiTheme="minorHAnsi" w:hAnsiTheme="minorHAnsi" w:cstheme="minorHAnsi"/>
        </w:rPr>
        <w:t xml:space="preserve">начисление выплат </w:t>
      </w:r>
      <w:r w:rsidR="004C1F21">
        <w:rPr>
          <w:rFonts w:asciiTheme="minorHAnsi" w:hAnsiTheme="minorHAnsi" w:cstheme="minorHAnsi"/>
        </w:rPr>
        <w:t>негосударственных</w:t>
      </w:r>
      <w:r w:rsidR="001D1E18">
        <w:rPr>
          <w:rFonts w:asciiTheme="minorHAnsi" w:hAnsiTheme="minorHAnsi" w:cstheme="minorHAnsi"/>
        </w:rPr>
        <w:t xml:space="preserve"> пенсий которым отражено на </w:t>
      </w:r>
      <w:r w:rsidRPr="00CF60C6">
        <w:rPr>
          <w:rFonts w:asciiTheme="minorHAnsi" w:hAnsiTheme="minorHAnsi" w:cstheme="minorHAnsi"/>
        </w:rPr>
        <w:t>данно</w:t>
      </w:r>
      <w:r w:rsidR="001D1E18">
        <w:rPr>
          <w:rFonts w:asciiTheme="minorHAnsi" w:hAnsiTheme="minorHAnsi" w:cstheme="minorHAnsi"/>
        </w:rPr>
        <w:t>м</w:t>
      </w:r>
      <w:r w:rsidRPr="00CF60C6">
        <w:rPr>
          <w:rFonts w:asciiTheme="minorHAnsi" w:hAnsiTheme="minorHAnsi" w:cstheme="minorHAnsi"/>
        </w:rPr>
        <w:t xml:space="preserve"> </w:t>
      </w:r>
      <w:r w:rsidR="001D1E18">
        <w:rPr>
          <w:rFonts w:asciiTheme="minorHAnsi" w:hAnsiTheme="minorHAnsi" w:cstheme="minorHAnsi"/>
        </w:rPr>
        <w:t>солидарном пенсионном счете</w:t>
      </w:r>
      <w:r w:rsidRPr="00CF60C6">
        <w:rPr>
          <w:rFonts w:asciiTheme="minorHAnsi" w:hAnsiTheme="minorHAnsi" w:cstheme="minorHAnsi"/>
        </w:rPr>
        <w:t xml:space="preserve">. </w:t>
      </w:r>
    </w:p>
    <w:p w14:paraId="760D883A" w14:textId="484E3BC2" w:rsidR="0072541C" w:rsidRPr="00CF60C6" w:rsidRDefault="0072541C" w:rsidP="00656ABE">
      <w:pPr>
        <w:spacing w:before="0"/>
        <w:ind w:firstLine="567"/>
        <w:jc w:val="both"/>
        <w:rPr>
          <w:rFonts w:asciiTheme="minorHAnsi" w:hAnsiTheme="minorHAnsi" w:cstheme="minorHAnsi"/>
          <w:lang w:eastAsia="ru-RU"/>
        </w:rPr>
      </w:pPr>
      <w:r w:rsidRPr="00CF60C6">
        <w:rPr>
          <w:rFonts w:asciiTheme="minorHAnsi" w:hAnsiTheme="minorHAnsi" w:cstheme="minorHAnsi"/>
          <w:b/>
          <w:bCs/>
          <w:lang w:eastAsia="ru-RU"/>
        </w:rPr>
        <w:t>солидарный пенсионный счет</w:t>
      </w:r>
      <w:r w:rsidRPr="00CF60C6">
        <w:rPr>
          <w:rFonts w:asciiTheme="minorHAnsi" w:hAnsiTheme="minorHAnsi" w:cstheme="minorHAnsi"/>
          <w:lang w:eastAsia="ru-RU"/>
        </w:rPr>
        <w:t xml:space="preserve"> </w:t>
      </w:r>
      <w:r w:rsidRPr="00CF60C6">
        <w:rPr>
          <w:rFonts w:asciiTheme="minorHAnsi" w:hAnsiTheme="minorHAnsi" w:cstheme="minorHAnsi"/>
          <w:b/>
          <w:bCs/>
          <w:lang w:eastAsia="ru-RU"/>
        </w:rPr>
        <w:t>(далее – СПС)</w:t>
      </w:r>
      <w:r w:rsidRPr="00CF60C6">
        <w:rPr>
          <w:rFonts w:asciiTheme="minorHAnsi" w:hAnsiTheme="minorHAnsi" w:cstheme="minorHAnsi"/>
          <w:lang w:eastAsia="ru-RU"/>
        </w:rPr>
        <w:t xml:space="preserve"> - вид пенсионного счета негосударственного пенсионного обеспечения, открываемого Фондом в отношении нескольких Участников, в том числе без указания сведений об этих Участниках;</w:t>
      </w:r>
    </w:p>
    <w:p w14:paraId="48060672" w14:textId="12AFE994" w:rsidR="0011404F" w:rsidRPr="00CF60C6" w:rsidRDefault="0011404F"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lastRenderedPageBreak/>
        <w:t xml:space="preserve">специализированный депозитарий </w:t>
      </w:r>
      <w:r w:rsidRPr="00CF60C6">
        <w:rPr>
          <w:rFonts w:asciiTheme="minorHAnsi" w:hAnsiTheme="minorHAnsi" w:cstheme="minorHAnsi"/>
        </w:rPr>
        <w:t>-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депозитарной деятельности и лицензию на деятельность специализированного депозитария инвестиционных фондов, паевых инвестиционных фондов и негосударственных пенсионных фондов</w:t>
      </w:r>
      <w:r w:rsidR="008D52C9">
        <w:rPr>
          <w:rFonts w:asciiTheme="minorHAnsi" w:hAnsiTheme="minorHAnsi" w:cstheme="minorHAnsi"/>
        </w:rPr>
        <w:t>;</w:t>
      </w:r>
    </w:p>
    <w:p w14:paraId="2CB1D277" w14:textId="6DDBE8EE" w:rsidR="00B65868" w:rsidRPr="00CF60C6" w:rsidRDefault="00B65868"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t xml:space="preserve">страховой резерв </w:t>
      </w:r>
      <w:r w:rsidRPr="00CF60C6">
        <w:rPr>
          <w:rFonts w:asciiTheme="minorHAnsi" w:hAnsiTheme="minorHAnsi" w:cstheme="minorHAnsi"/>
        </w:rPr>
        <w:t>- резерв, создаваемый Фондом для обеспечения устойчивости исполнения обязательств перед Участниками</w:t>
      </w:r>
      <w:r w:rsidR="004C1F21">
        <w:rPr>
          <w:rFonts w:asciiTheme="minorHAnsi" w:hAnsiTheme="minorHAnsi" w:cstheme="minorHAnsi"/>
        </w:rPr>
        <w:t xml:space="preserve">, который </w:t>
      </w:r>
      <w:r>
        <w:rPr>
          <w:rFonts w:asciiTheme="minorHAnsi" w:hAnsiTheme="minorHAnsi" w:cstheme="minorHAnsi"/>
        </w:rPr>
        <w:t>подлеж</w:t>
      </w:r>
      <w:r w:rsidR="004C1F21">
        <w:rPr>
          <w:rFonts w:asciiTheme="minorHAnsi" w:hAnsiTheme="minorHAnsi" w:cstheme="minorHAnsi"/>
        </w:rPr>
        <w:t xml:space="preserve">ит </w:t>
      </w:r>
      <w:r>
        <w:rPr>
          <w:rFonts w:asciiTheme="minorHAnsi" w:hAnsiTheme="minorHAnsi" w:cstheme="minorHAnsi"/>
        </w:rPr>
        <w:t>обособленному учету</w:t>
      </w:r>
      <w:r w:rsidRPr="00CF60C6">
        <w:rPr>
          <w:rFonts w:asciiTheme="minorHAnsi" w:hAnsiTheme="minorHAnsi" w:cstheme="minorHAnsi"/>
        </w:rPr>
        <w:t>.</w:t>
      </w:r>
    </w:p>
    <w:p w14:paraId="5FE10C0E" w14:textId="6ED4AA87" w:rsidR="0011404F" w:rsidRPr="00CF60C6" w:rsidRDefault="0011404F"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t xml:space="preserve">схема выплат </w:t>
      </w:r>
      <w:r w:rsidRPr="00CF60C6">
        <w:rPr>
          <w:rFonts w:asciiTheme="minorHAnsi" w:hAnsiTheme="minorHAnsi" w:cstheme="minorHAnsi"/>
        </w:rPr>
        <w:t>– совокупность условий, определяющих порядок назначения и выплаты негосударственной пенсии по пенсионной схеме</w:t>
      </w:r>
      <w:r w:rsidR="008D52C9">
        <w:rPr>
          <w:rFonts w:asciiTheme="minorHAnsi" w:hAnsiTheme="minorHAnsi" w:cstheme="minorHAnsi"/>
        </w:rPr>
        <w:t>;</w:t>
      </w:r>
      <w:r w:rsidRPr="00CF60C6">
        <w:rPr>
          <w:rFonts w:asciiTheme="minorHAnsi" w:hAnsiTheme="minorHAnsi" w:cstheme="minorHAnsi"/>
        </w:rPr>
        <w:t xml:space="preserve"> </w:t>
      </w:r>
    </w:p>
    <w:p w14:paraId="097A6760" w14:textId="60732C7A" w:rsidR="0011404F" w:rsidRPr="00CF60C6" w:rsidRDefault="0011404F" w:rsidP="00656ABE">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b/>
          <w:bCs/>
        </w:rPr>
        <w:t xml:space="preserve">управляющая компания </w:t>
      </w:r>
      <w:r w:rsidRPr="00CF60C6">
        <w:rPr>
          <w:rFonts w:asciiTheme="minorHAnsi" w:hAnsiTheme="minorHAnsi" w:cstheme="minorHAnsi"/>
        </w:rPr>
        <w:t>- акционерное общество, общество с ограниченной (дополнительной) ответственностью, созданные в соответствии с законодательством Российской Федерации и имеющие лицензию на осуществление деятельности по управлению инвестиционными фондами, паевыми инвестиционными фондами и негосударственными пенсионными фондами</w:t>
      </w:r>
      <w:r w:rsidR="008D52C9">
        <w:rPr>
          <w:rFonts w:asciiTheme="minorHAnsi" w:hAnsiTheme="minorHAnsi" w:cstheme="minorHAnsi"/>
        </w:rPr>
        <w:t>;</w:t>
      </w:r>
    </w:p>
    <w:p w14:paraId="37DC8E3D" w14:textId="2F70E1DB" w:rsidR="0011404F" w:rsidRPr="00CF60C6" w:rsidRDefault="00AD29F6" w:rsidP="00656ABE">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t xml:space="preserve">Участник </w:t>
      </w:r>
      <w:r w:rsidR="0011404F" w:rsidRPr="00CF60C6">
        <w:rPr>
          <w:rFonts w:asciiTheme="minorHAnsi" w:hAnsiTheme="minorHAnsi" w:cstheme="minorHAnsi"/>
        </w:rPr>
        <w:t>- физическое лицо, которому в соответствии с заключенным между Вкладчиком и Фондом договором НПО должны производиться или производятся выплаты негосударственной пенсии. Участник может выступать Вкладчиком в свою пользу</w:t>
      </w:r>
      <w:r w:rsidR="008D52C9">
        <w:rPr>
          <w:rFonts w:asciiTheme="minorHAnsi" w:hAnsiTheme="minorHAnsi" w:cstheme="minorHAnsi"/>
        </w:rPr>
        <w:t>;</w:t>
      </w:r>
    </w:p>
    <w:p w14:paraId="2CE6F4DE" w14:textId="7E0F6B83" w:rsidR="000D7D77" w:rsidRPr="00CF60C6" w:rsidRDefault="000D7D77" w:rsidP="00656ABE">
      <w:pPr>
        <w:shd w:val="clear" w:color="auto" w:fill="FFFFFF"/>
        <w:spacing w:before="0"/>
        <w:ind w:right="10" w:firstLine="567"/>
        <w:jc w:val="both"/>
        <w:rPr>
          <w:rFonts w:ascii="Times New Roman" w:hAnsi="Times New Roman"/>
          <w:sz w:val="24"/>
          <w:szCs w:val="24"/>
        </w:rPr>
      </w:pPr>
      <w:r w:rsidRPr="00CF60C6">
        <w:rPr>
          <w:rFonts w:asciiTheme="minorHAnsi" w:hAnsiTheme="minorHAnsi" w:cstheme="minorHAnsi"/>
          <w:b/>
          <w:bCs/>
        </w:rPr>
        <w:t>целевые поступления</w:t>
      </w:r>
      <w:r w:rsidR="00C82E50">
        <w:rPr>
          <w:rFonts w:asciiTheme="minorHAnsi" w:hAnsiTheme="minorHAnsi" w:cstheme="minorHAnsi"/>
          <w:b/>
          <w:bCs/>
        </w:rPr>
        <w:t xml:space="preserve"> </w:t>
      </w:r>
      <w:r w:rsidRPr="00CF60C6">
        <w:rPr>
          <w:rFonts w:asciiTheme="minorHAnsi" w:hAnsiTheme="minorHAnsi" w:cstheme="minorHAnsi"/>
        </w:rPr>
        <w:t xml:space="preserve">– денежные средства, </w:t>
      </w:r>
      <w:r w:rsidR="00C82E50">
        <w:rPr>
          <w:rFonts w:asciiTheme="minorHAnsi" w:hAnsiTheme="minorHAnsi" w:cstheme="minorHAnsi"/>
        </w:rPr>
        <w:t>поступившие в Фонд</w:t>
      </w:r>
      <w:r w:rsidRPr="00CF60C6">
        <w:rPr>
          <w:rFonts w:asciiTheme="minorHAnsi" w:hAnsiTheme="minorHAnsi" w:cstheme="minorHAnsi"/>
          <w:lang w:eastAsia="ru-RU"/>
        </w:rPr>
        <w:t xml:space="preserve"> </w:t>
      </w:r>
      <w:r w:rsidR="00C82E50">
        <w:rPr>
          <w:rFonts w:asciiTheme="minorHAnsi" w:hAnsiTheme="minorHAnsi" w:cstheme="minorHAnsi"/>
          <w:lang w:eastAsia="ru-RU"/>
        </w:rPr>
        <w:t>н</w:t>
      </w:r>
      <w:r w:rsidRPr="00CF60C6">
        <w:rPr>
          <w:rFonts w:asciiTheme="minorHAnsi" w:hAnsiTheme="minorHAnsi" w:cstheme="minorHAnsi"/>
          <w:lang w:eastAsia="ru-RU"/>
        </w:rPr>
        <w:t xml:space="preserve">а </w:t>
      </w:r>
      <w:r w:rsidRPr="00CF60C6">
        <w:rPr>
          <w:rFonts w:asciiTheme="minorHAnsi" w:hAnsiTheme="minorHAnsi" w:cstheme="minorHAnsi"/>
        </w:rPr>
        <w:t>формирование пенсионных</w:t>
      </w:r>
      <w:r w:rsidR="00C82E50">
        <w:rPr>
          <w:rFonts w:asciiTheme="minorHAnsi" w:hAnsiTheme="minorHAnsi" w:cstheme="minorHAnsi"/>
        </w:rPr>
        <w:t xml:space="preserve"> резервов</w:t>
      </w:r>
      <w:r w:rsidR="00083370">
        <w:rPr>
          <w:rFonts w:asciiTheme="minorHAnsi" w:hAnsiTheme="minorHAnsi" w:cstheme="minorHAnsi"/>
        </w:rPr>
        <w:t>.</w:t>
      </w:r>
    </w:p>
    <w:p w14:paraId="2790B11E" w14:textId="77777777" w:rsidR="00902E93" w:rsidRDefault="00902E93" w:rsidP="00DE0004">
      <w:pPr>
        <w:shd w:val="clear" w:color="auto" w:fill="FFFFFF"/>
        <w:spacing w:before="0"/>
        <w:ind w:firstLine="567"/>
        <w:jc w:val="both"/>
        <w:rPr>
          <w:rFonts w:asciiTheme="minorHAnsi" w:hAnsiTheme="minorHAnsi" w:cstheme="minorHAnsi"/>
          <w:b/>
        </w:rPr>
      </w:pPr>
    </w:p>
    <w:p w14:paraId="58EAB3BB" w14:textId="6F3035E6"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Раздел 3. Перечень видов пенсионных схем и их описание</w:t>
      </w:r>
    </w:p>
    <w:p w14:paraId="2C0CB090" w14:textId="77777777" w:rsidR="000F5E47" w:rsidRPr="00CF60C6" w:rsidRDefault="000F5E47" w:rsidP="00DE0004">
      <w:pPr>
        <w:shd w:val="clear" w:color="auto" w:fill="FFFFFF"/>
        <w:spacing w:before="0"/>
        <w:ind w:firstLine="567"/>
        <w:jc w:val="both"/>
        <w:rPr>
          <w:rFonts w:asciiTheme="minorHAnsi" w:hAnsiTheme="minorHAnsi" w:cstheme="minorHAnsi"/>
          <w:b/>
        </w:rPr>
      </w:pPr>
    </w:p>
    <w:p w14:paraId="3EFDF53C" w14:textId="77777777" w:rsidR="0011404F" w:rsidRPr="00CF60C6" w:rsidRDefault="0011404F" w:rsidP="00DE0004">
      <w:pPr>
        <w:shd w:val="clear" w:color="auto" w:fill="FFFFFF"/>
        <w:spacing w:before="0"/>
        <w:ind w:right="6" w:firstLine="567"/>
        <w:jc w:val="both"/>
        <w:rPr>
          <w:rFonts w:asciiTheme="minorHAnsi" w:hAnsiTheme="minorHAnsi" w:cstheme="minorHAnsi"/>
        </w:rPr>
      </w:pPr>
      <w:r w:rsidRPr="00CF60C6">
        <w:rPr>
          <w:rFonts w:asciiTheme="minorHAnsi" w:hAnsiTheme="minorHAnsi" w:cstheme="minorHAnsi"/>
        </w:rPr>
        <w:t>Настоящий раздел содержит перечень и описание основных отличительных параметров пенсионных схем и позволяет Вкладчику осуществить выбор наиболее приемлемой для него пенсионной схемы негосударственного пенсионного обеспечения Участника (Участников).</w:t>
      </w:r>
    </w:p>
    <w:p w14:paraId="2FB5D2A5" w14:textId="425AB310" w:rsidR="0011404F" w:rsidRPr="00CF60C6" w:rsidRDefault="0011404F" w:rsidP="00DE0004">
      <w:pPr>
        <w:shd w:val="clear" w:color="auto" w:fill="FFFFFF"/>
        <w:spacing w:before="0"/>
        <w:ind w:right="6" w:firstLine="567"/>
        <w:jc w:val="both"/>
        <w:rPr>
          <w:rFonts w:asciiTheme="minorHAnsi" w:hAnsiTheme="minorHAnsi" w:cstheme="minorHAnsi"/>
        </w:rPr>
      </w:pPr>
      <w:r w:rsidRPr="00CF60C6">
        <w:rPr>
          <w:rFonts w:asciiTheme="minorHAnsi" w:hAnsiTheme="minorHAnsi" w:cstheme="minorHAnsi"/>
        </w:rPr>
        <w:t>Единые для всех пенсионных схем положения (с отдельными особенностями), регламентирующие условия открытия и порядок ведения пенсионных счетов, порядок, размер и продолжительность внесения пенсионных взносов, порядок и условия назначения и выплаты Фондом негосударственной пенсии, порядок расчета и выплаты выкупных сумм</w:t>
      </w:r>
      <w:r w:rsidR="006D6915">
        <w:rPr>
          <w:rFonts w:asciiTheme="minorHAnsi" w:hAnsiTheme="minorHAnsi" w:cstheme="minorHAnsi"/>
        </w:rPr>
        <w:t xml:space="preserve"> </w:t>
      </w:r>
      <w:r w:rsidRPr="00CF60C6">
        <w:rPr>
          <w:rFonts w:asciiTheme="minorHAnsi" w:hAnsiTheme="minorHAnsi" w:cstheme="minorHAnsi"/>
        </w:rPr>
        <w:t>изложены в последующих разделах Правил.</w:t>
      </w:r>
    </w:p>
    <w:p w14:paraId="6D5EC13B"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Пенсионная схема для физических лиц (индивидуальная):</w:t>
      </w:r>
    </w:p>
    <w:p w14:paraId="6727E499" w14:textId="77777777" w:rsidR="0011404F" w:rsidRPr="00CF60C6" w:rsidRDefault="0011404F" w:rsidP="00DE0004">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rPr>
        <w:t>Пенсионная схема Ф. Индивидуальная. Вкладчик и Участник совпадают в одном лице. Период выплат: на срок (не менее 3 лет), пожизненно, до исчерпания средств (но не менее 3 лет).</w:t>
      </w:r>
    </w:p>
    <w:p w14:paraId="0079BEA4"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Пенсионная схема для юридических лиц (корпоративная):</w:t>
      </w:r>
    </w:p>
    <w:p w14:paraId="5993531F" w14:textId="77777777"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t>Пенсионная схема К. Корпоративная. С возможностью наследования. Период выплат: на срок (не менее 5 лет), пожизненно, до исчерпания средств (но не менее 5 лет).</w:t>
      </w:r>
    </w:p>
    <w:p w14:paraId="03E8B94A" w14:textId="77777777" w:rsidR="0011404F" w:rsidRPr="00CF60C6" w:rsidRDefault="0011404F" w:rsidP="00DE0004">
      <w:pPr>
        <w:shd w:val="clear" w:color="auto" w:fill="FFFFFF"/>
        <w:spacing w:before="0"/>
        <w:ind w:right="17" w:firstLine="567"/>
        <w:jc w:val="both"/>
        <w:rPr>
          <w:rFonts w:asciiTheme="minorHAnsi" w:hAnsiTheme="minorHAnsi" w:cstheme="minorHAnsi"/>
          <w:b/>
        </w:rPr>
      </w:pPr>
      <w:r w:rsidRPr="00CF60C6">
        <w:rPr>
          <w:rFonts w:asciiTheme="minorHAnsi" w:hAnsiTheme="minorHAnsi" w:cstheme="minorHAnsi"/>
          <w:b/>
        </w:rPr>
        <w:t>Индивидуальная пенсионная схема</w:t>
      </w:r>
    </w:p>
    <w:p w14:paraId="1218EF7A" w14:textId="77777777" w:rsidR="0011404F" w:rsidRPr="00CF60C6" w:rsidRDefault="0011404F" w:rsidP="00DE0004">
      <w:pPr>
        <w:shd w:val="clear" w:color="auto" w:fill="FFFFFF"/>
        <w:spacing w:before="0"/>
        <w:ind w:right="23" w:firstLine="567"/>
        <w:jc w:val="both"/>
        <w:rPr>
          <w:rFonts w:asciiTheme="minorHAnsi" w:hAnsiTheme="minorHAnsi" w:cstheme="minorHAnsi"/>
          <w:b/>
        </w:rPr>
      </w:pPr>
      <w:r w:rsidRPr="00CF60C6">
        <w:rPr>
          <w:rFonts w:asciiTheme="minorHAnsi" w:hAnsiTheme="minorHAnsi" w:cstheme="minorHAnsi"/>
          <w:b/>
          <w:bCs/>
        </w:rPr>
        <w:t>3.1</w:t>
      </w:r>
      <w:r w:rsidRPr="00CF60C6">
        <w:rPr>
          <w:rFonts w:asciiTheme="minorHAnsi" w:hAnsiTheme="minorHAnsi" w:cstheme="minorHAnsi"/>
        </w:rPr>
        <w:t xml:space="preserve">. </w:t>
      </w:r>
      <w:r w:rsidRPr="00CF60C6">
        <w:rPr>
          <w:rFonts w:asciiTheme="minorHAnsi" w:hAnsiTheme="minorHAnsi" w:cstheme="minorHAnsi"/>
          <w:b/>
          <w:bCs/>
        </w:rPr>
        <w:t xml:space="preserve">Пенсионная схема Ф. Индивидуальная. Вкладчик и Участник совпадают в одном лице. Период выплат: на срок (не менее 3 лет), </w:t>
      </w:r>
      <w:r w:rsidRPr="00CF60C6">
        <w:rPr>
          <w:rFonts w:asciiTheme="minorHAnsi" w:hAnsiTheme="minorHAnsi" w:cstheme="minorHAnsi"/>
          <w:b/>
        </w:rPr>
        <w:t>пожизненно, до исчерпания средств (но не менее 3 лет)</w:t>
      </w:r>
      <w:r w:rsidRPr="00CF60C6">
        <w:rPr>
          <w:rFonts w:asciiTheme="minorHAnsi" w:hAnsiTheme="minorHAnsi" w:cstheme="minorHAnsi"/>
          <w:b/>
          <w:bCs/>
        </w:rPr>
        <w:t>.</w:t>
      </w:r>
    </w:p>
    <w:p w14:paraId="61A7D982" w14:textId="77777777" w:rsidR="0011404F" w:rsidRPr="00CF60C6" w:rsidRDefault="0011404F" w:rsidP="00DE0004">
      <w:pPr>
        <w:shd w:val="clear" w:color="auto" w:fill="FFFFFF"/>
        <w:spacing w:before="0"/>
        <w:ind w:right="17" w:firstLine="567"/>
        <w:jc w:val="both"/>
        <w:rPr>
          <w:rFonts w:asciiTheme="minorHAnsi" w:hAnsiTheme="minorHAnsi" w:cstheme="minorHAnsi"/>
          <w:b/>
          <w:bCs/>
        </w:rPr>
      </w:pPr>
      <w:r w:rsidRPr="00CF60C6">
        <w:rPr>
          <w:rFonts w:asciiTheme="minorHAnsi" w:hAnsiTheme="minorHAnsi" w:cstheme="minorHAnsi"/>
        </w:rPr>
        <w:t>Пенсионная схема Ф предназначена для Вкладчиков - физических лиц, заключивших договор НПО и уплачивающих пенсионные взносы в свою пользу (Вкладчик и Участник совпадает в одном лице). В период накопления средства, учтенные на ИПС, наследуются.</w:t>
      </w:r>
      <w:r w:rsidRPr="00CF60C6">
        <w:rPr>
          <w:rFonts w:asciiTheme="minorHAnsi" w:hAnsiTheme="minorHAnsi" w:cstheme="minorHAnsi"/>
          <w:b/>
          <w:bCs/>
        </w:rPr>
        <w:t xml:space="preserve"> </w:t>
      </w:r>
    </w:p>
    <w:p w14:paraId="7F504749" w14:textId="77777777" w:rsidR="0011404F" w:rsidRPr="00CF60C6" w:rsidRDefault="0011404F" w:rsidP="00DE0004">
      <w:pPr>
        <w:shd w:val="clear" w:color="auto" w:fill="FFFFFF"/>
        <w:spacing w:before="0"/>
        <w:ind w:right="17" w:firstLine="567"/>
        <w:jc w:val="both"/>
        <w:rPr>
          <w:rFonts w:asciiTheme="minorHAnsi" w:hAnsiTheme="minorHAnsi" w:cstheme="minorHAnsi"/>
        </w:rPr>
      </w:pPr>
      <w:r w:rsidRPr="00CF60C6">
        <w:rPr>
          <w:rFonts w:asciiTheme="minorHAnsi" w:hAnsiTheme="minorHAnsi" w:cstheme="minorHAnsi"/>
          <w:b/>
          <w:bCs/>
        </w:rPr>
        <w:t>Основные параметры пенсионной схемы Ф (период накопления):</w:t>
      </w:r>
    </w:p>
    <w:tbl>
      <w:tblPr>
        <w:tblW w:w="0" w:type="auto"/>
        <w:tblInd w:w="40" w:type="dxa"/>
        <w:tblLayout w:type="fixed"/>
        <w:tblCellMar>
          <w:left w:w="40" w:type="dxa"/>
          <w:right w:w="40" w:type="dxa"/>
        </w:tblCellMar>
        <w:tblLook w:val="0000" w:firstRow="0" w:lastRow="0" w:firstColumn="0" w:lastColumn="0" w:noHBand="0" w:noVBand="0"/>
      </w:tblPr>
      <w:tblGrid>
        <w:gridCol w:w="2835"/>
        <w:gridCol w:w="7513"/>
      </w:tblGrid>
      <w:tr w:rsidR="0011404F" w:rsidRPr="00CF60C6" w14:paraId="71E08502" w14:textId="77777777" w:rsidTr="00440AC4">
        <w:trPr>
          <w:trHeight w:hRule="exact" w:val="365"/>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45CBAD69" w14:textId="77777777" w:rsidR="0011404F" w:rsidRPr="00CF60C6" w:rsidRDefault="0011404F" w:rsidP="002C0351">
            <w:pPr>
              <w:spacing w:before="0"/>
              <w:rPr>
                <w:rFonts w:asciiTheme="minorHAnsi" w:hAnsiTheme="minorHAnsi" w:cstheme="minorHAnsi"/>
              </w:rPr>
            </w:pPr>
            <w:r w:rsidRPr="00CF60C6">
              <w:rPr>
                <w:rFonts w:asciiTheme="minorHAnsi" w:hAnsiTheme="minorHAnsi" w:cstheme="minorHAnsi"/>
              </w:rPr>
              <w:t>Вкладчик</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31C87295" w14:textId="77777777" w:rsidR="0011404F" w:rsidRPr="00CF60C6" w:rsidRDefault="0011404F" w:rsidP="002C0351">
            <w:pPr>
              <w:spacing w:before="0"/>
              <w:rPr>
                <w:rFonts w:asciiTheme="minorHAnsi" w:hAnsiTheme="minorHAnsi" w:cstheme="minorHAnsi"/>
              </w:rPr>
            </w:pPr>
            <w:r w:rsidRPr="00CF60C6">
              <w:rPr>
                <w:rFonts w:asciiTheme="minorHAnsi" w:hAnsiTheme="minorHAnsi" w:cstheme="minorHAnsi"/>
              </w:rPr>
              <w:t>физическое лицо, совпадает с Участником</w:t>
            </w:r>
          </w:p>
        </w:tc>
      </w:tr>
      <w:tr w:rsidR="0011404F" w:rsidRPr="00CF60C6" w14:paraId="25499004" w14:textId="77777777" w:rsidTr="00440AC4">
        <w:trPr>
          <w:trHeight w:hRule="exact" w:val="307"/>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4D5B977C"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тип пенсионного счета</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4DCF5054"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ИПС</w:t>
            </w:r>
          </w:p>
        </w:tc>
      </w:tr>
      <w:tr w:rsidR="0011404F" w:rsidRPr="00CF60C6" w14:paraId="4E2A8A2F" w14:textId="77777777" w:rsidTr="00656ABE">
        <w:trPr>
          <w:trHeight w:hRule="exact" w:val="706"/>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1226B9B4"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условия открытия ИПС (совокупность условий)</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72AEF678" w14:textId="77777777" w:rsidR="0011404F" w:rsidRPr="00CF60C6" w:rsidRDefault="0011404F" w:rsidP="002C0351">
            <w:pPr>
              <w:shd w:val="clear" w:color="auto" w:fill="FFFFFF"/>
              <w:spacing w:before="0"/>
              <w:ind w:right="11"/>
              <w:jc w:val="both"/>
              <w:rPr>
                <w:rFonts w:asciiTheme="minorHAnsi" w:hAnsiTheme="minorHAnsi" w:cstheme="minorHAnsi"/>
              </w:rPr>
            </w:pPr>
            <w:r w:rsidRPr="00CF60C6">
              <w:rPr>
                <w:rFonts w:asciiTheme="minorHAnsi" w:hAnsiTheme="minorHAnsi" w:cstheme="minorHAnsi"/>
              </w:rPr>
              <w:t>- заключение договора НПО;</w:t>
            </w:r>
          </w:p>
          <w:p w14:paraId="3D324FC2" w14:textId="77777777" w:rsidR="0011404F" w:rsidRPr="00CF60C6" w:rsidRDefault="0011404F" w:rsidP="002C0351">
            <w:pPr>
              <w:shd w:val="clear" w:color="auto" w:fill="FFFFFF"/>
              <w:spacing w:before="0"/>
              <w:ind w:right="11"/>
              <w:jc w:val="both"/>
              <w:rPr>
                <w:rFonts w:asciiTheme="minorHAnsi" w:hAnsiTheme="minorHAnsi" w:cstheme="minorHAnsi"/>
              </w:rPr>
            </w:pPr>
            <w:r w:rsidRPr="00CF60C6">
              <w:rPr>
                <w:rFonts w:asciiTheme="minorHAnsi" w:hAnsiTheme="minorHAnsi" w:cstheme="minorHAnsi"/>
              </w:rPr>
              <w:t xml:space="preserve">- поступление первого взноса по договору НПО на расчетный счет Фонда. </w:t>
            </w:r>
          </w:p>
        </w:tc>
      </w:tr>
      <w:tr w:rsidR="0011404F" w:rsidRPr="00CF60C6" w14:paraId="232C4701" w14:textId="77777777" w:rsidTr="00656ABE">
        <w:trPr>
          <w:trHeight w:hRule="exact" w:val="844"/>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51041C91" w14:textId="77777777" w:rsidR="0011404F" w:rsidRPr="00CF60C6" w:rsidRDefault="0011404F" w:rsidP="002C0351">
            <w:pPr>
              <w:shd w:val="clear" w:color="auto" w:fill="FFFFFF"/>
              <w:spacing w:before="0"/>
              <w:ind w:right="5"/>
              <w:jc w:val="both"/>
              <w:rPr>
                <w:rFonts w:asciiTheme="minorHAnsi" w:hAnsiTheme="minorHAnsi" w:cstheme="minorHAnsi"/>
              </w:rPr>
            </w:pPr>
            <w:r w:rsidRPr="00CF60C6">
              <w:rPr>
                <w:rFonts w:asciiTheme="minorHAnsi" w:hAnsiTheme="minorHAnsi" w:cstheme="minorHAnsi"/>
              </w:rPr>
              <w:t>периодичность внесения пенсионных взносов</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25C8CB4E" w14:textId="77777777" w:rsidR="0011404F" w:rsidRPr="00CF60C6" w:rsidRDefault="0011404F" w:rsidP="002C0351">
            <w:pPr>
              <w:shd w:val="clear" w:color="auto" w:fill="FFFFFF"/>
              <w:spacing w:before="0"/>
              <w:ind w:right="14"/>
              <w:jc w:val="both"/>
              <w:rPr>
                <w:rFonts w:asciiTheme="minorHAnsi" w:hAnsiTheme="minorHAnsi" w:cstheme="minorHAnsi"/>
              </w:rPr>
            </w:pPr>
            <w:r w:rsidRPr="00CF60C6">
              <w:rPr>
                <w:rFonts w:asciiTheme="minorHAnsi" w:hAnsiTheme="minorHAnsi" w:cstheme="minorHAnsi"/>
              </w:rPr>
              <w:t>произвольная; допускается единовременное внесение пенсионного взноса, внесение пенсионных взносов в период выплат негосударственной пенсии (до истечения периода действия договора НПО).</w:t>
            </w:r>
          </w:p>
        </w:tc>
      </w:tr>
      <w:tr w:rsidR="0011404F" w:rsidRPr="00CF60C6" w14:paraId="2BA7BB9A" w14:textId="77777777" w:rsidTr="00656ABE">
        <w:trPr>
          <w:trHeight w:hRule="exact" w:val="1294"/>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74ACB8C4" w14:textId="77777777" w:rsidR="0011404F" w:rsidRPr="00CF60C6" w:rsidRDefault="0011404F" w:rsidP="002C0351">
            <w:pPr>
              <w:shd w:val="clear" w:color="auto" w:fill="FFFFFF"/>
              <w:spacing w:before="0"/>
              <w:ind w:right="5"/>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накопления</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21393B61" w14:textId="77777777" w:rsidR="0011404F" w:rsidRPr="00CF60C6" w:rsidRDefault="0011404F" w:rsidP="002C0351">
            <w:pPr>
              <w:shd w:val="clear" w:color="auto" w:fill="FFFFFF"/>
              <w:spacing w:before="0"/>
              <w:ind w:right="-40"/>
              <w:jc w:val="both"/>
              <w:rPr>
                <w:rFonts w:asciiTheme="minorHAnsi" w:hAnsiTheme="minorHAnsi" w:cstheme="minorHAnsi"/>
              </w:rPr>
            </w:pPr>
            <w:r w:rsidRPr="00CF60C6">
              <w:rPr>
                <w:rFonts w:asciiTheme="minorHAnsi" w:hAnsiTheme="minorHAnsi" w:cstheme="minorHAnsi"/>
              </w:rPr>
              <w:t>допускается.</w:t>
            </w:r>
          </w:p>
        </w:tc>
      </w:tr>
      <w:tr w:rsidR="0011404F" w:rsidRPr="00CF60C6" w14:paraId="05A1F92A" w14:textId="77777777" w:rsidTr="00656ABE">
        <w:trPr>
          <w:trHeight w:hRule="exact" w:val="585"/>
        </w:trPr>
        <w:tc>
          <w:tcPr>
            <w:tcW w:w="2835" w:type="dxa"/>
            <w:tcBorders>
              <w:top w:val="single" w:sz="6" w:space="0" w:color="auto"/>
              <w:left w:val="single" w:sz="6" w:space="0" w:color="auto"/>
              <w:bottom w:val="single" w:sz="6" w:space="0" w:color="auto"/>
              <w:right w:val="single" w:sz="6" w:space="0" w:color="auto"/>
            </w:tcBorders>
            <w:shd w:val="clear" w:color="auto" w:fill="FFFFFF"/>
            <w:vAlign w:val="center"/>
          </w:tcPr>
          <w:p w14:paraId="5CD4C1BC" w14:textId="77777777" w:rsidR="0011404F" w:rsidRPr="00CF60C6" w:rsidRDefault="0011404F" w:rsidP="002C0351">
            <w:pPr>
              <w:shd w:val="clear" w:color="auto" w:fill="FFFFFF"/>
              <w:spacing w:before="0"/>
              <w:ind w:right="5"/>
              <w:jc w:val="both"/>
              <w:rPr>
                <w:rFonts w:asciiTheme="minorHAnsi" w:hAnsiTheme="minorHAnsi" w:cstheme="minorHAnsi"/>
              </w:rPr>
            </w:pPr>
            <w:r w:rsidRPr="00CF60C6">
              <w:rPr>
                <w:rFonts w:asciiTheme="minorHAnsi" w:hAnsiTheme="minorHAnsi" w:cstheme="minorHAnsi"/>
              </w:rPr>
              <w:t>наследование в период накопления</w:t>
            </w:r>
          </w:p>
        </w:tc>
        <w:tc>
          <w:tcPr>
            <w:tcW w:w="7513" w:type="dxa"/>
            <w:tcBorders>
              <w:top w:val="single" w:sz="6" w:space="0" w:color="auto"/>
              <w:left w:val="single" w:sz="6" w:space="0" w:color="auto"/>
              <w:bottom w:val="single" w:sz="6" w:space="0" w:color="auto"/>
              <w:right w:val="single" w:sz="6" w:space="0" w:color="auto"/>
            </w:tcBorders>
            <w:shd w:val="clear" w:color="auto" w:fill="FFFFFF"/>
            <w:vAlign w:val="center"/>
          </w:tcPr>
          <w:p w14:paraId="69192B60" w14:textId="77E3584B" w:rsidR="0011404F" w:rsidRPr="00CF60C6" w:rsidRDefault="00D0330F" w:rsidP="002C0351">
            <w:pPr>
              <w:shd w:val="clear" w:color="auto" w:fill="FFFFFF"/>
              <w:spacing w:before="0"/>
              <w:ind w:right="19"/>
              <w:jc w:val="both"/>
              <w:rPr>
                <w:rFonts w:asciiTheme="minorHAnsi" w:hAnsiTheme="minorHAnsi" w:cstheme="minorHAnsi"/>
              </w:rPr>
            </w:pPr>
            <w:r>
              <w:rPr>
                <w:rFonts w:asciiTheme="minorHAnsi" w:hAnsiTheme="minorHAnsi" w:cstheme="minorHAnsi"/>
              </w:rPr>
              <w:t>п</w:t>
            </w:r>
            <w:r w:rsidR="0011404F" w:rsidRPr="00CF60C6">
              <w:rPr>
                <w:rFonts w:asciiTheme="minorHAnsi" w:hAnsiTheme="minorHAnsi" w:cstheme="minorHAnsi"/>
              </w:rPr>
              <w:t>редусмотрено</w:t>
            </w:r>
            <w:r>
              <w:rPr>
                <w:rFonts w:asciiTheme="minorHAnsi" w:hAnsiTheme="minorHAnsi" w:cstheme="minorHAnsi"/>
              </w:rPr>
              <w:t xml:space="preserve">, в соответствии </w:t>
            </w:r>
            <w:r w:rsidR="0045069C">
              <w:rPr>
                <w:rFonts w:asciiTheme="minorHAnsi" w:hAnsiTheme="minorHAnsi" w:cstheme="minorHAnsi"/>
              </w:rPr>
              <w:t xml:space="preserve">с </w:t>
            </w:r>
            <w:r w:rsidR="0045069C" w:rsidRPr="00CF60C6">
              <w:rPr>
                <w:rFonts w:asciiTheme="minorHAnsi" w:hAnsiTheme="minorHAnsi" w:cstheme="minorHAnsi"/>
              </w:rPr>
              <w:t>разделом</w:t>
            </w:r>
            <w:r w:rsidR="008B24BB">
              <w:rPr>
                <w:rFonts w:asciiTheme="minorHAnsi" w:hAnsiTheme="minorHAnsi" w:cstheme="minorHAnsi"/>
              </w:rPr>
              <w:t xml:space="preserve"> 10 Правил</w:t>
            </w:r>
            <w:r w:rsidR="0011404F" w:rsidRPr="00CF60C6">
              <w:rPr>
                <w:rFonts w:asciiTheme="minorHAnsi" w:hAnsiTheme="minorHAnsi" w:cstheme="minorHAnsi"/>
              </w:rPr>
              <w:t>.</w:t>
            </w:r>
          </w:p>
        </w:tc>
      </w:tr>
    </w:tbl>
    <w:p w14:paraId="31E07A54" w14:textId="77777777"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lastRenderedPageBreak/>
        <w:t>При наступлении (не ранее наступления) пенсионных оснований Участник осуществляет выбор одной из двух возможных схем выплат – Ф1 или Ф2. Основным отличием схем выплат является отсутствие в схеме выплат Ф1 возможности наследования в случае наступления смерти Вкладчика (Участника) в период выплат негосударственной пенсии. Детальное описание отличительных особенностей указанных схем выплат представлено в последующих разделах «Схема выплат Ф1» и «Схема выплат Ф2».</w:t>
      </w:r>
    </w:p>
    <w:p w14:paraId="0BC1B997" w14:textId="77777777"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t>Выбор той или иной схемы выплат осуществляется Участником в заявлении о назначении негосударственной пенсии (далее - Заявление). Учет обязательств Фонда перед Участниками, выбравшими схему выплат Ф1 и Ф2, осуществляется раздельно, в рамках соответствующей схемы выплат.</w:t>
      </w:r>
    </w:p>
    <w:p w14:paraId="21F99DDD" w14:textId="77777777" w:rsidR="0011404F" w:rsidRPr="00CF60C6" w:rsidRDefault="0011404F" w:rsidP="00DE0004">
      <w:pPr>
        <w:spacing w:before="0"/>
        <w:ind w:firstLine="567"/>
        <w:rPr>
          <w:rFonts w:asciiTheme="minorHAnsi" w:hAnsiTheme="minorHAnsi" w:cstheme="minorHAnsi"/>
          <w:b/>
        </w:rPr>
      </w:pPr>
      <w:r w:rsidRPr="00CF60C6">
        <w:rPr>
          <w:rFonts w:asciiTheme="minorHAnsi" w:hAnsiTheme="minorHAnsi" w:cstheme="minorHAnsi"/>
          <w:b/>
        </w:rPr>
        <w:t>3.2. Схема выплат Ф1 (пожизненно или на срок, наследование не предусмотрено, с актуарным риском).</w:t>
      </w:r>
    </w:p>
    <w:tbl>
      <w:tblPr>
        <w:tblW w:w="0" w:type="auto"/>
        <w:tblInd w:w="40" w:type="dxa"/>
        <w:tblLayout w:type="fixed"/>
        <w:tblCellMar>
          <w:left w:w="40" w:type="dxa"/>
          <w:right w:w="40" w:type="dxa"/>
        </w:tblCellMar>
        <w:tblLook w:val="0000" w:firstRow="0" w:lastRow="0" w:firstColumn="0" w:lastColumn="0" w:noHBand="0" w:noVBand="0"/>
      </w:tblPr>
      <w:tblGrid>
        <w:gridCol w:w="2850"/>
        <w:gridCol w:w="7498"/>
      </w:tblGrid>
      <w:tr w:rsidR="0011404F" w:rsidRPr="00CF60C6" w14:paraId="281429D2" w14:textId="77777777" w:rsidTr="00656ABE">
        <w:trPr>
          <w:trHeight w:hRule="exact" w:val="410"/>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0029F01F"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период выплат</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63ED77A7" w14:textId="77777777" w:rsidR="0011404F" w:rsidRPr="00CF60C6" w:rsidRDefault="0011404F" w:rsidP="002C0351">
            <w:pPr>
              <w:shd w:val="clear" w:color="auto" w:fill="FFFFFF"/>
              <w:spacing w:before="0"/>
              <w:ind w:right="24"/>
              <w:jc w:val="both"/>
              <w:rPr>
                <w:rFonts w:asciiTheme="minorHAnsi" w:hAnsiTheme="minorHAnsi" w:cstheme="minorHAnsi"/>
              </w:rPr>
            </w:pPr>
            <w:r w:rsidRPr="00CF60C6">
              <w:rPr>
                <w:rFonts w:asciiTheme="minorHAnsi" w:hAnsiTheme="minorHAnsi" w:cstheme="minorHAnsi"/>
              </w:rPr>
              <w:t>на срок (не менее 3 лет) или пожизненно - в соответствии с Заявлением.</w:t>
            </w:r>
          </w:p>
        </w:tc>
      </w:tr>
      <w:tr w:rsidR="0011404F" w:rsidRPr="00CF60C6" w14:paraId="42F496E0" w14:textId="77777777" w:rsidTr="00440AC4">
        <w:trPr>
          <w:trHeight w:hRule="exact" w:val="612"/>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28953196"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периодичность выплат негосударственной пенсии</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7E9C083A" w14:textId="77777777" w:rsidR="0011404F" w:rsidRPr="00CF60C6" w:rsidRDefault="0011404F" w:rsidP="002C0351">
            <w:pPr>
              <w:shd w:val="clear" w:color="auto" w:fill="FFFFFF"/>
              <w:spacing w:before="0"/>
              <w:ind w:right="24"/>
              <w:jc w:val="both"/>
              <w:rPr>
                <w:rFonts w:asciiTheme="minorHAnsi" w:hAnsiTheme="minorHAnsi" w:cstheme="minorHAnsi"/>
              </w:rPr>
            </w:pPr>
            <w:r w:rsidRPr="00CF60C6">
              <w:rPr>
                <w:rFonts w:asciiTheme="minorHAnsi" w:hAnsiTheme="minorHAnsi" w:cstheme="minorHAnsi"/>
              </w:rPr>
              <w:t>ежемесячная или ежеквартальная - в соответствии с Заявлением.</w:t>
            </w:r>
          </w:p>
        </w:tc>
      </w:tr>
      <w:tr w:rsidR="0011404F" w:rsidRPr="00CF60C6" w14:paraId="3EA1FF51" w14:textId="77777777" w:rsidTr="00440AC4">
        <w:trPr>
          <w:trHeight w:hRule="exact" w:val="1947"/>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3C4CE851" w14:textId="77777777" w:rsidR="0011404F" w:rsidRPr="00600A1C" w:rsidRDefault="0011404F" w:rsidP="002C0351">
            <w:pPr>
              <w:shd w:val="clear" w:color="auto" w:fill="FFFFFF"/>
              <w:spacing w:before="0"/>
              <w:jc w:val="both"/>
              <w:rPr>
                <w:rFonts w:asciiTheme="minorHAnsi" w:hAnsiTheme="minorHAnsi" w:cstheme="minorHAnsi"/>
              </w:rPr>
            </w:pPr>
            <w:r w:rsidRPr="00600A1C">
              <w:rPr>
                <w:rFonts w:asciiTheme="minorHAnsi" w:hAnsiTheme="minorHAnsi" w:cstheme="minorHAnsi"/>
              </w:rPr>
              <w:t>размер негосударственной пенсии</w:t>
            </w:r>
            <w:r w:rsidRPr="00600A1C">
              <w:rPr>
                <w:rStyle w:val="a9"/>
                <w:rFonts w:asciiTheme="minorHAnsi" w:hAnsiTheme="minorHAnsi" w:cstheme="minorHAnsi"/>
              </w:rPr>
              <w:footnoteReference w:id="1"/>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6D793634" w14:textId="77777777" w:rsidR="0011404F" w:rsidRPr="00600A1C" w:rsidRDefault="0011404F" w:rsidP="002C0351">
            <w:pPr>
              <w:shd w:val="clear" w:color="auto" w:fill="FFFFFF"/>
              <w:spacing w:before="0"/>
              <w:jc w:val="both"/>
              <w:rPr>
                <w:rFonts w:asciiTheme="minorHAnsi" w:hAnsiTheme="minorHAnsi" w:cstheme="minorHAnsi"/>
              </w:rPr>
            </w:pPr>
            <w:r w:rsidRPr="00600A1C">
              <w:rPr>
                <w:rFonts w:asciiTheme="minorHAnsi" w:hAnsiTheme="minorHAnsi" w:cstheme="minorHAnsi"/>
              </w:rPr>
              <w:t>рассчитывается Фондом; зависит от объема средств, отраженных на ИПС на день назначения негосударственной пенсии, пола и возраста Участника, а также от параметров выплат, указанных в Заявлении;</w:t>
            </w:r>
          </w:p>
          <w:p w14:paraId="5E214D5E" w14:textId="77777777" w:rsidR="0011404F" w:rsidRPr="00600A1C" w:rsidRDefault="0011404F" w:rsidP="002C0351">
            <w:pPr>
              <w:shd w:val="clear" w:color="auto" w:fill="FFFFFF"/>
              <w:spacing w:before="0"/>
              <w:jc w:val="both"/>
              <w:rPr>
                <w:rFonts w:asciiTheme="minorHAnsi" w:hAnsiTheme="minorHAnsi" w:cstheme="minorHAnsi"/>
              </w:rPr>
            </w:pPr>
            <w:r w:rsidRPr="00600A1C">
              <w:rPr>
                <w:rFonts w:asciiTheme="minorHAnsi" w:hAnsiTheme="minorHAnsi" w:cstheme="minorHAnsi"/>
              </w:rPr>
              <w:t>подлежит ежегодному перерасчету в порядке, предусмотренном действующим на день проведения перерасчета Положением Фонда «О перерасчете негосударственных пенсий по итогам распределения дохода от размещения средств пенсионных резервов».</w:t>
            </w:r>
          </w:p>
        </w:tc>
      </w:tr>
      <w:tr w:rsidR="0011404F" w:rsidRPr="00CF60C6" w14:paraId="205A5559" w14:textId="77777777" w:rsidTr="002D188F">
        <w:trPr>
          <w:trHeight w:hRule="exact" w:val="2738"/>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67CC9D0A" w14:textId="0F66966C"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возможность изменения параметров выплат</w:t>
            </w:r>
            <w:r w:rsidR="000050B8" w:rsidRPr="00CF60C6">
              <w:rPr>
                <w:rFonts w:asciiTheme="minorHAnsi" w:hAnsiTheme="minorHAnsi" w:cstheme="minorHAnsi"/>
              </w:rPr>
              <w:t xml:space="preserve"> </w:t>
            </w:r>
            <w:r w:rsidR="00757FC6" w:rsidRPr="00CF60C6">
              <w:rPr>
                <w:rFonts w:asciiTheme="minorHAnsi" w:hAnsiTheme="minorHAnsi" w:cstheme="minorHAnsi"/>
              </w:rPr>
              <w:t>или схемы</w:t>
            </w:r>
            <w:r w:rsidR="000050B8" w:rsidRPr="00CF60C6">
              <w:rPr>
                <w:rFonts w:asciiTheme="minorHAnsi" w:hAnsiTheme="minorHAnsi" w:cstheme="minorHAnsi"/>
              </w:rPr>
              <w:t xml:space="preserve"> выплат </w:t>
            </w:r>
            <w:r w:rsidRPr="00CF60C6">
              <w:rPr>
                <w:rFonts w:asciiTheme="minorHAnsi" w:hAnsiTheme="minorHAnsi" w:cstheme="minorHAnsi"/>
              </w:rPr>
              <w:t xml:space="preserve">на основании волеизъявления Вкладчика </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2FB187F0" w14:textId="77777777" w:rsidR="002D188F" w:rsidRPr="00CF60C6" w:rsidRDefault="00BA72DA"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не п</w:t>
            </w:r>
            <w:r w:rsidR="0011404F" w:rsidRPr="00CF60C6">
              <w:rPr>
                <w:rFonts w:asciiTheme="minorHAnsi" w:hAnsiTheme="minorHAnsi" w:cstheme="minorHAnsi"/>
              </w:rPr>
              <w:t>редусмотрена</w:t>
            </w:r>
            <w:r w:rsidRPr="00CF60C6">
              <w:rPr>
                <w:rFonts w:asciiTheme="minorHAnsi" w:hAnsiTheme="minorHAnsi" w:cstheme="minorHAnsi"/>
              </w:rPr>
              <w:t xml:space="preserve"> со дня назначения </w:t>
            </w:r>
            <w:r w:rsidR="00417E9E" w:rsidRPr="00CF60C6">
              <w:rPr>
                <w:rFonts w:asciiTheme="minorHAnsi" w:hAnsiTheme="minorHAnsi" w:cstheme="minorHAnsi"/>
              </w:rPr>
              <w:t xml:space="preserve">негосударственной </w:t>
            </w:r>
            <w:r w:rsidRPr="00CF60C6">
              <w:rPr>
                <w:rFonts w:asciiTheme="minorHAnsi" w:hAnsiTheme="minorHAnsi" w:cstheme="minorHAnsi"/>
              </w:rPr>
              <w:t xml:space="preserve">пенсии </w:t>
            </w:r>
            <w:r w:rsidR="00417E9E" w:rsidRPr="00CF60C6">
              <w:rPr>
                <w:rFonts w:asciiTheme="minorHAnsi" w:hAnsiTheme="minorHAnsi" w:cstheme="minorHAnsi"/>
              </w:rPr>
              <w:t>за исключением</w:t>
            </w:r>
            <w:r w:rsidR="000735D6" w:rsidRPr="00CF60C6">
              <w:rPr>
                <w:rFonts w:asciiTheme="minorHAnsi" w:hAnsiTheme="minorHAnsi" w:cstheme="minorHAnsi"/>
              </w:rPr>
              <w:t xml:space="preserve"> </w:t>
            </w:r>
            <w:r w:rsidR="002D188F" w:rsidRPr="00CF60C6">
              <w:rPr>
                <w:rFonts w:asciiTheme="minorHAnsi" w:hAnsiTheme="minorHAnsi" w:cstheme="minorHAnsi"/>
              </w:rPr>
              <w:t xml:space="preserve">случаев: </w:t>
            </w:r>
          </w:p>
          <w:p w14:paraId="48B8CCF7" w14:textId="77777777" w:rsidR="0011404F" w:rsidRPr="00CF60C6" w:rsidRDefault="002D188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w:t>
            </w:r>
            <w:r w:rsidR="0011404F" w:rsidRPr="00CF60C6">
              <w:rPr>
                <w:rFonts w:asciiTheme="minorHAnsi" w:hAnsiTheme="minorHAnsi" w:cstheme="minorHAnsi"/>
              </w:rPr>
              <w:t xml:space="preserve"> увеличения размера пенсии и (или) увеличения периода выплат в связи с внесением Вкладчиком дополнительного пенсионного взноса</w:t>
            </w:r>
            <w:r w:rsidR="00417E9E" w:rsidRPr="00CF60C6">
              <w:rPr>
                <w:rFonts w:asciiTheme="minorHAnsi" w:hAnsiTheme="minorHAnsi" w:cstheme="minorHAnsi"/>
              </w:rPr>
              <w:t xml:space="preserve"> в период выплат</w:t>
            </w:r>
            <w:r w:rsidRPr="00CF60C6">
              <w:rPr>
                <w:rFonts w:asciiTheme="minorHAnsi" w:hAnsiTheme="minorHAnsi" w:cstheme="minorHAnsi"/>
              </w:rPr>
              <w:t>;</w:t>
            </w:r>
          </w:p>
          <w:p w14:paraId="749C0435" w14:textId="77777777" w:rsidR="002D188F" w:rsidRPr="00CF60C6" w:rsidRDefault="002D188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11404F" w:rsidRPr="00CF60C6" w14:paraId="6D8C434A" w14:textId="77777777" w:rsidTr="00440AC4">
        <w:trPr>
          <w:trHeight w:hRule="exact" w:val="850"/>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448906FB" w14:textId="77777777" w:rsidR="0011404F" w:rsidRPr="00CF60C6" w:rsidRDefault="0011404F" w:rsidP="002C0351">
            <w:pPr>
              <w:shd w:val="clear" w:color="auto" w:fill="FFFFFF"/>
              <w:tabs>
                <w:tab w:val="left" w:pos="2770"/>
              </w:tabs>
              <w:spacing w:before="0"/>
              <w:contextualSpacing/>
              <w:jc w:val="both"/>
              <w:rPr>
                <w:rFonts w:asciiTheme="minorHAnsi" w:hAnsiTheme="minorHAnsi" w:cstheme="minorHAnsi"/>
              </w:rPr>
            </w:pPr>
            <w:r w:rsidRPr="00CF60C6">
              <w:rPr>
                <w:rFonts w:asciiTheme="minorHAnsi" w:hAnsiTheme="minorHAnsi" w:cstheme="minorHAnsi"/>
              </w:rPr>
              <w:t>наследование в период выплат</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57DDA83E" w14:textId="77777777" w:rsidR="0011404F" w:rsidRPr="00CF60C6" w:rsidRDefault="0011404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не предусмотрено. В случае смерти Участника в период выплат, остаток средств, учтенных на ИПС, подлежит направлению в Резерв покрытия актуарных рисков.</w:t>
            </w:r>
          </w:p>
        </w:tc>
      </w:tr>
      <w:tr w:rsidR="0011404F" w:rsidRPr="00CF60C6" w14:paraId="5A719F76" w14:textId="77777777" w:rsidTr="00E40741">
        <w:trPr>
          <w:trHeight w:hRule="exact" w:val="1455"/>
        </w:trPr>
        <w:tc>
          <w:tcPr>
            <w:tcW w:w="2850" w:type="dxa"/>
            <w:tcBorders>
              <w:top w:val="single" w:sz="6" w:space="0" w:color="auto"/>
              <w:left w:val="single" w:sz="6" w:space="0" w:color="auto"/>
              <w:bottom w:val="single" w:sz="6" w:space="0" w:color="auto"/>
              <w:right w:val="single" w:sz="6" w:space="0" w:color="auto"/>
            </w:tcBorders>
            <w:shd w:val="clear" w:color="auto" w:fill="FFFFFF"/>
          </w:tcPr>
          <w:p w14:paraId="38FE55E2"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выплат</w:t>
            </w:r>
          </w:p>
        </w:tc>
        <w:tc>
          <w:tcPr>
            <w:tcW w:w="7498" w:type="dxa"/>
            <w:tcBorders>
              <w:top w:val="single" w:sz="6" w:space="0" w:color="auto"/>
              <w:left w:val="single" w:sz="6" w:space="0" w:color="auto"/>
              <w:bottom w:val="single" w:sz="6" w:space="0" w:color="auto"/>
              <w:right w:val="single" w:sz="6" w:space="0" w:color="auto"/>
            </w:tcBorders>
            <w:shd w:val="clear" w:color="auto" w:fill="FFFFFF"/>
          </w:tcPr>
          <w:p w14:paraId="10319D71" w14:textId="21E6C9B5" w:rsidR="0011404F" w:rsidRPr="00CF60C6" w:rsidRDefault="0011404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не допускается в отсутствии существенных нарушений обязательств Фонда. Существенными нарушениями обязательств признаются: необоснованное приостановление выплат негосударственной пенсии на срок более трех месяцев; необоснованное прекращение выплат; неисполнение обязательств по ежегодному перерасчету назначенной пенсии.</w:t>
            </w:r>
          </w:p>
        </w:tc>
      </w:tr>
    </w:tbl>
    <w:p w14:paraId="53FF6089" w14:textId="77777777"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3.3. Схема выплат Ф2 (на срок или до исчерпания средств, с наследованием).</w:t>
      </w:r>
    </w:p>
    <w:tbl>
      <w:tblPr>
        <w:tblW w:w="0" w:type="auto"/>
        <w:tblInd w:w="40" w:type="dxa"/>
        <w:tblLayout w:type="fixed"/>
        <w:tblCellMar>
          <w:left w:w="40" w:type="dxa"/>
          <w:right w:w="40" w:type="dxa"/>
        </w:tblCellMar>
        <w:tblLook w:val="0000" w:firstRow="0" w:lastRow="0" w:firstColumn="0" w:lastColumn="0" w:noHBand="0" w:noVBand="0"/>
      </w:tblPr>
      <w:tblGrid>
        <w:gridCol w:w="2890"/>
        <w:gridCol w:w="7458"/>
      </w:tblGrid>
      <w:tr w:rsidR="0011404F" w:rsidRPr="00CF60C6" w14:paraId="645D3681" w14:textId="77777777" w:rsidTr="00B1103D">
        <w:trPr>
          <w:trHeight w:hRule="exact" w:val="622"/>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07274C7A" w14:textId="77777777" w:rsidR="0011404F" w:rsidRPr="00CF60C6" w:rsidRDefault="0011404F" w:rsidP="002C0351">
            <w:pPr>
              <w:shd w:val="clear" w:color="auto" w:fill="FFFFFF"/>
              <w:spacing w:before="0"/>
              <w:contextualSpacing/>
              <w:jc w:val="both"/>
              <w:rPr>
                <w:rFonts w:asciiTheme="minorHAnsi" w:hAnsiTheme="minorHAnsi" w:cstheme="minorHAnsi"/>
              </w:rPr>
            </w:pPr>
            <w:r w:rsidRPr="00CF60C6">
              <w:rPr>
                <w:rFonts w:asciiTheme="minorHAnsi" w:hAnsiTheme="minorHAnsi" w:cstheme="minorHAnsi"/>
              </w:rPr>
              <w:t>период выплат</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09AD9C98" w14:textId="77777777" w:rsidR="0011404F" w:rsidRPr="00CF60C6" w:rsidRDefault="0011404F" w:rsidP="002C0351">
            <w:pPr>
              <w:shd w:val="clear" w:color="auto" w:fill="FFFFFF"/>
              <w:spacing w:before="0"/>
              <w:contextualSpacing/>
              <w:jc w:val="both"/>
              <w:rPr>
                <w:rFonts w:asciiTheme="minorHAnsi" w:hAnsiTheme="minorHAnsi" w:cstheme="minorHAnsi"/>
              </w:rPr>
            </w:pPr>
            <w:r w:rsidRPr="00CF60C6">
              <w:rPr>
                <w:rFonts w:asciiTheme="minorHAnsi" w:hAnsiTheme="minorHAnsi" w:cstheme="minorHAnsi"/>
              </w:rPr>
              <w:t>на срок (не менее 3 лет) или до исчерпания средств (но не менее 3 лет) - в соответствии с Заявлением.</w:t>
            </w:r>
          </w:p>
        </w:tc>
      </w:tr>
      <w:tr w:rsidR="0011404F" w:rsidRPr="00CF60C6" w14:paraId="06D627DD" w14:textId="77777777" w:rsidTr="00A70A50">
        <w:trPr>
          <w:trHeight w:hRule="exact" w:val="698"/>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6700D10C" w14:textId="77777777" w:rsidR="0011404F" w:rsidRPr="00CF60C6" w:rsidRDefault="0011404F" w:rsidP="002C0351">
            <w:pPr>
              <w:shd w:val="clear" w:color="auto" w:fill="FFFFFF"/>
              <w:tabs>
                <w:tab w:val="left" w:pos="2810"/>
              </w:tabs>
              <w:spacing w:before="0"/>
              <w:ind w:right="15"/>
              <w:contextualSpacing/>
              <w:jc w:val="both"/>
              <w:rPr>
                <w:rFonts w:asciiTheme="minorHAnsi" w:hAnsiTheme="minorHAnsi" w:cstheme="minorHAnsi"/>
              </w:rPr>
            </w:pPr>
            <w:r w:rsidRPr="00CF60C6">
              <w:rPr>
                <w:rFonts w:asciiTheme="minorHAnsi" w:hAnsiTheme="minorHAnsi" w:cstheme="minorHAnsi"/>
              </w:rPr>
              <w:t>периодичность выплат негосударственной пенсии</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25609F90" w14:textId="77777777" w:rsidR="0011404F" w:rsidRPr="00CF60C6" w:rsidRDefault="0011404F" w:rsidP="002C0351">
            <w:pPr>
              <w:shd w:val="clear" w:color="auto" w:fill="FFFFFF"/>
              <w:spacing w:before="0"/>
              <w:ind w:right="29"/>
              <w:contextualSpacing/>
              <w:jc w:val="both"/>
              <w:rPr>
                <w:rFonts w:asciiTheme="minorHAnsi" w:hAnsiTheme="minorHAnsi" w:cstheme="minorHAnsi"/>
              </w:rPr>
            </w:pPr>
            <w:r w:rsidRPr="00CF60C6">
              <w:rPr>
                <w:rFonts w:asciiTheme="minorHAnsi" w:hAnsiTheme="minorHAnsi" w:cstheme="minorHAnsi"/>
              </w:rPr>
              <w:t>ежемесячная или ежеквартальная - в соответствии с Заявлением.</w:t>
            </w:r>
          </w:p>
        </w:tc>
      </w:tr>
      <w:tr w:rsidR="0011404F" w:rsidRPr="00CF60C6" w14:paraId="0D70CEC9" w14:textId="77777777" w:rsidTr="00656ABE">
        <w:trPr>
          <w:trHeight w:hRule="exact" w:val="1861"/>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60C406E0" w14:textId="03B0CC46" w:rsidR="0011404F" w:rsidRPr="00600A1C" w:rsidRDefault="0011404F" w:rsidP="002C0351">
            <w:pPr>
              <w:shd w:val="clear" w:color="auto" w:fill="FFFFFF"/>
              <w:tabs>
                <w:tab w:val="left" w:pos="2810"/>
              </w:tabs>
              <w:spacing w:before="0"/>
              <w:contextualSpacing/>
              <w:jc w:val="both"/>
              <w:rPr>
                <w:rFonts w:asciiTheme="minorHAnsi" w:hAnsiTheme="minorHAnsi" w:cstheme="minorHAnsi"/>
              </w:rPr>
            </w:pPr>
            <w:r w:rsidRPr="00600A1C">
              <w:rPr>
                <w:rFonts w:asciiTheme="minorHAnsi" w:hAnsiTheme="minorHAnsi" w:cstheme="minorHAnsi"/>
              </w:rPr>
              <w:t>размер негосударственной пенсии</w:t>
            </w:r>
            <w:r w:rsidR="00656ABE" w:rsidRPr="00600A1C">
              <w:rPr>
                <w:rStyle w:val="a9"/>
                <w:rFonts w:asciiTheme="minorHAnsi" w:hAnsiTheme="minorHAnsi"/>
              </w:rPr>
              <w:footnoteReference w:id="2"/>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5B48A50D" w14:textId="77777777" w:rsidR="0011404F" w:rsidRPr="00600A1C" w:rsidRDefault="0011404F" w:rsidP="002C0351">
            <w:pPr>
              <w:shd w:val="clear" w:color="auto" w:fill="FFFFFF"/>
              <w:spacing w:before="0"/>
              <w:contextualSpacing/>
              <w:jc w:val="both"/>
              <w:rPr>
                <w:rFonts w:asciiTheme="minorHAnsi" w:hAnsiTheme="minorHAnsi" w:cstheme="minorHAnsi"/>
              </w:rPr>
            </w:pPr>
            <w:r w:rsidRPr="00600A1C">
              <w:rPr>
                <w:rFonts w:asciiTheme="minorHAnsi" w:hAnsiTheme="minorHAnsi" w:cstheme="minorHAnsi"/>
              </w:rPr>
              <w:t>рассчитывается Фондом; зависит от объема средств, отраженных на ИПС на день назначения негосударственной пенсии, а также от параметров выплат, указанных в Заявлении;</w:t>
            </w:r>
          </w:p>
          <w:p w14:paraId="0CF0D039" w14:textId="77777777" w:rsidR="0011404F" w:rsidRPr="00600A1C" w:rsidRDefault="0011404F" w:rsidP="002C0351">
            <w:pPr>
              <w:shd w:val="clear" w:color="auto" w:fill="FFFFFF"/>
              <w:spacing w:before="0"/>
              <w:contextualSpacing/>
              <w:jc w:val="both"/>
              <w:rPr>
                <w:rFonts w:asciiTheme="minorHAnsi" w:hAnsiTheme="minorHAnsi" w:cstheme="minorHAnsi"/>
              </w:rPr>
            </w:pPr>
            <w:r w:rsidRPr="00600A1C">
              <w:rPr>
                <w:rFonts w:asciiTheme="minorHAnsi" w:hAnsiTheme="minorHAnsi" w:cstheme="minorHAnsi"/>
              </w:rPr>
              <w:t>подлежит ежегодному перерасчету в порядке, предусмотренном действующим на день проведения перерасчета Положением Фонда «О перерасчете негосударственных пенсий по итогам распределения дохода от размещения средств пенсионных резервов».</w:t>
            </w:r>
          </w:p>
        </w:tc>
      </w:tr>
      <w:tr w:rsidR="0011404F" w:rsidRPr="00CF60C6" w14:paraId="0E713C05" w14:textId="77777777" w:rsidTr="00656ABE">
        <w:trPr>
          <w:trHeight w:hRule="exact" w:val="2752"/>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3BB9B1B6" w14:textId="3DC292EA" w:rsidR="0011404F" w:rsidRPr="00CF60C6" w:rsidRDefault="000050B8" w:rsidP="002C0351">
            <w:pPr>
              <w:shd w:val="clear" w:color="auto" w:fill="FFFFFF"/>
              <w:spacing w:before="0"/>
              <w:ind w:right="5"/>
              <w:contextualSpacing/>
              <w:jc w:val="both"/>
              <w:rPr>
                <w:rFonts w:asciiTheme="minorHAnsi" w:hAnsiTheme="minorHAnsi" w:cstheme="minorHAnsi"/>
              </w:rPr>
            </w:pPr>
            <w:r w:rsidRPr="00CF60C6">
              <w:rPr>
                <w:rFonts w:asciiTheme="minorHAnsi" w:hAnsiTheme="minorHAnsi" w:cstheme="minorHAnsi"/>
              </w:rPr>
              <w:lastRenderedPageBreak/>
              <w:t xml:space="preserve">возможность изменения параметров выплат </w:t>
            </w:r>
            <w:r w:rsidR="004E3AD4" w:rsidRPr="00CF60C6">
              <w:rPr>
                <w:rFonts w:asciiTheme="minorHAnsi" w:hAnsiTheme="minorHAnsi" w:cstheme="minorHAnsi"/>
              </w:rPr>
              <w:t>или схемы</w:t>
            </w:r>
            <w:r w:rsidRPr="00CF60C6">
              <w:rPr>
                <w:rFonts w:asciiTheme="minorHAnsi" w:hAnsiTheme="minorHAnsi" w:cstheme="minorHAnsi"/>
              </w:rPr>
              <w:t xml:space="preserve"> выплат на основании волеизъявления Вкладчика </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5DE371E6" w14:textId="77777777" w:rsidR="0011404F" w:rsidRPr="00CF60C6" w:rsidRDefault="0011404F" w:rsidP="002C0351">
            <w:pPr>
              <w:shd w:val="clear" w:color="auto" w:fill="FFFFFF"/>
              <w:spacing w:before="0"/>
              <w:contextualSpacing/>
              <w:jc w:val="both"/>
              <w:rPr>
                <w:rFonts w:asciiTheme="minorHAnsi" w:hAnsiTheme="minorHAnsi" w:cstheme="minorHAnsi"/>
              </w:rPr>
            </w:pPr>
            <w:r w:rsidRPr="00CF60C6">
              <w:rPr>
                <w:rFonts w:asciiTheme="minorHAnsi" w:hAnsiTheme="minorHAnsi" w:cstheme="minorHAnsi"/>
              </w:rPr>
              <w:t xml:space="preserve">предусмотрена </w:t>
            </w:r>
            <w:r w:rsidR="000050B8" w:rsidRPr="00CF60C6">
              <w:rPr>
                <w:rFonts w:asciiTheme="minorHAnsi" w:hAnsiTheme="minorHAnsi" w:cstheme="minorHAnsi"/>
              </w:rPr>
              <w:t xml:space="preserve">в следующих случаях: </w:t>
            </w:r>
          </w:p>
          <w:p w14:paraId="79957C23" w14:textId="77777777" w:rsidR="000050B8" w:rsidRPr="00CF60C6" w:rsidRDefault="0011404F" w:rsidP="002C0351">
            <w:pPr>
              <w:shd w:val="clear" w:color="auto" w:fill="FFFFFF"/>
              <w:spacing w:before="0"/>
              <w:ind w:right="19"/>
              <w:contextualSpacing/>
              <w:jc w:val="both"/>
              <w:rPr>
                <w:rFonts w:asciiTheme="minorHAnsi" w:hAnsiTheme="minorHAnsi" w:cstheme="minorHAnsi"/>
              </w:rPr>
            </w:pPr>
            <w:r w:rsidRPr="00CF60C6">
              <w:rPr>
                <w:rFonts w:asciiTheme="minorHAnsi" w:hAnsiTheme="minorHAnsi" w:cstheme="minorHAnsi"/>
              </w:rPr>
              <w:t>-</w:t>
            </w:r>
            <w:r w:rsidR="000050B8" w:rsidRPr="00CF60C6">
              <w:rPr>
                <w:rFonts w:asciiTheme="minorHAnsi" w:hAnsiTheme="minorHAnsi" w:cstheme="minorHAnsi"/>
              </w:rPr>
              <w:t xml:space="preserve"> увеличения размера пенсии и (или) увеличения периода выплат в связи с внесением Вкладчиком дополнительного пенсионного взноса в период выплат;</w:t>
            </w:r>
          </w:p>
          <w:p w14:paraId="76C84705" w14:textId="77777777" w:rsidR="000050B8" w:rsidRPr="00CF60C6" w:rsidRDefault="000050B8" w:rsidP="002C0351">
            <w:pPr>
              <w:shd w:val="clear" w:color="auto" w:fill="FFFFFF"/>
              <w:spacing w:before="0"/>
              <w:contextualSpacing/>
              <w:jc w:val="both"/>
              <w:rPr>
                <w:rFonts w:asciiTheme="minorHAnsi" w:hAnsiTheme="minorHAnsi" w:cstheme="minorHAnsi"/>
              </w:rPr>
            </w:pPr>
            <w:r w:rsidRPr="00CF60C6">
              <w:rPr>
                <w:rFonts w:asciiTheme="minorHAnsi" w:hAnsiTheme="minorHAnsi" w:cstheme="minorHAnsi"/>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p w14:paraId="7C5971D7" w14:textId="77777777" w:rsidR="0011404F" w:rsidRPr="00CF60C6" w:rsidRDefault="0011404F" w:rsidP="002C0351">
            <w:pPr>
              <w:shd w:val="clear" w:color="auto" w:fill="FFFFFF"/>
              <w:spacing w:before="0"/>
              <w:contextualSpacing/>
              <w:jc w:val="both"/>
              <w:rPr>
                <w:rFonts w:asciiTheme="minorHAnsi" w:hAnsiTheme="minorHAnsi" w:cstheme="minorHAnsi"/>
              </w:rPr>
            </w:pPr>
            <w:r w:rsidRPr="00CF60C6">
              <w:rPr>
                <w:rFonts w:asciiTheme="minorHAnsi" w:hAnsiTheme="minorHAnsi" w:cstheme="minorHAnsi"/>
              </w:rPr>
              <w:t>-</w:t>
            </w:r>
            <w:r w:rsidR="00AC6E82" w:rsidRPr="00CF60C6">
              <w:rPr>
                <w:rFonts w:asciiTheme="minorHAnsi" w:hAnsiTheme="minorHAnsi" w:cstheme="minorHAnsi"/>
              </w:rPr>
              <w:t xml:space="preserve"> </w:t>
            </w:r>
            <w:r w:rsidRPr="00CF60C6">
              <w:rPr>
                <w:rFonts w:asciiTheme="minorHAnsi" w:hAnsiTheme="minorHAnsi" w:cstheme="minorHAnsi"/>
              </w:rPr>
              <w:t>переход на схему выплат Ф1.</w:t>
            </w:r>
          </w:p>
        </w:tc>
      </w:tr>
      <w:tr w:rsidR="0011404F" w:rsidRPr="00CF60C6" w14:paraId="45F5DEE4" w14:textId="77777777" w:rsidTr="00656ABE">
        <w:trPr>
          <w:trHeight w:hRule="exact" w:val="552"/>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2918497C" w14:textId="77777777" w:rsidR="0011404F" w:rsidRPr="00CF60C6" w:rsidRDefault="0011404F" w:rsidP="002C0351">
            <w:pPr>
              <w:shd w:val="clear" w:color="auto" w:fill="FFFFFF"/>
              <w:spacing w:before="0"/>
              <w:ind w:right="15"/>
              <w:contextualSpacing/>
              <w:jc w:val="both"/>
              <w:rPr>
                <w:rFonts w:asciiTheme="minorHAnsi" w:hAnsiTheme="minorHAnsi" w:cstheme="minorHAnsi"/>
              </w:rPr>
            </w:pPr>
            <w:r w:rsidRPr="00CF60C6">
              <w:rPr>
                <w:rFonts w:asciiTheme="minorHAnsi" w:hAnsiTheme="minorHAnsi" w:cstheme="minorHAnsi"/>
              </w:rPr>
              <w:t>наследование в период выплат</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23C7E055" w14:textId="27CC04FC" w:rsidR="0011404F" w:rsidRPr="00CF60C6" w:rsidRDefault="00D0330F" w:rsidP="002C0351">
            <w:pPr>
              <w:shd w:val="clear" w:color="auto" w:fill="FFFFFF"/>
              <w:spacing w:before="0"/>
              <w:ind w:right="24"/>
              <w:contextualSpacing/>
              <w:jc w:val="both"/>
              <w:rPr>
                <w:rFonts w:asciiTheme="minorHAnsi" w:hAnsiTheme="minorHAnsi" w:cstheme="minorHAnsi"/>
              </w:rPr>
            </w:pPr>
            <w:r>
              <w:rPr>
                <w:rFonts w:asciiTheme="minorHAnsi" w:hAnsiTheme="minorHAnsi" w:cstheme="minorHAnsi"/>
              </w:rPr>
              <w:t>п</w:t>
            </w:r>
            <w:r w:rsidR="0011404F" w:rsidRPr="00CF60C6">
              <w:rPr>
                <w:rFonts w:asciiTheme="minorHAnsi" w:hAnsiTheme="minorHAnsi" w:cstheme="minorHAnsi"/>
              </w:rPr>
              <w:t>редусмотрено</w:t>
            </w:r>
            <w:r>
              <w:rPr>
                <w:rFonts w:asciiTheme="minorHAnsi" w:hAnsiTheme="minorHAnsi" w:cstheme="minorHAnsi"/>
              </w:rPr>
              <w:t xml:space="preserve">, в соответствии с </w:t>
            </w:r>
            <w:r w:rsidR="008B24BB">
              <w:rPr>
                <w:rFonts w:asciiTheme="minorHAnsi" w:hAnsiTheme="minorHAnsi" w:cstheme="minorHAnsi"/>
              </w:rPr>
              <w:t>раздел</w:t>
            </w:r>
            <w:r>
              <w:rPr>
                <w:rFonts w:asciiTheme="minorHAnsi" w:hAnsiTheme="minorHAnsi" w:cstheme="minorHAnsi"/>
              </w:rPr>
              <w:t>ом</w:t>
            </w:r>
            <w:r w:rsidR="008B24BB">
              <w:rPr>
                <w:rFonts w:asciiTheme="minorHAnsi" w:hAnsiTheme="minorHAnsi" w:cstheme="minorHAnsi"/>
              </w:rPr>
              <w:t xml:space="preserve"> 10 Правил</w:t>
            </w:r>
            <w:r w:rsidR="0011404F" w:rsidRPr="00CF60C6">
              <w:rPr>
                <w:rFonts w:asciiTheme="minorHAnsi" w:hAnsiTheme="minorHAnsi" w:cstheme="minorHAnsi"/>
              </w:rPr>
              <w:t>.</w:t>
            </w:r>
          </w:p>
        </w:tc>
      </w:tr>
      <w:tr w:rsidR="0011404F" w:rsidRPr="00CF60C6" w14:paraId="3D972CB7" w14:textId="77777777" w:rsidTr="00656ABE">
        <w:trPr>
          <w:trHeight w:hRule="exact" w:val="1141"/>
        </w:trPr>
        <w:tc>
          <w:tcPr>
            <w:tcW w:w="2890" w:type="dxa"/>
            <w:tcBorders>
              <w:top w:val="single" w:sz="6" w:space="0" w:color="auto"/>
              <w:left w:val="single" w:sz="6" w:space="0" w:color="auto"/>
              <w:bottom w:val="single" w:sz="6" w:space="0" w:color="auto"/>
              <w:right w:val="single" w:sz="6" w:space="0" w:color="auto"/>
            </w:tcBorders>
            <w:shd w:val="clear" w:color="auto" w:fill="FFFFFF"/>
          </w:tcPr>
          <w:p w14:paraId="0474ABA5" w14:textId="77777777" w:rsidR="0011404F" w:rsidRPr="00CF60C6" w:rsidRDefault="0011404F" w:rsidP="002C0351">
            <w:pPr>
              <w:shd w:val="clear" w:color="auto" w:fill="FFFFFF"/>
              <w:spacing w:before="0"/>
              <w:ind w:right="5"/>
              <w:contextualSpacing/>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выплат</w:t>
            </w:r>
          </w:p>
        </w:tc>
        <w:tc>
          <w:tcPr>
            <w:tcW w:w="7458" w:type="dxa"/>
            <w:tcBorders>
              <w:top w:val="single" w:sz="6" w:space="0" w:color="auto"/>
              <w:left w:val="single" w:sz="6" w:space="0" w:color="auto"/>
              <w:bottom w:val="single" w:sz="6" w:space="0" w:color="auto"/>
              <w:right w:val="single" w:sz="6" w:space="0" w:color="auto"/>
            </w:tcBorders>
            <w:shd w:val="clear" w:color="auto" w:fill="FFFFFF"/>
          </w:tcPr>
          <w:p w14:paraId="0AE9921E" w14:textId="77777777" w:rsidR="0011404F" w:rsidRPr="00CF60C6" w:rsidRDefault="0011404F" w:rsidP="002C0351">
            <w:pPr>
              <w:shd w:val="clear" w:color="auto" w:fill="FFFFFF"/>
              <w:spacing w:before="0"/>
              <w:contextualSpacing/>
              <w:jc w:val="both"/>
              <w:rPr>
                <w:rFonts w:asciiTheme="minorHAnsi" w:hAnsiTheme="minorHAnsi" w:cstheme="minorHAnsi"/>
              </w:rPr>
            </w:pPr>
            <w:r w:rsidRPr="00CF60C6">
              <w:rPr>
                <w:rFonts w:asciiTheme="minorHAnsi" w:hAnsiTheme="minorHAnsi" w:cstheme="minorHAnsi"/>
              </w:rPr>
              <w:t>допускается.</w:t>
            </w:r>
          </w:p>
        </w:tc>
      </w:tr>
    </w:tbl>
    <w:p w14:paraId="6B9B3B93" w14:textId="77777777" w:rsidR="0011404F" w:rsidRPr="00CF60C6" w:rsidRDefault="0011404F" w:rsidP="00DE0004">
      <w:pPr>
        <w:shd w:val="clear" w:color="auto" w:fill="FFFFFF"/>
        <w:tabs>
          <w:tab w:val="left" w:pos="709"/>
        </w:tabs>
        <w:spacing w:before="0"/>
        <w:ind w:firstLine="567"/>
        <w:jc w:val="both"/>
        <w:rPr>
          <w:rFonts w:asciiTheme="minorHAnsi" w:hAnsiTheme="minorHAnsi" w:cstheme="minorHAnsi"/>
          <w:b/>
        </w:rPr>
      </w:pPr>
      <w:r w:rsidRPr="00CF60C6">
        <w:rPr>
          <w:rFonts w:asciiTheme="minorHAnsi" w:hAnsiTheme="minorHAnsi" w:cstheme="minorHAnsi"/>
          <w:b/>
        </w:rPr>
        <w:t xml:space="preserve">Корпоративная пенсионная схема </w:t>
      </w:r>
    </w:p>
    <w:p w14:paraId="3D49611A" w14:textId="77777777" w:rsidR="0011404F" w:rsidRPr="00CF60C6" w:rsidRDefault="0011404F" w:rsidP="00DE0004">
      <w:pPr>
        <w:spacing w:before="0"/>
        <w:ind w:firstLine="567"/>
        <w:jc w:val="both"/>
        <w:rPr>
          <w:rFonts w:asciiTheme="minorHAnsi" w:hAnsiTheme="minorHAnsi" w:cstheme="minorHAnsi"/>
          <w:b/>
        </w:rPr>
      </w:pPr>
      <w:r w:rsidRPr="00CF60C6">
        <w:rPr>
          <w:rFonts w:asciiTheme="minorHAnsi" w:hAnsiTheme="minorHAnsi" w:cstheme="minorHAnsi"/>
          <w:b/>
        </w:rPr>
        <w:t>3.4. Пенсионная схема К. Корпоративная. С возможностью наследования. Период выплат: на срок (не менее 5 лет), пожизненно, до исчерпания средств (но не менее 5 лет).</w:t>
      </w:r>
    </w:p>
    <w:p w14:paraId="431EEF19" w14:textId="77777777"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Основные параметры пенсионной схемы К (период накопления):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0"/>
        <w:gridCol w:w="7420"/>
      </w:tblGrid>
      <w:tr w:rsidR="00134DFD" w:rsidRPr="00CF60C6" w14:paraId="72950D56"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14C764F5"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Вкладчик</w:t>
            </w:r>
          </w:p>
        </w:tc>
        <w:tc>
          <w:tcPr>
            <w:tcW w:w="7420" w:type="dxa"/>
            <w:tcBorders>
              <w:top w:val="single" w:sz="4" w:space="0" w:color="000000"/>
              <w:left w:val="single" w:sz="4" w:space="0" w:color="000000"/>
              <w:bottom w:val="single" w:sz="4" w:space="0" w:color="000000"/>
              <w:right w:val="single" w:sz="4" w:space="0" w:color="000000"/>
            </w:tcBorders>
          </w:tcPr>
          <w:p w14:paraId="4078BA6F"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юридическое лицо.</w:t>
            </w:r>
          </w:p>
        </w:tc>
      </w:tr>
      <w:tr w:rsidR="00134DFD" w:rsidRPr="00CF60C6" w14:paraId="193A19DD" w14:textId="77777777" w:rsidTr="00656ABE">
        <w:trPr>
          <w:trHeight w:val="2943"/>
          <w:jc w:val="center"/>
        </w:trPr>
        <w:tc>
          <w:tcPr>
            <w:tcW w:w="2890" w:type="dxa"/>
            <w:tcBorders>
              <w:top w:val="single" w:sz="4" w:space="0" w:color="000000"/>
              <w:left w:val="single" w:sz="4" w:space="0" w:color="000000"/>
              <w:bottom w:val="single" w:sz="4" w:space="0" w:color="000000"/>
              <w:right w:val="single" w:sz="4" w:space="0" w:color="000000"/>
            </w:tcBorders>
          </w:tcPr>
          <w:p w14:paraId="5B2D945A"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тип пенсионного счета</w:t>
            </w:r>
          </w:p>
        </w:tc>
        <w:tc>
          <w:tcPr>
            <w:tcW w:w="7420" w:type="dxa"/>
            <w:tcBorders>
              <w:top w:val="single" w:sz="4" w:space="0" w:color="000000"/>
              <w:left w:val="single" w:sz="4" w:space="0" w:color="000000"/>
              <w:bottom w:val="single" w:sz="4" w:space="0" w:color="000000"/>
              <w:right w:val="single" w:sz="4" w:space="0" w:color="000000"/>
            </w:tcBorders>
          </w:tcPr>
          <w:p w14:paraId="7EA12120"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 xml:space="preserve">СПС, ИПС. </w:t>
            </w:r>
          </w:p>
          <w:p w14:paraId="0680C011"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Поступившие пенсионные взносы учитываются Фондом на СПС. При получении Распорядительного документа об открытии ИПС, позволяющего персонифицировать Участника и определяющего размер пенсионного взноса в пользу указанного Участника, Фондом открывается ИПС, пенсионные взносы переводятся с СПС на ИПС.</w:t>
            </w:r>
            <w:r w:rsidR="001A21E6" w:rsidRPr="00CF60C6">
              <w:rPr>
                <w:rFonts w:asciiTheme="minorHAnsi" w:hAnsiTheme="minorHAnsi" w:cstheme="minorHAnsi"/>
              </w:rPr>
              <w:t xml:space="preserve"> Учет последующих пенсионных взносов производиться в соответствии с Распорядительным документом на ИПС, с отражением на СПС.</w:t>
            </w:r>
          </w:p>
          <w:p w14:paraId="1454EDF9"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По соглашению между Вкладчиком и Фондом поступившие пенсионные взносы учитываются Фондом без открытия СПС при соблюдении совокупности условии открытия ИПС.</w:t>
            </w:r>
          </w:p>
        </w:tc>
      </w:tr>
      <w:tr w:rsidR="00134DFD" w:rsidRPr="00CF60C6" w14:paraId="26798B1B"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64FEF3CC"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условия открытия СПС</w:t>
            </w:r>
          </w:p>
          <w:p w14:paraId="23DBC203"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(совокупность условий)</w:t>
            </w:r>
          </w:p>
        </w:tc>
        <w:tc>
          <w:tcPr>
            <w:tcW w:w="7420" w:type="dxa"/>
            <w:tcBorders>
              <w:top w:val="single" w:sz="4" w:space="0" w:color="000000"/>
              <w:left w:val="single" w:sz="4" w:space="0" w:color="000000"/>
              <w:bottom w:val="single" w:sz="4" w:space="0" w:color="000000"/>
              <w:right w:val="single" w:sz="4" w:space="0" w:color="000000"/>
            </w:tcBorders>
          </w:tcPr>
          <w:p w14:paraId="40AEABF4" w14:textId="77777777" w:rsidR="00134DFD" w:rsidRPr="00CF60C6" w:rsidRDefault="00134DFD" w:rsidP="002C0351">
            <w:pPr>
              <w:pStyle w:val="a3"/>
              <w:numPr>
                <w:ilvl w:val="0"/>
                <w:numId w:val="4"/>
              </w:numPr>
              <w:tabs>
                <w:tab w:val="left" w:pos="318"/>
              </w:tabs>
              <w:spacing w:before="0"/>
              <w:ind w:left="0" w:firstLine="0"/>
              <w:jc w:val="both"/>
              <w:rPr>
                <w:rFonts w:asciiTheme="minorHAnsi" w:hAnsiTheme="minorHAnsi" w:cstheme="minorHAnsi"/>
              </w:rPr>
            </w:pPr>
            <w:r w:rsidRPr="00CF60C6">
              <w:rPr>
                <w:rFonts w:asciiTheme="minorHAnsi" w:hAnsiTheme="minorHAnsi" w:cstheme="minorHAnsi"/>
              </w:rPr>
              <w:t>заключение договора НПО,</w:t>
            </w:r>
          </w:p>
          <w:p w14:paraId="080798B2" w14:textId="77777777" w:rsidR="00134DFD" w:rsidRPr="00CF60C6" w:rsidRDefault="00134DFD" w:rsidP="002C0351">
            <w:pPr>
              <w:pStyle w:val="a3"/>
              <w:numPr>
                <w:ilvl w:val="0"/>
                <w:numId w:val="4"/>
              </w:numPr>
              <w:tabs>
                <w:tab w:val="left" w:pos="318"/>
              </w:tabs>
              <w:spacing w:before="0"/>
              <w:ind w:left="0" w:firstLine="0"/>
              <w:jc w:val="both"/>
              <w:rPr>
                <w:rFonts w:asciiTheme="minorHAnsi" w:hAnsiTheme="minorHAnsi" w:cstheme="minorHAnsi"/>
              </w:rPr>
            </w:pPr>
            <w:r w:rsidRPr="00CF60C6">
              <w:rPr>
                <w:rFonts w:asciiTheme="minorHAnsi" w:hAnsiTheme="minorHAnsi" w:cstheme="minorHAnsi"/>
              </w:rPr>
              <w:t>поступление первого взноса по договору НПО на расчетный счет Фонда.</w:t>
            </w:r>
          </w:p>
        </w:tc>
      </w:tr>
      <w:tr w:rsidR="00134DFD" w:rsidRPr="00CF60C6" w14:paraId="4BEC68D5"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1FDA4541"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условия открытия ИПС</w:t>
            </w:r>
          </w:p>
          <w:p w14:paraId="139F9C2B"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(совокупность условий)</w:t>
            </w:r>
          </w:p>
        </w:tc>
        <w:tc>
          <w:tcPr>
            <w:tcW w:w="7420" w:type="dxa"/>
            <w:tcBorders>
              <w:top w:val="single" w:sz="4" w:space="0" w:color="000000"/>
              <w:left w:val="single" w:sz="4" w:space="0" w:color="000000"/>
              <w:bottom w:val="single" w:sz="4" w:space="0" w:color="000000"/>
              <w:right w:val="single" w:sz="4" w:space="0" w:color="000000"/>
            </w:tcBorders>
          </w:tcPr>
          <w:p w14:paraId="6D36D105" w14:textId="77777777" w:rsidR="00134DFD" w:rsidRPr="00CF60C6" w:rsidRDefault="00134DFD" w:rsidP="002C0351">
            <w:pPr>
              <w:pStyle w:val="a3"/>
              <w:numPr>
                <w:ilvl w:val="0"/>
                <w:numId w:val="4"/>
              </w:numPr>
              <w:tabs>
                <w:tab w:val="left" w:pos="318"/>
              </w:tabs>
              <w:spacing w:before="0"/>
              <w:ind w:left="0" w:firstLine="0"/>
              <w:jc w:val="both"/>
              <w:rPr>
                <w:rFonts w:asciiTheme="minorHAnsi" w:hAnsiTheme="minorHAnsi" w:cstheme="minorHAnsi"/>
              </w:rPr>
            </w:pPr>
            <w:r w:rsidRPr="00CF60C6">
              <w:rPr>
                <w:rFonts w:asciiTheme="minorHAnsi" w:hAnsiTheme="minorHAnsi" w:cstheme="minorHAnsi"/>
              </w:rPr>
              <w:t>заключение договора НПО,</w:t>
            </w:r>
          </w:p>
          <w:p w14:paraId="6AFD9DE2" w14:textId="77777777" w:rsidR="00134DFD" w:rsidRPr="00CF60C6" w:rsidRDefault="00134DFD" w:rsidP="002C0351">
            <w:pPr>
              <w:pStyle w:val="a3"/>
              <w:numPr>
                <w:ilvl w:val="0"/>
                <w:numId w:val="4"/>
              </w:numPr>
              <w:tabs>
                <w:tab w:val="left" w:pos="318"/>
              </w:tabs>
              <w:spacing w:before="0"/>
              <w:ind w:left="0" w:firstLine="0"/>
              <w:jc w:val="both"/>
              <w:rPr>
                <w:rFonts w:asciiTheme="minorHAnsi" w:hAnsiTheme="minorHAnsi" w:cstheme="minorHAnsi"/>
              </w:rPr>
            </w:pPr>
            <w:r w:rsidRPr="00CF60C6">
              <w:rPr>
                <w:rFonts w:asciiTheme="minorHAnsi" w:hAnsiTheme="minorHAnsi" w:cstheme="minorHAnsi"/>
              </w:rPr>
              <w:t>поступление первого взноса по договору НПО на расчетный счет Фонда,</w:t>
            </w:r>
          </w:p>
          <w:p w14:paraId="1E9EC4B0" w14:textId="77777777" w:rsidR="00134DFD" w:rsidRPr="00CF60C6" w:rsidRDefault="00134DFD" w:rsidP="002C0351">
            <w:pPr>
              <w:pStyle w:val="a3"/>
              <w:numPr>
                <w:ilvl w:val="0"/>
                <w:numId w:val="4"/>
              </w:numPr>
              <w:tabs>
                <w:tab w:val="left" w:pos="318"/>
              </w:tabs>
              <w:spacing w:before="0"/>
              <w:ind w:left="0" w:firstLine="0"/>
              <w:jc w:val="both"/>
              <w:rPr>
                <w:rFonts w:asciiTheme="minorHAnsi" w:hAnsiTheme="minorHAnsi" w:cstheme="minorHAnsi"/>
              </w:rPr>
            </w:pPr>
            <w:r w:rsidRPr="00CF60C6">
              <w:rPr>
                <w:rFonts w:asciiTheme="minorHAnsi" w:hAnsiTheme="minorHAnsi" w:cstheme="minorHAnsi"/>
              </w:rPr>
              <w:t xml:space="preserve">поступление в Фонд Распорядительного документа об открытии ИПС, позволяющего персонифицировать Участника и определяющего размер пенсионного взноса в пользу указанного Участника. </w:t>
            </w:r>
          </w:p>
        </w:tc>
      </w:tr>
      <w:tr w:rsidR="00134DFD" w:rsidRPr="00CF60C6" w14:paraId="7CE72B1A"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477E8580"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периодичность внесения пенсионных взносов</w:t>
            </w:r>
          </w:p>
        </w:tc>
        <w:tc>
          <w:tcPr>
            <w:tcW w:w="7420" w:type="dxa"/>
            <w:tcBorders>
              <w:top w:val="single" w:sz="4" w:space="0" w:color="000000"/>
              <w:left w:val="single" w:sz="4" w:space="0" w:color="000000"/>
              <w:bottom w:val="single" w:sz="4" w:space="0" w:color="000000"/>
              <w:right w:val="single" w:sz="4" w:space="0" w:color="000000"/>
            </w:tcBorders>
          </w:tcPr>
          <w:p w14:paraId="5BD45C56"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произвольная; допускается единовременное внесение пенсионного взноса, внесение пенсионных взносов в период выплат негосударственной пенсии (до истечения периода действия договора НПО).</w:t>
            </w:r>
          </w:p>
        </w:tc>
      </w:tr>
      <w:tr w:rsidR="00134DFD" w:rsidRPr="00CF60C6" w14:paraId="1027C65C"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4B6D78CF"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накопления</w:t>
            </w:r>
          </w:p>
        </w:tc>
        <w:tc>
          <w:tcPr>
            <w:tcW w:w="7420" w:type="dxa"/>
            <w:tcBorders>
              <w:top w:val="single" w:sz="4" w:space="0" w:color="000000"/>
              <w:left w:val="single" w:sz="4" w:space="0" w:color="000000"/>
              <w:bottom w:val="single" w:sz="4" w:space="0" w:color="000000"/>
              <w:right w:val="single" w:sz="4" w:space="0" w:color="000000"/>
            </w:tcBorders>
          </w:tcPr>
          <w:p w14:paraId="41C07A7C" w14:textId="71E7115E"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 xml:space="preserve">допускается. Расторжение договора НПО не затрагивает права </w:t>
            </w:r>
            <w:r w:rsidR="006D299A" w:rsidRPr="00CF60C6">
              <w:rPr>
                <w:rFonts w:asciiTheme="minorHAnsi" w:hAnsiTheme="minorHAnsi" w:cstheme="minorHAnsi"/>
              </w:rPr>
              <w:t>Участников,</w:t>
            </w:r>
            <w:r w:rsidRPr="00CF60C6">
              <w:rPr>
                <w:rFonts w:asciiTheme="minorHAnsi" w:hAnsiTheme="minorHAnsi" w:cstheme="minorHAnsi"/>
              </w:rPr>
              <w:t xml:space="preserve"> в пользу которых уже поступили пенсионные взносы на ИПС (если договором НПО предусмотрено наследование в период накопления). Сумма средств, поступивших в Фонд и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если договором НПО не предусмотрено наследование в накопительном периоде, сумма средств, отраженных на ИПС Участников включается в расчет выкупной суммы, подлежащей выплате Вкладчику или переводу в другой негосударственный пенсионный фонд.</w:t>
            </w:r>
          </w:p>
        </w:tc>
      </w:tr>
      <w:tr w:rsidR="00134DFD" w:rsidRPr="00CF60C6" w14:paraId="66434F53" w14:textId="77777777" w:rsidTr="00134DFD">
        <w:trPr>
          <w:jc w:val="center"/>
        </w:trPr>
        <w:tc>
          <w:tcPr>
            <w:tcW w:w="2890" w:type="dxa"/>
            <w:tcBorders>
              <w:top w:val="single" w:sz="4" w:space="0" w:color="000000"/>
              <w:left w:val="single" w:sz="4" w:space="0" w:color="000000"/>
              <w:bottom w:val="single" w:sz="4" w:space="0" w:color="000000"/>
              <w:right w:val="single" w:sz="4" w:space="0" w:color="000000"/>
            </w:tcBorders>
          </w:tcPr>
          <w:p w14:paraId="60F16CB2"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возможность наследования в период накопления</w:t>
            </w:r>
          </w:p>
        </w:tc>
        <w:tc>
          <w:tcPr>
            <w:tcW w:w="7420" w:type="dxa"/>
            <w:tcBorders>
              <w:top w:val="single" w:sz="4" w:space="0" w:color="000000"/>
              <w:left w:val="single" w:sz="4" w:space="0" w:color="000000"/>
              <w:bottom w:val="single" w:sz="4" w:space="0" w:color="000000"/>
              <w:right w:val="single" w:sz="4" w:space="0" w:color="000000"/>
            </w:tcBorders>
          </w:tcPr>
          <w:p w14:paraId="28E3C820"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 xml:space="preserve">по волеизъявлению Вкладчика при условии открытия ИПС: </w:t>
            </w:r>
          </w:p>
          <w:p w14:paraId="458136D6" w14:textId="71537E96"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 xml:space="preserve">- </w:t>
            </w:r>
            <w:r w:rsidR="009A01DA">
              <w:rPr>
                <w:rFonts w:asciiTheme="minorHAnsi" w:hAnsiTheme="minorHAnsi" w:cstheme="minorHAnsi"/>
              </w:rPr>
              <w:t xml:space="preserve">в соответствии с </w:t>
            </w:r>
            <w:r w:rsidR="008B24BB">
              <w:rPr>
                <w:rFonts w:asciiTheme="minorHAnsi" w:hAnsiTheme="minorHAnsi" w:cstheme="minorHAnsi"/>
              </w:rPr>
              <w:t>раздел</w:t>
            </w:r>
            <w:r w:rsidR="009A01DA">
              <w:rPr>
                <w:rFonts w:asciiTheme="minorHAnsi" w:hAnsiTheme="minorHAnsi" w:cstheme="minorHAnsi"/>
              </w:rPr>
              <w:t>ом</w:t>
            </w:r>
            <w:r w:rsidR="008B24BB">
              <w:rPr>
                <w:rFonts w:asciiTheme="minorHAnsi" w:hAnsiTheme="minorHAnsi" w:cstheme="minorHAnsi"/>
              </w:rPr>
              <w:t xml:space="preserve"> 10 Правил</w:t>
            </w:r>
            <w:r w:rsidRPr="00CF60C6">
              <w:rPr>
                <w:rFonts w:asciiTheme="minorHAnsi" w:hAnsiTheme="minorHAnsi" w:cstheme="minorHAnsi"/>
              </w:rPr>
              <w:t>;</w:t>
            </w:r>
          </w:p>
          <w:p w14:paraId="092186F6" w14:textId="77777777" w:rsidR="00134DFD" w:rsidRPr="00CF60C6" w:rsidRDefault="00134DFD" w:rsidP="002C0351">
            <w:pPr>
              <w:spacing w:before="0"/>
              <w:jc w:val="both"/>
              <w:rPr>
                <w:rFonts w:asciiTheme="minorHAnsi" w:hAnsiTheme="minorHAnsi" w:cstheme="minorHAnsi"/>
              </w:rPr>
            </w:pPr>
            <w:r w:rsidRPr="00CF60C6">
              <w:rPr>
                <w:rFonts w:asciiTheme="minorHAnsi" w:hAnsiTheme="minorHAnsi" w:cstheme="minorHAnsi"/>
              </w:rPr>
              <w:t xml:space="preserve">- при выборе Вкладчиком параметра «без наследования», в случае смерти Участника в накопительном периоде, обязательства Вкладчика по договору </w:t>
            </w:r>
            <w:r w:rsidRPr="00CF60C6">
              <w:rPr>
                <w:rFonts w:asciiTheme="minorHAnsi" w:hAnsiTheme="minorHAnsi" w:cstheme="minorHAnsi"/>
              </w:rPr>
              <w:lastRenderedPageBreak/>
              <w:t>НПО, связанные с негосударственным пенсионным обеспечением соответствующего лица, прекращаются. В этом случае Фонд на основании Распорядительного письма, возвращает пенсионные взносы с соответствующего ИПС на СПС или распределяет на ИПС других Участников.</w:t>
            </w:r>
          </w:p>
        </w:tc>
      </w:tr>
    </w:tbl>
    <w:p w14:paraId="3F4719B0" w14:textId="77777777" w:rsidR="0011404F" w:rsidRPr="00312AFD"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lastRenderedPageBreak/>
        <w:t xml:space="preserve">Вкладчик осуществляет выбор одной из возможных схем выплат – К-Ф1, К-Ф2, К-Ф3 в случае </w:t>
      </w:r>
      <w:r w:rsidR="00134DFD" w:rsidRPr="00CF60C6">
        <w:rPr>
          <w:rFonts w:asciiTheme="minorHAnsi" w:hAnsiTheme="minorHAnsi" w:cstheme="minorHAnsi"/>
        </w:rPr>
        <w:t xml:space="preserve">учета </w:t>
      </w:r>
      <w:r w:rsidR="00134DFD" w:rsidRPr="00312AFD">
        <w:rPr>
          <w:rFonts w:asciiTheme="minorHAnsi" w:hAnsiTheme="minorHAnsi" w:cstheme="minorHAnsi"/>
        </w:rPr>
        <w:t xml:space="preserve">обязательств Фонда с </w:t>
      </w:r>
      <w:r w:rsidR="00BE6B4E" w:rsidRPr="00312AFD">
        <w:rPr>
          <w:rFonts w:asciiTheme="minorHAnsi" w:hAnsiTheme="minorHAnsi" w:cstheme="minorHAnsi"/>
        </w:rPr>
        <w:t>применением</w:t>
      </w:r>
      <w:r w:rsidR="00134DFD" w:rsidRPr="00312AFD">
        <w:rPr>
          <w:rFonts w:asciiTheme="minorHAnsi" w:hAnsiTheme="minorHAnsi" w:cstheme="minorHAnsi"/>
        </w:rPr>
        <w:t xml:space="preserve"> </w:t>
      </w:r>
      <w:r w:rsidRPr="00312AFD">
        <w:rPr>
          <w:rFonts w:asciiTheme="minorHAnsi" w:hAnsiTheme="minorHAnsi" w:cstheme="minorHAnsi"/>
        </w:rPr>
        <w:t xml:space="preserve">ИПС, либо схему выплат К-СПС, если ИПС </w:t>
      </w:r>
      <w:r w:rsidR="00BE6B4E" w:rsidRPr="00312AFD">
        <w:rPr>
          <w:rFonts w:asciiTheme="minorHAnsi" w:hAnsiTheme="minorHAnsi" w:cstheme="minorHAnsi"/>
        </w:rPr>
        <w:t>не применяется.</w:t>
      </w:r>
      <w:r w:rsidRPr="00312AFD">
        <w:rPr>
          <w:rFonts w:asciiTheme="minorHAnsi" w:hAnsiTheme="minorHAnsi" w:cstheme="minorHAnsi"/>
        </w:rPr>
        <w:t xml:space="preserve"> </w:t>
      </w:r>
      <w:r w:rsidR="00B41988" w:rsidRPr="00312AFD">
        <w:rPr>
          <w:rFonts w:asciiTheme="minorHAnsi" w:hAnsiTheme="minorHAnsi" w:cstheme="minorHAnsi"/>
        </w:rPr>
        <w:t xml:space="preserve">Возможность изменения схемы выплат или параметров выплат негосударственной пенсии на основании волеизъявления Участника </w:t>
      </w:r>
      <w:r w:rsidR="00B15675" w:rsidRPr="00312AFD">
        <w:rPr>
          <w:rFonts w:asciiTheme="minorHAnsi" w:hAnsiTheme="minorHAnsi" w:cstheme="minorHAnsi"/>
        </w:rPr>
        <w:t>не предусмотрена, за исключением случаев, предусмотренных схемой выплат К-СПС графе «дополнительные условия схемы»</w:t>
      </w:r>
      <w:r w:rsidR="009F1412" w:rsidRPr="00312AFD">
        <w:rPr>
          <w:rFonts w:asciiTheme="minorHAnsi" w:hAnsiTheme="minorHAnsi" w:cstheme="minorHAnsi"/>
        </w:rPr>
        <w:t>, пунктом 9.3. Правил.</w:t>
      </w:r>
    </w:p>
    <w:p w14:paraId="25B15C6A" w14:textId="56751824"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t>Выбор Вкладчиком схемы выплат осуществляется путем фиксации в договоре при его заключении либо путем направления в адрес Фонда Распорядительного письма при наступлении пенсионных оснований у Участника. Учет обязательств Фонда перед Участниками, пенсионное обеспечение которых осуществляется по схемам выплат К-Ф1, К-Ф2, К-Ф3, К-СПС, осуществляется раздельно, в рамках соответствующей схемы выплат.</w:t>
      </w:r>
    </w:p>
    <w:p w14:paraId="2033226E" w14:textId="77777777"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t>Детальное описание отличительных особенностей указанных схем выплат представлено в последующих разделах «Схема выплат К-Ф1», «Схема выплат К-Ф2», «Схема выплат К-Ф3» и «Схема выплат К-СПС».</w:t>
      </w:r>
    </w:p>
    <w:p w14:paraId="64BC9A38" w14:textId="77777777"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b/>
        </w:rPr>
        <w:t>3.5. Схема выплат К-Ф1 (пожизненно или на срок, наследование не предусмотрено, с актуарным риском).</w:t>
      </w:r>
      <w:r w:rsidRPr="00CF60C6">
        <w:rPr>
          <w:rFonts w:asciiTheme="minorHAnsi" w:hAnsiTheme="minorHAnsi" w:cstheme="minorHAnsi"/>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0"/>
        <w:gridCol w:w="7420"/>
      </w:tblGrid>
      <w:tr w:rsidR="0011404F" w:rsidRPr="00CF60C6" w14:paraId="03519836" w14:textId="77777777" w:rsidTr="00717C26">
        <w:trPr>
          <w:jc w:val="center"/>
        </w:trPr>
        <w:tc>
          <w:tcPr>
            <w:tcW w:w="2890" w:type="dxa"/>
          </w:tcPr>
          <w:p w14:paraId="32754264" w14:textId="77777777" w:rsidR="0011404F" w:rsidRPr="00CF60C6" w:rsidRDefault="0011404F" w:rsidP="002C0351">
            <w:pPr>
              <w:spacing w:before="0"/>
              <w:jc w:val="both"/>
              <w:rPr>
                <w:rFonts w:asciiTheme="minorHAnsi" w:hAnsiTheme="minorHAnsi" w:cstheme="minorHAnsi"/>
                <w:bCs/>
              </w:rPr>
            </w:pPr>
            <w:r w:rsidRPr="00CF60C6">
              <w:rPr>
                <w:rFonts w:asciiTheme="minorHAnsi" w:hAnsiTheme="minorHAnsi" w:cstheme="minorHAnsi"/>
              </w:rPr>
              <w:t>период выплат</w:t>
            </w:r>
          </w:p>
        </w:tc>
        <w:tc>
          <w:tcPr>
            <w:tcW w:w="7420" w:type="dxa"/>
          </w:tcPr>
          <w:p w14:paraId="5780CD52" w14:textId="7B529778"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 xml:space="preserve">на срок (не менее 5 лет) или пожизненно – в соответствии с договором НПО или Распорядительным письмом. </w:t>
            </w:r>
          </w:p>
        </w:tc>
      </w:tr>
      <w:tr w:rsidR="0011404F" w:rsidRPr="00CF60C6" w14:paraId="0B3FADDD" w14:textId="77777777" w:rsidTr="00717C26">
        <w:trPr>
          <w:jc w:val="center"/>
        </w:trPr>
        <w:tc>
          <w:tcPr>
            <w:tcW w:w="2890" w:type="dxa"/>
          </w:tcPr>
          <w:p w14:paraId="6C4905CA"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периодичность выплат негосударственной пенсии</w:t>
            </w:r>
          </w:p>
        </w:tc>
        <w:tc>
          <w:tcPr>
            <w:tcW w:w="7420" w:type="dxa"/>
          </w:tcPr>
          <w:p w14:paraId="486FFCBD"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ежемесячная или ежеквартальная – в соответствии с договором НПО или Распорядительным письмом.</w:t>
            </w:r>
          </w:p>
        </w:tc>
      </w:tr>
      <w:tr w:rsidR="0011404F" w:rsidRPr="00CF60C6" w14:paraId="511EA6CA" w14:textId="77777777" w:rsidTr="00717C26">
        <w:trPr>
          <w:jc w:val="center"/>
        </w:trPr>
        <w:tc>
          <w:tcPr>
            <w:tcW w:w="2890" w:type="dxa"/>
          </w:tcPr>
          <w:p w14:paraId="24FDAA8A" w14:textId="77777777" w:rsidR="0011404F" w:rsidRPr="00600A1C" w:rsidRDefault="0011404F" w:rsidP="002C0351">
            <w:pPr>
              <w:spacing w:before="0"/>
              <w:jc w:val="both"/>
              <w:rPr>
                <w:rFonts w:asciiTheme="minorHAnsi" w:hAnsiTheme="minorHAnsi" w:cstheme="minorHAnsi"/>
              </w:rPr>
            </w:pPr>
            <w:r w:rsidRPr="00600A1C">
              <w:rPr>
                <w:rFonts w:asciiTheme="minorHAnsi" w:hAnsiTheme="minorHAnsi" w:cstheme="minorHAnsi"/>
              </w:rPr>
              <w:t>размер негосударственной пенсии</w:t>
            </w:r>
            <w:r w:rsidRPr="00600A1C">
              <w:rPr>
                <w:rStyle w:val="a9"/>
                <w:rFonts w:asciiTheme="minorHAnsi" w:hAnsiTheme="minorHAnsi" w:cstheme="minorHAnsi"/>
              </w:rPr>
              <w:footnoteReference w:id="3"/>
            </w:r>
          </w:p>
          <w:p w14:paraId="32842CE7" w14:textId="77777777" w:rsidR="0011404F" w:rsidRPr="00600A1C" w:rsidRDefault="0011404F" w:rsidP="002C0351">
            <w:pPr>
              <w:spacing w:before="0"/>
              <w:jc w:val="both"/>
              <w:rPr>
                <w:rFonts w:asciiTheme="minorHAnsi" w:hAnsiTheme="minorHAnsi" w:cstheme="minorHAnsi"/>
                <w:bCs/>
              </w:rPr>
            </w:pPr>
          </w:p>
        </w:tc>
        <w:tc>
          <w:tcPr>
            <w:tcW w:w="7420" w:type="dxa"/>
          </w:tcPr>
          <w:p w14:paraId="13BB594F" w14:textId="77777777" w:rsidR="0011404F" w:rsidRPr="00600A1C" w:rsidRDefault="0011404F" w:rsidP="002C0351">
            <w:pPr>
              <w:shd w:val="clear" w:color="auto" w:fill="FFFFFF"/>
              <w:spacing w:before="0"/>
              <w:contextualSpacing/>
              <w:jc w:val="both"/>
              <w:rPr>
                <w:rFonts w:asciiTheme="minorHAnsi" w:hAnsiTheme="minorHAnsi" w:cstheme="minorHAnsi"/>
              </w:rPr>
            </w:pPr>
            <w:r w:rsidRPr="00600A1C">
              <w:rPr>
                <w:rFonts w:asciiTheme="minorHAnsi" w:hAnsiTheme="minorHAnsi" w:cstheme="minorHAnsi"/>
              </w:rPr>
              <w:t>рассчитывается Фондом; зависит от объема средств, отраженных на ИПС на день назначения негосударственной пенсии, пола и возраста Участника, а также от параметров выплат, указанных в договоре НПО и (или) Распорядительном письме;</w:t>
            </w:r>
          </w:p>
          <w:p w14:paraId="155DF8CE"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600A1C">
              <w:rPr>
                <w:rFonts w:asciiTheme="minorHAnsi" w:hAnsiTheme="minorHAnsi" w:cstheme="minorHAnsi"/>
              </w:rPr>
              <w:t>подлежит ежегодному перерасчету в порядке, предусмотренном действующим на день проведения перерасчета Положением Фонда «О перерасчете негосударственных пенсий по итогам распределения дохода от размещения средств пенсионных резервов».</w:t>
            </w:r>
          </w:p>
        </w:tc>
      </w:tr>
      <w:tr w:rsidR="0011404F" w:rsidRPr="00CF60C6" w14:paraId="436C1877" w14:textId="77777777" w:rsidTr="00717C26">
        <w:trPr>
          <w:jc w:val="center"/>
        </w:trPr>
        <w:tc>
          <w:tcPr>
            <w:tcW w:w="2890" w:type="dxa"/>
          </w:tcPr>
          <w:p w14:paraId="1FF176D1"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 xml:space="preserve">возможность изменения параметров выплат на основании волеизъявления Вкладчика </w:t>
            </w:r>
          </w:p>
        </w:tc>
        <w:tc>
          <w:tcPr>
            <w:tcW w:w="7420" w:type="dxa"/>
          </w:tcPr>
          <w:p w14:paraId="0D67E4D4" w14:textId="75873A78" w:rsidR="003D42EF" w:rsidRPr="00CF60C6" w:rsidRDefault="00AC6E82"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п</w:t>
            </w:r>
            <w:r w:rsidR="003D42EF" w:rsidRPr="00CF60C6">
              <w:rPr>
                <w:rFonts w:asciiTheme="minorHAnsi" w:hAnsiTheme="minorHAnsi" w:cstheme="minorHAnsi"/>
              </w:rPr>
              <w:t xml:space="preserve">редусмотрена </w:t>
            </w:r>
            <w:r w:rsidRPr="00CF60C6">
              <w:rPr>
                <w:rFonts w:asciiTheme="minorHAnsi" w:hAnsiTheme="minorHAnsi" w:cstheme="minorHAnsi"/>
              </w:rPr>
              <w:t>до назначения негосударственной пенсии. С</w:t>
            </w:r>
            <w:r w:rsidR="003D42EF" w:rsidRPr="00CF60C6">
              <w:rPr>
                <w:rFonts w:asciiTheme="minorHAnsi" w:hAnsiTheme="minorHAnsi" w:cstheme="minorHAnsi"/>
              </w:rPr>
              <w:t xml:space="preserve">о дня назначения негосударственной пенсии </w:t>
            </w:r>
            <w:r w:rsidR="00415C3E" w:rsidRPr="00CF60C6">
              <w:rPr>
                <w:rFonts w:asciiTheme="minorHAnsi" w:hAnsiTheme="minorHAnsi" w:cstheme="minorHAnsi"/>
              </w:rPr>
              <w:t xml:space="preserve">при наличии свободного остатка на СПС </w:t>
            </w:r>
            <w:r w:rsidR="00BE6B4E" w:rsidRPr="00CF60C6">
              <w:rPr>
                <w:rFonts w:asciiTheme="minorHAnsi" w:hAnsiTheme="minorHAnsi" w:cstheme="minorHAnsi"/>
              </w:rPr>
              <w:t xml:space="preserve">(или внесения дополнительного пенсионного взноса на ИПС) </w:t>
            </w:r>
            <w:r w:rsidR="00415C3E" w:rsidRPr="00CF60C6">
              <w:rPr>
                <w:rFonts w:asciiTheme="minorHAnsi" w:hAnsiTheme="minorHAnsi" w:cstheme="minorHAnsi"/>
              </w:rPr>
              <w:t>в случаях</w:t>
            </w:r>
            <w:r w:rsidR="003D42EF" w:rsidRPr="00CF60C6">
              <w:rPr>
                <w:rFonts w:asciiTheme="minorHAnsi" w:hAnsiTheme="minorHAnsi" w:cstheme="minorHAnsi"/>
              </w:rPr>
              <w:t xml:space="preserve">: </w:t>
            </w:r>
          </w:p>
          <w:p w14:paraId="65C255A1" w14:textId="77777777" w:rsidR="003D42EF" w:rsidRPr="00CF60C6" w:rsidRDefault="003D42EF"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увеличения размера пенсии и (или) увеличения периода выплат;</w:t>
            </w:r>
          </w:p>
          <w:p w14:paraId="6B5BFFAA" w14:textId="77777777" w:rsidR="0011404F" w:rsidRPr="00CF60C6" w:rsidRDefault="003D42EF"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B07256" w:rsidRPr="00CF60C6" w14:paraId="4A98C399" w14:textId="77777777" w:rsidTr="00717C26">
        <w:trPr>
          <w:jc w:val="center"/>
        </w:trPr>
        <w:tc>
          <w:tcPr>
            <w:tcW w:w="2890" w:type="dxa"/>
          </w:tcPr>
          <w:p w14:paraId="24F362E0" w14:textId="77777777" w:rsidR="00B07256" w:rsidRPr="00CF60C6" w:rsidRDefault="00362FF0" w:rsidP="002C0351">
            <w:pPr>
              <w:shd w:val="clear" w:color="auto" w:fill="FFFFFF"/>
              <w:tabs>
                <w:tab w:val="left" w:pos="2770"/>
              </w:tabs>
              <w:spacing w:before="0"/>
              <w:contextualSpacing/>
              <w:jc w:val="both"/>
              <w:rPr>
                <w:rFonts w:asciiTheme="minorHAnsi" w:hAnsiTheme="minorHAnsi" w:cstheme="minorHAnsi"/>
              </w:rPr>
            </w:pPr>
            <w:r w:rsidRPr="00CF60C6">
              <w:rPr>
                <w:rFonts w:asciiTheme="minorHAnsi" w:hAnsiTheme="minorHAnsi" w:cstheme="minorHAnsi"/>
              </w:rPr>
              <w:t>возможность изменения схемы выплат на основании волеизъявления Вкладчика</w:t>
            </w:r>
          </w:p>
        </w:tc>
        <w:tc>
          <w:tcPr>
            <w:tcW w:w="7420" w:type="dxa"/>
          </w:tcPr>
          <w:p w14:paraId="2824F674" w14:textId="77777777" w:rsidR="00B41988" w:rsidRPr="00CF60C6" w:rsidRDefault="00415C3E"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до назначения негосударственной пенсии на К-Ф2, К-Ф3 или К-СПС (</w:t>
            </w:r>
            <w:r w:rsidR="00BE6B4E" w:rsidRPr="00CF60C6">
              <w:rPr>
                <w:rFonts w:asciiTheme="minorHAnsi" w:hAnsiTheme="minorHAnsi" w:cstheme="minorHAnsi"/>
              </w:rPr>
              <w:t>если</w:t>
            </w:r>
            <w:r w:rsidRPr="00CF60C6">
              <w:rPr>
                <w:rFonts w:asciiTheme="minorHAnsi" w:hAnsiTheme="minorHAnsi" w:cstheme="minorHAnsi"/>
              </w:rPr>
              <w:t xml:space="preserve"> ИПС </w:t>
            </w:r>
            <w:r w:rsidR="00BE6B4E" w:rsidRPr="00CF60C6">
              <w:rPr>
                <w:rFonts w:asciiTheme="minorHAnsi" w:hAnsiTheme="minorHAnsi" w:cstheme="minorHAnsi"/>
              </w:rPr>
              <w:t>не применялся по волеи</w:t>
            </w:r>
            <w:r w:rsidR="00B15675" w:rsidRPr="00CF60C6">
              <w:rPr>
                <w:rFonts w:asciiTheme="minorHAnsi" w:hAnsiTheme="minorHAnsi" w:cstheme="minorHAnsi"/>
              </w:rPr>
              <w:t>зъявлению Вкладчика</w:t>
            </w:r>
            <w:r w:rsidRPr="00CF60C6">
              <w:rPr>
                <w:rFonts w:asciiTheme="minorHAnsi" w:hAnsiTheme="minorHAnsi" w:cstheme="minorHAnsi"/>
              </w:rPr>
              <w:t xml:space="preserve">). </w:t>
            </w:r>
          </w:p>
          <w:p w14:paraId="2D0F9A22" w14:textId="77777777" w:rsidR="00B07256" w:rsidRPr="00CF60C6" w:rsidRDefault="00415C3E"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С</w:t>
            </w:r>
            <w:r w:rsidR="00362FF0" w:rsidRPr="00CF60C6">
              <w:rPr>
                <w:rFonts w:asciiTheme="minorHAnsi" w:hAnsiTheme="minorHAnsi" w:cstheme="minorHAnsi"/>
              </w:rPr>
              <w:t>о дня назначения негосударственной пенсии не предусмотрена.</w:t>
            </w:r>
          </w:p>
        </w:tc>
      </w:tr>
      <w:tr w:rsidR="0011404F" w:rsidRPr="00CF60C6" w14:paraId="0326B05C" w14:textId="77777777" w:rsidTr="00717C26">
        <w:trPr>
          <w:jc w:val="center"/>
        </w:trPr>
        <w:tc>
          <w:tcPr>
            <w:tcW w:w="2890" w:type="dxa"/>
          </w:tcPr>
          <w:p w14:paraId="619495BA" w14:textId="77777777" w:rsidR="0011404F" w:rsidRPr="00CF60C6" w:rsidRDefault="0011404F" w:rsidP="002C0351">
            <w:pPr>
              <w:shd w:val="clear" w:color="auto" w:fill="FFFFFF"/>
              <w:tabs>
                <w:tab w:val="left" w:pos="2770"/>
              </w:tabs>
              <w:spacing w:before="0"/>
              <w:contextualSpacing/>
              <w:jc w:val="both"/>
              <w:rPr>
                <w:rFonts w:asciiTheme="minorHAnsi" w:hAnsiTheme="minorHAnsi" w:cstheme="minorHAnsi"/>
              </w:rPr>
            </w:pPr>
            <w:r w:rsidRPr="00CF60C6">
              <w:rPr>
                <w:rFonts w:asciiTheme="minorHAnsi" w:hAnsiTheme="minorHAnsi" w:cstheme="minorHAnsi"/>
              </w:rPr>
              <w:t>наследование в период выплат</w:t>
            </w:r>
          </w:p>
        </w:tc>
        <w:tc>
          <w:tcPr>
            <w:tcW w:w="7420" w:type="dxa"/>
          </w:tcPr>
          <w:p w14:paraId="1C40F5E9" w14:textId="77777777" w:rsidR="0011404F" w:rsidRPr="00CF60C6" w:rsidRDefault="0011404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не предусмотрено. В случае смерти Участника в период выплат, остаток средств, учтенных на ИПС, подлежит направлению в Резерв покрытия актуарных рисков.</w:t>
            </w:r>
          </w:p>
        </w:tc>
      </w:tr>
      <w:tr w:rsidR="0011404F" w:rsidRPr="00CF60C6" w14:paraId="235BB4D9" w14:textId="77777777" w:rsidTr="00717C26">
        <w:trPr>
          <w:jc w:val="center"/>
        </w:trPr>
        <w:tc>
          <w:tcPr>
            <w:tcW w:w="2890" w:type="dxa"/>
          </w:tcPr>
          <w:p w14:paraId="7E485C2F"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выплат</w:t>
            </w:r>
          </w:p>
        </w:tc>
        <w:tc>
          <w:tcPr>
            <w:tcW w:w="7420" w:type="dxa"/>
          </w:tcPr>
          <w:p w14:paraId="39058212" w14:textId="38C95D5E"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допускается. Расторжение договора НПО не затрагивает права Участников</w:t>
            </w:r>
            <w:r w:rsidR="008C323E" w:rsidRPr="00CF60C6">
              <w:rPr>
                <w:rFonts w:asciiTheme="minorHAnsi" w:hAnsiTheme="minorHAnsi" w:cstheme="minorHAnsi"/>
              </w:rPr>
              <w:t>,</w:t>
            </w:r>
            <w:r w:rsidRPr="00CF60C6">
              <w:rPr>
                <w:rFonts w:asciiTheme="minorHAnsi" w:hAnsiTheme="minorHAnsi" w:cstheme="minorHAnsi"/>
              </w:rPr>
              <w:t xml:space="preserve"> негосударственные пенсии которым уже были назначены Фондом. Сумма средств,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Выкупная сумма рассчитывается Фондом в соответствии с разделом 15 Правил, выплачивается Вкладчику или переводится в другой негосударственный пенсионный фонд в порядке, предусмотренном Правилами.</w:t>
            </w:r>
          </w:p>
        </w:tc>
      </w:tr>
    </w:tbl>
    <w:p w14:paraId="052D3FFF" w14:textId="77777777" w:rsidR="003F6464" w:rsidRDefault="003F6464" w:rsidP="00DE0004">
      <w:pPr>
        <w:spacing w:before="0"/>
        <w:ind w:firstLine="567"/>
        <w:jc w:val="both"/>
        <w:rPr>
          <w:rFonts w:asciiTheme="minorHAnsi" w:hAnsiTheme="minorHAnsi" w:cstheme="minorHAnsi"/>
          <w:b/>
        </w:rPr>
      </w:pPr>
    </w:p>
    <w:p w14:paraId="1035A72D" w14:textId="2A89D7EC" w:rsidR="0011404F" w:rsidRPr="00CF60C6" w:rsidRDefault="0011404F" w:rsidP="00DE0004">
      <w:pPr>
        <w:spacing w:before="0"/>
        <w:ind w:firstLine="567"/>
        <w:jc w:val="both"/>
        <w:rPr>
          <w:rFonts w:asciiTheme="minorHAnsi" w:hAnsiTheme="minorHAnsi" w:cstheme="minorHAnsi"/>
        </w:rPr>
      </w:pPr>
      <w:r w:rsidRPr="00CF60C6">
        <w:rPr>
          <w:rFonts w:asciiTheme="minorHAnsi" w:hAnsiTheme="minorHAnsi" w:cstheme="minorHAnsi"/>
          <w:b/>
        </w:rPr>
        <w:lastRenderedPageBreak/>
        <w:t>3.6. Схема выплат К-Ф2 (на срок или до исчерпания, с наследованием).</w:t>
      </w:r>
    </w:p>
    <w:tbl>
      <w:tblPr>
        <w:tblW w:w="102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7"/>
        <w:gridCol w:w="7393"/>
      </w:tblGrid>
      <w:tr w:rsidR="0011404F" w:rsidRPr="00CF60C6" w14:paraId="70AD6EB1" w14:textId="77777777" w:rsidTr="00717C26">
        <w:trPr>
          <w:jc w:val="center"/>
        </w:trPr>
        <w:tc>
          <w:tcPr>
            <w:tcW w:w="2837" w:type="dxa"/>
          </w:tcPr>
          <w:p w14:paraId="755B219E"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период выплат</w:t>
            </w:r>
          </w:p>
        </w:tc>
        <w:tc>
          <w:tcPr>
            <w:tcW w:w="7393" w:type="dxa"/>
          </w:tcPr>
          <w:p w14:paraId="4425940C" w14:textId="112609CC"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 xml:space="preserve">на срок (не менее 5 лет) или до исчерпания средств, учтенных на ИПС (но не менее 5 </w:t>
            </w:r>
            <w:r w:rsidR="006D299A" w:rsidRPr="00CF60C6">
              <w:rPr>
                <w:rFonts w:asciiTheme="minorHAnsi" w:hAnsiTheme="minorHAnsi" w:cstheme="minorHAnsi"/>
              </w:rPr>
              <w:t>лет) -</w:t>
            </w:r>
            <w:r w:rsidRPr="00CF60C6">
              <w:rPr>
                <w:rFonts w:asciiTheme="minorHAnsi" w:hAnsiTheme="minorHAnsi" w:cstheme="minorHAnsi"/>
              </w:rPr>
              <w:t xml:space="preserve"> в соответствии с договором НПО или Распорядительным письмом.</w:t>
            </w:r>
            <w:r w:rsidR="003F6464">
              <w:rPr>
                <w:rFonts w:asciiTheme="minorHAnsi" w:hAnsiTheme="minorHAnsi" w:cstheme="minorHAnsi"/>
              </w:rPr>
              <w:t xml:space="preserve"> </w:t>
            </w:r>
          </w:p>
        </w:tc>
      </w:tr>
      <w:tr w:rsidR="0011404F" w:rsidRPr="00CF60C6" w14:paraId="3679B281" w14:textId="77777777" w:rsidTr="00717C26">
        <w:trPr>
          <w:jc w:val="center"/>
        </w:trPr>
        <w:tc>
          <w:tcPr>
            <w:tcW w:w="2837" w:type="dxa"/>
          </w:tcPr>
          <w:p w14:paraId="487C7071"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периодичность выплат негосударственной пенсии</w:t>
            </w:r>
          </w:p>
        </w:tc>
        <w:tc>
          <w:tcPr>
            <w:tcW w:w="7393" w:type="dxa"/>
          </w:tcPr>
          <w:p w14:paraId="68F26781"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ежемесячная или ежеквартальная – в соответствии с договором НПО или Распорядительным письмом.</w:t>
            </w:r>
          </w:p>
        </w:tc>
      </w:tr>
      <w:tr w:rsidR="0011404F" w:rsidRPr="00CF60C6" w14:paraId="615FF2AD" w14:textId="77777777" w:rsidTr="00717C26">
        <w:trPr>
          <w:jc w:val="center"/>
        </w:trPr>
        <w:tc>
          <w:tcPr>
            <w:tcW w:w="2837" w:type="dxa"/>
          </w:tcPr>
          <w:p w14:paraId="75C1D541" w14:textId="77777777" w:rsidR="0011404F" w:rsidRPr="00600A1C" w:rsidRDefault="0011404F" w:rsidP="002C0351">
            <w:pPr>
              <w:spacing w:before="0"/>
              <w:jc w:val="both"/>
              <w:rPr>
                <w:rFonts w:asciiTheme="minorHAnsi" w:hAnsiTheme="minorHAnsi" w:cstheme="minorHAnsi"/>
              </w:rPr>
            </w:pPr>
            <w:r w:rsidRPr="00600A1C">
              <w:rPr>
                <w:rFonts w:asciiTheme="minorHAnsi" w:hAnsiTheme="minorHAnsi" w:cstheme="minorHAnsi"/>
              </w:rPr>
              <w:t>размер негосударственной пенсии</w:t>
            </w:r>
            <w:r w:rsidRPr="00600A1C">
              <w:rPr>
                <w:rStyle w:val="a9"/>
                <w:rFonts w:asciiTheme="minorHAnsi" w:hAnsiTheme="minorHAnsi" w:cstheme="minorHAnsi"/>
              </w:rPr>
              <w:footnoteReference w:id="4"/>
            </w:r>
          </w:p>
          <w:p w14:paraId="281F0903" w14:textId="77777777" w:rsidR="0011404F" w:rsidRPr="00600A1C" w:rsidRDefault="0011404F" w:rsidP="002C0351">
            <w:pPr>
              <w:spacing w:before="0"/>
              <w:jc w:val="both"/>
              <w:rPr>
                <w:rFonts w:asciiTheme="minorHAnsi" w:hAnsiTheme="minorHAnsi" w:cstheme="minorHAnsi"/>
              </w:rPr>
            </w:pPr>
          </w:p>
        </w:tc>
        <w:tc>
          <w:tcPr>
            <w:tcW w:w="7393" w:type="dxa"/>
          </w:tcPr>
          <w:p w14:paraId="49A98F3B" w14:textId="77777777" w:rsidR="0011404F" w:rsidRPr="00600A1C" w:rsidRDefault="0011404F" w:rsidP="002C0351">
            <w:pPr>
              <w:shd w:val="clear" w:color="auto" w:fill="FFFFFF"/>
              <w:spacing w:before="0"/>
              <w:jc w:val="both"/>
              <w:rPr>
                <w:rFonts w:asciiTheme="minorHAnsi" w:hAnsiTheme="minorHAnsi" w:cstheme="minorHAnsi"/>
              </w:rPr>
            </w:pPr>
            <w:r w:rsidRPr="00600A1C">
              <w:rPr>
                <w:rFonts w:asciiTheme="minorHAnsi" w:hAnsiTheme="minorHAnsi" w:cstheme="minorHAnsi"/>
              </w:rPr>
              <w:t>рассчитывается Фондом; зависит от объема средств, отраженных на ИПС на день назначения негосударственной пенсии, а также от параметров выплат, указанных в договоре НПО и (или) Распорядительном письме;</w:t>
            </w:r>
          </w:p>
          <w:p w14:paraId="08E8ADCB"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600A1C">
              <w:rPr>
                <w:rFonts w:asciiTheme="minorHAnsi" w:hAnsiTheme="minorHAnsi" w:cstheme="minorHAnsi"/>
              </w:rPr>
              <w:t>подлежит ежегодному перерасчету в порядке, предусмотренном действующим на день проведения перерасчета Положением Фонда «О перерасчете негосударственных пенсий по итогам распределения дохода от размещения средств пенсионных резервов».</w:t>
            </w:r>
          </w:p>
        </w:tc>
      </w:tr>
      <w:tr w:rsidR="0011404F" w:rsidRPr="00CF60C6" w14:paraId="3FAD46B3" w14:textId="77777777" w:rsidTr="00717C26">
        <w:trPr>
          <w:jc w:val="center"/>
        </w:trPr>
        <w:tc>
          <w:tcPr>
            <w:tcW w:w="2837" w:type="dxa"/>
          </w:tcPr>
          <w:p w14:paraId="38EDBDF3" w14:textId="77777777" w:rsidR="0011404F" w:rsidRPr="00CF60C6" w:rsidRDefault="00AC6E82" w:rsidP="002C0351">
            <w:pPr>
              <w:shd w:val="clear" w:color="auto" w:fill="FFFFFF"/>
              <w:spacing w:before="0"/>
              <w:jc w:val="both"/>
              <w:rPr>
                <w:rFonts w:asciiTheme="minorHAnsi" w:hAnsiTheme="minorHAnsi" w:cstheme="minorHAnsi"/>
              </w:rPr>
            </w:pPr>
            <w:r w:rsidRPr="00CF60C6">
              <w:rPr>
                <w:rFonts w:asciiTheme="minorHAnsi" w:hAnsiTheme="minorHAnsi" w:cstheme="minorHAnsi"/>
              </w:rPr>
              <w:t>возможность изменения параметров выплат на основании волеизъявления Вкладчика</w:t>
            </w:r>
          </w:p>
        </w:tc>
        <w:tc>
          <w:tcPr>
            <w:tcW w:w="7393" w:type="dxa"/>
          </w:tcPr>
          <w:p w14:paraId="139CEAB9" w14:textId="1D70A61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xml:space="preserve">предусмотрена до назначения негосударственной пенсии. Со дня назначения негосударственной пенсии при наличии свободного остатка на СПС </w:t>
            </w:r>
            <w:r w:rsidR="00B15675" w:rsidRPr="00CF60C6">
              <w:rPr>
                <w:rFonts w:asciiTheme="minorHAnsi" w:hAnsiTheme="minorHAnsi" w:cstheme="minorHAnsi"/>
              </w:rPr>
              <w:t xml:space="preserve">(или внесения дополнительного пенсионного взноса на ИПС) </w:t>
            </w:r>
            <w:r w:rsidRPr="00CF60C6">
              <w:rPr>
                <w:rFonts w:asciiTheme="minorHAnsi" w:hAnsiTheme="minorHAnsi" w:cstheme="minorHAnsi"/>
              </w:rPr>
              <w:t xml:space="preserve">в случаях: </w:t>
            </w:r>
          </w:p>
          <w:p w14:paraId="05E56DB6" w14:textId="7777777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увеличения размера пенсии и (или) увеличения периода выплат;</w:t>
            </w:r>
          </w:p>
          <w:p w14:paraId="4DAEA2ED" w14:textId="77777777" w:rsidR="0011404F" w:rsidRPr="00CF60C6" w:rsidRDefault="00D851B8" w:rsidP="002C0351">
            <w:pPr>
              <w:shd w:val="clear" w:color="auto" w:fill="FFFFFF"/>
              <w:spacing w:before="0"/>
              <w:jc w:val="both"/>
              <w:rPr>
                <w:rFonts w:asciiTheme="minorHAnsi" w:hAnsiTheme="minorHAnsi" w:cstheme="minorHAnsi"/>
              </w:rPr>
            </w:pPr>
            <w:r w:rsidRPr="00CF60C6">
              <w:rPr>
                <w:rFonts w:asciiTheme="minorHAnsi" w:hAnsiTheme="minorHAnsi" w:cstheme="minorHAnsi"/>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D851B8" w:rsidRPr="00CF60C6" w14:paraId="5E0C0524" w14:textId="77777777" w:rsidTr="00717C26">
        <w:trPr>
          <w:jc w:val="center"/>
        </w:trPr>
        <w:tc>
          <w:tcPr>
            <w:tcW w:w="2837" w:type="dxa"/>
          </w:tcPr>
          <w:p w14:paraId="757E0A61" w14:textId="77777777" w:rsidR="00D851B8" w:rsidRPr="00CF60C6" w:rsidRDefault="00D851B8" w:rsidP="002C0351">
            <w:pPr>
              <w:shd w:val="clear" w:color="auto" w:fill="FFFFFF"/>
              <w:tabs>
                <w:tab w:val="left" w:pos="2770"/>
              </w:tabs>
              <w:spacing w:before="0"/>
              <w:contextualSpacing/>
              <w:jc w:val="both"/>
              <w:rPr>
                <w:rFonts w:asciiTheme="minorHAnsi" w:hAnsiTheme="minorHAnsi" w:cstheme="minorHAnsi"/>
              </w:rPr>
            </w:pPr>
            <w:r w:rsidRPr="00CF60C6">
              <w:rPr>
                <w:rFonts w:asciiTheme="minorHAnsi" w:hAnsiTheme="minorHAnsi" w:cstheme="minorHAnsi"/>
              </w:rPr>
              <w:t>возможность изменения схемы выплат на основании волеизъявления Вкладчика</w:t>
            </w:r>
          </w:p>
        </w:tc>
        <w:tc>
          <w:tcPr>
            <w:tcW w:w="7393" w:type="dxa"/>
          </w:tcPr>
          <w:p w14:paraId="7F6124C5" w14:textId="7777777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xml:space="preserve">до назначения негосударственной пенсии на К-Ф1, К-Ф3 или К-СПС </w:t>
            </w:r>
            <w:r w:rsidR="00B15675" w:rsidRPr="00CF60C6">
              <w:rPr>
                <w:rFonts w:asciiTheme="minorHAnsi" w:hAnsiTheme="minorHAnsi" w:cstheme="minorHAnsi"/>
              </w:rPr>
              <w:t>(если ИПС не применялся по волеизъявлению Вкладчика)</w:t>
            </w:r>
            <w:r w:rsidRPr="00CF60C6">
              <w:rPr>
                <w:rFonts w:asciiTheme="minorHAnsi" w:hAnsiTheme="minorHAnsi" w:cstheme="minorHAnsi"/>
              </w:rPr>
              <w:t xml:space="preserve">. </w:t>
            </w:r>
          </w:p>
          <w:p w14:paraId="4CCC8B62" w14:textId="7777777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Со дня назначения негосударственной пенсии на К-Ф1 с письменного согласия Участника.</w:t>
            </w:r>
          </w:p>
        </w:tc>
      </w:tr>
      <w:tr w:rsidR="0011404F" w:rsidRPr="00CF60C6" w14:paraId="4306E4E3" w14:textId="77777777" w:rsidTr="00717C26">
        <w:trPr>
          <w:jc w:val="center"/>
        </w:trPr>
        <w:tc>
          <w:tcPr>
            <w:tcW w:w="2837" w:type="dxa"/>
          </w:tcPr>
          <w:p w14:paraId="0E2E2E6B"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наследование в период выплат</w:t>
            </w:r>
          </w:p>
        </w:tc>
        <w:tc>
          <w:tcPr>
            <w:tcW w:w="7393" w:type="dxa"/>
          </w:tcPr>
          <w:p w14:paraId="1CB76769" w14:textId="2974E357" w:rsidR="0011404F" w:rsidRPr="00CF60C6" w:rsidRDefault="009A01DA" w:rsidP="002C0351">
            <w:pPr>
              <w:spacing w:before="0"/>
              <w:jc w:val="both"/>
              <w:rPr>
                <w:rFonts w:asciiTheme="minorHAnsi" w:hAnsiTheme="minorHAnsi" w:cstheme="minorHAnsi"/>
              </w:rPr>
            </w:pPr>
            <w:r>
              <w:rPr>
                <w:rFonts w:asciiTheme="minorHAnsi" w:hAnsiTheme="minorHAnsi" w:cstheme="minorHAnsi"/>
              </w:rPr>
              <w:t>п</w:t>
            </w:r>
            <w:r w:rsidR="0011404F" w:rsidRPr="00CF60C6">
              <w:rPr>
                <w:rFonts w:asciiTheme="minorHAnsi" w:hAnsiTheme="minorHAnsi" w:cstheme="minorHAnsi"/>
              </w:rPr>
              <w:t>редусмотрено</w:t>
            </w:r>
            <w:r>
              <w:rPr>
                <w:rFonts w:asciiTheme="minorHAnsi" w:hAnsiTheme="minorHAnsi" w:cstheme="minorHAnsi"/>
              </w:rPr>
              <w:t>, в соответствии с</w:t>
            </w:r>
            <w:r w:rsidR="008B24BB">
              <w:rPr>
                <w:rFonts w:asciiTheme="minorHAnsi" w:hAnsiTheme="minorHAnsi" w:cstheme="minorHAnsi"/>
              </w:rPr>
              <w:t xml:space="preserve"> раздел</w:t>
            </w:r>
            <w:r>
              <w:rPr>
                <w:rFonts w:asciiTheme="minorHAnsi" w:hAnsiTheme="minorHAnsi" w:cstheme="minorHAnsi"/>
              </w:rPr>
              <w:t>ом</w:t>
            </w:r>
            <w:r w:rsidR="008B24BB">
              <w:rPr>
                <w:rFonts w:asciiTheme="minorHAnsi" w:hAnsiTheme="minorHAnsi" w:cstheme="minorHAnsi"/>
              </w:rPr>
              <w:t xml:space="preserve"> 10 Правил</w:t>
            </w:r>
            <w:r w:rsidR="0011404F" w:rsidRPr="00CF60C6">
              <w:rPr>
                <w:rFonts w:asciiTheme="minorHAnsi" w:hAnsiTheme="minorHAnsi" w:cstheme="minorHAnsi"/>
              </w:rPr>
              <w:t>.</w:t>
            </w:r>
          </w:p>
        </w:tc>
      </w:tr>
      <w:tr w:rsidR="0011404F" w:rsidRPr="00CF60C6" w14:paraId="68FFA4A2" w14:textId="77777777" w:rsidTr="00717C26">
        <w:trPr>
          <w:jc w:val="center"/>
        </w:trPr>
        <w:tc>
          <w:tcPr>
            <w:tcW w:w="2837" w:type="dxa"/>
          </w:tcPr>
          <w:p w14:paraId="7A87A5B6" w14:textId="77777777" w:rsidR="0011404F" w:rsidRPr="00CF60C6" w:rsidRDefault="0011404F" w:rsidP="002C0351">
            <w:pPr>
              <w:shd w:val="clear" w:color="auto" w:fill="FFFFFF"/>
              <w:spacing w:before="0"/>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выплат</w:t>
            </w:r>
          </w:p>
        </w:tc>
        <w:tc>
          <w:tcPr>
            <w:tcW w:w="7393" w:type="dxa"/>
          </w:tcPr>
          <w:p w14:paraId="40ED41BC" w14:textId="447BA570" w:rsidR="0011404F" w:rsidRPr="00CF60C6" w:rsidRDefault="0011404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допускается.  Расторжение договора НПО не затрагивает права Участников</w:t>
            </w:r>
            <w:r w:rsidR="008C323E" w:rsidRPr="00CF60C6">
              <w:rPr>
                <w:rFonts w:asciiTheme="minorHAnsi" w:hAnsiTheme="minorHAnsi" w:cstheme="minorHAnsi"/>
              </w:rPr>
              <w:t>,</w:t>
            </w:r>
            <w:r w:rsidRPr="00CF60C6">
              <w:rPr>
                <w:rFonts w:asciiTheme="minorHAnsi" w:hAnsiTheme="minorHAnsi" w:cstheme="minorHAnsi"/>
              </w:rPr>
              <w:t xml:space="preserve"> негосударственные пенсии которым уже были назначены Фондом. Сумма средств,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Выкупная сумма рассчитывается Фондом в соответствии с разделом 15 Правил, выплачивается Вкладчику или переводится в другой негосударственный пенсионный фонд в порядке, предусмотренном Правилами.</w:t>
            </w:r>
          </w:p>
        </w:tc>
      </w:tr>
    </w:tbl>
    <w:p w14:paraId="325BC4CD" w14:textId="3507DFED" w:rsidR="0011404F" w:rsidRPr="00CF60C6" w:rsidRDefault="0011404F" w:rsidP="00DE0004">
      <w:pPr>
        <w:spacing w:before="0"/>
        <w:ind w:firstLine="567"/>
        <w:jc w:val="both"/>
        <w:rPr>
          <w:rFonts w:asciiTheme="minorHAnsi" w:hAnsiTheme="minorHAnsi" w:cstheme="minorHAnsi"/>
          <w:b/>
        </w:rPr>
      </w:pPr>
      <w:r w:rsidRPr="00CF60C6">
        <w:rPr>
          <w:rFonts w:asciiTheme="minorHAnsi" w:hAnsiTheme="minorHAnsi" w:cstheme="minorHAnsi"/>
          <w:b/>
        </w:rPr>
        <w:t xml:space="preserve">3.7. Схема выплат К-Ф3 (на срок или до </w:t>
      </w:r>
      <w:r w:rsidR="006D299A" w:rsidRPr="00CF60C6">
        <w:rPr>
          <w:rFonts w:asciiTheme="minorHAnsi" w:hAnsiTheme="minorHAnsi" w:cstheme="minorHAnsi"/>
          <w:b/>
        </w:rPr>
        <w:t>исчерпания, наследование</w:t>
      </w:r>
      <w:r w:rsidRPr="00CF60C6">
        <w:rPr>
          <w:rFonts w:asciiTheme="minorHAnsi" w:hAnsiTheme="minorHAnsi" w:cstheme="minorHAnsi"/>
          <w:b/>
        </w:rPr>
        <w:t xml:space="preserve"> не предусмотрено).</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6"/>
        <w:gridCol w:w="7393"/>
      </w:tblGrid>
      <w:tr w:rsidR="0011404F" w:rsidRPr="00CF60C6" w14:paraId="761C66A6" w14:textId="77777777" w:rsidTr="00717C26">
        <w:trPr>
          <w:jc w:val="center"/>
        </w:trPr>
        <w:tc>
          <w:tcPr>
            <w:tcW w:w="2836" w:type="dxa"/>
          </w:tcPr>
          <w:p w14:paraId="0599C02C" w14:textId="77777777" w:rsidR="0011404F" w:rsidRPr="00CF60C6" w:rsidRDefault="0011404F" w:rsidP="002C0351">
            <w:pPr>
              <w:spacing w:before="0"/>
              <w:jc w:val="both"/>
              <w:rPr>
                <w:rFonts w:asciiTheme="minorHAnsi" w:hAnsiTheme="minorHAnsi" w:cstheme="minorHAnsi"/>
                <w:bCs/>
              </w:rPr>
            </w:pPr>
            <w:r w:rsidRPr="00CF60C6">
              <w:rPr>
                <w:rFonts w:asciiTheme="minorHAnsi" w:hAnsiTheme="minorHAnsi" w:cstheme="minorHAnsi"/>
              </w:rPr>
              <w:t>период выплат</w:t>
            </w:r>
          </w:p>
        </w:tc>
        <w:tc>
          <w:tcPr>
            <w:tcW w:w="7393" w:type="dxa"/>
          </w:tcPr>
          <w:p w14:paraId="766E0756" w14:textId="33FCC326" w:rsidR="0011404F" w:rsidRPr="00CF60C6" w:rsidRDefault="0011404F" w:rsidP="002C0351">
            <w:pPr>
              <w:spacing w:before="0"/>
              <w:jc w:val="both"/>
              <w:rPr>
                <w:rFonts w:asciiTheme="minorHAnsi" w:hAnsiTheme="minorHAnsi" w:cstheme="minorHAnsi"/>
                <w:bCs/>
              </w:rPr>
            </w:pPr>
            <w:r w:rsidRPr="00CF60C6">
              <w:rPr>
                <w:rFonts w:asciiTheme="minorHAnsi" w:hAnsiTheme="minorHAnsi" w:cstheme="minorHAnsi"/>
              </w:rPr>
              <w:t xml:space="preserve">на срок (не менее 5 лет) или до исчерпания средств, учтенных на ИПС (но не менее 5 лет) - в соответствии с договором НПО или Распорядительным письмом. </w:t>
            </w:r>
          </w:p>
        </w:tc>
      </w:tr>
      <w:tr w:rsidR="0011404F" w:rsidRPr="00CF60C6" w14:paraId="52432880" w14:textId="77777777" w:rsidTr="00717C26">
        <w:trPr>
          <w:jc w:val="center"/>
        </w:trPr>
        <w:tc>
          <w:tcPr>
            <w:tcW w:w="2836" w:type="dxa"/>
          </w:tcPr>
          <w:p w14:paraId="3A9AEA9D"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периодичность выплат негосударственной пенсии</w:t>
            </w:r>
          </w:p>
        </w:tc>
        <w:tc>
          <w:tcPr>
            <w:tcW w:w="7393" w:type="dxa"/>
          </w:tcPr>
          <w:p w14:paraId="642749B2"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ежемесячная или ежеквартальная – в соответствии с договором НПО или Распорядительным письмом.</w:t>
            </w:r>
          </w:p>
        </w:tc>
      </w:tr>
      <w:tr w:rsidR="0011404F" w:rsidRPr="00CF60C6" w14:paraId="47257C39" w14:textId="77777777" w:rsidTr="00717C26">
        <w:trPr>
          <w:jc w:val="center"/>
        </w:trPr>
        <w:tc>
          <w:tcPr>
            <w:tcW w:w="2836" w:type="dxa"/>
          </w:tcPr>
          <w:p w14:paraId="7575937C" w14:textId="77777777" w:rsidR="0011404F" w:rsidRPr="00600A1C" w:rsidRDefault="0011404F" w:rsidP="002C0351">
            <w:pPr>
              <w:spacing w:before="0"/>
              <w:jc w:val="both"/>
              <w:rPr>
                <w:rFonts w:asciiTheme="minorHAnsi" w:hAnsiTheme="minorHAnsi" w:cstheme="minorHAnsi"/>
              </w:rPr>
            </w:pPr>
            <w:r w:rsidRPr="00600A1C">
              <w:rPr>
                <w:rFonts w:asciiTheme="minorHAnsi" w:hAnsiTheme="minorHAnsi" w:cstheme="minorHAnsi"/>
              </w:rPr>
              <w:t>размер негосударственной пенсии</w:t>
            </w:r>
            <w:r w:rsidRPr="00600A1C">
              <w:rPr>
                <w:rStyle w:val="a9"/>
                <w:rFonts w:asciiTheme="minorHAnsi" w:hAnsiTheme="minorHAnsi" w:cstheme="minorHAnsi"/>
              </w:rPr>
              <w:footnoteReference w:id="5"/>
            </w:r>
          </w:p>
          <w:p w14:paraId="3AA7E5D9" w14:textId="77777777" w:rsidR="0011404F" w:rsidRPr="00600A1C" w:rsidRDefault="0011404F" w:rsidP="002C0351">
            <w:pPr>
              <w:spacing w:before="0"/>
              <w:jc w:val="both"/>
              <w:rPr>
                <w:rFonts w:asciiTheme="minorHAnsi" w:hAnsiTheme="minorHAnsi" w:cstheme="minorHAnsi"/>
                <w:bCs/>
              </w:rPr>
            </w:pPr>
          </w:p>
        </w:tc>
        <w:tc>
          <w:tcPr>
            <w:tcW w:w="7393" w:type="dxa"/>
          </w:tcPr>
          <w:p w14:paraId="56297B97" w14:textId="4F96C96B" w:rsidR="0011404F" w:rsidRPr="00600A1C" w:rsidRDefault="0011404F" w:rsidP="002C0351">
            <w:pPr>
              <w:shd w:val="clear" w:color="auto" w:fill="FFFFFF"/>
              <w:spacing w:before="0"/>
              <w:jc w:val="both"/>
              <w:rPr>
                <w:rFonts w:asciiTheme="minorHAnsi" w:hAnsiTheme="minorHAnsi" w:cstheme="minorHAnsi"/>
              </w:rPr>
            </w:pPr>
            <w:r w:rsidRPr="00600A1C">
              <w:rPr>
                <w:rFonts w:asciiTheme="minorHAnsi" w:hAnsiTheme="minorHAnsi" w:cstheme="minorHAnsi"/>
              </w:rPr>
              <w:t>рассчитывается Фондом; зависит от объема средств, отраженных на ИПС на день назначения негосударственной пенсии, а также от параметров выплат, указанных в договоре НПО и (или) Распорядительном письме;</w:t>
            </w:r>
          </w:p>
          <w:p w14:paraId="10772DD2"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600A1C">
              <w:rPr>
                <w:rFonts w:asciiTheme="minorHAnsi" w:hAnsiTheme="minorHAnsi" w:cstheme="minorHAnsi"/>
              </w:rPr>
              <w:t>подлежит ежегодному перерасчету в порядке, предусмотренном действующим на день проведения перерасчета Положением Фонда «О перерасчете негосударственных пенсий по итогам распределения дохода от размещения средств пенсионных резервов».</w:t>
            </w:r>
          </w:p>
        </w:tc>
      </w:tr>
      <w:tr w:rsidR="0011404F" w:rsidRPr="00CF60C6" w14:paraId="0C460321" w14:textId="77777777" w:rsidTr="00717C26">
        <w:trPr>
          <w:jc w:val="center"/>
        </w:trPr>
        <w:tc>
          <w:tcPr>
            <w:tcW w:w="2836" w:type="dxa"/>
          </w:tcPr>
          <w:p w14:paraId="041B739F" w14:textId="77777777" w:rsidR="0011404F" w:rsidRPr="00CF60C6" w:rsidRDefault="00645DF0" w:rsidP="002C0351">
            <w:pPr>
              <w:spacing w:before="0"/>
              <w:jc w:val="both"/>
              <w:rPr>
                <w:rFonts w:asciiTheme="minorHAnsi" w:hAnsiTheme="minorHAnsi" w:cstheme="minorHAnsi"/>
                <w:bCs/>
              </w:rPr>
            </w:pPr>
            <w:r w:rsidRPr="00CF60C6">
              <w:rPr>
                <w:rFonts w:asciiTheme="minorHAnsi" w:hAnsiTheme="minorHAnsi" w:cstheme="minorHAnsi"/>
              </w:rPr>
              <w:t>возможность изменения параметров выплат на основании волеизъявления Вкладчика</w:t>
            </w:r>
          </w:p>
        </w:tc>
        <w:tc>
          <w:tcPr>
            <w:tcW w:w="7393" w:type="dxa"/>
          </w:tcPr>
          <w:p w14:paraId="2C2F573B" w14:textId="5EB6A95F"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xml:space="preserve">предусмотрена до назначения негосударственной пенсии. Со дня назначения негосударственной пенсии при наличии свободного остатка </w:t>
            </w:r>
            <w:r w:rsidR="00B41988" w:rsidRPr="00CF60C6">
              <w:rPr>
                <w:rFonts w:asciiTheme="minorHAnsi" w:hAnsiTheme="minorHAnsi" w:cstheme="minorHAnsi"/>
              </w:rPr>
              <w:t xml:space="preserve">средств </w:t>
            </w:r>
            <w:r w:rsidRPr="00CF60C6">
              <w:rPr>
                <w:rFonts w:asciiTheme="minorHAnsi" w:hAnsiTheme="minorHAnsi" w:cstheme="minorHAnsi"/>
              </w:rPr>
              <w:t xml:space="preserve">на СПС </w:t>
            </w:r>
            <w:r w:rsidR="00B15675" w:rsidRPr="00CF60C6">
              <w:rPr>
                <w:rFonts w:asciiTheme="minorHAnsi" w:hAnsiTheme="minorHAnsi" w:cstheme="minorHAnsi"/>
              </w:rPr>
              <w:t xml:space="preserve">(или внесения дополнительного пенсионного взноса на ИПС) </w:t>
            </w:r>
            <w:r w:rsidRPr="00CF60C6">
              <w:rPr>
                <w:rFonts w:asciiTheme="minorHAnsi" w:hAnsiTheme="minorHAnsi" w:cstheme="minorHAnsi"/>
              </w:rPr>
              <w:t xml:space="preserve">в случаях: </w:t>
            </w:r>
          </w:p>
          <w:p w14:paraId="2F323C50" w14:textId="7777777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lastRenderedPageBreak/>
              <w:t>- увеличения размера пенсии и (или) увеличения периода выплат;</w:t>
            </w:r>
          </w:p>
          <w:p w14:paraId="3540A6A6" w14:textId="77777777" w:rsidR="0011404F" w:rsidRPr="00CF60C6" w:rsidRDefault="00D851B8" w:rsidP="002C0351">
            <w:pPr>
              <w:spacing w:before="0"/>
              <w:jc w:val="both"/>
              <w:rPr>
                <w:rFonts w:asciiTheme="minorHAnsi" w:hAnsiTheme="minorHAnsi" w:cstheme="minorHAnsi"/>
              </w:rPr>
            </w:pPr>
            <w:r w:rsidRPr="00CF60C6">
              <w:rPr>
                <w:rFonts w:asciiTheme="minorHAnsi" w:hAnsiTheme="minorHAnsi" w:cstheme="minorHAnsi"/>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D851B8" w:rsidRPr="00CF60C6" w14:paraId="25D539ED" w14:textId="77777777" w:rsidTr="00717C26">
        <w:trPr>
          <w:jc w:val="center"/>
        </w:trPr>
        <w:tc>
          <w:tcPr>
            <w:tcW w:w="2836" w:type="dxa"/>
          </w:tcPr>
          <w:p w14:paraId="74F2ADC6" w14:textId="77777777" w:rsidR="00D851B8" w:rsidRPr="00CF60C6" w:rsidRDefault="00D851B8" w:rsidP="002C0351">
            <w:pPr>
              <w:shd w:val="clear" w:color="auto" w:fill="FFFFFF"/>
              <w:tabs>
                <w:tab w:val="left" w:pos="2770"/>
              </w:tabs>
              <w:spacing w:before="0"/>
              <w:contextualSpacing/>
              <w:jc w:val="both"/>
              <w:rPr>
                <w:rFonts w:asciiTheme="minorHAnsi" w:hAnsiTheme="minorHAnsi" w:cstheme="minorHAnsi"/>
              </w:rPr>
            </w:pPr>
            <w:r w:rsidRPr="00CF60C6">
              <w:rPr>
                <w:rFonts w:asciiTheme="minorHAnsi" w:hAnsiTheme="minorHAnsi" w:cstheme="minorHAnsi"/>
              </w:rPr>
              <w:lastRenderedPageBreak/>
              <w:t>возможность изменения схемы выплат на основании волеизъявления Вкладчика</w:t>
            </w:r>
          </w:p>
        </w:tc>
        <w:tc>
          <w:tcPr>
            <w:tcW w:w="7393" w:type="dxa"/>
          </w:tcPr>
          <w:p w14:paraId="1D018C41" w14:textId="7777777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до назначения негосударственной пенсии на К-Ф1, К-Ф</w:t>
            </w:r>
            <w:r w:rsidR="006241CB" w:rsidRPr="00CF60C6">
              <w:rPr>
                <w:rFonts w:asciiTheme="minorHAnsi" w:hAnsiTheme="minorHAnsi" w:cstheme="minorHAnsi"/>
              </w:rPr>
              <w:t>2</w:t>
            </w:r>
            <w:r w:rsidRPr="00CF60C6">
              <w:rPr>
                <w:rFonts w:asciiTheme="minorHAnsi" w:hAnsiTheme="minorHAnsi" w:cstheme="minorHAnsi"/>
              </w:rPr>
              <w:t xml:space="preserve"> или К-СПС </w:t>
            </w:r>
            <w:r w:rsidR="00B15675" w:rsidRPr="00CF60C6">
              <w:rPr>
                <w:rFonts w:asciiTheme="minorHAnsi" w:hAnsiTheme="minorHAnsi" w:cstheme="minorHAnsi"/>
              </w:rPr>
              <w:t>(если ИПС не применялся по волеизъявлению Вкладчика)</w:t>
            </w:r>
            <w:r w:rsidRPr="00CF60C6">
              <w:rPr>
                <w:rFonts w:asciiTheme="minorHAnsi" w:hAnsiTheme="minorHAnsi" w:cstheme="minorHAnsi"/>
              </w:rPr>
              <w:t xml:space="preserve">. </w:t>
            </w:r>
          </w:p>
          <w:p w14:paraId="5F6E4EE3" w14:textId="77777777" w:rsidR="00D851B8" w:rsidRPr="00CF60C6" w:rsidRDefault="00D851B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Со дня назначения негосударственной пенсии на К-Ф1, К-Ф2</w:t>
            </w:r>
            <w:r w:rsidR="006241CB" w:rsidRPr="00CF60C6">
              <w:rPr>
                <w:rFonts w:asciiTheme="minorHAnsi" w:hAnsiTheme="minorHAnsi" w:cstheme="minorHAnsi"/>
              </w:rPr>
              <w:t>.</w:t>
            </w:r>
          </w:p>
        </w:tc>
      </w:tr>
      <w:tr w:rsidR="0011404F" w:rsidRPr="00CF60C6" w14:paraId="5FD9B055" w14:textId="77777777" w:rsidTr="00717C26">
        <w:trPr>
          <w:jc w:val="center"/>
        </w:trPr>
        <w:tc>
          <w:tcPr>
            <w:tcW w:w="2836" w:type="dxa"/>
          </w:tcPr>
          <w:p w14:paraId="001BFC50"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наследование в период выплат</w:t>
            </w:r>
          </w:p>
        </w:tc>
        <w:tc>
          <w:tcPr>
            <w:tcW w:w="7393" w:type="dxa"/>
          </w:tcPr>
          <w:p w14:paraId="4CAB39EA"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 xml:space="preserve">не предусмотрено. В случае смерти Участника в периоде выплат, обязательства по договору НПО, связанные с негосударственным пенсионным обеспечением соответствующего лица, прекращаются. </w:t>
            </w:r>
            <w:r w:rsidR="00B15675" w:rsidRPr="00CF60C6">
              <w:rPr>
                <w:rFonts w:asciiTheme="minorHAnsi" w:hAnsiTheme="minorHAnsi" w:cstheme="minorHAnsi"/>
              </w:rPr>
              <w:t>В этом случае Фонд на основании Распорядительного письма, возвращает пенсионные взносы с соответствующего ИПС на СПС или распределяет на ИПС других Участников.</w:t>
            </w:r>
          </w:p>
        </w:tc>
      </w:tr>
      <w:tr w:rsidR="0011404F" w:rsidRPr="00CF60C6" w14:paraId="308E3A75" w14:textId="77777777" w:rsidTr="00717C26">
        <w:trPr>
          <w:jc w:val="center"/>
        </w:trPr>
        <w:tc>
          <w:tcPr>
            <w:tcW w:w="2836" w:type="dxa"/>
          </w:tcPr>
          <w:p w14:paraId="3D4E8B70"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 в период выплат</w:t>
            </w:r>
          </w:p>
        </w:tc>
        <w:tc>
          <w:tcPr>
            <w:tcW w:w="7393" w:type="dxa"/>
          </w:tcPr>
          <w:p w14:paraId="09482A5F" w14:textId="442EB3E4" w:rsidR="0011404F" w:rsidRPr="00CF60C6" w:rsidRDefault="0011404F" w:rsidP="002C0351">
            <w:pPr>
              <w:shd w:val="clear" w:color="auto" w:fill="FFFFFF"/>
              <w:spacing w:before="0"/>
              <w:ind w:right="19"/>
              <w:jc w:val="both"/>
              <w:rPr>
                <w:rFonts w:asciiTheme="minorHAnsi" w:hAnsiTheme="minorHAnsi" w:cstheme="minorHAnsi"/>
              </w:rPr>
            </w:pPr>
            <w:r w:rsidRPr="00CF60C6">
              <w:rPr>
                <w:rFonts w:asciiTheme="minorHAnsi" w:hAnsiTheme="minorHAnsi" w:cstheme="minorHAnsi"/>
              </w:rPr>
              <w:t>допускается.  Расторжение договора НПО не затрагивает права Участников</w:t>
            </w:r>
            <w:r w:rsidR="008C323E" w:rsidRPr="00CF60C6">
              <w:rPr>
                <w:rFonts w:asciiTheme="minorHAnsi" w:hAnsiTheme="minorHAnsi" w:cstheme="minorHAnsi"/>
              </w:rPr>
              <w:t>,</w:t>
            </w:r>
            <w:r w:rsidRPr="00CF60C6">
              <w:rPr>
                <w:rFonts w:asciiTheme="minorHAnsi" w:hAnsiTheme="minorHAnsi" w:cstheme="minorHAnsi"/>
              </w:rPr>
              <w:t xml:space="preserve"> негосударственные пенсии которым уже были назначены Фондом. Сумма средств, отраженных на ИПС таких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 Выкупная сумма рассчитывается Фондом в соответствии с разделом 15 Правил, выплачивается Вкладчику или переводится в другой негосударственный пенсионный фонд в порядке, предусмотренном Правилами.</w:t>
            </w:r>
          </w:p>
        </w:tc>
      </w:tr>
    </w:tbl>
    <w:p w14:paraId="5B6559F8" w14:textId="3691FBD2" w:rsidR="0011404F" w:rsidRPr="00CF60C6" w:rsidRDefault="0011404F" w:rsidP="00DE0004">
      <w:pPr>
        <w:spacing w:before="0"/>
        <w:ind w:firstLine="567"/>
        <w:jc w:val="both"/>
        <w:rPr>
          <w:rFonts w:asciiTheme="minorHAnsi" w:hAnsiTheme="minorHAnsi" w:cstheme="minorHAnsi"/>
          <w:b/>
        </w:rPr>
      </w:pPr>
      <w:r w:rsidRPr="00CF60C6">
        <w:rPr>
          <w:rFonts w:asciiTheme="minorHAnsi" w:hAnsiTheme="minorHAnsi" w:cstheme="minorHAnsi"/>
          <w:b/>
        </w:rPr>
        <w:t>3.8. Схема выплат К-СПС (на срок или до исчерпания, наследование не предусмотрено, открытие ИПС не предусмотрено).</w:t>
      </w:r>
    </w:p>
    <w:tbl>
      <w:tblPr>
        <w:tblW w:w="10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7400"/>
      </w:tblGrid>
      <w:tr w:rsidR="0011404F" w:rsidRPr="00CF60C6" w14:paraId="5DA6F9F2" w14:textId="77777777" w:rsidTr="00207888">
        <w:trPr>
          <w:jc w:val="center"/>
        </w:trPr>
        <w:tc>
          <w:tcPr>
            <w:tcW w:w="2836" w:type="dxa"/>
          </w:tcPr>
          <w:p w14:paraId="5A395329" w14:textId="77777777" w:rsidR="0011404F" w:rsidRPr="00CF60C6" w:rsidRDefault="0011404F" w:rsidP="002C0351">
            <w:pPr>
              <w:spacing w:before="0"/>
              <w:jc w:val="both"/>
              <w:rPr>
                <w:rFonts w:asciiTheme="minorHAnsi" w:hAnsiTheme="minorHAnsi" w:cstheme="minorHAnsi"/>
                <w:bCs/>
              </w:rPr>
            </w:pPr>
            <w:r w:rsidRPr="00CF60C6">
              <w:rPr>
                <w:rFonts w:asciiTheme="minorHAnsi" w:hAnsiTheme="minorHAnsi" w:cstheme="minorHAnsi"/>
              </w:rPr>
              <w:t>период выплат</w:t>
            </w:r>
          </w:p>
        </w:tc>
        <w:tc>
          <w:tcPr>
            <w:tcW w:w="7400" w:type="dxa"/>
          </w:tcPr>
          <w:p w14:paraId="64384474"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на срок (не менее 5 лет) или до исчерпания средств, учтенных на СПС (но не менее 5 лет) - в соответствии с договором НПО или Распорядительным письмом.</w:t>
            </w:r>
          </w:p>
        </w:tc>
      </w:tr>
      <w:tr w:rsidR="0011404F" w:rsidRPr="00CF60C6" w14:paraId="5C72AE78" w14:textId="77777777" w:rsidTr="00207888">
        <w:trPr>
          <w:jc w:val="center"/>
        </w:trPr>
        <w:tc>
          <w:tcPr>
            <w:tcW w:w="2836" w:type="dxa"/>
          </w:tcPr>
          <w:p w14:paraId="69CF90A7"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периодичность выплат негосударственной пенсии</w:t>
            </w:r>
          </w:p>
        </w:tc>
        <w:tc>
          <w:tcPr>
            <w:tcW w:w="7400" w:type="dxa"/>
          </w:tcPr>
          <w:p w14:paraId="5AED4B68"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ежемесячная или ежеквартальная – в соответствии с договором НПО или Распорядительным письмом.</w:t>
            </w:r>
          </w:p>
        </w:tc>
      </w:tr>
      <w:tr w:rsidR="0011404F" w:rsidRPr="00CF60C6" w14:paraId="5758C577" w14:textId="77777777" w:rsidTr="00207888">
        <w:trPr>
          <w:jc w:val="center"/>
        </w:trPr>
        <w:tc>
          <w:tcPr>
            <w:tcW w:w="2836" w:type="dxa"/>
          </w:tcPr>
          <w:p w14:paraId="369C1BB1"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размер негосударственной пенсии</w:t>
            </w:r>
            <w:r w:rsidRPr="00CF60C6">
              <w:rPr>
                <w:rStyle w:val="a9"/>
                <w:rFonts w:asciiTheme="minorHAnsi" w:hAnsiTheme="minorHAnsi" w:cstheme="minorHAnsi"/>
              </w:rPr>
              <w:footnoteReference w:id="6"/>
            </w:r>
          </w:p>
          <w:p w14:paraId="1DDF36EF" w14:textId="77777777" w:rsidR="0011404F" w:rsidRPr="00CF60C6" w:rsidRDefault="0011404F" w:rsidP="002C0351">
            <w:pPr>
              <w:spacing w:before="0"/>
              <w:jc w:val="both"/>
              <w:rPr>
                <w:rFonts w:asciiTheme="minorHAnsi" w:hAnsiTheme="minorHAnsi" w:cstheme="minorHAnsi"/>
                <w:bCs/>
              </w:rPr>
            </w:pPr>
          </w:p>
        </w:tc>
        <w:tc>
          <w:tcPr>
            <w:tcW w:w="7400" w:type="dxa"/>
          </w:tcPr>
          <w:p w14:paraId="174B3C4E" w14:textId="1E4927E4"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устанавливается в соответствии с Распорядительным письмом (при условии наличия на СПС необходимого свободного остатка средств на первое число месяца назначения негосударственной пенсии);</w:t>
            </w:r>
          </w:p>
          <w:p w14:paraId="3C5528C5" w14:textId="77777777"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перерасчет негосударственной пенсии по итогам распределения дохода от размещения средств пенсионных резервов не предусмотрен;</w:t>
            </w:r>
          </w:p>
          <w:p w14:paraId="2A09DC65" w14:textId="2F176FF1" w:rsidR="0011404F" w:rsidRPr="00CF60C6" w:rsidRDefault="0011404F" w:rsidP="002C0351">
            <w:pPr>
              <w:pStyle w:val="a3"/>
              <w:tabs>
                <w:tab w:val="left" w:pos="318"/>
              </w:tabs>
              <w:spacing w:before="0"/>
              <w:ind w:left="0"/>
              <w:jc w:val="both"/>
              <w:rPr>
                <w:rFonts w:asciiTheme="minorHAnsi" w:hAnsiTheme="minorHAnsi" w:cstheme="minorHAnsi"/>
              </w:rPr>
            </w:pPr>
            <w:r w:rsidRPr="00CF60C6">
              <w:rPr>
                <w:rFonts w:asciiTheme="minorHAnsi" w:hAnsiTheme="minorHAnsi" w:cstheme="minorHAnsi"/>
              </w:rPr>
              <w:t>увеличение размера негосударственной пенсии возможно на основании дополнительного распорядительного документа Вкладчика при наличии на СПС необходимого свободного остатка средств на первое число месяца, в котором производится доназначение негосударственной пенсии.</w:t>
            </w:r>
          </w:p>
        </w:tc>
      </w:tr>
      <w:tr w:rsidR="0011404F" w:rsidRPr="00CF60C6" w14:paraId="3EECCAB3" w14:textId="77777777" w:rsidTr="00207888">
        <w:trPr>
          <w:jc w:val="center"/>
        </w:trPr>
        <w:tc>
          <w:tcPr>
            <w:tcW w:w="2836" w:type="dxa"/>
          </w:tcPr>
          <w:p w14:paraId="039C379B"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возможность изменения параметров выплат на основании волеизъявления Вкладчика</w:t>
            </w:r>
          </w:p>
        </w:tc>
        <w:tc>
          <w:tcPr>
            <w:tcW w:w="7400" w:type="dxa"/>
          </w:tcPr>
          <w:p w14:paraId="1B0DF2D4" w14:textId="0F396A3C"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предусмотрена на любом этапе действия договора НПО при условии наличия свободного остатка средств на СПС</w:t>
            </w:r>
            <w:r w:rsidR="00B41988" w:rsidRPr="00CF60C6">
              <w:rPr>
                <w:rFonts w:asciiTheme="minorHAnsi" w:hAnsiTheme="minorHAnsi" w:cstheme="minorHAnsi"/>
              </w:rPr>
              <w:t xml:space="preserve"> в случаях:</w:t>
            </w:r>
          </w:p>
          <w:p w14:paraId="0129675E" w14:textId="77777777" w:rsidR="00B41988" w:rsidRPr="00CF60C6" w:rsidRDefault="00B41988" w:rsidP="002C0351">
            <w:pPr>
              <w:shd w:val="clear" w:color="auto" w:fill="FFFFFF"/>
              <w:spacing w:before="0"/>
              <w:ind w:right="17"/>
              <w:contextualSpacing/>
              <w:jc w:val="both"/>
              <w:rPr>
                <w:rFonts w:asciiTheme="minorHAnsi" w:hAnsiTheme="minorHAnsi" w:cstheme="minorHAnsi"/>
              </w:rPr>
            </w:pPr>
            <w:r w:rsidRPr="00CF60C6">
              <w:rPr>
                <w:rFonts w:asciiTheme="minorHAnsi" w:hAnsiTheme="minorHAnsi" w:cstheme="minorHAnsi"/>
              </w:rPr>
              <w:t>- увеличения размера пенсии и (или) увеличения периода выплат;</w:t>
            </w:r>
          </w:p>
          <w:p w14:paraId="2C6F250A" w14:textId="77777777" w:rsidR="0011404F" w:rsidRPr="00CF60C6" w:rsidRDefault="00B41988" w:rsidP="002C0351">
            <w:pPr>
              <w:pStyle w:val="a3"/>
              <w:spacing w:before="0"/>
              <w:ind w:left="0"/>
              <w:jc w:val="both"/>
              <w:rPr>
                <w:rFonts w:asciiTheme="minorHAnsi" w:hAnsiTheme="minorHAnsi" w:cstheme="minorHAnsi"/>
              </w:rPr>
            </w:pPr>
            <w:r w:rsidRPr="00CF60C6">
              <w:rPr>
                <w:rFonts w:asciiTheme="minorHAnsi" w:hAnsiTheme="minorHAnsi" w:cstheme="minorHAnsi"/>
              </w:rPr>
              <w:t>- изменения периодичности выплат негосударственной пенсии, в т.ч. с изменением размера выплаты, если такое изменение не влечет уменьшения суммы негосударственной пенсии, выплачиваемой в течение квартала, и сокращения периода выплат. Изменение периодичности выплат возможно не чаще одного раза в год.</w:t>
            </w:r>
          </w:p>
        </w:tc>
      </w:tr>
      <w:tr w:rsidR="006241CB" w:rsidRPr="00CF60C6" w14:paraId="45D596B9" w14:textId="77777777" w:rsidTr="00207888">
        <w:trPr>
          <w:jc w:val="center"/>
        </w:trPr>
        <w:tc>
          <w:tcPr>
            <w:tcW w:w="2836" w:type="dxa"/>
          </w:tcPr>
          <w:p w14:paraId="1D2900BF" w14:textId="77777777" w:rsidR="006241CB" w:rsidRPr="00CF60C6" w:rsidRDefault="006241CB" w:rsidP="002C0351">
            <w:pPr>
              <w:spacing w:before="0"/>
              <w:jc w:val="both"/>
              <w:rPr>
                <w:rFonts w:asciiTheme="minorHAnsi" w:hAnsiTheme="minorHAnsi" w:cstheme="minorHAnsi"/>
              </w:rPr>
            </w:pPr>
            <w:r w:rsidRPr="00CF60C6">
              <w:rPr>
                <w:rFonts w:asciiTheme="minorHAnsi" w:hAnsiTheme="minorHAnsi" w:cstheme="minorHAnsi"/>
              </w:rPr>
              <w:t>возможность изменения схемы выплат на основании волеизъявления Вкладчика</w:t>
            </w:r>
          </w:p>
        </w:tc>
        <w:tc>
          <w:tcPr>
            <w:tcW w:w="7400" w:type="dxa"/>
          </w:tcPr>
          <w:p w14:paraId="490E54BC" w14:textId="77777777" w:rsidR="006241CB" w:rsidRPr="00CF60C6" w:rsidRDefault="006241CB" w:rsidP="002C0351">
            <w:pPr>
              <w:spacing w:before="0"/>
              <w:jc w:val="both"/>
              <w:rPr>
                <w:rFonts w:asciiTheme="minorHAnsi" w:hAnsiTheme="minorHAnsi" w:cstheme="minorHAnsi"/>
                <w:bCs/>
              </w:rPr>
            </w:pPr>
            <w:r w:rsidRPr="00CF60C6">
              <w:rPr>
                <w:rFonts w:asciiTheme="minorHAnsi" w:hAnsiTheme="minorHAnsi" w:cstheme="minorHAnsi"/>
              </w:rPr>
              <w:t>предусмотрена на любом этапе действия договора НПО на К-Ф1, К-Ф2, К-Ф3. Последующие возврат на схему К-СПС, а так же изменение схемы выплат, предусматривающей наследование (К-Ф2), на схему выплат, не предусматривающую наследование К-Ф3, не допускается, т.к. будет ухудшать условия пенсионного обеспечения Участников, допускается на К-Ф1 с письменного согласия Участника.</w:t>
            </w:r>
          </w:p>
        </w:tc>
      </w:tr>
      <w:tr w:rsidR="0011404F" w:rsidRPr="00CF60C6" w14:paraId="3031E85A" w14:textId="77777777" w:rsidTr="00207888">
        <w:trPr>
          <w:jc w:val="center"/>
        </w:trPr>
        <w:tc>
          <w:tcPr>
            <w:tcW w:w="2836" w:type="dxa"/>
          </w:tcPr>
          <w:p w14:paraId="2E041CA9"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lastRenderedPageBreak/>
              <w:t>наследование в период выплат</w:t>
            </w:r>
          </w:p>
        </w:tc>
        <w:tc>
          <w:tcPr>
            <w:tcW w:w="7400" w:type="dxa"/>
          </w:tcPr>
          <w:p w14:paraId="6ECC56FC"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не предусмотрено.</w:t>
            </w:r>
          </w:p>
        </w:tc>
      </w:tr>
      <w:tr w:rsidR="0011404F" w:rsidRPr="00CF60C6" w14:paraId="6BB70F9C" w14:textId="77777777" w:rsidTr="00207888">
        <w:trPr>
          <w:jc w:val="center"/>
        </w:trPr>
        <w:tc>
          <w:tcPr>
            <w:tcW w:w="2836" w:type="dxa"/>
          </w:tcPr>
          <w:p w14:paraId="05AB8044"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расторжение договора НПО на основании волеизъявления Вкладчика</w:t>
            </w:r>
          </w:p>
        </w:tc>
        <w:tc>
          <w:tcPr>
            <w:tcW w:w="7400" w:type="dxa"/>
          </w:tcPr>
          <w:p w14:paraId="1F6473B1"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допускается.</w:t>
            </w:r>
          </w:p>
        </w:tc>
      </w:tr>
      <w:tr w:rsidR="0011404F" w:rsidRPr="00CF60C6" w14:paraId="6E66BFA2" w14:textId="77777777" w:rsidTr="00207888">
        <w:trPr>
          <w:jc w:val="center"/>
        </w:trPr>
        <w:tc>
          <w:tcPr>
            <w:tcW w:w="2836" w:type="dxa"/>
          </w:tcPr>
          <w:p w14:paraId="68DECA5B"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последствия расторжения договора НПО</w:t>
            </w:r>
          </w:p>
        </w:tc>
        <w:tc>
          <w:tcPr>
            <w:tcW w:w="7400" w:type="dxa"/>
          </w:tcPr>
          <w:p w14:paraId="4605FA79"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 xml:space="preserve">Фонд открывает ИПС Участникам, которым ранее была назначена негосударственная пенсия, и производит выделение средств с СПС на ИПС в объеме современной стоимости обязательств Фонда перед соответствующими Участниками. Выкупная сумма рассчитывается Фондом в соответствии с разделом 15 Правил и выплачивается или переводится в другой негосударственный пенсионный фонд в порядке, предусмотренном Правилами. Сумма средств, отраженных на ИПС Участников, не учитывается при проведении расчета выкупной суммы; факт расторжения договора НПО не затрагивает прав таких Участников. В дальнейшем правоотношения Фонда и Участников регулируются пенсионной схемой Ф; применяется схема выплат Ф1. </w:t>
            </w:r>
          </w:p>
        </w:tc>
      </w:tr>
      <w:tr w:rsidR="0011404F" w:rsidRPr="00CF60C6" w14:paraId="6819AF44" w14:textId="77777777" w:rsidTr="00207888">
        <w:trPr>
          <w:jc w:val="center"/>
        </w:trPr>
        <w:tc>
          <w:tcPr>
            <w:tcW w:w="2836" w:type="dxa"/>
          </w:tcPr>
          <w:p w14:paraId="76D29539" w14:textId="77777777" w:rsidR="0011404F" w:rsidRPr="00CF60C6" w:rsidRDefault="0011404F" w:rsidP="002C0351">
            <w:pPr>
              <w:pStyle w:val="a3"/>
              <w:spacing w:before="0"/>
              <w:ind w:left="0" w:right="5"/>
              <w:jc w:val="both"/>
              <w:rPr>
                <w:rFonts w:asciiTheme="minorHAnsi" w:hAnsiTheme="minorHAnsi" w:cstheme="minorHAnsi"/>
              </w:rPr>
            </w:pPr>
            <w:r w:rsidRPr="00CF60C6">
              <w:rPr>
                <w:rFonts w:asciiTheme="minorHAnsi" w:hAnsiTheme="minorHAnsi" w:cstheme="minorHAnsi"/>
              </w:rPr>
              <w:t>дополнительные условия</w:t>
            </w:r>
          </w:p>
          <w:p w14:paraId="07B390CA" w14:textId="77777777"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схемы</w:t>
            </w:r>
          </w:p>
        </w:tc>
        <w:tc>
          <w:tcPr>
            <w:tcW w:w="7400" w:type="dxa"/>
          </w:tcPr>
          <w:p w14:paraId="0EC64A36" w14:textId="21179E0D" w:rsidR="0011404F" w:rsidRPr="00CF60C6" w:rsidRDefault="0011404F" w:rsidP="002C0351">
            <w:pPr>
              <w:spacing w:before="0"/>
              <w:jc w:val="both"/>
              <w:rPr>
                <w:rFonts w:asciiTheme="minorHAnsi" w:hAnsiTheme="minorHAnsi" w:cstheme="minorHAnsi"/>
              </w:rPr>
            </w:pPr>
            <w:r w:rsidRPr="00CF60C6">
              <w:rPr>
                <w:rFonts w:asciiTheme="minorHAnsi" w:hAnsiTheme="minorHAnsi" w:cstheme="minorHAnsi"/>
              </w:rPr>
              <w:t xml:space="preserve">назначение негосударственной пенсии новым Участникам осуществляется в пределах суммы положительного свободного остатка средств. В случае образования отрицательного свободного остатка средств (превышение суммы обязательств Фонда перед Участниками, которым уже назначена негосударственная пенсия с данного СПС над остатком средств, учтенных на СПС), обусловленного нарушением Вкладчиком своих обязательств по внесению пенсионных взносов, обязательства Фонда по выплате негосударственных пенсий ограничиваются остатками средств на СПС. Отрицательный свободный остаток средств должен быть погашен Вкладчиком в срок не более 12 месяцев со дня получения уведомления Фонда об образовании отрицательного остатка. В случае если отрицательный остаток не будет погашен в течение отведенного срока, Фонд вправе </w:t>
            </w:r>
            <w:r w:rsidR="00E2318C">
              <w:rPr>
                <w:rFonts w:asciiTheme="minorHAnsi" w:hAnsiTheme="minorHAnsi" w:cstheme="minorHAnsi"/>
              </w:rPr>
              <w:t>перевести</w:t>
            </w:r>
            <w:r w:rsidR="00E2318C" w:rsidRPr="00CF60C6">
              <w:rPr>
                <w:rFonts w:asciiTheme="minorHAnsi" w:hAnsiTheme="minorHAnsi" w:cstheme="minorHAnsi"/>
              </w:rPr>
              <w:t xml:space="preserve"> </w:t>
            </w:r>
            <w:r w:rsidRPr="00CF60C6">
              <w:rPr>
                <w:rFonts w:asciiTheme="minorHAnsi" w:hAnsiTheme="minorHAnsi" w:cstheme="minorHAnsi"/>
              </w:rPr>
              <w:t>остаток средств с СПС на ИПС Участников, негосударственная пенсия которым уже была назначена, и уведомить Вкладчика о расторжении договора НПО. При расторжении договора НПО по указанному основанию выкупная сумма не подлежит выплате или переводу в другой негосударственный пенсионный фонд. В дальнейшем правоотношения Фонда и Участников регулируются пенсионной схемой Ф; применяется схема выплат Ф1. При недостаточности размера остатка средств на СПС для исполнения обязательств перед Участниками, которым негосударственная пенсия уже была назначена, на условиях, изначально предусмотренных договором НПО, по выбору Участника изменяются параметры выплат: - уменьшение размера негосударственной пенсии при сохранении периода выплат; - уменьшение периода выплат при сохранении размера негосударственной пенсии.</w:t>
            </w:r>
          </w:p>
        </w:tc>
      </w:tr>
    </w:tbl>
    <w:p w14:paraId="6C39D676" w14:textId="77777777" w:rsidR="000F5E47" w:rsidRPr="00CF60C6" w:rsidRDefault="000F5E47" w:rsidP="002C0351">
      <w:pPr>
        <w:shd w:val="clear" w:color="auto" w:fill="FFFFFF"/>
        <w:spacing w:before="0"/>
        <w:jc w:val="both"/>
        <w:rPr>
          <w:rFonts w:asciiTheme="minorHAnsi" w:hAnsiTheme="minorHAnsi" w:cstheme="minorHAnsi"/>
          <w:b/>
        </w:rPr>
      </w:pPr>
    </w:p>
    <w:p w14:paraId="3C659FA4" w14:textId="0F37D6D8"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Раздел 4. Положения об ответственности Фонда перед Вкладчиками и Участниками, условия возникновения и прекращения обязательств Фонда</w:t>
      </w:r>
    </w:p>
    <w:p w14:paraId="0510A581" w14:textId="77777777" w:rsidR="000F5E47" w:rsidRPr="00CF60C6" w:rsidRDefault="000F5E47" w:rsidP="00DE0004">
      <w:pPr>
        <w:shd w:val="clear" w:color="auto" w:fill="FFFFFF"/>
        <w:spacing w:before="0"/>
        <w:ind w:firstLine="567"/>
        <w:jc w:val="both"/>
        <w:rPr>
          <w:rFonts w:asciiTheme="minorHAnsi" w:hAnsiTheme="minorHAnsi" w:cstheme="minorHAnsi"/>
          <w:b/>
        </w:rPr>
      </w:pPr>
    </w:p>
    <w:p w14:paraId="21AA2B8D" w14:textId="0998F806" w:rsidR="0011404F" w:rsidRPr="00CF60C6" w:rsidRDefault="0011404F" w:rsidP="00DE0004">
      <w:pPr>
        <w:pStyle w:val="a3"/>
        <w:numPr>
          <w:ilvl w:val="0"/>
          <w:numId w:val="6"/>
        </w:numPr>
        <w:shd w:val="clear" w:color="auto" w:fill="FFFFFF"/>
        <w:spacing w:before="0"/>
        <w:ind w:left="0" w:right="5" w:firstLine="567"/>
        <w:contextualSpacing w:val="0"/>
        <w:jc w:val="both"/>
        <w:rPr>
          <w:rFonts w:asciiTheme="minorHAnsi" w:hAnsiTheme="minorHAnsi" w:cstheme="minorHAnsi"/>
        </w:rPr>
      </w:pPr>
      <w:r w:rsidRPr="00CF60C6">
        <w:rPr>
          <w:rFonts w:asciiTheme="minorHAnsi" w:hAnsiTheme="minorHAnsi" w:cstheme="minorHAnsi"/>
        </w:rPr>
        <w:t>Обязательства Фонда перед Вкладчиками и Участниками возникают на основании заключенного Вкладчиком в пользу Участника(ов) договора НПО и поступления предусмотренных таким договором пенсионных взносов.</w:t>
      </w:r>
    </w:p>
    <w:p w14:paraId="185572F4" w14:textId="5796217F" w:rsidR="0011404F" w:rsidRPr="00CF60C6" w:rsidRDefault="0011404F" w:rsidP="00DE0004">
      <w:pPr>
        <w:pStyle w:val="a3"/>
        <w:numPr>
          <w:ilvl w:val="0"/>
          <w:numId w:val="6"/>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Обязательства Фонда перед Вкладчиками и Участниками включают в себя: </w:t>
      </w:r>
    </w:p>
    <w:p w14:paraId="2127ACFF" w14:textId="77777777" w:rsidR="0011404F" w:rsidRPr="00CF60C6" w:rsidRDefault="0011404F" w:rsidP="00DE0004">
      <w:pPr>
        <w:pStyle w:val="a3"/>
        <w:numPr>
          <w:ilvl w:val="0"/>
          <w:numId w:val="8"/>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обязательства по выплате негосударственной пенсии;</w:t>
      </w:r>
    </w:p>
    <w:p w14:paraId="681AE8A7" w14:textId="77777777" w:rsidR="0011404F" w:rsidRDefault="0011404F" w:rsidP="00DE0004">
      <w:pPr>
        <w:pStyle w:val="a3"/>
        <w:numPr>
          <w:ilvl w:val="0"/>
          <w:numId w:val="8"/>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обязательства по выплате или переводу в другой негосударственный пенсионный фонд выкупных сумм в связи с прекращением договора НПО.</w:t>
      </w:r>
    </w:p>
    <w:p w14:paraId="1515A83A" w14:textId="2B90F410" w:rsidR="00695835" w:rsidRDefault="000F0529" w:rsidP="00695835">
      <w:pPr>
        <w:pStyle w:val="a3"/>
        <w:shd w:val="clear" w:color="auto" w:fill="FFFFFF"/>
        <w:spacing w:before="0"/>
        <w:ind w:left="0" w:firstLine="567"/>
        <w:contextualSpacing w:val="0"/>
        <w:jc w:val="both"/>
        <w:rPr>
          <w:rFonts w:asciiTheme="minorHAnsi" w:hAnsiTheme="minorHAnsi" w:cstheme="minorHAnsi"/>
        </w:rPr>
      </w:pPr>
      <w:r w:rsidRPr="000F0529">
        <w:rPr>
          <w:rFonts w:asciiTheme="minorHAnsi" w:hAnsiTheme="minorHAnsi" w:cstheme="minorHAnsi"/>
        </w:rPr>
        <w:t xml:space="preserve">Обязательства </w:t>
      </w:r>
      <w:r>
        <w:rPr>
          <w:rFonts w:asciiTheme="minorHAnsi" w:hAnsiTheme="minorHAnsi" w:cstheme="minorHAnsi"/>
        </w:rPr>
        <w:t>Ф</w:t>
      </w:r>
      <w:r w:rsidRPr="000F0529">
        <w:rPr>
          <w:rFonts w:asciiTheme="minorHAnsi" w:hAnsiTheme="minorHAnsi" w:cstheme="minorHAnsi"/>
        </w:rPr>
        <w:t xml:space="preserve">онда перед </w:t>
      </w:r>
      <w:r>
        <w:rPr>
          <w:rFonts w:asciiTheme="minorHAnsi" w:hAnsiTheme="minorHAnsi" w:cstheme="minorHAnsi"/>
        </w:rPr>
        <w:t>В</w:t>
      </w:r>
      <w:r w:rsidRPr="000F0529">
        <w:rPr>
          <w:rFonts w:asciiTheme="minorHAnsi" w:hAnsiTheme="minorHAnsi" w:cstheme="minorHAnsi"/>
        </w:rPr>
        <w:t xml:space="preserve">кладчиками и </w:t>
      </w:r>
      <w:r>
        <w:rPr>
          <w:rFonts w:asciiTheme="minorHAnsi" w:hAnsiTheme="minorHAnsi" w:cstheme="minorHAnsi"/>
        </w:rPr>
        <w:t>У</w:t>
      </w:r>
      <w:r w:rsidRPr="000F0529">
        <w:rPr>
          <w:rFonts w:asciiTheme="minorHAnsi" w:hAnsiTheme="minorHAnsi" w:cstheme="minorHAnsi"/>
        </w:rPr>
        <w:t xml:space="preserve">частниками определяются в соответствии с </w:t>
      </w:r>
      <w:r>
        <w:rPr>
          <w:rFonts w:asciiTheme="minorHAnsi" w:hAnsiTheme="minorHAnsi" w:cstheme="minorHAnsi"/>
        </w:rPr>
        <w:t>П</w:t>
      </w:r>
      <w:r w:rsidRPr="000F0529">
        <w:rPr>
          <w:rFonts w:asciiTheme="minorHAnsi" w:hAnsiTheme="minorHAnsi" w:cstheme="minorHAnsi"/>
        </w:rPr>
        <w:t>равилами на основании сведений, отраженных на пенсионном счете</w:t>
      </w:r>
      <w:r>
        <w:rPr>
          <w:rFonts w:asciiTheme="minorHAnsi" w:hAnsiTheme="minorHAnsi" w:cstheme="minorHAnsi"/>
        </w:rPr>
        <w:t>.</w:t>
      </w:r>
      <w:r w:rsidR="00695835">
        <w:rPr>
          <w:rFonts w:asciiTheme="minorHAnsi" w:hAnsiTheme="minorHAnsi" w:cstheme="minorHAnsi"/>
        </w:rPr>
        <w:t xml:space="preserve"> </w:t>
      </w:r>
    </w:p>
    <w:p w14:paraId="13A9EBF8" w14:textId="6E5D871F" w:rsidR="000F0529" w:rsidRPr="00CF60C6" w:rsidRDefault="000F0529" w:rsidP="00695835">
      <w:pPr>
        <w:pStyle w:val="a3"/>
        <w:shd w:val="clear" w:color="auto" w:fill="FFFFFF"/>
        <w:spacing w:before="0"/>
        <w:ind w:left="0" w:firstLine="567"/>
        <w:contextualSpacing w:val="0"/>
        <w:jc w:val="both"/>
        <w:rPr>
          <w:rFonts w:asciiTheme="minorHAnsi" w:hAnsiTheme="minorHAnsi" w:cstheme="minorHAnsi"/>
        </w:rPr>
      </w:pPr>
      <w:r w:rsidRPr="000F0529">
        <w:rPr>
          <w:rFonts w:asciiTheme="minorHAnsi" w:hAnsiTheme="minorHAnsi" w:cstheme="minorHAnsi"/>
        </w:rPr>
        <w:t xml:space="preserve">Результаты от размещения средств пенсионных резервов учитываются </w:t>
      </w:r>
      <w:r>
        <w:rPr>
          <w:rFonts w:asciiTheme="minorHAnsi" w:hAnsiTheme="minorHAnsi" w:cstheme="minorHAnsi"/>
        </w:rPr>
        <w:t>Ф</w:t>
      </w:r>
      <w:r w:rsidRPr="000F0529">
        <w:rPr>
          <w:rFonts w:asciiTheme="minorHAnsi" w:hAnsiTheme="minorHAnsi" w:cstheme="minorHAnsi"/>
        </w:rPr>
        <w:t xml:space="preserve">ондом при формировании обязательств перед </w:t>
      </w:r>
      <w:r>
        <w:rPr>
          <w:rFonts w:asciiTheme="minorHAnsi" w:hAnsiTheme="minorHAnsi" w:cstheme="minorHAnsi"/>
        </w:rPr>
        <w:t>В</w:t>
      </w:r>
      <w:r w:rsidRPr="000F0529">
        <w:rPr>
          <w:rFonts w:asciiTheme="minorHAnsi" w:hAnsiTheme="minorHAnsi" w:cstheme="minorHAnsi"/>
        </w:rPr>
        <w:t xml:space="preserve">кладчиками и </w:t>
      </w:r>
      <w:r>
        <w:rPr>
          <w:rFonts w:asciiTheme="minorHAnsi" w:hAnsiTheme="minorHAnsi" w:cstheme="minorHAnsi"/>
        </w:rPr>
        <w:t>У</w:t>
      </w:r>
      <w:r w:rsidRPr="000F0529">
        <w:rPr>
          <w:rFonts w:asciiTheme="minorHAnsi" w:hAnsiTheme="minorHAnsi" w:cstheme="minorHAnsi"/>
        </w:rPr>
        <w:t>частниками в порядке, установленном Банком России.</w:t>
      </w:r>
    </w:p>
    <w:p w14:paraId="6B5C432E" w14:textId="6FE610A5" w:rsidR="0011404F" w:rsidRDefault="0011404F" w:rsidP="00DE0004">
      <w:pPr>
        <w:pStyle w:val="a3"/>
        <w:numPr>
          <w:ilvl w:val="0"/>
          <w:numId w:val="6"/>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lastRenderedPageBreak/>
        <w:t>Обязательства Фонда перед Вкладчиками возникают со дня поступления первого пенсионного взноса, на</w:t>
      </w:r>
      <w:r w:rsidR="005D4213">
        <w:rPr>
          <w:rFonts w:asciiTheme="minorHAnsi" w:hAnsiTheme="minorHAnsi" w:cstheme="minorHAnsi"/>
        </w:rPr>
        <w:t xml:space="preserve"> расчетный сч</w:t>
      </w:r>
      <w:r w:rsidRPr="00CF60C6">
        <w:rPr>
          <w:rFonts w:asciiTheme="minorHAnsi" w:hAnsiTheme="minorHAnsi" w:cstheme="minorHAnsi"/>
        </w:rPr>
        <w:t>ет Фонда</w:t>
      </w:r>
      <w:r w:rsidR="00576C27">
        <w:rPr>
          <w:rFonts w:asciiTheme="minorHAnsi" w:hAnsiTheme="minorHAnsi" w:cstheme="minorHAnsi"/>
        </w:rPr>
        <w:t>.</w:t>
      </w:r>
    </w:p>
    <w:p w14:paraId="4D8A26DC" w14:textId="77777777" w:rsidR="0011404F" w:rsidRPr="00CF60C6" w:rsidRDefault="0011404F" w:rsidP="00DE0004">
      <w:pPr>
        <w:pStyle w:val="a3"/>
        <w:numPr>
          <w:ilvl w:val="0"/>
          <w:numId w:val="6"/>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Обязательства Фонда перед Участником возникают:</w:t>
      </w:r>
    </w:p>
    <w:p w14:paraId="4801962B" w14:textId="4A8A15E9" w:rsidR="0011404F" w:rsidRPr="00CF60C6" w:rsidRDefault="0011404F" w:rsidP="00DE0004">
      <w:pPr>
        <w:pStyle w:val="a3"/>
        <w:numPr>
          <w:ilvl w:val="0"/>
          <w:numId w:val="42"/>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по выплате негосударственной пенсии со дня назначения Участнику негосударственной пенсии (все пенсионные схемы)</w:t>
      </w:r>
      <w:r w:rsidR="008C323E" w:rsidRPr="00CF60C6">
        <w:rPr>
          <w:rFonts w:asciiTheme="minorHAnsi" w:hAnsiTheme="minorHAnsi" w:cstheme="minorHAnsi"/>
        </w:rPr>
        <w:t>;</w:t>
      </w:r>
    </w:p>
    <w:p w14:paraId="7FEADE10" w14:textId="0E42064D" w:rsidR="0011404F" w:rsidRPr="00CB461C" w:rsidRDefault="0011404F" w:rsidP="00CB461C">
      <w:pPr>
        <w:pStyle w:val="a3"/>
        <w:numPr>
          <w:ilvl w:val="0"/>
          <w:numId w:val="7"/>
        </w:numPr>
        <w:shd w:val="clear" w:color="auto" w:fill="FFFFFF"/>
        <w:spacing w:before="0"/>
        <w:ind w:left="0" w:right="10" w:firstLine="567"/>
        <w:contextualSpacing w:val="0"/>
        <w:jc w:val="both"/>
        <w:rPr>
          <w:rFonts w:asciiTheme="minorHAnsi" w:hAnsiTheme="minorHAnsi" w:cstheme="minorHAnsi"/>
        </w:rPr>
      </w:pPr>
      <w:r w:rsidRPr="00CB461C">
        <w:rPr>
          <w:rFonts w:asciiTheme="minorHAnsi" w:hAnsiTheme="minorHAnsi" w:cstheme="minorHAnsi"/>
        </w:rPr>
        <w:t xml:space="preserve">по </w:t>
      </w:r>
      <w:r w:rsidR="009B2798" w:rsidRPr="00CB461C">
        <w:rPr>
          <w:rFonts w:asciiTheme="minorHAnsi" w:hAnsiTheme="minorHAnsi" w:cstheme="minorHAnsi"/>
        </w:rPr>
        <w:t xml:space="preserve">выплате выкупных сумм </w:t>
      </w:r>
      <w:r w:rsidRPr="00CB461C">
        <w:rPr>
          <w:rFonts w:asciiTheme="minorHAnsi" w:hAnsiTheme="minorHAnsi" w:cstheme="minorHAnsi"/>
        </w:rPr>
        <w:t xml:space="preserve">со дня </w:t>
      </w:r>
      <w:r w:rsidR="00CB461C" w:rsidRPr="00CB461C">
        <w:rPr>
          <w:rFonts w:asciiTheme="minorHAnsi" w:hAnsiTheme="minorHAnsi" w:cstheme="minorHAnsi"/>
        </w:rPr>
        <w:t>поступления первого пенсионного взноса, на расчетный счет Фонда</w:t>
      </w:r>
      <w:r w:rsidRPr="00CB461C">
        <w:rPr>
          <w:rFonts w:asciiTheme="minorHAnsi" w:hAnsiTheme="minorHAnsi" w:cstheme="minorHAnsi"/>
        </w:rPr>
        <w:t>.</w:t>
      </w:r>
    </w:p>
    <w:p w14:paraId="705601F9" w14:textId="7932C38E" w:rsidR="0011404F" w:rsidRPr="00CF60C6" w:rsidRDefault="0011404F" w:rsidP="00DE0004">
      <w:pPr>
        <w:pStyle w:val="a3"/>
        <w:numPr>
          <w:ilvl w:val="0"/>
          <w:numId w:val="6"/>
        </w:numPr>
        <w:shd w:val="clear" w:color="auto" w:fill="FFFFFF"/>
        <w:spacing w:before="0"/>
        <w:ind w:left="0" w:right="11" w:firstLine="567"/>
        <w:contextualSpacing w:val="0"/>
        <w:jc w:val="both"/>
        <w:rPr>
          <w:rFonts w:asciiTheme="minorHAnsi" w:hAnsiTheme="minorHAnsi" w:cstheme="minorHAnsi"/>
        </w:rPr>
      </w:pPr>
      <w:r w:rsidRPr="00CF60C6">
        <w:rPr>
          <w:rFonts w:asciiTheme="minorHAnsi" w:hAnsiTheme="minorHAnsi" w:cstheme="minorHAnsi"/>
        </w:rPr>
        <w:t xml:space="preserve">Обязательства Фонда прекращаются в связи с прекращением договора НПО или в связи с полным исполнением обязательств по выплате негосударственной пенсии в порядке, предусмотренном договором </w:t>
      </w:r>
      <w:r w:rsidR="00576C27">
        <w:rPr>
          <w:rFonts w:asciiTheme="minorHAnsi" w:hAnsiTheme="minorHAnsi" w:cstheme="minorHAnsi"/>
        </w:rPr>
        <w:t xml:space="preserve">НПО </w:t>
      </w:r>
      <w:r w:rsidRPr="00CF60C6">
        <w:rPr>
          <w:rFonts w:asciiTheme="minorHAnsi" w:hAnsiTheme="minorHAnsi" w:cstheme="minorHAnsi"/>
        </w:rPr>
        <w:t>и Правилами.</w:t>
      </w:r>
    </w:p>
    <w:p w14:paraId="2E969888" w14:textId="530E3A5D" w:rsidR="0011404F" w:rsidRPr="00CF60C6" w:rsidRDefault="0011404F" w:rsidP="00DE0004">
      <w:pPr>
        <w:pStyle w:val="a3"/>
        <w:numPr>
          <w:ilvl w:val="0"/>
          <w:numId w:val="6"/>
        </w:numPr>
        <w:shd w:val="clear" w:color="auto" w:fill="FFFFFF"/>
        <w:spacing w:before="0"/>
        <w:ind w:left="0" w:right="11" w:firstLine="567"/>
        <w:contextualSpacing w:val="0"/>
        <w:jc w:val="both"/>
        <w:rPr>
          <w:rFonts w:asciiTheme="minorHAnsi" w:hAnsiTheme="minorHAnsi" w:cstheme="minorHAnsi"/>
        </w:rPr>
      </w:pPr>
      <w:r w:rsidRPr="00CF60C6">
        <w:rPr>
          <w:rFonts w:asciiTheme="minorHAnsi" w:hAnsiTheme="minorHAnsi" w:cstheme="minorHAnsi"/>
        </w:rPr>
        <w:t>Фонд отвечает по своим обязательствам всем принадлежащим ему имуществом</w:t>
      </w:r>
      <w:r w:rsidR="00576C27">
        <w:rPr>
          <w:rFonts w:asciiTheme="minorHAnsi" w:hAnsiTheme="minorHAnsi" w:cstheme="minorHAnsi"/>
        </w:rPr>
        <w:t xml:space="preserve"> </w:t>
      </w:r>
      <w:r w:rsidR="00576C27" w:rsidRPr="00576C27">
        <w:rPr>
          <w:rFonts w:asciiTheme="minorHAnsi" w:hAnsiTheme="minorHAnsi" w:cstheme="minorHAnsi"/>
        </w:rPr>
        <w:t>с учетом особенностей, установленных</w:t>
      </w:r>
      <w:r w:rsidR="00576C27">
        <w:rPr>
          <w:rFonts w:asciiTheme="minorHAnsi" w:hAnsiTheme="minorHAnsi" w:cstheme="minorHAnsi"/>
        </w:rPr>
        <w:t xml:space="preserve"> Законом о НПФ</w:t>
      </w:r>
      <w:r w:rsidRPr="00CF60C6">
        <w:rPr>
          <w:rFonts w:asciiTheme="minorHAnsi" w:hAnsiTheme="minorHAnsi" w:cstheme="minorHAnsi"/>
        </w:rPr>
        <w:t>.</w:t>
      </w:r>
    </w:p>
    <w:p w14:paraId="6266629C" w14:textId="77777777" w:rsidR="0011404F" w:rsidRPr="00CF60C6" w:rsidRDefault="0011404F" w:rsidP="00DE0004">
      <w:pPr>
        <w:pStyle w:val="a3"/>
        <w:numPr>
          <w:ilvl w:val="0"/>
          <w:numId w:val="6"/>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Фонд несет установленную законодательством ответственность за неисполнение (несвоевременное исполнение) им своих обязательств перед Вкладчиками и Участниками, за исключением случаев, когда неисполнение (несвоевременное исполнение) обязательств было вызвано непредставлением или несвоевременным предоставлением Вкладчиком или Участником информации, необходимой Фонду для ведения пенсионных счетов и (или) исполнения иных обязанностей, либо представлением недостоверной информации.</w:t>
      </w:r>
    </w:p>
    <w:p w14:paraId="0CE1E646" w14:textId="38BF7484" w:rsidR="0011404F" w:rsidRPr="00CF60C6" w:rsidRDefault="0011404F" w:rsidP="00DE0004">
      <w:pPr>
        <w:pStyle w:val="a3"/>
        <w:numPr>
          <w:ilvl w:val="0"/>
          <w:numId w:val="6"/>
        </w:numPr>
        <w:shd w:val="clear" w:color="auto" w:fill="FFFFFF"/>
        <w:tabs>
          <w:tab w:val="left" w:pos="677"/>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Фонд не несет ответственности по обязательствам государства, своих </w:t>
      </w:r>
      <w:r w:rsidR="008A06A0" w:rsidRPr="00CF60C6">
        <w:rPr>
          <w:rFonts w:asciiTheme="minorHAnsi" w:hAnsiTheme="minorHAnsi" w:cstheme="minorHAnsi"/>
        </w:rPr>
        <w:t>акционеров</w:t>
      </w:r>
      <w:r w:rsidRPr="00CF60C6">
        <w:rPr>
          <w:rFonts w:asciiTheme="minorHAnsi" w:hAnsiTheme="minorHAnsi" w:cstheme="minorHAnsi"/>
        </w:rPr>
        <w:t>, Вкладчиков и Участников, в т</w:t>
      </w:r>
      <w:r w:rsidR="00576C27">
        <w:rPr>
          <w:rFonts w:asciiTheme="minorHAnsi" w:hAnsiTheme="minorHAnsi" w:cstheme="minorHAnsi"/>
        </w:rPr>
        <w:t>ом числе</w:t>
      </w:r>
      <w:r w:rsidRPr="00CF60C6">
        <w:rPr>
          <w:rFonts w:asciiTheme="minorHAnsi" w:hAnsiTheme="minorHAnsi" w:cstheme="minorHAnsi"/>
        </w:rPr>
        <w:t xml:space="preserve"> по обязательствам Вкладчика Фонда перед Участниками в связи с реализацией локальных нормативных и/или ненормативных актов Вкладчика о негосударственном пенсионном обеспечении Участников.</w:t>
      </w:r>
    </w:p>
    <w:p w14:paraId="514BB89C" w14:textId="29D32BB0" w:rsidR="0011404F" w:rsidRPr="00CF60C6" w:rsidRDefault="0011404F" w:rsidP="00DE0004">
      <w:pPr>
        <w:pStyle w:val="a3"/>
        <w:numPr>
          <w:ilvl w:val="0"/>
          <w:numId w:val="6"/>
        </w:numPr>
        <w:shd w:val="clear" w:color="auto" w:fill="FFFFFF"/>
        <w:tabs>
          <w:tab w:val="left" w:pos="677"/>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Для обеспечения устойчивости исполнения обязательств перед Участниками Фонд создает страховой резерв. Нормативный размер страхового резерва, порядок его формирования и использования устанавливаются </w:t>
      </w:r>
      <w:r w:rsidR="00617A19" w:rsidRPr="00CF60C6">
        <w:rPr>
          <w:rFonts w:asciiTheme="minorHAnsi" w:hAnsiTheme="minorHAnsi" w:cstheme="minorHAnsi"/>
        </w:rPr>
        <w:t>Банком России</w:t>
      </w:r>
      <w:r w:rsidRPr="00CF60C6">
        <w:rPr>
          <w:rFonts w:asciiTheme="minorHAnsi" w:hAnsiTheme="minorHAnsi" w:cstheme="minorHAnsi"/>
        </w:rPr>
        <w:t>. Размещение страхового резерва осуществляется в порядке, предусмотренном для размещения средств пенсионных резервов.</w:t>
      </w:r>
    </w:p>
    <w:p w14:paraId="70BA445B" w14:textId="121345CB" w:rsidR="005D5A79" w:rsidRDefault="005D5A79" w:rsidP="005D5A79">
      <w:pPr>
        <w:pStyle w:val="a3"/>
        <w:numPr>
          <w:ilvl w:val="0"/>
          <w:numId w:val="6"/>
        </w:numPr>
        <w:shd w:val="clear" w:color="auto" w:fill="FFFFFF"/>
        <w:spacing w:before="0"/>
        <w:ind w:left="0" w:right="6" w:firstLine="567"/>
        <w:contextualSpacing w:val="0"/>
        <w:jc w:val="both"/>
        <w:rPr>
          <w:rFonts w:asciiTheme="minorHAnsi" w:hAnsiTheme="minorHAnsi" w:cstheme="minorHAnsi"/>
        </w:rPr>
      </w:pPr>
      <w:r w:rsidRPr="005D5A79">
        <w:rPr>
          <w:rFonts w:asciiTheme="minorHAnsi" w:hAnsiTheme="minorHAnsi" w:cstheme="minorHAnsi"/>
        </w:rPr>
        <w:t xml:space="preserve">На средства пенсионных резервов и на активы, в которые размещены средства пенсионных резервов, не может быть обращено взыскание по долгам Фонда (за исключением долгов Фонда перед его Участниками, Вкладчиками), Вкладчиков, управляющей компании (управляющих компаний), специализированного депозитария и иных третьих лиц, включая застрахованных лиц и Участников, к ним также не могут применяться меры по обеспечению заявленных требований, в том числе арест имущества. </w:t>
      </w:r>
    </w:p>
    <w:p w14:paraId="66F80020" w14:textId="14477897" w:rsidR="001C0A2A" w:rsidRDefault="0011404F" w:rsidP="00B97668">
      <w:pPr>
        <w:pStyle w:val="a3"/>
        <w:numPr>
          <w:ilvl w:val="0"/>
          <w:numId w:val="6"/>
        </w:numPr>
        <w:shd w:val="clear" w:color="auto" w:fill="FFFFFF"/>
        <w:spacing w:before="0"/>
        <w:ind w:left="0" w:right="6" w:firstLine="567"/>
        <w:contextualSpacing w:val="0"/>
        <w:jc w:val="both"/>
        <w:rPr>
          <w:rFonts w:asciiTheme="minorHAnsi" w:hAnsiTheme="minorHAnsi" w:cstheme="minorHAnsi"/>
        </w:rPr>
      </w:pPr>
      <w:r w:rsidRPr="006D264B">
        <w:rPr>
          <w:rFonts w:asciiTheme="minorHAnsi" w:hAnsiTheme="minorHAnsi" w:cstheme="minorHAnsi"/>
        </w:rPr>
        <w:t>Фонд обязан ежегодно по итогам финансового года проводить</w:t>
      </w:r>
      <w:r w:rsidR="008A06A0" w:rsidRPr="006D264B">
        <w:rPr>
          <w:rFonts w:asciiTheme="minorHAnsi" w:hAnsiTheme="minorHAnsi" w:cstheme="minorHAnsi"/>
        </w:rPr>
        <w:t xml:space="preserve"> аудит</w:t>
      </w:r>
      <w:r w:rsidRPr="006D264B">
        <w:rPr>
          <w:rFonts w:asciiTheme="minorHAnsi" w:hAnsiTheme="minorHAnsi" w:cstheme="minorHAnsi"/>
        </w:rPr>
        <w:t xml:space="preserve"> </w:t>
      </w:r>
      <w:r w:rsidR="005D5A79" w:rsidRPr="006D264B">
        <w:rPr>
          <w:rFonts w:asciiTheme="minorHAnsi" w:hAnsiTheme="minorHAnsi" w:cstheme="minorHAnsi"/>
        </w:rPr>
        <w:t xml:space="preserve">в соответствии с законодательством Российской Федерации об аудиторской деятельности. </w:t>
      </w:r>
    </w:p>
    <w:p w14:paraId="5938C29A" w14:textId="2BF78CE8" w:rsidR="00B63D07" w:rsidRPr="005D5A79" w:rsidRDefault="00B63D07" w:rsidP="00B97668">
      <w:pPr>
        <w:pStyle w:val="a3"/>
        <w:numPr>
          <w:ilvl w:val="0"/>
          <w:numId w:val="6"/>
        </w:numPr>
        <w:shd w:val="clear" w:color="auto" w:fill="FFFFFF"/>
        <w:spacing w:before="0"/>
        <w:ind w:left="0" w:right="6" w:firstLine="567"/>
        <w:contextualSpacing w:val="0"/>
        <w:jc w:val="both"/>
        <w:rPr>
          <w:rFonts w:asciiTheme="minorHAnsi" w:hAnsiTheme="minorHAnsi" w:cstheme="minorHAnsi"/>
        </w:rPr>
      </w:pPr>
      <w:r>
        <w:rPr>
          <w:rFonts w:cs="Calibri"/>
          <w:lang w:eastAsia="ru-RU"/>
        </w:rPr>
        <w:t xml:space="preserve">Деятельность Фонда по негосударственному пенсионному обеспечению подлежит ежегодному актуарному оцениванию по итогам финансового года </w:t>
      </w:r>
      <w:r w:rsidRPr="005D5A79">
        <w:rPr>
          <w:rFonts w:cs="Calibri"/>
          <w:lang w:eastAsia="ru-RU"/>
        </w:rPr>
        <w:t>в соответствии с законодательством об актуарной деятельности</w:t>
      </w:r>
      <w:r>
        <w:rPr>
          <w:rFonts w:cs="Calibri"/>
          <w:lang w:eastAsia="ru-RU"/>
        </w:rPr>
        <w:t>.</w:t>
      </w:r>
    </w:p>
    <w:p w14:paraId="6BCD1FD5" w14:textId="77777777" w:rsidR="001C0A2A" w:rsidRPr="006D264B" w:rsidRDefault="001C0A2A" w:rsidP="006D264B">
      <w:pPr>
        <w:shd w:val="clear" w:color="auto" w:fill="FFFFFF"/>
        <w:spacing w:before="0"/>
        <w:ind w:right="6"/>
        <w:jc w:val="both"/>
        <w:rPr>
          <w:rFonts w:asciiTheme="minorHAnsi" w:hAnsiTheme="minorHAnsi" w:cstheme="minorHAnsi"/>
        </w:rPr>
      </w:pPr>
    </w:p>
    <w:p w14:paraId="5D33D71B" w14:textId="462687D2"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Раздел 5. Порядок и условия внесения пенсионных взносов</w:t>
      </w:r>
    </w:p>
    <w:p w14:paraId="568CF130" w14:textId="77777777" w:rsidR="000F5E47" w:rsidRPr="00CF60C6" w:rsidRDefault="000F5E47" w:rsidP="00DE0004">
      <w:pPr>
        <w:shd w:val="clear" w:color="auto" w:fill="FFFFFF"/>
        <w:spacing w:before="0"/>
        <w:ind w:firstLine="567"/>
        <w:jc w:val="both"/>
        <w:rPr>
          <w:rFonts w:asciiTheme="minorHAnsi" w:hAnsiTheme="minorHAnsi" w:cstheme="minorHAnsi"/>
          <w:b/>
        </w:rPr>
      </w:pPr>
    </w:p>
    <w:p w14:paraId="28D01DA6" w14:textId="3F4BD307" w:rsidR="0011404F" w:rsidRPr="00CF60C6" w:rsidRDefault="0011404F" w:rsidP="00DE0004">
      <w:pPr>
        <w:pStyle w:val="a3"/>
        <w:numPr>
          <w:ilvl w:val="0"/>
          <w:numId w:val="9"/>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Вкладчик уплачивает в Фонд пенсионные взносы в соответствии с условиями договора НПО. Договор НПО может также предусматривать уплату целевых поступлений на формирование</w:t>
      </w:r>
      <w:r w:rsidR="00AC3D90">
        <w:rPr>
          <w:rFonts w:asciiTheme="minorHAnsi" w:hAnsiTheme="minorHAnsi" w:cstheme="minorHAnsi"/>
        </w:rPr>
        <w:t xml:space="preserve"> пенсионных </w:t>
      </w:r>
      <w:r w:rsidRPr="00CF60C6">
        <w:rPr>
          <w:rFonts w:asciiTheme="minorHAnsi" w:hAnsiTheme="minorHAnsi" w:cstheme="minorHAnsi"/>
        </w:rPr>
        <w:t>резерв</w:t>
      </w:r>
      <w:r w:rsidR="00083370">
        <w:rPr>
          <w:rFonts w:asciiTheme="minorHAnsi" w:hAnsiTheme="minorHAnsi" w:cstheme="minorHAnsi"/>
        </w:rPr>
        <w:t>ов</w:t>
      </w:r>
      <w:r w:rsidRPr="00CF60C6">
        <w:rPr>
          <w:rFonts w:asciiTheme="minorHAnsi" w:hAnsiTheme="minorHAnsi" w:cstheme="minorHAnsi"/>
        </w:rPr>
        <w:t xml:space="preserve"> Фонда</w:t>
      </w:r>
      <w:r w:rsidR="00083370">
        <w:rPr>
          <w:rFonts w:asciiTheme="minorHAnsi" w:hAnsiTheme="minorHAnsi" w:cstheme="minorHAnsi"/>
        </w:rPr>
        <w:t xml:space="preserve">. </w:t>
      </w:r>
    </w:p>
    <w:p w14:paraId="530E1FED" w14:textId="14A2A0D2" w:rsidR="0011404F" w:rsidRPr="00CF60C6" w:rsidRDefault="0011404F" w:rsidP="00DE0004">
      <w:pPr>
        <w:pStyle w:val="a3"/>
        <w:numPr>
          <w:ilvl w:val="0"/>
          <w:numId w:val="9"/>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Размер пенсионных взносов произвольный. Периодичность внесения взносов и период накопления произвольны, если иное не следует из договора НПО. Допускается единовременное внесение пенсионного взноса.</w:t>
      </w:r>
    </w:p>
    <w:p w14:paraId="5FEBB0E5" w14:textId="02D75469" w:rsidR="0011404F" w:rsidRPr="00CF60C6" w:rsidRDefault="0011404F" w:rsidP="00DE0004">
      <w:pPr>
        <w:pStyle w:val="a3"/>
        <w:numPr>
          <w:ilvl w:val="0"/>
          <w:numId w:val="9"/>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Вкладчик вправе вносить пенсионные взносы, как в период накопления, так и в период выплат негосударственной пенсии (до истечения действия договора НПО), если иное не следует из применяемой пенсионной схемы и/или договора НПО. Взносы, поступившие на расчетный счет Фонда после прекращения действия договора НПО, не подлежат отражению на пенсионном счете. Фонд принимает меры к возврату поступивших средств.</w:t>
      </w:r>
    </w:p>
    <w:p w14:paraId="6FEE2D4F" w14:textId="77777777" w:rsidR="0011404F" w:rsidRPr="00CF60C6" w:rsidRDefault="0011404F" w:rsidP="00DE0004">
      <w:pPr>
        <w:pStyle w:val="a3"/>
        <w:numPr>
          <w:ilvl w:val="0"/>
          <w:numId w:val="9"/>
        </w:numPr>
        <w:shd w:val="clear" w:color="auto" w:fill="FFFFFF"/>
        <w:tabs>
          <w:tab w:val="left" w:pos="709"/>
        </w:tabs>
        <w:spacing w:before="0"/>
        <w:ind w:left="0" w:firstLine="567"/>
        <w:contextualSpacing w:val="0"/>
        <w:jc w:val="both"/>
        <w:rPr>
          <w:rFonts w:asciiTheme="minorHAnsi" w:hAnsiTheme="minorHAnsi" w:cstheme="minorHAnsi"/>
        </w:rPr>
      </w:pPr>
      <w:r w:rsidRPr="003F6464">
        <w:rPr>
          <w:rFonts w:asciiTheme="minorHAnsi" w:hAnsiTheme="minorHAnsi" w:cstheme="minorHAnsi"/>
        </w:rPr>
        <w:t xml:space="preserve">Все платежи </w:t>
      </w:r>
      <w:r w:rsidRPr="00CF60C6">
        <w:rPr>
          <w:rFonts w:asciiTheme="minorHAnsi" w:hAnsiTheme="minorHAnsi" w:cstheme="minorHAnsi"/>
        </w:rPr>
        <w:t xml:space="preserve">Вкладчик осуществляет в рублях Российской Федерации путем безналичного перечисления денежных средств на расчетный счет Фонда. </w:t>
      </w:r>
    </w:p>
    <w:p w14:paraId="5195AC91" w14:textId="2CFD5A31" w:rsidR="00DA0EB9" w:rsidRPr="00184B2C" w:rsidRDefault="0011404F" w:rsidP="000D7D34">
      <w:pPr>
        <w:pStyle w:val="a3"/>
        <w:numPr>
          <w:ilvl w:val="0"/>
          <w:numId w:val="9"/>
        </w:numPr>
        <w:ind w:left="0" w:firstLine="567"/>
        <w:jc w:val="both"/>
        <w:rPr>
          <w:rFonts w:asciiTheme="minorHAnsi" w:hAnsiTheme="minorHAnsi" w:cstheme="minorHAnsi"/>
        </w:rPr>
      </w:pPr>
      <w:r w:rsidRPr="00184B2C">
        <w:rPr>
          <w:rFonts w:asciiTheme="minorHAnsi" w:hAnsiTheme="minorHAnsi" w:cstheme="minorHAnsi"/>
        </w:rPr>
        <w:t xml:space="preserve">Фонд отражает поступивший пенсионный взнос на пенсионном счете </w:t>
      </w:r>
      <w:r w:rsidR="00C82734" w:rsidRPr="00184B2C">
        <w:rPr>
          <w:rFonts w:asciiTheme="minorHAnsi" w:hAnsiTheme="minorHAnsi" w:cstheme="minorHAnsi"/>
          <w:color w:val="000000"/>
        </w:rPr>
        <w:t>датой его зачисления на расчетный счет Фонда</w:t>
      </w:r>
      <w:r w:rsidR="000D7D34" w:rsidRPr="00184B2C">
        <w:rPr>
          <w:rFonts w:asciiTheme="minorHAnsi" w:hAnsiTheme="minorHAnsi" w:cstheme="minorHAnsi"/>
          <w:color w:val="000000"/>
        </w:rPr>
        <w:t xml:space="preserve"> </w:t>
      </w:r>
      <w:r w:rsidR="00DA0EB9" w:rsidRPr="00184B2C">
        <w:rPr>
          <w:rFonts w:asciiTheme="minorHAnsi" w:hAnsiTheme="minorHAnsi" w:cstheme="minorHAnsi"/>
        </w:rPr>
        <w:t>при</w:t>
      </w:r>
      <w:r w:rsidR="00184B2C" w:rsidRPr="00184B2C">
        <w:t xml:space="preserve"> </w:t>
      </w:r>
      <w:r w:rsidR="00184B2C" w:rsidRPr="00184B2C">
        <w:rPr>
          <w:rFonts w:asciiTheme="minorHAnsi" w:hAnsiTheme="minorHAnsi" w:cstheme="minorHAnsi"/>
        </w:rPr>
        <w:t>наличии в Фонде документов</w:t>
      </w:r>
      <w:r w:rsidR="00DA0EB9" w:rsidRPr="00184B2C">
        <w:rPr>
          <w:rFonts w:asciiTheme="minorHAnsi" w:hAnsiTheme="minorHAnsi" w:cstheme="minorHAnsi"/>
        </w:rPr>
        <w:t>, позволяющих персонифицировать Участника</w:t>
      </w:r>
      <w:r w:rsidR="008325C6" w:rsidRPr="00184B2C">
        <w:rPr>
          <w:rFonts w:asciiTheme="minorHAnsi" w:hAnsiTheme="minorHAnsi" w:cstheme="minorHAnsi"/>
        </w:rPr>
        <w:t xml:space="preserve"> (договора НПО, распорядительных и платежных документов)</w:t>
      </w:r>
      <w:r w:rsidR="000D7D34" w:rsidRPr="00184B2C">
        <w:rPr>
          <w:rFonts w:asciiTheme="minorHAnsi" w:hAnsiTheme="minorHAnsi" w:cstheme="minorHAnsi"/>
        </w:rPr>
        <w:t>.</w:t>
      </w:r>
    </w:p>
    <w:p w14:paraId="57FA0614" w14:textId="551604D5" w:rsidR="000F5E47" w:rsidRDefault="003B797B" w:rsidP="003B797B">
      <w:pPr>
        <w:pStyle w:val="a3"/>
        <w:shd w:val="clear" w:color="auto" w:fill="FFFFFF"/>
        <w:tabs>
          <w:tab w:val="left" w:pos="709"/>
        </w:tabs>
        <w:spacing w:before="0"/>
        <w:ind w:left="0" w:firstLine="567"/>
        <w:contextualSpacing w:val="0"/>
        <w:jc w:val="both"/>
        <w:rPr>
          <w:rFonts w:asciiTheme="minorHAnsi" w:hAnsiTheme="minorHAnsi" w:cstheme="minorHAnsi"/>
        </w:rPr>
      </w:pPr>
      <w:r w:rsidRPr="003B797B">
        <w:rPr>
          <w:rFonts w:asciiTheme="minorHAnsi" w:hAnsiTheme="minorHAnsi" w:cstheme="minorHAnsi"/>
        </w:rPr>
        <w:t xml:space="preserve">В случае неполной или ошибочной информации в </w:t>
      </w:r>
      <w:r>
        <w:rPr>
          <w:rFonts w:asciiTheme="minorHAnsi" w:hAnsiTheme="minorHAnsi" w:cstheme="minorHAnsi"/>
        </w:rPr>
        <w:t xml:space="preserve">распорядительных или </w:t>
      </w:r>
      <w:r w:rsidRPr="003B797B">
        <w:rPr>
          <w:rFonts w:asciiTheme="minorHAnsi" w:hAnsiTheme="minorHAnsi" w:cstheme="minorHAnsi"/>
        </w:rPr>
        <w:t>платежных документах зачисление пенсионного взноса на пенсионный счет производится на дату устранения указанных нарушений и поступления необходимой информации</w:t>
      </w:r>
      <w:r w:rsidR="00E767F1">
        <w:rPr>
          <w:rFonts w:asciiTheme="minorHAnsi" w:hAnsiTheme="minorHAnsi" w:cstheme="minorHAnsi"/>
        </w:rPr>
        <w:t>.</w:t>
      </w:r>
    </w:p>
    <w:p w14:paraId="574C33F9" w14:textId="77777777" w:rsidR="0011404F" w:rsidRPr="00CF60C6" w:rsidRDefault="0011404F" w:rsidP="00DE0004">
      <w:pPr>
        <w:shd w:val="clear" w:color="auto" w:fill="FFFFFF"/>
        <w:spacing w:before="0"/>
        <w:ind w:right="11" w:firstLine="567"/>
        <w:jc w:val="both"/>
        <w:rPr>
          <w:rFonts w:asciiTheme="minorHAnsi" w:hAnsiTheme="minorHAnsi" w:cstheme="minorHAnsi"/>
          <w:b/>
        </w:rPr>
      </w:pPr>
      <w:r w:rsidRPr="00CF60C6">
        <w:rPr>
          <w:rFonts w:asciiTheme="minorHAnsi" w:hAnsiTheme="minorHAnsi" w:cstheme="minorHAnsi"/>
          <w:b/>
        </w:rPr>
        <w:lastRenderedPageBreak/>
        <w:t>Раздел 6. Положения о направлениях и порядке размещения средств пенсионных резервов</w:t>
      </w:r>
    </w:p>
    <w:p w14:paraId="76FFB5CC" w14:textId="77777777" w:rsidR="000F5E47" w:rsidRPr="00CF60C6" w:rsidRDefault="000F5E47" w:rsidP="00DE0004">
      <w:pPr>
        <w:shd w:val="clear" w:color="auto" w:fill="FFFFFF"/>
        <w:spacing w:before="0"/>
        <w:ind w:right="11" w:firstLine="567"/>
        <w:jc w:val="both"/>
        <w:rPr>
          <w:rFonts w:asciiTheme="minorHAnsi" w:hAnsiTheme="minorHAnsi" w:cstheme="minorHAnsi"/>
          <w:b/>
        </w:rPr>
      </w:pPr>
    </w:p>
    <w:p w14:paraId="2172B233" w14:textId="07FC2DBA" w:rsidR="0011404F" w:rsidRPr="00CF60C6" w:rsidRDefault="0011404F" w:rsidP="00600A1C">
      <w:pPr>
        <w:pStyle w:val="a3"/>
        <w:numPr>
          <w:ilvl w:val="0"/>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Размещение средств пенсионных резервов производится Фондом исключительно в целях сохранения и прироста средств пенсионных резервов в интересах Участников Фонда.</w:t>
      </w:r>
    </w:p>
    <w:p w14:paraId="482B00BB" w14:textId="77777777" w:rsidR="0011404F" w:rsidRPr="00CF60C6" w:rsidRDefault="0011404F" w:rsidP="00DE0004">
      <w:pPr>
        <w:pStyle w:val="a3"/>
        <w:numPr>
          <w:ilvl w:val="0"/>
          <w:numId w:val="10"/>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Размещение средств пенсионных резервов осуществляется Фондом на основе принципов:</w:t>
      </w:r>
    </w:p>
    <w:p w14:paraId="34C7D43C"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обеспечения сохранности средств;</w:t>
      </w:r>
    </w:p>
    <w:p w14:paraId="7125D484"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обеспечения доходности, диверсификации и ликвидности инвестиционного портфеля;</w:t>
      </w:r>
    </w:p>
    <w:p w14:paraId="5356BA2C"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определения инвестиционной стратегии на основе объективных критериев, поддающихся количественной оценке;</w:t>
      </w:r>
    </w:p>
    <w:p w14:paraId="41310B51"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учета надежности ценных бумаг;</w:t>
      </w:r>
    </w:p>
    <w:p w14:paraId="118BFA65"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информационной открытости процесса размещения средств пенсионных резервов для его Вкладчиков и Участников;</w:t>
      </w:r>
    </w:p>
    <w:p w14:paraId="4211B19C"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прозрачности процесса размещения средств пенсионных резервов для органов государственного, общественного надзора и контроля, специализированного депозитария и подконтрольности им;</w:t>
      </w:r>
    </w:p>
    <w:p w14:paraId="3BD77B00" w14:textId="77777777" w:rsidR="0011404F" w:rsidRPr="00CF60C6" w:rsidRDefault="0011404F" w:rsidP="005F0695">
      <w:pPr>
        <w:pStyle w:val="a3"/>
        <w:numPr>
          <w:ilvl w:val="1"/>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профессионального управления инвестиционным процессом.</w:t>
      </w:r>
    </w:p>
    <w:p w14:paraId="549673DC" w14:textId="3EDF0999" w:rsidR="0011404F" w:rsidRPr="00CF60C6" w:rsidRDefault="0011404F" w:rsidP="00600A1C">
      <w:pPr>
        <w:numPr>
          <w:ilvl w:val="0"/>
          <w:numId w:val="10"/>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 xml:space="preserve">Фонд осуществляет размещение средств пенсионных резервов самостоятельно, а также через управляющую компанию (управляющие компании). Фонд имеют право самостоятельно размещать средства пенсионных резервов в государственные ценные бумаги Российской Федерации, банковские депозиты и иные объекты инвестирования, предусмотренные </w:t>
      </w:r>
      <w:r w:rsidR="00C82734" w:rsidRPr="00CF60C6">
        <w:rPr>
          <w:rFonts w:asciiTheme="minorHAnsi" w:hAnsiTheme="minorHAnsi" w:cstheme="minorHAnsi"/>
        </w:rPr>
        <w:t>Банком России</w:t>
      </w:r>
      <w:r w:rsidRPr="00CF60C6">
        <w:rPr>
          <w:rFonts w:asciiTheme="minorHAnsi" w:hAnsiTheme="minorHAnsi" w:cstheme="minorHAnsi"/>
        </w:rPr>
        <w:t>.</w:t>
      </w:r>
    </w:p>
    <w:p w14:paraId="2AE795FD" w14:textId="0D800E13" w:rsidR="0011404F" w:rsidRPr="00CF60C6" w:rsidRDefault="0011404F" w:rsidP="00600A1C">
      <w:pPr>
        <w:numPr>
          <w:ilvl w:val="0"/>
          <w:numId w:val="10"/>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 xml:space="preserve">Размещение средств пенсионных резервов в государственные ценные бумаги Российской Федерации, банковские депозиты и иные объекты инвестирования, предусмотренные </w:t>
      </w:r>
      <w:r w:rsidR="00C82734" w:rsidRPr="00CF60C6">
        <w:rPr>
          <w:rFonts w:asciiTheme="minorHAnsi" w:hAnsiTheme="minorHAnsi" w:cstheme="minorHAnsi"/>
        </w:rPr>
        <w:t>Банком России</w:t>
      </w:r>
      <w:r w:rsidRPr="00CF60C6">
        <w:rPr>
          <w:rFonts w:asciiTheme="minorHAnsi" w:hAnsiTheme="minorHAnsi" w:cstheme="minorHAnsi"/>
        </w:rPr>
        <w:t>, осуществляется в соответствии с законодательством Российской Федерации.</w:t>
      </w:r>
    </w:p>
    <w:p w14:paraId="1171E74D" w14:textId="77777777" w:rsidR="0011404F" w:rsidRPr="00CF60C6" w:rsidRDefault="0011404F" w:rsidP="00600A1C">
      <w:pPr>
        <w:pStyle w:val="a3"/>
        <w:numPr>
          <w:ilvl w:val="0"/>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Передача средств пенсионных резервов управляющей компании (управляющим компаниям) производится Фондом исключительно на основании договора (договоров) доверительного управления.</w:t>
      </w:r>
      <w:r w:rsidRPr="00CF60C6">
        <w:rPr>
          <w:rStyle w:val="a9"/>
          <w:rFonts w:asciiTheme="minorHAnsi" w:hAnsiTheme="minorHAnsi" w:cstheme="minorHAnsi"/>
        </w:rPr>
        <w:footnoteReference w:id="7"/>
      </w:r>
      <w:r w:rsidRPr="00CF60C6">
        <w:rPr>
          <w:rFonts w:asciiTheme="minorHAnsi" w:hAnsiTheme="minorHAnsi" w:cstheme="minorHAnsi"/>
        </w:rPr>
        <w:t xml:space="preserve"> </w:t>
      </w:r>
    </w:p>
    <w:p w14:paraId="59C32706" w14:textId="3FBB7CA8" w:rsidR="0011404F" w:rsidRPr="00CF60C6" w:rsidRDefault="00C82734" w:rsidP="00600A1C">
      <w:pPr>
        <w:pStyle w:val="a3"/>
        <w:numPr>
          <w:ilvl w:val="0"/>
          <w:numId w:val="1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Требования по формированию состава и структуры пенсионных резервов, а также </w:t>
      </w:r>
      <w:r w:rsidR="00232552" w:rsidRPr="00CF60C6">
        <w:rPr>
          <w:rFonts w:asciiTheme="minorHAnsi" w:hAnsiTheme="minorHAnsi" w:cstheme="minorHAnsi"/>
        </w:rPr>
        <w:t>п</w:t>
      </w:r>
      <w:r w:rsidRPr="00CF60C6">
        <w:rPr>
          <w:rFonts w:asciiTheme="minorHAnsi" w:hAnsiTheme="minorHAnsi" w:cstheme="minorHAnsi"/>
        </w:rPr>
        <w:t>равила размещения средств пенсионных резервов, в том числе установление особенностей в зависимости от принятого Фондом способа формирования и учета пенсионных резервов и порядок осуществления контроля за их размещением устанавливаются Банком России</w:t>
      </w:r>
      <w:r w:rsidR="0011404F" w:rsidRPr="00CF60C6">
        <w:rPr>
          <w:rFonts w:asciiTheme="minorHAnsi" w:hAnsiTheme="minorHAnsi" w:cstheme="minorHAnsi"/>
        </w:rPr>
        <w:t>.</w:t>
      </w:r>
    </w:p>
    <w:p w14:paraId="09D5A351" w14:textId="77777777" w:rsidR="000F5E47" w:rsidRPr="00CF60C6" w:rsidRDefault="000F5E47" w:rsidP="00DE0004">
      <w:pPr>
        <w:pStyle w:val="a3"/>
        <w:shd w:val="clear" w:color="auto" w:fill="FFFFFF"/>
        <w:spacing w:before="0"/>
        <w:ind w:left="0" w:firstLine="567"/>
        <w:contextualSpacing w:val="0"/>
        <w:jc w:val="both"/>
        <w:rPr>
          <w:rFonts w:asciiTheme="minorHAnsi" w:hAnsiTheme="minorHAnsi" w:cstheme="minorHAnsi"/>
        </w:rPr>
      </w:pPr>
    </w:p>
    <w:p w14:paraId="2EBCF7E8" w14:textId="77777777"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Раздел 7. Порядок ведения пенсионных счетов</w:t>
      </w:r>
    </w:p>
    <w:p w14:paraId="3BBB7CF4" w14:textId="77777777" w:rsidR="000F5E47" w:rsidRPr="00CF60C6" w:rsidRDefault="000F5E47" w:rsidP="00DE0004">
      <w:pPr>
        <w:shd w:val="clear" w:color="auto" w:fill="FFFFFF"/>
        <w:spacing w:before="0"/>
        <w:ind w:firstLine="567"/>
        <w:jc w:val="both"/>
        <w:rPr>
          <w:rFonts w:asciiTheme="minorHAnsi" w:hAnsiTheme="minorHAnsi" w:cstheme="minorHAnsi"/>
          <w:b/>
        </w:rPr>
      </w:pPr>
    </w:p>
    <w:p w14:paraId="6C893B71" w14:textId="77777777" w:rsidR="009F57FC" w:rsidRDefault="00C82734" w:rsidP="00600A1C">
      <w:pPr>
        <w:pStyle w:val="a3"/>
        <w:numPr>
          <w:ilvl w:val="0"/>
          <w:numId w:val="12"/>
        </w:numPr>
        <w:shd w:val="clear" w:color="auto" w:fill="FFFFFF"/>
        <w:tabs>
          <w:tab w:val="left" w:pos="709"/>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Фонд осуществляет аналитический учет сведений о Вкладчиках и Участниках</w:t>
      </w:r>
      <w:r w:rsidR="00930C59" w:rsidRPr="00CF60C6">
        <w:rPr>
          <w:rFonts w:asciiTheme="minorHAnsi" w:hAnsiTheme="minorHAnsi" w:cstheme="minorHAnsi"/>
        </w:rPr>
        <w:t>, предусмотренных Законом о НПФ,</w:t>
      </w:r>
      <w:r w:rsidRPr="00CF60C6" w:rsidDel="008C146C">
        <w:rPr>
          <w:rFonts w:asciiTheme="minorHAnsi" w:hAnsiTheme="minorHAnsi" w:cstheme="minorHAnsi"/>
        </w:rPr>
        <w:t xml:space="preserve"> </w:t>
      </w:r>
      <w:r w:rsidRPr="00CF60C6">
        <w:rPr>
          <w:rFonts w:asciiTheme="minorHAnsi" w:hAnsiTheme="minorHAnsi" w:cstheme="minorHAnsi"/>
        </w:rPr>
        <w:t xml:space="preserve">на пенсионных счетах. </w:t>
      </w:r>
    </w:p>
    <w:p w14:paraId="227F5A3F" w14:textId="0CC0944C" w:rsidR="0011404F" w:rsidRPr="009F57FC" w:rsidRDefault="009F57FC" w:rsidP="009F57FC">
      <w:pPr>
        <w:shd w:val="clear" w:color="auto" w:fill="FFFFFF"/>
        <w:tabs>
          <w:tab w:val="left" w:pos="709"/>
        </w:tabs>
        <w:spacing w:before="0"/>
        <w:jc w:val="both"/>
        <w:rPr>
          <w:rFonts w:asciiTheme="minorHAnsi" w:hAnsiTheme="minorHAnsi" w:cstheme="minorHAnsi"/>
        </w:rPr>
      </w:pPr>
      <w:r>
        <w:rPr>
          <w:rFonts w:asciiTheme="minorHAnsi" w:hAnsiTheme="minorHAnsi" w:cstheme="minorHAnsi"/>
        </w:rPr>
        <w:tab/>
      </w:r>
      <w:r w:rsidR="00C82734" w:rsidRPr="009F57FC">
        <w:rPr>
          <w:rFonts w:asciiTheme="minorHAnsi" w:hAnsiTheme="minorHAnsi" w:cstheme="minorHAnsi"/>
        </w:rPr>
        <w:t xml:space="preserve">В зависимости от применяемой пенсионной схемы Фонд ведет учет сведений </w:t>
      </w:r>
      <w:r w:rsidR="00747E14" w:rsidRPr="009F57FC">
        <w:rPr>
          <w:rFonts w:asciiTheme="minorHAnsi" w:hAnsiTheme="minorHAnsi" w:cstheme="minorHAnsi"/>
        </w:rPr>
        <w:t>на</w:t>
      </w:r>
      <w:r w:rsidR="0011404F" w:rsidRPr="009F57FC">
        <w:rPr>
          <w:rFonts w:asciiTheme="minorHAnsi" w:hAnsiTheme="minorHAnsi" w:cstheme="minorHAnsi"/>
        </w:rPr>
        <w:t>:</w:t>
      </w:r>
    </w:p>
    <w:p w14:paraId="0AB5E9FF" w14:textId="6EEAD1D8" w:rsidR="0011404F" w:rsidRPr="00CF60C6" w:rsidRDefault="00747E14" w:rsidP="00600A1C">
      <w:pPr>
        <w:pStyle w:val="a3"/>
        <w:numPr>
          <w:ilvl w:val="1"/>
          <w:numId w:val="11"/>
        </w:numPr>
        <w:shd w:val="clear" w:color="auto" w:fill="FFFFFF"/>
        <w:tabs>
          <w:tab w:val="left" w:pos="709"/>
          <w:tab w:val="left" w:pos="1418"/>
        </w:tabs>
        <w:spacing w:before="0"/>
        <w:ind w:left="0" w:right="2189" w:firstLine="709"/>
        <w:contextualSpacing w:val="0"/>
        <w:jc w:val="both"/>
        <w:rPr>
          <w:rFonts w:asciiTheme="minorHAnsi" w:hAnsiTheme="minorHAnsi" w:cstheme="minorHAnsi"/>
        </w:rPr>
      </w:pPr>
      <w:r>
        <w:rPr>
          <w:rFonts w:asciiTheme="minorHAnsi" w:hAnsiTheme="minorHAnsi" w:cstheme="minorHAnsi"/>
        </w:rPr>
        <w:t>ИПС</w:t>
      </w:r>
      <w:r w:rsidR="0011404F" w:rsidRPr="00CF60C6">
        <w:rPr>
          <w:rFonts w:asciiTheme="minorHAnsi" w:hAnsiTheme="minorHAnsi" w:cstheme="minorHAnsi"/>
        </w:rPr>
        <w:t xml:space="preserve">; </w:t>
      </w:r>
    </w:p>
    <w:p w14:paraId="7FDE9D92" w14:textId="41814A19" w:rsidR="0011404F" w:rsidRPr="00CF60C6" w:rsidRDefault="00747E14" w:rsidP="00600A1C">
      <w:pPr>
        <w:pStyle w:val="a3"/>
        <w:numPr>
          <w:ilvl w:val="1"/>
          <w:numId w:val="11"/>
        </w:numPr>
        <w:shd w:val="clear" w:color="auto" w:fill="FFFFFF"/>
        <w:tabs>
          <w:tab w:val="left" w:pos="709"/>
          <w:tab w:val="left" w:pos="1418"/>
        </w:tabs>
        <w:spacing w:before="0"/>
        <w:ind w:left="0" w:right="2189" w:firstLine="709"/>
        <w:contextualSpacing w:val="0"/>
        <w:jc w:val="both"/>
        <w:rPr>
          <w:rFonts w:asciiTheme="minorHAnsi" w:hAnsiTheme="minorHAnsi" w:cstheme="minorHAnsi"/>
        </w:rPr>
      </w:pPr>
      <w:r>
        <w:rPr>
          <w:rFonts w:asciiTheme="minorHAnsi" w:hAnsiTheme="minorHAnsi" w:cstheme="minorHAnsi"/>
        </w:rPr>
        <w:t>СПС</w:t>
      </w:r>
      <w:r w:rsidR="0011404F" w:rsidRPr="00CF60C6">
        <w:rPr>
          <w:rFonts w:asciiTheme="minorHAnsi" w:hAnsiTheme="minorHAnsi" w:cstheme="minorHAnsi"/>
        </w:rPr>
        <w:t xml:space="preserve">; </w:t>
      </w:r>
    </w:p>
    <w:p w14:paraId="1A4FE440" w14:textId="18047A06" w:rsidR="0011404F" w:rsidRPr="00CF60C6" w:rsidRDefault="00747E14" w:rsidP="00600A1C">
      <w:pPr>
        <w:pStyle w:val="a3"/>
        <w:numPr>
          <w:ilvl w:val="1"/>
          <w:numId w:val="11"/>
        </w:numPr>
        <w:shd w:val="clear" w:color="auto" w:fill="FFFFFF"/>
        <w:tabs>
          <w:tab w:val="left" w:pos="709"/>
          <w:tab w:val="left" w:pos="1418"/>
        </w:tabs>
        <w:spacing w:before="0"/>
        <w:ind w:left="0" w:right="2189" w:firstLine="709"/>
        <w:contextualSpacing w:val="0"/>
        <w:jc w:val="both"/>
        <w:rPr>
          <w:rFonts w:asciiTheme="minorHAnsi" w:hAnsiTheme="minorHAnsi" w:cstheme="minorHAnsi"/>
        </w:rPr>
      </w:pPr>
      <w:r>
        <w:rPr>
          <w:rFonts w:asciiTheme="minorHAnsi" w:hAnsiTheme="minorHAnsi" w:cstheme="minorHAnsi"/>
        </w:rPr>
        <w:t>ИПС и СПС</w:t>
      </w:r>
      <w:r w:rsidR="0011404F" w:rsidRPr="00CF60C6">
        <w:rPr>
          <w:rFonts w:asciiTheme="minorHAnsi" w:hAnsiTheme="minorHAnsi" w:cstheme="minorHAnsi"/>
        </w:rPr>
        <w:t>.</w:t>
      </w:r>
    </w:p>
    <w:p w14:paraId="05F4289F" w14:textId="25E0A491" w:rsidR="0011404F" w:rsidRDefault="00C82734" w:rsidP="00DE0004">
      <w:pPr>
        <w:pStyle w:val="a3"/>
        <w:numPr>
          <w:ilvl w:val="0"/>
          <w:numId w:val="12"/>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На пенсионных счетах </w:t>
      </w:r>
      <w:r w:rsidRPr="00CF60C6">
        <w:rPr>
          <w:rFonts w:asciiTheme="minorHAnsi" w:hAnsiTheme="minorHAnsi" w:cstheme="minorHAnsi"/>
          <w:lang w:eastAsia="ru-RU"/>
        </w:rPr>
        <w:t xml:space="preserve">отражается размер остатка средств на пенсионном счете, поступление пенсионных взносов, результаты размещения пенсионных резервов, осуществленные гарантийные восполнения резервов покрытия пенсионных обязательств, начисление выплат негосударственных пенсий Участнику (Участникам), начисление выплат выкупных сумм Вкладчику, Участнику (Участникам) или их правопреемникам, а также начисление выкупных сумм Вкладчику, Участнику (Участникам) или их правопреемникам для перевода в другой фонд при прекращении </w:t>
      </w:r>
      <w:r w:rsidR="00B044A9">
        <w:rPr>
          <w:rFonts w:asciiTheme="minorHAnsi" w:hAnsiTheme="minorHAnsi" w:cstheme="minorHAnsi"/>
          <w:lang w:eastAsia="ru-RU"/>
        </w:rPr>
        <w:t>договора НПО.</w:t>
      </w:r>
    </w:p>
    <w:p w14:paraId="02C7062D" w14:textId="4296A0B0" w:rsidR="0011404F" w:rsidRPr="00CF60C6" w:rsidRDefault="0011404F" w:rsidP="00600A1C">
      <w:pPr>
        <w:pStyle w:val="a3"/>
        <w:numPr>
          <w:ilvl w:val="0"/>
          <w:numId w:val="12"/>
        </w:numPr>
        <w:shd w:val="clear" w:color="auto" w:fill="FFFFFF"/>
        <w:tabs>
          <w:tab w:val="left" w:pos="709"/>
          <w:tab w:val="left" w:pos="1418"/>
        </w:tabs>
        <w:spacing w:before="0"/>
        <w:ind w:left="0" w:firstLine="567"/>
        <w:contextualSpacing w:val="0"/>
        <w:jc w:val="both"/>
        <w:rPr>
          <w:rFonts w:asciiTheme="minorHAnsi" w:hAnsiTheme="minorHAnsi" w:cstheme="minorHAnsi"/>
          <w:b/>
          <w:bCs/>
        </w:rPr>
      </w:pPr>
      <w:r w:rsidRPr="00CF60C6">
        <w:rPr>
          <w:rFonts w:asciiTheme="minorHAnsi" w:hAnsiTheme="minorHAnsi" w:cstheme="minorHAnsi"/>
          <w:b/>
          <w:bCs/>
        </w:rPr>
        <w:t xml:space="preserve">Порядок ведения </w:t>
      </w:r>
      <w:r w:rsidR="005A0DC4">
        <w:rPr>
          <w:rFonts w:asciiTheme="minorHAnsi" w:hAnsiTheme="minorHAnsi" w:cstheme="minorHAnsi"/>
          <w:b/>
          <w:bCs/>
        </w:rPr>
        <w:t xml:space="preserve">ИПС </w:t>
      </w:r>
      <w:r w:rsidRPr="00CF60C6">
        <w:rPr>
          <w:rFonts w:asciiTheme="minorHAnsi" w:hAnsiTheme="minorHAnsi" w:cstheme="minorHAnsi"/>
          <w:b/>
          <w:bCs/>
        </w:rPr>
        <w:t>(индивидуальная пенсионная схема Ф, корпоративная пенсионная схема К</w:t>
      </w:r>
      <w:r w:rsidR="003768EE">
        <w:rPr>
          <w:rFonts w:asciiTheme="minorHAnsi" w:hAnsiTheme="minorHAnsi" w:cstheme="minorHAnsi"/>
          <w:b/>
          <w:bCs/>
        </w:rPr>
        <w:t>,</w:t>
      </w:r>
      <w:r w:rsidRPr="00CF60C6">
        <w:rPr>
          <w:rFonts w:asciiTheme="minorHAnsi" w:hAnsiTheme="minorHAnsi" w:cstheme="minorHAnsi"/>
          <w:b/>
          <w:bCs/>
        </w:rPr>
        <w:t xml:space="preserve"> если ИПС </w:t>
      </w:r>
      <w:r w:rsidR="00655B8A" w:rsidRPr="00CF60C6">
        <w:rPr>
          <w:rFonts w:asciiTheme="minorHAnsi" w:hAnsiTheme="minorHAnsi" w:cstheme="minorHAnsi"/>
          <w:b/>
          <w:bCs/>
        </w:rPr>
        <w:t xml:space="preserve">используется </w:t>
      </w:r>
      <w:r w:rsidRPr="00CF60C6">
        <w:rPr>
          <w:rFonts w:asciiTheme="minorHAnsi" w:hAnsiTheme="minorHAnsi" w:cstheme="minorHAnsi"/>
          <w:b/>
          <w:bCs/>
        </w:rPr>
        <w:t>по выбору Вкладчика)</w:t>
      </w:r>
    </w:p>
    <w:p w14:paraId="2844987B" w14:textId="3C40CBF4" w:rsidR="0011404F" w:rsidRPr="00CF60C6" w:rsidRDefault="00D40FEE" w:rsidP="00600A1C">
      <w:pPr>
        <w:pStyle w:val="a3"/>
        <w:shd w:val="clear" w:color="auto" w:fill="FFFFFF"/>
        <w:tabs>
          <w:tab w:val="left" w:pos="1418"/>
        </w:tabs>
        <w:spacing w:before="0"/>
        <w:ind w:left="426" w:firstLine="141"/>
        <w:contextualSpacing w:val="0"/>
        <w:jc w:val="both"/>
        <w:rPr>
          <w:rFonts w:asciiTheme="minorHAnsi" w:hAnsiTheme="minorHAnsi" w:cstheme="minorHAnsi"/>
        </w:rPr>
      </w:pPr>
      <w:r>
        <w:rPr>
          <w:rFonts w:asciiTheme="minorHAnsi" w:hAnsiTheme="minorHAnsi" w:cstheme="minorHAnsi"/>
        </w:rPr>
        <w:t>7.3.1.</w:t>
      </w:r>
      <w:r>
        <w:rPr>
          <w:rFonts w:asciiTheme="minorHAnsi" w:hAnsiTheme="minorHAnsi" w:cstheme="minorHAnsi"/>
        </w:rPr>
        <w:tab/>
      </w:r>
      <w:r w:rsidR="0011404F" w:rsidRPr="00CF60C6">
        <w:rPr>
          <w:rFonts w:asciiTheme="minorHAnsi" w:hAnsiTheme="minorHAnsi" w:cstheme="minorHAnsi"/>
        </w:rPr>
        <w:t>И</w:t>
      </w:r>
      <w:r w:rsidR="005A0DC4">
        <w:rPr>
          <w:rFonts w:asciiTheme="minorHAnsi" w:hAnsiTheme="minorHAnsi" w:cstheme="minorHAnsi"/>
        </w:rPr>
        <w:t xml:space="preserve">ПС </w:t>
      </w:r>
      <w:r w:rsidR="0011404F" w:rsidRPr="00CF60C6">
        <w:rPr>
          <w:rFonts w:asciiTheme="minorHAnsi" w:hAnsiTheme="minorHAnsi" w:cstheme="minorHAnsi"/>
        </w:rPr>
        <w:t>содержит следующие сведения:</w:t>
      </w:r>
    </w:p>
    <w:p w14:paraId="6A9A8000" w14:textId="77777777" w:rsidR="0011404F" w:rsidRPr="001E052F" w:rsidRDefault="0011404F" w:rsidP="00707B4C">
      <w:pPr>
        <w:pStyle w:val="a3"/>
        <w:numPr>
          <w:ilvl w:val="0"/>
          <w:numId w:val="13"/>
        </w:numPr>
        <w:shd w:val="clear" w:color="auto" w:fill="FFFFFF"/>
        <w:tabs>
          <w:tab w:val="left" w:pos="1418"/>
        </w:tabs>
        <w:spacing w:before="0"/>
        <w:ind w:left="1418" w:right="4013" w:hanging="425"/>
        <w:jc w:val="both"/>
        <w:rPr>
          <w:rFonts w:asciiTheme="minorHAnsi" w:hAnsiTheme="minorHAnsi" w:cstheme="minorHAnsi"/>
        </w:rPr>
      </w:pPr>
      <w:r w:rsidRPr="001E052F">
        <w:rPr>
          <w:rFonts w:asciiTheme="minorHAnsi" w:hAnsiTheme="minorHAnsi" w:cstheme="minorHAnsi"/>
        </w:rPr>
        <w:t>номер пенсионного счета;</w:t>
      </w:r>
    </w:p>
    <w:p w14:paraId="442D5E43" w14:textId="77777777" w:rsidR="0011404F" w:rsidRPr="001E052F" w:rsidRDefault="0011404F" w:rsidP="00707B4C">
      <w:pPr>
        <w:pStyle w:val="a3"/>
        <w:numPr>
          <w:ilvl w:val="0"/>
          <w:numId w:val="13"/>
        </w:numPr>
        <w:shd w:val="clear" w:color="auto" w:fill="FFFFFF"/>
        <w:tabs>
          <w:tab w:val="left" w:pos="1418"/>
        </w:tabs>
        <w:spacing w:before="0"/>
        <w:ind w:left="1418" w:right="4013" w:hanging="425"/>
        <w:jc w:val="both"/>
        <w:rPr>
          <w:rFonts w:asciiTheme="minorHAnsi" w:hAnsiTheme="minorHAnsi" w:cstheme="minorHAnsi"/>
        </w:rPr>
      </w:pPr>
      <w:r w:rsidRPr="001E052F">
        <w:rPr>
          <w:rFonts w:asciiTheme="minorHAnsi" w:hAnsiTheme="minorHAnsi" w:cstheme="minorHAnsi"/>
        </w:rPr>
        <w:t>тип пенсионного счета;</w:t>
      </w:r>
    </w:p>
    <w:p w14:paraId="1B85F726" w14:textId="77777777" w:rsidR="0011404F" w:rsidRPr="001E052F" w:rsidRDefault="0011404F" w:rsidP="00707B4C">
      <w:pPr>
        <w:pStyle w:val="a3"/>
        <w:numPr>
          <w:ilvl w:val="0"/>
          <w:numId w:val="13"/>
        </w:numPr>
        <w:shd w:val="clear" w:color="auto" w:fill="FFFFFF"/>
        <w:tabs>
          <w:tab w:val="left" w:pos="1418"/>
        </w:tabs>
        <w:spacing w:before="0"/>
        <w:ind w:left="1418" w:right="4013" w:hanging="425"/>
        <w:jc w:val="both"/>
        <w:rPr>
          <w:rFonts w:asciiTheme="minorHAnsi" w:hAnsiTheme="minorHAnsi" w:cstheme="minorHAnsi"/>
        </w:rPr>
      </w:pPr>
      <w:r w:rsidRPr="001E052F">
        <w:rPr>
          <w:rFonts w:asciiTheme="minorHAnsi" w:hAnsiTheme="minorHAnsi" w:cstheme="minorHAnsi"/>
        </w:rPr>
        <w:t>реквизиты Вкладчика;</w:t>
      </w:r>
    </w:p>
    <w:p w14:paraId="7D67393A" w14:textId="77777777" w:rsidR="0011404F" w:rsidRPr="001E052F" w:rsidRDefault="0011404F" w:rsidP="00707B4C">
      <w:pPr>
        <w:pStyle w:val="a3"/>
        <w:numPr>
          <w:ilvl w:val="0"/>
          <w:numId w:val="13"/>
        </w:numPr>
        <w:shd w:val="clear" w:color="auto" w:fill="FFFFFF"/>
        <w:tabs>
          <w:tab w:val="left" w:pos="1418"/>
        </w:tabs>
        <w:spacing w:before="0"/>
        <w:ind w:left="1418" w:right="4013" w:hanging="425"/>
        <w:jc w:val="both"/>
        <w:rPr>
          <w:rFonts w:asciiTheme="minorHAnsi" w:hAnsiTheme="minorHAnsi" w:cstheme="minorHAnsi"/>
        </w:rPr>
      </w:pPr>
      <w:r w:rsidRPr="001E052F">
        <w:rPr>
          <w:rFonts w:asciiTheme="minorHAnsi" w:hAnsiTheme="minorHAnsi" w:cstheme="minorHAnsi"/>
        </w:rPr>
        <w:t>реквизиты Участника;</w:t>
      </w:r>
    </w:p>
    <w:p w14:paraId="7C0B70C2" w14:textId="74512AD2" w:rsidR="0011404F" w:rsidRPr="001E052F" w:rsidRDefault="0011404F"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sidRPr="001E052F">
        <w:rPr>
          <w:rFonts w:asciiTheme="minorHAnsi" w:hAnsiTheme="minorHAnsi" w:cstheme="minorHAnsi"/>
        </w:rPr>
        <w:t>номер и дата заключения договора НПО, пенсионн</w:t>
      </w:r>
      <w:r w:rsidR="00707B4C">
        <w:rPr>
          <w:rFonts w:asciiTheme="minorHAnsi" w:hAnsiTheme="minorHAnsi" w:cstheme="minorHAnsi"/>
        </w:rPr>
        <w:t>ая</w:t>
      </w:r>
      <w:r w:rsidRPr="001E052F">
        <w:rPr>
          <w:rFonts w:asciiTheme="minorHAnsi" w:hAnsiTheme="minorHAnsi" w:cstheme="minorHAnsi"/>
        </w:rPr>
        <w:t xml:space="preserve"> схем</w:t>
      </w:r>
      <w:r w:rsidR="00707B4C">
        <w:rPr>
          <w:rFonts w:asciiTheme="minorHAnsi" w:hAnsiTheme="minorHAnsi" w:cstheme="minorHAnsi"/>
        </w:rPr>
        <w:t>а</w:t>
      </w:r>
      <w:r w:rsidRPr="001E052F">
        <w:rPr>
          <w:rFonts w:asciiTheme="minorHAnsi" w:hAnsiTheme="minorHAnsi" w:cstheme="minorHAnsi"/>
        </w:rPr>
        <w:t xml:space="preserve"> </w:t>
      </w:r>
      <w:r w:rsidR="00BD122E">
        <w:rPr>
          <w:rFonts w:asciiTheme="minorHAnsi" w:hAnsiTheme="minorHAnsi" w:cstheme="minorHAnsi"/>
        </w:rPr>
        <w:t xml:space="preserve">(в </w:t>
      </w:r>
      <w:r w:rsidR="003E0F2A">
        <w:rPr>
          <w:rFonts w:asciiTheme="minorHAnsi" w:hAnsiTheme="minorHAnsi" w:cstheme="minorHAnsi"/>
        </w:rPr>
        <w:t>периоде накопления</w:t>
      </w:r>
      <w:r w:rsidR="00BD122E">
        <w:rPr>
          <w:rFonts w:asciiTheme="minorHAnsi" w:hAnsiTheme="minorHAnsi" w:cstheme="minorHAnsi"/>
        </w:rPr>
        <w:t xml:space="preserve">) </w:t>
      </w:r>
      <w:r w:rsidRPr="001E052F">
        <w:rPr>
          <w:rFonts w:asciiTheme="minorHAnsi" w:hAnsiTheme="minorHAnsi" w:cstheme="minorHAnsi"/>
        </w:rPr>
        <w:t>и схем</w:t>
      </w:r>
      <w:r w:rsidR="00707B4C">
        <w:rPr>
          <w:rFonts w:asciiTheme="minorHAnsi" w:hAnsiTheme="minorHAnsi" w:cstheme="minorHAnsi"/>
        </w:rPr>
        <w:t>а</w:t>
      </w:r>
      <w:r w:rsidRPr="001E052F">
        <w:rPr>
          <w:rFonts w:asciiTheme="minorHAnsi" w:hAnsiTheme="minorHAnsi" w:cstheme="minorHAnsi"/>
        </w:rPr>
        <w:t xml:space="preserve"> выплат</w:t>
      </w:r>
      <w:r w:rsidR="00BD122E">
        <w:rPr>
          <w:rFonts w:asciiTheme="minorHAnsi" w:hAnsiTheme="minorHAnsi" w:cstheme="minorHAnsi"/>
        </w:rPr>
        <w:t xml:space="preserve"> (в </w:t>
      </w:r>
      <w:r w:rsidR="003E0F2A">
        <w:rPr>
          <w:rFonts w:asciiTheme="minorHAnsi" w:hAnsiTheme="minorHAnsi" w:cstheme="minorHAnsi"/>
        </w:rPr>
        <w:t>периоде выплат</w:t>
      </w:r>
      <w:r w:rsidR="00BD122E">
        <w:rPr>
          <w:rFonts w:asciiTheme="minorHAnsi" w:hAnsiTheme="minorHAnsi" w:cstheme="minorHAnsi"/>
        </w:rPr>
        <w:t>)</w:t>
      </w:r>
      <w:r w:rsidRPr="001E052F">
        <w:rPr>
          <w:rFonts w:asciiTheme="minorHAnsi" w:hAnsiTheme="minorHAnsi" w:cstheme="minorHAnsi"/>
        </w:rPr>
        <w:t>;</w:t>
      </w:r>
    </w:p>
    <w:p w14:paraId="6DBA12A6" w14:textId="405C801D" w:rsidR="00254AF5" w:rsidRDefault="003E0F2A"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Pr>
          <w:rFonts w:asciiTheme="minorHAnsi" w:hAnsiTheme="minorHAnsi" w:cstheme="minorHAnsi"/>
        </w:rPr>
        <w:t>размер о</w:t>
      </w:r>
      <w:r w:rsidR="00254AF5">
        <w:rPr>
          <w:rFonts w:asciiTheme="minorHAnsi" w:hAnsiTheme="minorHAnsi" w:cstheme="minorHAnsi"/>
        </w:rPr>
        <w:t>статк</w:t>
      </w:r>
      <w:r>
        <w:rPr>
          <w:rFonts w:asciiTheme="minorHAnsi" w:hAnsiTheme="minorHAnsi" w:cstheme="minorHAnsi"/>
        </w:rPr>
        <w:t>а</w:t>
      </w:r>
      <w:r w:rsidR="00254AF5">
        <w:rPr>
          <w:rFonts w:asciiTheme="minorHAnsi" w:hAnsiTheme="minorHAnsi" w:cstheme="minorHAnsi"/>
        </w:rPr>
        <w:t xml:space="preserve"> средств</w:t>
      </w:r>
      <w:r>
        <w:rPr>
          <w:rFonts w:asciiTheme="minorHAnsi" w:hAnsiTheme="minorHAnsi" w:cstheme="minorHAnsi"/>
        </w:rPr>
        <w:t>;</w:t>
      </w:r>
    </w:p>
    <w:p w14:paraId="2008507A" w14:textId="5300B9AB" w:rsidR="0011404F" w:rsidRPr="001E052F" w:rsidRDefault="00254AF5"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Pr>
          <w:rFonts w:asciiTheme="minorHAnsi" w:hAnsiTheme="minorHAnsi" w:cstheme="minorHAnsi"/>
        </w:rPr>
        <w:t>п</w:t>
      </w:r>
      <w:r w:rsidR="0011404F" w:rsidRPr="001E052F">
        <w:rPr>
          <w:rFonts w:asciiTheme="minorHAnsi" w:hAnsiTheme="minorHAnsi" w:cstheme="minorHAnsi"/>
        </w:rPr>
        <w:t>оступивши</w:t>
      </w:r>
      <w:r>
        <w:rPr>
          <w:rFonts w:asciiTheme="minorHAnsi" w:hAnsiTheme="minorHAnsi" w:cstheme="minorHAnsi"/>
        </w:rPr>
        <w:t>е</w:t>
      </w:r>
      <w:r w:rsidR="0011404F" w:rsidRPr="001E052F">
        <w:rPr>
          <w:rFonts w:asciiTheme="minorHAnsi" w:hAnsiTheme="minorHAnsi" w:cstheme="minorHAnsi"/>
        </w:rPr>
        <w:t xml:space="preserve"> пенсионны</w:t>
      </w:r>
      <w:r>
        <w:rPr>
          <w:rFonts w:asciiTheme="minorHAnsi" w:hAnsiTheme="minorHAnsi" w:cstheme="minorHAnsi"/>
        </w:rPr>
        <w:t>е</w:t>
      </w:r>
      <w:r w:rsidR="0011404F" w:rsidRPr="001E052F">
        <w:rPr>
          <w:rFonts w:asciiTheme="minorHAnsi" w:hAnsiTheme="minorHAnsi" w:cstheme="minorHAnsi"/>
        </w:rPr>
        <w:t xml:space="preserve"> взнос</w:t>
      </w:r>
      <w:r>
        <w:rPr>
          <w:rFonts w:asciiTheme="minorHAnsi" w:hAnsiTheme="minorHAnsi" w:cstheme="minorHAnsi"/>
        </w:rPr>
        <w:t>ы</w:t>
      </w:r>
      <w:r w:rsidR="0011404F" w:rsidRPr="001E052F">
        <w:rPr>
          <w:rFonts w:asciiTheme="minorHAnsi" w:hAnsiTheme="minorHAnsi" w:cstheme="minorHAnsi"/>
        </w:rPr>
        <w:t xml:space="preserve"> </w:t>
      </w:r>
      <w:r>
        <w:rPr>
          <w:rFonts w:asciiTheme="minorHAnsi" w:hAnsiTheme="minorHAnsi" w:cstheme="minorHAnsi"/>
        </w:rPr>
        <w:t xml:space="preserve">(сумма и дата </w:t>
      </w:r>
      <w:r w:rsidR="0011404F" w:rsidRPr="001E052F">
        <w:rPr>
          <w:rFonts w:asciiTheme="minorHAnsi" w:hAnsiTheme="minorHAnsi" w:cstheme="minorHAnsi"/>
        </w:rPr>
        <w:t>отражения на пенсионном счете</w:t>
      </w:r>
      <w:r w:rsidR="003E0F2A">
        <w:rPr>
          <w:rFonts w:asciiTheme="minorHAnsi" w:hAnsiTheme="minorHAnsi" w:cstheme="minorHAnsi"/>
        </w:rPr>
        <w:t>)</w:t>
      </w:r>
      <w:r w:rsidR="0011404F" w:rsidRPr="001E052F">
        <w:rPr>
          <w:rFonts w:asciiTheme="minorHAnsi" w:hAnsiTheme="minorHAnsi" w:cstheme="minorHAnsi"/>
        </w:rPr>
        <w:t>;</w:t>
      </w:r>
    </w:p>
    <w:p w14:paraId="2250603B" w14:textId="1B3ACEBF" w:rsidR="00BD122E" w:rsidRPr="001E052F" w:rsidRDefault="00BD122E"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Pr>
          <w:rFonts w:asciiTheme="minorHAnsi" w:hAnsiTheme="minorHAnsi" w:cstheme="minorHAnsi"/>
        </w:rPr>
        <w:lastRenderedPageBreak/>
        <w:t xml:space="preserve">результат размещения средств пенсионных резервов </w:t>
      </w:r>
      <w:r w:rsidR="00737CB0">
        <w:rPr>
          <w:rFonts w:asciiTheme="minorHAnsi" w:hAnsiTheme="minorHAnsi" w:cstheme="minorHAnsi"/>
        </w:rPr>
        <w:t xml:space="preserve">(сумма </w:t>
      </w:r>
      <w:r>
        <w:rPr>
          <w:rFonts w:asciiTheme="minorHAnsi" w:hAnsiTheme="minorHAnsi" w:cstheme="minorHAnsi"/>
        </w:rPr>
        <w:t>и дата отражения на пенсионном счете;</w:t>
      </w:r>
    </w:p>
    <w:p w14:paraId="008878A0" w14:textId="04CF9991" w:rsidR="00BD122E" w:rsidRDefault="00BD122E"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Pr>
          <w:rFonts w:asciiTheme="minorHAnsi" w:hAnsiTheme="minorHAnsi" w:cstheme="minorHAnsi"/>
        </w:rPr>
        <w:t>осуществленны</w:t>
      </w:r>
      <w:r w:rsidR="00737CB0">
        <w:rPr>
          <w:rFonts w:asciiTheme="minorHAnsi" w:hAnsiTheme="minorHAnsi" w:cstheme="minorHAnsi"/>
        </w:rPr>
        <w:t>е</w:t>
      </w:r>
      <w:r>
        <w:rPr>
          <w:rFonts w:asciiTheme="minorHAnsi" w:hAnsiTheme="minorHAnsi" w:cstheme="minorHAnsi"/>
        </w:rPr>
        <w:t xml:space="preserve"> </w:t>
      </w:r>
      <w:r w:rsidRPr="001E052F">
        <w:rPr>
          <w:rFonts w:asciiTheme="minorHAnsi" w:hAnsiTheme="minorHAnsi" w:cstheme="minorHAnsi"/>
          <w:lang w:eastAsia="ru-RU"/>
        </w:rPr>
        <w:t>гарантийн</w:t>
      </w:r>
      <w:r>
        <w:rPr>
          <w:rFonts w:asciiTheme="minorHAnsi" w:hAnsiTheme="minorHAnsi" w:cstheme="minorHAnsi"/>
          <w:lang w:eastAsia="ru-RU"/>
        </w:rPr>
        <w:t>ы</w:t>
      </w:r>
      <w:r w:rsidR="00737CB0">
        <w:rPr>
          <w:rFonts w:asciiTheme="minorHAnsi" w:hAnsiTheme="minorHAnsi" w:cstheme="minorHAnsi"/>
          <w:lang w:eastAsia="ru-RU"/>
        </w:rPr>
        <w:t>е</w:t>
      </w:r>
      <w:r w:rsidRPr="001E052F">
        <w:rPr>
          <w:rFonts w:asciiTheme="minorHAnsi" w:hAnsiTheme="minorHAnsi" w:cstheme="minorHAnsi"/>
          <w:lang w:eastAsia="ru-RU"/>
        </w:rPr>
        <w:t xml:space="preserve"> восполнени</w:t>
      </w:r>
      <w:r w:rsidR="00737CB0">
        <w:rPr>
          <w:rFonts w:asciiTheme="minorHAnsi" w:hAnsiTheme="minorHAnsi" w:cstheme="minorHAnsi"/>
          <w:lang w:eastAsia="ru-RU"/>
        </w:rPr>
        <w:t>я</w:t>
      </w:r>
      <w:r w:rsidRPr="001E052F">
        <w:rPr>
          <w:rFonts w:asciiTheme="minorHAnsi" w:hAnsiTheme="minorHAnsi" w:cstheme="minorHAnsi"/>
          <w:lang w:eastAsia="ru-RU"/>
        </w:rPr>
        <w:t xml:space="preserve"> резервов покрытия пенсионных обязательств</w:t>
      </w:r>
      <w:r>
        <w:rPr>
          <w:rFonts w:asciiTheme="minorHAnsi" w:hAnsiTheme="minorHAnsi" w:cstheme="minorHAnsi"/>
          <w:lang w:eastAsia="ru-RU"/>
        </w:rPr>
        <w:t xml:space="preserve"> </w:t>
      </w:r>
      <w:r w:rsidR="00737CB0">
        <w:rPr>
          <w:rFonts w:asciiTheme="minorHAnsi" w:hAnsiTheme="minorHAnsi" w:cstheme="minorHAnsi"/>
          <w:lang w:eastAsia="ru-RU"/>
        </w:rPr>
        <w:t xml:space="preserve">(сумма и </w:t>
      </w:r>
      <w:r>
        <w:rPr>
          <w:rFonts w:asciiTheme="minorHAnsi" w:hAnsiTheme="minorHAnsi" w:cstheme="minorHAnsi"/>
          <w:lang w:eastAsia="ru-RU"/>
        </w:rPr>
        <w:t>дата отражения на пенсионном счете</w:t>
      </w:r>
      <w:r w:rsidR="00737CB0">
        <w:rPr>
          <w:rFonts w:asciiTheme="minorHAnsi" w:hAnsiTheme="minorHAnsi" w:cstheme="minorHAnsi"/>
          <w:lang w:eastAsia="ru-RU"/>
        </w:rPr>
        <w:t>)</w:t>
      </w:r>
      <w:r>
        <w:rPr>
          <w:rFonts w:asciiTheme="minorHAnsi" w:hAnsiTheme="minorHAnsi" w:cstheme="minorHAnsi"/>
          <w:lang w:eastAsia="ru-RU"/>
        </w:rPr>
        <w:t>;</w:t>
      </w:r>
    </w:p>
    <w:p w14:paraId="14C9F4DB" w14:textId="0E491659" w:rsidR="0011404F" w:rsidRDefault="00BD122E"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Pr>
          <w:rFonts w:asciiTheme="minorHAnsi" w:hAnsiTheme="minorHAnsi" w:cstheme="minorHAnsi"/>
        </w:rPr>
        <w:t>начисленны</w:t>
      </w:r>
      <w:r w:rsidR="00737CB0">
        <w:rPr>
          <w:rFonts w:asciiTheme="minorHAnsi" w:hAnsiTheme="minorHAnsi" w:cstheme="minorHAnsi"/>
        </w:rPr>
        <w:t>е</w:t>
      </w:r>
      <w:r>
        <w:rPr>
          <w:rFonts w:asciiTheme="minorHAnsi" w:hAnsiTheme="minorHAnsi" w:cstheme="minorHAnsi"/>
        </w:rPr>
        <w:t xml:space="preserve"> </w:t>
      </w:r>
      <w:r w:rsidR="0011404F" w:rsidRPr="001E052F">
        <w:rPr>
          <w:rFonts w:asciiTheme="minorHAnsi" w:hAnsiTheme="minorHAnsi" w:cstheme="minorHAnsi"/>
        </w:rPr>
        <w:t>выплат</w:t>
      </w:r>
      <w:r w:rsidR="00737CB0">
        <w:rPr>
          <w:rFonts w:asciiTheme="minorHAnsi" w:hAnsiTheme="minorHAnsi" w:cstheme="minorHAnsi"/>
        </w:rPr>
        <w:t>ы</w:t>
      </w:r>
      <w:r w:rsidR="0011404F" w:rsidRPr="001E052F">
        <w:rPr>
          <w:rFonts w:asciiTheme="minorHAnsi" w:hAnsiTheme="minorHAnsi" w:cstheme="minorHAnsi"/>
        </w:rPr>
        <w:t xml:space="preserve"> негосударственной пенсии Участнику</w:t>
      </w:r>
      <w:r>
        <w:rPr>
          <w:rFonts w:asciiTheme="minorHAnsi" w:hAnsiTheme="minorHAnsi" w:cstheme="minorHAnsi"/>
        </w:rPr>
        <w:t xml:space="preserve"> </w:t>
      </w:r>
      <w:r w:rsidR="00737CB0">
        <w:rPr>
          <w:rFonts w:asciiTheme="minorHAnsi" w:hAnsiTheme="minorHAnsi" w:cstheme="minorHAnsi"/>
        </w:rPr>
        <w:t xml:space="preserve">(сумма </w:t>
      </w:r>
      <w:r>
        <w:rPr>
          <w:rFonts w:asciiTheme="minorHAnsi" w:hAnsiTheme="minorHAnsi" w:cstheme="minorHAnsi"/>
        </w:rPr>
        <w:t>и дата отражения на пенсионном счете</w:t>
      </w:r>
      <w:r w:rsidR="00737CB0">
        <w:rPr>
          <w:rFonts w:asciiTheme="minorHAnsi" w:hAnsiTheme="minorHAnsi" w:cstheme="minorHAnsi"/>
        </w:rPr>
        <w:t>)</w:t>
      </w:r>
      <w:r w:rsidR="0011404F" w:rsidRPr="001E052F">
        <w:rPr>
          <w:rFonts w:asciiTheme="minorHAnsi" w:hAnsiTheme="minorHAnsi" w:cstheme="minorHAnsi"/>
        </w:rPr>
        <w:t>;</w:t>
      </w:r>
    </w:p>
    <w:p w14:paraId="79D03BF9" w14:textId="2E155F86" w:rsidR="00BD122E" w:rsidRPr="001E052F" w:rsidRDefault="00BD122E"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Pr>
          <w:rFonts w:asciiTheme="minorHAnsi" w:hAnsiTheme="minorHAnsi" w:cstheme="minorHAnsi"/>
        </w:rPr>
        <w:t>начисленны</w:t>
      </w:r>
      <w:r w:rsidR="00737CB0">
        <w:rPr>
          <w:rFonts w:asciiTheme="minorHAnsi" w:hAnsiTheme="minorHAnsi" w:cstheme="minorHAnsi"/>
        </w:rPr>
        <w:t>е</w:t>
      </w:r>
      <w:r>
        <w:rPr>
          <w:rFonts w:asciiTheme="minorHAnsi" w:hAnsiTheme="minorHAnsi" w:cstheme="minorHAnsi"/>
        </w:rPr>
        <w:t xml:space="preserve"> </w:t>
      </w:r>
      <w:r w:rsidR="00B044A9">
        <w:rPr>
          <w:rFonts w:asciiTheme="minorHAnsi" w:hAnsiTheme="minorHAnsi" w:cstheme="minorHAnsi"/>
        </w:rPr>
        <w:t xml:space="preserve">выплаты </w:t>
      </w:r>
      <w:r>
        <w:rPr>
          <w:rFonts w:cs="Calibri"/>
          <w:lang w:eastAsia="ru-RU"/>
        </w:rPr>
        <w:t>выкупны</w:t>
      </w:r>
      <w:r w:rsidR="00B044A9">
        <w:rPr>
          <w:rFonts w:cs="Calibri"/>
          <w:lang w:eastAsia="ru-RU"/>
        </w:rPr>
        <w:t>х</w:t>
      </w:r>
      <w:r>
        <w:rPr>
          <w:rFonts w:cs="Calibri"/>
          <w:lang w:eastAsia="ru-RU"/>
        </w:rPr>
        <w:t xml:space="preserve"> сумм</w:t>
      </w:r>
      <w:r w:rsidR="00875BA3">
        <w:rPr>
          <w:rFonts w:cs="Calibri"/>
          <w:lang w:eastAsia="ru-RU"/>
        </w:rPr>
        <w:t>ы</w:t>
      </w:r>
      <w:r>
        <w:rPr>
          <w:rFonts w:cs="Calibri"/>
          <w:lang w:eastAsia="ru-RU"/>
        </w:rPr>
        <w:t xml:space="preserve"> </w:t>
      </w:r>
      <w:r w:rsidR="00737CB0">
        <w:rPr>
          <w:rFonts w:cs="Calibri"/>
          <w:lang w:eastAsia="ru-RU"/>
        </w:rPr>
        <w:t>В</w:t>
      </w:r>
      <w:r>
        <w:rPr>
          <w:rFonts w:cs="Calibri"/>
          <w:lang w:eastAsia="ru-RU"/>
        </w:rPr>
        <w:t xml:space="preserve">кладчику, </w:t>
      </w:r>
      <w:r w:rsidR="00737CB0">
        <w:rPr>
          <w:rFonts w:cs="Calibri"/>
          <w:lang w:eastAsia="ru-RU"/>
        </w:rPr>
        <w:t>У</w:t>
      </w:r>
      <w:r>
        <w:rPr>
          <w:rFonts w:cs="Calibri"/>
          <w:lang w:eastAsia="ru-RU"/>
        </w:rPr>
        <w:t>частнику или их правопреемникам, а также начисленны</w:t>
      </w:r>
      <w:r w:rsidR="00737CB0">
        <w:rPr>
          <w:rFonts w:cs="Calibri"/>
          <w:lang w:eastAsia="ru-RU"/>
        </w:rPr>
        <w:t>е</w:t>
      </w:r>
      <w:r>
        <w:rPr>
          <w:rFonts w:cs="Calibri"/>
          <w:lang w:eastAsia="ru-RU"/>
        </w:rPr>
        <w:t xml:space="preserve"> выкупны</w:t>
      </w:r>
      <w:r w:rsidR="00737CB0">
        <w:rPr>
          <w:rFonts w:cs="Calibri"/>
          <w:lang w:eastAsia="ru-RU"/>
        </w:rPr>
        <w:t>е</w:t>
      </w:r>
      <w:r>
        <w:rPr>
          <w:rFonts w:cs="Calibri"/>
          <w:lang w:eastAsia="ru-RU"/>
        </w:rPr>
        <w:t xml:space="preserve"> сумм</w:t>
      </w:r>
      <w:r w:rsidR="00737CB0">
        <w:rPr>
          <w:rFonts w:cs="Calibri"/>
          <w:lang w:eastAsia="ru-RU"/>
        </w:rPr>
        <w:t>ы В</w:t>
      </w:r>
      <w:r>
        <w:rPr>
          <w:rFonts w:cs="Calibri"/>
          <w:lang w:eastAsia="ru-RU"/>
        </w:rPr>
        <w:t xml:space="preserve">кладчику, </w:t>
      </w:r>
      <w:r w:rsidR="00737CB0">
        <w:rPr>
          <w:rFonts w:cs="Calibri"/>
          <w:lang w:eastAsia="ru-RU"/>
        </w:rPr>
        <w:t>У</w:t>
      </w:r>
      <w:r>
        <w:rPr>
          <w:rFonts w:cs="Calibri"/>
          <w:lang w:eastAsia="ru-RU"/>
        </w:rPr>
        <w:t xml:space="preserve">частнику или их правопреемникам для перевода в другой фонд при прекращении договора </w:t>
      </w:r>
      <w:r w:rsidR="00B044A9">
        <w:rPr>
          <w:rFonts w:cs="Calibri"/>
          <w:lang w:eastAsia="ru-RU"/>
        </w:rPr>
        <w:t xml:space="preserve">НПО </w:t>
      </w:r>
      <w:r w:rsidR="00737CB0">
        <w:rPr>
          <w:rFonts w:cs="Calibri"/>
          <w:lang w:eastAsia="ru-RU"/>
        </w:rPr>
        <w:t xml:space="preserve">(сумма и </w:t>
      </w:r>
      <w:r>
        <w:rPr>
          <w:rFonts w:cs="Calibri"/>
          <w:lang w:eastAsia="ru-RU"/>
        </w:rPr>
        <w:t>дата отражения на пенсионном счете</w:t>
      </w:r>
      <w:r w:rsidR="00737CB0">
        <w:rPr>
          <w:rFonts w:cs="Calibri"/>
          <w:lang w:eastAsia="ru-RU"/>
        </w:rPr>
        <w:t>)</w:t>
      </w:r>
      <w:r>
        <w:rPr>
          <w:rFonts w:cs="Calibri"/>
          <w:lang w:eastAsia="ru-RU"/>
        </w:rPr>
        <w:t>;</w:t>
      </w:r>
    </w:p>
    <w:p w14:paraId="349ED9FF" w14:textId="45B7E1D1" w:rsidR="00C82734" w:rsidRPr="001E052F" w:rsidRDefault="0011404F"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sidRPr="001E052F">
        <w:rPr>
          <w:rFonts w:asciiTheme="minorHAnsi" w:hAnsiTheme="minorHAnsi" w:cstheme="minorHAnsi"/>
        </w:rPr>
        <w:t xml:space="preserve">дата </w:t>
      </w:r>
      <w:r w:rsidR="00194EDC">
        <w:rPr>
          <w:rFonts w:asciiTheme="minorHAnsi" w:hAnsiTheme="minorHAnsi" w:cstheme="minorHAnsi"/>
        </w:rPr>
        <w:t>з</w:t>
      </w:r>
      <w:r w:rsidRPr="001E052F">
        <w:rPr>
          <w:rFonts w:asciiTheme="minorHAnsi" w:hAnsiTheme="minorHAnsi" w:cstheme="minorHAnsi"/>
        </w:rPr>
        <w:t xml:space="preserve">акрытия </w:t>
      </w:r>
      <w:r w:rsidR="00194EDC">
        <w:rPr>
          <w:rFonts w:asciiTheme="minorHAnsi" w:hAnsiTheme="minorHAnsi" w:cstheme="minorHAnsi"/>
        </w:rPr>
        <w:t>пенсионного счета.</w:t>
      </w:r>
    </w:p>
    <w:p w14:paraId="47A85196" w14:textId="77927010"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И</w:t>
      </w:r>
      <w:r w:rsidR="005A0DC4">
        <w:rPr>
          <w:rFonts w:asciiTheme="minorHAnsi" w:hAnsiTheme="minorHAnsi" w:cstheme="minorHAnsi"/>
        </w:rPr>
        <w:t xml:space="preserve">ПС </w:t>
      </w:r>
      <w:r w:rsidRPr="00CF60C6">
        <w:rPr>
          <w:rFonts w:asciiTheme="minorHAnsi" w:hAnsiTheme="minorHAnsi" w:cstheme="minorHAnsi"/>
        </w:rPr>
        <w:t>может содержать иные сведения, необходимые Фонду для надлежащего исполнения своих обязанностей.</w:t>
      </w:r>
    </w:p>
    <w:p w14:paraId="4E407DAF" w14:textId="23AB7EC7" w:rsidR="00194EDC" w:rsidRDefault="0011404F" w:rsidP="00DE0004">
      <w:pPr>
        <w:pStyle w:val="a3"/>
        <w:numPr>
          <w:ilvl w:val="0"/>
          <w:numId w:val="16"/>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Основанием для открытия </w:t>
      </w:r>
      <w:r w:rsidR="00194EDC">
        <w:rPr>
          <w:rFonts w:asciiTheme="minorHAnsi" w:hAnsiTheme="minorHAnsi" w:cstheme="minorHAnsi"/>
        </w:rPr>
        <w:t>ИПС</w:t>
      </w:r>
      <w:r w:rsidRPr="00CF60C6">
        <w:rPr>
          <w:rFonts w:asciiTheme="minorHAnsi" w:hAnsiTheme="minorHAnsi" w:cstheme="minorHAnsi"/>
        </w:rPr>
        <w:t xml:space="preserve"> по договору НПО с физическим лицом является заключение договора НПО и поступление первого взноса по договору НПО</w:t>
      </w:r>
      <w:r w:rsidR="00194EDC">
        <w:rPr>
          <w:rFonts w:asciiTheme="minorHAnsi" w:hAnsiTheme="minorHAnsi" w:cstheme="minorHAnsi"/>
        </w:rPr>
        <w:t xml:space="preserve">. </w:t>
      </w:r>
    </w:p>
    <w:p w14:paraId="1F4ECB86" w14:textId="35393177" w:rsidR="0011404F" w:rsidRPr="00194EDC" w:rsidRDefault="00194EDC" w:rsidP="00333552">
      <w:pPr>
        <w:shd w:val="clear" w:color="auto" w:fill="FFFFFF"/>
        <w:tabs>
          <w:tab w:val="left" w:pos="567"/>
        </w:tabs>
        <w:spacing w:before="0"/>
        <w:jc w:val="both"/>
        <w:rPr>
          <w:rFonts w:asciiTheme="minorHAnsi" w:hAnsiTheme="minorHAnsi" w:cstheme="minorHAnsi"/>
        </w:rPr>
      </w:pPr>
      <w:r>
        <w:rPr>
          <w:rFonts w:asciiTheme="minorHAnsi" w:hAnsiTheme="minorHAnsi" w:cstheme="minorHAnsi"/>
        </w:rPr>
        <w:tab/>
        <w:t>О</w:t>
      </w:r>
      <w:r w:rsidR="0011404F" w:rsidRPr="00194EDC">
        <w:rPr>
          <w:rFonts w:asciiTheme="minorHAnsi" w:hAnsiTheme="minorHAnsi" w:cstheme="minorHAnsi"/>
        </w:rPr>
        <w:t xml:space="preserve">снованием для открытия </w:t>
      </w:r>
      <w:r>
        <w:rPr>
          <w:rFonts w:asciiTheme="minorHAnsi" w:hAnsiTheme="minorHAnsi" w:cstheme="minorHAnsi"/>
        </w:rPr>
        <w:t>ИПС</w:t>
      </w:r>
      <w:r w:rsidR="0011404F" w:rsidRPr="00194EDC">
        <w:rPr>
          <w:rFonts w:asciiTheme="minorHAnsi" w:hAnsiTheme="minorHAnsi" w:cstheme="minorHAnsi"/>
        </w:rPr>
        <w:t xml:space="preserve"> по договору НПО с юридическим лицом явля</w:t>
      </w:r>
      <w:r w:rsidR="003F6464">
        <w:rPr>
          <w:rFonts w:asciiTheme="minorHAnsi" w:hAnsiTheme="minorHAnsi" w:cstheme="minorHAnsi"/>
        </w:rPr>
        <w:t>ю</w:t>
      </w:r>
      <w:r w:rsidR="0011404F" w:rsidRPr="00194EDC">
        <w:rPr>
          <w:rFonts w:asciiTheme="minorHAnsi" w:hAnsiTheme="minorHAnsi" w:cstheme="minorHAnsi"/>
        </w:rPr>
        <w:t xml:space="preserve">тся </w:t>
      </w:r>
      <w:r w:rsidR="003F6464">
        <w:rPr>
          <w:rFonts w:asciiTheme="minorHAnsi" w:hAnsiTheme="minorHAnsi" w:cstheme="minorHAnsi"/>
        </w:rPr>
        <w:t xml:space="preserve">следующие условия в совокупности: </w:t>
      </w:r>
      <w:r w:rsidR="0011404F" w:rsidRPr="003F6464">
        <w:rPr>
          <w:rFonts w:asciiTheme="minorHAnsi" w:hAnsiTheme="minorHAnsi" w:cstheme="minorHAnsi"/>
        </w:rPr>
        <w:t>заключение договора НПО</w:t>
      </w:r>
      <w:r w:rsidR="0011404F" w:rsidRPr="00194EDC">
        <w:rPr>
          <w:rFonts w:asciiTheme="minorHAnsi" w:hAnsiTheme="minorHAnsi" w:cstheme="minorHAnsi"/>
        </w:rPr>
        <w:t xml:space="preserve">, поступление </w:t>
      </w:r>
      <w:r w:rsidR="00655B8A" w:rsidRPr="00194EDC">
        <w:rPr>
          <w:rFonts w:asciiTheme="minorHAnsi" w:hAnsiTheme="minorHAnsi" w:cstheme="minorHAnsi"/>
        </w:rPr>
        <w:t xml:space="preserve">первого </w:t>
      </w:r>
      <w:r w:rsidR="00EB0DE2" w:rsidRPr="00194EDC">
        <w:rPr>
          <w:rFonts w:asciiTheme="minorHAnsi" w:hAnsiTheme="minorHAnsi" w:cstheme="minorHAnsi"/>
        </w:rPr>
        <w:t>пенсионного взноса</w:t>
      </w:r>
      <w:r w:rsidR="00655B8A" w:rsidRPr="00194EDC">
        <w:rPr>
          <w:rFonts w:asciiTheme="minorHAnsi" w:hAnsiTheme="minorHAnsi" w:cstheme="minorHAnsi"/>
        </w:rPr>
        <w:t xml:space="preserve"> на расчетный счет Фонда</w:t>
      </w:r>
      <w:r w:rsidR="0011404F" w:rsidRPr="00194EDC">
        <w:rPr>
          <w:rFonts w:asciiTheme="minorHAnsi" w:hAnsiTheme="minorHAnsi" w:cstheme="minorHAnsi"/>
        </w:rPr>
        <w:t>,</w:t>
      </w:r>
      <w:r w:rsidR="00655B8A" w:rsidRPr="00194EDC">
        <w:rPr>
          <w:rFonts w:asciiTheme="minorHAnsi" w:hAnsiTheme="minorHAnsi" w:cstheme="minorHAnsi"/>
        </w:rPr>
        <w:t xml:space="preserve"> поступление в Фонд Распорядительного документа об открытии ИПС, позволяющего персонифицировать Участника и определяющего размер пенсионного взноса в пользу указанного Участника. </w:t>
      </w:r>
    </w:p>
    <w:p w14:paraId="3FD86BAC" w14:textId="77777777" w:rsidR="00333552" w:rsidRDefault="0011404F" w:rsidP="00333552">
      <w:pPr>
        <w:pStyle w:val="a3"/>
        <w:numPr>
          <w:ilvl w:val="0"/>
          <w:numId w:val="16"/>
        </w:numPr>
        <w:shd w:val="clear" w:color="auto" w:fill="FFFFFF"/>
        <w:tabs>
          <w:tab w:val="left" w:pos="567"/>
        </w:tabs>
        <w:spacing w:before="0"/>
        <w:ind w:left="0" w:firstLine="567"/>
        <w:contextualSpacing w:val="0"/>
        <w:jc w:val="both"/>
        <w:rPr>
          <w:rFonts w:asciiTheme="minorHAnsi" w:hAnsiTheme="minorHAnsi" w:cstheme="minorHAnsi"/>
        </w:rPr>
      </w:pPr>
      <w:r w:rsidRPr="00333552">
        <w:rPr>
          <w:rFonts w:asciiTheme="minorHAnsi" w:hAnsiTheme="minorHAnsi" w:cstheme="minorHAnsi"/>
        </w:rPr>
        <w:t xml:space="preserve">Основаниями для закрытия </w:t>
      </w:r>
      <w:r w:rsidR="000F7CE6" w:rsidRPr="00333552">
        <w:rPr>
          <w:rFonts w:asciiTheme="minorHAnsi" w:hAnsiTheme="minorHAnsi" w:cstheme="minorHAnsi"/>
        </w:rPr>
        <w:t xml:space="preserve">ИПС </w:t>
      </w:r>
      <w:r w:rsidRPr="00333552">
        <w:rPr>
          <w:rFonts w:asciiTheme="minorHAnsi" w:hAnsiTheme="minorHAnsi" w:cstheme="minorHAnsi"/>
        </w:rPr>
        <w:t>является прекращение действия договора НПО, а также полное исполнение обязательств по договору НПО перед Участником.</w:t>
      </w:r>
      <w:r w:rsidR="00BA0E20" w:rsidRPr="00333552">
        <w:rPr>
          <w:rFonts w:asciiTheme="minorHAnsi" w:hAnsiTheme="minorHAnsi" w:cstheme="minorHAnsi"/>
        </w:rPr>
        <w:t xml:space="preserve"> </w:t>
      </w:r>
    </w:p>
    <w:p w14:paraId="0C395ABF" w14:textId="279F65EB" w:rsidR="0011404F" w:rsidRPr="00CF60C6" w:rsidRDefault="00333552" w:rsidP="005F0695">
      <w:pPr>
        <w:shd w:val="clear" w:color="auto" w:fill="FFFFFF"/>
        <w:tabs>
          <w:tab w:val="left" w:pos="567"/>
          <w:tab w:val="left" w:pos="1418"/>
        </w:tabs>
        <w:spacing w:before="0"/>
        <w:jc w:val="both"/>
        <w:rPr>
          <w:rFonts w:asciiTheme="minorHAnsi" w:hAnsiTheme="minorHAnsi" w:cstheme="minorHAnsi"/>
        </w:rPr>
      </w:pPr>
      <w:r>
        <w:rPr>
          <w:rFonts w:asciiTheme="minorHAnsi" w:hAnsiTheme="minorHAnsi" w:cstheme="minorHAnsi"/>
        </w:rPr>
        <w:tab/>
      </w:r>
      <w:r w:rsidR="005F0695" w:rsidRPr="005F0695">
        <w:rPr>
          <w:rFonts w:asciiTheme="minorHAnsi" w:hAnsiTheme="minorHAnsi" w:cstheme="minorHAnsi"/>
          <w:b/>
          <w:bCs/>
        </w:rPr>
        <w:t>7.4.</w:t>
      </w:r>
      <w:r w:rsidR="005F0695">
        <w:rPr>
          <w:rFonts w:asciiTheme="minorHAnsi" w:hAnsiTheme="minorHAnsi" w:cstheme="minorHAnsi"/>
        </w:rPr>
        <w:t xml:space="preserve">          </w:t>
      </w:r>
      <w:r w:rsidR="0011404F" w:rsidRPr="00CF60C6">
        <w:rPr>
          <w:rFonts w:asciiTheme="minorHAnsi" w:hAnsiTheme="minorHAnsi" w:cstheme="minorHAnsi"/>
          <w:b/>
          <w:bCs/>
        </w:rPr>
        <w:t xml:space="preserve">Порядок ведения </w:t>
      </w:r>
      <w:r w:rsidR="003768EE">
        <w:rPr>
          <w:rFonts w:asciiTheme="minorHAnsi" w:hAnsiTheme="minorHAnsi" w:cstheme="minorHAnsi"/>
          <w:b/>
          <w:bCs/>
        </w:rPr>
        <w:t xml:space="preserve">СПС </w:t>
      </w:r>
      <w:r w:rsidR="0011404F" w:rsidRPr="00CF60C6">
        <w:rPr>
          <w:rFonts w:asciiTheme="minorHAnsi" w:hAnsiTheme="minorHAnsi" w:cstheme="minorHAnsi"/>
          <w:b/>
          <w:bCs/>
        </w:rPr>
        <w:t>(пенсионная схема К)</w:t>
      </w:r>
    </w:p>
    <w:p w14:paraId="0F5B05D7" w14:textId="1E240611" w:rsidR="0011404F" w:rsidRPr="00CF60C6" w:rsidRDefault="0011404F" w:rsidP="00DE0004">
      <w:pPr>
        <w:pStyle w:val="a3"/>
        <w:numPr>
          <w:ilvl w:val="0"/>
          <w:numId w:val="14"/>
        </w:numPr>
        <w:shd w:val="clear" w:color="auto" w:fill="FFFFFF"/>
        <w:spacing w:before="0"/>
        <w:ind w:left="0" w:firstLine="567"/>
        <w:contextualSpacing w:val="0"/>
        <w:jc w:val="both"/>
        <w:rPr>
          <w:rFonts w:asciiTheme="minorHAnsi" w:hAnsiTheme="minorHAnsi" w:cstheme="minorHAnsi"/>
        </w:rPr>
      </w:pPr>
      <w:r w:rsidRPr="00CF60C6">
        <w:rPr>
          <w:rFonts w:asciiTheme="minorHAnsi" w:hAnsiTheme="minorHAnsi" w:cstheme="minorHAnsi"/>
        </w:rPr>
        <w:t>С</w:t>
      </w:r>
      <w:r w:rsidR="003768EE">
        <w:rPr>
          <w:rFonts w:asciiTheme="minorHAnsi" w:hAnsiTheme="minorHAnsi" w:cstheme="minorHAnsi"/>
        </w:rPr>
        <w:t xml:space="preserve">ПС </w:t>
      </w:r>
      <w:r w:rsidRPr="00CF60C6">
        <w:rPr>
          <w:rFonts w:asciiTheme="minorHAnsi" w:hAnsiTheme="minorHAnsi" w:cstheme="minorHAnsi"/>
        </w:rPr>
        <w:t>содержит следующие сведения:</w:t>
      </w:r>
    </w:p>
    <w:p w14:paraId="31FBC247" w14:textId="77777777" w:rsidR="0011404F" w:rsidRPr="00CF60C6" w:rsidRDefault="0011404F"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sidRPr="00CF60C6">
        <w:rPr>
          <w:rFonts w:asciiTheme="minorHAnsi" w:hAnsiTheme="minorHAnsi" w:cstheme="minorHAnsi"/>
        </w:rPr>
        <w:t>номер пенсионного счета;</w:t>
      </w:r>
    </w:p>
    <w:p w14:paraId="2258E7F9" w14:textId="77777777" w:rsidR="0011404F" w:rsidRPr="00CF60C6" w:rsidRDefault="0011404F"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sidRPr="00CF60C6">
        <w:rPr>
          <w:rFonts w:asciiTheme="minorHAnsi" w:hAnsiTheme="minorHAnsi" w:cstheme="minorHAnsi"/>
        </w:rPr>
        <w:t>тип пенсионного счета;</w:t>
      </w:r>
    </w:p>
    <w:p w14:paraId="47C80E8D" w14:textId="77777777" w:rsidR="0011404F" w:rsidRPr="00CF60C6" w:rsidRDefault="0011404F"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sidRPr="00CF60C6">
        <w:rPr>
          <w:rFonts w:asciiTheme="minorHAnsi" w:hAnsiTheme="minorHAnsi" w:cstheme="minorHAnsi"/>
        </w:rPr>
        <w:t xml:space="preserve">реквизиты Вкладчика; </w:t>
      </w:r>
    </w:p>
    <w:p w14:paraId="60E321EB" w14:textId="77777777" w:rsidR="0011404F" w:rsidRPr="00CF60C6" w:rsidRDefault="0011404F"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sidRPr="00CF60C6">
        <w:rPr>
          <w:rFonts w:asciiTheme="minorHAnsi" w:hAnsiTheme="minorHAnsi" w:cstheme="minorHAnsi"/>
        </w:rPr>
        <w:t>реквизиты Участника</w:t>
      </w:r>
      <w:r w:rsidR="00384143" w:rsidRPr="00CF60C6">
        <w:rPr>
          <w:rFonts w:asciiTheme="minorHAnsi" w:hAnsiTheme="minorHAnsi" w:cstheme="minorHAnsi"/>
        </w:rPr>
        <w:t>, если Участник персонифицирован</w:t>
      </w:r>
      <w:r w:rsidRPr="00CF60C6">
        <w:rPr>
          <w:rFonts w:asciiTheme="minorHAnsi" w:hAnsiTheme="minorHAnsi" w:cstheme="minorHAnsi"/>
        </w:rPr>
        <w:t xml:space="preserve">; </w:t>
      </w:r>
    </w:p>
    <w:p w14:paraId="5A3E94DA" w14:textId="78DB510F" w:rsidR="00707B4C" w:rsidRPr="001E052F" w:rsidRDefault="0011404F" w:rsidP="00707B4C">
      <w:pPr>
        <w:pStyle w:val="a3"/>
        <w:numPr>
          <w:ilvl w:val="0"/>
          <w:numId w:val="13"/>
        </w:numPr>
        <w:shd w:val="clear" w:color="auto" w:fill="FFFFFF"/>
        <w:tabs>
          <w:tab w:val="left" w:pos="1418"/>
        </w:tabs>
        <w:spacing w:before="0"/>
        <w:ind w:left="1418" w:hanging="425"/>
        <w:jc w:val="both"/>
        <w:rPr>
          <w:rFonts w:asciiTheme="minorHAnsi" w:hAnsiTheme="minorHAnsi" w:cstheme="minorHAnsi"/>
        </w:rPr>
      </w:pPr>
      <w:r w:rsidRPr="00CF60C6">
        <w:rPr>
          <w:rFonts w:asciiTheme="minorHAnsi" w:hAnsiTheme="minorHAnsi" w:cstheme="minorHAnsi"/>
        </w:rPr>
        <w:t>номер и дата заключения договора НПО, пенсионн</w:t>
      </w:r>
      <w:r w:rsidR="00707B4C">
        <w:rPr>
          <w:rFonts w:asciiTheme="minorHAnsi" w:hAnsiTheme="minorHAnsi" w:cstheme="minorHAnsi"/>
        </w:rPr>
        <w:t>ая</w:t>
      </w:r>
      <w:r w:rsidRPr="00CF60C6">
        <w:rPr>
          <w:rFonts w:asciiTheme="minorHAnsi" w:hAnsiTheme="minorHAnsi" w:cstheme="minorHAnsi"/>
        </w:rPr>
        <w:t xml:space="preserve"> схем</w:t>
      </w:r>
      <w:r w:rsidR="00707B4C">
        <w:rPr>
          <w:rFonts w:asciiTheme="minorHAnsi" w:hAnsiTheme="minorHAnsi" w:cstheme="minorHAnsi"/>
        </w:rPr>
        <w:t xml:space="preserve">а (в периоде накопления) </w:t>
      </w:r>
      <w:r w:rsidR="00707B4C" w:rsidRPr="001E052F">
        <w:rPr>
          <w:rFonts w:asciiTheme="minorHAnsi" w:hAnsiTheme="minorHAnsi" w:cstheme="minorHAnsi"/>
        </w:rPr>
        <w:t>и схем</w:t>
      </w:r>
      <w:r w:rsidR="00707B4C">
        <w:rPr>
          <w:rFonts w:asciiTheme="minorHAnsi" w:hAnsiTheme="minorHAnsi" w:cstheme="minorHAnsi"/>
        </w:rPr>
        <w:t>а</w:t>
      </w:r>
      <w:r w:rsidR="00707B4C" w:rsidRPr="001E052F">
        <w:rPr>
          <w:rFonts w:asciiTheme="minorHAnsi" w:hAnsiTheme="minorHAnsi" w:cstheme="minorHAnsi"/>
        </w:rPr>
        <w:t xml:space="preserve"> выплат</w:t>
      </w:r>
      <w:r w:rsidR="00707B4C">
        <w:rPr>
          <w:rFonts w:asciiTheme="minorHAnsi" w:hAnsiTheme="minorHAnsi" w:cstheme="minorHAnsi"/>
        </w:rPr>
        <w:t xml:space="preserve"> (в периоде выплат</w:t>
      </w:r>
      <w:r w:rsidR="00875BA3">
        <w:rPr>
          <w:rFonts w:asciiTheme="minorHAnsi" w:hAnsiTheme="minorHAnsi" w:cstheme="minorHAnsi"/>
        </w:rPr>
        <w:t>,</w:t>
      </w:r>
      <w:r w:rsidR="005B69BA">
        <w:rPr>
          <w:rFonts w:asciiTheme="minorHAnsi" w:hAnsiTheme="minorHAnsi" w:cstheme="minorHAnsi"/>
        </w:rPr>
        <w:t xml:space="preserve"> в случаях, если </w:t>
      </w:r>
      <w:r w:rsidR="00F82406">
        <w:rPr>
          <w:rFonts w:asciiTheme="minorHAnsi" w:hAnsiTheme="minorHAnsi" w:cstheme="minorHAnsi"/>
        </w:rPr>
        <w:t xml:space="preserve">договором НПО предусмотрено отражение </w:t>
      </w:r>
      <w:r w:rsidR="00B97668">
        <w:rPr>
          <w:rFonts w:asciiTheme="minorHAnsi" w:hAnsiTheme="minorHAnsi" w:cstheme="minorHAnsi"/>
        </w:rPr>
        <w:t>начислени</w:t>
      </w:r>
      <w:r w:rsidR="00F82406">
        <w:rPr>
          <w:rFonts w:asciiTheme="minorHAnsi" w:hAnsiTheme="minorHAnsi" w:cstheme="minorHAnsi"/>
        </w:rPr>
        <w:t>я</w:t>
      </w:r>
      <w:r w:rsidR="00B97668">
        <w:rPr>
          <w:rFonts w:asciiTheme="minorHAnsi" w:hAnsiTheme="minorHAnsi" w:cstheme="minorHAnsi"/>
        </w:rPr>
        <w:t xml:space="preserve"> </w:t>
      </w:r>
      <w:r w:rsidR="005B69BA">
        <w:rPr>
          <w:rFonts w:asciiTheme="minorHAnsi" w:hAnsiTheme="minorHAnsi" w:cstheme="minorHAnsi"/>
        </w:rPr>
        <w:t>выплат негосударственной пенсии на СПС</w:t>
      </w:r>
      <w:r w:rsidR="00707B4C">
        <w:rPr>
          <w:rFonts w:asciiTheme="minorHAnsi" w:hAnsiTheme="minorHAnsi" w:cstheme="minorHAnsi"/>
        </w:rPr>
        <w:t>)</w:t>
      </w:r>
      <w:r w:rsidR="00707B4C" w:rsidRPr="001E052F">
        <w:rPr>
          <w:rFonts w:asciiTheme="minorHAnsi" w:hAnsiTheme="minorHAnsi" w:cstheme="minorHAnsi"/>
        </w:rPr>
        <w:t>;</w:t>
      </w:r>
    </w:p>
    <w:p w14:paraId="4D5BD119" w14:textId="77777777" w:rsidR="00707B4C" w:rsidRDefault="00707B4C"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Pr>
          <w:rFonts w:asciiTheme="minorHAnsi" w:hAnsiTheme="minorHAnsi" w:cstheme="minorHAnsi"/>
        </w:rPr>
        <w:t>размер остатка средств;</w:t>
      </w:r>
    </w:p>
    <w:p w14:paraId="56717F40" w14:textId="77777777" w:rsidR="00707B4C" w:rsidRPr="001E052F" w:rsidRDefault="00707B4C"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Pr>
          <w:rFonts w:asciiTheme="minorHAnsi" w:hAnsiTheme="minorHAnsi" w:cstheme="minorHAnsi"/>
        </w:rPr>
        <w:t>п</w:t>
      </w:r>
      <w:r w:rsidRPr="001E052F">
        <w:rPr>
          <w:rFonts w:asciiTheme="minorHAnsi" w:hAnsiTheme="minorHAnsi" w:cstheme="minorHAnsi"/>
        </w:rPr>
        <w:t>оступивши</w:t>
      </w:r>
      <w:r>
        <w:rPr>
          <w:rFonts w:asciiTheme="minorHAnsi" w:hAnsiTheme="minorHAnsi" w:cstheme="minorHAnsi"/>
        </w:rPr>
        <w:t>е</w:t>
      </w:r>
      <w:r w:rsidRPr="001E052F">
        <w:rPr>
          <w:rFonts w:asciiTheme="minorHAnsi" w:hAnsiTheme="minorHAnsi" w:cstheme="minorHAnsi"/>
        </w:rPr>
        <w:t xml:space="preserve"> пенсионны</w:t>
      </w:r>
      <w:r>
        <w:rPr>
          <w:rFonts w:asciiTheme="minorHAnsi" w:hAnsiTheme="minorHAnsi" w:cstheme="minorHAnsi"/>
        </w:rPr>
        <w:t>е</w:t>
      </w:r>
      <w:r w:rsidRPr="001E052F">
        <w:rPr>
          <w:rFonts w:asciiTheme="minorHAnsi" w:hAnsiTheme="minorHAnsi" w:cstheme="minorHAnsi"/>
        </w:rPr>
        <w:t xml:space="preserve"> взнос</w:t>
      </w:r>
      <w:r>
        <w:rPr>
          <w:rFonts w:asciiTheme="minorHAnsi" w:hAnsiTheme="minorHAnsi" w:cstheme="minorHAnsi"/>
        </w:rPr>
        <w:t>ы</w:t>
      </w:r>
      <w:r w:rsidRPr="001E052F">
        <w:rPr>
          <w:rFonts w:asciiTheme="minorHAnsi" w:hAnsiTheme="minorHAnsi" w:cstheme="minorHAnsi"/>
        </w:rPr>
        <w:t xml:space="preserve"> </w:t>
      </w:r>
      <w:r>
        <w:rPr>
          <w:rFonts w:asciiTheme="minorHAnsi" w:hAnsiTheme="minorHAnsi" w:cstheme="minorHAnsi"/>
        </w:rPr>
        <w:t xml:space="preserve">(сумма и дата </w:t>
      </w:r>
      <w:r w:rsidRPr="001E052F">
        <w:rPr>
          <w:rFonts w:asciiTheme="minorHAnsi" w:hAnsiTheme="minorHAnsi" w:cstheme="minorHAnsi"/>
        </w:rPr>
        <w:t>отражения на пенсионном счете</w:t>
      </w:r>
      <w:r>
        <w:rPr>
          <w:rFonts w:asciiTheme="minorHAnsi" w:hAnsiTheme="minorHAnsi" w:cstheme="minorHAnsi"/>
        </w:rPr>
        <w:t>)</w:t>
      </w:r>
      <w:r w:rsidRPr="001E052F">
        <w:rPr>
          <w:rFonts w:asciiTheme="minorHAnsi" w:hAnsiTheme="minorHAnsi" w:cstheme="minorHAnsi"/>
        </w:rPr>
        <w:t>;</w:t>
      </w:r>
    </w:p>
    <w:p w14:paraId="5B2BABEA" w14:textId="77777777" w:rsidR="00707B4C" w:rsidRPr="001E052F" w:rsidRDefault="00707B4C"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Pr>
          <w:rFonts w:asciiTheme="minorHAnsi" w:hAnsiTheme="minorHAnsi" w:cstheme="minorHAnsi"/>
        </w:rPr>
        <w:t>результат размещения средств пенсионных резервов (сумма и дата отражения на пенсионном счете;</w:t>
      </w:r>
    </w:p>
    <w:p w14:paraId="356F1EE7" w14:textId="77777777" w:rsidR="00707B4C" w:rsidRDefault="00707B4C"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Pr>
          <w:rFonts w:asciiTheme="minorHAnsi" w:hAnsiTheme="minorHAnsi" w:cstheme="minorHAnsi"/>
        </w:rPr>
        <w:t xml:space="preserve">осуществленные </w:t>
      </w:r>
      <w:r w:rsidRPr="001E052F">
        <w:rPr>
          <w:rFonts w:asciiTheme="minorHAnsi" w:hAnsiTheme="minorHAnsi" w:cstheme="minorHAnsi"/>
        </w:rPr>
        <w:t>гарантийн</w:t>
      </w:r>
      <w:r>
        <w:rPr>
          <w:rFonts w:asciiTheme="minorHAnsi" w:hAnsiTheme="minorHAnsi" w:cstheme="minorHAnsi"/>
        </w:rPr>
        <w:t>ые</w:t>
      </w:r>
      <w:r w:rsidRPr="001E052F">
        <w:rPr>
          <w:rFonts w:asciiTheme="minorHAnsi" w:hAnsiTheme="minorHAnsi" w:cstheme="minorHAnsi"/>
        </w:rPr>
        <w:t xml:space="preserve"> восполнени</w:t>
      </w:r>
      <w:r>
        <w:rPr>
          <w:rFonts w:asciiTheme="minorHAnsi" w:hAnsiTheme="minorHAnsi" w:cstheme="minorHAnsi"/>
        </w:rPr>
        <w:t>я</w:t>
      </w:r>
      <w:r w:rsidRPr="001E052F">
        <w:rPr>
          <w:rFonts w:asciiTheme="minorHAnsi" w:hAnsiTheme="minorHAnsi" w:cstheme="minorHAnsi"/>
        </w:rPr>
        <w:t xml:space="preserve"> резервов покрытия пенсионных обязательств</w:t>
      </w:r>
      <w:r>
        <w:rPr>
          <w:rFonts w:asciiTheme="minorHAnsi" w:hAnsiTheme="minorHAnsi" w:cstheme="minorHAnsi"/>
        </w:rPr>
        <w:t xml:space="preserve"> (сумма и дата отражения на пенсионном счете);</w:t>
      </w:r>
    </w:p>
    <w:p w14:paraId="3AB079FD" w14:textId="6E2B795F" w:rsidR="00707B4C" w:rsidRPr="00F82406" w:rsidRDefault="00707B4C" w:rsidP="00F82406">
      <w:pPr>
        <w:pStyle w:val="a3"/>
        <w:numPr>
          <w:ilvl w:val="0"/>
          <w:numId w:val="13"/>
        </w:numPr>
        <w:tabs>
          <w:tab w:val="left" w:pos="1418"/>
        </w:tabs>
        <w:spacing w:before="0"/>
        <w:ind w:left="1418" w:right="1" w:hanging="425"/>
        <w:jc w:val="both"/>
        <w:rPr>
          <w:rFonts w:asciiTheme="minorHAnsi" w:hAnsiTheme="minorHAnsi" w:cstheme="minorHAnsi"/>
        </w:rPr>
      </w:pPr>
      <w:r w:rsidRPr="00F82406">
        <w:rPr>
          <w:rFonts w:asciiTheme="minorHAnsi" w:hAnsiTheme="minorHAnsi" w:cstheme="minorHAnsi"/>
        </w:rPr>
        <w:t>начисленные выплаты негосударственной пенсии Участнику (Участникам)</w:t>
      </w:r>
      <w:r w:rsidR="00F82406" w:rsidRPr="00F82406">
        <w:rPr>
          <w:rFonts w:asciiTheme="minorHAnsi" w:hAnsiTheme="minorHAnsi" w:cstheme="minorHAnsi"/>
        </w:rPr>
        <w:t xml:space="preserve"> в случаях, если договором НПО предусмотрено отражение начисления выплат негосударственной пенсии на СПС</w:t>
      </w:r>
      <w:r w:rsidRPr="00F82406">
        <w:rPr>
          <w:rFonts w:asciiTheme="minorHAnsi" w:hAnsiTheme="minorHAnsi" w:cstheme="minorHAnsi"/>
        </w:rPr>
        <w:t xml:space="preserve"> (сумма и дата отражения на пенсионном счете);</w:t>
      </w:r>
    </w:p>
    <w:p w14:paraId="5915E3E6" w14:textId="3F406877" w:rsidR="00643737" w:rsidRPr="001E052F" w:rsidRDefault="00643737"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Pr>
          <w:rFonts w:asciiTheme="minorHAnsi" w:hAnsiTheme="minorHAnsi" w:cstheme="minorHAnsi"/>
        </w:rPr>
        <w:t>начисленны</w:t>
      </w:r>
      <w:r w:rsidR="00707B4C">
        <w:rPr>
          <w:rFonts w:asciiTheme="minorHAnsi" w:hAnsiTheme="minorHAnsi" w:cstheme="minorHAnsi"/>
        </w:rPr>
        <w:t>е</w:t>
      </w:r>
      <w:r>
        <w:rPr>
          <w:rFonts w:asciiTheme="minorHAnsi" w:hAnsiTheme="minorHAnsi" w:cstheme="minorHAnsi"/>
        </w:rPr>
        <w:t xml:space="preserve"> </w:t>
      </w:r>
      <w:r w:rsidRPr="00707B4C">
        <w:rPr>
          <w:rFonts w:asciiTheme="minorHAnsi" w:hAnsiTheme="minorHAnsi" w:cstheme="minorHAnsi"/>
        </w:rPr>
        <w:t>выплат</w:t>
      </w:r>
      <w:r w:rsidR="00707B4C" w:rsidRPr="00707B4C">
        <w:rPr>
          <w:rFonts w:asciiTheme="minorHAnsi" w:hAnsiTheme="minorHAnsi" w:cstheme="minorHAnsi"/>
        </w:rPr>
        <w:t>ы</w:t>
      </w:r>
      <w:r w:rsidRPr="00707B4C">
        <w:rPr>
          <w:rFonts w:asciiTheme="minorHAnsi" w:hAnsiTheme="minorHAnsi" w:cstheme="minorHAnsi"/>
        </w:rPr>
        <w:t xml:space="preserve"> выкупных сумм </w:t>
      </w:r>
      <w:r w:rsidR="00707B4C" w:rsidRPr="00707B4C">
        <w:rPr>
          <w:rFonts w:asciiTheme="minorHAnsi" w:hAnsiTheme="minorHAnsi" w:cstheme="minorHAnsi"/>
        </w:rPr>
        <w:t>В</w:t>
      </w:r>
      <w:r w:rsidRPr="00707B4C">
        <w:rPr>
          <w:rFonts w:asciiTheme="minorHAnsi" w:hAnsiTheme="minorHAnsi" w:cstheme="minorHAnsi"/>
        </w:rPr>
        <w:t>кладчику или его правопреемникам, а также начисленны</w:t>
      </w:r>
      <w:r w:rsidR="00875BA3">
        <w:rPr>
          <w:rFonts w:asciiTheme="minorHAnsi" w:hAnsiTheme="minorHAnsi" w:cstheme="minorHAnsi"/>
        </w:rPr>
        <w:t>е</w:t>
      </w:r>
      <w:r w:rsidRPr="00707B4C">
        <w:rPr>
          <w:rFonts w:asciiTheme="minorHAnsi" w:hAnsiTheme="minorHAnsi" w:cstheme="minorHAnsi"/>
        </w:rPr>
        <w:t xml:space="preserve"> выкупны</w:t>
      </w:r>
      <w:r w:rsidR="00875BA3">
        <w:rPr>
          <w:rFonts w:asciiTheme="minorHAnsi" w:hAnsiTheme="minorHAnsi" w:cstheme="minorHAnsi"/>
        </w:rPr>
        <w:t>е</w:t>
      </w:r>
      <w:r w:rsidRPr="00707B4C">
        <w:rPr>
          <w:rFonts w:asciiTheme="minorHAnsi" w:hAnsiTheme="minorHAnsi" w:cstheme="minorHAnsi"/>
        </w:rPr>
        <w:t xml:space="preserve"> сумм</w:t>
      </w:r>
      <w:r w:rsidR="00875BA3">
        <w:rPr>
          <w:rFonts w:asciiTheme="minorHAnsi" w:hAnsiTheme="minorHAnsi" w:cstheme="minorHAnsi"/>
        </w:rPr>
        <w:t>ы</w:t>
      </w:r>
      <w:r w:rsidRPr="00707B4C">
        <w:rPr>
          <w:rFonts w:asciiTheme="minorHAnsi" w:hAnsiTheme="minorHAnsi" w:cstheme="minorHAnsi"/>
        </w:rPr>
        <w:t xml:space="preserve"> </w:t>
      </w:r>
      <w:r w:rsidR="00B044A9">
        <w:rPr>
          <w:rFonts w:asciiTheme="minorHAnsi" w:hAnsiTheme="minorHAnsi" w:cstheme="minorHAnsi"/>
        </w:rPr>
        <w:t>В</w:t>
      </w:r>
      <w:r w:rsidRPr="00707B4C">
        <w:rPr>
          <w:rFonts w:asciiTheme="minorHAnsi" w:hAnsiTheme="minorHAnsi" w:cstheme="minorHAnsi"/>
        </w:rPr>
        <w:t>кладчику или его правопреемник</w:t>
      </w:r>
      <w:r w:rsidR="00B044A9">
        <w:rPr>
          <w:rFonts w:asciiTheme="minorHAnsi" w:hAnsiTheme="minorHAnsi" w:cstheme="minorHAnsi"/>
        </w:rPr>
        <w:t>ам</w:t>
      </w:r>
      <w:r w:rsidRPr="00707B4C">
        <w:rPr>
          <w:rFonts w:asciiTheme="minorHAnsi" w:hAnsiTheme="minorHAnsi" w:cstheme="minorHAnsi"/>
        </w:rPr>
        <w:t xml:space="preserve">, для перевода в другой фонд при прекращении договора </w:t>
      </w:r>
      <w:r w:rsidR="00B044A9">
        <w:rPr>
          <w:rFonts w:asciiTheme="minorHAnsi" w:hAnsiTheme="minorHAnsi" w:cstheme="minorHAnsi"/>
        </w:rPr>
        <w:t xml:space="preserve">НПО </w:t>
      </w:r>
      <w:r w:rsidR="00707B4C" w:rsidRPr="00707B4C">
        <w:rPr>
          <w:rFonts w:asciiTheme="minorHAnsi" w:hAnsiTheme="minorHAnsi" w:cstheme="minorHAnsi"/>
        </w:rPr>
        <w:t>(</w:t>
      </w:r>
      <w:r w:rsidR="00707B4C">
        <w:rPr>
          <w:rFonts w:asciiTheme="minorHAnsi" w:hAnsiTheme="minorHAnsi" w:cstheme="minorHAnsi"/>
        </w:rPr>
        <w:t>сумма и дата отражения на пенсионном счете)</w:t>
      </w:r>
      <w:r w:rsidRPr="00707B4C">
        <w:rPr>
          <w:rFonts w:asciiTheme="minorHAnsi" w:hAnsiTheme="minorHAnsi" w:cstheme="minorHAnsi"/>
        </w:rPr>
        <w:t>;</w:t>
      </w:r>
    </w:p>
    <w:p w14:paraId="09A19BAC" w14:textId="66D1CCBF" w:rsidR="00C82734" w:rsidRPr="00CF60C6" w:rsidRDefault="0011404F" w:rsidP="00707B4C">
      <w:pPr>
        <w:pStyle w:val="a3"/>
        <w:numPr>
          <w:ilvl w:val="0"/>
          <w:numId w:val="13"/>
        </w:numPr>
        <w:shd w:val="clear" w:color="auto" w:fill="FFFFFF"/>
        <w:tabs>
          <w:tab w:val="left" w:pos="1418"/>
        </w:tabs>
        <w:spacing w:before="0"/>
        <w:ind w:left="1418" w:right="1" w:hanging="425"/>
        <w:jc w:val="both"/>
        <w:rPr>
          <w:rFonts w:asciiTheme="minorHAnsi" w:hAnsiTheme="minorHAnsi" w:cstheme="minorHAnsi"/>
        </w:rPr>
      </w:pPr>
      <w:r w:rsidRPr="00CF60C6">
        <w:rPr>
          <w:rFonts w:asciiTheme="minorHAnsi" w:hAnsiTheme="minorHAnsi" w:cstheme="minorHAnsi"/>
        </w:rPr>
        <w:t xml:space="preserve">дата закрытия </w:t>
      </w:r>
      <w:r w:rsidR="00707B4C">
        <w:rPr>
          <w:rFonts w:asciiTheme="minorHAnsi" w:hAnsiTheme="minorHAnsi" w:cstheme="minorHAnsi"/>
        </w:rPr>
        <w:t xml:space="preserve">пенсионного </w:t>
      </w:r>
      <w:r w:rsidRPr="00CF60C6">
        <w:rPr>
          <w:rFonts w:asciiTheme="minorHAnsi" w:hAnsiTheme="minorHAnsi" w:cstheme="minorHAnsi"/>
        </w:rPr>
        <w:t>счета</w:t>
      </w:r>
      <w:r w:rsidR="00707B4C">
        <w:rPr>
          <w:rFonts w:asciiTheme="minorHAnsi" w:hAnsiTheme="minorHAnsi" w:cstheme="minorHAnsi"/>
        </w:rPr>
        <w:t>.</w:t>
      </w:r>
    </w:p>
    <w:p w14:paraId="1F3EA278" w14:textId="76C0D180"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С</w:t>
      </w:r>
      <w:r w:rsidR="003768EE">
        <w:rPr>
          <w:rFonts w:asciiTheme="minorHAnsi" w:hAnsiTheme="minorHAnsi" w:cstheme="minorHAnsi"/>
        </w:rPr>
        <w:t xml:space="preserve">ПС </w:t>
      </w:r>
      <w:r w:rsidRPr="00CF60C6">
        <w:rPr>
          <w:rFonts w:asciiTheme="minorHAnsi" w:hAnsiTheme="minorHAnsi" w:cstheme="minorHAnsi"/>
        </w:rPr>
        <w:t>может содержать иные сведения, необходимые Фонду для надлежащего исполнения своих обязанностей.</w:t>
      </w:r>
    </w:p>
    <w:p w14:paraId="40EB9D27" w14:textId="3D3DCE26" w:rsidR="0011404F" w:rsidRPr="00CF60C6" w:rsidRDefault="0011404F" w:rsidP="00DE0004">
      <w:pPr>
        <w:pStyle w:val="a3"/>
        <w:numPr>
          <w:ilvl w:val="0"/>
          <w:numId w:val="14"/>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Основанием для открытия </w:t>
      </w:r>
      <w:r w:rsidR="007124DD">
        <w:rPr>
          <w:rFonts w:asciiTheme="minorHAnsi" w:hAnsiTheme="minorHAnsi" w:cstheme="minorHAnsi"/>
        </w:rPr>
        <w:t xml:space="preserve">СПС </w:t>
      </w:r>
      <w:r w:rsidRPr="00CF60C6">
        <w:rPr>
          <w:rFonts w:asciiTheme="minorHAnsi" w:hAnsiTheme="minorHAnsi" w:cstheme="minorHAnsi"/>
        </w:rPr>
        <w:t>является наличие заключенного договора НПО и поступление первого пенсионного взноса на расчетный счет Фонда.</w:t>
      </w:r>
    </w:p>
    <w:p w14:paraId="0CCFD2A0" w14:textId="496892F6" w:rsidR="00F422AD" w:rsidRPr="00F82406" w:rsidRDefault="0011404F" w:rsidP="00D876AF">
      <w:pPr>
        <w:pStyle w:val="a3"/>
        <w:numPr>
          <w:ilvl w:val="0"/>
          <w:numId w:val="14"/>
        </w:numPr>
        <w:shd w:val="clear" w:color="auto" w:fill="FFFFFF"/>
        <w:tabs>
          <w:tab w:val="left" w:pos="567"/>
          <w:tab w:val="left" w:pos="709"/>
        </w:tabs>
        <w:spacing w:before="0"/>
        <w:ind w:left="0" w:firstLine="567"/>
        <w:contextualSpacing w:val="0"/>
        <w:jc w:val="both"/>
        <w:rPr>
          <w:rFonts w:asciiTheme="minorHAnsi" w:hAnsiTheme="minorHAnsi" w:cstheme="minorHAnsi"/>
        </w:rPr>
      </w:pPr>
      <w:r w:rsidRPr="00F82406">
        <w:rPr>
          <w:rFonts w:asciiTheme="minorHAnsi" w:hAnsiTheme="minorHAnsi" w:cstheme="minorHAnsi"/>
        </w:rPr>
        <w:t xml:space="preserve">Основанием для закрытия </w:t>
      </w:r>
      <w:r w:rsidR="007124DD" w:rsidRPr="00F82406">
        <w:rPr>
          <w:rFonts w:asciiTheme="minorHAnsi" w:hAnsiTheme="minorHAnsi" w:cstheme="minorHAnsi"/>
        </w:rPr>
        <w:t xml:space="preserve">СПС </w:t>
      </w:r>
      <w:r w:rsidRPr="00F82406">
        <w:rPr>
          <w:rFonts w:asciiTheme="minorHAnsi" w:hAnsiTheme="minorHAnsi" w:cstheme="minorHAnsi"/>
        </w:rPr>
        <w:t>является прекращение действия договора НПО.</w:t>
      </w:r>
      <w:r w:rsidR="00F82406" w:rsidRPr="00F82406">
        <w:rPr>
          <w:rFonts w:asciiTheme="minorHAnsi" w:hAnsiTheme="minorHAnsi" w:cstheme="minorHAnsi"/>
        </w:rPr>
        <w:t xml:space="preserve"> </w:t>
      </w:r>
      <w:r w:rsidR="00F422AD" w:rsidRPr="00F82406">
        <w:rPr>
          <w:rFonts w:asciiTheme="minorHAnsi" w:hAnsiTheme="minorHAnsi" w:cstheme="minorHAnsi"/>
        </w:rPr>
        <w:tab/>
      </w:r>
    </w:p>
    <w:p w14:paraId="431A50B4" w14:textId="2E665548" w:rsidR="0011404F" w:rsidRPr="00CF60C6" w:rsidRDefault="00B50DAB" w:rsidP="00DE0004">
      <w:pPr>
        <w:pStyle w:val="a3"/>
        <w:numPr>
          <w:ilvl w:val="0"/>
          <w:numId w:val="17"/>
        </w:numPr>
        <w:shd w:val="clear" w:color="auto" w:fill="FFFFFF"/>
        <w:tabs>
          <w:tab w:val="left" w:pos="709"/>
        </w:tabs>
        <w:spacing w:before="0"/>
        <w:ind w:left="0" w:firstLine="567"/>
        <w:contextualSpacing w:val="0"/>
        <w:jc w:val="both"/>
        <w:rPr>
          <w:rFonts w:asciiTheme="minorHAnsi" w:hAnsiTheme="minorHAnsi" w:cstheme="minorHAnsi"/>
        </w:rPr>
      </w:pPr>
      <w:r w:rsidRPr="0045069C">
        <w:rPr>
          <w:rFonts w:asciiTheme="minorHAnsi" w:hAnsiTheme="minorHAnsi" w:cstheme="minorHAnsi"/>
        </w:rPr>
        <w:t xml:space="preserve">Пенсионный счет ведется </w:t>
      </w:r>
      <w:r w:rsidR="007124DD" w:rsidRPr="0045069C">
        <w:rPr>
          <w:rFonts w:asciiTheme="minorHAnsi" w:hAnsiTheme="minorHAnsi" w:cstheme="minorHAnsi"/>
        </w:rPr>
        <w:t xml:space="preserve">Фондом </w:t>
      </w:r>
      <w:r w:rsidRPr="0045069C">
        <w:rPr>
          <w:rFonts w:asciiTheme="minorHAnsi" w:hAnsiTheme="minorHAnsi" w:cstheme="minorHAnsi"/>
        </w:rPr>
        <w:t>в форме электронных записей</w:t>
      </w:r>
      <w:r w:rsidR="007124DD" w:rsidRPr="0045069C">
        <w:rPr>
          <w:rFonts w:asciiTheme="minorHAnsi" w:hAnsiTheme="minorHAnsi" w:cstheme="minorHAnsi"/>
        </w:rPr>
        <w:t xml:space="preserve">, создаваемых </w:t>
      </w:r>
      <w:r w:rsidRPr="0045069C">
        <w:rPr>
          <w:rFonts w:asciiTheme="minorHAnsi" w:hAnsiTheme="minorHAnsi" w:cstheme="minorHAnsi"/>
        </w:rPr>
        <w:t xml:space="preserve">на основании </w:t>
      </w:r>
      <w:r w:rsidR="007124DD" w:rsidRPr="0045069C">
        <w:rPr>
          <w:rFonts w:asciiTheme="minorHAnsi" w:hAnsiTheme="minorHAnsi" w:cstheme="minorHAnsi"/>
        </w:rPr>
        <w:t xml:space="preserve">соответствующих </w:t>
      </w:r>
      <w:r w:rsidRPr="0045069C">
        <w:rPr>
          <w:rFonts w:asciiTheme="minorHAnsi" w:hAnsiTheme="minorHAnsi" w:cstheme="minorHAnsi"/>
        </w:rPr>
        <w:t>первичных документов</w:t>
      </w:r>
      <w:r w:rsidR="007124DD" w:rsidRPr="0045069C">
        <w:rPr>
          <w:rFonts w:asciiTheme="minorHAnsi" w:hAnsiTheme="minorHAnsi" w:cstheme="minorHAnsi"/>
        </w:rPr>
        <w:t xml:space="preserve"> (договор НПО, распорядительные, платежные и иные первичные документы)</w:t>
      </w:r>
      <w:r w:rsidRPr="0045069C">
        <w:rPr>
          <w:rFonts w:asciiTheme="minorHAnsi" w:hAnsiTheme="minorHAnsi" w:cstheme="minorHAnsi"/>
        </w:rPr>
        <w:t>.</w:t>
      </w:r>
      <w:r w:rsidRPr="00BF7B86">
        <w:rPr>
          <w:rFonts w:asciiTheme="minorHAnsi" w:hAnsiTheme="minorHAnsi" w:cstheme="minorHAnsi"/>
        </w:rPr>
        <w:t xml:space="preserve"> В</w:t>
      </w:r>
      <w:r w:rsidR="0011404F" w:rsidRPr="00BF7B86">
        <w:rPr>
          <w:rFonts w:asciiTheme="minorHAnsi" w:hAnsiTheme="minorHAnsi" w:cstheme="minorHAnsi"/>
        </w:rPr>
        <w:t xml:space="preserve"> целях обеспечения</w:t>
      </w:r>
      <w:r w:rsidR="0011404F" w:rsidRPr="00CF60C6">
        <w:rPr>
          <w:rFonts w:asciiTheme="minorHAnsi" w:hAnsiTheme="minorHAnsi" w:cstheme="minorHAnsi"/>
        </w:rPr>
        <w:t xml:space="preserve"> сохранности сведений, содержащихся в пенсионных счетах, локальными актами Фонда предусмотрено регулярное резервное копирование данных.</w:t>
      </w:r>
    </w:p>
    <w:p w14:paraId="24605C2F" w14:textId="61908CEC" w:rsidR="00C82734" w:rsidRPr="00CF60C6" w:rsidRDefault="00C82734" w:rsidP="00DE0004">
      <w:pPr>
        <w:pStyle w:val="a3"/>
        <w:numPr>
          <w:ilvl w:val="0"/>
          <w:numId w:val="17"/>
        </w:numPr>
        <w:spacing w:before="0"/>
        <w:ind w:left="0" w:firstLine="567"/>
        <w:jc w:val="both"/>
        <w:rPr>
          <w:rFonts w:asciiTheme="minorHAnsi" w:hAnsiTheme="minorHAnsi" w:cstheme="minorHAnsi"/>
          <w:lang w:eastAsia="ru-RU"/>
        </w:rPr>
      </w:pPr>
      <w:r w:rsidRPr="00CF60C6">
        <w:rPr>
          <w:rFonts w:asciiTheme="minorHAnsi" w:hAnsiTheme="minorHAnsi" w:cstheme="minorHAnsi"/>
        </w:rPr>
        <w:t xml:space="preserve">Фонд в установленных законодательством Российской Федерации случаях и порядке вправе получать, обрабатывать и хранить информацию, доступ к которой ограничен в соответствии с федеральными законами, в том числе осуществлять обработку персональных данных Вкладчиков, Участников и правопреемников Участников. </w:t>
      </w:r>
    </w:p>
    <w:p w14:paraId="1FBD47ED" w14:textId="21D9A1B1" w:rsidR="00C82734" w:rsidRPr="00CF60C6" w:rsidRDefault="00C82734" w:rsidP="00DE0004">
      <w:pPr>
        <w:pStyle w:val="a3"/>
        <w:spacing w:before="0"/>
        <w:ind w:left="0" w:firstLine="567"/>
        <w:jc w:val="both"/>
        <w:rPr>
          <w:rFonts w:asciiTheme="minorHAnsi" w:hAnsiTheme="minorHAnsi" w:cstheme="minorHAnsi"/>
        </w:rPr>
      </w:pPr>
      <w:r w:rsidRPr="00CF60C6">
        <w:rPr>
          <w:rFonts w:asciiTheme="minorHAnsi" w:hAnsiTheme="minorHAnsi" w:cstheme="minorHAnsi"/>
        </w:rPr>
        <w:t xml:space="preserve">К информации, указанной в настоящем пункте Правил, относится также информация, полученная при: </w:t>
      </w:r>
    </w:p>
    <w:p w14:paraId="3B7D0233" w14:textId="426FFB05" w:rsidR="00C82734" w:rsidRPr="00CF60C6" w:rsidRDefault="00C82734" w:rsidP="005F0695">
      <w:pPr>
        <w:pStyle w:val="a3"/>
        <w:numPr>
          <w:ilvl w:val="0"/>
          <w:numId w:val="13"/>
        </w:numPr>
        <w:shd w:val="clear" w:color="auto" w:fill="FFFFFF"/>
        <w:tabs>
          <w:tab w:val="left" w:pos="1418"/>
        </w:tabs>
        <w:spacing w:before="0"/>
        <w:ind w:left="1418" w:right="1" w:hanging="851"/>
        <w:jc w:val="both"/>
        <w:rPr>
          <w:rFonts w:asciiTheme="minorHAnsi" w:hAnsiTheme="minorHAnsi" w:cstheme="minorHAnsi"/>
        </w:rPr>
      </w:pPr>
      <w:r w:rsidRPr="00CF60C6">
        <w:rPr>
          <w:rFonts w:asciiTheme="minorHAnsi" w:hAnsiTheme="minorHAnsi" w:cstheme="minorHAnsi"/>
        </w:rPr>
        <w:lastRenderedPageBreak/>
        <w:t xml:space="preserve">обработке сведений, содержащихся в пенсионных счетах; </w:t>
      </w:r>
    </w:p>
    <w:p w14:paraId="45CA33B9" w14:textId="77777777" w:rsidR="00C82734" w:rsidRPr="00CF60C6" w:rsidRDefault="00C82734" w:rsidP="005F0695">
      <w:pPr>
        <w:pStyle w:val="a3"/>
        <w:numPr>
          <w:ilvl w:val="0"/>
          <w:numId w:val="13"/>
        </w:numPr>
        <w:shd w:val="clear" w:color="auto" w:fill="FFFFFF"/>
        <w:tabs>
          <w:tab w:val="left" w:pos="1418"/>
        </w:tabs>
        <w:spacing w:before="0"/>
        <w:ind w:left="1418" w:right="1" w:hanging="851"/>
        <w:jc w:val="both"/>
        <w:rPr>
          <w:rFonts w:asciiTheme="minorHAnsi" w:hAnsiTheme="minorHAnsi" w:cstheme="minorHAnsi"/>
        </w:rPr>
      </w:pPr>
      <w:r w:rsidRPr="00CF60C6">
        <w:rPr>
          <w:rFonts w:asciiTheme="minorHAnsi" w:hAnsiTheme="minorHAnsi" w:cstheme="minorHAnsi"/>
        </w:rPr>
        <w:t xml:space="preserve">выплате негосударственной пенсии, выплатах (переводе) выкупных сумм правопреемникам. </w:t>
      </w:r>
    </w:p>
    <w:p w14:paraId="792F07D6" w14:textId="04DC54DC" w:rsidR="00C82734" w:rsidRPr="00CF60C6" w:rsidRDefault="00C82734" w:rsidP="005F0695">
      <w:pPr>
        <w:pStyle w:val="a3"/>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Фонд не обязан получать согласие Вкладчиков, Участников, правопреемников на обработку в объеме, необходимом для исполнения договора</w:t>
      </w:r>
      <w:r w:rsidR="00FF2E00">
        <w:rPr>
          <w:rFonts w:asciiTheme="minorHAnsi" w:hAnsiTheme="minorHAnsi" w:cstheme="minorHAnsi"/>
        </w:rPr>
        <w:t xml:space="preserve"> НПО</w:t>
      </w:r>
      <w:r w:rsidRPr="00CF60C6">
        <w:rPr>
          <w:rFonts w:asciiTheme="minorHAnsi" w:hAnsiTheme="minorHAnsi" w:cstheme="minorHAnsi"/>
        </w:rPr>
        <w:t xml:space="preserve">, персональных данных, касающихся состояния здоровья указанных лиц и предоставленных ими или с их согласия третьими лицами. </w:t>
      </w:r>
    </w:p>
    <w:p w14:paraId="1C4C8F76" w14:textId="2B30C676" w:rsidR="00C82734" w:rsidRPr="00CF60C6" w:rsidRDefault="00C82734" w:rsidP="00DE0004">
      <w:pPr>
        <w:pStyle w:val="a3"/>
        <w:spacing w:before="0"/>
        <w:ind w:left="0" w:firstLine="567"/>
        <w:jc w:val="both"/>
        <w:rPr>
          <w:rFonts w:asciiTheme="minorHAnsi" w:hAnsiTheme="minorHAnsi" w:cstheme="minorHAnsi"/>
        </w:rPr>
      </w:pPr>
      <w:r w:rsidRPr="00CF60C6">
        <w:rPr>
          <w:rFonts w:asciiTheme="minorHAnsi" w:hAnsiTheme="minorHAnsi" w:cstheme="minorHAnsi"/>
        </w:rPr>
        <w:t xml:space="preserve">Фонд не вправе передавать информацию, в отношении которой в соответствии с федеральными законами установлена обязанность соблюдать ее конфиденциальность, третьим лицам, за исключением случаев, предусмотренных Законом о НПФ и другими федеральными законами. </w:t>
      </w:r>
    </w:p>
    <w:p w14:paraId="6396EF4B" w14:textId="3FA67418" w:rsidR="0011404F" w:rsidRPr="00CF60C6" w:rsidRDefault="00C82734" w:rsidP="00DE0004">
      <w:pPr>
        <w:shd w:val="clear" w:color="auto" w:fill="FFFFFF"/>
        <w:tabs>
          <w:tab w:val="left" w:pos="709"/>
        </w:tabs>
        <w:spacing w:before="0"/>
        <w:ind w:firstLine="567"/>
        <w:jc w:val="both"/>
        <w:rPr>
          <w:rFonts w:asciiTheme="minorHAnsi" w:hAnsiTheme="minorHAnsi" w:cstheme="minorHAnsi"/>
        </w:rPr>
      </w:pPr>
      <w:r w:rsidRPr="00CF60C6">
        <w:rPr>
          <w:rFonts w:asciiTheme="minorHAnsi" w:hAnsiTheme="minorHAnsi" w:cstheme="minorHAnsi"/>
        </w:rPr>
        <w:t xml:space="preserve">Указанная информация может быть передана специализированному депозитарию Фонда в связи с осуществлением им функций, предусмотренных Законом о НПФ и другими федеральными законами, правопреемникам Участников, а также в установленных законодательством Российской Федерации случаях по требованию следственных, судебных, налоговых органов, Банка России, Агентства по страхованию вкладов (далее </w:t>
      </w:r>
      <w:r w:rsidR="00FE2CC4" w:rsidRPr="00CF60C6">
        <w:rPr>
          <w:rFonts w:asciiTheme="minorHAnsi" w:hAnsiTheme="minorHAnsi" w:cstheme="minorHAnsi"/>
        </w:rPr>
        <w:t>–</w:t>
      </w:r>
      <w:r w:rsidRPr="00CF60C6">
        <w:rPr>
          <w:rFonts w:asciiTheme="minorHAnsi" w:hAnsiTheme="minorHAnsi" w:cstheme="minorHAnsi"/>
        </w:rPr>
        <w:t xml:space="preserve"> Агентство</w:t>
      </w:r>
      <w:r w:rsidR="00FE2CC4" w:rsidRPr="00CF60C6">
        <w:rPr>
          <w:rFonts w:asciiTheme="minorHAnsi" w:hAnsiTheme="minorHAnsi" w:cstheme="minorHAnsi"/>
        </w:rPr>
        <w:t>)</w:t>
      </w:r>
      <w:r w:rsidR="0011404F" w:rsidRPr="00CF60C6">
        <w:rPr>
          <w:rFonts w:asciiTheme="minorHAnsi" w:hAnsiTheme="minorHAnsi" w:cstheme="minorHAnsi"/>
        </w:rPr>
        <w:t>.</w:t>
      </w:r>
    </w:p>
    <w:p w14:paraId="3066EB49" w14:textId="6FC09548" w:rsidR="0011404F" w:rsidRPr="00CF60C6" w:rsidRDefault="0011404F" w:rsidP="00DE0004">
      <w:pPr>
        <w:pStyle w:val="a3"/>
        <w:numPr>
          <w:ilvl w:val="0"/>
          <w:numId w:val="17"/>
        </w:numPr>
        <w:shd w:val="clear" w:color="auto" w:fill="FFFFFF"/>
        <w:tabs>
          <w:tab w:val="left" w:pos="709"/>
        </w:tabs>
        <w:spacing w:before="0"/>
        <w:ind w:left="0" w:firstLine="567"/>
        <w:contextualSpacing w:val="0"/>
        <w:jc w:val="both"/>
        <w:rPr>
          <w:rFonts w:asciiTheme="minorHAnsi" w:hAnsiTheme="minorHAnsi" w:cstheme="minorHAnsi"/>
        </w:rPr>
      </w:pPr>
      <w:r w:rsidRPr="00CF60C6">
        <w:rPr>
          <w:rFonts w:asciiTheme="minorHAnsi" w:hAnsiTheme="minorHAnsi" w:cstheme="minorHAnsi"/>
        </w:rPr>
        <w:t>Фонд обеспечивает сохранность документов по пенсионному счету в течение всего периода действия договора НПО и в течение 3 (трех) лет, начиная со дня полного исполнения своих обязательств по договору НПО.</w:t>
      </w:r>
    </w:p>
    <w:p w14:paraId="5A46C289" w14:textId="77777777" w:rsidR="000F5E47" w:rsidRPr="00CF60C6" w:rsidRDefault="000F5E47" w:rsidP="00DE0004">
      <w:pPr>
        <w:pStyle w:val="a3"/>
        <w:shd w:val="clear" w:color="auto" w:fill="FFFFFF"/>
        <w:tabs>
          <w:tab w:val="left" w:pos="709"/>
        </w:tabs>
        <w:spacing w:before="0"/>
        <w:ind w:left="0" w:firstLine="567"/>
        <w:contextualSpacing w:val="0"/>
        <w:jc w:val="both"/>
        <w:rPr>
          <w:rFonts w:asciiTheme="minorHAnsi" w:hAnsiTheme="minorHAnsi" w:cstheme="minorHAnsi"/>
        </w:rPr>
      </w:pPr>
    </w:p>
    <w:p w14:paraId="775D1D97" w14:textId="25B69DDC" w:rsidR="0011404F" w:rsidRPr="00CF60C6" w:rsidRDefault="0011404F" w:rsidP="00DE0004">
      <w:pPr>
        <w:shd w:val="clear" w:color="auto" w:fill="FFFFFF"/>
        <w:tabs>
          <w:tab w:val="left" w:pos="667"/>
        </w:tabs>
        <w:spacing w:before="0"/>
        <w:ind w:firstLine="567"/>
        <w:jc w:val="both"/>
        <w:rPr>
          <w:rFonts w:asciiTheme="minorHAnsi" w:hAnsiTheme="minorHAnsi" w:cstheme="minorHAnsi"/>
          <w:b/>
        </w:rPr>
      </w:pPr>
      <w:r w:rsidRPr="00CF60C6">
        <w:rPr>
          <w:rFonts w:asciiTheme="minorHAnsi" w:hAnsiTheme="minorHAnsi" w:cstheme="minorHAnsi"/>
          <w:b/>
        </w:rPr>
        <w:t>Раздел 8. Перечень пенсионных оснований</w:t>
      </w:r>
    </w:p>
    <w:p w14:paraId="26749A3D" w14:textId="77777777" w:rsidR="000F5E47" w:rsidRPr="00CF60C6" w:rsidRDefault="000F5E47" w:rsidP="00DE0004">
      <w:pPr>
        <w:shd w:val="clear" w:color="auto" w:fill="FFFFFF"/>
        <w:tabs>
          <w:tab w:val="left" w:pos="667"/>
        </w:tabs>
        <w:spacing w:before="0"/>
        <w:ind w:firstLine="567"/>
        <w:jc w:val="both"/>
        <w:rPr>
          <w:rFonts w:asciiTheme="minorHAnsi" w:hAnsiTheme="minorHAnsi" w:cstheme="minorHAnsi"/>
          <w:b/>
        </w:rPr>
      </w:pPr>
    </w:p>
    <w:p w14:paraId="2F3DB147" w14:textId="2ED3CFDB" w:rsidR="00AE1BF8" w:rsidRPr="000F54DA" w:rsidRDefault="00AE1BF8" w:rsidP="00DE0004">
      <w:pPr>
        <w:pStyle w:val="a3"/>
        <w:numPr>
          <w:ilvl w:val="0"/>
          <w:numId w:val="18"/>
        </w:numPr>
        <w:spacing w:before="0"/>
        <w:ind w:left="0" w:firstLine="567"/>
        <w:jc w:val="both"/>
        <w:rPr>
          <w:rFonts w:asciiTheme="minorHAnsi" w:hAnsiTheme="minorHAnsi" w:cstheme="minorHAnsi"/>
          <w:lang w:eastAsia="ru-RU"/>
        </w:rPr>
      </w:pPr>
      <w:r w:rsidRPr="000F54DA">
        <w:rPr>
          <w:rFonts w:asciiTheme="minorHAnsi" w:hAnsiTheme="minorHAnsi" w:cstheme="minorHAnsi"/>
          <w:lang w:eastAsia="ru-RU"/>
        </w:rPr>
        <w:t>Пенсионными основаниями в договорах НПО являются основания приобретения Участником права на получение негосударственной пенсии, установленные указанными договорами в соответствии с Законом о НПФ.</w:t>
      </w:r>
    </w:p>
    <w:p w14:paraId="6CC6C47C" w14:textId="39BBF84F" w:rsidR="00AE1BF8" w:rsidRPr="000F54DA" w:rsidRDefault="00AE1BF8" w:rsidP="00DE0004">
      <w:pPr>
        <w:pStyle w:val="a3"/>
        <w:numPr>
          <w:ilvl w:val="0"/>
          <w:numId w:val="18"/>
        </w:numPr>
        <w:spacing w:before="0"/>
        <w:ind w:left="0" w:firstLine="567"/>
        <w:jc w:val="both"/>
        <w:rPr>
          <w:rFonts w:asciiTheme="minorHAnsi" w:hAnsiTheme="minorHAnsi" w:cstheme="minorHAnsi"/>
          <w:lang w:eastAsia="ru-RU"/>
        </w:rPr>
      </w:pPr>
      <w:r w:rsidRPr="000F54DA">
        <w:rPr>
          <w:rFonts w:asciiTheme="minorHAnsi" w:hAnsiTheme="minorHAnsi" w:cstheme="minorHAnsi"/>
          <w:lang w:eastAsia="ru-RU"/>
        </w:rPr>
        <w:t>Право на получение негосударственной пенсии по договорам НПО приобретают мужчины, достигшие возраста 60 лет, и женщины, достигшие возраста 55 лет, если иной возраст и (или) иные основания, дающие право на получение негосударственной пенсии, не установлены договорами НПО в соответствии с пунктами 8.3. - 8.</w:t>
      </w:r>
      <w:r w:rsidR="00A2631B">
        <w:rPr>
          <w:rFonts w:asciiTheme="minorHAnsi" w:hAnsiTheme="minorHAnsi" w:cstheme="minorHAnsi"/>
          <w:lang w:eastAsia="ru-RU"/>
        </w:rPr>
        <w:t>5</w:t>
      </w:r>
      <w:r w:rsidRPr="000F54DA">
        <w:rPr>
          <w:rFonts w:asciiTheme="minorHAnsi" w:hAnsiTheme="minorHAnsi" w:cstheme="minorHAnsi"/>
          <w:lang w:eastAsia="ru-RU"/>
        </w:rPr>
        <w:t xml:space="preserve">. </w:t>
      </w:r>
      <w:r w:rsidR="00A2631B">
        <w:rPr>
          <w:rFonts w:asciiTheme="minorHAnsi" w:hAnsiTheme="minorHAnsi" w:cstheme="minorHAnsi"/>
          <w:lang w:eastAsia="ru-RU"/>
        </w:rPr>
        <w:t>П</w:t>
      </w:r>
      <w:r w:rsidRPr="000F54DA">
        <w:rPr>
          <w:rFonts w:asciiTheme="minorHAnsi" w:hAnsiTheme="minorHAnsi" w:cstheme="minorHAnsi"/>
          <w:lang w:eastAsia="ru-RU"/>
        </w:rPr>
        <w:t>равил</w:t>
      </w:r>
      <w:r w:rsidR="00FE2CC4" w:rsidRPr="000F54DA">
        <w:rPr>
          <w:rFonts w:asciiTheme="minorHAnsi" w:hAnsiTheme="minorHAnsi" w:cstheme="minorHAnsi"/>
          <w:lang w:eastAsia="ru-RU"/>
        </w:rPr>
        <w:t>.</w:t>
      </w:r>
      <w:r w:rsidRPr="000F54DA">
        <w:rPr>
          <w:rFonts w:asciiTheme="minorHAnsi" w:hAnsiTheme="minorHAnsi" w:cstheme="minorHAnsi"/>
          <w:lang w:eastAsia="ru-RU"/>
        </w:rPr>
        <w:t xml:space="preserve">  </w:t>
      </w:r>
    </w:p>
    <w:p w14:paraId="206CC521" w14:textId="61D0DCA0" w:rsidR="00AE1BF8" w:rsidRPr="003E2679" w:rsidRDefault="00AE1BF8" w:rsidP="00DE0004">
      <w:pPr>
        <w:pStyle w:val="a3"/>
        <w:numPr>
          <w:ilvl w:val="0"/>
          <w:numId w:val="18"/>
        </w:numPr>
        <w:spacing w:before="0"/>
        <w:ind w:left="0" w:firstLine="567"/>
        <w:jc w:val="both"/>
        <w:rPr>
          <w:rFonts w:asciiTheme="minorHAnsi" w:hAnsiTheme="minorHAnsi" w:cstheme="minorHAnsi"/>
          <w:lang w:eastAsia="ru-RU"/>
        </w:rPr>
      </w:pPr>
      <w:r w:rsidRPr="003E2679">
        <w:rPr>
          <w:rFonts w:asciiTheme="minorHAnsi" w:hAnsiTheme="minorHAnsi" w:cstheme="minorHAnsi"/>
          <w:lang w:eastAsia="ru-RU"/>
        </w:rPr>
        <w:t xml:space="preserve">Договорами НПО может быть установлен возраст, дающий право на получение негосударственной пенсии, превышающий возраст, установленный пунктом 8.2. </w:t>
      </w:r>
      <w:r w:rsidR="00FE2CC4" w:rsidRPr="003E2679">
        <w:rPr>
          <w:rFonts w:asciiTheme="minorHAnsi" w:hAnsiTheme="minorHAnsi" w:cstheme="minorHAnsi"/>
          <w:lang w:eastAsia="ru-RU"/>
        </w:rPr>
        <w:t>П</w:t>
      </w:r>
      <w:r w:rsidRPr="003E2679">
        <w:rPr>
          <w:rFonts w:asciiTheme="minorHAnsi" w:hAnsiTheme="minorHAnsi" w:cstheme="minorHAnsi"/>
          <w:lang w:eastAsia="ru-RU"/>
        </w:rPr>
        <w:t>равил, но не свыше возраста, установленного частью 1 статьи 8 Федерального закона от 28 декабря 2013 года № 400-ФЗ «О страховых пенсиях»</w:t>
      </w:r>
      <w:r w:rsidR="003F6464" w:rsidRPr="003E2679">
        <w:rPr>
          <w:rFonts w:asciiTheme="minorHAnsi" w:hAnsiTheme="minorHAnsi" w:cstheme="minorHAnsi"/>
          <w:lang w:eastAsia="ru-RU"/>
        </w:rPr>
        <w:t xml:space="preserve"> (далее – Закон о страховых пенсиях)</w:t>
      </w:r>
      <w:r w:rsidRPr="003E2679">
        <w:rPr>
          <w:rFonts w:asciiTheme="minorHAnsi" w:hAnsiTheme="minorHAnsi" w:cstheme="minorHAnsi"/>
          <w:lang w:eastAsia="ru-RU"/>
        </w:rPr>
        <w:t xml:space="preserve">, по достижении которого Участники приобретают право на страховую пенсию по старости. </w:t>
      </w:r>
    </w:p>
    <w:p w14:paraId="07D3550A" w14:textId="22E64BF5" w:rsidR="00AE1BF8" w:rsidRPr="003E2679" w:rsidRDefault="00AE1BF8" w:rsidP="00DE0004">
      <w:pPr>
        <w:pStyle w:val="a3"/>
        <w:numPr>
          <w:ilvl w:val="0"/>
          <w:numId w:val="18"/>
        </w:numPr>
        <w:spacing w:before="0"/>
        <w:ind w:left="0" w:firstLine="567"/>
        <w:jc w:val="both"/>
        <w:rPr>
          <w:rFonts w:asciiTheme="minorHAnsi" w:hAnsiTheme="minorHAnsi" w:cstheme="minorHAnsi"/>
          <w:lang w:eastAsia="ru-RU"/>
        </w:rPr>
      </w:pPr>
      <w:r w:rsidRPr="003E2679">
        <w:rPr>
          <w:rFonts w:asciiTheme="minorHAnsi" w:hAnsiTheme="minorHAnsi" w:cstheme="minorHAnsi"/>
          <w:lang w:eastAsia="ru-RU"/>
        </w:rPr>
        <w:t xml:space="preserve">Право на получение негосударственной пенсии по договорам НПО ранее достижения возраста, предусмотренного пунктами 8.2. и 8.3. Правил, приобретают Участники из числа лиц, указанных в части 1 статьи 30, статье 31, части 1 статьи 32, части 2 статьи 33 </w:t>
      </w:r>
      <w:r w:rsidR="003F6464" w:rsidRPr="003E2679">
        <w:rPr>
          <w:rFonts w:asciiTheme="minorHAnsi" w:hAnsiTheme="minorHAnsi" w:cstheme="minorHAnsi"/>
          <w:lang w:eastAsia="ru-RU"/>
        </w:rPr>
        <w:t>Закона о страховых пенсиях</w:t>
      </w:r>
      <w:r w:rsidRPr="003E2679">
        <w:rPr>
          <w:rFonts w:asciiTheme="minorHAnsi" w:hAnsiTheme="minorHAnsi" w:cstheme="minorHAnsi"/>
          <w:lang w:eastAsia="ru-RU"/>
        </w:rPr>
        <w:t xml:space="preserve">, по достижении возраста или при наступлении срока, определяемых в соответствии с </w:t>
      </w:r>
      <w:r w:rsidR="003F6464" w:rsidRPr="003E2679">
        <w:rPr>
          <w:rFonts w:asciiTheme="minorHAnsi" w:hAnsiTheme="minorHAnsi" w:cstheme="minorHAnsi"/>
          <w:lang w:eastAsia="ru-RU"/>
        </w:rPr>
        <w:t>Законом о страховых пенсиях</w:t>
      </w:r>
      <w:r w:rsidRPr="003E2679">
        <w:rPr>
          <w:rFonts w:asciiTheme="minorHAnsi" w:hAnsiTheme="minorHAnsi" w:cstheme="minorHAnsi"/>
          <w:lang w:eastAsia="ru-RU"/>
        </w:rPr>
        <w:t xml:space="preserve"> по состоянию на 31 декабря 2018 года, и при соблюдении условий, дающих право на досрочное назначение страховой пенсии по старости (наличие необходимого страхового стажа и (или) стажа на соответствующих видах работ и установленной величины индивидуального пенсионного коэффициента). </w:t>
      </w:r>
    </w:p>
    <w:p w14:paraId="51721023" w14:textId="04D9350E" w:rsidR="00AE1BF8" w:rsidRPr="003E2679" w:rsidRDefault="00AE1BF8" w:rsidP="00DE0004">
      <w:pPr>
        <w:pStyle w:val="a3"/>
        <w:numPr>
          <w:ilvl w:val="0"/>
          <w:numId w:val="18"/>
        </w:numPr>
        <w:spacing w:before="0"/>
        <w:ind w:left="0" w:firstLine="567"/>
        <w:jc w:val="both"/>
        <w:rPr>
          <w:rFonts w:asciiTheme="minorHAnsi" w:hAnsiTheme="minorHAnsi" w:cstheme="minorHAnsi"/>
          <w:lang w:eastAsia="ru-RU"/>
        </w:rPr>
      </w:pPr>
      <w:r w:rsidRPr="003E2679">
        <w:rPr>
          <w:rFonts w:asciiTheme="minorHAnsi" w:hAnsiTheme="minorHAnsi" w:cstheme="minorHAnsi"/>
          <w:lang w:eastAsia="ru-RU"/>
        </w:rPr>
        <w:t xml:space="preserve">Право на получение негосударственной пенсии по договорам НПО ранее достижения возраста, указанного в пунктах 8.2. и 8.3. Правил, приобретают Участники из числа лиц, для которых частью 1 статьи 9, статьей 10 </w:t>
      </w:r>
      <w:r w:rsidR="003F6464" w:rsidRPr="003E2679">
        <w:rPr>
          <w:rFonts w:asciiTheme="minorHAnsi" w:hAnsiTheme="minorHAnsi" w:cstheme="minorHAnsi"/>
          <w:lang w:eastAsia="ru-RU"/>
        </w:rPr>
        <w:t>Закон</w:t>
      </w:r>
      <w:r w:rsidR="003E2679" w:rsidRPr="003E2679">
        <w:rPr>
          <w:rFonts w:asciiTheme="minorHAnsi" w:hAnsiTheme="minorHAnsi" w:cstheme="minorHAnsi"/>
          <w:lang w:eastAsia="ru-RU"/>
        </w:rPr>
        <w:t>а</w:t>
      </w:r>
      <w:r w:rsidR="003F6464" w:rsidRPr="003E2679">
        <w:rPr>
          <w:rFonts w:asciiTheme="minorHAnsi" w:hAnsiTheme="minorHAnsi" w:cstheme="minorHAnsi"/>
          <w:lang w:eastAsia="ru-RU"/>
        </w:rPr>
        <w:t xml:space="preserve"> о страховых пенсиях</w:t>
      </w:r>
      <w:r w:rsidRPr="003E2679">
        <w:rPr>
          <w:rFonts w:asciiTheme="minorHAnsi" w:hAnsiTheme="minorHAnsi" w:cstheme="minorHAnsi"/>
          <w:lang w:eastAsia="ru-RU"/>
        </w:rPr>
        <w:t xml:space="preserve"> либо Федеральным законом от 15 декабря 2001 года № 166-ФЗ «О государственном пенсионном обеспечении в Российской Федерации» предусмотрено право на получение страховой пенсии по инвалидности, страховой пенсии по случаю потери кормильца либо пенсии по государственному пенсионному обеспечению до достижения возраста, установленного частью 1 статьи 8 </w:t>
      </w:r>
      <w:r w:rsidR="003F6464" w:rsidRPr="003E2679">
        <w:rPr>
          <w:rFonts w:asciiTheme="minorHAnsi" w:hAnsiTheme="minorHAnsi" w:cstheme="minorHAnsi"/>
          <w:lang w:eastAsia="ru-RU"/>
        </w:rPr>
        <w:t>Закон</w:t>
      </w:r>
      <w:r w:rsidR="003E2679" w:rsidRPr="003E2679">
        <w:rPr>
          <w:rFonts w:asciiTheme="minorHAnsi" w:hAnsiTheme="minorHAnsi" w:cstheme="minorHAnsi"/>
          <w:lang w:eastAsia="ru-RU"/>
        </w:rPr>
        <w:t>а</w:t>
      </w:r>
      <w:r w:rsidR="003F6464" w:rsidRPr="003E2679">
        <w:rPr>
          <w:rFonts w:asciiTheme="minorHAnsi" w:hAnsiTheme="minorHAnsi" w:cstheme="minorHAnsi"/>
          <w:lang w:eastAsia="ru-RU"/>
        </w:rPr>
        <w:t xml:space="preserve"> о страховых пенсиях</w:t>
      </w:r>
      <w:r w:rsidRPr="003E2679">
        <w:rPr>
          <w:rFonts w:asciiTheme="minorHAnsi" w:hAnsiTheme="minorHAnsi" w:cstheme="minorHAnsi"/>
          <w:lang w:eastAsia="ru-RU"/>
        </w:rPr>
        <w:t>, при соблюдении условий, дающих право на назначение страховой пенсии по инвалидности, страховой пенсии по случаю потери кормильца либо пенсии по государственному пенсионному обеспечению, определяемых в соответствии с законодательством Российской Федерации, действующим на момент заключения договора</w:t>
      </w:r>
      <w:r w:rsidR="00FE2CC4" w:rsidRPr="003E2679">
        <w:rPr>
          <w:rFonts w:asciiTheme="minorHAnsi" w:hAnsiTheme="minorHAnsi" w:cstheme="minorHAnsi"/>
          <w:lang w:eastAsia="ru-RU"/>
        </w:rPr>
        <w:t xml:space="preserve"> НПО</w:t>
      </w:r>
      <w:r w:rsidRPr="003E2679">
        <w:rPr>
          <w:rFonts w:asciiTheme="minorHAnsi" w:hAnsiTheme="minorHAnsi" w:cstheme="minorHAnsi"/>
          <w:lang w:eastAsia="ru-RU"/>
        </w:rPr>
        <w:t xml:space="preserve">. </w:t>
      </w:r>
    </w:p>
    <w:p w14:paraId="1FE1EEB3" w14:textId="77777777" w:rsidR="00AE1BF8" w:rsidRPr="000F54DA" w:rsidRDefault="00AE1BF8" w:rsidP="00DE0004">
      <w:pPr>
        <w:pStyle w:val="a3"/>
        <w:numPr>
          <w:ilvl w:val="0"/>
          <w:numId w:val="18"/>
        </w:numPr>
        <w:spacing w:before="0"/>
        <w:ind w:left="0" w:firstLine="567"/>
        <w:jc w:val="both"/>
        <w:rPr>
          <w:rFonts w:asciiTheme="minorHAnsi" w:hAnsiTheme="minorHAnsi" w:cstheme="minorHAnsi"/>
          <w:lang w:eastAsia="ru-RU"/>
        </w:rPr>
      </w:pPr>
      <w:r w:rsidRPr="003E2679">
        <w:rPr>
          <w:rFonts w:asciiTheme="minorHAnsi" w:hAnsiTheme="minorHAnsi" w:cstheme="minorHAnsi"/>
          <w:lang w:eastAsia="ru-RU"/>
        </w:rPr>
        <w:t xml:space="preserve">Договорами НПО могут быть установлены дополнительные основания для приобретения </w:t>
      </w:r>
      <w:r w:rsidRPr="000F54DA">
        <w:rPr>
          <w:rFonts w:asciiTheme="minorHAnsi" w:hAnsiTheme="minorHAnsi" w:cstheme="minorHAnsi"/>
          <w:lang w:eastAsia="ru-RU"/>
        </w:rPr>
        <w:t xml:space="preserve">Участником права на получение негосударственной пенсии. </w:t>
      </w:r>
    </w:p>
    <w:p w14:paraId="529A4D75" w14:textId="77777777" w:rsidR="0057001D" w:rsidRPr="00CF60C6" w:rsidRDefault="0057001D" w:rsidP="00DE0004">
      <w:pPr>
        <w:autoSpaceDE w:val="0"/>
        <w:autoSpaceDN w:val="0"/>
        <w:adjustRightInd w:val="0"/>
        <w:spacing w:before="0"/>
        <w:ind w:firstLine="567"/>
        <w:jc w:val="both"/>
        <w:rPr>
          <w:rFonts w:asciiTheme="minorHAnsi" w:hAnsiTheme="minorHAnsi" w:cstheme="minorHAnsi"/>
          <w:lang w:eastAsia="ru-RU"/>
        </w:rPr>
      </w:pPr>
      <w:bookmarkStart w:id="2" w:name="Par0"/>
      <w:bookmarkEnd w:id="2"/>
    </w:p>
    <w:p w14:paraId="5D39D159" w14:textId="77777777"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Раздел 9. Порядок и условия назначения негосударственной пенсии, порядок доназначения пенсии в связи с внесением пенсионного взноса в период выплат, приостановление и прекращение выплат</w:t>
      </w:r>
    </w:p>
    <w:p w14:paraId="355A3835" w14:textId="77777777" w:rsidR="000F5E47" w:rsidRPr="00CF60C6" w:rsidRDefault="000F5E47" w:rsidP="00DE0004">
      <w:pPr>
        <w:shd w:val="clear" w:color="auto" w:fill="FFFFFF"/>
        <w:spacing w:before="0"/>
        <w:ind w:firstLine="567"/>
        <w:jc w:val="both"/>
        <w:rPr>
          <w:rFonts w:asciiTheme="minorHAnsi" w:hAnsiTheme="minorHAnsi" w:cstheme="minorHAnsi"/>
          <w:b/>
        </w:rPr>
      </w:pPr>
    </w:p>
    <w:p w14:paraId="0E212BEF"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 xml:space="preserve">9.1. </w:t>
      </w:r>
      <w:r w:rsidRPr="00CF60C6">
        <w:rPr>
          <w:rFonts w:asciiTheme="minorHAnsi" w:hAnsiTheme="minorHAnsi" w:cstheme="minorHAnsi"/>
          <w:b/>
          <w:bCs/>
        </w:rPr>
        <w:tab/>
        <w:t>Условия назначения и выплаты негосударственных пенсий.</w:t>
      </w:r>
    </w:p>
    <w:p w14:paraId="7C55FE36" w14:textId="7AC67511" w:rsidR="00431380" w:rsidRPr="0045069C" w:rsidRDefault="0011404F" w:rsidP="007B05A5">
      <w:pPr>
        <w:pStyle w:val="a3"/>
        <w:numPr>
          <w:ilvl w:val="0"/>
          <w:numId w:val="19"/>
        </w:numPr>
        <w:shd w:val="clear" w:color="auto" w:fill="FFFFFF"/>
        <w:spacing w:before="0"/>
        <w:ind w:left="0" w:firstLine="567"/>
        <w:jc w:val="both"/>
        <w:rPr>
          <w:rFonts w:asciiTheme="minorHAnsi" w:hAnsiTheme="minorHAnsi" w:cstheme="minorHAnsi"/>
        </w:rPr>
      </w:pPr>
      <w:r w:rsidRPr="0045069C">
        <w:rPr>
          <w:rFonts w:asciiTheme="minorHAnsi" w:hAnsiTheme="minorHAnsi" w:cstheme="minorHAnsi"/>
        </w:rPr>
        <w:t xml:space="preserve">Негосударственная пенсия назначается и выплачивается Участнику при наличии у Участника пенсионных оснований, указанных в </w:t>
      </w:r>
      <w:r w:rsidR="00915CA9" w:rsidRPr="0045069C">
        <w:rPr>
          <w:rFonts w:asciiTheme="minorHAnsi" w:hAnsiTheme="minorHAnsi" w:cstheme="minorHAnsi"/>
        </w:rPr>
        <w:t>Разделе</w:t>
      </w:r>
      <w:r w:rsidRPr="0045069C">
        <w:rPr>
          <w:rFonts w:asciiTheme="minorHAnsi" w:hAnsiTheme="minorHAnsi" w:cstheme="minorHAnsi"/>
        </w:rPr>
        <w:t xml:space="preserve"> 8, дополнительных </w:t>
      </w:r>
      <w:r w:rsidR="0079130B" w:rsidRPr="0045069C">
        <w:rPr>
          <w:rFonts w:asciiTheme="minorHAnsi" w:hAnsiTheme="minorHAnsi" w:cstheme="minorHAnsi"/>
        </w:rPr>
        <w:t>оснований</w:t>
      </w:r>
      <w:r w:rsidRPr="0045069C">
        <w:rPr>
          <w:rFonts w:asciiTheme="minorHAnsi" w:hAnsiTheme="minorHAnsi" w:cstheme="minorHAnsi"/>
        </w:rPr>
        <w:t xml:space="preserve"> приобретения права на </w:t>
      </w:r>
      <w:r w:rsidR="0079130B" w:rsidRPr="0045069C">
        <w:rPr>
          <w:rFonts w:asciiTheme="minorHAnsi" w:hAnsiTheme="minorHAnsi" w:cstheme="minorHAnsi"/>
        </w:rPr>
        <w:lastRenderedPageBreak/>
        <w:t>получение</w:t>
      </w:r>
      <w:r w:rsidRPr="0045069C">
        <w:rPr>
          <w:rFonts w:asciiTheme="minorHAnsi" w:hAnsiTheme="minorHAnsi" w:cstheme="minorHAnsi"/>
        </w:rPr>
        <w:t xml:space="preserve"> негосударственной пенсии (если таковые предусмотрены договором НПО) и соблюдении совокупности приведенных ниже условий:</w:t>
      </w:r>
      <w:r w:rsidR="00431380" w:rsidRPr="0045069C">
        <w:rPr>
          <w:rFonts w:asciiTheme="minorHAnsi" w:hAnsiTheme="minorHAnsi" w:cstheme="minorHAnsi"/>
        </w:rPr>
        <w:t xml:space="preserve"> </w:t>
      </w:r>
    </w:p>
    <w:p w14:paraId="618950A7" w14:textId="5E4CCC0A" w:rsidR="00431380" w:rsidRPr="00AD7482" w:rsidRDefault="0011404F" w:rsidP="00534803">
      <w:pPr>
        <w:pStyle w:val="a3"/>
        <w:numPr>
          <w:ilvl w:val="0"/>
          <w:numId w:val="54"/>
        </w:numPr>
        <w:shd w:val="clear" w:color="auto" w:fill="FFFFFF"/>
        <w:tabs>
          <w:tab w:val="left" w:pos="1418"/>
        </w:tabs>
        <w:spacing w:before="0"/>
        <w:ind w:left="0" w:firstLine="567"/>
        <w:jc w:val="both"/>
        <w:rPr>
          <w:rFonts w:asciiTheme="minorHAnsi" w:hAnsiTheme="minorHAnsi" w:cstheme="minorHAnsi"/>
        </w:rPr>
      </w:pPr>
      <w:r w:rsidRPr="0045069C">
        <w:rPr>
          <w:rFonts w:asciiTheme="minorHAnsi" w:hAnsiTheme="minorHAnsi" w:cstheme="minorHAnsi"/>
        </w:rPr>
        <w:t xml:space="preserve">поступление в Фонд: предусмотренного договором НПО надлежаще </w:t>
      </w:r>
      <w:r w:rsidR="00B343C4" w:rsidRPr="0045069C">
        <w:rPr>
          <w:rFonts w:asciiTheme="minorHAnsi" w:hAnsiTheme="minorHAnsi" w:cstheme="minorHAnsi"/>
        </w:rPr>
        <w:t>оформленного Распорядительного</w:t>
      </w:r>
      <w:r w:rsidRPr="0045069C">
        <w:rPr>
          <w:rFonts w:asciiTheme="minorHAnsi" w:hAnsiTheme="minorHAnsi" w:cstheme="minorHAnsi"/>
        </w:rPr>
        <w:t xml:space="preserve"> документа Участника (пенсионная схема Ф, корпоративные схемы выплат, если в соответствии с договором НПО Участнику предоставлено право определять отдельные параметры выплаты негосударственной пенсии</w:t>
      </w:r>
      <w:r w:rsidRPr="00AD7482">
        <w:rPr>
          <w:rFonts w:asciiTheme="minorHAnsi" w:hAnsiTheme="minorHAnsi" w:cstheme="minorHAnsi"/>
        </w:rPr>
        <w:t xml:space="preserve">), </w:t>
      </w:r>
      <w:r w:rsidR="008B2937" w:rsidRPr="00AD7482">
        <w:rPr>
          <w:rFonts w:asciiTheme="minorHAnsi" w:hAnsiTheme="minorHAnsi" w:cstheme="minorHAnsi"/>
        </w:rPr>
        <w:t>Р</w:t>
      </w:r>
      <w:r w:rsidRPr="00AD7482">
        <w:rPr>
          <w:rFonts w:asciiTheme="minorHAnsi" w:hAnsiTheme="minorHAnsi" w:cstheme="minorHAnsi"/>
        </w:rPr>
        <w:t>аспорядительного документа Вкладчика в отношении Участника (Участников) (корпоративные схемы выплат)</w:t>
      </w:r>
      <w:r w:rsidR="00AD7482" w:rsidRPr="00AD7482">
        <w:rPr>
          <w:rFonts w:asciiTheme="minorHAnsi" w:hAnsiTheme="minorHAnsi" w:cstheme="minorHAnsi"/>
        </w:rPr>
        <w:t>;</w:t>
      </w:r>
    </w:p>
    <w:p w14:paraId="25BC94CC" w14:textId="03845CD6" w:rsidR="00431380" w:rsidRPr="00AD7482" w:rsidRDefault="0011404F" w:rsidP="00534803">
      <w:pPr>
        <w:pStyle w:val="a3"/>
        <w:numPr>
          <w:ilvl w:val="0"/>
          <w:numId w:val="54"/>
        </w:numPr>
        <w:shd w:val="clear" w:color="auto" w:fill="FFFFFF"/>
        <w:tabs>
          <w:tab w:val="left" w:pos="1418"/>
        </w:tabs>
        <w:spacing w:before="0"/>
        <w:ind w:left="0" w:firstLine="567"/>
        <w:jc w:val="both"/>
        <w:rPr>
          <w:rFonts w:asciiTheme="minorHAnsi" w:hAnsiTheme="minorHAnsi" w:cstheme="minorHAnsi"/>
        </w:rPr>
      </w:pPr>
      <w:r w:rsidRPr="00AD7482">
        <w:rPr>
          <w:rFonts w:asciiTheme="minorHAnsi" w:hAnsiTheme="minorHAnsi" w:cstheme="minorHAnsi"/>
        </w:rPr>
        <w:t xml:space="preserve">наличие на пенсионном счете остатка, позволяющего назначить негосударственную пенсию в соответствии с параметрами, указанными в </w:t>
      </w:r>
      <w:r w:rsidR="008B2937" w:rsidRPr="00AD7482">
        <w:rPr>
          <w:rFonts w:asciiTheme="minorHAnsi" w:hAnsiTheme="minorHAnsi" w:cstheme="minorHAnsi"/>
        </w:rPr>
        <w:t>Р</w:t>
      </w:r>
      <w:r w:rsidRPr="00AD7482">
        <w:rPr>
          <w:rFonts w:asciiTheme="minorHAnsi" w:hAnsiTheme="minorHAnsi" w:cstheme="minorHAnsi"/>
        </w:rPr>
        <w:t>аспорядительном документе Вкладчика (Участника), с учетом ограничений в отношении минимального размера негосударственной пенсии и минимального периода выплат, предусмотренных Правилами</w:t>
      </w:r>
      <w:r w:rsidR="00AD7482" w:rsidRPr="00AD7482">
        <w:rPr>
          <w:rFonts w:asciiTheme="minorHAnsi" w:hAnsiTheme="minorHAnsi" w:cstheme="minorHAnsi"/>
        </w:rPr>
        <w:t>;</w:t>
      </w:r>
    </w:p>
    <w:p w14:paraId="2BD6D64C" w14:textId="1B1C3F7E" w:rsidR="007B05A5" w:rsidRPr="0045069C" w:rsidRDefault="0011404F" w:rsidP="00534803">
      <w:pPr>
        <w:pStyle w:val="a3"/>
        <w:numPr>
          <w:ilvl w:val="0"/>
          <w:numId w:val="54"/>
        </w:numPr>
        <w:shd w:val="clear" w:color="auto" w:fill="FFFFFF"/>
        <w:tabs>
          <w:tab w:val="left" w:pos="1418"/>
        </w:tabs>
        <w:spacing w:before="0"/>
        <w:ind w:left="0" w:firstLine="567"/>
        <w:jc w:val="both"/>
        <w:rPr>
          <w:rFonts w:asciiTheme="minorHAnsi" w:hAnsiTheme="minorHAnsi" w:cstheme="minorHAnsi"/>
        </w:rPr>
      </w:pPr>
      <w:r w:rsidRPr="0045069C">
        <w:rPr>
          <w:rFonts w:asciiTheme="minorHAnsi" w:hAnsiTheme="minorHAnsi" w:cstheme="minorHAnsi"/>
        </w:rPr>
        <w:t>истечение минимального накопительного периода (если таковой предусмотрен договором НПО с Вкладчиком - юридическим лицом).</w:t>
      </w:r>
    </w:p>
    <w:p w14:paraId="1EA70D09" w14:textId="3B9FBCC9" w:rsidR="0051314A" w:rsidRPr="0045069C" w:rsidDel="00B17429" w:rsidRDefault="0051314A" w:rsidP="0051314A">
      <w:pPr>
        <w:pStyle w:val="a3"/>
        <w:numPr>
          <w:ilvl w:val="0"/>
          <w:numId w:val="19"/>
        </w:numPr>
        <w:shd w:val="clear" w:color="auto" w:fill="FFFFFF"/>
        <w:spacing w:before="0"/>
        <w:ind w:left="0" w:firstLine="567"/>
        <w:jc w:val="both"/>
        <w:rPr>
          <w:rFonts w:asciiTheme="minorHAnsi" w:hAnsiTheme="minorHAnsi" w:cstheme="minorHAnsi"/>
        </w:rPr>
      </w:pPr>
      <w:r w:rsidRPr="003E2679" w:rsidDel="00B17429">
        <w:rPr>
          <w:rFonts w:asciiTheme="minorHAnsi" w:hAnsiTheme="minorHAnsi" w:cstheme="minorHAnsi"/>
        </w:rPr>
        <w:t>Минимальный размер негосударственной пенсии составляет 200 рублей за одну выплату, если более высокий размер не установлен нормативным правовым актом, регулирующим деятельность негосударственных пенсионных фондов.</w:t>
      </w:r>
      <w:r w:rsidR="009D38FD" w:rsidRPr="003E2679">
        <w:rPr>
          <w:rFonts w:asciiTheme="minorHAnsi" w:hAnsiTheme="minorHAnsi" w:cstheme="minorHAnsi"/>
        </w:rPr>
        <w:t xml:space="preserve"> </w:t>
      </w:r>
      <w:r w:rsidR="0011404F" w:rsidRPr="003E2679" w:rsidDel="00B17429">
        <w:rPr>
          <w:rFonts w:asciiTheme="minorHAnsi" w:hAnsiTheme="minorHAnsi" w:cstheme="minorHAnsi"/>
        </w:rPr>
        <w:t xml:space="preserve">Минимальный период выплат негосударственной пенсии </w:t>
      </w:r>
      <w:r w:rsidR="0011404F" w:rsidRPr="0045069C" w:rsidDel="00B17429">
        <w:rPr>
          <w:rFonts w:asciiTheme="minorHAnsi" w:hAnsiTheme="minorHAnsi" w:cstheme="minorHAnsi"/>
        </w:rPr>
        <w:t>определяется пенсионной схемой.</w:t>
      </w:r>
    </w:p>
    <w:p w14:paraId="31F3A5B2" w14:textId="06A13B52" w:rsidR="0051314A" w:rsidRPr="0045069C" w:rsidDel="00B17429" w:rsidRDefault="0011404F" w:rsidP="0051314A">
      <w:pPr>
        <w:pStyle w:val="a3"/>
        <w:numPr>
          <w:ilvl w:val="0"/>
          <w:numId w:val="19"/>
        </w:numPr>
        <w:shd w:val="clear" w:color="auto" w:fill="FFFFFF"/>
        <w:spacing w:before="0"/>
        <w:ind w:left="0" w:firstLine="567"/>
        <w:jc w:val="both"/>
        <w:rPr>
          <w:rFonts w:asciiTheme="minorHAnsi" w:hAnsiTheme="minorHAnsi" w:cstheme="minorHAnsi"/>
        </w:rPr>
      </w:pPr>
      <w:r w:rsidRPr="0045069C" w:rsidDel="00B17429">
        <w:rPr>
          <w:rFonts w:asciiTheme="minorHAnsi" w:hAnsiTheme="minorHAnsi" w:cstheme="minorHAnsi"/>
        </w:rPr>
        <w:t>Единовременная выплата денежных средств, учтенных на пенсионном счете, в качестве негосударственной пенсии не допускается.</w:t>
      </w:r>
    </w:p>
    <w:p w14:paraId="678D5D07" w14:textId="16EADE6D" w:rsidR="0011404F" w:rsidRPr="003E2679" w:rsidRDefault="0011404F" w:rsidP="0051314A">
      <w:pPr>
        <w:pStyle w:val="a3"/>
        <w:numPr>
          <w:ilvl w:val="0"/>
          <w:numId w:val="19"/>
        </w:numPr>
        <w:shd w:val="clear" w:color="auto" w:fill="FFFFFF"/>
        <w:spacing w:before="0"/>
        <w:ind w:left="0" w:firstLine="567"/>
        <w:jc w:val="both"/>
        <w:rPr>
          <w:rFonts w:asciiTheme="minorHAnsi" w:hAnsiTheme="minorHAnsi" w:cstheme="minorHAnsi"/>
        </w:rPr>
      </w:pPr>
      <w:r w:rsidRPr="003E2679">
        <w:rPr>
          <w:rFonts w:asciiTheme="minorHAnsi" w:hAnsiTheme="minorHAnsi" w:cstheme="minorHAnsi"/>
        </w:rPr>
        <w:t xml:space="preserve">Негосударственная пенсия не назначается, если исходя из </w:t>
      </w:r>
      <w:r w:rsidR="003E2679" w:rsidRPr="003E2679">
        <w:rPr>
          <w:rFonts w:asciiTheme="minorHAnsi" w:hAnsiTheme="minorHAnsi" w:cstheme="minorHAnsi"/>
        </w:rPr>
        <w:t>остатка</w:t>
      </w:r>
      <w:r w:rsidRPr="003E2679">
        <w:rPr>
          <w:rFonts w:asciiTheme="minorHAnsi" w:hAnsiTheme="minorHAnsi" w:cstheme="minorHAnsi"/>
        </w:rPr>
        <w:t xml:space="preserve"> средств</w:t>
      </w:r>
      <w:r w:rsidR="003E2679" w:rsidRPr="003E2679">
        <w:rPr>
          <w:rFonts w:asciiTheme="minorHAnsi" w:hAnsiTheme="minorHAnsi" w:cstheme="minorHAnsi"/>
        </w:rPr>
        <w:t xml:space="preserve"> </w:t>
      </w:r>
      <w:r w:rsidRPr="003E2679">
        <w:rPr>
          <w:rFonts w:asciiTheme="minorHAnsi" w:hAnsiTheme="minorHAnsi" w:cstheme="minorHAnsi"/>
        </w:rPr>
        <w:t xml:space="preserve">на пенсионном счете, расчетный период выплаты негосударственной пенсии в минимальном размере до исчерпания средств, учтенных на пенсионном счете, составляет менее трех лет - по индивидуальной пенсионной схеме, и менее пяти лет - по корпоративным пенсионным схемам. В указанных случаях Вкладчик должен внести на расчетный счет </w:t>
      </w:r>
      <w:r w:rsidR="00FE2CC4" w:rsidRPr="003E2679">
        <w:rPr>
          <w:rFonts w:asciiTheme="minorHAnsi" w:hAnsiTheme="minorHAnsi" w:cstheme="minorHAnsi"/>
        </w:rPr>
        <w:t>Ф</w:t>
      </w:r>
      <w:r w:rsidRPr="003E2679">
        <w:rPr>
          <w:rFonts w:asciiTheme="minorHAnsi" w:hAnsiTheme="minorHAnsi" w:cstheme="minorHAnsi"/>
        </w:rPr>
        <w:t xml:space="preserve">онда дополнительные пенсионные взносы в необходимых размерах (для последующего назначения негосударственной пенсии), увеличить накопительный период, или расторгнуть договор НПО и получить выкупную сумму, либо перевести ее в другой </w:t>
      </w:r>
      <w:r w:rsidR="00A97C72" w:rsidRPr="003E2679">
        <w:rPr>
          <w:rFonts w:asciiTheme="minorHAnsi" w:hAnsiTheme="minorHAnsi" w:cstheme="minorHAnsi"/>
        </w:rPr>
        <w:t>негосударственный пенсионный</w:t>
      </w:r>
      <w:r w:rsidRPr="003E2679">
        <w:rPr>
          <w:rFonts w:asciiTheme="minorHAnsi" w:hAnsiTheme="minorHAnsi" w:cstheme="minorHAnsi"/>
        </w:rPr>
        <w:t xml:space="preserve"> фонд.</w:t>
      </w:r>
    </w:p>
    <w:p w14:paraId="3536C6E9" w14:textId="07899E0D" w:rsidR="0011404F" w:rsidRPr="00CF60C6" w:rsidRDefault="0011404F" w:rsidP="00DE0004">
      <w:pPr>
        <w:shd w:val="clear" w:color="auto" w:fill="FFFFFF"/>
        <w:tabs>
          <w:tab w:val="left" w:pos="691"/>
        </w:tabs>
        <w:spacing w:before="0"/>
        <w:ind w:firstLine="567"/>
        <w:jc w:val="both"/>
        <w:rPr>
          <w:rFonts w:asciiTheme="minorHAnsi" w:hAnsiTheme="minorHAnsi" w:cstheme="minorHAnsi"/>
        </w:rPr>
      </w:pPr>
      <w:r w:rsidRPr="00CF60C6">
        <w:rPr>
          <w:rFonts w:asciiTheme="minorHAnsi" w:hAnsiTheme="minorHAnsi" w:cstheme="minorHAnsi"/>
          <w:b/>
          <w:bCs/>
        </w:rPr>
        <w:t>9.2</w:t>
      </w:r>
      <w:r w:rsidR="003A71F8">
        <w:rPr>
          <w:rFonts w:asciiTheme="minorHAnsi" w:hAnsiTheme="minorHAnsi" w:cstheme="minorHAnsi"/>
          <w:b/>
          <w:bCs/>
        </w:rPr>
        <w:t>.</w:t>
      </w:r>
      <w:r w:rsidRPr="00CF60C6">
        <w:rPr>
          <w:rFonts w:asciiTheme="minorHAnsi" w:hAnsiTheme="minorHAnsi" w:cstheme="minorHAnsi"/>
          <w:b/>
          <w:bCs/>
        </w:rPr>
        <w:tab/>
        <w:t>Порядок назначения негосударственной пенсии</w:t>
      </w:r>
    </w:p>
    <w:p w14:paraId="1179ABAB" w14:textId="7B31CEE7" w:rsidR="0011404F" w:rsidRPr="00756BAD" w:rsidRDefault="0011404F" w:rsidP="00DE0004">
      <w:pPr>
        <w:spacing w:before="0"/>
        <w:ind w:firstLine="567"/>
        <w:jc w:val="both"/>
        <w:rPr>
          <w:rFonts w:asciiTheme="minorHAnsi" w:hAnsiTheme="minorHAnsi" w:cstheme="minorHAnsi"/>
        </w:rPr>
      </w:pPr>
      <w:r w:rsidRPr="00CF60C6">
        <w:rPr>
          <w:rFonts w:asciiTheme="minorHAnsi" w:hAnsiTheme="minorHAnsi" w:cstheme="minorHAnsi"/>
        </w:rPr>
        <w:t>9.2.1</w:t>
      </w:r>
      <w:r w:rsidR="00A2631B">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 xml:space="preserve">Назначение негосударственной пенсии оформляется распоряжением по Фонду о назначении пенсии, представляет собой формальную процедуру принятия Фондом на себя обязательств по выплате пенсии конкретному Участнику в соответствии с </w:t>
      </w:r>
      <w:r w:rsidR="00FE2CC4" w:rsidRPr="00CF60C6">
        <w:rPr>
          <w:rFonts w:asciiTheme="minorHAnsi" w:hAnsiTheme="minorHAnsi" w:cstheme="minorHAnsi"/>
        </w:rPr>
        <w:t>д</w:t>
      </w:r>
      <w:r w:rsidRPr="00CF60C6">
        <w:rPr>
          <w:rFonts w:asciiTheme="minorHAnsi" w:hAnsiTheme="minorHAnsi" w:cstheme="minorHAnsi"/>
        </w:rPr>
        <w:t>оговором</w:t>
      </w:r>
      <w:r w:rsidR="00FE2CC4" w:rsidRPr="00CF60C6">
        <w:rPr>
          <w:rFonts w:asciiTheme="minorHAnsi" w:hAnsiTheme="minorHAnsi" w:cstheme="minorHAnsi"/>
        </w:rPr>
        <w:t xml:space="preserve"> НПО</w:t>
      </w:r>
      <w:r w:rsidRPr="00CF60C6">
        <w:rPr>
          <w:rFonts w:asciiTheme="minorHAnsi" w:hAnsiTheme="minorHAnsi" w:cstheme="minorHAnsi"/>
        </w:rPr>
        <w:t xml:space="preserve">, распорядительным документом и </w:t>
      </w:r>
      <w:r w:rsidRPr="00756BAD">
        <w:rPr>
          <w:rFonts w:asciiTheme="minorHAnsi" w:hAnsiTheme="minorHAnsi" w:cstheme="minorHAnsi"/>
        </w:rPr>
        <w:t xml:space="preserve">Правилами. Со дня назначения негосударственной пенсии Фонд также принимает на себя актуарные риски по корпоративной пенсионной схеме К, если Вкладчик выбрал схему выплат К-Ф1, и индивидуальной пенсионной схеме Ф, если Участник выбрал схему выплат Ф1. </w:t>
      </w:r>
    </w:p>
    <w:p w14:paraId="03BB7C7E" w14:textId="10464D9B" w:rsidR="00AA5A5F" w:rsidRPr="00CF60C6" w:rsidRDefault="0011404F" w:rsidP="00DE0004">
      <w:pPr>
        <w:pStyle w:val="af4"/>
        <w:spacing w:before="0" w:beforeAutospacing="0" w:after="0" w:afterAutospacing="0"/>
        <w:ind w:firstLine="567"/>
        <w:jc w:val="both"/>
        <w:rPr>
          <w:rFonts w:asciiTheme="minorHAnsi" w:hAnsiTheme="minorHAnsi" w:cstheme="minorHAnsi"/>
          <w:color w:val="auto"/>
          <w:sz w:val="22"/>
          <w:szCs w:val="22"/>
        </w:rPr>
      </w:pPr>
      <w:r w:rsidRPr="00CF60C6">
        <w:rPr>
          <w:rFonts w:asciiTheme="minorHAnsi" w:hAnsiTheme="minorHAnsi" w:cstheme="minorHAnsi"/>
          <w:color w:val="auto"/>
          <w:sz w:val="22"/>
          <w:szCs w:val="22"/>
        </w:rPr>
        <w:t>9.2.2.</w:t>
      </w:r>
      <w:r w:rsidRPr="00CF60C6">
        <w:rPr>
          <w:rFonts w:asciiTheme="minorHAnsi" w:hAnsiTheme="minorHAnsi" w:cstheme="minorHAnsi"/>
          <w:color w:val="auto"/>
          <w:sz w:val="22"/>
          <w:szCs w:val="22"/>
        </w:rPr>
        <w:tab/>
      </w:r>
      <w:r w:rsidR="00AE1BF8" w:rsidRPr="00CF60C6">
        <w:rPr>
          <w:rFonts w:asciiTheme="minorHAnsi" w:hAnsiTheme="minorHAnsi" w:cstheme="minorHAnsi"/>
          <w:sz w:val="22"/>
          <w:szCs w:val="22"/>
        </w:rPr>
        <w:t xml:space="preserve">Негосударственная пенсия назначается </w:t>
      </w:r>
      <w:r w:rsidR="00FE2CC4" w:rsidRPr="00CF60C6">
        <w:rPr>
          <w:rFonts w:asciiTheme="minorHAnsi" w:hAnsiTheme="minorHAnsi" w:cstheme="minorHAnsi"/>
          <w:sz w:val="22"/>
          <w:szCs w:val="22"/>
        </w:rPr>
        <w:t>У</w:t>
      </w:r>
      <w:r w:rsidR="00AE1BF8" w:rsidRPr="00CF60C6">
        <w:rPr>
          <w:rFonts w:asciiTheme="minorHAnsi" w:hAnsiTheme="minorHAnsi" w:cstheme="minorHAnsi"/>
          <w:sz w:val="22"/>
          <w:szCs w:val="22"/>
        </w:rPr>
        <w:t>частнику со дня обращения за ней, но не ранее чем со дня возникновения права на получение указанной пенсии</w:t>
      </w:r>
      <w:r w:rsidR="00F87B0E" w:rsidRPr="00CF60C6">
        <w:rPr>
          <w:rFonts w:asciiTheme="minorHAnsi" w:hAnsiTheme="minorHAnsi" w:cstheme="minorHAnsi"/>
          <w:sz w:val="22"/>
          <w:szCs w:val="22"/>
        </w:rPr>
        <w:t xml:space="preserve">. </w:t>
      </w:r>
    </w:p>
    <w:p w14:paraId="4AA3982F" w14:textId="718B0576" w:rsidR="00C42CE7" w:rsidRPr="00CF60C6" w:rsidRDefault="00C42CE7" w:rsidP="00DE0004">
      <w:pPr>
        <w:spacing w:before="0"/>
        <w:ind w:firstLine="567"/>
        <w:jc w:val="both"/>
        <w:rPr>
          <w:rFonts w:asciiTheme="minorHAnsi" w:hAnsiTheme="minorHAnsi" w:cstheme="minorHAnsi"/>
        </w:rPr>
      </w:pPr>
      <w:r w:rsidRPr="00CF60C6">
        <w:rPr>
          <w:rFonts w:asciiTheme="minorHAnsi" w:hAnsiTheme="minorHAnsi" w:cstheme="minorHAnsi"/>
        </w:rPr>
        <w:t>9.2.3.</w:t>
      </w:r>
      <w:r w:rsidRPr="00CF60C6">
        <w:rPr>
          <w:rFonts w:asciiTheme="minorHAnsi" w:hAnsiTheme="minorHAnsi" w:cstheme="minorHAnsi"/>
        </w:rPr>
        <w:tab/>
        <w:t>Размер негосударственной пенсии, период и периодичность выплат негосударственной пенсии устанавливается исходя из выбранной пенсионной схемы, условий договора НПО и параметров пенсионных выплат, указанных в распорядительном документе.</w:t>
      </w:r>
    </w:p>
    <w:p w14:paraId="01121593" w14:textId="3F500C02" w:rsidR="00CA4259" w:rsidRPr="00CF60C6" w:rsidRDefault="00CA4259" w:rsidP="00DE0004">
      <w:pPr>
        <w:spacing w:before="0"/>
        <w:ind w:firstLine="567"/>
        <w:jc w:val="both"/>
        <w:rPr>
          <w:rFonts w:asciiTheme="minorHAnsi" w:hAnsiTheme="minorHAnsi" w:cstheme="minorHAnsi"/>
        </w:rPr>
      </w:pPr>
      <w:r w:rsidRPr="00CF60C6">
        <w:rPr>
          <w:rFonts w:asciiTheme="minorHAnsi" w:hAnsiTheme="minorHAnsi" w:cstheme="minorHAnsi"/>
        </w:rPr>
        <w:t>9.2.4.</w:t>
      </w:r>
      <w:r w:rsidRPr="00CF60C6">
        <w:rPr>
          <w:rFonts w:asciiTheme="minorHAnsi" w:hAnsiTheme="minorHAnsi" w:cstheme="minorHAnsi"/>
        </w:rPr>
        <w:tab/>
      </w:r>
      <w:r w:rsidR="00F87B0E" w:rsidRPr="00CF60C6">
        <w:rPr>
          <w:rFonts w:asciiTheme="minorHAnsi" w:hAnsiTheme="minorHAnsi" w:cstheme="minorHAnsi"/>
        </w:rPr>
        <w:t xml:space="preserve">Расчет размера негосударственной пенсии определяется в соответствии с Разделом </w:t>
      </w:r>
      <w:r w:rsidR="00F87B0E" w:rsidRPr="00BC288A">
        <w:rPr>
          <w:rFonts w:asciiTheme="minorHAnsi" w:hAnsiTheme="minorHAnsi" w:cstheme="minorHAnsi"/>
        </w:rPr>
        <w:t>1</w:t>
      </w:r>
      <w:r w:rsidR="00A2631B">
        <w:rPr>
          <w:rFonts w:asciiTheme="minorHAnsi" w:hAnsiTheme="minorHAnsi" w:cstheme="minorHAnsi"/>
        </w:rPr>
        <w:t>7</w:t>
      </w:r>
      <w:r w:rsidR="00F87B0E" w:rsidRPr="00CF60C6">
        <w:rPr>
          <w:rFonts w:asciiTheme="minorHAnsi" w:hAnsiTheme="minorHAnsi" w:cstheme="minorHAnsi"/>
        </w:rPr>
        <w:t xml:space="preserve"> Правил</w:t>
      </w:r>
      <w:r w:rsidRPr="00CF60C6">
        <w:rPr>
          <w:rFonts w:asciiTheme="minorHAnsi" w:hAnsiTheme="minorHAnsi" w:cstheme="minorHAnsi"/>
        </w:rPr>
        <w:t>.</w:t>
      </w:r>
    </w:p>
    <w:p w14:paraId="49CB8817" w14:textId="6556E017" w:rsidR="00727C94" w:rsidRPr="004562B6" w:rsidRDefault="0089055E" w:rsidP="00727C94">
      <w:pPr>
        <w:pStyle w:val="a3"/>
        <w:shd w:val="clear" w:color="auto" w:fill="FFFFFF"/>
        <w:spacing w:before="0"/>
        <w:ind w:left="0" w:right="10" w:firstLine="567"/>
        <w:contextualSpacing w:val="0"/>
        <w:jc w:val="both"/>
        <w:rPr>
          <w:rFonts w:asciiTheme="minorHAnsi" w:hAnsiTheme="minorHAnsi" w:cstheme="minorHAnsi"/>
        </w:rPr>
      </w:pPr>
      <w:r w:rsidRPr="004562B6">
        <w:rPr>
          <w:rFonts w:asciiTheme="minorHAnsi" w:hAnsiTheme="minorHAnsi" w:cstheme="minorHAnsi"/>
        </w:rPr>
        <w:t>9.2.</w:t>
      </w:r>
      <w:r w:rsidR="009D38FD" w:rsidRPr="004562B6">
        <w:rPr>
          <w:rFonts w:asciiTheme="minorHAnsi" w:hAnsiTheme="minorHAnsi" w:cstheme="minorHAnsi"/>
        </w:rPr>
        <w:t>5</w:t>
      </w:r>
      <w:r w:rsidRPr="004562B6">
        <w:rPr>
          <w:rFonts w:asciiTheme="minorHAnsi" w:hAnsiTheme="minorHAnsi" w:cstheme="minorHAnsi"/>
        </w:rPr>
        <w:t>.</w:t>
      </w:r>
      <w:r w:rsidRPr="004562B6">
        <w:rPr>
          <w:rFonts w:asciiTheme="minorHAnsi" w:hAnsiTheme="minorHAnsi" w:cstheme="minorHAnsi"/>
        </w:rPr>
        <w:tab/>
      </w:r>
      <w:r w:rsidR="00C42CE7" w:rsidRPr="004562B6">
        <w:rPr>
          <w:rFonts w:asciiTheme="minorHAnsi" w:hAnsiTheme="minorHAnsi" w:cstheme="minorHAnsi"/>
        </w:rPr>
        <w:t xml:space="preserve">Размер первой </w:t>
      </w:r>
      <w:r w:rsidR="00AF7E8B" w:rsidRPr="004562B6">
        <w:rPr>
          <w:rFonts w:asciiTheme="minorHAnsi" w:hAnsiTheme="minorHAnsi" w:cstheme="minorHAnsi"/>
        </w:rPr>
        <w:t xml:space="preserve">выплаты негосударственной пенсии </w:t>
      </w:r>
      <w:r w:rsidR="00B80F5C" w:rsidRPr="004562B6">
        <w:rPr>
          <w:rFonts w:asciiTheme="minorHAnsi" w:hAnsiTheme="minorHAnsi" w:cstheme="minorHAnsi"/>
        </w:rPr>
        <w:t>для схем выплат с применением ИПС</w:t>
      </w:r>
      <w:r w:rsidR="00B80F5C" w:rsidRPr="004562B6" w:rsidDel="00AF7E8B">
        <w:rPr>
          <w:rFonts w:asciiTheme="minorHAnsi" w:hAnsiTheme="minorHAnsi" w:cstheme="minorHAnsi"/>
        </w:rPr>
        <w:t xml:space="preserve"> </w:t>
      </w:r>
      <w:r w:rsidR="00C42CE7" w:rsidRPr="004562B6">
        <w:rPr>
          <w:rFonts w:asciiTheme="minorHAnsi" w:hAnsiTheme="minorHAnsi" w:cstheme="minorHAnsi"/>
        </w:rPr>
        <w:t xml:space="preserve">может отличаться от размера последующих выплат </w:t>
      </w:r>
      <w:r w:rsidR="00727C94" w:rsidRPr="004562B6">
        <w:rPr>
          <w:rFonts w:asciiTheme="minorHAnsi" w:hAnsiTheme="minorHAnsi" w:cstheme="minorHAnsi"/>
        </w:rPr>
        <w:t>на основании:</w:t>
      </w:r>
    </w:p>
    <w:p w14:paraId="2030A3DD" w14:textId="3AF12421" w:rsidR="00727C94" w:rsidRPr="004562B6" w:rsidRDefault="00727C94" w:rsidP="00DF257F">
      <w:pPr>
        <w:pStyle w:val="a3"/>
        <w:numPr>
          <w:ilvl w:val="0"/>
          <w:numId w:val="54"/>
        </w:numPr>
        <w:shd w:val="clear" w:color="auto" w:fill="FFFFFF"/>
        <w:tabs>
          <w:tab w:val="left" w:pos="1418"/>
        </w:tabs>
        <w:spacing w:before="0"/>
        <w:ind w:left="567" w:firstLine="0"/>
        <w:jc w:val="both"/>
        <w:rPr>
          <w:rFonts w:asciiTheme="minorHAnsi" w:hAnsiTheme="minorHAnsi" w:cstheme="minorHAnsi"/>
        </w:rPr>
      </w:pPr>
      <w:r w:rsidRPr="004562B6">
        <w:rPr>
          <w:rFonts w:asciiTheme="minorHAnsi" w:hAnsiTheme="minorHAnsi" w:cstheme="minorHAnsi"/>
        </w:rPr>
        <w:t>заявления Участника (</w:t>
      </w:r>
      <w:r w:rsidR="0078792E">
        <w:rPr>
          <w:rFonts w:asciiTheme="minorHAnsi" w:hAnsiTheme="minorHAnsi" w:cstheme="minorHAnsi"/>
        </w:rPr>
        <w:t xml:space="preserve">индивидуальные пенсионные </w:t>
      </w:r>
      <w:r w:rsidRPr="004562B6">
        <w:rPr>
          <w:rFonts w:asciiTheme="minorHAnsi" w:hAnsiTheme="minorHAnsi" w:cstheme="minorHAnsi"/>
        </w:rPr>
        <w:t>схемы);</w:t>
      </w:r>
    </w:p>
    <w:p w14:paraId="050B1008" w14:textId="0C11CC81" w:rsidR="00727C94" w:rsidRPr="004562B6" w:rsidRDefault="00727C94" w:rsidP="00DF257F">
      <w:pPr>
        <w:pStyle w:val="a3"/>
        <w:numPr>
          <w:ilvl w:val="0"/>
          <w:numId w:val="54"/>
        </w:numPr>
        <w:shd w:val="clear" w:color="auto" w:fill="FFFFFF"/>
        <w:tabs>
          <w:tab w:val="left" w:pos="1418"/>
        </w:tabs>
        <w:spacing w:before="0"/>
        <w:ind w:left="567" w:firstLine="0"/>
        <w:jc w:val="both"/>
        <w:rPr>
          <w:rFonts w:asciiTheme="minorHAnsi" w:hAnsiTheme="minorHAnsi" w:cstheme="minorHAnsi"/>
        </w:rPr>
      </w:pPr>
      <w:r w:rsidRPr="004562B6">
        <w:rPr>
          <w:rFonts w:asciiTheme="minorHAnsi" w:hAnsiTheme="minorHAnsi" w:cstheme="minorHAnsi"/>
        </w:rPr>
        <w:t>распорядительного документа Вкладчика (</w:t>
      </w:r>
      <w:r w:rsidR="0078792E">
        <w:rPr>
          <w:rFonts w:asciiTheme="minorHAnsi" w:hAnsiTheme="minorHAnsi" w:cstheme="minorHAnsi"/>
        </w:rPr>
        <w:t xml:space="preserve">корпоративные пенсионные </w:t>
      </w:r>
      <w:r w:rsidRPr="004562B6">
        <w:rPr>
          <w:rFonts w:asciiTheme="minorHAnsi" w:hAnsiTheme="minorHAnsi" w:cstheme="minorHAnsi"/>
        </w:rPr>
        <w:t xml:space="preserve">схемы). </w:t>
      </w:r>
    </w:p>
    <w:p w14:paraId="2DD25B5B" w14:textId="6435716F" w:rsidR="00C42CE7" w:rsidRPr="00CF60C6" w:rsidRDefault="00DF257F" w:rsidP="00727C94">
      <w:pPr>
        <w:pStyle w:val="a3"/>
        <w:shd w:val="clear" w:color="auto" w:fill="FFFFFF"/>
        <w:spacing w:before="0"/>
        <w:ind w:left="0" w:right="10" w:firstLine="567"/>
        <w:contextualSpacing w:val="0"/>
        <w:jc w:val="both"/>
        <w:rPr>
          <w:rFonts w:asciiTheme="minorHAnsi" w:hAnsiTheme="minorHAnsi" w:cstheme="minorHAnsi"/>
        </w:rPr>
      </w:pPr>
      <w:r w:rsidRPr="004562B6">
        <w:rPr>
          <w:rFonts w:asciiTheme="minorHAnsi" w:hAnsiTheme="minorHAnsi" w:cstheme="minorHAnsi"/>
        </w:rPr>
        <w:t>М</w:t>
      </w:r>
      <w:r w:rsidR="00C42CE7" w:rsidRPr="004562B6">
        <w:rPr>
          <w:rFonts w:asciiTheme="minorHAnsi" w:hAnsiTheme="minorHAnsi" w:cstheme="minorHAnsi"/>
        </w:rPr>
        <w:t>аксимальн</w:t>
      </w:r>
      <w:r w:rsidR="00AF7E8B" w:rsidRPr="004562B6">
        <w:rPr>
          <w:rFonts w:asciiTheme="minorHAnsi" w:hAnsiTheme="minorHAnsi" w:cstheme="minorHAnsi"/>
        </w:rPr>
        <w:t>о</w:t>
      </w:r>
      <w:r w:rsidR="00C42CE7" w:rsidRPr="004562B6">
        <w:rPr>
          <w:rFonts w:asciiTheme="minorHAnsi" w:hAnsiTheme="minorHAnsi" w:cstheme="minorHAnsi"/>
        </w:rPr>
        <w:t xml:space="preserve"> допустимый размер первой выплаты </w:t>
      </w:r>
      <w:r w:rsidR="00AF7E8B" w:rsidRPr="004562B6">
        <w:rPr>
          <w:rFonts w:asciiTheme="minorHAnsi" w:hAnsiTheme="minorHAnsi" w:cstheme="minorHAnsi"/>
        </w:rPr>
        <w:t xml:space="preserve">негосударственной пенсии </w:t>
      </w:r>
      <w:r w:rsidR="00C42CE7" w:rsidRPr="004562B6">
        <w:rPr>
          <w:rFonts w:asciiTheme="minorHAnsi" w:hAnsiTheme="minorHAnsi" w:cstheme="minorHAnsi"/>
        </w:rPr>
        <w:t xml:space="preserve">составляет 30% </w:t>
      </w:r>
      <w:r w:rsidR="00AF7E8B" w:rsidRPr="004562B6">
        <w:rPr>
          <w:rFonts w:asciiTheme="minorHAnsi" w:hAnsiTheme="minorHAnsi" w:cstheme="minorHAnsi"/>
        </w:rPr>
        <w:t>от остатка средств на ИПС</w:t>
      </w:r>
      <w:r w:rsidRPr="004562B6">
        <w:rPr>
          <w:rFonts w:asciiTheme="minorHAnsi" w:hAnsiTheme="minorHAnsi" w:cstheme="minorHAnsi"/>
        </w:rPr>
        <w:t>. При этом, перв</w:t>
      </w:r>
      <w:r w:rsidR="0078792E">
        <w:rPr>
          <w:rFonts w:asciiTheme="minorHAnsi" w:hAnsiTheme="minorHAnsi" w:cstheme="minorHAnsi"/>
        </w:rPr>
        <w:t>ая</w:t>
      </w:r>
      <w:r w:rsidRPr="004562B6">
        <w:rPr>
          <w:rFonts w:asciiTheme="minorHAnsi" w:hAnsiTheme="minorHAnsi" w:cstheme="minorHAnsi"/>
        </w:rPr>
        <w:t xml:space="preserve"> выплат</w:t>
      </w:r>
      <w:r w:rsidR="0078792E">
        <w:rPr>
          <w:rFonts w:asciiTheme="minorHAnsi" w:hAnsiTheme="minorHAnsi" w:cstheme="minorHAnsi"/>
        </w:rPr>
        <w:t>а</w:t>
      </w:r>
      <w:r w:rsidRPr="004562B6">
        <w:rPr>
          <w:rFonts w:asciiTheme="minorHAnsi" w:hAnsiTheme="minorHAnsi" w:cstheme="minorHAnsi"/>
        </w:rPr>
        <w:t xml:space="preserve"> негосударственной пенсии Участнику в увеличенном размере не допускается, если реализация такого права препятствует назначению негосударственной пенсии в размере, не менее установленного Правилами минимального размера негосударственной пенсии, на минимальный период, предусмотренный применяемой пенсионной </w:t>
      </w:r>
      <w:r w:rsidRPr="00D954EE">
        <w:rPr>
          <w:rFonts w:asciiTheme="minorHAnsi" w:hAnsiTheme="minorHAnsi" w:cstheme="minorHAnsi"/>
        </w:rPr>
        <w:t>схемой.</w:t>
      </w:r>
    </w:p>
    <w:p w14:paraId="6444B13C" w14:textId="3737E365" w:rsidR="00EE1109" w:rsidRDefault="008237A8" w:rsidP="00866427">
      <w:pPr>
        <w:tabs>
          <w:tab w:val="left" w:pos="1418"/>
        </w:tabs>
        <w:spacing w:before="0"/>
        <w:ind w:firstLine="426"/>
        <w:jc w:val="both"/>
        <w:rPr>
          <w:rFonts w:asciiTheme="minorHAnsi" w:hAnsiTheme="minorHAnsi" w:cstheme="minorHAnsi"/>
        </w:rPr>
      </w:pPr>
      <w:r w:rsidRPr="00CF60C6">
        <w:rPr>
          <w:rFonts w:asciiTheme="minorHAnsi" w:hAnsiTheme="minorHAnsi" w:cstheme="minorHAnsi"/>
        </w:rPr>
        <w:t>9.2.6.</w:t>
      </w:r>
      <w:r w:rsidRPr="00CF60C6">
        <w:rPr>
          <w:rFonts w:asciiTheme="minorHAnsi" w:hAnsiTheme="minorHAnsi" w:cstheme="minorHAnsi"/>
        </w:rPr>
        <w:tab/>
      </w:r>
      <w:r w:rsidR="0011404F" w:rsidRPr="00CF60C6">
        <w:rPr>
          <w:rFonts w:asciiTheme="minorHAnsi" w:hAnsiTheme="minorHAnsi" w:cstheme="minorHAnsi"/>
        </w:rPr>
        <w:t xml:space="preserve">При отсутствии у Участника пенсионных оснований, указанных в </w:t>
      </w:r>
      <w:r w:rsidR="00915CA9" w:rsidRPr="00CF60C6">
        <w:rPr>
          <w:rFonts w:asciiTheme="minorHAnsi" w:hAnsiTheme="minorHAnsi" w:cstheme="minorHAnsi"/>
        </w:rPr>
        <w:t>Разделе</w:t>
      </w:r>
      <w:r w:rsidR="0045069C">
        <w:rPr>
          <w:rFonts w:asciiTheme="minorHAnsi" w:hAnsiTheme="minorHAnsi" w:cstheme="minorHAnsi"/>
        </w:rPr>
        <w:t xml:space="preserve"> </w:t>
      </w:r>
      <w:r w:rsidR="0011404F" w:rsidRPr="00CF60C6">
        <w:rPr>
          <w:rFonts w:asciiTheme="minorHAnsi" w:hAnsiTheme="minorHAnsi" w:cstheme="minorHAnsi"/>
        </w:rPr>
        <w:t xml:space="preserve">8, дополнительных </w:t>
      </w:r>
      <w:r w:rsidR="00640618" w:rsidRPr="00CF60C6">
        <w:rPr>
          <w:rFonts w:asciiTheme="minorHAnsi" w:hAnsiTheme="minorHAnsi" w:cstheme="minorHAnsi"/>
        </w:rPr>
        <w:t xml:space="preserve">оснований для </w:t>
      </w:r>
      <w:r w:rsidR="0011404F" w:rsidRPr="00CF60C6">
        <w:rPr>
          <w:rFonts w:asciiTheme="minorHAnsi" w:hAnsiTheme="minorHAnsi" w:cstheme="minorHAnsi"/>
        </w:rPr>
        <w:t xml:space="preserve">приобретения права на </w:t>
      </w:r>
      <w:r w:rsidR="00640618" w:rsidRPr="00CF60C6">
        <w:rPr>
          <w:rFonts w:asciiTheme="minorHAnsi" w:hAnsiTheme="minorHAnsi" w:cstheme="minorHAnsi"/>
        </w:rPr>
        <w:t>получение</w:t>
      </w:r>
      <w:r w:rsidR="0011404F" w:rsidRPr="00CF60C6">
        <w:rPr>
          <w:rFonts w:asciiTheme="minorHAnsi" w:hAnsiTheme="minorHAnsi" w:cstheme="minorHAnsi"/>
        </w:rPr>
        <w:t xml:space="preserve"> негосударственной пенсии</w:t>
      </w:r>
      <w:r w:rsidR="00640618" w:rsidRPr="00CF60C6">
        <w:rPr>
          <w:rFonts w:asciiTheme="minorHAnsi" w:hAnsiTheme="minorHAnsi" w:cstheme="minorHAnsi"/>
        </w:rPr>
        <w:t xml:space="preserve"> (если таковые предусмотрены договором НПО)</w:t>
      </w:r>
      <w:r w:rsidR="0011404F" w:rsidRPr="00CF60C6">
        <w:rPr>
          <w:rFonts w:asciiTheme="minorHAnsi" w:hAnsiTheme="minorHAnsi" w:cstheme="minorHAnsi"/>
        </w:rPr>
        <w:t xml:space="preserve">, </w:t>
      </w:r>
      <w:r w:rsidR="00640618" w:rsidRPr="00CF60C6">
        <w:rPr>
          <w:rFonts w:asciiTheme="minorHAnsi" w:hAnsiTheme="minorHAnsi" w:cstheme="minorHAnsi"/>
        </w:rPr>
        <w:t xml:space="preserve">не соблюдении условий, </w:t>
      </w:r>
      <w:r w:rsidR="0011404F" w:rsidRPr="00CF60C6">
        <w:rPr>
          <w:rFonts w:asciiTheme="minorHAnsi" w:hAnsiTheme="minorHAnsi" w:cstheme="minorHAnsi"/>
        </w:rPr>
        <w:t>предусмотренных пунктом 9.1.1.</w:t>
      </w:r>
      <w:r w:rsidR="00A2631B">
        <w:rPr>
          <w:rFonts w:asciiTheme="minorHAnsi" w:hAnsiTheme="minorHAnsi" w:cstheme="minorHAnsi"/>
        </w:rPr>
        <w:t xml:space="preserve"> </w:t>
      </w:r>
      <w:r w:rsidR="0011404F" w:rsidRPr="00CF60C6">
        <w:rPr>
          <w:rFonts w:asciiTheme="minorHAnsi" w:hAnsiTheme="minorHAnsi" w:cstheme="minorHAnsi"/>
        </w:rPr>
        <w:t>или схемой выплат, Фонд направляет Участнику письменный мотивированный отказ в назначении негосударственной пенсии.</w:t>
      </w:r>
    </w:p>
    <w:p w14:paraId="59D1AAD9" w14:textId="5DB82D6D" w:rsidR="00BA3017" w:rsidRPr="0045069C" w:rsidRDefault="00F923E1" w:rsidP="00866427">
      <w:pPr>
        <w:tabs>
          <w:tab w:val="left" w:pos="1418"/>
        </w:tabs>
        <w:spacing w:before="0"/>
        <w:ind w:firstLine="426"/>
        <w:jc w:val="both"/>
        <w:rPr>
          <w:rFonts w:asciiTheme="minorHAnsi" w:hAnsiTheme="minorHAnsi" w:cstheme="minorHAnsi"/>
        </w:rPr>
      </w:pPr>
      <w:r w:rsidRPr="0045069C">
        <w:rPr>
          <w:rFonts w:asciiTheme="minorHAnsi" w:hAnsiTheme="minorHAnsi" w:cstheme="minorHAnsi"/>
        </w:rPr>
        <w:t>9.2.</w:t>
      </w:r>
      <w:r w:rsidR="008237A8" w:rsidRPr="0045069C">
        <w:rPr>
          <w:rFonts w:asciiTheme="minorHAnsi" w:hAnsiTheme="minorHAnsi" w:cstheme="minorHAnsi"/>
        </w:rPr>
        <w:t>7</w:t>
      </w:r>
      <w:r w:rsidRPr="0045069C">
        <w:rPr>
          <w:rFonts w:asciiTheme="minorHAnsi" w:hAnsiTheme="minorHAnsi" w:cstheme="minorHAnsi"/>
        </w:rPr>
        <w:t xml:space="preserve">. </w:t>
      </w:r>
      <w:r w:rsidRPr="0045069C">
        <w:rPr>
          <w:rFonts w:asciiTheme="minorHAnsi" w:hAnsiTheme="minorHAnsi" w:cstheme="minorHAnsi"/>
        </w:rPr>
        <w:tab/>
      </w:r>
      <w:r w:rsidR="009D38FD" w:rsidRPr="0045069C">
        <w:rPr>
          <w:rFonts w:asciiTheme="minorHAnsi" w:hAnsiTheme="minorHAnsi" w:cstheme="minorHAnsi"/>
          <w:lang w:eastAsia="ru-RU"/>
        </w:rPr>
        <w:t xml:space="preserve">Распорядительный документ Участника </w:t>
      </w:r>
      <w:r w:rsidR="00B3437A" w:rsidRPr="004B38D0">
        <w:rPr>
          <w:rFonts w:asciiTheme="minorHAnsi" w:hAnsiTheme="minorHAnsi" w:cstheme="minorHAnsi"/>
          <w:lang w:eastAsia="ru-RU"/>
        </w:rPr>
        <w:t>о назначении негосударственной пенсии</w:t>
      </w:r>
      <w:r w:rsidR="00B3437A" w:rsidRPr="0045069C">
        <w:rPr>
          <w:rFonts w:asciiTheme="minorHAnsi" w:hAnsiTheme="minorHAnsi" w:cstheme="minorHAnsi"/>
          <w:lang w:eastAsia="ru-RU"/>
        </w:rPr>
        <w:t xml:space="preserve"> </w:t>
      </w:r>
      <w:r w:rsidR="009D38FD" w:rsidRPr="0045069C">
        <w:rPr>
          <w:rFonts w:asciiTheme="minorHAnsi" w:hAnsiTheme="minorHAnsi" w:cstheme="minorHAnsi"/>
          <w:lang w:eastAsia="ru-RU"/>
        </w:rPr>
        <w:t xml:space="preserve">(заявление) подписывается Участником </w:t>
      </w:r>
      <w:r w:rsidR="00B3437A" w:rsidRPr="0045069C">
        <w:rPr>
          <w:rFonts w:asciiTheme="minorHAnsi" w:hAnsiTheme="minorHAnsi" w:cstheme="minorHAnsi"/>
          <w:lang w:eastAsia="ru-RU"/>
        </w:rPr>
        <w:t xml:space="preserve">или </w:t>
      </w:r>
      <w:r w:rsidR="009D38FD" w:rsidRPr="0045069C">
        <w:rPr>
          <w:rFonts w:asciiTheme="minorHAnsi" w:hAnsiTheme="minorHAnsi" w:cstheme="minorHAnsi"/>
          <w:lang w:eastAsia="ru-RU"/>
        </w:rPr>
        <w:t xml:space="preserve">его представителем. </w:t>
      </w:r>
      <w:r w:rsidR="00734B49" w:rsidRPr="004B38D0">
        <w:rPr>
          <w:rFonts w:asciiTheme="minorHAnsi" w:hAnsiTheme="minorHAnsi" w:cstheme="minorHAnsi"/>
          <w:lang w:eastAsia="ru-RU"/>
        </w:rPr>
        <w:t>Распорядительный документ Вкладчика – юридического лица о назначении негосударственной пенсии Участнику подписывается единоличным исполнительным органом Вкладчика или</w:t>
      </w:r>
      <w:r w:rsidR="0078792E" w:rsidRPr="0078792E">
        <w:t xml:space="preserve"> </w:t>
      </w:r>
      <w:r w:rsidR="0078792E" w:rsidRPr="0078792E">
        <w:rPr>
          <w:rFonts w:asciiTheme="minorHAnsi" w:hAnsiTheme="minorHAnsi" w:cstheme="minorHAnsi"/>
          <w:lang w:eastAsia="ru-RU"/>
        </w:rPr>
        <w:t>представителем</w:t>
      </w:r>
      <w:r w:rsidR="0078792E">
        <w:rPr>
          <w:rFonts w:asciiTheme="minorHAnsi" w:hAnsiTheme="minorHAnsi" w:cstheme="minorHAnsi"/>
          <w:lang w:eastAsia="ru-RU"/>
        </w:rPr>
        <w:t>,</w:t>
      </w:r>
      <w:r w:rsidR="00734B49" w:rsidRPr="004B38D0">
        <w:rPr>
          <w:rFonts w:asciiTheme="minorHAnsi" w:hAnsiTheme="minorHAnsi" w:cstheme="minorHAnsi"/>
          <w:lang w:eastAsia="ru-RU"/>
        </w:rPr>
        <w:t xml:space="preserve"> уполномоченным</w:t>
      </w:r>
      <w:r w:rsidR="00734B49" w:rsidRPr="001C423F">
        <w:rPr>
          <w:rFonts w:asciiTheme="minorHAnsi" w:hAnsiTheme="minorHAnsi" w:cstheme="minorHAnsi"/>
          <w:color w:val="FF0000"/>
          <w:lang w:eastAsia="ru-RU"/>
        </w:rPr>
        <w:t xml:space="preserve"> </w:t>
      </w:r>
      <w:r w:rsidR="00734B49" w:rsidRPr="004B38D0">
        <w:rPr>
          <w:rFonts w:asciiTheme="minorHAnsi" w:hAnsiTheme="minorHAnsi" w:cstheme="minorHAnsi"/>
          <w:lang w:eastAsia="ru-RU"/>
        </w:rPr>
        <w:t>на подачу такого документа от имени Вкладчика.</w:t>
      </w:r>
    </w:p>
    <w:p w14:paraId="3E992EA2" w14:textId="6969856A" w:rsidR="009D38FD" w:rsidRPr="0045069C" w:rsidRDefault="009D38FD" w:rsidP="00BD1838">
      <w:pPr>
        <w:tabs>
          <w:tab w:val="left" w:pos="1418"/>
        </w:tabs>
        <w:spacing w:before="0"/>
        <w:ind w:firstLine="426"/>
        <w:jc w:val="both"/>
        <w:rPr>
          <w:rFonts w:asciiTheme="minorHAnsi" w:hAnsiTheme="minorHAnsi" w:cstheme="minorHAnsi"/>
        </w:rPr>
      </w:pPr>
      <w:r w:rsidRPr="0045069C">
        <w:rPr>
          <w:rFonts w:asciiTheme="minorHAnsi" w:hAnsiTheme="minorHAnsi" w:cstheme="minorHAnsi"/>
        </w:rPr>
        <w:lastRenderedPageBreak/>
        <w:t>9.2.</w:t>
      </w:r>
      <w:r w:rsidR="00963A69" w:rsidRPr="0045069C">
        <w:rPr>
          <w:rFonts w:asciiTheme="minorHAnsi" w:hAnsiTheme="minorHAnsi" w:cstheme="minorHAnsi"/>
        </w:rPr>
        <w:t>8</w:t>
      </w:r>
      <w:r w:rsidRPr="0045069C">
        <w:rPr>
          <w:rFonts w:asciiTheme="minorHAnsi" w:hAnsiTheme="minorHAnsi" w:cstheme="minorHAnsi"/>
        </w:rPr>
        <w:t>.</w:t>
      </w:r>
      <w:r w:rsidRPr="0045069C">
        <w:rPr>
          <w:rFonts w:asciiTheme="minorHAnsi" w:hAnsiTheme="minorHAnsi" w:cstheme="minorHAnsi"/>
        </w:rPr>
        <w:tab/>
      </w:r>
      <w:r w:rsidRPr="0045069C">
        <w:rPr>
          <w:rFonts w:asciiTheme="minorHAnsi" w:hAnsiTheme="minorHAnsi" w:cstheme="minorHAnsi"/>
          <w:lang w:eastAsia="ru-RU"/>
        </w:rPr>
        <w:t xml:space="preserve">К </w:t>
      </w:r>
      <w:r w:rsidR="00734B49" w:rsidRPr="0045069C">
        <w:rPr>
          <w:rFonts w:asciiTheme="minorHAnsi" w:hAnsiTheme="minorHAnsi" w:cstheme="minorHAnsi"/>
          <w:lang w:eastAsia="ru-RU"/>
        </w:rPr>
        <w:t>распорядительному документу о н</w:t>
      </w:r>
      <w:r w:rsidRPr="0045069C">
        <w:rPr>
          <w:rFonts w:asciiTheme="minorHAnsi" w:hAnsiTheme="minorHAnsi" w:cstheme="minorHAnsi"/>
          <w:lang w:eastAsia="ru-RU"/>
        </w:rPr>
        <w:t>азначении негосударственной пенсии прилагаются оригиналы или копии следующих документов:</w:t>
      </w:r>
    </w:p>
    <w:p w14:paraId="159ECA7B" w14:textId="77777777" w:rsidR="009D38FD" w:rsidRPr="0045069C" w:rsidRDefault="009D38FD" w:rsidP="00866427">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5069C">
        <w:rPr>
          <w:rFonts w:asciiTheme="minorHAnsi" w:hAnsiTheme="minorHAnsi" w:cstheme="minorHAnsi"/>
          <w:lang w:eastAsia="ru-RU"/>
        </w:rPr>
        <w:t>удостоверяющих личность Участника;</w:t>
      </w:r>
    </w:p>
    <w:p w14:paraId="07CA8B0E" w14:textId="1D4FE50D" w:rsidR="009D38FD" w:rsidRPr="0045069C" w:rsidRDefault="009D38FD" w:rsidP="00866427">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5069C">
        <w:rPr>
          <w:rFonts w:asciiTheme="minorHAnsi" w:hAnsiTheme="minorHAnsi" w:cstheme="minorHAnsi"/>
          <w:lang w:eastAsia="ru-RU"/>
        </w:rPr>
        <w:t xml:space="preserve">подтверждающих наличие </w:t>
      </w:r>
      <w:r w:rsidR="00734B49" w:rsidRPr="0045069C">
        <w:rPr>
          <w:rFonts w:asciiTheme="minorHAnsi" w:hAnsiTheme="minorHAnsi" w:cstheme="minorHAnsi"/>
          <w:lang w:eastAsia="ru-RU"/>
        </w:rPr>
        <w:t xml:space="preserve">у Участника </w:t>
      </w:r>
      <w:r w:rsidRPr="0045069C">
        <w:rPr>
          <w:rFonts w:asciiTheme="minorHAnsi" w:hAnsiTheme="minorHAnsi" w:cstheme="minorHAnsi"/>
          <w:lang w:eastAsia="ru-RU"/>
        </w:rPr>
        <w:t>пенсионных оснований</w:t>
      </w:r>
      <w:r w:rsidR="00C46339">
        <w:rPr>
          <w:rFonts w:asciiTheme="minorHAnsi" w:hAnsiTheme="minorHAnsi" w:cstheme="minorHAnsi"/>
          <w:lang w:eastAsia="ru-RU"/>
        </w:rPr>
        <w:t xml:space="preserve"> и (или) дополнительных оснований </w:t>
      </w:r>
      <w:r w:rsidR="00C46339" w:rsidRPr="00C46339">
        <w:rPr>
          <w:rFonts w:asciiTheme="minorHAnsi" w:hAnsiTheme="minorHAnsi" w:cstheme="minorHAnsi"/>
          <w:lang w:eastAsia="ru-RU"/>
        </w:rPr>
        <w:t>приобретения права на получение негосударственной пенсии (если таковые предусмотрены договором НПО)</w:t>
      </w:r>
      <w:r w:rsidRPr="0045069C">
        <w:rPr>
          <w:rFonts w:asciiTheme="minorHAnsi" w:hAnsiTheme="minorHAnsi" w:cstheme="minorHAnsi"/>
          <w:lang w:eastAsia="ru-RU"/>
        </w:rPr>
        <w:t>;</w:t>
      </w:r>
    </w:p>
    <w:p w14:paraId="00455EAC" w14:textId="0256C611" w:rsidR="009D38FD" w:rsidRPr="0045069C" w:rsidRDefault="009D38FD" w:rsidP="00866427">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5069C">
        <w:rPr>
          <w:rFonts w:asciiTheme="minorHAnsi" w:hAnsiTheme="minorHAnsi" w:cstheme="minorHAnsi"/>
          <w:lang w:eastAsia="ru-RU"/>
        </w:rPr>
        <w:t xml:space="preserve">об изменении фамилии, имени, </w:t>
      </w:r>
      <w:r w:rsidR="004B38D0" w:rsidRPr="004B38D0">
        <w:rPr>
          <w:rFonts w:asciiTheme="minorHAnsi" w:hAnsiTheme="minorHAnsi" w:cstheme="minorHAnsi"/>
          <w:lang w:eastAsia="ru-RU"/>
        </w:rPr>
        <w:t>отчества, в случае если</w:t>
      </w:r>
      <w:r w:rsidRPr="0045069C">
        <w:rPr>
          <w:rFonts w:asciiTheme="minorHAnsi" w:hAnsiTheme="minorHAnsi" w:cstheme="minorHAnsi"/>
          <w:lang w:eastAsia="ru-RU"/>
        </w:rPr>
        <w:t xml:space="preserve"> Участник </w:t>
      </w:r>
      <w:r w:rsidR="00A35607" w:rsidRPr="0045069C">
        <w:rPr>
          <w:rFonts w:asciiTheme="minorHAnsi" w:hAnsiTheme="minorHAnsi" w:cstheme="minorHAnsi"/>
          <w:lang w:eastAsia="ru-RU"/>
        </w:rPr>
        <w:t>из</w:t>
      </w:r>
      <w:r w:rsidRPr="0045069C">
        <w:rPr>
          <w:rFonts w:asciiTheme="minorHAnsi" w:hAnsiTheme="minorHAnsi" w:cstheme="minorHAnsi"/>
          <w:lang w:eastAsia="ru-RU"/>
        </w:rPr>
        <w:t>менял фамилию, имя</w:t>
      </w:r>
      <w:r w:rsidR="004B38D0">
        <w:rPr>
          <w:rFonts w:asciiTheme="minorHAnsi" w:hAnsiTheme="minorHAnsi" w:cstheme="minorHAnsi"/>
          <w:lang w:eastAsia="ru-RU"/>
        </w:rPr>
        <w:t>,</w:t>
      </w:r>
      <w:r w:rsidRPr="0045069C">
        <w:rPr>
          <w:rFonts w:asciiTheme="minorHAnsi" w:hAnsiTheme="minorHAnsi" w:cstheme="minorHAnsi"/>
          <w:lang w:eastAsia="ru-RU"/>
        </w:rPr>
        <w:t xml:space="preserve"> отчество</w:t>
      </w:r>
      <w:r w:rsidR="004B38D0">
        <w:rPr>
          <w:rFonts w:asciiTheme="minorHAnsi" w:hAnsiTheme="minorHAnsi" w:cstheme="minorHAnsi"/>
          <w:lang w:eastAsia="ru-RU"/>
        </w:rPr>
        <w:t xml:space="preserve"> соответственно</w:t>
      </w:r>
      <w:r w:rsidRPr="0045069C">
        <w:rPr>
          <w:rFonts w:asciiTheme="minorHAnsi" w:hAnsiTheme="minorHAnsi" w:cstheme="minorHAnsi"/>
          <w:lang w:eastAsia="ru-RU"/>
        </w:rPr>
        <w:t>;</w:t>
      </w:r>
    </w:p>
    <w:p w14:paraId="004DA403" w14:textId="7DB3988B" w:rsidR="009D38FD" w:rsidRPr="0045069C" w:rsidRDefault="009D38FD" w:rsidP="00866427">
      <w:pPr>
        <w:pStyle w:val="a3"/>
        <w:numPr>
          <w:ilvl w:val="0"/>
          <w:numId w:val="55"/>
        </w:numPr>
        <w:shd w:val="clear" w:color="auto" w:fill="FFFFFF"/>
        <w:tabs>
          <w:tab w:val="left" w:pos="1418"/>
        </w:tabs>
        <w:spacing w:before="0"/>
        <w:ind w:left="0" w:firstLine="567"/>
        <w:jc w:val="both"/>
        <w:rPr>
          <w:rFonts w:asciiTheme="minorHAnsi" w:hAnsiTheme="minorHAnsi" w:cstheme="minorHAnsi"/>
        </w:rPr>
      </w:pPr>
      <w:r w:rsidRPr="0045069C">
        <w:rPr>
          <w:rFonts w:asciiTheme="minorHAnsi" w:hAnsiTheme="minorHAnsi" w:cstheme="minorHAnsi"/>
          <w:lang w:eastAsia="ru-RU"/>
        </w:rPr>
        <w:t xml:space="preserve">удостоверяющих личность и подтверждающих полномочия </w:t>
      </w:r>
      <w:r w:rsidR="004B38D0" w:rsidRPr="004B38D0">
        <w:rPr>
          <w:rFonts w:asciiTheme="minorHAnsi" w:hAnsiTheme="minorHAnsi" w:cstheme="minorHAnsi"/>
          <w:lang w:eastAsia="ru-RU"/>
        </w:rPr>
        <w:t>представителя</w:t>
      </w:r>
      <w:r w:rsidR="004B38D0">
        <w:rPr>
          <w:rFonts w:asciiTheme="minorHAnsi" w:hAnsiTheme="minorHAnsi" w:cstheme="minorHAnsi"/>
          <w:lang w:eastAsia="ru-RU"/>
        </w:rPr>
        <w:t xml:space="preserve"> в случае, если</w:t>
      </w:r>
      <w:r w:rsidRPr="0045069C">
        <w:rPr>
          <w:rFonts w:asciiTheme="minorHAnsi" w:hAnsiTheme="minorHAnsi" w:cstheme="minorHAnsi"/>
          <w:lang w:eastAsia="ru-RU"/>
        </w:rPr>
        <w:t xml:space="preserve"> </w:t>
      </w:r>
      <w:r w:rsidR="00734B49" w:rsidRPr="0045069C">
        <w:rPr>
          <w:rFonts w:asciiTheme="minorHAnsi" w:hAnsiTheme="minorHAnsi" w:cstheme="minorHAnsi"/>
          <w:lang w:eastAsia="ru-RU"/>
        </w:rPr>
        <w:t xml:space="preserve">распорядительный документ </w:t>
      </w:r>
      <w:r w:rsidRPr="0045069C">
        <w:rPr>
          <w:rFonts w:asciiTheme="minorHAnsi" w:hAnsiTheme="minorHAnsi" w:cstheme="minorHAnsi"/>
          <w:lang w:eastAsia="ru-RU"/>
        </w:rPr>
        <w:t>о назначении негосударственной пенсии подан в Фонд представителем Участника</w:t>
      </w:r>
      <w:r w:rsidR="00734B49" w:rsidRPr="0045069C">
        <w:rPr>
          <w:rFonts w:asciiTheme="minorHAnsi" w:hAnsiTheme="minorHAnsi" w:cstheme="minorHAnsi"/>
          <w:lang w:eastAsia="ru-RU"/>
        </w:rPr>
        <w:t xml:space="preserve"> или Вкладчика</w:t>
      </w:r>
      <w:r w:rsidRPr="0045069C">
        <w:rPr>
          <w:rFonts w:asciiTheme="minorHAnsi" w:hAnsiTheme="minorHAnsi" w:cstheme="minorHAnsi"/>
          <w:lang w:eastAsia="ru-RU"/>
        </w:rPr>
        <w:t>.</w:t>
      </w:r>
    </w:p>
    <w:p w14:paraId="6FFFFA2B" w14:textId="08830C8C" w:rsidR="003F3BB4" w:rsidRDefault="003F3BB4" w:rsidP="00866427">
      <w:pPr>
        <w:pStyle w:val="a3"/>
        <w:numPr>
          <w:ilvl w:val="0"/>
          <w:numId w:val="55"/>
        </w:numPr>
        <w:shd w:val="clear" w:color="auto" w:fill="FFFFFF"/>
        <w:tabs>
          <w:tab w:val="left" w:pos="1418"/>
        </w:tabs>
        <w:spacing w:before="0"/>
        <w:ind w:left="0" w:firstLine="567"/>
        <w:jc w:val="both"/>
        <w:rPr>
          <w:rFonts w:asciiTheme="minorHAnsi" w:hAnsiTheme="minorHAnsi" w:cstheme="minorHAnsi"/>
        </w:rPr>
      </w:pPr>
      <w:r w:rsidRPr="00F82406">
        <w:rPr>
          <w:rFonts w:asciiTheme="minorHAnsi" w:hAnsiTheme="minorHAnsi" w:cstheme="minorHAnsi"/>
          <w:lang w:eastAsia="ru-RU"/>
        </w:rPr>
        <w:t>реквизиты счета</w:t>
      </w:r>
      <w:r w:rsidR="00734B49" w:rsidRPr="00F82406">
        <w:rPr>
          <w:rFonts w:asciiTheme="minorHAnsi" w:hAnsiTheme="minorHAnsi" w:cstheme="minorHAnsi"/>
          <w:lang w:eastAsia="ru-RU"/>
        </w:rPr>
        <w:t xml:space="preserve"> Участника</w:t>
      </w:r>
      <w:r w:rsidR="00F82406">
        <w:rPr>
          <w:rFonts w:asciiTheme="minorHAnsi" w:hAnsiTheme="minorHAnsi" w:cstheme="minorHAnsi"/>
          <w:lang w:eastAsia="ru-RU"/>
        </w:rPr>
        <w:t xml:space="preserve"> в кредитной организации</w:t>
      </w:r>
      <w:r w:rsidR="00734B49" w:rsidRPr="00F82406">
        <w:rPr>
          <w:rFonts w:asciiTheme="minorHAnsi" w:hAnsiTheme="minorHAnsi" w:cstheme="minorHAnsi"/>
          <w:lang w:eastAsia="ru-RU"/>
        </w:rPr>
        <w:t>.</w:t>
      </w:r>
    </w:p>
    <w:p w14:paraId="40E84DF4" w14:textId="324160A1" w:rsidR="001737EA" w:rsidRPr="00F82406" w:rsidRDefault="001737EA" w:rsidP="002D319A">
      <w:pPr>
        <w:pStyle w:val="a3"/>
        <w:shd w:val="clear" w:color="auto" w:fill="FFFFFF"/>
        <w:tabs>
          <w:tab w:val="left" w:pos="1418"/>
        </w:tabs>
        <w:spacing w:before="0"/>
        <w:ind w:left="0" w:firstLine="426"/>
        <w:jc w:val="both"/>
        <w:rPr>
          <w:rFonts w:asciiTheme="minorHAnsi" w:hAnsiTheme="minorHAnsi" w:cstheme="minorHAnsi"/>
        </w:rPr>
      </w:pPr>
      <w:r>
        <w:rPr>
          <w:rFonts w:asciiTheme="minorHAnsi" w:hAnsiTheme="minorHAnsi" w:cstheme="minorHAnsi"/>
          <w:lang w:eastAsia="ru-RU"/>
        </w:rPr>
        <w:t xml:space="preserve">Указанный перечень необходимых документов может быть сокращен Фондом </w:t>
      </w:r>
      <w:r w:rsidR="002D319A">
        <w:rPr>
          <w:rFonts w:asciiTheme="minorHAnsi" w:hAnsiTheme="minorHAnsi" w:cstheme="minorHAnsi"/>
          <w:lang w:eastAsia="ru-RU"/>
        </w:rPr>
        <w:t>при наличии соответствующих документов в распоряжении Фонда на день обращения.</w:t>
      </w:r>
    </w:p>
    <w:p w14:paraId="0709A5FD" w14:textId="2035E3EC" w:rsidR="00963A69" w:rsidRPr="004B38D0" w:rsidRDefault="00963A69" w:rsidP="00BD1838">
      <w:pPr>
        <w:shd w:val="clear" w:color="auto" w:fill="FFFFFF"/>
        <w:tabs>
          <w:tab w:val="left" w:pos="1418"/>
        </w:tabs>
        <w:spacing w:before="0"/>
        <w:ind w:firstLine="426"/>
        <w:jc w:val="both"/>
        <w:rPr>
          <w:rFonts w:asciiTheme="minorHAnsi" w:hAnsiTheme="minorHAnsi" w:cstheme="minorHAnsi"/>
        </w:rPr>
      </w:pPr>
      <w:r w:rsidRPr="004B38D0">
        <w:rPr>
          <w:rFonts w:asciiTheme="minorHAnsi" w:hAnsiTheme="minorHAnsi" w:cstheme="minorHAnsi"/>
          <w:lang w:eastAsia="ru-RU"/>
        </w:rPr>
        <w:t>9.2.9.</w:t>
      </w:r>
      <w:r w:rsidRPr="004B38D0">
        <w:rPr>
          <w:rFonts w:asciiTheme="minorHAnsi" w:hAnsiTheme="minorHAnsi" w:cstheme="minorHAnsi"/>
          <w:lang w:eastAsia="ru-RU"/>
        </w:rPr>
        <w:tab/>
      </w:r>
      <w:r w:rsidR="004B38D0">
        <w:rPr>
          <w:rFonts w:asciiTheme="minorHAnsi" w:hAnsiTheme="minorHAnsi" w:cstheme="minorHAnsi"/>
          <w:lang w:eastAsia="ru-RU"/>
        </w:rPr>
        <w:t>Д</w:t>
      </w:r>
      <w:r w:rsidRPr="004B38D0">
        <w:rPr>
          <w:rFonts w:asciiTheme="minorHAnsi" w:hAnsiTheme="minorHAnsi" w:cstheme="minorHAnsi"/>
          <w:lang w:eastAsia="ru-RU"/>
        </w:rPr>
        <w:t>окументы, исполненные на иностранном языке, должны иметь заверенный в установленном законодательством Российской Федерации порядке перевод на русский язык</w:t>
      </w:r>
      <w:r w:rsidR="00EA013D" w:rsidRPr="004B38D0">
        <w:rPr>
          <w:rFonts w:asciiTheme="minorHAnsi" w:hAnsiTheme="minorHAnsi" w:cstheme="minorHAnsi"/>
          <w:lang w:eastAsia="ru-RU"/>
        </w:rPr>
        <w:t>.</w:t>
      </w:r>
      <w:r w:rsidRPr="004B38D0">
        <w:rPr>
          <w:rFonts w:asciiTheme="minorHAnsi" w:hAnsiTheme="minorHAnsi" w:cstheme="minorHAnsi"/>
          <w:lang w:eastAsia="ru-RU"/>
        </w:rPr>
        <w:t xml:space="preserve"> </w:t>
      </w:r>
    </w:p>
    <w:p w14:paraId="15F2DFCE" w14:textId="70954353" w:rsidR="009D38FD" w:rsidRPr="004B38D0" w:rsidRDefault="00866427" w:rsidP="00BD1838">
      <w:pPr>
        <w:shd w:val="clear" w:color="auto" w:fill="FFFFFF"/>
        <w:tabs>
          <w:tab w:val="left" w:pos="1418"/>
        </w:tabs>
        <w:spacing w:before="0"/>
        <w:ind w:firstLine="426"/>
        <w:jc w:val="both"/>
        <w:rPr>
          <w:rFonts w:asciiTheme="minorHAnsi" w:hAnsiTheme="minorHAnsi" w:cstheme="minorHAnsi"/>
        </w:rPr>
      </w:pPr>
      <w:r w:rsidRPr="004B38D0">
        <w:rPr>
          <w:rFonts w:asciiTheme="minorHAnsi" w:hAnsiTheme="minorHAnsi" w:cstheme="minorHAnsi"/>
          <w:lang w:eastAsia="ru-RU"/>
        </w:rPr>
        <w:t>9.2.1</w:t>
      </w:r>
      <w:r w:rsidR="00C968AE">
        <w:rPr>
          <w:rFonts w:asciiTheme="minorHAnsi" w:hAnsiTheme="minorHAnsi" w:cstheme="minorHAnsi"/>
          <w:lang w:eastAsia="ru-RU"/>
        </w:rPr>
        <w:t>0</w:t>
      </w:r>
      <w:r w:rsidRPr="004B38D0">
        <w:rPr>
          <w:rFonts w:asciiTheme="minorHAnsi" w:hAnsiTheme="minorHAnsi" w:cstheme="minorHAnsi"/>
          <w:lang w:eastAsia="ru-RU"/>
        </w:rPr>
        <w:t>.</w:t>
      </w:r>
      <w:r w:rsidRPr="004B38D0">
        <w:rPr>
          <w:rFonts w:asciiTheme="minorHAnsi" w:hAnsiTheme="minorHAnsi" w:cstheme="minorHAnsi"/>
          <w:lang w:eastAsia="ru-RU"/>
        </w:rPr>
        <w:tab/>
      </w:r>
      <w:r w:rsidR="009D38FD" w:rsidRPr="004B38D0">
        <w:rPr>
          <w:rFonts w:asciiTheme="minorHAnsi" w:hAnsiTheme="minorHAnsi" w:cstheme="minorHAnsi"/>
          <w:lang w:eastAsia="ru-RU"/>
        </w:rPr>
        <w:t>Распорядительный документ</w:t>
      </w:r>
      <w:r w:rsidR="00EA013D" w:rsidRPr="004B38D0">
        <w:rPr>
          <w:rFonts w:asciiTheme="minorHAnsi" w:hAnsiTheme="minorHAnsi" w:cstheme="minorHAnsi"/>
          <w:lang w:eastAsia="ru-RU"/>
        </w:rPr>
        <w:t xml:space="preserve"> о назначении пенсии</w:t>
      </w:r>
      <w:r w:rsidR="009D38FD" w:rsidRPr="004B38D0">
        <w:rPr>
          <w:rFonts w:asciiTheme="minorHAnsi" w:hAnsiTheme="minorHAnsi" w:cstheme="minorHAnsi"/>
          <w:lang w:eastAsia="ru-RU"/>
        </w:rPr>
        <w:t xml:space="preserve"> и прилагаемые к нему документы могут быть представлены в Фонд </w:t>
      </w:r>
      <w:r w:rsidR="006A540F" w:rsidRPr="006A540F">
        <w:rPr>
          <w:rFonts w:asciiTheme="minorHAnsi" w:hAnsiTheme="minorHAnsi" w:cstheme="minorHAnsi"/>
          <w:lang w:eastAsia="ru-RU"/>
        </w:rPr>
        <w:t>Вкладчик</w:t>
      </w:r>
      <w:r w:rsidR="008653AE">
        <w:rPr>
          <w:rFonts w:asciiTheme="minorHAnsi" w:hAnsiTheme="minorHAnsi" w:cstheme="minorHAnsi"/>
          <w:lang w:eastAsia="ru-RU"/>
        </w:rPr>
        <w:t>ом</w:t>
      </w:r>
      <w:r w:rsidR="006A540F" w:rsidRPr="006A540F">
        <w:rPr>
          <w:rFonts w:asciiTheme="minorHAnsi" w:hAnsiTheme="minorHAnsi" w:cstheme="minorHAnsi"/>
          <w:lang w:eastAsia="ru-RU"/>
        </w:rPr>
        <w:t>, Участник</w:t>
      </w:r>
      <w:r w:rsidR="008653AE">
        <w:rPr>
          <w:rFonts w:asciiTheme="minorHAnsi" w:hAnsiTheme="minorHAnsi" w:cstheme="minorHAnsi"/>
          <w:lang w:eastAsia="ru-RU"/>
        </w:rPr>
        <w:t>ом</w:t>
      </w:r>
      <w:r w:rsidR="006A540F" w:rsidRPr="006A540F">
        <w:rPr>
          <w:rFonts w:asciiTheme="minorHAnsi" w:hAnsiTheme="minorHAnsi" w:cstheme="minorHAnsi"/>
          <w:lang w:eastAsia="ru-RU"/>
        </w:rPr>
        <w:t xml:space="preserve"> или их представителе</w:t>
      </w:r>
      <w:r w:rsidR="008653AE">
        <w:rPr>
          <w:rFonts w:asciiTheme="minorHAnsi" w:hAnsiTheme="minorHAnsi" w:cstheme="minorHAnsi"/>
          <w:lang w:eastAsia="ru-RU"/>
        </w:rPr>
        <w:t>м</w:t>
      </w:r>
      <w:r w:rsidR="006A540F" w:rsidRPr="006A540F">
        <w:rPr>
          <w:rFonts w:asciiTheme="minorHAnsi" w:hAnsiTheme="minorHAnsi" w:cstheme="minorHAnsi"/>
          <w:lang w:eastAsia="ru-RU"/>
        </w:rPr>
        <w:t xml:space="preserve"> (далее - заявители)</w:t>
      </w:r>
      <w:r w:rsidR="008653AE">
        <w:rPr>
          <w:rFonts w:asciiTheme="minorHAnsi" w:hAnsiTheme="minorHAnsi" w:cstheme="minorHAnsi"/>
          <w:lang w:eastAsia="ru-RU"/>
        </w:rPr>
        <w:t xml:space="preserve"> путем</w:t>
      </w:r>
      <w:r w:rsidR="009D38FD" w:rsidRPr="004B38D0">
        <w:rPr>
          <w:rFonts w:asciiTheme="minorHAnsi" w:hAnsiTheme="minorHAnsi" w:cstheme="minorHAnsi"/>
          <w:lang w:eastAsia="ru-RU"/>
        </w:rPr>
        <w:t xml:space="preserve">: </w:t>
      </w:r>
    </w:p>
    <w:p w14:paraId="21808F05" w14:textId="756E3136" w:rsidR="009D38FD" w:rsidRPr="004B38D0" w:rsidRDefault="009A21CD" w:rsidP="00EA6B32">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лично</w:t>
      </w:r>
      <w:r w:rsidR="008653AE">
        <w:rPr>
          <w:rFonts w:asciiTheme="minorHAnsi" w:hAnsiTheme="minorHAnsi" w:cstheme="minorHAnsi"/>
          <w:lang w:eastAsia="ru-RU"/>
        </w:rPr>
        <w:t>го обращения</w:t>
      </w:r>
      <w:r w:rsidRPr="004B38D0">
        <w:rPr>
          <w:rFonts w:asciiTheme="minorHAnsi" w:hAnsiTheme="minorHAnsi" w:cstheme="minorHAnsi"/>
          <w:lang w:eastAsia="ru-RU"/>
        </w:rPr>
        <w:t xml:space="preserve"> </w:t>
      </w:r>
      <w:r w:rsidR="009D38FD" w:rsidRPr="004B38D0">
        <w:rPr>
          <w:rFonts w:asciiTheme="minorHAnsi" w:hAnsiTheme="minorHAnsi" w:cstheme="minorHAnsi"/>
          <w:lang w:eastAsia="ru-RU"/>
        </w:rPr>
        <w:t>в офисы Фонда;</w:t>
      </w:r>
    </w:p>
    <w:p w14:paraId="3F261DF8" w14:textId="2CC988A0" w:rsidR="00734B49" w:rsidRPr="004B38D0" w:rsidRDefault="009D38FD" w:rsidP="00EA6B32">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 xml:space="preserve">направления </w:t>
      </w:r>
      <w:r w:rsidR="008C3BA4" w:rsidRPr="004B38D0">
        <w:rPr>
          <w:rFonts w:asciiTheme="minorHAnsi" w:hAnsiTheme="minorHAnsi" w:cstheme="minorHAnsi"/>
          <w:lang w:eastAsia="ru-RU"/>
        </w:rPr>
        <w:t>через</w:t>
      </w:r>
      <w:r w:rsidRPr="004B38D0">
        <w:rPr>
          <w:rFonts w:asciiTheme="minorHAnsi" w:hAnsiTheme="minorHAnsi" w:cstheme="minorHAnsi"/>
          <w:lang w:eastAsia="ru-RU"/>
        </w:rPr>
        <w:t xml:space="preserve"> </w:t>
      </w:r>
      <w:r w:rsidR="00734B49" w:rsidRPr="004B38D0">
        <w:rPr>
          <w:rFonts w:asciiTheme="minorHAnsi" w:hAnsiTheme="minorHAnsi" w:cstheme="minorHAnsi"/>
          <w:lang w:eastAsia="ru-RU"/>
        </w:rPr>
        <w:t>организаци</w:t>
      </w:r>
      <w:r w:rsidR="008C3BA4" w:rsidRPr="004B38D0">
        <w:rPr>
          <w:rFonts w:asciiTheme="minorHAnsi" w:hAnsiTheme="minorHAnsi" w:cstheme="minorHAnsi"/>
          <w:lang w:eastAsia="ru-RU"/>
        </w:rPr>
        <w:t>и</w:t>
      </w:r>
      <w:r w:rsidRPr="004B38D0">
        <w:rPr>
          <w:rFonts w:asciiTheme="minorHAnsi" w:hAnsiTheme="minorHAnsi" w:cstheme="minorHAnsi"/>
          <w:lang w:eastAsia="ru-RU"/>
        </w:rPr>
        <w:t xml:space="preserve"> почтовой связи</w:t>
      </w:r>
      <w:r w:rsidR="00634804" w:rsidRPr="004B38D0">
        <w:rPr>
          <w:rFonts w:asciiTheme="minorHAnsi" w:hAnsiTheme="minorHAnsi" w:cstheme="minorHAnsi"/>
          <w:lang w:eastAsia="ru-RU"/>
        </w:rPr>
        <w:t>, доставки</w:t>
      </w:r>
      <w:r w:rsidRPr="004B38D0">
        <w:rPr>
          <w:rFonts w:asciiTheme="minorHAnsi" w:hAnsiTheme="minorHAnsi" w:cstheme="minorHAnsi"/>
          <w:lang w:eastAsia="ru-RU"/>
        </w:rPr>
        <w:t>;</w:t>
      </w:r>
    </w:p>
    <w:p w14:paraId="5BFB7A99" w14:textId="3C0D8581" w:rsidR="009D38FD" w:rsidRPr="004B38D0" w:rsidRDefault="00734B49" w:rsidP="00EA6B32">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 xml:space="preserve">направления </w:t>
      </w:r>
      <w:r w:rsidR="008C3BA4" w:rsidRPr="004B38D0">
        <w:rPr>
          <w:rFonts w:asciiTheme="minorHAnsi" w:hAnsiTheme="minorHAnsi" w:cstheme="minorHAnsi"/>
          <w:lang w:eastAsia="ru-RU"/>
        </w:rPr>
        <w:t xml:space="preserve">через </w:t>
      </w:r>
      <w:r w:rsidRPr="004B38D0">
        <w:rPr>
          <w:rFonts w:asciiTheme="minorHAnsi" w:hAnsiTheme="minorHAnsi" w:cstheme="minorHAnsi"/>
          <w:lang w:eastAsia="ru-RU"/>
        </w:rPr>
        <w:t>многофункциональны</w:t>
      </w:r>
      <w:r w:rsidR="008C3BA4" w:rsidRPr="004B38D0">
        <w:rPr>
          <w:rFonts w:asciiTheme="minorHAnsi" w:hAnsiTheme="minorHAnsi" w:cstheme="minorHAnsi"/>
          <w:lang w:eastAsia="ru-RU"/>
        </w:rPr>
        <w:t>е</w:t>
      </w:r>
      <w:r w:rsidRPr="004B38D0">
        <w:rPr>
          <w:rFonts w:asciiTheme="minorHAnsi" w:hAnsiTheme="minorHAnsi" w:cstheme="minorHAnsi"/>
          <w:lang w:eastAsia="ru-RU"/>
        </w:rPr>
        <w:t xml:space="preserve"> центр</w:t>
      </w:r>
      <w:r w:rsidR="008C3BA4" w:rsidRPr="004B38D0">
        <w:rPr>
          <w:rFonts w:asciiTheme="minorHAnsi" w:hAnsiTheme="minorHAnsi" w:cstheme="minorHAnsi"/>
          <w:lang w:eastAsia="ru-RU"/>
        </w:rPr>
        <w:t>ы</w:t>
      </w:r>
      <w:r w:rsidRPr="004B38D0">
        <w:rPr>
          <w:rFonts w:asciiTheme="minorHAnsi" w:hAnsiTheme="minorHAnsi" w:cstheme="minorHAnsi"/>
          <w:lang w:eastAsia="ru-RU"/>
        </w:rPr>
        <w:t xml:space="preserve"> </w:t>
      </w:r>
      <w:r w:rsidR="008C3BA4" w:rsidRPr="004B38D0">
        <w:rPr>
          <w:rFonts w:asciiTheme="minorHAnsi" w:hAnsiTheme="minorHAnsi" w:cstheme="minorHAnsi"/>
          <w:lang w:eastAsia="ru-RU"/>
        </w:rPr>
        <w:t>предоставления государственных и муниципальных услуг</w:t>
      </w:r>
      <w:r w:rsidR="009D38FD" w:rsidRPr="004B38D0">
        <w:rPr>
          <w:rFonts w:asciiTheme="minorHAnsi" w:hAnsiTheme="minorHAnsi" w:cstheme="minorHAnsi"/>
          <w:lang w:eastAsia="ru-RU"/>
        </w:rPr>
        <w:t xml:space="preserve"> </w:t>
      </w:r>
      <w:r w:rsidR="008C3BA4" w:rsidRPr="004B38D0">
        <w:rPr>
          <w:rFonts w:asciiTheme="minorHAnsi" w:hAnsiTheme="minorHAnsi" w:cstheme="minorHAnsi"/>
          <w:lang w:eastAsia="ru-RU"/>
        </w:rPr>
        <w:t>(далее</w:t>
      </w:r>
      <w:r w:rsidR="00C968AE">
        <w:rPr>
          <w:rFonts w:asciiTheme="minorHAnsi" w:hAnsiTheme="minorHAnsi" w:cstheme="minorHAnsi"/>
          <w:lang w:eastAsia="ru-RU"/>
        </w:rPr>
        <w:t xml:space="preserve"> </w:t>
      </w:r>
      <w:r w:rsidR="008C3BA4" w:rsidRPr="004B38D0">
        <w:rPr>
          <w:rFonts w:asciiTheme="minorHAnsi" w:hAnsiTheme="minorHAnsi" w:cstheme="minorHAnsi"/>
          <w:lang w:eastAsia="ru-RU"/>
        </w:rPr>
        <w:t>- МФЦ), перечень которых размещен на официальной странице Фонда в информационно-телекоммуникационной сети общего пользования «Интернет»;</w:t>
      </w:r>
    </w:p>
    <w:p w14:paraId="4DF71599" w14:textId="2CC93CB9" w:rsidR="007C43E1" w:rsidRPr="004B38D0" w:rsidRDefault="009D38FD" w:rsidP="00EA6B32">
      <w:pPr>
        <w:pStyle w:val="a3"/>
        <w:numPr>
          <w:ilvl w:val="0"/>
          <w:numId w:val="55"/>
        </w:numPr>
        <w:shd w:val="clear" w:color="auto" w:fill="FFFFFF"/>
        <w:tabs>
          <w:tab w:val="left" w:pos="1418"/>
        </w:tabs>
        <w:spacing w:before="0"/>
        <w:ind w:left="0" w:firstLine="567"/>
        <w:jc w:val="both"/>
        <w:rPr>
          <w:rFonts w:asciiTheme="minorHAnsi" w:hAnsiTheme="minorHAnsi" w:cstheme="minorHAnsi"/>
        </w:rPr>
      </w:pPr>
      <w:r w:rsidRPr="004B38D0">
        <w:rPr>
          <w:rFonts w:asciiTheme="minorHAnsi" w:hAnsiTheme="minorHAnsi" w:cstheme="minorHAnsi"/>
          <w:lang w:eastAsia="ru-RU"/>
        </w:rPr>
        <w:t xml:space="preserve">использования </w:t>
      </w:r>
      <w:r w:rsidR="00734B49" w:rsidRPr="004B38D0">
        <w:rPr>
          <w:rFonts w:asciiTheme="minorHAnsi" w:hAnsiTheme="minorHAnsi" w:cstheme="minorHAnsi"/>
          <w:lang w:eastAsia="ru-RU"/>
        </w:rPr>
        <w:t>л</w:t>
      </w:r>
      <w:r w:rsidRPr="004B38D0">
        <w:rPr>
          <w:rFonts w:asciiTheme="minorHAnsi" w:hAnsiTheme="minorHAnsi" w:cstheme="minorHAnsi"/>
          <w:lang w:eastAsia="ru-RU"/>
        </w:rPr>
        <w:t xml:space="preserve">ичного кабинета Клиента. </w:t>
      </w:r>
    </w:p>
    <w:p w14:paraId="3EDE856D" w14:textId="5E80E29C" w:rsidR="00C67729" w:rsidRPr="0078792E" w:rsidRDefault="00866427" w:rsidP="00C67729">
      <w:pPr>
        <w:shd w:val="clear" w:color="auto" w:fill="FFFFFF"/>
        <w:tabs>
          <w:tab w:val="left" w:pos="1418"/>
        </w:tabs>
        <w:spacing w:before="0"/>
        <w:ind w:firstLine="567"/>
        <w:jc w:val="both"/>
        <w:rPr>
          <w:rFonts w:asciiTheme="minorHAnsi" w:hAnsiTheme="minorHAnsi" w:cstheme="minorHAnsi"/>
          <w:lang w:eastAsia="ru-RU"/>
        </w:rPr>
      </w:pPr>
      <w:r w:rsidRPr="004B38D0">
        <w:rPr>
          <w:rFonts w:asciiTheme="minorHAnsi" w:hAnsiTheme="minorHAnsi" w:cstheme="minorHAnsi"/>
          <w:lang w:eastAsia="ru-RU"/>
        </w:rPr>
        <w:t>9.2.1</w:t>
      </w:r>
      <w:r w:rsidR="00C968AE">
        <w:rPr>
          <w:rFonts w:asciiTheme="minorHAnsi" w:hAnsiTheme="minorHAnsi" w:cstheme="minorHAnsi"/>
          <w:lang w:eastAsia="ru-RU"/>
        </w:rPr>
        <w:t>1</w:t>
      </w:r>
      <w:r w:rsidRPr="004B38D0">
        <w:rPr>
          <w:rFonts w:asciiTheme="minorHAnsi" w:hAnsiTheme="minorHAnsi" w:cstheme="minorHAnsi"/>
          <w:lang w:eastAsia="ru-RU"/>
        </w:rPr>
        <w:t>.</w:t>
      </w:r>
      <w:r w:rsidRPr="004B38D0">
        <w:rPr>
          <w:rFonts w:asciiTheme="minorHAnsi" w:hAnsiTheme="minorHAnsi" w:cstheme="minorHAnsi"/>
          <w:lang w:eastAsia="ru-RU"/>
        </w:rPr>
        <w:tab/>
      </w:r>
      <w:r w:rsidR="00C67729" w:rsidRPr="004B38D0">
        <w:rPr>
          <w:rFonts w:asciiTheme="minorHAnsi" w:hAnsiTheme="minorHAnsi" w:cstheme="minorHAnsi"/>
          <w:lang w:eastAsia="ru-RU"/>
        </w:rPr>
        <w:t xml:space="preserve">В случае направления распорядительного документа о назначении негосударственной пенсии способами, отличными от личного обращения в офисы Фонда, подлинники документов не направляются, а </w:t>
      </w:r>
      <w:r w:rsidR="00C67729" w:rsidRPr="0078792E">
        <w:rPr>
          <w:rFonts w:asciiTheme="minorHAnsi" w:hAnsiTheme="minorHAnsi" w:cstheme="minorHAnsi"/>
          <w:lang w:eastAsia="ru-RU"/>
        </w:rPr>
        <w:t>установление личности заявителя, свидетельствование верности копий прилагаемых документов осуществляются</w:t>
      </w:r>
      <w:r w:rsidR="00255230" w:rsidRPr="0078792E">
        <w:rPr>
          <w:rFonts w:asciiTheme="minorHAnsi" w:hAnsiTheme="minorHAnsi" w:cstheme="minorHAnsi"/>
          <w:lang w:eastAsia="ru-RU"/>
        </w:rPr>
        <w:t xml:space="preserve"> (с особенностями</w:t>
      </w:r>
      <w:r w:rsidR="0078792E" w:rsidRPr="0078792E">
        <w:rPr>
          <w:rFonts w:asciiTheme="minorHAnsi" w:hAnsiTheme="minorHAnsi" w:cstheme="minorHAnsi"/>
          <w:lang w:eastAsia="ru-RU"/>
        </w:rPr>
        <w:t>,</w:t>
      </w:r>
      <w:r w:rsidR="00255230" w:rsidRPr="0078792E">
        <w:rPr>
          <w:rFonts w:asciiTheme="minorHAnsi" w:hAnsiTheme="minorHAnsi" w:cstheme="minorHAnsi"/>
          <w:lang w:eastAsia="ru-RU"/>
        </w:rPr>
        <w:t xml:space="preserve"> </w:t>
      </w:r>
      <w:r w:rsidR="0078792E" w:rsidRPr="0078792E">
        <w:rPr>
          <w:rFonts w:asciiTheme="minorHAnsi" w:hAnsiTheme="minorHAnsi" w:cstheme="minorHAnsi"/>
          <w:lang w:eastAsia="ru-RU"/>
        </w:rPr>
        <w:t xml:space="preserve">указанными ниже </w:t>
      </w:r>
      <w:r w:rsidR="00255230" w:rsidRPr="0078792E">
        <w:rPr>
          <w:rFonts w:asciiTheme="minorHAnsi" w:hAnsiTheme="minorHAnsi" w:cstheme="minorHAnsi"/>
          <w:lang w:eastAsia="ru-RU"/>
        </w:rPr>
        <w:t>для использования личного кабинета Клиента)</w:t>
      </w:r>
      <w:r w:rsidR="00C67729" w:rsidRPr="0078792E">
        <w:rPr>
          <w:rFonts w:asciiTheme="minorHAnsi" w:hAnsiTheme="minorHAnsi" w:cstheme="minorHAnsi"/>
          <w:lang w:eastAsia="ru-RU"/>
        </w:rPr>
        <w:t>:</w:t>
      </w:r>
    </w:p>
    <w:p w14:paraId="29AD3975" w14:textId="7A0AB2DA" w:rsidR="00C67729" w:rsidRPr="00C968AE" w:rsidRDefault="00C67729"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C968AE">
        <w:rPr>
          <w:rFonts w:asciiTheme="minorHAnsi" w:hAnsiTheme="minorHAnsi" w:cstheme="minorHAnsi"/>
          <w:lang w:eastAsia="ru-RU"/>
        </w:rPr>
        <w:t>нотариусом или иным лицом в порядке, установленном статьей 185.1</w:t>
      </w:r>
      <w:r w:rsidR="00437442" w:rsidRPr="00C968AE">
        <w:rPr>
          <w:rFonts w:asciiTheme="minorHAnsi" w:hAnsiTheme="minorHAnsi" w:cstheme="minorHAnsi"/>
          <w:lang w:eastAsia="ru-RU"/>
        </w:rPr>
        <w:t xml:space="preserve"> </w:t>
      </w:r>
      <w:r w:rsidRPr="00C968AE">
        <w:rPr>
          <w:rFonts w:asciiTheme="minorHAnsi" w:hAnsiTheme="minorHAnsi" w:cstheme="minorHAnsi"/>
          <w:lang w:eastAsia="ru-RU"/>
        </w:rPr>
        <w:t>Гражданского кодекса Российской Федерации;</w:t>
      </w:r>
    </w:p>
    <w:p w14:paraId="16654F15" w14:textId="2E3E1FDA" w:rsidR="00C67729" w:rsidRPr="00C968AE" w:rsidRDefault="00C67729"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C968AE">
        <w:rPr>
          <w:rFonts w:asciiTheme="minorHAnsi" w:hAnsiTheme="minorHAnsi" w:cstheme="minorHAnsi"/>
          <w:lang w:eastAsia="ru-RU"/>
        </w:rPr>
        <w:t>должностными лицами консульских учреждений Российской Федерации, если</w:t>
      </w:r>
      <w:r w:rsidR="00437442" w:rsidRPr="00C968AE">
        <w:rPr>
          <w:rFonts w:asciiTheme="minorHAnsi" w:hAnsiTheme="minorHAnsi" w:cstheme="minorHAnsi"/>
          <w:lang w:eastAsia="ru-RU"/>
        </w:rPr>
        <w:t xml:space="preserve"> заявители</w:t>
      </w:r>
      <w:r w:rsidRPr="00C968AE">
        <w:rPr>
          <w:rFonts w:asciiTheme="minorHAnsi" w:hAnsiTheme="minorHAnsi" w:cstheme="minorHAnsi"/>
          <w:lang w:eastAsia="ru-RU"/>
        </w:rPr>
        <w:t xml:space="preserve"> находятся за пределами территории Российской Федерации;</w:t>
      </w:r>
    </w:p>
    <w:p w14:paraId="39643295" w14:textId="51D687F6" w:rsidR="00437442" w:rsidRPr="00C968AE" w:rsidRDefault="00437442"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C968AE">
        <w:rPr>
          <w:rFonts w:asciiTheme="minorHAnsi" w:hAnsiTheme="minorHAnsi" w:cstheme="minorHAnsi"/>
          <w:lang w:eastAsia="ru-RU"/>
        </w:rPr>
        <w:t>сотрудниками МФЦ, осуществляющими прием заявителей;</w:t>
      </w:r>
    </w:p>
    <w:p w14:paraId="3AE0199A" w14:textId="23303296" w:rsidR="00C67729" w:rsidRDefault="00437442"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уполномоченным должностным лицом Вкладчика – юридического лица</w:t>
      </w:r>
      <w:r w:rsidR="00CE0461">
        <w:rPr>
          <w:rFonts w:asciiTheme="minorHAnsi" w:hAnsiTheme="minorHAnsi" w:cstheme="minorHAnsi"/>
          <w:lang w:eastAsia="ru-RU"/>
        </w:rPr>
        <w:t xml:space="preserve"> (если предусмотрено договором НПО)</w:t>
      </w:r>
      <w:r w:rsidRPr="00C968AE">
        <w:rPr>
          <w:rFonts w:asciiTheme="minorHAnsi" w:hAnsiTheme="minorHAnsi" w:cstheme="minorHAnsi"/>
          <w:lang w:eastAsia="ru-RU"/>
        </w:rPr>
        <w:t>.</w:t>
      </w:r>
    </w:p>
    <w:p w14:paraId="2BDC84B5" w14:textId="01251397" w:rsidR="00255230" w:rsidRPr="00C968AE" w:rsidRDefault="00255230" w:rsidP="00255230">
      <w:pPr>
        <w:pStyle w:val="a3"/>
        <w:shd w:val="clear" w:color="auto" w:fill="FFFFFF"/>
        <w:tabs>
          <w:tab w:val="left" w:pos="1418"/>
        </w:tabs>
        <w:spacing w:before="0"/>
        <w:ind w:left="0" w:firstLine="567"/>
        <w:jc w:val="both"/>
        <w:rPr>
          <w:rFonts w:asciiTheme="minorHAnsi" w:hAnsiTheme="minorHAnsi" w:cstheme="minorHAnsi"/>
          <w:lang w:eastAsia="ru-RU"/>
        </w:rPr>
      </w:pPr>
      <w:r w:rsidRPr="00255230">
        <w:rPr>
          <w:rFonts w:asciiTheme="minorHAnsi" w:hAnsiTheme="minorHAnsi" w:cstheme="minorHAnsi"/>
          <w:lang w:eastAsia="ru-RU"/>
        </w:rPr>
        <w:t>В случае использовани</w:t>
      </w:r>
      <w:r>
        <w:rPr>
          <w:rFonts w:asciiTheme="minorHAnsi" w:hAnsiTheme="minorHAnsi" w:cstheme="minorHAnsi"/>
          <w:lang w:eastAsia="ru-RU"/>
        </w:rPr>
        <w:t>я</w:t>
      </w:r>
      <w:r w:rsidRPr="00255230">
        <w:rPr>
          <w:rFonts w:asciiTheme="minorHAnsi" w:hAnsiTheme="minorHAnsi" w:cstheme="minorHAnsi"/>
          <w:lang w:eastAsia="ru-RU"/>
        </w:rPr>
        <w:t xml:space="preserve"> личного кабинета Клиента, установление личности заявителя производится путем </w:t>
      </w:r>
      <w:r w:rsidR="006E43E1">
        <w:rPr>
          <w:rFonts w:asciiTheme="minorHAnsi" w:hAnsiTheme="minorHAnsi" w:cstheme="minorHAnsi"/>
          <w:lang w:eastAsia="ru-RU"/>
        </w:rPr>
        <w:t xml:space="preserve">его </w:t>
      </w:r>
      <w:r w:rsidRPr="00255230">
        <w:rPr>
          <w:rFonts w:asciiTheme="minorHAnsi" w:hAnsiTheme="minorHAnsi" w:cstheme="minorHAnsi"/>
          <w:lang w:eastAsia="ru-RU"/>
        </w:rPr>
        <w:t>авторизации</w:t>
      </w:r>
      <w:r w:rsidR="006E43E1">
        <w:rPr>
          <w:rFonts w:asciiTheme="minorHAnsi" w:hAnsiTheme="minorHAnsi" w:cstheme="minorHAnsi"/>
          <w:lang w:eastAsia="ru-RU"/>
        </w:rPr>
        <w:t xml:space="preserve"> через</w:t>
      </w:r>
      <w:r w:rsidRPr="00255230">
        <w:rPr>
          <w:rFonts w:asciiTheme="minorHAnsi" w:hAnsiTheme="minorHAnsi" w:cstheme="minorHAnsi"/>
          <w:lang w:eastAsia="ru-RU"/>
        </w:rPr>
        <w:t xml:space="preserve"> подтвержденную учетную запись в Един</w:t>
      </w:r>
      <w:r w:rsidR="00727A0F">
        <w:rPr>
          <w:rFonts w:asciiTheme="minorHAnsi" w:hAnsiTheme="minorHAnsi" w:cstheme="minorHAnsi"/>
          <w:lang w:eastAsia="ru-RU"/>
        </w:rPr>
        <w:t>ой</w:t>
      </w:r>
      <w:r w:rsidRPr="00255230">
        <w:rPr>
          <w:rFonts w:asciiTheme="minorHAnsi" w:hAnsiTheme="minorHAnsi" w:cstheme="minorHAnsi"/>
          <w:lang w:eastAsia="ru-RU"/>
        </w:rPr>
        <w:t xml:space="preserve"> систем</w:t>
      </w:r>
      <w:r w:rsidR="00727A0F">
        <w:rPr>
          <w:rFonts w:asciiTheme="minorHAnsi" w:hAnsiTheme="minorHAnsi" w:cstheme="minorHAnsi"/>
          <w:lang w:eastAsia="ru-RU"/>
        </w:rPr>
        <w:t>е</w:t>
      </w:r>
      <w:r w:rsidRPr="00255230">
        <w:rPr>
          <w:rFonts w:asciiTheme="minorHAnsi" w:hAnsiTheme="minorHAnsi" w:cstheme="minorHAnsi"/>
          <w:lang w:eastAsia="ru-RU"/>
        </w:rPr>
        <w:t xml:space="preserve"> идентификации и аутентификации.  В указанном случае к заявлению прикладываются электронные документы (если такие документы изготовлены в электронной форме и формат их исполнения позволяет проверить достоверность электронной подписи), либо электронные образы документов</w:t>
      </w:r>
      <w:r w:rsidR="006E43E1">
        <w:rPr>
          <w:rFonts w:asciiTheme="minorHAnsi" w:hAnsiTheme="minorHAnsi" w:cstheme="minorHAnsi"/>
          <w:lang w:eastAsia="ru-RU"/>
        </w:rPr>
        <w:t xml:space="preserve"> (</w:t>
      </w:r>
      <w:r w:rsidR="007E2606">
        <w:rPr>
          <w:rFonts w:asciiTheme="minorHAnsi" w:hAnsiTheme="minorHAnsi" w:cstheme="minorHAnsi"/>
          <w:lang w:eastAsia="ru-RU"/>
        </w:rPr>
        <w:t xml:space="preserve">фото, </w:t>
      </w:r>
      <w:r w:rsidR="006E43E1">
        <w:rPr>
          <w:rFonts w:asciiTheme="minorHAnsi" w:hAnsiTheme="minorHAnsi" w:cstheme="minorHAnsi"/>
          <w:lang w:eastAsia="ru-RU"/>
        </w:rPr>
        <w:t>скан-копии)</w:t>
      </w:r>
      <w:r w:rsidR="007E2606">
        <w:rPr>
          <w:rFonts w:asciiTheme="minorHAnsi" w:hAnsiTheme="minorHAnsi" w:cstheme="minorHAnsi"/>
          <w:lang w:eastAsia="ru-RU"/>
        </w:rPr>
        <w:t xml:space="preserve">. </w:t>
      </w:r>
    </w:p>
    <w:p w14:paraId="2E3C5522" w14:textId="502E2D02" w:rsidR="009D38FD" w:rsidRPr="004B38D0" w:rsidRDefault="00C968AE" w:rsidP="00C968AE">
      <w:pPr>
        <w:shd w:val="clear" w:color="auto" w:fill="FFFFFF"/>
        <w:tabs>
          <w:tab w:val="left" w:pos="1418"/>
        </w:tabs>
        <w:spacing w:before="0"/>
        <w:ind w:firstLine="567"/>
        <w:jc w:val="both"/>
        <w:rPr>
          <w:rFonts w:asciiTheme="minorHAnsi" w:hAnsiTheme="minorHAnsi" w:cstheme="minorHAnsi"/>
        </w:rPr>
      </w:pPr>
      <w:r>
        <w:rPr>
          <w:rFonts w:asciiTheme="minorHAnsi" w:hAnsiTheme="minorHAnsi" w:cstheme="minorHAnsi"/>
          <w:lang w:eastAsia="ru-RU"/>
        </w:rPr>
        <w:t xml:space="preserve">9.2.12.    </w:t>
      </w:r>
      <w:r w:rsidR="009D38FD" w:rsidRPr="004B38D0">
        <w:rPr>
          <w:rFonts w:asciiTheme="minorHAnsi" w:hAnsiTheme="minorHAnsi" w:cstheme="minorHAnsi"/>
          <w:lang w:eastAsia="ru-RU"/>
        </w:rPr>
        <w:t>Днем обращения за назначением негосударственной пенсии считается дата:</w:t>
      </w:r>
    </w:p>
    <w:p w14:paraId="4ADA9748" w14:textId="318DF61A" w:rsidR="00EA6B32" w:rsidRPr="004B38D0" w:rsidRDefault="009D38FD"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приема в офисе Фонда распорядительного документа с приложением всех необходимых документов</w:t>
      </w:r>
      <w:r w:rsidR="00EA6B32" w:rsidRPr="004B38D0">
        <w:rPr>
          <w:rFonts w:asciiTheme="minorHAnsi" w:hAnsiTheme="minorHAnsi" w:cstheme="minorHAnsi"/>
          <w:lang w:eastAsia="ru-RU"/>
        </w:rPr>
        <w:t>;</w:t>
      </w:r>
    </w:p>
    <w:p w14:paraId="59DEFBED" w14:textId="25045A7C" w:rsidR="009D38FD" w:rsidRPr="00C968AE" w:rsidRDefault="009D38FD"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указанная на почтовом штемпеле организации почтовой связи</w:t>
      </w:r>
      <w:r w:rsidR="00C968AE">
        <w:rPr>
          <w:rFonts w:asciiTheme="minorHAnsi" w:hAnsiTheme="minorHAnsi" w:cstheme="minorHAnsi"/>
          <w:lang w:eastAsia="ru-RU"/>
        </w:rPr>
        <w:t>, организации доставки</w:t>
      </w:r>
      <w:r w:rsidRPr="004B38D0">
        <w:rPr>
          <w:rFonts w:asciiTheme="minorHAnsi" w:hAnsiTheme="minorHAnsi" w:cstheme="minorHAnsi"/>
          <w:lang w:eastAsia="ru-RU"/>
        </w:rPr>
        <w:t xml:space="preserve"> по месту отправления распорядительного документа с приложением необходимых документов; </w:t>
      </w:r>
    </w:p>
    <w:p w14:paraId="612FFAE4" w14:textId="158DB2A3" w:rsidR="00C67729" w:rsidRPr="004B38D0" w:rsidRDefault="006D6915" w:rsidP="00C968AE">
      <w:pPr>
        <w:pStyle w:val="a3"/>
        <w:numPr>
          <w:ilvl w:val="0"/>
          <w:numId w:val="55"/>
        </w:numPr>
        <w:shd w:val="clear" w:color="auto" w:fill="FFFFFF"/>
        <w:tabs>
          <w:tab w:val="left" w:pos="1418"/>
        </w:tabs>
        <w:spacing w:before="0"/>
        <w:ind w:left="0" w:firstLine="567"/>
        <w:jc w:val="both"/>
        <w:rPr>
          <w:rFonts w:asciiTheme="minorHAnsi" w:hAnsiTheme="minorHAnsi" w:cstheme="minorHAnsi"/>
          <w:lang w:eastAsia="ru-RU"/>
        </w:rPr>
      </w:pPr>
      <w:r>
        <w:rPr>
          <w:rFonts w:asciiTheme="minorHAnsi" w:hAnsiTheme="minorHAnsi" w:cstheme="minorHAnsi"/>
          <w:lang w:eastAsia="ru-RU"/>
        </w:rPr>
        <w:t>приема</w:t>
      </w:r>
      <w:r w:rsidR="000875AC" w:rsidRPr="000875AC">
        <w:t xml:space="preserve"> </w:t>
      </w:r>
      <w:r w:rsidR="000875AC" w:rsidRPr="000875AC">
        <w:rPr>
          <w:rFonts w:asciiTheme="minorHAnsi" w:hAnsiTheme="minorHAnsi" w:cstheme="minorHAnsi"/>
          <w:lang w:eastAsia="ru-RU"/>
        </w:rPr>
        <w:t>МФЦ</w:t>
      </w:r>
      <w:r>
        <w:rPr>
          <w:rFonts w:asciiTheme="minorHAnsi" w:hAnsiTheme="minorHAnsi" w:cstheme="minorHAnsi"/>
          <w:lang w:eastAsia="ru-RU"/>
        </w:rPr>
        <w:t xml:space="preserve"> </w:t>
      </w:r>
      <w:r w:rsidR="00C67729" w:rsidRPr="00C968AE">
        <w:rPr>
          <w:rFonts w:asciiTheme="minorHAnsi" w:hAnsiTheme="minorHAnsi" w:cstheme="minorHAnsi"/>
          <w:lang w:eastAsia="ru-RU"/>
        </w:rPr>
        <w:t>распорядительного документа с приложением всех необходимых документов;</w:t>
      </w:r>
    </w:p>
    <w:p w14:paraId="7896D1BB" w14:textId="65BA5841" w:rsidR="00EA6B32" w:rsidRPr="004B38D0" w:rsidRDefault="006152B3" w:rsidP="004562B6">
      <w:pPr>
        <w:pStyle w:val="a3"/>
        <w:numPr>
          <w:ilvl w:val="0"/>
          <w:numId w:val="55"/>
        </w:numPr>
        <w:shd w:val="clear" w:color="auto" w:fill="FFFFFF"/>
        <w:tabs>
          <w:tab w:val="left" w:pos="1418"/>
        </w:tabs>
        <w:spacing w:before="0"/>
        <w:ind w:left="0" w:firstLine="567"/>
        <w:jc w:val="both"/>
        <w:rPr>
          <w:rFonts w:asciiTheme="minorHAnsi" w:hAnsiTheme="minorHAnsi" w:cstheme="minorHAnsi"/>
        </w:rPr>
      </w:pPr>
      <w:r>
        <w:rPr>
          <w:rFonts w:asciiTheme="minorHAnsi" w:hAnsiTheme="minorHAnsi" w:cstheme="minorHAnsi"/>
          <w:lang w:eastAsia="ru-RU"/>
        </w:rPr>
        <w:t>подачи</w:t>
      </w:r>
      <w:r w:rsidR="009D38FD" w:rsidRPr="004B38D0">
        <w:rPr>
          <w:rFonts w:asciiTheme="minorHAnsi" w:hAnsiTheme="minorHAnsi" w:cstheme="minorHAnsi"/>
          <w:lang w:eastAsia="ru-RU"/>
        </w:rPr>
        <w:t xml:space="preserve"> распорядительного документа с приложением необходимых документов в Личный кабинет Клиента. </w:t>
      </w:r>
    </w:p>
    <w:p w14:paraId="6C94E4B2" w14:textId="41A55611" w:rsidR="00EA6B32" w:rsidRPr="004B38D0" w:rsidRDefault="00866427" w:rsidP="004562B6">
      <w:pPr>
        <w:shd w:val="clear" w:color="auto" w:fill="FFFFFF"/>
        <w:tabs>
          <w:tab w:val="left" w:pos="567"/>
          <w:tab w:val="left" w:pos="1418"/>
        </w:tabs>
        <w:spacing w:before="0"/>
        <w:ind w:firstLine="567"/>
        <w:jc w:val="both"/>
        <w:rPr>
          <w:rFonts w:asciiTheme="minorHAnsi" w:hAnsiTheme="minorHAnsi" w:cstheme="minorHAnsi"/>
        </w:rPr>
      </w:pPr>
      <w:r w:rsidRPr="004B38D0">
        <w:rPr>
          <w:rFonts w:asciiTheme="minorHAnsi" w:hAnsiTheme="minorHAnsi" w:cstheme="minorHAnsi"/>
          <w:lang w:eastAsia="ru-RU"/>
        </w:rPr>
        <w:t>9.2.1</w:t>
      </w:r>
      <w:r w:rsidR="004562B6">
        <w:rPr>
          <w:rFonts w:asciiTheme="minorHAnsi" w:hAnsiTheme="minorHAnsi" w:cstheme="minorHAnsi"/>
          <w:lang w:eastAsia="ru-RU"/>
        </w:rPr>
        <w:t>3</w:t>
      </w:r>
      <w:r w:rsidRPr="004B38D0">
        <w:rPr>
          <w:rFonts w:asciiTheme="minorHAnsi" w:hAnsiTheme="minorHAnsi" w:cstheme="minorHAnsi"/>
          <w:lang w:eastAsia="ru-RU"/>
        </w:rPr>
        <w:t>.</w:t>
      </w:r>
      <w:r w:rsidRPr="004B38D0">
        <w:rPr>
          <w:rFonts w:asciiTheme="minorHAnsi" w:hAnsiTheme="minorHAnsi" w:cstheme="minorHAnsi"/>
          <w:lang w:eastAsia="ru-RU"/>
        </w:rPr>
        <w:tab/>
      </w:r>
      <w:r w:rsidR="009D38FD" w:rsidRPr="004B38D0">
        <w:rPr>
          <w:rFonts w:asciiTheme="minorHAnsi" w:hAnsiTheme="minorHAnsi" w:cstheme="minorHAnsi"/>
          <w:lang w:eastAsia="ru-RU"/>
        </w:rPr>
        <w:t xml:space="preserve">В случае если к распорядительному документу о назначении пенсии приложены не все документы, </w:t>
      </w:r>
      <w:r w:rsidRPr="004B38D0">
        <w:rPr>
          <w:rFonts w:asciiTheme="minorHAnsi" w:hAnsiTheme="minorHAnsi" w:cstheme="minorHAnsi"/>
          <w:lang w:eastAsia="ru-RU"/>
        </w:rPr>
        <w:t xml:space="preserve">либо приложенные документы не отвечают </w:t>
      </w:r>
      <w:r w:rsidR="000828BA" w:rsidRPr="004B38D0">
        <w:rPr>
          <w:rFonts w:asciiTheme="minorHAnsi" w:hAnsiTheme="minorHAnsi" w:cstheme="minorHAnsi"/>
          <w:lang w:eastAsia="ru-RU"/>
        </w:rPr>
        <w:t>требованиям,</w:t>
      </w:r>
      <w:r w:rsidRPr="004B38D0">
        <w:rPr>
          <w:rFonts w:asciiTheme="minorHAnsi" w:hAnsiTheme="minorHAnsi" w:cstheme="minorHAnsi"/>
          <w:lang w:eastAsia="ru-RU"/>
        </w:rPr>
        <w:t xml:space="preserve"> установленным в пунктах 9.2.</w:t>
      </w:r>
      <w:r w:rsidR="00BF662F">
        <w:rPr>
          <w:rFonts w:asciiTheme="minorHAnsi" w:hAnsiTheme="minorHAnsi" w:cstheme="minorHAnsi"/>
          <w:lang w:eastAsia="ru-RU"/>
        </w:rPr>
        <w:t>7., 9.2.9.</w:t>
      </w:r>
      <w:r w:rsidRPr="004B38D0">
        <w:rPr>
          <w:rFonts w:asciiTheme="minorHAnsi" w:hAnsiTheme="minorHAnsi" w:cstheme="minorHAnsi"/>
          <w:lang w:eastAsia="ru-RU"/>
        </w:rPr>
        <w:t xml:space="preserve"> и 9.2.1</w:t>
      </w:r>
      <w:r w:rsidR="00BF662F">
        <w:rPr>
          <w:rFonts w:asciiTheme="minorHAnsi" w:hAnsiTheme="minorHAnsi" w:cstheme="minorHAnsi"/>
          <w:lang w:eastAsia="ru-RU"/>
        </w:rPr>
        <w:t>1</w:t>
      </w:r>
      <w:r w:rsidRPr="004B38D0">
        <w:rPr>
          <w:rFonts w:asciiTheme="minorHAnsi" w:hAnsiTheme="minorHAnsi" w:cstheme="minorHAnsi"/>
          <w:lang w:eastAsia="ru-RU"/>
        </w:rPr>
        <w:t xml:space="preserve"> Правил, Ф</w:t>
      </w:r>
      <w:r w:rsidR="009D38FD" w:rsidRPr="004B38D0">
        <w:rPr>
          <w:rFonts w:asciiTheme="minorHAnsi" w:hAnsiTheme="minorHAnsi" w:cstheme="minorHAnsi"/>
          <w:lang w:eastAsia="ru-RU"/>
        </w:rPr>
        <w:t xml:space="preserve">онд </w:t>
      </w:r>
      <w:r w:rsidR="006152B3">
        <w:rPr>
          <w:rFonts w:asciiTheme="minorHAnsi" w:hAnsiTheme="minorHAnsi" w:cstheme="minorHAnsi"/>
          <w:lang w:eastAsia="ru-RU"/>
        </w:rPr>
        <w:t>дает</w:t>
      </w:r>
      <w:r w:rsidR="009D38FD" w:rsidRPr="004B38D0">
        <w:rPr>
          <w:rFonts w:asciiTheme="minorHAnsi" w:hAnsiTheme="minorHAnsi" w:cstheme="minorHAnsi"/>
          <w:lang w:eastAsia="ru-RU"/>
        </w:rPr>
        <w:t xml:space="preserve"> </w:t>
      </w:r>
      <w:r w:rsidR="004562B6">
        <w:rPr>
          <w:rFonts w:asciiTheme="minorHAnsi" w:hAnsiTheme="minorHAnsi" w:cstheme="minorHAnsi"/>
          <w:lang w:eastAsia="ru-RU"/>
        </w:rPr>
        <w:t>заявител</w:t>
      </w:r>
      <w:r w:rsidR="006152B3">
        <w:rPr>
          <w:rFonts w:asciiTheme="minorHAnsi" w:hAnsiTheme="minorHAnsi" w:cstheme="minorHAnsi"/>
          <w:lang w:eastAsia="ru-RU"/>
        </w:rPr>
        <w:t xml:space="preserve">ю разъяснение о </w:t>
      </w:r>
      <w:r w:rsidR="009D38FD" w:rsidRPr="004B38D0">
        <w:rPr>
          <w:rFonts w:asciiTheme="minorHAnsi" w:hAnsiTheme="minorHAnsi" w:cstheme="minorHAnsi"/>
          <w:lang w:eastAsia="ru-RU"/>
        </w:rPr>
        <w:t>предостав</w:t>
      </w:r>
      <w:r w:rsidR="00846394">
        <w:rPr>
          <w:rFonts w:asciiTheme="minorHAnsi" w:hAnsiTheme="minorHAnsi" w:cstheme="minorHAnsi"/>
          <w:lang w:eastAsia="ru-RU"/>
        </w:rPr>
        <w:t>лении</w:t>
      </w:r>
      <w:r w:rsidR="009D38FD" w:rsidRPr="004B38D0">
        <w:rPr>
          <w:rFonts w:asciiTheme="minorHAnsi" w:hAnsiTheme="minorHAnsi" w:cstheme="minorHAnsi"/>
          <w:lang w:eastAsia="ru-RU"/>
        </w:rPr>
        <w:t xml:space="preserve"> недостающи</w:t>
      </w:r>
      <w:r w:rsidR="00846394">
        <w:rPr>
          <w:rFonts w:asciiTheme="minorHAnsi" w:hAnsiTheme="minorHAnsi" w:cstheme="minorHAnsi"/>
          <w:lang w:eastAsia="ru-RU"/>
        </w:rPr>
        <w:t>х</w:t>
      </w:r>
      <w:r w:rsidR="009D38FD" w:rsidRPr="004B38D0">
        <w:rPr>
          <w:rFonts w:asciiTheme="minorHAnsi" w:hAnsiTheme="minorHAnsi" w:cstheme="minorHAnsi"/>
          <w:lang w:eastAsia="ru-RU"/>
        </w:rPr>
        <w:t xml:space="preserve"> документ</w:t>
      </w:r>
      <w:r w:rsidR="00846394">
        <w:rPr>
          <w:rFonts w:asciiTheme="minorHAnsi" w:hAnsiTheme="minorHAnsi" w:cstheme="minorHAnsi"/>
          <w:lang w:eastAsia="ru-RU"/>
        </w:rPr>
        <w:t>ов</w:t>
      </w:r>
      <w:r w:rsidR="009D38FD" w:rsidRPr="004B38D0">
        <w:rPr>
          <w:rFonts w:asciiTheme="minorHAnsi" w:hAnsiTheme="minorHAnsi" w:cstheme="minorHAnsi"/>
          <w:lang w:eastAsia="ru-RU"/>
        </w:rPr>
        <w:t xml:space="preserve">. </w:t>
      </w:r>
    </w:p>
    <w:p w14:paraId="22C24423" w14:textId="7BA24AC1" w:rsidR="009D38FD" w:rsidRPr="004B38D0" w:rsidRDefault="00866427" w:rsidP="004562B6">
      <w:pPr>
        <w:shd w:val="clear" w:color="auto" w:fill="FFFFFF"/>
        <w:tabs>
          <w:tab w:val="left" w:pos="1418"/>
        </w:tabs>
        <w:spacing w:before="0"/>
        <w:ind w:firstLine="567"/>
        <w:jc w:val="both"/>
        <w:rPr>
          <w:rFonts w:asciiTheme="minorHAnsi" w:hAnsiTheme="minorHAnsi" w:cstheme="minorHAnsi"/>
          <w:lang w:eastAsia="ru-RU"/>
        </w:rPr>
      </w:pPr>
      <w:r w:rsidRPr="004B38D0">
        <w:rPr>
          <w:rFonts w:asciiTheme="minorHAnsi" w:hAnsiTheme="minorHAnsi" w:cstheme="minorHAnsi"/>
          <w:lang w:eastAsia="ru-RU"/>
        </w:rPr>
        <w:t>9.2.1</w:t>
      </w:r>
      <w:r w:rsidR="004562B6">
        <w:rPr>
          <w:rFonts w:asciiTheme="minorHAnsi" w:hAnsiTheme="minorHAnsi" w:cstheme="minorHAnsi"/>
          <w:lang w:eastAsia="ru-RU"/>
        </w:rPr>
        <w:t>4</w:t>
      </w:r>
      <w:r w:rsidRPr="004B38D0">
        <w:rPr>
          <w:rFonts w:asciiTheme="minorHAnsi" w:hAnsiTheme="minorHAnsi" w:cstheme="minorHAnsi"/>
          <w:lang w:eastAsia="ru-RU"/>
        </w:rPr>
        <w:t>.</w:t>
      </w:r>
      <w:r w:rsidRPr="004B38D0">
        <w:rPr>
          <w:rFonts w:asciiTheme="minorHAnsi" w:hAnsiTheme="minorHAnsi" w:cstheme="minorHAnsi"/>
          <w:lang w:eastAsia="ru-RU"/>
        </w:rPr>
        <w:tab/>
      </w:r>
      <w:r w:rsidR="009D38FD" w:rsidRPr="004B38D0">
        <w:rPr>
          <w:rFonts w:asciiTheme="minorHAnsi" w:hAnsiTheme="minorHAnsi" w:cstheme="minorHAnsi"/>
          <w:lang w:eastAsia="ru-RU"/>
        </w:rPr>
        <w:t xml:space="preserve">В случае представления </w:t>
      </w:r>
      <w:r w:rsidR="004562B6">
        <w:rPr>
          <w:rFonts w:asciiTheme="minorHAnsi" w:hAnsiTheme="minorHAnsi" w:cstheme="minorHAnsi"/>
          <w:lang w:eastAsia="ru-RU"/>
        </w:rPr>
        <w:t>заявителем</w:t>
      </w:r>
      <w:r w:rsidR="009D38FD" w:rsidRPr="004B38D0">
        <w:rPr>
          <w:rFonts w:asciiTheme="minorHAnsi" w:hAnsiTheme="minorHAnsi" w:cstheme="minorHAnsi"/>
          <w:lang w:eastAsia="ru-RU"/>
        </w:rPr>
        <w:t xml:space="preserve"> недостающих документов в течение трех месяцев со дня </w:t>
      </w:r>
      <w:r w:rsidR="00846394">
        <w:rPr>
          <w:rFonts w:asciiTheme="minorHAnsi" w:hAnsiTheme="minorHAnsi" w:cstheme="minorHAnsi"/>
          <w:lang w:eastAsia="ru-RU"/>
        </w:rPr>
        <w:t>обращения</w:t>
      </w:r>
      <w:r w:rsidR="009D38FD" w:rsidRPr="004B38D0">
        <w:rPr>
          <w:rFonts w:asciiTheme="minorHAnsi" w:hAnsiTheme="minorHAnsi" w:cstheme="minorHAnsi"/>
          <w:lang w:eastAsia="ru-RU"/>
        </w:rPr>
        <w:t>, назначение негосударственной пенсии производится со дня обращения.</w:t>
      </w:r>
      <w:r w:rsidR="004562B6">
        <w:rPr>
          <w:rFonts w:asciiTheme="minorHAnsi" w:hAnsiTheme="minorHAnsi" w:cstheme="minorHAnsi"/>
          <w:lang w:eastAsia="ru-RU"/>
        </w:rPr>
        <w:t xml:space="preserve"> </w:t>
      </w:r>
      <w:r w:rsidR="00846394">
        <w:rPr>
          <w:rFonts w:asciiTheme="minorHAnsi" w:hAnsiTheme="minorHAnsi" w:cstheme="minorHAnsi"/>
          <w:lang w:eastAsia="ru-RU"/>
        </w:rPr>
        <w:t>В ином случае</w:t>
      </w:r>
      <w:r w:rsidR="009D38FD" w:rsidRPr="004B38D0">
        <w:rPr>
          <w:rFonts w:asciiTheme="minorHAnsi" w:hAnsiTheme="minorHAnsi" w:cstheme="minorHAnsi"/>
          <w:lang w:eastAsia="ru-RU"/>
        </w:rPr>
        <w:t xml:space="preserve"> Фонд возвращает полученный пакет документов. </w:t>
      </w:r>
    </w:p>
    <w:p w14:paraId="251ECA6D" w14:textId="528DD6CE" w:rsidR="00634804" w:rsidRPr="004B38D0" w:rsidRDefault="00634804" w:rsidP="004562B6">
      <w:pPr>
        <w:pStyle w:val="a3"/>
        <w:shd w:val="clear" w:color="auto" w:fill="FFFFFF"/>
        <w:tabs>
          <w:tab w:val="left" w:pos="1418"/>
        </w:tabs>
        <w:spacing w:before="0"/>
        <w:ind w:left="0" w:firstLine="567"/>
        <w:jc w:val="both"/>
        <w:rPr>
          <w:rFonts w:asciiTheme="minorHAnsi" w:hAnsiTheme="minorHAnsi" w:cstheme="minorHAnsi"/>
          <w:lang w:eastAsia="ru-RU"/>
        </w:rPr>
      </w:pPr>
      <w:r w:rsidRPr="004B38D0">
        <w:rPr>
          <w:rFonts w:asciiTheme="minorHAnsi" w:hAnsiTheme="minorHAnsi" w:cstheme="minorHAnsi"/>
          <w:lang w:eastAsia="ru-RU"/>
        </w:rPr>
        <w:t>9.2.</w:t>
      </w:r>
      <w:r w:rsidR="004562B6">
        <w:rPr>
          <w:rFonts w:asciiTheme="minorHAnsi" w:hAnsiTheme="minorHAnsi" w:cstheme="minorHAnsi"/>
          <w:lang w:eastAsia="ru-RU"/>
        </w:rPr>
        <w:t>15.</w:t>
      </w:r>
      <w:r w:rsidRPr="004B38D0">
        <w:rPr>
          <w:rFonts w:asciiTheme="minorHAnsi" w:hAnsiTheme="minorHAnsi" w:cstheme="minorHAnsi"/>
          <w:lang w:eastAsia="ru-RU"/>
        </w:rPr>
        <w:t xml:space="preserve"> </w:t>
      </w:r>
      <w:r w:rsidR="004562B6">
        <w:rPr>
          <w:rFonts w:asciiTheme="minorHAnsi" w:hAnsiTheme="minorHAnsi" w:cstheme="minorHAnsi"/>
          <w:lang w:eastAsia="ru-RU"/>
        </w:rPr>
        <w:t xml:space="preserve"> </w:t>
      </w:r>
      <w:r w:rsidRPr="004B38D0">
        <w:rPr>
          <w:rFonts w:asciiTheme="minorHAnsi" w:hAnsiTheme="minorHAnsi" w:cstheme="minorHAnsi"/>
          <w:lang w:eastAsia="ru-RU"/>
        </w:rPr>
        <w:t>Срок вынесения распоряжения (об отказе или назначении негосударственной пенсии) не должен превышать 30 календарных дней с даты поступления распорядительного документа о назначении пенсии с приложением всех необходимых документов.</w:t>
      </w:r>
    </w:p>
    <w:p w14:paraId="4426D9C3" w14:textId="76173571" w:rsidR="0011404F" w:rsidRPr="00CF60C6" w:rsidRDefault="0011404F" w:rsidP="00CF60C6">
      <w:pPr>
        <w:spacing w:before="0"/>
        <w:ind w:firstLine="567"/>
        <w:jc w:val="both"/>
        <w:rPr>
          <w:rFonts w:asciiTheme="minorHAnsi" w:hAnsiTheme="minorHAnsi" w:cstheme="minorHAnsi"/>
        </w:rPr>
      </w:pPr>
      <w:r w:rsidRPr="00CF60C6">
        <w:rPr>
          <w:rFonts w:asciiTheme="minorHAnsi" w:hAnsiTheme="minorHAnsi" w:cstheme="minorHAnsi"/>
          <w:b/>
        </w:rPr>
        <w:lastRenderedPageBreak/>
        <w:t>9.3</w:t>
      </w:r>
      <w:r w:rsidR="003A71F8">
        <w:rPr>
          <w:rFonts w:asciiTheme="minorHAnsi" w:hAnsiTheme="minorHAnsi" w:cstheme="minorHAnsi"/>
          <w:b/>
        </w:rPr>
        <w:t>.</w:t>
      </w:r>
      <w:r w:rsidRPr="00CF60C6">
        <w:rPr>
          <w:rFonts w:asciiTheme="minorHAnsi" w:hAnsiTheme="minorHAnsi" w:cstheme="minorHAnsi"/>
        </w:rPr>
        <w:tab/>
      </w:r>
      <w:r w:rsidRPr="00CF60C6">
        <w:rPr>
          <w:rFonts w:asciiTheme="minorHAnsi" w:hAnsiTheme="minorHAnsi" w:cstheme="minorHAnsi"/>
          <w:b/>
          <w:bCs/>
        </w:rPr>
        <w:t xml:space="preserve">Порядок доназначения </w:t>
      </w:r>
      <w:r w:rsidR="006E5121">
        <w:rPr>
          <w:rFonts w:asciiTheme="minorHAnsi" w:hAnsiTheme="minorHAnsi" w:cstheme="minorHAnsi"/>
          <w:b/>
          <w:bCs/>
        </w:rPr>
        <w:t xml:space="preserve">негосударственной </w:t>
      </w:r>
      <w:r w:rsidRPr="00CF60C6">
        <w:rPr>
          <w:rFonts w:asciiTheme="minorHAnsi" w:hAnsiTheme="minorHAnsi" w:cstheme="minorHAnsi"/>
          <w:b/>
          <w:bCs/>
        </w:rPr>
        <w:t>пенсии в связи с внесением дополнительного пенсионного взноса в период выплат негосударственной пенсии</w:t>
      </w:r>
    </w:p>
    <w:p w14:paraId="217CE2F6" w14:textId="009BAAC6"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9.3.1</w:t>
      </w:r>
      <w:r w:rsidR="003A71F8">
        <w:rPr>
          <w:rFonts w:asciiTheme="minorHAnsi" w:hAnsiTheme="minorHAnsi" w:cstheme="minorHAnsi"/>
        </w:rPr>
        <w:t>.</w:t>
      </w:r>
      <w:r w:rsidRPr="00CF60C6">
        <w:rPr>
          <w:rFonts w:asciiTheme="minorHAnsi" w:hAnsiTheme="minorHAnsi" w:cstheme="minorHAnsi"/>
        </w:rPr>
        <w:tab/>
      </w:r>
      <w:r w:rsidR="003B3395">
        <w:rPr>
          <w:rFonts w:asciiTheme="minorHAnsi" w:hAnsiTheme="minorHAnsi" w:cstheme="minorHAnsi"/>
        </w:rPr>
        <w:t>На ИПС</w:t>
      </w:r>
      <w:r w:rsidRPr="00CF60C6">
        <w:rPr>
          <w:rFonts w:asciiTheme="minorHAnsi" w:hAnsiTheme="minorHAnsi" w:cstheme="minorHAnsi"/>
        </w:rPr>
        <w:t>:</w:t>
      </w:r>
    </w:p>
    <w:p w14:paraId="4F1BB808" w14:textId="77777777" w:rsidR="0011404F" w:rsidRPr="00CF60C6" w:rsidRDefault="0011404F" w:rsidP="00DE0004">
      <w:pPr>
        <w:shd w:val="clear" w:color="auto" w:fill="FFFFFF"/>
        <w:spacing w:before="0"/>
        <w:ind w:right="6" w:firstLine="567"/>
        <w:jc w:val="both"/>
        <w:rPr>
          <w:rFonts w:asciiTheme="minorHAnsi" w:hAnsiTheme="minorHAnsi" w:cstheme="minorHAnsi"/>
        </w:rPr>
      </w:pPr>
      <w:r w:rsidRPr="00CF60C6">
        <w:rPr>
          <w:rFonts w:asciiTheme="minorHAnsi" w:hAnsiTheme="minorHAnsi" w:cstheme="minorHAnsi"/>
        </w:rPr>
        <w:t>В случае поступления на расчетный счет Фонда дополнительного пенсионного взноса (взносов) и его отражения на ИПС в период выплат, Фонд производит доназначение негосударственной пенсии Участнику не позднее, чем с января года, следующего за тем, в котором дополнительный пенсионный взнос поступил на расчетный счет Фонда. В зависимости от периода, на который назначена негосударственная пенсия, внесение дополнительного пенсионного взноса влечет за собой:</w:t>
      </w:r>
    </w:p>
    <w:p w14:paraId="756FDB60" w14:textId="77777777" w:rsidR="0011404F" w:rsidRPr="00CF60C6" w:rsidRDefault="0011404F" w:rsidP="00534803">
      <w:pPr>
        <w:pStyle w:val="a3"/>
        <w:numPr>
          <w:ilvl w:val="0"/>
          <w:numId w:val="22"/>
        </w:numPr>
        <w:shd w:val="clear" w:color="auto" w:fill="FFFFFF"/>
        <w:tabs>
          <w:tab w:val="left" w:pos="1418"/>
        </w:tabs>
        <w:spacing w:before="0"/>
        <w:ind w:left="0" w:right="6" w:firstLine="567"/>
        <w:contextualSpacing w:val="0"/>
        <w:jc w:val="both"/>
        <w:rPr>
          <w:rFonts w:asciiTheme="minorHAnsi" w:hAnsiTheme="minorHAnsi" w:cstheme="minorHAnsi"/>
        </w:rPr>
      </w:pPr>
      <w:r w:rsidRPr="00CF60C6">
        <w:rPr>
          <w:rFonts w:asciiTheme="minorHAnsi" w:hAnsiTheme="minorHAnsi" w:cstheme="minorHAnsi"/>
        </w:rPr>
        <w:t>в случае пожизненного периода выплат - увеличение размера негосударственной пенсии;</w:t>
      </w:r>
    </w:p>
    <w:p w14:paraId="5F3FF539" w14:textId="77777777" w:rsidR="0011404F" w:rsidRPr="00CF60C6" w:rsidRDefault="0011404F" w:rsidP="00996EC1">
      <w:pPr>
        <w:pStyle w:val="a3"/>
        <w:numPr>
          <w:ilvl w:val="0"/>
          <w:numId w:val="22"/>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случае назначения пенсии на определенный срок - увеличение периода пенсионных выплат с сохранением размера негосударственной пенсии, или увеличение размера негосударственной пенсии, или увеличение периода пенсионных выплат и размера негосударственной пенсии.</w:t>
      </w:r>
    </w:p>
    <w:p w14:paraId="33AF7595" w14:textId="36B90C0C" w:rsidR="0011404F" w:rsidRPr="00782A39" w:rsidRDefault="0011404F" w:rsidP="00DE0004">
      <w:pPr>
        <w:shd w:val="clear" w:color="auto" w:fill="FFFFFF"/>
        <w:spacing w:before="0"/>
        <w:ind w:firstLine="567"/>
        <w:jc w:val="both"/>
        <w:rPr>
          <w:rFonts w:asciiTheme="minorHAnsi" w:hAnsiTheme="minorHAnsi" w:cstheme="minorHAnsi"/>
        </w:rPr>
      </w:pPr>
      <w:r w:rsidRPr="00782A39">
        <w:rPr>
          <w:rFonts w:asciiTheme="minorHAnsi" w:hAnsiTheme="minorHAnsi" w:cstheme="minorHAnsi"/>
        </w:rPr>
        <w:t xml:space="preserve">Тот или иной вариант доназначения, указанный в подпункте </w:t>
      </w:r>
      <w:r w:rsidRPr="00782A39">
        <w:rPr>
          <w:rFonts w:asciiTheme="minorHAnsi" w:hAnsiTheme="minorHAnsi" w:cstheme="minorHAnsi"/>
          <w:lang w:val="en-US"/>
        </w:rPr>
        <w:t>b</w:t>
      </w:r>
      <w:r w:rsidRPr="00782A39">
        <w:rPr>
          <w:rFonts w:asciiTheme="minorHAnsi" w:hAnsiTheme="minorHAnsi" w:cstheme="minorHAnsi"/>
        </w:rPr>
        <w:t>, зависит от выбора Участника</w:t>
      </w:r>
      <w:r w:rsidR="00471804" w:rsidRPr="00782A39">
        <w:rPr>
          <w:rFonts w:asciiTheme="minorHAnsi" w:hAnsiTheme="minorHAnsi" w:cstheme="minorHAnsi"/>
        </w:rPr>
        <w:t xml:space="preserve"> (при наличии)</w:t>
      </w:r>
      <w:r w:rsidRPr="00782A39">
        <w:rPr>
          <w:rFonts w:asciiTheme="minorHAnsi" w:hAnsiTheme="minorHAnsi" w:cstheme="minorHAnsi"/>
        </w:rPr>
        <w:t xml:space="preserve">, </w:t>
      </w:r>
      <w:r w:rsidR="00782A39" w:rsidRPr="00782A39">
        <w:rPr>
          <w:rFonts w:asciiTheme="minorHAnsi" w:hAnsiTheme="minorHAnsi" w:cstheme="minorHAnsi"/>
        </w:rPr>
        <w:t>указанного в договоре НПО или в распорядительном документе/заявлении</w:t>
      </w:r>
      <w:r w:rsidRPr="00782A39">
        <w:rPr>
          <w:rFonts w:asciiTheme="minorHAnsi" w:hAnsiTheme="minorHAnsi" w:cstheme="minorHAnsi"/>
        </w:rPr>
        <w:t xml:space="preserve">, с учетом следующих </w:t>
      </w:r>
      <w:r w:rsidR="006E5121" w:rsidRPr="00782A39">
        <w:rPr>
          <w:rFonts w:asciiTheme="minorHAnsi" w:hAnsiTheme="minorHAnsi" w:cstheme="minorHAnsi"/>
        </w:rPr>
        <w:t>условий</w:t>
      </w:r>
      <w:r w:rsidRPr="00782A39">
        <w:rPr>
          <w:rFonts w:asciiTheme="minorHAnsi" w:hAnsiTheme="minorHAnsi" w:cstheme="minorHAnsi"/>
        </w:rPr>
        <w:t>:</w:t>
      </w:r>
    </w:p>
    <w:p w14:paraId="6D3EA1DA" w14:textId="77777777" w:rsidR="0011404F" w:rsidRPr="00CF60C6" w:rsidRDefault="0011404F" w:rsidP="00534803">
      <w:pPr>
        <w:pStyle w:val="a3"/>
        <w:numPr>
          <w:ilvl w:val="0"/>
          <w:numId w:val="23"/>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случае выбора Участником увеличения периода пенсионных выплат с сохранением размера негосударственной пенсии, Фонд:</w:t>
      </w:r>
    </w:p>
    <w:p w14:paraId="16D42867" w14:textId="766379B5" w:rsidR="0011404F" w:rsidRPr="00FB6D57" w:rsidRDefault="0011404F" w:rsidP="000C07A4">
      <w:pPr>
        <w:pStyle w:val="a3"/>
        <w:numPr>
          <w:ilvl w:val="0"/>
          <w:numId w:val="24"/>
        </w:numPr>
        <w:shd w:val="clear" w:color="auto" w:fill="FFFFFF"/>
        <w:tabs>
          <w:tab w:val="left" w:pos="1418"/>
        </w:tabs>
        <w:spacing w:before="0"/>
        <w:ind w:left="0" w:firstLine="567"/>
        <w:contextualSpacing w:val="0"/>
        <w:jc w:val="both"/>
        <w:rPr>
          <w:rFonts w:asciiTheme="minorHAnsi" w:hAnsiTheme="minorHAnsi" w:cstheme="minorHAnsi"/>
        </w:rPr>
      </w:pPr>
      <w:r w:rsidRPr="00FB6D57">
        <w:rPr>
          <w:rFonts w:asciiTheme="minorHAnsi" w:hAnsiTheme="minorHAnsi" w:cstheme="minorHAnsi"/>
        </w:rPr>
        <w:t xml:space="preserve">по пенсионным схемам (схемам выплат) Ф1, К-Ф1 </w:t>
      </w:r>
      <w:r w:rsidR="0078792E" w:rsidRPr="00FB6D57">
        <w:rPr>
          <w:rFonts w:asciiTheme="minorHAnsi" w:hAnsiTheme="minorHAnsi" w:cstheme="minorHAnsi"/>
        </w:rPr>
        <w:t xml:space="preserve">на срок </w:t>
      </w:r>
      <w:r w:rsidRPr="00FB6D57">
        <w:rPr>
          <w:rFonts w:asciiTheme="minorHAnsi" w:hAnsiTheme="minorHAnsi" w:cstheme="minorHAnsi"/>
        </w:rPr>
        <w:t>- продлевает период выплат негосударственной пенсии, но не более чем до того месяца и года, в котор</w:t>
      </w:r>
      <w:r w:rsidR="005F5DC0">
        <w:rPr>
          <w:rFonts w:asciiTheme="minorHAnsi" w:hAnsiTheme="minorHAnsi" w:cstheme="minorHAnsi"/>
        </w:rPr>
        <w:t>ом</w:t>
      </w:r>
      <w:r w:rsidRPr="00FB6D57">
        <w:rPr>
          <w:rFonts w:asciiTheme="minorHAnsi" w:hAnsiTheme="minorHAnsi" w:cstheme="minorHAnsi"/>
        </w:rPr>
        <w:t xml:space="preserve"> Участник достигает </w:t>
      </w:r>
      <w:r w:rsidR="0078792E" w:rsidRPr="00FB6D57">
        <w:rPr>
          <w:rFonts w:asciiTheme="minorHAnsi" w:hAnsiTheme="minorHAnsi" w:cstheme="minorHAnsi"/>
        </w:rPr>
        <w:t>предельн</w:t>
      </w:r>
      <w:r w:rsidR="00FB6D57" w:rsidRPr="00FB6D57">
        <w:rPr>
          <w:rFonts w:asciiTheme="minorHAnsi" w:hAnsiTheme="minorHAnsi" w:cstheme="minorHAnsi"/>
        </w:rPr>
        <w:t>ого</w:t>
      </w:r>
      <w:r w:rsidR="0078792E" w:rsidRPr="00FB6D57">
        <w:rPr>
          <w:rFonts w:asciiTheme="minorHAnsi" w:hAnsiTheme="minorHAnsi" w:cstheme="minorHAnsi"/>
        </w:rPr>
        <w:t xml:space="preserve"> возраст</w:t>
      </w:r>
      <w:r w:rsidR="00FB6D57" w:rsidRPr="00FB6D57">
        <w:rPr>
          <w:rFonts w:asciiTheme="minorHAnsi" w:hAnsiTheme="minorHAnsi" w:cstheme="minorHAnsi"/>
        </w:rPr>
        <w:t>а</w:t>
      </w:r>
      <w:r w:rsidR="0078792E" w:rsidRPr="00FB6D57">
        <w:rPr>
          <w:rFonts w:asciiTheme="minorHAnsi" w:hAnsiTheme="minorHAnsi" w:cstheme="minorHAnsi"/>
        </w:rPr>
        <w:t xml:space="preserve"> дожития по таблице смертности, утвержденной Фондом</w:t>
      </w:r>
      <w:r w:rsidR="00FB6D57" w:rsidRPr="00FB6D57">
        <w:rPr>
          <w:rFonts w:asciiTheme="minorHAnsi" w:hAnsiTheme="minorHAnsi" w:cstheme="minorHAnsi"/>
        </w:rPr>
        <w:t xml:space="preserve"> (предельный возраст). </w:t>
      </w:r>
      <w:r w:rsidRPr="00FB6D57">
        <w:rPr>
          <w:rFonts w:asciiTheme="minorHAnsi" w:hAnsiTheme="minorHAnsi" w:cstheme="minorHAnsi"/>
        </w:rPr>
        <w:t xml:space="preserve">Если поступивший пенсионный взнос позволяет произвести доназначение негосударственной пенсии на срок свыше </w:t>
      </w:r>
      <w:r w:rsidR="00FB6D57" w:rsidRPr="00FB6D57">
        <w:rPr>
          <w:rFonts w:asciiTheme="minorHAnsi" w:hAnsiTheme="minorHAnsi" w:cstheme="minorHAnsi"/>
        </w:rPr>
        <w:t>предельного возраста</w:t>
      </w:r>
      <w:r w:rsidRPr="00FB6D57">
        <w:rPr>
          <w:rFonts w:asciiTheme="minorHAnsi" w:hAnsiTheme="minorHAnsi" w:cstheme="minorHAnsi"/>
        </w:rPr>
        <w:t xml:space="preserve">, Фонд производит доназначение негосударственной пенсии до срока достижения Участником </w:t>
      </w:r>
      <w:r w:rsidR="00FB6D57" w:rsidRPr="00FB6D57">
        <w:rPr>
          <w:rFonts w:asciiTheme="minorHAnsi" w:hAnsiTheme="minorHAnsi" w:cstheme="minorHAnsi"/>
        </w:rPr>
        <w:t>предельного</w:t>
      </w:r>
      <w:r w:rsidRPr="00FB6D57">
        <w:rPr>
          <w:rFonts w:asciiTheme="minorHAnsi" w:hAnsiTheme="minorHAnsi" w:cstheme="minorHAnsi"/>
        </w:rPr>
        <w:t xml:space="preserve"> возраста и увеличивает размер негосударственной пенсии;</w:t>
      </w:r>
    </w:p>
    <w:p w14:paraId="641EA2CD" w14:textId="77777777" w:rsidR="0011404F" w:rsidRPr="00CF60C6" w:rsidRDefault="0011404F" w:rsidP="00534803">
      <w:pPr>
        <w:pStyle w:val="a3"/>
        <w:numPr>
          <w:ilvl w:val="0"/>
          <w:numId w:val="24"/>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по пенсионным схемам (схемам выплат) Ф2, К-Ф2, К-Ф3 - продлевает период выплат на соответствующее количество пенсионных выплат.</w:t>
      </w:r>
    </w:p>
    <w:p w14:paraId="065872D6" w14:textId="480D0552" w:rsidR="0011404F" w:rsidRPr="00471804" w:rsidRDefault="0011404F" w:rsidP="00471804">
      <w:pPr>
        <w:pStyle w:val="a3"/>
        <w:numPr>
          <w:ilvl w:val="0"/>
          <w:numId w:val="23"/>
        </w:numPr>
        <w:shd w:val="clear" w:color="auto" w:fill="FFFFFF"/>
        <w:tabs>
          <w:tab w:val="left" w:pos="1418"/>
        </w:tabs>
        <w:spacing w:before="0"/>
        <w:ind w:left="0" w:firstLine="567"/>
        <w:jc w:val="both"/>
        <w:rPr>
          <w:rFonts w:asciiTheme="minorHAnsi" w:hAnsiTheme="minorHAnsi" w:cstheme="minorHAnsi"/>
        </w:rPr>
      </w:pPr>
      <w:r w:rsidRPr="00471804">
        <w:rPr>
          <w:rFonts w:asciiTheme="minorHAnsi" w:hAnsiTheme="minorHAnsi" w:cstheme="minorHAnsi"/>
        </w:rPr>
        <w:t xml:space="preserve">в случае выбора Участником увеличения размера негосударственной пенсии, Фонд </w:t>
      </w:r>
      <w:r w:rsidRPr="008E52CB">
        <w:rPr>
          <w:rFonts w:asciiTheme="minorHAnsi" w:hAnsiTheme="minorHAnsi" w:cstheme="minorHAnsi"/>
        </w:rPr>
        <w:t>перерасчитывает размер негосударственной</w:t>
      </w:r>
      <w:r w:rsidRPr="00471804">
        <w:rPr>
          <w:rFonts w:asciiTheme="minorHAnsi" w:hAnsiTheme="minorHAnsi" w:cstheme="minorHAnsi"/>
        </w:rPr>
        <w:t xml:space="preserve"> пенсии исходя из размера поступившего пенсионного взноса, если период со дня отражения поступившего пенсионного взноса на ИПС до окончания срока пенсионных выплат составляет 3 года или более; если оставшийся срок пенсионных выплат составляет менее трех лет, Фонд увеличивает период до трех лет со дня проведения перерасчета и, при наличии остатка, увеличивает размер негосударственной пенсии.</w:t>
      </w:r>
      <w:r w:rsidR="006E5121">
        <w:rPr>
          <w:rFonts w:asciiTheme="minorHAnsi" w:hAnsiTheme="minorHAnsi" w:cstheme="minorHAnsi"/>
        </w:rPr>
        <w:t xml:space="preserve"> </w:t>
      </w:r>
    </w:p>
    <w:p w14:paraId="7E466487" w14:textId="5EAC4C78" w:rsidR="00471804" w:rsidRPr="00471804" w:rsidRDefault="00471804" w:rsidP="00471804">
      <w:pPr>
        <w:shd w:val="clear" w:color="auto" w:fill="FFFFFF"/>
        <w:tabs>
          <w:tab w:val="left" w:pos="567"/>
        </w:tabs>
        <w:spacing w:before="0"/>
        <w:jc w:val="both"/>
        <w:rPr>
          <w:rFonts w:asciiTheme="minorHAnsi" w:hAnsiTheme="minorHAnsi" w:cstheme="minorHAnsi"/>
        </w:rPr>
      </w:pPr>
      <w:r>
        <w:rPr>
          <w:rFonts w:asciiTheme="minorHAnsi" w:hAnsiTheme="minorHAnsi" w:cstheme="minorHAnsi"/>
        </w:rPr>
        <w:tab/>
        <w:t xml:space="preserve">В случае отсутствия волеизъявления Участника Фонд </w:t>
      </w:r>
      <w:r w:rsidR="00A92A06">
        <w:rPr>
          <w:rFonts w:asciiTheme="minorHAnsi" w:hAnsiTheme="minorHAnsi" w:cstheme="minorHAnsi"/>
        </w:rPr>
        <w:t xml:space="preserve">производит </w:t>
      </w:r>
      <w:r>
        <w:rPr>
          <w:rFonts w:asciiTheme="minorHAnsi" w:hAnsiTheme="minorHAnsi" w:cstheme="minorHAnsi"/>
        </w:rPr>
        <w:t>доназнач</w:t>
      </w:r>
      <w:r w:rsidR="00A92A06">
        <w:rPr>
          <w:rFonts w:asciiTheme="minorHAnsi" w:hAnsiTheme="minorHAnsi" w:cstheme="minorHAnsi"/>
        </w:rPr>
        <w:t xml:space="preserve">ение </w:t>
      </w:r>
      <w:r w:rsidR="006E5121">
        <w:rPr>
          <w:rFonts w:asciiTheme="minorHAnsi" w:hAnsiTheme="minorHAnsi" w:cstheme="minorHAnsi"/>
        </w:rPr>
        <w:t xml:space="preserve">негосударственной </w:t>
      </w:r>
      <w:r w:rsidR="00A92A06">
        <w:rPr>
          <w:rFonts w:asciiTheme="minorHAnsi" w:hAnsiTheme="minorHAnsi" w:cstheme="minorHAnsi"/>
        </w:rPr>
        <w:t xml:space="preserve">пенсии путем увеличения размера негосударственной пенсии с </w:t>
      </w:r>
      <w:r w:rsidR="006E5121">
        <w:rPr>
          <w:rFonts w:asciiTheme="minorHAnsi" w:hAnsiTheme="minorHAnsi" w:cstheme="minorHAnsi"/>
        </w:rPr>
        <w:t>учетом условия</w:t>
      </w:r>
      <w:r w:rsidR="00A92A06">
        <w:rPr>
          <w:rFonts w:asciiTheme="minorHAnsi" w:hAnsiTheme="minorHAnsi" w:cstheme="minorHAnsi"/>
        </w:rPr>
        <w:t xml:space="preserve"> 2, указанн</w:t>
      </w:r>
      <w:r w:rsidR="006E5121">
        <w:rPr>
          <w:rFonts w:asciiTheme="minorHAnsi" w:hAnsiTheme="minorHAnsi" w:cstheme="minorHAnsi"/>
        </w:rPr>
        <w:t>ого</w:t>
      </w:r>
      <w:r w:rsidR="00A92A06">
        <w:rPr>
          <w:rFonts w:asciiTheme="minorHAnsi" w:hAnsiTheme="minorHAnsi" w:cstheme="minorHAnsi"/>
        </w:rPr>
        <w:t xml:space="preserve"> в </w:t>
      </w:r>
      <w:r w:rsidR="006E5121">
        <w:rPr>
          <w:rFonts w:asciiTheme="minorHAnsi" w:hAnsiTheme="minorHAnsi" w:cstheme="minorHAnsi"/>
        </w:rPr>
        <w:t xml:space="preserve">предыдущем </w:t>
      </w:r>
      <w:r w:rsidR="00A92A06">
        <w:rPr>
          <w:rFonts w:asciiTheme="minorHAnsi" w:hAnsiTheme="minorHAnsi" w:cstheme="minorHAnsi"/>
        </w:rPr>
        <w:t xml:space="preserve">абзаце настоящего </w:t>
      </w:r>
      <w:r w:rsidR="006E5121">
        <w:rPr>
          <w:rFonts w:asciiTheme="minorHAnsi" w:hAnsiTheme="minorHAnsi" w:cstheme="minorHAnsi"/>
        </w:rPr>
        <w:t>под</w:t>
      </w:r>
      <w:r w:rsidR="00A92A06">
        <w:rPr>
          <w:rFonts w:asciiTheme="minorHAnsi" w:hAnsiTheme="minorHAnsi" w:cstheme="minorHAnsi"/>
        </w:rPr>
        <w:t>пункта.</w:t>
      </w:r>
    </w:p>
    <w:p w14:paraId="0A3A1F7D" w14:textId="3DEF6B9C" w:rsidR="0011404F" w:rsidRPr="00362BB7" w:rsidRDefault="0011404F" w:rsidP="00DE0004">
      <w:pPr>
        <w:shd w:val="clear" w:color="auto" w:fill="FFFFFF"/>
        <w:tabs>
          <w:tab w:val="left" w:pos="686"/>
        </w:tabs>
        <w:spacing w:before="0"/>
        <w:ind w:firstLine="567"/>
        <w:jc w:val="both"/>
        <w:rPr>
          <w:rFonts w:asciiTheme="minorHAnsi" w:hAnsiTheme="minorHAnsi" w:cstheme="minorHAnsi"/>
        </w:rPr>
      </w:pPr>
      <w:r w:rsidRPr="00362BB7">
        <w:rPr>
          <w:rFonts w:asciiTheme="minorHAnsi" w:hAnsiTheme="minorHAnsi" w:cstheme="minorHAnsi"/>
        </w:rPr>
        <w:t>9.3.2.</w:t>
      </w:r>
      <w:r w:rsidRPr="00362BB7">
        <w:rPr>
          <w:rFonts w:asciiTheme="minorHAnsi" w:hAnsiTheme="minorHAnsi" w:cstheme="minorHAnsi"/>
        </w:rPr>
        <w:tab/>
      </w:r>
      <w:r w:rsidR="003B3395" w:rsidRPr="00362BB7">
        <w:rPr>
          <w:rFonts w:asciiTheme="minorHAnsi" w:hAnsiTheme="minorHAnsi" w:cstheme="minorHAnsi"/>
        </w:rPr>
        <w:t xml:space="preserve">На </w:t>
      </w:r>
      <w:r w:rsidRPr="00362BB7">
        <w:rPr>
          <w:rFonts w:asciiTheme="minorHAnsi" w:hAnsiTheme="minorHAnsi" w:cstheme="minorHAnsi"/>
        </w:rPr>
        <w:t>С</w:t>
      </w:r>
      <w:r w:rsidR="003B3395" w:rsidRPr="00362BB7">
        <w:rPr>
          <w:rFonts w:asciiTheme="minorHAnsi" w:hAnsiTheme="minorHAnsi" w:cstheme="minorHAnsi"/>
        </w:rPr>
        <w:t>ПС</w:t>
      </w:r>
      <w:r w:rsidRPr="00362BB7">
        <w:rPr>
          <w:rFonts w:asciiTheme="minorHAnsi" w:hAnsiTheme="minorHAnsi" w:cstheme="minorHAnsi"/>
        </w:rPr>
        <w:t>:</w:t>
      </w:r>
    </w:p>
    <w:p w14:paraId="72D6A42C" w14:textId="23230F19" w:rsidR="0011404F" w:rsidRPr="003A1B02" w:rsidRDefault="0011404F" w:rsidP="00DE0004">
      <w:pPr>
        <w:shd w:val="clear" w:color="auto" w:fill="FFFFFF"/>
        <w:spacing w:before="0"/>
        <w:ind w:right="10" w:firstLine="567"/>
        <w:jc w:val="both"/>
        <w:rPr>
          <w:rFonts w:asciiTheme="minorHAnsi" w:hAnsiTheme="minorHAnsi" w:cstheme="minorHAnsi"/>
        </w:rPr>
      </w:pPr>
      <w:r w:rsidRPr="003A1B02">
        <w:rPr>
          <w:rFonts w:asciiTheme="minorHAnsi" w:hAnsiTheme="minorHAnsi" w:cstheme="minorHAnsi"/>
        </w:rPr>
        <w:t>Доназначение негосударственной пенсии по СПС производится на основании соответствующего распорядительного документа Вкладчика и при условии наличия достаточного свободного остатка средств</w:t>
      </w:r>
      <w:r w:rsidR="00FB6D57" w:rsidRPr="003A1B02">
        <w:rPr>
          <w:rFonts w:asciiTheme="minorHAnsi" w:hAnsiTheme="minorHAnsi" w:cstheme="minorHAnsi"/>
        </w:rPr>
        <w:t xml:space="preserve"> (в случаях, если договором НПО предусмотрено отражение начисления выплат негосударственной пенсии на СПС).</w:t>
      </w:r>
    </w:p>
    <w:p w14:paraId="54C21D30" w14:textId="77777777" w:rsidR="0011404F" w:rsidRPr="00CF60C6" w:rsidRDefault="0011404F" w:rsidP="00DE0004">
      <w:pPr>
        <w:shd w:val="clear" w:color="auto" w:fill="FFFFFF"/>
        <w:tabs>
          <w:tab w:val="left" w:pos="709"/>
        </w:tabs>
        <w:spacing w:before="0"/>
        <w:ind w:firstLine="567"/>
        <w:jc w:val="both"/>
        <w:rPr>
          <w:rFonts w:asciiTheme="minorHAnsi" w:hAnsiTheme="minorHAnsi" w:cstheme="minorHAnsi"/>
        </w:rPr>
      </w:pPr>
      <w:r w:rsidRPr="00CF60C6">
        <w:rPr>
          <w:rFonts w:asciiTheme="minorHAnsi" w:hAnsiTheme="minorHAnsi" w:cstheme="minorHAnsi"/>
          <w:b/>
          <w:bCs/>
        </w:rPr>
        <w:t xml:space="preserve">9.4.   </w:t>
      </w:r>
      <w:r w:rsidRPr="00CF60C6">
        <w:rPr>
          <w:rFonts w:asciiTheme="minorHAnsi" w:hAnsiTheme="minorHAnsi" w:cstheme="minorHAnsi"/>
          <w:b/>
          <w:bCs/>
        </w:rPr>
        <w:tab/>
        <w:t>Приостановление выплат негосударственной пенсии</w:t>
      </w:r>
    </w:p>
    <w:p w14:paraId="35E697CD" w14:textId="761B750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9.4.1</w:t>
      </w:r>
      <w:r w:rsidR="00A2631B">
        <w:rPr>
          <w:rFonts w:asciiTheme="minorHAnsi" w:hAnsiTheme="minorHAnsi" w:cstheme="minorHAnsi"/>
        </w:rPr>
        <w:t>.</w:t>
      </w:r>
      <w:r w:rsidRPr="00CF60C6">
        <w:rPr>
          <w:rFonts w:asciiTheme="minorHAnsi" w:hAnsiTheme="minorHAnsi" w:cstheme="minorHAnsi"/>
        </w:rPr>
        <w:tab/>
        <w:t>Фонд приостанавливает выплату негосударственной пенсии в следующих случаях:</w:t>
      </w:r>
    </w:p>
    <w:p w14:paraId="6A5A5362" w14:textId="77777777" w:rsidR="0011404F" w:rsidRPr="00CF60C6" w:rsidRDefault="0011404F" w:rsidP="00534803">
      <w:pPr>
        <w:numPr>
          <w:ilvl w:val="0"/>
          <w:numId w:val="25"/>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на основании заявления Участника;</w:t>
      </w:r>
    </w:p>
    <w:p w14:paraId="263DD47C" w14:textId="7EE3AC8E" w:rsidR="00425A4F" w:rsidRPr="00CF60C6" w:rsidRDefault="00F87B0E" w:rsidP="00C46339">
      <w:pPr>
        <w:numPr>
          <w:ilvl w:val="0"/>
          <w:numId w:val="25"/>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неисполнени</w:t>
      </w:r>
      <w:r w:rsidR="00915CA9" w:rsidRPr="00CF60C6">
        <w:rPr>
          <w:rFonts w:asciiTheme="minorHAnsi" w:hAnsiTheme="minorHAnsi" w:cstheme="minorHAnsi"/>
          <w:lang w:eastAsia="ru-RU"/>
        </w:rPr>
        <w:t>я</w:t>
      </w:r>
      <w:r w:rsidRPr="00CF60C6">
        <w:rPr>
          <w:rFonts w:asciiTheme="minorHAnsi" w:hAnsiTheme="minorHAnsi" w:cstheme="minorHAnsi"/>
          <w:lang w:eastAsia="ru-RU"/>
        </w:rPr>
        <w:t xml:space="preserve"> Участником обязанности предоставления документов и (или) совершения иных действий в целях подтверждения </w:t>
      </w:r>
      <w:r w:rsidRPr="00CF60C6">
        <w:rPr>
          <w:rFonts w:asciiTheme="minorHAnsi" w:hAnsiTheme="minorHAnsi" w:cstheme="minorHAnsi"/>
        </w:rPr>
        <w:t xml:space="preserve">права Участника на получение негосударственной пенсии в случаях и порядке, предусмотренных договором НПО, в том числе непрохождение ежегодной регистрации, если </w:t>
      </w:r>
      <w:r w:rsidR="00915CA9" w:rsidRPr="00CF60C6">
        <w:rPr>
          <w:rFonts w:asciiTheme="minorHAnsi" w:hAnsiTheme="minorHAnsi" w:cstheme="minorHAnsi"/>
        </w:rPr>
        <w:t xml:space="preserve">такая </w:t>
      </w:r>
      <w:r w:rsidRPr="00CF60C6">
        <w:rPr>
          <w:rFonts w:asciiTheme="minorHAnsi" w:hAnsiTheme="minorHAnsi" w:cstheme="minorHAnsi"/>
        </w:rPr>
        <w:t xml:space="preserve">обязанность установлена действующим законодательством </w:t>
      </w:r>
      <w:r w:rsidR="00915CA9" w:rsidRPr="00CF60C6">
        <w:rPr>
          <w:rFonts w:asciiTheme="minorHAnsi" w:hAnsiTheme="minorHAnsi" w:cstheme="minorHAnsi"/>
        </w:rPr>
        <w:t>и/</w:t>
      </w:r>
      <w:r w:rsidRPr="00CF60C6">
        <w:rPr>
          <w:rFonts w:asciiTheme="minorHAnsi" w:hAnsiTheme="minorHAnsi" w:cstheme="minorHAnsi"/>
        </w:rPr>
        <w:t xml:space="preserve">или </w:t>
      </w:r>
      <w:r w:rsidR="00915CA9" w:rsidRPr="00CF60C6">
        <w:rPr>
          <w:rFonts w:asciiTheme="minorHAnsi" w:hAnsiTheme="minorHAnsi" w:cstheme="minorHAnsi"/>
        </w:rPr>
        <w:t>д</w:t>
      </w:r>
      <w:r w:rsidRPr="00CF60C6">
        <w:rPr>
          <w:rFonts w:asciiTheme="minorHAnsi" w:hAnsiTheme="minorHAnsi" w:cstheme="minorHAnsi"/>
        </w:rPr>
        <w:t>оговором НПО</w:t>
      </w:r>
      <w:r w:rsidR="009327DD" w:rsidRPr="00CF60C6">
        <w:rPr>
          <w:rFonts w:asciiTheme="minorHAnsi" w:hAnsiTheme="minorHAnsi" w:cstheme="minorHAnsi"/>
        </w:rPr>
        <w:t>;</w:t>
      </w:r>
    </w:p>
    <w:p w14:paraId="2C78DA8D" w14:textId="1C5A0ED1" w:rsidR="00475C8F" w:rsidRDefault="00053D05" w:rsidP="00C46339">
      <w:pPr>
        <w:numPr>
          <w:ilvl w:val="0"/>
          <w:numId w:val="25"/>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rPr>
        <w:t>временной утраты Участником пенсионных оснований и (или) дополнительных оснований</w:t>
      </w:r>
      <w:r w:rsidR="00BF662F" w:rsidRPr="00BF662F">
        <w:t xml:space="preserve"> </w:t>
      </w:r>
      <w:r w:rsidR="00BF662F" w:rsidRPr="00BF662F">
        <w:rPr>
          <w:rFonts w:asciiTheme="minorHAnsi" w:hAnsiTheme="minorHAnsi" w:cstheme="minorHAnsi"/>
        </w:rPr>
        <w:t xml:space="preserve">приобретения права на получение негосударственной пенсии (если таковые предусмотрены договором НПО) </w:t>
      </w:r>
      <w:r w:rsidRPr="00CF60C6">
        <w:rPr>
          <w:rFonts w:asciiTheme="minorHAnsi" w:hAnsiTheme="minorHAnsi" w:cstheme="minorHAnsi"/>
        </w:rPr>
        <w:t xml:space="preserve"> (например, трудоустройство Участника</w:t>
      </w:r>
      <w:r w:rsidR="006E0A5C" w:rsidRPr="00CF60C6">
        <w:rPr>
          <w:rFonts w:asciiTheme="minorHAnsi" w:hAnsiTheme="minorHAnsi" w:cstheme="minorHAnsi"/>
        </w:rPr>
        <w:t xml:space="preserve"> или истечение срока, на который установлена инвалидность, если негосударственная пенсия была назначена в связи с назначением </w:t>
      </w:r>
      <w:r w:rsidR="00F87B0E" w:rsidRPr="00CF60C6">
        <w:rPr>
          <w:rFonts w:asciiTheme="minorHAnsi" w:hAnsiTheme="minorHAnsi" w:cstheme="minorHAnsi"/>
        </w:rPr>
        <w:t xml:space="preserve">страховой </w:t>
      </w:r>
      <w:r w:rsidR="006E0A5C" w:rsidRPr="00CF60C6">
        <w:rPr>
          <w:rFonts w:asciiTheme="minorHAnsi" w:hAnsiTheme="minorHAnsi" w:cstheme="minorHAnsi"/>
        </w:rPr>
        <w:t>пенсии по инвалидности, а на момент истечения срока в Фонд не поступили сведения о его продлении или наступлении у Участника иного пенсионного основания</w:t>
      </w:r>
      <w:r w:rsidRPr="00CF60C6">
        <w:rPr>
          <w:rFonts w:asciiTheme="minorHAnsi" w:hAnsiTheme="minorHAnsi" w:cstheme="minorHAnsi"/>
        </w:rPr>
        <w:t>);</w:t>
      </w:r>
    </w:p>
    <w:p w14:paraId="326BD0F7" w14:textId="7A13EC9F" w:rsidR="00534803" w:rsidRDefault="00F87B0E" w:rsidP="00534803">
      <w:pPr>
        <w:numPr>
          <w:ilvl w:val="0"/>
          <w:numId w:val="25"/>
        </w:numPr>
        <w:tabs>
          <w:tab w:val="left" w:pos="1418"/>
        </w:tabs>
        <w:autoSpaceDE w:val="0"/>
        <w:autoSpaceDN w:val="0"/>
        <w:adjustRightInd w:val="0"/>
        <w:spacing w:before="0"/>
        <w:ind w:left="0" w:firstLine="567"/>
        <w:jc w:val="both"/>
        <w:rPr>
          <w:rFonts w:asciiTheme="minorHAnsi" w:hAnsiTheme="minorHAnsi" w:cstheme="minorHAnsi"/>
          <w:lang w:eastAsia="ru-RU"/>
        </w:rPr>
      </w:pPr>
      <w:r w:rsidRPr="00475C8F">
        <w:rPr>
          <w:rFonts w:asciiTheme="minorHAnsi" w:hAnsiTheme="minorHAnsi" w:cstheme="minorHAnsi"/>
        </w:rPr>
        <w:t xml:space="preserve">если Участник, получающий </w:t>
      </w:r>
      <w:r w:rsidR="00915CA9" w:rsidRPr="00475C8F">
        <w:rPr>
          <w:rFonts w:asciiTheme="minorHAnsi" w:hAnsiTheme="minorHAnsi" w:cstheme="minorHAnsi"/>
        </w:rPr>
        <w:t xml:space="preserve">негосударственную </w:t>
      </w:r>
      <w:r w:rsidRPr="00475C8F">
        <w:rPr>
          <w:rFonts w:asciiTheme="minorHAnsi" w:hAnsiTheme="minorHAnsi" w:cstheme="minorHAnsi"/>
        </w:rPr>
        <w:t xml:space="preserve">пенсию через организации, осуществляющие доставку пенсий, </w:t>
      </w:r>
      <w:r w:rsidR="00475C8F" w:rsidRPr="00475C8F">
        <w:rPr>
          <w:rFonts w:asciiTheme="minorHAnsi" w:hAnsiTheme="minorHAnsi" w:cstheme="minorHAnsi"/>
          <w:lang w:eastAsia="ru-RU"/>
        </w:rPr>
        <w:t>не получал негосударственную пенсию в течение шести месяцев подряд</w:t>
      </w:r>
      <w:r w:rsidRPr="00534803">
        <w:rPr>
          <w:rFonts w:asciiTheme="minorHAnsi" w:hAnsiTheme="minorHAnsi" w:cstheme="minorHAnsi"/>
        </w:rPr>
        <w:t>;</w:t>
      </w:r>
    </w:p>
    <w:p w14:paraId="4EFC9F3D" w14:textId="33203D47" w:rsidR="00F87B0E" w:rsidRPr="00534803" w:rsidRDefault="00F87B0E" w:rsidP="00996EC1">
      <w:pPr>
        <w:numPr>
          <w:ilvl w:val="0"/>
          <w:numId w:val="25"/>
        </w:numPr>
        <w:tabs>
          <w:tab w:val="left" w:pos="1418"/>
        </w:tabs>
        <w:autoSpaceDE w:val="0"/>
        <w:autoSpaceDN w:val="0"/>
        <w:adjustRightInd w:val="0"/>
        <w:spacing w:before="0"/>
        <w:ind w:left="0" w:firstLine="567"/>
        <w:jc w:val="both"/>
        <w:rPr>
          <w:rFonts w:asciiTheme="minorHAnsi" w:hAnsiTheme="minorHAnsi" w:cstheme="minorHAnsi"/>
          <w:lang w:eastAsia="ru-RU"/>
        </w:rPr>
      </w:pPr>
      <w:r w:rsidRPr="00534803">
        <w:rPr>
          <w:rFonts w:asciiTheme="minorHAnsi" w:hAnsiTheme="minorHAnsi" w:cstheme="minorHAnsi"/>
        </w:rPr>
        <w:t>закрытия счета</w:t>
      </w:r>
      <w:r w:rsidR="003A1B02">
        <w:rPr>
          <w:rFonts w:asciiTheme="minorHAnsi" w:hAnsiTheme="minorHAnsi" w:cstheme="minorHAnsi"/>
        </w:rPr>
        <w:t xml:space="preserve"> Участника в кредитной организации</w:t>
      </w:r>
      <w:r w:rsidRPr="00534803">
        <w:rPr>
          <w:rFonts w:asciiTheme="minorHAnsi" w:hAnsiTheme="minorHAnsi" w:cstheme="minorHAnsi"/>
        </w:rPr>
        <w:t xml:space="preserve">, на который производилась выплата </w:t>
      </w:r>
      <w:r w:rsidR="00634804">
        <w:rPr>
          <w:rFonts w:asciiTheme="minorHAnsi" w:hAnsiTheme="minorHAnsi" w:cstheme="minorHAnsi"/>
        </w:rPr>
        <w:t xml:space="preserve">негосударственной </w:t>
      </w:r>
      <w:r w:rsidRPr="00534803">
        <w:rPr>
          <w:rFonts w:asciiTheme="minorHAnsi" w:hAnsiTheme="minorHAnsi" w:cstheme="minorHAnsi"/>
        </w:rPr>
        <w:t xml:space="preserve">пенсии; </w:t>
      </w:r>
    </w:p>
    <w:p w14:paraId="73237801" w14:textId="77777777" w:rsidR="00BD64D3" w:rsidRPr="00CF60C6" w:rsidRDefault="00BD64D3" w:rsidP="00996EC1">
      <w:pPr>
        <w:numPr>
          <w:ilvl w:val="0"/>
          <w:numId w:val="25"/>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lastRenderedPageBreak/>
        <w:t>в других случаях, предусмотренных действующим законодательством Российской Федерации и договором</w:t>
      </w:r>
      <w:r w:rsidR="009A13F6" w:rsidRPr="00CF60C6">
        <w:rPr>
          <w:rFonts w:asciiTheme="minorHAnsi" w:hAnsiTheme="minorHAnsi" w:cstheme="minorHAnsi"/>
        </w:rPr>
        <w:t xml:space="preserve"> НПО</w:t>
      </w:r>
      <w:r w:rsidRPr="00CF60C6">
        <w:rPr>
          <w:rFonts w:asciiTheme="minorHAnsi" w:hAnsiTheme="minorHAnsi" w:cstheme="minorHAnsi"/>
        </w:rPr>
        <w:t>.</w:t>
      </w:r>
    </w:p>
    <w:p w14:paraId="32BFA757" w14:textId="5A1C2FD1" w:rsidR="00BD64D3" w:rsidRPr="00CF60C6" w:rsidRDefault="0011404F" w:rsidP="00DE0004">
      <w:pPr>
        <w:autoSpaceDE w:val="0"/>
        <w:autoSpaceDN w:val="0"/>
        <w:adjustRightInd w:val="0"/>
        <w:spacing w:before="0"/>
        <w:ind w:firstLine="567"/>
        <w:jc w:val="both"/>
        <w:rPr>
          <w:rFonts w:asciiTheme="minorHAnsi" w:hAnsiTheme="minorHAnsi" w:cstheme="minorHAnsi"/>
        </w:rPr>
      </w:pPr>
      <w:r w:rsidRPr="00CF60C6">
        <w:rPr>
          <w:rFonts w:asciiTheme="minorHAnsi" w:hAnsiTheme="minorHAnsi" w:cstheme="minorHAnsi"/>
        </w:rPr>
        <w:t xml:space="preserve">9.4.2. </w:t>
      </w:r>
      <w:r w:rsidRPr="00CF60C6">
        <w:rPr>
          <w:rFonts w:asciiTheme="minorHAnsi" w:hAnsiTheme="minorHAnsi" w:cstheme="minorHAnsi"/>
        </w:rPr>
        <w:tab/>
        <w:t xml:space="preserve">Фонд возобновляет выплату негосударственной пенсии с месяца, следующего за тем, в течение которого ему стало достоверно известно о прекращении обстоятельств, послуживших основанием для приостановления выплат негосударственной пенсии. При этом, в случаях, когда приостановление выплат негосударственной пенсии было вызвано </w:t>
      </w:r>
      <w:r w:rsidR="009327DD" w:rsidRPr="00CF60C6">
        <w:rPr>
          <w:rFonts w:asciiTheme="minorHAnsi" w:hAnsiTheme="minorHAnsi" w:cstheme="minorHAnsi"/>
          <w:lang w:eastAsia="ru-RU"/>
        </w:rPr>
        <w:t xml:space="preserve">неисполнением Участником </w:t>
      </w:r>
      <w:r w:rsidR="00222D14" w:rsidRPr="00CF60C6">
        <w:rPr>
          <w:rFonts w:asciiTheme="minorHAnsi" w:hAnsiTheme="minorHAnsi" w:cstheme="minorHAnsi"/>
          <w:lang w:eastAsia="ru-RU"/>
        </w:rPr>
        <w:t>обязанности предоставления документов и (или) совершения</w:t>
      </w:r>
      <w:r w:rsidR="009327DD" w:rsidRPr="00CF60C6">
        <w:rPr>
          <w:rFonts w:asciiTheme="minorHAnsi" w:hAnsiTheme="minorHAnsi" w:cstheme="minorHAnsi"/>
          <w:lang w:eastAsia="ru-RU"/>
        </w:rPr>
        <w:t xml:space="preserve"> иных действий в целях подтверждения </w:t>
      </w:r>
      <w:r w:rsidR="009327DD" w:rsidRPr="00CF60C6">
        <w:rPr>
          <w:rFonts w:asciiTheme="minorHAnsi" w:hAnsiTheme="minorHAnsi" w:cstheme="minorHAnsi"/>
        </w:rPr>
        <w:t>права Участника на получение негосударственной пенсии</w:t>
      </w:r>
      <w:r w:rsidRPr="00CF60C6">
        <w:rPr>
          <w:rFonts w:asciiTheme="minorHAnsi" w:hAnsiTheme="minorHAnsi" w:cstheme="minorHAnsi"/>
        </w:rPr>
        <w:t>, выплата негосударственной пенсии за период приостановления выплат производится, но не более чем за шесть месяцев, включая месяц, в течение которого был</w:t>
      </w:r>
      <w:r w:rsidR="009327DD" w:rsidRPr="00CF60C6">
        <w:rPr>
          <w:rFonts w:asciiTheme="minorHAnsi" w:hAnsiTheme="minorHAnsi" w:cstheme="minorHAnsi"/>
        </w:rPr>
        <w:t>и</w:t>
      </w:r>
      <w:r w:rsidRPr="00CF60C6">
        <w:rPr>
          <w:rFonts w:asciiTheme="minorHAnsi" w:hAnsiTheme="minorHAnsi" w:cstheme="minorHAnsi"/>
        </w:rPr>
        <w:t xml:space="preserve"> </w:t>
      </w:r>
      <w:r w:rsidR="009327DD" w:rsidRPr="00CF60C6">
        <w:rPr>
          <w:rFonts w:asciiTheme="minorHAnsi" w:hAnsiTheme="minorHAnsi" w:cstheme="minorHAnsi"/>
        </w:rPr>
        <w:t>получены документы и (или) совершены указанные действия</w:t>
      </w:r>
      <w:r w:rsidRPr="00CF60C6">
        <w:rPr>
          <w:rFonts w:asciiTheme="minorHAnsi" w:hAnsiTheme="minorHAnsi" w:cstheme="minorHAnsi"/>
        </w:rPr>
        <w:t>.</w:t>
      </w:r>
      <w:r w:rsidR="00BD64D3" w:rsidRPr="00CF60C6">
        <w:rPr>
          <w:rFonts w:asciiTheme="minorHAnsi" w:hAnsiTheme="minorHAnsi" w:cstheme="minorHAnsi"/>
        </w:rPr>
        <w:t xml:space="preserve"> </w:t>
      </w:r>
      <w:r w:rsidR="009327DD" w:rsidRPr="00CF60C6">
        <w:rPr>
          <w:rFonts w:asciiTheme="minorHAnsi" w:hAnsiTheme="minorHAnsi" w:cstheme="minorHAnsi"/>
        </w:rPr>
        <w:t>В</w:t>
      </w:r>
      <w:r w:rsidR="00BD64D3" w:rsidRPr="00CF60C6">
        <w:rPr>
          <w:rFonts w:asciiTheme="minorHAnsi" w:hAnsiTheme="minorHAnsi" w:cstheme="minorHAnsi"/>
        </w:rPr>
        <w:t xml:space="preserve"> </w:t>
      </w:r>
      <w:r w:rsidR="009327DD" w:rsidRPr="00CF60C6">
        <w:rPr>
          <w:rFonts w:asciiTheme="minorHAnsi" w:hAnsiTheme="minorHAnsi" w:cstheme="minorHAnsi"/>
        </w:rPr>
        <w:t xml:space="preserve">остальных </w:t>
      </w:r>
      <w:r w:rsidR="00BD64D3" w:rsidRPr="00CF60C6">
        <w:rPr>
          <w:rFonts w:asciiTheme="minorHAnsi" w:hAnsiTheme="minorHAnsi" w:cstheme="minorHAnsi"/>
        </w:rPr>
        <w:t xml:space="preserve">случаях, </w:t>
      </w:r>
      <w:r w:rsidR="00863B49">
        <w:rPr>
          <w:rFonts w:asciiTheme="minorHAnsi" w:hAnsiTheme="minorHAnsi" w:cstheme="minorHAnsi"/>
        </w:rPr>
        <w:t xml:space="preserve">а также если </w:t>
      </w:r>
      <w:r w:rsidR="00863B49" w:rsidRPr="00863B49">
        <w:rPr>
          <w:rFonts w:asciiTheme="minorHAnsi" w:hAnsiTheme="minorHAnsi" w:cstheme="minorHAnsi"/>
        </w:rPr>
        <w:t>неисполнение</w:t>
      </w:r>
      <w:r w:rsidR="00863B49" w:rsidRPr="00470EC8">
        <w:rPr>
          <w:rFonts w:asciiTheme="minorHAnsi" w:hAnsiTheme="minorHAnsi" w:cstheme="minorHAnsi"/>
          <w:color w:val="FF0000"/>
        </w:rPr>
        <w:t xml:space="preserve"> </w:t>
      </w:r>
      <w:r w:rsidR="00863B49" w:rsidRPr="00863B49">
        <w:rPr>
          <w:rFonts w:asciiTheme="minorHAnsi" w:hAnsiTheme="minorHAnsi" w:cstheme="minorHAnsi"/>
        </w:rPr>
        <w:t xml:space="preserve">Участником обязанности предоставления документов и (или) совершения иных действий в целях подтверждения права Участника на получение негосударственной пенсии </w:t>
      </w:r>
      <w:r w:rsidR="00863B49">
        <w:rPr>
          <w:rFonts w:asciiTheme="minorHAnsi" w:hAnsiTheme="minorHAnsi" w:cstheme="minorHAnsi"/>
        </w:rPr>
        <w:t>было вызвано уважительными причинами</w:t>
      </w:r>
      <w:r w:rsidR="003E102C">
        <w:rPr>
          <w:rFonts w:asciiTheme="minorHAnsi" w:hAnsiTheme="minorHAnsi" w:cstheme="minorHAnsi"/>
        </w:rPr>
        <w:t>, указанными в договоре НПО,</w:t>
      </w:r>
      <w:r w:rsidR="00863B49" w:rsidRPr="00EC0BC8">
        <w:rPr>
          <w:rFonts w:asciiTheme="minorHAnsi" w:hAnsiTheme="minorHAnsi" w:cstheme="minorHAnsi"/>
          <w:color w:val="FF0000"/>
        </w:rPr>
        <w:t xml:space="preserve"> </w:t>
      </w:r>
      <w:r w:rsidR="00BD64D3" w:rsidRPr="00CF60C6">
        <w:rPr>
          <w:rFonts w:asciiTheme="minorHAnsi" w:hAnsiTheme="minorHAnsi" w:cstheme="minorHAnsi"/>
        </w:rPr>
        <w:t xml:space="preserve">выплата негосударственной пенсии производится за весь период приостановления выплат, за исключением срока, в течение которого </w:t>
      </w:r>
      <w:r w:rsidR="009327DD" w:rsidRPr="00CF60C6">
        <w:rPr>
          <w:rFonts w:asciiTheme="minorHAnsi" w:hAnsiTheme="minorHAnsi" w:cstheme="minorHAnsi"/>
        </w:rPr>
        <w:t>У</w:t>
      </w:r>
      <w:r w:rsidR="00BD64D3" w:rsidRPr="00CF60C6">
        <w:rPr>
          <w:rFonts w:asciiTheme="minorHAnsi" w:hAnsiTheme="minorHAnsi" w:cstheme="minorHAnsi"/>
        </w:rPr>
        <w:t>частником были утрачены пенсионные основания</w:t>
      </w:r>
      <w:r w:rsidR="003A1B02">
        <w:rPr>
          <w:rFonts w:asciiTheme="minorHAnsi" w:hAnsiTheme="minorHAnsi" w:cstheme="minorHAnsi"/>
        </w:rPr>
        <w:t>, если иное не установлено договором НПО</w:t>
      </w:r>
      <w:r w:rsidR="00BD64D3" w:rsidRPr="00CF60C6">
        <w:rPr>
          <w:rFonts w:asciiTheme="minorHAnsi" w:hAnsiTheme="minorHAnsi" w:cstheme="minorHAnsi"/>
        </w:rPr>
        <w:t xml:space="preserve">. </w:t>
      </w:r>
    </w:p>
    <w:p w14:paraId="7D837A83" w14:textId="77777777" w:rsidR="0011404F" w:rsidRPr="00CF60C6" w:rsidRDefault="0011404F" w:rsidP="00DE0004">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rPr>
        <w:t xml:space="preserve">9.5.   </w:t>
      </w:r>
      <w:r w:rsidRPr="00CF60C6">
        <w:rPr>
          <w:rFonts w:asciiTheme="minorHAnsi" w:hAnsiTheme="minorHAnsi" w:cstheme="minorHAnsi"/>
          <w:b/>
          <w:bCs/>
        </w:rPr>
        <w:tab/>
        <w:t>Прекращение выплат</w:t>
      </w:r>
    </w:p>
    <w:p w14:paraId="37FFDF7D" w14:textId="77777777" w:rsidR="0011404F" w:rsidRPr="00CF60C6" w:rsidRDefault="0011404F" w:rsidP="003A71F8">
      <w:pPr>
        <w:shd w:val="clear" w:color="auto" w:fill="FFFFFF"/>
        <w:tabs>
          <w:tab w:val="left" w:pos="1418"/>
        </w:tabs>
        <w:spacing w:before="0"/>
        <w:ind w:firstLine="567"/>
        <w:jc w:val="both"/>
        <w:rPr>
          <w:rFonts w:asciiTheme="minorHAnsi" w:hAnsiTheme="minorHAnsi" w:cstheme="minorHAnsi"/>
        </w:rPr>
      </w:pPr>
      <w:r w:rsidRPr="00CF60C6">
        <w:rPr>
          <w:rFonts w:asciiTheme="minorHAnsi" w:hAnsiTheme="minorHAnsi" w:cstheme="minorHAnsi"/>
        </w:rPr>
        <w:t xml:space="preserve">9.5.1. </w:t>
      </w:r>
      <w:r w:rsidRPr="00CF60C6">
        <w:rPr>
          <w:rFonts w:asciiTheme="minorHAnsi" w:hAnsiTheme="minorHAnsi" w:cstheme="minorHAnsi"/>
        </w:rPr>
        <w:tab/>
        <w:t xml:space="preserve">Фонд прекращает выплату негосударственной пенсии в следующих случаях: </w:t>
      </w:r>
    </w:p>
    <w:p w14:paraId="6E2D8776" w14:textId="77777777" w:rsidR="0011404F" w:rsidRPr="00CF60C6" w:rsidRDefault="0011404F" w:rsidP="003A71F8">
      <w:pPr>
        <w:pStyle w:val="a3"/>
        <w:numPr>
          <w:ilvl w:val="0"/>
          <w:numId w:val="26"/>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истечение периода выплат негосударственной пенсии; </w:t>
      </w:r>
    </w:p>
    <w:p w14:paraId="63B2BDE4" w14:textId="77777777" w:rsidR="0011404F" w:rsidRPr="00CF60C6" w:rsidRDefault="0011404F" w:rsidP="003A71F8">
      <w:pPr>
        <w:pStyle w:val="a3"/>
        <w:numPr>
          <w:ilvl w:val="0"/>
          <w:numId w:val="26"/>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полного, надлежащего исполнения Фондом принятых на себя обязательств по выплате негосударственной пенсии Участнику;</w:t>
      </w:r>
    </w:p>
    <w:p w14:paraId="5B2BAFC4" w14:textId="15313DBF" w:rsidR="00662E2F" w:rsidRPr="00590262" w:rsidRDefault="0011404F" w:rsidP="003A71F8">
      <w:pPr>
        <w:pStyle w:val="a3"/>
        <w:numPr>
          <w:ilvl w:val="0"/>
          <w:numId w:val="26"/>
        </w:numPr>
        <w:shd w:val="clear" w:color="auto" w:fill="FFFFFF"/>
        <w:tabs>
          <w:tab w:val="left" w:pos="1418"/>
        </w:tabs>
        <w:spacing w:before="0"/>
        <w:ind w:left="0" w:firstLine="567"/>
        <w:contextualSpacing w:val="0"/>
        <w:jc w:val="both"/>
        <w:rPr>
          <w:rFonts w:asciiTheme="minorHAnsi" w:hAnsiTheme="minorHAnsi" w:cstheme="minorHAnsi"/>
        </w:rPr>
      </w:pPr>
      <w:r w:rsidRPr="00590262">
        <w:rPr>
          <w:rFonts w:asciiTheme="minorHAnsi" w:hAnsiTheme="minorHAnsi" w:cstheme="minorHAnsi"/>
        </w:rPr>
        <w:t>получение Фондом достоверных сведений о наступлении смерти Участника</w:t>
      </w:r>
      <w:r w:rsidR="00470EC8" w:rsidRPr="00590262">
        <w:rPr>
          <w:rFonts w:cs="Calibri"/>
          <w:lang w:eastAsia="ru-RU"/>
        </w:rPr>
        <w:t>;</w:t>
      </w:r>
    </w:p>
    <w:p w14:paraId="6C3EA126" w14:textId="5BA449B2" w:rsidR="00590262" w:rsidRPr="00590262" w:rsidRDefault="004A591E" w:rsidP="00590262">
      <w:pPr>
        <w:numPr>
          <w:ilvl w:val="0"/>
          <w:numId w:val="26"/>
        </w:numPr>
        <w:tabs>
          <w:tab w:val="left" w:pos="1418"/>
        </w:tabs>
        <w:autoSpaceDE w:val="0"/>
        <w:autoSpaceDN w:val="0"/>
        <w:adjustRightInd w:val="0"/>
        <w:spacing w:before="0"/>
        <w:ind w:left="0" w:firstLine="567"/>
        <w:jc w:val="both"/>
        <w:rPr>
          <w:rFonts w:asciiTheme="minorHAnsi" w:hAnsiTheme="minorHAnsi" w:cstheme="minorHAnsi"/>
          <w:strike/>
        </w:rPr>
      </w:pPr>
      <w:r w:rsidRPr="00590262">
        <w:rPr>
          <w:rFonts w:asciiTheme="minorHAnsi" w:hAnsiTheme="minorHAnsi" w:cstheme="minorHAnsi"/>
          <w:lang w:eastAsia="ru-RU"/>
        </w:rPr>
        <w:t xml:space="preserve">утрата Участником </w:t>
      </w:r>
      <w:r w:rsidR="00425A4F" w:rsidRPr="00590262">
        <w:rPr>
          <w:rFonts w:asciiTheme="minorHAnsi" w:hAnsiTheme="minorHAnsi" w:cstheme="minorHAnsi"/>
          <w:lang w:eastAsia="ru-RU"/>
        </w:rPr>
        <w:t>пенсионных и (или) дополнительных оснований</w:t>
      </w:r>
      <w:r w:rsidR="00C35A1E" w:rsidRPr="00590262">
        <w:rPr>
          <w:rFonts w:asciiTheme="minorHAnsi" w:hAnsiTheme="minorHAnsi" w:cstheme="minorHAnsi"/>
          <w:lang w:eastAsia="ru-RU"/>
        </w:rPr>
        <w:t xml:space="preserve"> приобретения права на получение негосударственной пенсии</w:t>
      </w:r>
      <w:r w:rsidR="00425A4F" w:rsidRPr="00590262">
        <w:rPr>
          <w:rFonts w:asciiTheme="minorHAnsi" w:hAnsiTheme="minorHAnsi" w:cstheme="minorHAnsi"/>
          <w:lang w:eastAsia="ru-RU"/>
        </w:rPr>
        <w:t xml:space="preserve">, равно как и </w:t>
      </w:r>
      <w:r w:rsidRPr="00590262">
        <w:rPr>
          <w:rFonts w:asciiTheme="minorHAnsi" w:hAnsiTheme="minorHAnsi" w:cstheme="minorHAnsi"/>
          <w:lang w:eastAsia="ru-RU"/>
        </w:rPr>
        <w:t>обнаружение обстоятельств или документов, опровергающих достоверность сведений, представленных в подтверждение пр</w:t>
      </w:r>
      <w:r w:rsidR="00425A4F" w:rsidRPr="00590262">
        <w:rPr>
          <w:rFonts w:asciiTheme="minorHAnsi" w:hAnsiTheme="minorHAnsi" w:cstheme="minorHAnsi"/>
          <w:lang w:eastAsia="ru-RU"/>
        </w:rPr>
        <w:t>ава на негосударственную пенсию</w:t>
      </w:r>
      <w:r w:rsidR="00590262" w:rsidRPr="00590262">
        <w:rPr>
          <w:rFonts w:asciiTheme="minorHAnsi" w:hAnsiTheme="minorHAnsi" w:cstheme="minorHAnsi"/>
          <w:lang w:eastAsia="ru-RU"/>
        </w:rPr>
        <w:t>.</w:t>
      </w:r>
    </w:p>
    <w:p w14:paraId="239FBC14" w14:textId="16CDE710" w:rsidR="0011404F" w:rsidRPr="00590262" w:rsidRDefault="00590262" w:rsidP="00590262">
      <w:pPr>
        <w:tabs>
          <w:tab w:val="left" w:pos="1418"/>
        </w:tabs>
        <w:autoSpaceDE w:val="0"/>
        <w:autoSpaceDN w:val="0"/>
        <w:adjustRightInd w:val="0"/>
        <w:spacing w:before="0"/>
        <w:ind w:firstLine="567"/>
        <w:jc w:val="both"/>
        <w:rPr>
          <w:rFonts w:asciiTheme="minorHAnsi" w:hAnsiTheme="minorHAnsi" w:cstheme="minorHAnsi"/>
        </w:rPr>
      </w:pPr>
      <w:r w:rsidRPr="00590262">
        <w:rPr>
          <w:rFonts w:asciiTheme="minorHAnsi" w:hAnsiTheme="minorHAnsi" w:cstheme="minorHAnsi"/>
          <w:lang w:eastAsia="ru-RU"/>
        </w:rPr>
        <w:t xml:space="preserve">9.5.2. </w:t>
      </w:r>
      <w:r w:rsidR="0011404F" w:rsidRPr="00590262">
        <w:rPr>
          <w:rFonts w:asciiTheme="minorHAnsi" w:hAnsiTheme="minorHAnsi" w:cstheme="minorHAnsi"/>
        </w:rPr>
        <w:t>В случае смерти Участника ранее завершения периода выплат негосударственной пенсии последняя выплата производится за месяц, в течение которого Участник умер; пенсия выплачивается за целый месяц.</w:t>
      </w:r>
    </w:p>
    <w:p w14:paraId="1C45967C" w14:textId="77777777" w:rsidR="00470EC8" w:rsidRPr="00CF60C6" w:rsidRDefault="00470EC8" w:rsidP="00DE0004">
      <w:pPr>
        <w:pStyle w:val="a3"/>
        <w:shd w:val="clear" w:color="auto" w:fill="FFFFFF"/>
        <w:spacing w:before="0"/>
        <w:ind w:left="0" w:right="5" w:firstLine="567"/>
        <w:contextualSpacing w:val="0"/>
        <w:jc w:val="both"/>
        <w:rPr>
          <w:rFonts w:asciiTheme="minorHAnsi" w:hAnsiTheme="minorHAnsi" w:cstheme="minorHAnsi"/>
        </w:rPr>
      </w:pPr>
    </w:p>
    <w:p w14:paraId="41FEFD9E" w14:textId="1ED2DC91" w:rsidR="0011404F" w:rsidRPr="00CF60C6" w:rsidRDefault="0011404F" w:rsidP="00DE0004">
      <w:pPr>
        <w:shd w:val="clear" w:color="auto" w:fill="FFFFFF"/>
        <w:spacing w:before="0"/>
        <w:ind w:right="6" w:firstLine="567"/>
        <w:jc w:val="both"/>
        <w:rPr>
          <w:rFonts w:asciiTheme="minorHAnsi" w:hAnsiTheme="minorHAnsi" w:cstheme="minorHAnsi"/>
          <w:b/>
        </w:rPr>
      </w:pPr>
      <w:r w:rsidRPr="00CF60C6">
        <w:rPr>
          <w:rFonts w:asciiTheme="minorHAnsi" w:hAnsiTheme="minorHAnsi" w:cstheme="minorHAnsi"/>
          <w:b/>
        </w:rPr>
        <w:t>Раздел 10. Порядок выплаты негосударственной пенсии и выкупных сумм</w:t>
      </w:r>
    </w:p>
    <w:p w14:paraId="61D70509" w14:textId="77777777" w:rsidR="00E46722" w:rsidRPr="00CF60C6" w:rsidRDefault="00E46722" w:rsidP="00DE0004">
      <w:pPr>
        <w:shd w:val="clear" w:color="auto" w:fill="FFFFFF"/>
        <w:spacing w:before="0"/>
        <w:ind w:right="6" w:firstLine="567"/>
        <w:jc w:val="both"/>
        <w:rPr>
          <w:rFonts w:asciiTheme="minorHAnsi" w:hAnsiTheme="minorHAnsi" w:cstheme="minorHAnsi"/>
          <w:b/>
        </w:rPr>
      </w:pPr>
    </w:p>
    <w:p w14:paraId="6E5472A2" w14:textId="6EF330B0" w:rsidR="0011404F" w:rsidRPr="00C35A1E" w:rsidRDefault="0011404F" w:rsidP="00DE0004">
      <w:pPr>
        <w:shd w:val="clear" w:color="auto" w:fill="FFFFFF"/>
        <w:spacing w:before="0"/>
        <w:ind w:right="10" w:firstLine="567"/>
        <w:jc w:val="both"/>
        <w:rPr>
          <w:rFonts w:asciiTheme="minorHAnsi" w:hAnsiTheme="minorHAnsi" w:cstheme="minorHAnsi"/>
        </w:rPr>
      </w:pPr>
      <w:r w:rsidRPr="00C35A1E">
        <w:rPr>
          <w:rFonts w:asciiTheme="minorHAnsi" w:hAnsiTheme="minorHAnsi" w:cstheme="minorHAnsi"/>
        </w:rPr>
        <w:t>10.1</w:t>
      </w:r>
      <w:r w:rsidR="003A71F8">
        <w:rPr>
          <w:rFonts w:asciiTheme="minorHAnsi" w:hAnsiTheme="minorHAnsi" w:cstheme="minorHAnsi"/>
        </w:rPr>
        <w:t>.</w:t>
      </w:r>
      <w:r w:rsidRPr="00C35A1E">
        <w:rPr>
          <w:rFonts w:asciiTheme="minorHAnsi" w:hAnsiTheme="minorHAnsi" w:cstheme="minorHAnsi"/>
        </w:rPr>
        <w:tab/>
        <w:t>Выплаты негосударственных пенсий, выкупных сумм производятся в денежной форме, в рублях Российской Федерации.</w:t>
      </w:r>
    </w:p>
    <w:p w14:paraId="39FF1533" w14:textId="77777777" w:rsidR="00C16528" w:rsidRDefault="0011404F" w:rsidP="00CC23B8">
      <w:pPr>
        <w:shd w:val="clear" w:color="auto" w:fill="FFFFFF"/>
        <w:tabs>
          <w:tab w:val="left" w:pos="1418"/>
        </w:tabs>
        <w:spacing w:before="0"/>
        <w:ind w:right="5" w:firstLine="567"/>
        <w:jc w:val="both"/>
        <w:rPr>
          <w:rFonts w:asciiTheme="minorHAnsi" w:hAnsiTheme="minorHAnsi" w:cstheme="minorHAnsi"/>
        </w:rPr>
      </w:pPr>
      <w:r w:rsidRPr="00C35A1E">
        <w:rPr>
          <w:rFonts w:asciiTheme="minorHAnsi" w:hAnsiTheme="minorHAnsi" w:cstheme="minorHAnsi"/>
        </w:rPr>
        <w:t>10.2</w:t>
      </w:r>
      <w:r w:rsidR="003A71F8">
        <w:rPr>
          <w:rFonts w:asciiTheme="minorHAnsi" w:hAnsiTheme="minorHAnsi" w:cstheme="minorHAnsi"/>
        </w:rPr>
        <w:t>.</w:t>
      </w:r>
      <w:r w:rsidRPr="00C35A1E">
        <w:rPr>
          <w:rFonts w:asciiTheme="minorHAnsi" w:hAnsiTheme="minorHAnsi" w:cstheme="minorHAnsi"/>
        </w:rPr>
        <w:tab/>
        <w:t xml:space="preserve">Выплаты </w:t>
      </w:r>
      <w:r w:rsidR="00290355" w:rsidRPr="00C35A1E">
        <w:rPr>
          <w:rFonts w:asciiTheme="minorHAnsi" w:hAnsiTheme="minorHAnsi" w:cstheme="minorHAnsi"/>
        </w:rPr>
        <w:t xml:space="preserve">негосударственной пенсии </w:t>
      </w:r>
      <w:r w:rsidR="00BA3017" w:rsidRPr="00C35A1E">
        <w:rPr>
          <w:rFonts w:asciiTheme="minorHAnsi" w:hAnsiTheme="minorHAnsi" w:cstheme="minorHAnsi"/>
        </w:rPr>
        <w:t>и выкупных сум</w:t>
      </w:r>
      <w:r w:rsidR="00C16528">
        <w:rPr>
          <w:rFonts w:asciiTheme="minorHAnsi" w:hAnsiTheme="minorHAnsi" w:cstheme="minorHAnsi"/>
        </w:rPr>
        <w:t>м</w:t>
      </w:r>
      <w:r w:rsidR="00BA3017" w:rsidRPr="00C35A1E">
        <w:rPr>
          <w:rFonts w:asciiTheme="minorHAnsi" w:hAnsiTheme="minorHAnsi" w:cstheme="minorHAnsi"/>
        </w:rPr>
        <w:t xml:space="preserve"> </w:t>
      </w:r>
      <w:r w:rsidRPr="00C35A1E">
        <w:rPr>
          <w:rFonts w:asciiTheme="minorHAnsi" w:hAnsiTheme="minorHAnsi" w:cstheme="minorHAnsi"/>
        </w:rPr>
        <w:t xml:space="preserve">производятся путем </w:t>
      </w:r>
      <w:r w:rsidR="00D139C5" w:rsidRPr="00C35A1E">
        <w:rPr>
          <w:rFonts w:asciiTheme="minorHAnsi" w:hAnsiTheme="minorHAnsi" w:cstheme="minorHAnsi"/>
        </w:rPr>
        <w:t xml:space="preserve">безналичного </w:t>
      </w:r>
      <w:r w:rsidRPr="00C35A1E">
        <w:rPr>
          <w:rFonts w:asciiTheme="minorHAnsi" w:hAnsiTheme="minorHAnsi" w:cstheme="minorHAnsi"/>
        </w:rPr>
        <w:t>перечисления денежных средств на счет</w:t>
      </w:r>
      <w:r w:rsidR="00D139C5" w:rsidRPr="00C35A1E">
        <w:rPr>
          <w:rFonts w:asciiTheme="minorHAnsi" w:hAnsiTheme="minorHAnsi" w:cstheme="minorHAnsi"/>
        </w:rPr>
        <w:t xml:space="preserve"> </w:t>
      </w:r>
      <w:r w:rsidR="004F4BCB" w:rsidRPr="00C35A1E">
        <w:rPr>
          <w:rFonts w:asciiTheme="minorHAnsi" w:hAnsiTheme="minorHAnsi" w:cstheme="minorHAnsi"/>
        </w:rPr>
        <w:t>В</w:t>
      </w:r>
      <w:r w:rsidR="00D139C5" w:rsidRPr="00C35A1E">
        <w:rPr>
          <w:rFonts w:asciiTheme="minorHAnsi" w:hAnsiTheme="minorHAnsi" w:cstheme="minorHAnsi"/>
        </w:rPr>
        <w:t xml:space="preserve">кладчика, </w:t>
      </w:r>
      <w:r w:rsidR="004F4BCB" w:rsidRPr="00C35A1E">
        <w:rPr>
          <w:rFonts w:asciiTheme="minorHAnsi" w:hAnsiTheme="minorHAnsi" w:cstheme="minorHAnsi"/>
        </w:rPr>
        <w:t>У</w:t>
      </w:r>
      <w:r w:rsidR="00D139C5" w:rsidRPr="00C35A1E">
        <w:rPr>
          <w:rFonts w:asciiTheme="minorHAnsi" w:hAnsiTheme="minorHAnsi" w:cstheme="minorHAnsi"/>
        </w:rPr>
        <w:t>частника или их правопреемников</w:t>
      </w:r>
      <w:r w:rsidR="004F4BCB" w:rsidRPr="00C35A1E">
        <w:rPr>
          <w:rFonts w:asciiTheme="minorHAnsi" w:hAnsiTheme="minorHAnsi" w:cstheme="minorHAnsi"/>
        </w:rPr>
        <w:t xml:space="preserve"> </w:t>
      </w:r>
      <w:r w:rsidR="00D139C5" w:rsidRPr="00C35A1E">
        <w:rPr>
          <w:rFonts w:asciiTheme="minorHAnsi" w:hAnsiTheme="minorHAnsi" w:cstheme="minorHAnsi"/>
        </w:rPr>
        <w:t xml:space="preserve">в </w:t>
      </w:r>
      <w:r w:rsidRPr="00C35A1E">
        <w:rPr>
          <w:rFonts w:asciiTheme="minorHAnsi" w:hAnsiTheme="minorHAnsi" w:cstheme="minorHAnsi"/>
        </w:rPr>
        <w:t>кредитной организации</w:t>
      </w:r>
      <w:r w:rsidR="00557656" w:rsidRPr="00C35A1E">
        <w:rPr>
          <w:rFonts w:asciiTheme="minorHAnsi" w:hAnsiTheme="minorHAnsi" w:cstheme="minorHAnsi"/>
        </w:rPr>
        <w:t>.</w:t>
      </w:r>
      <w:r w:rsidR="004F4BCB" w:rsidRPr="00C35A1E">
        <w:rPr>
          <w:rFonts w:asciiTheme="minorHAnsi" w:hAnsiTheme="minorHAnsi" w:cstheme="minorHAnsi"/>
        </w:rPr>
        <w:t xml:space="preserve"> </w:t>
      </w:r>
    </w:p>
    <w:p w14:paraId="705AA1A7" w14:textId="2E742D6A" w:rsidR="004F4BCB" w:rsidRDefault="0011404F" w:rsidP="00CC23B8">
      <w:pPr>
        <w:shd w:val="clear" w:color="auto" w:fill="FFFFFF"/>
        <w:tabs>
          <w:tab w:val="left" w:pos="1418"/>
        </w:tabs>
        <w:spacing w:before="0"/>
        <w:ind w:right="5" w:firstLine="567"/>
        <w:jc w:val="both"/>
        <w:rPr>
          <w:rFonts w:asciiTheme="minorHAnsi" w:hAnsiTheme="minorHAnsi" w:cstheme="minorHAnsi"/>
        </w:rPr>
      </w:pPr>
      <w:r w:rsidRPr="00C35A1E">
        <w:rPr>
          <w:rFonts w:asciiTheme="minorHAnsi" w:hAnsiTheme="minorHAnsi" w:cstheme="minorHAnsi"/>
        </w:rPr>
        <w:t xml:space="preserve">В исключительных случаях, </w:t>
      </w:r>
      <w:r w:rsidRPr="00D25398">
        <w:rPr>
          <w:rFonts w:asciiTheme="minorHAnsi" w:hAnsiTheme="minorHAnsi" w:cstheme="minorHAnsi"/>
        </w:rPr>
        <w:t xml:space="preserve">по согласованию с Фондом </w:t>
      </w:r>
      <w:r w:rsidR="00C35A1E" w:rsidRPr="00C35A1E">
        <w:rPr>
          <w:rFonts w:asciiTheme="minorHAnsi" w:hAnsiTheme="minorHAnsi" w:cstheme="minorHAnsi"/>
        </w:rPr>
        <w:t xml:space="preserve">выплаты </w:t>
      </w:r>
      <w:r w:rsidR="003B797B">
        <w:rPr>
          <w:rFonts w:asciiTheme="minorHAnsi" w:hAnsiTheme="minorHAnsi" w:cstheme="minorHAnsi"/>
        </w:rPr>
        <w:t xml:space="preserve">негосударственных пенсий </w:t>
      </w:r>
      <w:r w:rsidR="00C35A1E" w:rsidRPr="00C35A1E">
        <w:rPr>
          <w:rFonts w:asciiTheme="minorHAnsi" w:hAnsiTheme="minorHAnsi" w:cstheme="minorHAnsi"/>
        </w:rPr>
        <w:t>могут</w:t>
      </w:r>
      <w:r w:rsidR="004F4BCB" w:rsidRPr="00D25398">
        <w:rPr>
          <w:rFonts w:asciiTheme="minorHAnsi" w:hAnsiTheme="minorHAnsi" w:cstheme="minorHAnsi"/>
        </w:rPr>
        <w:t xml:space="preserve"> производится </w:t>
      </w:r>
      <w:r w:rsidRPr="00D25398">
        <w:rPr>
          <w:rFonts w:asciiTheme="minorHAnsi" w:hAnsiTheme="minorHAnsi" w:cstheme="minorHAnsi"/>
        </w:rPr>
        <w:t>так же через организации, осуществляющие доставку пенсий.</w:t>
      </w:r>
      <w:r w:rsidR="003B797B" w:rsidRPr="003B797B">
        <w:t xml:space="preserve"> </w:t>
      </w:r>
      <w:r w:rsidR="003B797B" w:rsidRPr="003B797B">
        <w:rPr>
          <w:rFonts w:asciiTheme="minorHAnsi" w:hAnsiTheme="minorHAnsi" w:cstheme="minorHAnsi"/>
        </w:rPr>
        <w:t>По заявлению Участника часть негосударственной пенсии может быть перечислена Фондом в организации социального обслуживания в счет оплаты оказываемых Участнику социальных услуг.</w:t>
      </w:r>
      <w:r w:rsidR="00C16528">
        <w:rPr>
          <w:rFonts w:asciiTheme="minorHAnsi" w:hAnsiTheme="minorHAnsi" w:cstheme="minorHAnsi"/>
        </w:rPr>
        <w:t xml:space="preserve"> </w:t>
      </w:r>
    </w:p>
    <w:p w14:paraId="7FB930F8" w14:textId="61BB406C" w:rsidR="00C16528" w:rsidRPr="00C35A1E" w:rsidRDefault="00471804" w:rsidP="00CC23B8">
      <w:pPr>
        <w:shd w:val="clear" w:color="auto" w:fill="FFFFFF"/>
        <w:tabs>
          <w:tab w:val="left" w:pos="1418"/>
        </w:tabs>
        <w:spacing w:before="0"/>
        <w:ind w:right="5" w:firstLine="567"/>
        <w:jc w:val="both"/>
        <w:rPr>
          <w:rFonts w:asciiTheme="minorHAnsi" w:hAnsiTheme="minorHAnsi" w:cstheme="minorHAnsi"/>
        </w:rPr>
      </w:pPr>
      <w:r>
        <w:rPr>
          <w:rFonts w:asciiTheme="minorHAnsi" w:hAnsiTheme="minorHAnsi" w:cstheme="minorHAnsi"/>
        </w:rPr>
        <w:t>На основании распорядительного документа Вкладчика, в</w:t>
      </w:r>
      <w:r w:rsidR="00C16528">
        <w:rPr>
          <w:rFonts w:asciiTheme="minorHAnsi" w:hAnsiTheme="minorHAnsi" w:cstheme="minorHAnsi"/>
        </w:rPr>
        <w:t>ыплата выкупной суммы в связи с расторжением договора НПО может быть произведена путем зачисления на пенсионный счет Вкладчика, открытый по другому договору в Фонде.</w:t>
      </w:r>
    </w:p>
    <w:p w14:paraId="035346B9" w14:textId="1F52B314" w:rsidR="00D50391" w:rsidRPr="00D25398" w:rsidRDefault="00290355" w:rsidP="00290355">
      <w:pPr>
        <w:shd w:val="clear" w:color="auto" w:fill="FFFFFF"/>
        <w:spacing w:before="0"/>
        <w:ind w:right="5" w:firstLine="567"/>
        <w:jc w:val="both"/>
        <w:rPr>
          <w:rFonts w:asciiTheme="minorHAnsi" w:hAnsiTheme="minorHAnsi" w:cstheme="minorHAnsi"/>
        </w:rPr>
      </w:pPr>
      <w:r w:rsidRPr="00D25398">
        <w:rPr>
          <w:rFonts w:asciiTheme="minorHAnsi" w:hAnsiTheme="minorHAnsi" w:cstheme="minorHAnsi"/>
        </w:rPr>
        <w:t>10.3</w:t>
      </w:r>
      <w:r w:rsidR="003A71F8">
        <w:rPr>
          <w:rFonts w:asciiTheme="minorHAnsi" w:hAnsiTheme="minorHAnsi" w:cstheme="minorHAnsi"/>
        </w:rPr>
        <w:t>.</w:t>
      </w:r>
      <w:r w:rsidRPr="00D25398">
        <w:rPr>
          <w:rFonts w:asciiTheme="minorHAnsi" w:hAnsiTheme="minorHAnsi" w:cstheme="minorHAnsi"/>
        </w:rPr>
        <w:tab/>
      </w:r>
      <w:r w:rsidR="00393B37" w:rsidRPr="00D25398">
        <w:rPr>
          <w:rFonts w:asciiTheme="minorHAnsi" w:hAnsiTheme="minorHAnsi" w:cstheme="minorHAnsi"/>
        </w:rPr>
        <w:t xml:space="preserve">Выплаты негосударственной пенсии осуществляются </w:t>
      </w:r>
      <w:r w:rsidR="00393B37" w:rsidRPr="00A2244A">
        <w:rPr>
          <w:rFonts w:asciiTheme="minorHAnsi" w:hAnsiTheme="minorHAnsi" w:cstheme="minorHAnsi"/>
        </w:rPr>
        <w:t>ежемесячно, за текущий месяц, не позднее 10 числа текущего месяца</w:t>
      </w:r>
      <w:r w:rsidR="00585CCB" w:rsidRPr="00A2244A">
        <w:rPr>
          <w:rFonts w:asciiTheme="minorHAnsi" w:hAnsiTheme="minorHAnsi" w:cstheme="minorHAnsi"/>
        </w:rPr>
        <w:t>,</w:t>
      </w:r>
      <w:r w:rsidR="00393B37" w:rsidRPr="00A2244A">
        <w:rPr>
          <w:rFonts w:asciiTheme="minorHAnsi" w:hAnsiTheme="minorHAnsi" w:cstheme="minorHAnsi"/>
        </w:rPr>
        <w:t xml:space="preserve"> если иное не установлено договором НПО. </w:t>
      </w:r>
      <w:r w:rsidR="00DE4189" w:rsidRPr="00A2244A">
        <w:rPr>
          <w:rFonts w:asciiTheme="minorHAnsi" w:hAnsiTheme="minorHAnsi" w:cstheme="minorHAnsi"/>
        </w:rPr>
        <w:t>Первая выплат</w:t>
      </w:r>
      <w:r w:rsidR="00C35A1E" w:rsidRPr="00A2244A">
        <w:rPr>
          <w:rFonts w:asciiTheme="minorHAnsi" w:hAnsiTheme="minorHAnsi" w:cstheme="minorHAnsi"/>
        </w:rPr>
        <w:t>а</w:t>
      </w:r>
      <w:r w:rsidR="00DE4189" w:rsidRPr="00A2244A">
        <w:rPr>
          <w:rFonts w:asciiTheme="minorHAnsi" w:hAnsiTheme="minorHAnsi" w:cstheme="minorHAnsi"/>
        </w:rPr>
        <w:t xml:space="preserve"> негосударственной пенсии осуществляется не позднее 10 числ</w:t>
      </w:r>
      <w:r w:rsidR="00C35A1E" w:rsidRPr="00A2244A">
        <w:rPr>
          <w:rFonts w:asciiTheme="minorHAnsi" w:hAnsiTheme="minorHAnsi" w:cstheme="minorHAnsi"/>
        </w:rPr>
        <w:t>а</w:t>
      </w:r>
      <w:r w:rsidR="00DE4189" w:rsidRPr="00A2244A">
        <w:rPr>
          <w:rFonts w:asciiTheme="minorHAnsi" w:hAnsiTheme="minorHAnsi" w:cstheme="minorHAnsi"/>
        </w:rPr>
        <w:t xml:space="preserve"> второго м</w:t>
      </w:r>
      <w:r w:rsidR="00087E7E" w:rsidRPr="00A2244A">
        <w:rPr>
          <w:rFonts w:asciiTheme="minorHAnsi" w:hAnsiTheme="minorHAnsi" w:cstheme="minorHAnsi"/>
        </w:rPr>
        <w:t>ес</w:t>
      </w:r>
      <w:r w:rsidR="00DE4189" w:rsidRPr="00A2244A">
        <w:rPr>
          <w:rFonts w:asciiTheme="minorHAnsi" w:hAnsiTheme="minorHAnsi" w:cstheme="minorHAnsi"/>
        </w:rPr>
        <w:t>яца</w:t>
      </w:r>
      <w:r w:rsidR="00DE4189" w:rsidRPr="00D25398">
        <w:rPr>
          <w:rFonts w:asciiTheme="minorHAnsi" w:hAnsiTheme="minorHAnsi" w:cstheme="minorHAnsi"/>
        </w:rPr>
        <w:t xml:space="preserve">, следующего за </w:t>
      </w:r>
      <w:r w:rsidR="00087E7E" w:rsidRPr="00D25398">
        <w:rPr>
          <w:rFonts w:asciiTheme="minorHAnsi" w:hAnsiTheme="minorHAnsi" w:cstheme="minorHAnsi"/>
        </w:rPr>
        <w:t xml:space="preserve">месяцем вынесения распоряжения о назначении негосударственной пенсии. </w:t>
      </w:r>
      <w:r w:rsidR="00D50391" w:rsidRPr="00D25398">
        <w:rPr>
          <w:rFonts w:asciiTheme="minorHAnsi" w:hAnsiTheme="minorHAnsi" w:cstheme="minorHAnsi"/>
        </w:rPr>
        <w:t xml:space="preserve"> </w:t>
      </w:r>
    </w:p>
    <w:p w14:paraId="0F291111" w14:textId="7E48B814" w:rsidR="00290355" w:rsidRPr="00D25398" w:rsidRDefault="00D50391" w:rsidP="00CC23B8">
      <w:pPr>
        <w:pStyle w:val="a3"/>
        <w:shd w:val="clear" w:color="auto" w:fill="FFFFFF"/>
        <w:tabs>
          <w:tab w:val="left" w:pos="1418"/>
        </w:tabs>
        <w:spacing w:before="0"/>
        <w:ind w:left="0" w:right="5" w:firstLine="567"/>
        <w:jc w:val="both"/>
        <w:rPr>
          <w:rFonts w:asciiTheme="minorHAnsi" w:hAnsiTheme="minorHAnsi" w:cstheme="minorHAnsi"/>
        </w:rPr>
      </w:pPr>
      <w:r w:rsidRPr="00D25398">
        <w:rPr>
          <w:color w:val="000000"/>
        </w:rPr>
        <w:t>10.4</w:t>
      </w:r>
      <w:r w:rsidR="003A71F8">
        <w:rPr>
          <w:color w:val="000000"/>
        </w:rPr>
        <w:t>.</w:t>
      </w:r>
      <w:r w:rsidRPr="00D25398">
        <w:rPr>
          <w:color w:val="000000"/>
        </w:rPr>
        <w:tab/>
      </w:r>
      <w:r w:rsidR="00290355" w:rsidRPr="00D25398">
        <w:rPr>
          <w:color w:val="000000"/>
        </w:rPr>
        <w:t xml:space="preserve">Выплата выкупной суммы </w:t>
      </w:r>
      <w:r w:rsidR="00DE4189" w:rsidRPr="00D25398">
        <w:rPr>
          <w:color w:val="000000"/>
        </w:rPr>
        <w:t>в порядке наследования</w:t>
      </w:r>
      <w:r w:rsidR="00657A6B" w:rsidRPr="00D25398">
        <w:rPr>
          <w:color w:val="000000"/>
        </w:rPr>
        <w:t xml:space="preserve"> </w:t>
      </w:r>
      <w:r w:rsidR="00290355" w:rsidRPr="00D25398">
        <w:rPr>
          <w:color w:val="000000"/>
        </w:rPr>
        <w:t>производится наследникам Вкладчика, Участника</w:t>
      </w:r>
      <w:r w:rsidR="000E43B7" w:rsidRPr="00D25398">
        <w:rPr>
          <w:color w:val="000000"/>
        </w:rPr>
        <w:t xml:space="preserve">, </w:t>
      </w:r>
      <w:r w:rsidR="008A40D2" w:rsidRPr="00D25398">
        <w:rPr>
          <w:color w:val="000000"/>
        </w:rPr>
        <w:t>круг которых определяется</w:t>
      </w:r>
      <w:r w:rsidR="000E43B7" w:rsidRPr="00D25398">
        <w:rPr>
          <w:color w:val="000000"/>
        </w:rPr>
        <w:t xml:space="preserve"> в соответствии с </w:t>
      </w:r>
      <w:r w:rsidR="008A40D2" w:rsidRPr="00D25398">
        <w:rPr>
          <w:color w:val="000000"/>
        </w:rPr>
        <w:t xml:space="preserve">частью третьей </w:t>
      </w:r>
      <w:r w:rsidR="000E43B7" w:rsidRPr="00D25398">
        <w:rPr>
          <w:color w:val="000000"/>
        </w:rPr>
        <w:t>Гражданск</w:t>
      </w:r>
      <w:r w:rsidR="00C35A1E">
        <w:rPr>
          <w:color w:val="000000"/>
        </w:rPr>
        <w:t xml:space="preserve">ого </w:t>
      </w:r>
      <w:r w:rsidR="000E43B7" w:rsidRPr="00D25398">
        <w:rPr>
          <w:color w:val="000000"/>
        </w:rPr>
        <w:t>кодекс</w:t>
      </w:r>
      <w:r w:rsidR="00C35A1E">
        <w:rPr>
          <w:color w:val="000000"/>
        </w:rPr>
        <w:t>а</w:t>
      </w:r>
      <w:r w:rsidR="000E43B7" w:rsidRPr="00D25398">
        <w:rPr>
          <w:color w:val="000000"/>
        </w:rPr>
        <w:t xml:space="preserve"> Российской Федерации (</w:t>
      </w:r>
      <w:r w:rsidR="008A40D2" w:rsidRPr="00D25398">
        <w:rPr>
          <w:color w:val="000000"/>
        </w:rPr>
        <w:t>наследники по закону и/или завещанию</w:t>
      </w:r>
      <w:r w:rsidR="000E43B7" w:rsidRPr="00D25398">
        <w:rPr>
          <w:color w:val="000000"/>
        </w:rPr>
        <w:t>)</w:t>
      </w:r>
      <w:r w:rsidR="00C35A1E">
        <w:rPr>
          <w:color w:val="000000"/>
        </w:rPr>
        <w:t>.</w:t>
      </w:r>
    </w:p>
    <w:p w14:paraId="22EA1F2F" w14:textId="46CAD60B" w:rsidR="00C35A1E" w:rsidRDefault="00290355" w:rsidP="00C35A1E">
      <w:pPr>
        <w:shd w:val="clear" w:color="auto" w:fill="FFFFFF"/>
        <w:spacing w:before="0"/>
        <w:ind w:firstLine="567"/>
        <w:jc w:val="both"/>
        <w:rPr>
          <w:rFonts w:asciiTheme="minorHAnsi" w:hAnsiTheme="minorHAnsi" w:cstheme="minorHAnsi"/>
        </w:rPr>
      </w:pPr>
      <w:r w:rsidRPr="00D25398">
        <w:rPr>
          <w:rFonts w:asciiTheme="minorHAnsi" w:hAnsiTheme="minorHAnsi" w:cstheme="minorHAnsi"/>
        </w:rPr>
        <w:t>10.</w:t>
      </w:r>
      <w:r w:rsidR="00D50391" w:rsidRPr="00D25398">
        <w:rPr>
          <w:rFonts w:asciiTheme="minorHAnsi" w:hAnsiTheme="minorHAnsi" w:cstheme="minorHAnsi"/>
        </w:rPr>
        <w:t>5</w:t>
      </w:r>
      <w:r w:rsidR="003A71F8">
        <w:rPr>
          <w:rFonts w:asciiTheme="minorHAnsi" w:hAnsiTheme="minorHAnsi" w:cstheme="minorHAnsi"/>
        </w:rPr>
        <w:t>.</w:t>
      </w:r>
      <w:r w:rsidR="003702A4" w:rsidRPr="00D25398">
        <w:rPr>
          <w:rFonts w:asciiTheme="minorHAnsi" w:hAnsiTheme="minorHAnsi" w:cstheme="minorHAnsi"/>
        </w:rPr>
        <w:tab/>
      </w:r>
      <w:r w:rsidR="00F16468" w:rsidRPr="00D25398">
        <w:rPr>
          <w:rFonts w:asciiTheme="minorHAnsi" w:hAnsiTheme="minorHAnsi" w:cstheme="minorHAnsi"/>
        </w:rPr>
        <w:t>Для получения выкупной суммы в порядке наследования наследники направ</w:t>
      </w:r>
      <w:r w:rsidR="00BF662F">
        <w:rPr>
          <w:rFonts w:asciiTheme="minorHAnsi" w:hAnsiTheme="minorHAnsi" w:cstheme="minorHAnsi"/>
        </w:rPr>
        <w:t>ляют</w:t>
      </w:r>
      <w:r w:rsidR="00F16468" w:rsidRPr="00D25398">
        <w:rPr>
          <w:rFonts w:asciiTheme="minorHAnsi" w:hAnsiTheme="minorHAnsi" w:cstheme="minorHAnsi"/>
        </w:rPr>
        <w:t xml:space="preserve"> в Фонд распорядительный документ о выплате выкупной суммы в порядке наследования (заявление наследника) с приложением </w:t>
      </w:r>
      <w:r w:rsidR="00B66851" w:rsidRPr="00D25398">
        <w:rPr>
          <w:rFonts w:asciiTheme="minorHAnsi" w:hAnsiTheme="minorHAnsi" w:cstheme="minorHAnsi"/>
        </w:rPr>
        <w:t xml:space="preserve">оригиналов или копий </w:t>
      </w:r>
      <w:r w:rsidR="00F16468" w:rsidRPr="00D25398">
        <w:rPr>
          <w:rFonts w:asciiTheme="minorHAnsi" w:hAnsiTheme="minorHAnsi" w:cstheme="minorHAnsi"/>
        </w:rPr>
        <w:t xml:space="preserve">следующих документов: </w:t>
      </w:r>
    </w:p>
    <w:p w14:paraId="100FA3BC" w14:textId="615C09A0" w:rsidR="003702A4" w:rsidRPr="00D25398" w:rsidRDefault="003702A4" w:rsidP="00BF662F">
      <w:pPr>
        <w:pStyle w:val="a3"/>
        <w:numPr>
          <w:ilvl w:val="0"/>
          <w:numId w:val="69"/>
        </w:numPr>
        <w:shd w:val="clear" w:color="auto" w:fill="FFFFFF"/>
        <w:tabs>
          <w:tab w:val="left" w:pos="1560"/>
        </w:tabs>
        <w:spacing w:before="0"/>
        <w:ind w:left="1418" w:hanging="851"/>
        <w:jc w:val="both"/>
        <w:rPr>
          <w:rFonts w:asciiTheme="minorHAnsi" w:hAnsiTheme="minorHAnsi" w:cstheme="minorHAnsi"/>
          <w:lang w:eastAsia="ru-RU"/>
        </w:rPr>
      </w:pPr>
      <w:r w:rsidRPr="00D25398">
        <w:rPr>
          <w:rFonts w:asciiTheme="minorHAnsi" w:hAnsiTheme="minorHAnsi" w:cstheme="minorHAnsi"/>
          <w:lang w:eastAsia="ru-RU"/>
        </w:rPr>
        <w:t>удостоверяющих личность наследника;</w:t>
      </w:r>
    </w:p>
    <w:p w14:paraId="430916FF" w14:textId="0828F7B2" w:rsidR="003702A4" w:rsidRPr="00D25398" w:rsidRDefault="003702A4" w:rsidP="00BF662F">
      <w:pPr>
        <w:pStyle w:val="a3"/>
        <w:numPr>
          <w:ilvl w:val="0"/>
          <w:numId w:val="69"/>
        </w:numPr>
        <w:shd w:val="clear" w:color="auto" w:fill="FFFFFF"/>
        <w:tabs>
          <w:tab w:val="left" w:pos="1418"/>
        </w:tabs>
        <w:spacing w:before="0"/>
        <w:ind w:left="0" w:firstLine="567"/>
        <w:jc w:val="both"/>
        <w:rPr>
          <w:rFonts w:asciiTheme="minorHAnsi" w:hAnsiTheme="minorHAnsi" w:cstheme="minorHAnsi"/>
          <w:lang w:eastAsia="ru-RU"/>
        </w:rPr>
      </w:pPr>
      <w:r w:rsidRPr="00D25398">
        <w:rPr>
          <w:rFonts w:asciiTheme="minorHAnsi" w:hAnsiTheme="minorHAnsi" w:cstheme="minorHAnsi"/>
          <w:lang w:eastAsia="ru-RU"/>
        </w:rPr>
        <w:t>подтверждающи</w:t>
      </w:r>
      <w:r w:rsidR="00F16468" w:rsidRPr="00D25398">
        <w:rPr>
          <w:rFonts w:asciiTheme="minorHAnsi" w:hAnsiTheme="minorHAnsi" w:cstheme="minorHAnsi"/>
          <w:lang w:eastAsia="ru-RU"/>
        </w:rPr>
        <w:t>х</w:t>
      </w:r>
      <w:r w:rsidRPr="00D25398">
        <w:rPr>
          <w:rFonts w:asciiTheme="minorHAnsi" w:hAnsiTheme="minorHAnsi" w:cstheme="minorHAnsi"/>
          <w:lang w:eastAsia="ru-RU"/>
        </w:rPr>
        <w:t xml:space="preserve"> право на наследство (свидетельство о праве на наследство, либо вступившее в законную силу решения суда о при</w:t>
      </w:r>
      <w:r w:rsidR="00D55CFB" w:rsidRPr="00D25398">
        <w:rPr>
          <w:rFonts w:asciiTheme="minorHAnsi" w:hAnsiTheme="minorHAnsi" w:cstheme="minorHAnsi"/>
          <w:lang w:eastAsia="ru-RU"/>
        </w:rPr>
        <w:t xml:space="preserve">нятии </w:t>
      </w:r>
      <w:r w:rsidRPr="00D25398">
        <w:rPr>
          <w:rFonts w:asciiTheme="minorHAnsi" w:hAnsiTheme="minorHAnsi" w:cstheme="minorHAnsi"/>
          <w:lang w:eastAsia="ru-RU"/>
        </w:rPr>
        <w:t>наследств</w:t>
      </w:r>
      <w:r w:rsidR="00D55CFB" w:rsidRPr="00D25398">
        <w:rPr>
          <w:rFonts w:asciiTheme="minorHAnsi" w:hAnsiTheme="minorHAnsi" w:cstheme="minorHAnsi"/>
          <w:lang w:eastAsia="ru-RU"/>
        </w:rPr>
        <w:t>а</w:t>
      </w:r>
      <w:r w:rsidRPr="00D25398">
        <w:rPr>
          <w:rFonts w:asciiTheme="minorHAnsi" w:hAnsiTheme="minorHAnsi" w:cstheme="minorHAnsi"/>
          <w:lang w:eastAsia="ru-RU"/>
        </w:rPr>
        <w:t>);</w:t>
      </w:r>
    </w:p>
    <w:p w14:paraId="5454DA01" w14:textId="7253C2A8" w:rsidR="003702A4" w:rsidRPr="00D25398" w:rsidRDefault="003702A4" w:rsidP="00BF662F">
      <w:pPr>
        <w:pStyle w:val="a3"/>
        <w:numPr>
          <w:ilvl w:val="0"/>
          <w:numId w:val="69"/>
        </w:numPr>
        <w:shd w:val="clear" w:color="auto" w:fill="FFFFFF"/>
        <w:tabs>
          <w:tab w:val="left" w:pos="1418"/>
        </w:tabs>
        <w:spacing w:before="0"/>
        <w:ind w:left="0" w:firstLine="567"/>
        <w:jc w:val="both"/>
        <w:rPr>
          <w:rFonts w:asciiTheme="minorHAnsi" w:hAnsiTheme="minorHAnsi" w:cstheme="minorHAnsi"/>
        </w:rPr>
      </w:pPr>
      <w:r w:rsidRPr="00D25398">
        <w:rPr>
          <w:rFonts w:asciiTheme="minorHAnsi" w:hAnsiTheme="minorHAnsi" w:cstheme="minorHAnsi"/>
          <w:lang w:eastAsia="ru-RU"/>
        </w:rPr>
        <w:lastRenderedPageBreak/>
        <w:t>удостоверяющих личность, и подтверждающих полномочия представителя наследника в случае, если заявление о выплате выкупной суммы подано в Фонд представителем наследника;</w:t>
      </w:r>
    </w:p>
    <w:p w14:paraId="0C94F06F" w14:textId="579FF2E6" w:rsidR="00BD23C0" w:rsidRPr="00D25398" w:rsidRDefault="00BD23C0" w:rsidP="00BF662F">
      <w:pPr>
        <w:pStyle w:val="a3"/>
        <w:numPr>
          <w:ilvl w:val="0"/>
          <w:numId w:val="69"/>
        </w:numPr>
        <w:shd w:val="clear" w:color="auto" w:fill="FFFFFF"/>
        <w:tabs>
          <w:tab w:val="left" w:pos="1418"/>
        </w:tabs>
        <w:spacing w:before="0"/>
        <w:ind w:left="0" w:firstLine="567"/>
        <w:jc w:val="both"/>
        <w:rPr>
          <w:rFonts w:asciiTheme="minorHAnsi" w:hAnsiTheme="minorHAnsi" w:cstheme="minorHAnsi"/>
        </w:rPr>
      </w:pPr>
      <w:r w:rsidRPr="00D25398">
        <w:rPr>
          <w:rFonts w:asciiTheme="minorHAnsi" w:hAnsiTheme="minorHAnsi" w:cstheme="minorHAnsi"/>
          <w:lang w:eastAsia="ru-RU"/>
        </w:rPr>
        <w:t>реквизиты счета</w:t>
      </w:r>
      <w:r w:rsidR="00A2244A">
        <w:rPr>
          <w:rFonts w:asciiTheme="minorHAnsi" w:hAnsiTheme="minorHAnsi" w:cstheme="minorHAnsi"/>
          <w:lang w:eastAsia="ru-RU"/>
        </w:rPr>
        <w:t xml:space="preserve"> наследника в кредитной организации</w:t>
      </w:r>
      <w:r w:rsidR="00A80AC9" w:rsidRPr="00D25398">
        <w:rPr>
          <w:rFonts w:asciiTheme="minorHAnsi" w:hAnsiTheme="minorHAnsi" w:cstheme="minorHAnsi"/>
          <w:lang w:eastAsia="ru-RU"/>
        </w:rPr>
        <w:t>.</w:t>
      </w:r>
      <w:r w:rsidRPr="00D25398">
        <w:rPr>
          <w:rFonts w:asciiTheme="minorHAnsi" w:hAnsiTheme="minorHAnsi" w:cstheme="minorHAnsi"/>
          <w:lang w:eastAsia="ru-RU"/>
        </w:rPr>
        <w:t xml:space="preserve"> </w:t>
      </w:r>
    </w:p>
    <w:p w14:paraId="06C29F62" w14:textId="3C5E0016" w:rsidR="00BD23C0" w:rsidRPr="00D25398" w:rsidRDefault="003702A4" w:rsidP="00CC23B8">
      <w:pPr>
        <w:pStyle w:val="a3"/>
        <w:numPr>
          <w:ilvl w:val="1"/>
          <w:numId w:val="59"/>
        </w:numPr>
        <w:shd w:val="clear" w:color="auto" w:fill="FFFFFF"/>
        <w:tabs>
          <w:tab w:val="left" w:pos="1418"/>
        </w:tabs>
        <w:spacing w:before="0"/>
        <w:ind w:left="0" w:firstLine="567"/>
        <w:jc w:val="both"/>
        <w:rPr>
          <w:rFonts w:asciiTheme="minorHAnsi" w:hAnsiTheme="minorHAnsi" w:cstheme="minorHAnsi"/>
        </w:rPr>
      </w:pPr>
      <w:r w:rsidRPr="00D25398">
        <w:rPr>
          <w:rFonts w:asciiTheme="minorHAnsi" w:hAnsiTheme="minorHAnsi" w:cstheme="minorHAnsi"/>
          <w:lang w:eastAsia="ru-RU"/>
        </w:rPr>
        <w:t>Документы, исполненные на иностранном языке, должны иметь заверенный в установленном законодательством Российской Федерации порядке перевод на русский язык</w:t>
      </w:r>
      <w:r w:rsidR="00A80AC9" w:rsidRPr="00D25398">
        <w:rPr>
          <w:rFonts w:asciiTheme="minorHAnsi" w:hAnsiTheme="minorHAnsi" w:cstheme="minorHAnsi"/>
          <w:lang w:eastAsia="ru-RU"/>
        </w:rPr>
        <w:t>.</w:t>
      </w:r>
      <w:r w:rsidRPr="00D25398">
        <w:rPr>
          <w:rFonts w:asciiTheme="minorHAnsi" w:hAnsiTheme="minorHAnsi" w:cstheme="minorHAnsi"/>
          <w:lang w:eastAsia="ru-RU"/>
        </w:rPr>
        <w:t xml:space="preserve">     </w:t>
      </w:r>
    </w:p>
    <w:p w14:paraId="7FB6440F" w14:textId="42451A36" w:rsidR="00B66851" w:rsidRPr="00D25398" w:rsidRDefault="00B66851" w:rsidP="00CF60C6">
      <w:pPr>
        <w:pStyle w:val="a3"/>
        <w:numPr>
          <w:ilvl w:val="1"/>
          <w:numId w:val="59"/>
        </w:numPr>
        <w:shd w:val="clear" w:color="auto" w:fill="FFFFFF"/>
        <w:spacing w:before="0"/>
        <w:ind w:left="0" w:firstLine="567"/>
        <w:jc w:val="both"/>
        <w:rPr>
          <w:rFonts w:asciiTheme="minorHAnsi" w:hAnsiTheme="minorHAnsi" w:cstheme="minorHAnsi"/>
        </w:rPr>
      </w:pPr>
      <w:r w:rsidRPr="00C35A1E">
        <w:rPr>
          <w:rFonts w:asciiTheme="minorHAnsi" w:hAnsiTheme="minorHAnsi" w:cstheme="minorHAnsi"/>
          <w:lang w:eastAsia="ru-RU"/>
        </w:rPr>
        <w:t>Заявление наследника и прилагаемые к нему документы могут быть представлены в Фонд способами, указанными в п. 9.2.1</w:t>
      </w:r>
      <w:r w:rsidR="00C35A1E">
        <w:rPr>
          <w:rFonts w:asciiTheme="minorHAnsi" w:hAnsiTheme="minorHAnsi" w:cstheme="minorHAnsi"/>
          <w:lang w:eastAsia="ru-RU"/>
        </w:rPr>
        <w:t>0</w:t>
      </w:r>
      <w:r w:rsidR="003A71F8">
        <w:rPr>
          <w:rFonts w:asciiTheme="minorHAnsi" w:hAnsiTheme="minorHAnsi" w:cstheme="minorHAnsi"/>
          <w:lang w:eastAsia="ru-RU"/>
        </w:rPr>
        <w:t>.</w:t>
      </w:r>
      <w:r w:rsidRPr="00C35A1E">
        <w:rPr>
          <w:rFonts w:asciiTheme="minorHAnsi" w:hAnsiTheme="minorHAnsi" w:cstheme="minorHAnsi"/>
          <w:lang w:eastAsia="ru-RU"/>
        </w:rPr>
        <w:t xml:space="preserve"> Правил. </w:t>
      </w:r>
      <w:r w:rsidRPr="00D25398" w:rsidDel="00B66851">
        <w:rPr>
          <w:rFonts w:asciiTheme="minorHAnsi" w:hAnsiTheme="minorHAnsi" w:cstheme="minorHAnsi"/>
          <w:lang w:eastAsia="ru-RU"/>
        </w:rPr>
        <w:t xml:space="preserve"> </w:t>
      </w:r>
      <w:r w:rsidRPr="00D25398">
        <w:rPr>
          <w:rFonts w:asciiTheme="minorHAnsi" w:hAnsiTheme="minorHAnsi" w:cstheme="minorHAnsi"/>
        </w:rPr>
        <w:t xml:space="preserve">Способы </w:t>
      </w:r>
      <w:r w:rsidRPr="00C35A1E">
        <w:rPr>
          <w:rFonts w:asciiTheme="minorHAnsi" w:hAnsiTheme="minorHAnsi" w:cstheme="minorHAnsi"/>
        </w:rPr>
        <w:t>свидетельствования верности копий прилагаемых документов</w:t>
      </w:r>
      <w:r w:rsidR="00C35A1E">
        <w:rPr>
          <w:rFonts w:asciiTheme="minorHAnsi" w:hAnsiTheme="minorHAnsi" w:cstheme="minorHAnsi"/>
        </w:rPr>
        <w:t xml:space="preserve">, установление личности заявителя </w:t>
      </w:r>
      <w:r w:rsidRPr="00D25398">
        <w:rPr>
          <w:rFonts w:asciiTheme="minorHAnsi" w:hAnsiTheme="minorHAnsi" w:cstheme="minorHAnsi"/>
        </w:rPr>
        <w:t>определяются в соответствии с п. 9.2.1</w:t>
      </w:r>
      <w:r w:rsidR="00C35A1E">
        <w:rPr>
          <w:rFonts w:asciiTheme="minorHAnsi" w:hAnsiTheme="minorHAnsi" w:cstheme="minorHAnsi"/>
        </w:rPr>
        <w:t>1</w:t>
      </w:r>
      <w:r w:rsidR="003A71F8">
        <w:rPr>
          <w:rFonts w:asciiTheme="minorHAnsi" w:hAnsiTheme="minorHAnsi" w:cstheme="minorHAnsi"/>
        </w:rPr>
        <w:t>.</w:t>
      </w:r>
      <w:r w:rsidRPr="00D25398">
        <w:rPr>
          <w:rFonts w:asciiTheme="minorHAnsi" w:hAnsiTheme="minorHAnsi" w:cstheme="minorHAnsi"/>
        </w:rPr>
        <w:t xml:space="preserve"> Правил.</w:t>
      </w:r>
    </w:p>
    <w:p w14:paraId="78C70470" w14:textId="514289FC" w:rsidR="00BD23C0" w:rsidRPr="00D25398" w:rsidRDefault="003702A4" w:rsidP="00BD23C0">
      <w:pPr>
        <w:pStyle w:val="a3"/>
        <w:numPr>
          <w:ilvl w:val="1"/>
          <w:numId w:val="59"/>
        </w:numPr>
        <w:shd w:val="clear" w:color="auto" w:fill="FFFFFF"/>
        <w:spacing w:before="0"/>
        <w:ind w:left="0" w:firstLine="567"/>
        <w:jc w:val="both"/>
        <w:rPr>
          <w:rFonts w:asciiTheme="minorHAnsi" w:hAnsiTheme="minorHAnsi" w:cstheme="minorHAnsi"/>
        </w:rPr>
      </w:pPr>
      <w:r w:rsidRPr="00D25398">
        <w:rPr>
          <w:rFonts w:asciiTheme="minorHAnsi" w:hAnsiTheme="minorHAnsi" w:cstheme="minorHAnsi"/>
          <w:lang w:eastAsia="ru-RU"/>
        </w:rPr>
        <w:t>В случае</w:t>
      </w:r>
      <w:r w:rsidR="00B614CE">
        <w:rPr>
          <w:rFonts w:asciiTheme="minorHAnsi" w:hAnsiTheme="minorHAnsi" w:cstheme="minorHAnsi"/>
          <w:lang w:eastAsia="ru-RU"/>
        </w:rPr>
        <w:t>,</w:t>
      </w:r>
      <w:r w:rsidRPr="00D25398">
        <w:rPr>
          <w:rFonts w:asciiTheme="minorHAnsi" w:hAnsiTheme="minorHAnsi" w:cstheme="minorHAnsi"/>
          <w:lang w:eastAsia="ru-RU"/>
        </w:rPr>
        <w:t xml:space="preserve"> если к </w:t>
      </w:r>
      <w:r w:rsidR="00CF60C6" w:rsidRPr="00D25398">
        <w:rPr>
          <w:rFonts w:asciiTheme="minorHAnsi" w:hAnsiTheme="minorHAnsi" w:cstheme="minorHAnsi"/>
          <w:lang w:eastAsia="ru-RU"/>
        </w:rPr>
        <w:t xml:space="preserve">заявлению наследника </w:t>
      </w:r>
      <w:r w:rsidRPr="00D25398">
        <w:rPr>
          <w:rFonts w:asciiTheme="minorHAnsi" w:hAnsiTheme="minorHAnsi" w:cstheme="minorHAnsi"/>
          <w:lang w:eastAsia="ru-RU"/>
        </w:rPr>
        <w:t>приложены не все документы,</w:t>
      </w:r>
      <w:r w:rsidR="000828BA" w:rsidRPr="00D25398">
        <w:rPr>
          <w:rFonts w:asciiTheme="minorHAnsi" w:hAnsiTheme="minorHAnsi" w:cstheme="minorHAnsi"/>
          <w:lang w:eastAsia="ru-RU"/>
        </w:rPr>
        <w:t xml:space="preserve"> либо приложенные документы не отвечают требованиям, установленным в пунктах 10.6</w:t>
      </w:r>
      <w:r w:rsidR="003A71F8">
        <w:rPr>
          <w:rFonts w:asciiTheme="minorHAnsi" w:hAnsiTheme="minorHAnsi" w:cstheme="minorHAnsi"/>
          <w:lang w:eastAsia="ru-RU"/>
        </w:rPr>
        <w:t>.</w:t>
      </w:r>
      <w:r w:rsidR="000828BA" w:rsidRPr="00D25398">
        <w:rPr>
          <w:rFonts w:asciiTheme="minorHAnsi" w:hAnsiTheme="minorHAnsi" w:cstheme="minorHAnsi"/>
          <w:lang w:eastAsia="ru-RU"/>
        </w:rPr>
        <w:t xml:space="preserve"> и 10.7</w:t>
      </w:r>
      <w:r w:rsidR="003A71F8">
        <w:rPr>
          <w:rFonts w:asciiTheme="minorHAnsi" w:hAnsiTheme="minorHAnsi" w:cstheme="minorHAnsi"/>
          <w:lang w:eastAsia="ru-RU"/>
        </w:rPr>
        <w:t>.</w:t>
      </w:r>
      <w:r w:rsidR="000828BA" w:rsidRPr="00D25398">
        <w:rPr>
          <w:rFonts w:asciiTheme="minorHAnsi" w:hAnsiTheme="minorHAnsi" w:cstheme="minorHAnsi"/>
          <w:lang w:eastAsia="ru-RU"/>
        </w:rPr>
        <w:t xml:space="preserve"> Правил,</w:t>
      </w:r>
      <w:r w:rsidRPr="00D25398">
        <w:rPr>
          <w:rFonts w:asciiTheme="minorHAnsi" w:hAnsiTheme="minorHAnsi" w:cstheme="minorHAnsi"/>
          <w:lang w:eastAsia="ru-RU"/>
        </w:rPr>
        <w:t xml:space="preserve"> </w:t>
      </w:r>
      <w:r w:rsidR="00D62B29" w:rsidRPr="00D62B29">
        <w:rPr>
          <w:rFonts w:asciiTheme="minorHAnsi" w:hAnsiTheme="minorHAnsi" w:cstheme="minorHAnsi"/>
          <w:lang w:eastAsia="ru-RU"/>
        </w:rPr>
        <w:t>Фонд дает заявителю разъяснение о предоставлении недостающих документов</w:t>
      </w:r>
      <w:r w:rsidRPr="00D25398">
        <w:rPr>
          <w:rFonts w:asciiTheme="minorHAnsi" w:hAnsiTheme="minorHAnsi" w:cstheme="minorHAnsi"/>
          <w:lang w:eastAsia="ru-RU"/>
        </w:rPr>
        <w:t xml:space="preserve">. </w:t>
      </w:r>
    </w:p>
    <w:p w14:paraId="5E116DFE" w14:textId="33356244" w:rsidR="00BD23C0" w:rsidRPr="00D25398" w:rsidRDefault="003702A4" w:rsidP="00B97668">
      <w:pPr>
        <w:pStyle w:val="a3"/>
        <w:numPr>
          <w:ilvl w:val="1"/>
          <w:numId w:val="59"/>
        </w:numPr>
        <w:shd w:val="clear" w:color="auto" w:fill="FFFFFF"/>
        <w:spacing w:before="0"/>
        <w:ind w:left="0" w:firstLine="567"/>
        <w:jc w:val="both"/>
        <w:rPr>
          <w:rFonts w:asciiTheme="minorHAnsi" w:hAnsiTheme="minorHAnsi" w:cstheme="minorHAnsi"/>
        </w:rPr>
      </w:pPr>
      <w:r w:rsidRPr="00D25398">
        <w:rPr>
          <w:rFonts w:asciiTheme="minorHAnsi" w:hAnsiTheme="minorHAnsi" w:cstheme="minorHAnsi"/>
          <w:lang w:eastAsia="ru-RU"/>
        </w:rPr>
        <w:t xml:space="preserve">В случае представления </w:t>
      </w:r>
      <w:r w:rsidR="00B66851" w:rsidRPr="00D25398">
        <w:rPr>
          <w:rFonts w:asciiTheme="minorHAnsi" w:hAnsiTheme="minorHAnsi" w:cstheme="minorHAnsi"/>
          <w:lang w:eastAsia="ru-RU"/>
        </w:rPr>
        <w:t>заявителем</w:t>
      </w:r>
      <w:r w:rsidRPr="00D25398">
        <w:rPr>
          <w:rFonts w:asciiTheme="minorHAnsi" w:hAnsiTheme="minorHAnsi" w:cstheme="minorHAnsi"/>
          <w:lang w:eastAsia="ru-RU"/>
        </w:rPr>
        <w:t xml:space="preserve"> недостающих документов в течение трех месяцев со дня </w:t>
      </w:r>
      <w:r w:rsidR="00CC23B8">
        <w:rPr>
          <w:rFonts w:asciiTheme="minorHAnsi" w:hAnsiTheme="minorHAnsi" w:cstheme="minorHAnsi"/>
          <w:lang w:eastAsia="ru-RU"/>
        </w:rPr>
        <w:t>поступления заявления наследника в</w:t>
      </w:r>
      <w:r w:rsidRPr="00D25398">
        <w:rPr>
          <w:rFonts w:asciiTheme="minorHAnsi" w:hAnsiTheme="minorHAnsi" w:cstheme="minorHAnsi"/>
          <w:lang w:eastAsia="ru-RU"/>
        </w:rPr>
        <w:t xml:space="preserve"> Фонд, </w:t>
      </w:r>
      <w:r w:rsidR="00B66851" w:rsidRPr="00D25398">
        <w:rPr>
          <w:rFonts w:asciiTheme="minorHAnsi" w:hAnsiTheme="minorHAnsi" w:cstheme="minorHAnsi"/>
          <w:lang w:eastAsia="ru-RU"/>
        </w:rPr>
        <w:t>р</w:t>
      </w:r>
      <w:r w:rsidR="00963A69" w:rsidRPr="00D25398">
        <w:rPr>
          <w:rFonts w:asciiTheme="minorHAnsi" w:hAnsiTheme="minorHAnsi" w:cstheme="minorHAnsi"/>
          <w:lang w:eastAsia="ru-RU"/>
        </w:rPr>
        <w:t xml:space="preserve">ешение о </w:t>
      </w:r>
      <w:r w:rsidR="00BD23C0" w:rsidRPr="00D25398">
        <w:rPr>
          <w:rFonts w:asciiTheme="minorHAnsi" w:hAnsiTheme="minorHAnsi" w:cstheme="minorHAnsi"/>
          <w:lang w:eastAsia="ru-RU"/>
        </w:rPr>
        <w:t>выплат</w:t>
      </w:r>
      <w:r w:rsidR="00963A69" w:rsidRPr="00D25398">
        <w:rPr>
          <w:rFonts w:asciiTheme="minorHAnsi" w:hAnsiTheme="minorHAnsi" w:cstheme="minorHAnsi"/>
          <w:lang w:eastAsia="ru-RU"/>
        </w:rPr>
        <w:t>е</w:t>
      </w:r>
      <w:r w:rsidR="00BD23C0" w:rsidRPr="00D25398">
        <w:rPr>
          <w:rFonts w:asciiTheme="minorHAnsi" w:hAnsiTheme="minorHAnsi" w:cstheme="minorHAnsi"/>
          <w:lang w:eastAsia="ru-RU"/>
        </w:rPr>
        <w:t xml:space="preserve"> выкупной суммы </w:t>
      </w:r>
      <w:r w:rsidR="00DE4189" w:rsidRPr="00D25398">
        <w:rPr>
          <w:rFonts w:asciiTheme="minorHAnsi" w:hAnsiTheme="minorHAnsi" w:cstheme="minorHAnsi"/>
          <w:lang w:eastAsia="ru-RU"/>
        </w:rPr>
        <w:t xml:space="preserve">в порядке наследования </w:t>
      </w:r>
      <w:r w:rsidR="00A2244A" w:rsidRPr="00A2244A">
        <w:rPr>
          <w:rFonts w:asciiTheme="minorHAnsi" w:hAnsiTheme="minorHAnsi" w:cstheme="minorHAnsi"/>
          <w:lang w:eastAsia="ru-RU"/>
        </w:rPr>
        <w:t>выносится</w:t>
      </w:r>
      <w:r w:rsidRPr="00A2244A">
        <w:rPr>
          <w:rFonts w:asciiTheme="minorHAnsi" w:hAnsiTheme="minorHAnsi" w:cstheme="minorHAnsi"/>
          <w:lang w:eastAsia="ru-RU"/>
        </w:rPr>
        <w:t xml:space="preserve"> </w:t>
      </w:r>
      <w:r w:rsidR="00DE4189" w:rsidRPr="00A2244A">
        <w:rPr>
          <w:rFonts w:asciiTheme="minorHAnsi" w:hAnsiTheme="minorHAnsi" w:cstheme="minorHAnsi"/>
          <w:lang w:eastAsia="ru-RU"/>
        </w:rPr>
        <w:t>не позднее</w:t>
      </w:r>
      <w:r w:rsidR="00CF60C6" w:rsidRPr="00A2244A">
        <w:rPr>
          <w:rFonts w:asciiTheme="minorHAnsi" w:hAnsiTheme="minorHAnsi" w:cstheme="minorHAnsi"/>
          <w:lang w:eastAsia="ru-RU"/>
        </w:rPr>
        <w:t xml:space="preserve"> 30 </w:t>
      </w:r>
      <w:r w:rsidR="00B66851" w:rsidRPr="00A2244A">
        <w:rPr>
          <w:rFonts w:asciiTheme="minorHAnsi" w:hAnsiTheme="minorHAnsi" w:cstheme="minorHAnsi"/>
          <w:lang w:eastAsia="ru-RU"/>
        </w:rPr>
        <w:t xml:space="preserve">календарных </w:t>
      </w:r>
      <w:r w:rsidR="00CF60C6" w:rsidRPr="00A2244A">
        <w:rPr>
          <w:rFonts w:asciiTheme="minorHAnsi" w:hAnsiTheme="minorHAnsi" w:cstheme="minorHAnsi"/>
          <w:lang w:eastAsia="ru-RU"/>
        </w:rPr>
        <w:t xml:space="preserve">дней со дня получения Фондом последнего </w:t>
      </w:r>
      <w:r w:rsidR="00B66851" w:rsidRPr="00A2244A">
        <w:rPr>
          <w:rFonts w:asciiTheme="minorHAnsi" w:hAnsiTheme="minorHAnsi" w:cstheme="minorHAnsi"/>
          <w:lang w:eastAsia="ru-RU"/>
        </w:rPr>
        <w:t xml:space="preserve">необходимого </w:t>
      </w:r>
      <w:r w:rsidR="00CF60C6" w:rsidRPr="00A2244A">
        <w:rPr>
          <w:rFonts w:asciiTheme="minorHAnsi" w:hAnsiTheme="minorHAnsi" w:cstheme="minorHAnsi"/>
          <w:lang w:eastAsia="ru-RU"/>
        </w:rPr>
        <w:t>документа</w:t>
      </w:r>
      <w:r w:rsidRPr="00A2244A">
        <w:rPr>
          <w:rFonts w:asciiTheme="minorHAnsi" w:hAnsiTheme="minorHAnsi" w:cstheme="minorHAnsi"/>
          <w:lang w:eastAsia="ru-RU"/>
        </w:rPr>
        <w:t>.</w:t>
      </w:r>
      <w:r w:rsidR="00C35A1E" w:rsidRPr="00A2244A">
        <w:rPr>
          <w:rFonts w:asciiTheme="minorHAnsi" w:hAnsiTheme="minorHAnsi" w:cstheme="minorHAnsi"/>
          <w:lang w:eastAsia="ru-RU"/>
        </w:rPr>
        <w:t xml:space="preserve"> </w:t>
      </w:r>
      <w:r w:rsidR="00CC23B8">
        <w:rPr>
          <w:rFonts w:asciiTheme="minorHAnsi" w:hAnsiTheme="minorHAnsi" w:cstheme="minorHAnsi"/>
          <w:lang w:eastAsia="ru-RU"/>
        </w:rPr>
        <w:t>В ином случае</w:t>
      </w:r>
      <w:r w:rsidRPr="00D25398">
        <w:rPr>
          <w:rFonts w:asciiTheme="minorHAnsi" w:hAnsiTheme="minorHAnsi" w:cstheme="minorHAnsi"/>
          <w:lang w:eastAsia="ru-RU"/>
        </w:rPr>
        <w:t xml:space="preserve"> Фонд возвращает </w:t>
      </w:r>
      <w:r w:rsidR="00DE4189" w:rsidRPr="00D25398">
        <w:rPr>
          <w:rFonts w:asciiTheme="minorHAnsi" w:hAnsiTheme="minorHAnsi" w:cstheme="minorHAnsi"/>
          <w:lang w:eastAsia="ru-RU"/>
        </w:rPr>
        <w:t>заявителю</w:t>
      </w:r>
      <w:r w:rsidRPr="00D25398">
        <w:rPr>
          <w:rFonts w:asciiTheme="minorHAnsi" w:hAnsiTheme="minorHAnsi" w:cstheme="minorHAnsi"/>
          <w:lang w:eastAsia="ru-RU"/>
        </w:rPr>
        <w:t xml:space="preserve"> полученный пакет документов</w:t>
      </w:r>
      <w:r w:rsidR="00BD23C0" w:rsidRPr="00D25398">
        <w:rPr>
          <w:rFonts w:asciiTheme="minorHAnsi" w:hAnsiTheme="minorHAnsi" w:cstheme="minorHAnsi"/>
          <w:lang w:eastAsia="ru-RU"/>
        </w:rPr>
        <w:t xml:space="preserve">. </w:t>
      </w:r>
    </w:p>
    <w:p w14:paraId="5E05959E" w14:textId="77777777" w:rsidR="00CC23B8" w:rsidRPr="00CC23B8" w:rsidRDefault="00963A69" w:rsidP="00804C60">
      <w:pPr>
        <w:pStyle w:val="a3"/>
        <w:numPr>
          <w:ilvl w:val="1"/>
          <w:numId w:val="59"/>
        </w:numPr>
        <w:shd w:val="clear" w:color="auto" w:fill="FFFFFF"/>
        <w:spacing w:before="0"/>
        <w:ind w:left="0" w:firstLine="567"/>
        <w:jc w:val="both"/>
        <w:rPr>
          <w:rFonts w:asciiTheme="minorHAnsi" w:hAnsiTheme="minorHAnsi" w:cstheme="minorHAnsi"/>
        </w:rPr>
      </w:pPr>
      <w:r w:rsidRPr="00CC23B8">
        <w:rPr>
          <w:rFonts w:asciiTheme="minorHAnsi" w:hAnsiTheme="minorHAnsi" w:cstheme="minorHAnsi"/>
          <w:lang w:eastAsia="ru-RU"/>
        </w:rPr>
        <w:t xml:space="preserve">Выплата выкупной суммы </w:t>
      </w:r>
      <w:r w:rsidR="00DE4189" w:rsidRPr="00CC23B8">
        <w:rPr>
          <w:rFonts w:asciiTheme="minorHAnsi" w:hAnsiTheme="minorHAnsi" w:cstheme="minorHAnsi"/>
          <w:lang w:eastAsia="ru-RU"/>
        </w:rPr>
        <w:t xml:space="preserve">в порядке наследования </w:t>
      </w:r>
      <w:r w:rsidRPr="00CC23B8">
        <w:rPr>
          <w:rFonts w:asciiTheme="minorHAnsi" w:hAnsiTheme="minorHAnsi" w:cstheme="minorHAnsi"/>
          <w:lang w:eastAsia="ru-RU"/>
        </w:rPr>
        <w:t>осуществляется не позднее 10 числа месяца</w:t>
      </w:r>
      <w:r w:rsidR="00DE4189" w:rsidRPr="00CC23B8">
        <w:rPr>
          <w:rFonts w:asciiTheme="minorHAnsi" w:hAnsiTheme="minorHAnsi" w:cstheme="minorHAnsi"/>
          <w:lang w:eastAsia="ru-RU"/>
        </w:rPr>
        <w:t>,</w:t>
      </w:r>
      <w:r w:rsidRPr="00CC23B8">
        <w:rPr>
          <w:rFonts w:asciiTheme="minorHAnsi" w:hAnsiTheme="minorHAnsi" w:cstheme="minorHAnsi"/>
          <w:lang w:eastAsia="ru-RU"/>
        </w:rPr>
        <w:t xml:space="preserve"> следующего за месяцем принятия Решения</w:t>
      </w:r>
      <w:r w:rsidR="00DE4189" w:rsidRPr="00CC23B8">
        <w:rPr>
          <w:rFonts w:asciiTheme="minorHAnsi" w:hAnsiTheme="minorHAnsi" w:cstheme="minorHAnsi"/>
          <w:lang w:eastAsia="ru-RU"/>
        </w:rPr>
        <w:t xml:space="preserve"> о выплате выкупной суммы в порядке наследования</w:t>
      </w:r>
      <w:r w:rsidRPr="00D25398">
        <w:t>.</w:t>
      </w:r>
      <w:r w:rsidR="00CC23B8">
        <w:t xml:space="preserve"> </w:t>
      </w:r>
    </w:p>
    <w:p w14:paraId="6F20B7A7" w14:textId="77777777" w:rsidR="00CC23B8" w:rsidRDefault="00087E7E" w:rsidP="000B7C24">
      <w:pPr>
        <w:pStyle w:val="a3"/>
        <w:numPr>
          <w:ilvl w:val="1"/>
          <w:numId w:val="59"/>
        </w:numPr>
        <w:shd w:val="clear" w:color="auto" w:fill="FFFFFF"/>
        <w:spacing w:before="0"/>
        <w:ind w:left="0" w:right="5" w:firstLine="567"/>
        <w:jc w:val="both"/>
        <w:rPr>
          <w:rFonts w:asciiTheme="minorHAnsi" w:hAnsiTheme="minorHAnsi" w:cstheme="minorHAnsi"/>
        </w:rPr>
      </w:pPr>
      <w:r w:rsidRPr="00CC23B8">
        <w:rPr>
          <w:rFonts w:asciiTheme="minorHAnsi" w:hAnsiTheme="minorHAnsi" w:cstheme="minorHAnsi"/>
        </w:rPr>
        <w:t>Перечисление выкупной суммы Вкладчику в связи с расторжением договора НПО производится не позднее последнего рабочего дня месяца, следующего за месяцем прекращения договора НПО.</w:t>
      </w:r>
      <w:r w:rsidR="00CC23B8" w:rsidRPr="00CC23B8">
        <w:rPr>
          <w:rFonts w:asciiTheme="minorHAnsi" w:hAnsiTheme="minorHAnsi" w:cstheme="minorHAnsi"/>
        </w:rPr>
        <w:t xml:space="preserve"> </w:t>
      </w:r>
    </w:p>
    <w:p w14:paraId="45C5DDC4" w14:textId="00B478CB" w:rsidR="00D25398" w:rsidRPr="00CC23B8" w:rsidRDefault="00087E7E" w:rsidP="000B7C24">
      <w:pPr>
        <w:pStyle w:val="a3"/>
        <w:numPr>
          <w:ilvl w:val="1"/>
          <w:numId w:val="59"/>
        </w:numPr>
        <w:shd w:val="clear" w:color="auto" w:fill="FFFFFF"/>
        <w:spacing w:before="0"/>
        <w:ind w:left="0" w:right="5" w:firstLine="567"/>
        <w:jc w:val="both"/>
        <w:rPr>
          <w:rFonts w:asciiTheme="minorHAnsi" w:hAnsiTheme="minorHAnsi" w:cstheme="minorHAnsi"/>
        </w:rPr>
      </w:pPr>
      <w:r w:rsidRPr="00CC23B8">
        <w:rPr>
          <w:rFonts w:asciiTheme="minorHAnsi" w:hAnsiTheme="minorHAnsi" w:cstheme="minorHAnsi"/>
        </w:rPr>
        <w:t xml:space="preserve">Перевод выкупной суммы </w:t>
      </w:r>
      <w:r w:rsidR="00172DA7" w:rsidRPr="00CC23B8">
        <w:rPr>
          <w:rFonts w:asciiTheme="minorHAnsi" w:hAnsiTheme="minorHAnsi" w:cstheme="minorHAnsi"/>
        </w:rPr>
        <w:t xml:space="preserve">в связи с расторжение договора НПО </w:t>
      </w:r>
      <w:r w:rsidRPr="00CC23B8">
        <w:rPr>
          <w:rFonts w:asciiTheme="minorHAnsi" w:hAnsiTheme="minorHAnsi" w:cstheme="minorHAnsi"/>
        </w:rPr>
        <w:t xml:space="preserve">в другой негосударственный пенсионный фонд производится в следующем порядке: Фонд перечисляет выкупную сумму на счет указанного Вкладчиком негосударственного пенсионного фонда </w:t>
      </w:r>
      <w:r w:rsidR="00CC23B8" w:rsidRPr="00CC23B8">
        <w:rPr>
          <w:rFonts w:asciiTheme="minorHAnsi" w:hAnsiTheme="minorHAnsi" w:cstheme="minorHAnsi"/>
        </w:rPr>
        <w:t xml:space="preserve">в кредитной организации </w:t>
      </w:r>
      <w:r w:rsidRPr="00CC23B8">
        <w:rPr>
          <w:rFonts w:asciiTheme="minorHAnsi" w:hAnsiTheme="minorHAnsi" w:cstheme="minorHAnsi"/>
        </w:rPr>
        <w:t xml:space="preserve">не позднее последнего рабочего дня месяца, следующего за месяцем прекращения договора НПО, при условии получения Фондом письменного подтверждения факта заключения Вкладчиком договора с соответствующим негосударственным пенсионным фондом, удостоверенного подписью уполномоченного лица и печатью соответствующего негосударственного пенсионного фонда, содержащего реквизиты </w:t>
      </w:r>
      <w:r w:rsidR="00CC23B8" w:rsidRPr="00CC23B8">
        <w:rPr>
          <w:rFonts w:asciiTheme="minorHAnsi" w:hAnsiTheme="minorHAnsi" w:cstheme="minorHAnsi"/>
        </w:rPr>
        <w:t xml:space="preserve">счета негосударственного пенсионного </w:t>
      </w:r>
      <w:r w:rsidRPr="00CC23B8">
        <w:rPr>
          <w:rFonts w:asciiTheme="minorHAnsi" w:hAnsiTheme="minorHAnsi" w:cstheme="minorHAnsi"/>
        </w:rPr>
        <w:t xml:space="preserve">фонда </w:t>
      </w:r>
      <w:r w:rsidR="00CC23B8" w:rsidRPr="00CC23B8">
        <w:rPr>
          <w:rFonts w:asciiTheme="minorHAnsi" w:hAnsiTheme="minorHAnsi" w:cstheme="minorHAnsi"/>
        </w:rPr>
        <w:t xml:space="preserve">в кредитной организации </w:t>
      </w:r>
      <w:r w:rsidRPr="00CC23B8">
        <w:rPr>
          <w:rFonts w:asciiTheme="minorHAnsi" w:hAnsiTheme="minorHAnsi" w:cstheme="minorHAnsi"/>
        </w:rPr>
        <w:t>для перечисления выкупной суммы и номер заключенного с Вкладчиком договора НПО.</w:t>
      </w:r>
      <w:r w:rsidR="00172DA7" w:rsidRPr="00CC23B8">
        <w:rPr>
          <w:rFonts w:asciiTheme="minorHAnsi" w:hAnsiTheme="minorHAnsi" w:cstheme="minorHAnsi"/>
        </w:rPr>
        <w:t xml:space="preserve"> Расчет размера выкупной сумы производится в соответствии с разделом 15 Правил.</w:t>
      </w:r>
    </w:p>
    <w:p w14:paraId="7D6DE656" w14:textId="77777777" w:rsidR="00D25398" w:rsidRDefault="00D25398" w:rsidP="00D25398">
      <w:pPr>
        <w:shd w:val="clear" w:color="auto" w:fill="FFFFFF"/>
        <w:spacing w:before="0"/>
        <w:ind w:right="5" w:firstLine="567"/>
        <w:jc w:val="both"/>
        <w:rPr>
          <w:rFonts w:asciiTheme="minorHAnsi" w:hAnsiTheme="minorHAnsi" w:cstheme="minorHAnsi"/>
        </w:rPr>
      </w:pPr>
    </w:p>
    <w:p w14:paraId="044DF26C" w14:textId="5BB6587F" w:rsidR="0011404F" w:rsidRPr="00CF60C6" w:rsidRDefault="0011404F" w:rsidP="00D25398">
      <w:pPr>
        <w:shd w:val="clear" w:color="auto" w:fill="FFFFFF"/>
        <w:spacing w:before="0"/>
        <w:ind w:right="5" w:firstLine="567"/>
        <w:jc w:val="both"/>
        <w:rPr>
          <w:rFonts w:asciiTheme="minorHAnsi" w:hAnsiTheme="minorHAnsi" w:cstheme="minorHAnsi"/>
          <w:b/>
        </w:rPr>
      </w:pPr>
      <w:r w:rsidRPr="00C35A1E">
        <w:rPr>
          <w:rFonts w:asciiTheme="minorHAnsi" w:hAnsiTheme="minorHAnsi" w:cstheme="minorHAnsi"/>
          <w:b/>
        </w:rPr>
        <w:t>Раздел 11. Договор НПО: общая характеристика, порядок заключения, изменения и прекращения</w:t>
      </w:r>
      <w:r w:rsidRPr="00CF60C6">
        <w:rPr>
          <w:rFonts w:asciiTheme="minorHAnsi" w:hAnsiTheme="minorHAnsi" w:cstheme="minorHAnsi"/>
          <w:b/>
        </w:rPr>
        <w:t xml:space="preserve"> действия, иные положения о договоре </w:t>
      </w:r>
    </w:p>
    <w:p w14:paraId="53E4753B" w14:textId="77777777" w:rsidR="00E46722" w:rsidRPr="00CF60C6" w:rsidRDefault="00E46722" w:rsidP="00DE0004">
      <w:pPr>
        <w:shd w:val="clear" w:color="auto" w:fill="FFFFFF"/>
        <w:spacing w:before="0"/>
        <w:ind w:firstLine="567"/>
        <w:jc w:val="both"/>
        <w:rPr>
          <w:rFonts w:asciiTheme="minorHAnsi" w:hAnsiTheme="minorHAnsi" w:cstheme="minorHAnsi"/>
          <w:b/>
        </w:rPr>
      </w:pPr>
    </w:p>
    <w:p w14:paraId="3D59DB06" w14:textId="77777777" w:rsidR="0011404F" w:rsidRPr="00CF60C6" w:rsidRDefault="0011404F" w:rsidP="00DE0004">
      <w:pPr>
        <w:shd w:val="clear" w:color="auto" w:fill="FFFFFF"/>
        <w:tabs>
          <w:tab w:val="left" w:pos="709"/>
        </w:tabs>
        <w:spacing w:before="0"/>
        <w:ind w:firstLine="567"/>
        <w:jc w:val="both"/>
        <w:rPr>
          <w:rFonts w:asciiTheme="minorHAnsi" w:hAnsiTheme="minorHAnsi" w:cstheme="minorHAnsi"/>
        </w:rPr>
      </w:pPr>
      <w:r w:rsidRPr="00CF60C6">
        <w:rPr>
          <w:rFonts w:asciiTheme="minorHAnsi" w:hAnsiTheme="minorHAnsi" w:cstheme="minorHAnsi"/>
          <w:b/>
          <w:bCs/>
        </w:rPr>
        <w:t>11.1.</w:t>
      </w:r>
      <w:r w:rsidRPr="00CF60C6">
        <w:rPr>
          <w:rFonts w:asciiTheme="minorHAnsi" w:hAnsiTheme="minorHAnsi" w:cstheme="minorHAnsi"/>
          <w:b/>
          <w:bCs/>
        </w:rPr>
        <w:tab/>
        <w:t>Правовая характеристика договора НПО</w:t>
      </w:r>
    </w:p>
    <w:p w14:paraId="3B343B17" w14:textId="700B6600" w:rsidR="0011404F" w:rsidRPr="00CF60C6" w:rsidRDefault="0011404F" w:rsidP="003A71F8">
      <w:pPr>
        <w:shd w:val="clear" w:color="auto" w:fill="FFFFFF"/>
        <w:tabs>
          <w:tab w:val="left" w:pos="1418"/>
        </w:tabs>
        <w:spacing w:before="0"/>
        <w:ind w:right="5" w:firstLine="567"/>
        <w:jc w:val="both"/>
        <w:rPr>
          <w:rFonts w:asciiTheme="minorHAnsi" w:hAnsiTheme="minorHAnsi" w:cstheme="minorHAnsi"/>
        </w:rPr>
      </w:pPr>
      <w:r w:rsidRPr="00CF60C6">
        <w:rPr>
          <w:rFonts w:asciiTheme="minorHAnsi" w:hAnsiTheme="minorHAnsi" w:cstheme="minorHAnsi"/>
        </w:rPr>
        <w:t>11.1.1</w:t>
      </w:r>
      <w:r w:rsidR="003A71F8">
        <w:rPr>
          <w:rFonts w:asciiTheme="minorHAnsi" w:hAnsiTheme="minorHAnsi" w:cstheme="minorHAnsi"/>
        </w:rPr>
        <w:t>.</w:t>
      </w:r>
      <w:r w:rsidRPr="00CF60C6">
        <w:rPr>
          <w:rFonts w:asciiTheme="minorHAnsi" w:hAnsiTheme="minorHAnsi" w:cstheme="minorHAnsi"/>
        </w:rPr>
        <w:tab/>
        <w:t>Негосударственное пенсионное обеспечение осуществляется на основании договора НПО, заключаемого Фондом и Вкладчиком в пользу Участника (Участников), и Правил. Положения договора НПО не могут противоречить Правилам.</w:t>
      </w:r>
    </w:p>
    <w:p w14:paraId="5DCBA6E3" w14:textId="00550CC8" w:rsidR="0011404F" w:rsidRPr="00CF60C6" w:rsidRDefault="0011404F" w:rsidP="003A71F8">
      <w:pPr>
        <w:shd w:val="clear" w:color="auto" w:fill="FFFFFF"/>
        <w:tabs>
          <w:tab w:val="left" w:pos="1418"/>
        </w:tabs>
        <w:spacing w:before="0"/>
        <w:ind w:right="5" w:firstLine="567"/>
        <w:jc w:val="both"/>
        <w:rPr>
          <w:rFonts w:asciiTheme="minorHAnsi" w:hAnsiTheme="minorHAnsi" w:cstheme="minorHAnsi"/>
        </w:rPr>
      </w:pPr>
      <w:r w:rsidRPr="00CF60C6">
        <w:rPr>
          <w:rFonts w:asciiTheme="minorHAnsi" w:hAnsiTheme="minorHAnsi" w:cstheme="minorHAnsi"/>
        </w:rPr>
        <w:t>11.1.2</w:t>
      </w:r>
      <w:r w:rsidR="003A71F8">
        <w:rPr>
          <w:rFonts w:asciiTheme="minorHAnsi" w:hAnsiTheme="minorHAnsi" w:cstheme="minorHAnsi"/>
        </w:rPr>
        <w:t>.</w:t>
      </w:r>
      <w:r w:rsidRPr="00CF60C6">
        <w:rPr>
          <w:rFonts w:asciiTheme="minorHAnsi" w:hAnsiTheme="minorHAnsi" w:cstheme="minorHAnsi"/>
        </w:rPr>
        <w:t xml:space="preserve"> </w:t>
      </w:r>
      <w:r w:rsidR="003A71F8">
        <w:rPr>
          <w:rFonts w:asciiTheme="minorHAnsi" w:hAnsiTheme="minorHAnsi" w:cstheme="minorHAnsi"/>
        </w:rPr>
        <w:t xml:space="preserve">  </w:t>
      </w:r>
      <w:r w:rsidRPr="00CF60C6">
        <w:rPr>
          <w:rFonts w:asciiTheme="minorHAnsi" w:hAnsiTheme="minorHAnsi" w:cstheme="minorHAnsi"/>
        </w:rPr>
        <w:t xml:space="preserve">Договор НПО </w:t>
      </w:r>
      <w:r w:rsidR="006D299A" w:rsidRPr="00CF60C6">
        <w:rPr>
          <w:rFonts w:asciiTheme="minorHAnsi" w:hAnsiTheme="minorHAnsi" w:cstheme="minorHAnsi"/>
        </w:rPr>
        <w:t>— это</w:t>
      </w:r>
      <w:r w:rsidRPr="00CF60C6">
        <w:rPr>
          <w:rFonts w:asciiTheme="minorHAnsi" w:hAnsiTheme="minorHAnsi" w:cstheme="minorHAnsi"/>
        </w:rPr>
        <w:t xml:space="preserve"> договор в пользу третьего лица, выгодоприобретателем по которому является индивидуально определенный</w:t>
      </w:r>
      <w:r w:rsidR="003A71F8">
        <w:rPr>
          <w:rFonts w:asciiTheme="minorHAnsi" w:hAnsiTheme="minorHAnsi" w:cstheme="minorHAnsi"/>
        </w:rPr>
        <w:t xml:space="preserve"> (персонифицированный)</w:t>
      </w:r>
      <w:r w:rsidRPr="00CF60C6">
        <w:rPr>
          <w:rFonts w:asciiTheme="minorHAnsi" w:hAnsiTheme="minorHAnsi" w:cstheme="minorHAnsi"/>
        </w:rPr>
        <w:t xml:space="preserve"> или не определенный на момент заключения договора Участник (Участники). Вкладчик и Участник могут совпадать в одном лице.</w:t>
      </w:r>
    </w:p>
    <w:p w14:paraId="68CE41E2" w14:textId="59D81505" w:rsidR="0011404F" w:rsidRPr="00CF60C6" w:rsidRDefault="0011404F" w:rsidP="003A71F8">
      <w:pPr>
        <w:shd w:val="clear" w:color="auto" w:fill="FFFFFF"/>
        <w:tabs>
          <w:tab w:val="left" w:pos="1418"/>
        </w:tabs>
        <w:spacing w:before="0"/>
        <w:ind w:right="5" w:firstLine="567"/>
        <w:jc w:val="both"/>
        <w:rPr>
          <w:rFonts w:asciiTheme="minorHAnsi" w:hAnsiTheme="minorHAnsi" w:cstheme="minorHAnsi"/>
        </w:rPr>
      </w:pPr>
      <w:r w:rsidRPr="00CF60C6">
        <w:rPr>
          <w:rFonts w:asciiTheme="minorHAnsi" w:hAnsiTheme="minorHAnsi" w:cstheme="minorHAnsi"/>
        </w:rPr>
        <w:t>11.1.3</w:t>
      </w:r>
      <w:r w:rsidR="003A71F8">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Исполнение Фондом обязательств перед Участниками квалифицируется как встречное, вследствие чего исполнение Фондом обязательств перед Участниками обусловлено исполнением Вкладчиком обязательств перед Фондом.</w:t>
      </w:r>
    </w:p>
    <w:p w14:paraId="4BC258C3" w14:textId="51AB3BC8" w:rsidR="0011404F" w:rsidRPr="00CF60C6" w:rsidRDefault="0011404F" w:rsidP="003A71F8">
      <w:pPr>
        <w:shd w:val="clear" w:color="auto" w:fill="FFFFFF"/>
        <w:tabs>
          <w:tab w:val="left" w:pos="1418"/>
        </w:tabs>
        <w:spacing w:before="0"/>
        <w:ind w:firstLine="567"/>
        <w:jc w:val="both"/>
        <w:rPr>
          <w:rFonts w:asciiTheme="minorHAnsi" w:hAnsiTheme="minorHAnsi" w:cstheme="minorHAnsi"/>
        </w:rPr>
      </w:pPr>
      <w:r w:rsidRPr="00CF60C6">
        <w:rPr>
          <w:rFonts w:asciiTheme="minorHAnsi" w:hAnsiTheme="minorHAnsi" w:cstheme="minorHAnsi"/>
        </w:rPr>
        <w:t>11.1.4</w:t>
      </w:r>
      <w:r w:rsidR="003A71F8">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Участник, в пользу которого Фондом должно быть произведено исполнение обязательств, наделяется правом требования в отношении Фонда со дня назначения негосударственной пенсии.</w:t>
      </w:r>
    </w:p>
    <w:p w14:paraId="79D40CA0" w14:textId="31213D2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11.1.5</w:t>
      </w:r>
      <w:r w:rsidR="003A71F8">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В зависимости от применяемой в соответствии с договором НПО пенсионной схемы, Вкладчик утрачивает право отзыва средств с ИПС, открытого в пользу Участника (с СПС - в объеме зарезервированных для выплат Участнику средств):</w:t>
      </w:r>
    </w:p>
    <w:p w14:paraId="56F54385" w14:textId="77777777" w:rsidR="0011404F" w:rsidRPr="00CF60C6" w:rsidRDefault="0011404F" w:rsidP="003A71F8">
      <w:pPr>
        <w:pStyle w:val="a3"/>
        <w:numPr>
          <w:ilvl w:val="0"/>
          <w:numId w:val="28"/>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со дня назначения Фондом негосударственной пенсии Участнику (пенсионная схема К в случае выбора схемы выплат К-Ф1, К-Ф2, пенсионная схема Ф в случае выбора схемы выплат Ф1);</w:t>
      </w:r>
    </w:p>
    <w:p w14:paraId="1A2C26A7" w14:textId="77777777" w:rsidR="0011404F" w:rsidRPr="00CF60C6" w:rsidRDefault="0011404F" w:rsidP="003A71F8">
      <w:pPr>
        <w:pStyle w:val="a3"/>
        <w:numPr>
          <w:ilvl w:val="0"/>
          <w:numId w:val="28"/>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со дня отражения пенсионного взноса в пользу Участника на ИПС (пенсионная схема К если договором НПО предусмотрено наследование в период накопления);</w:t>
      </w:r>
    </w:p>
    <w:p w14:paraId="2AD38646" w14:textId="77777777" w:rsidR="0011404F" w:rsidRPr="00CF60C6" w:rsidRDefault="0011404F" w:rsidP="00DE0004">
      <w:pPr>
        <w:shd w:val="clear" w:color="auto" w:fill="FFFFFF"/>
        <w:tabs>
          <w:tab w:val="left" w:pos="1134"/>
        </w:tabs>
        <w:spacing w:before="0"/>
        <w:ind w:firstLine="567"/>
        <w:jc w:val="both"/>
        <w:rPr>
          <w:rFonts w:asciiTheme="minorHAnsi" w:hAnsiTheme="minorHAnsi" w:cstheme="minorHAnsi"/>
        </w:rPr>
      </w:pPr>
      <w:r w:rsidRPr="00CF60C6">
        <w:rPr>
          <w:rFonts w:asciiTheme="minorHAnsi" w:hAnsiTheme="minorHAnsi" w:cstheme="minorHAnsi"/>
        </w:rPr>
        <w:t>или сохраняет это право на протяжении всего периода действия договора НПО (пенсионная схема Ф в случае выбора схемы выплат Ф2, пенсионная схема К если договором НПО не предусмотрено наследование в период накопления, а выплаты осуществляются по схеме выплат К-Ф3).</w:t>
      </w:r>
    </w:p>
    <w:p w14:paraId="222ED2DC" w14:textId="77777777" w:rsidR="00782A39" w:rsidRDefault="00782A39" w:rsidP="00DE0004">
      <w:pPr>
        <w:shd w:val="clear" w:color="auto" w:fill="FFFFFF"/>
        <w:tabs>
          <w:tab w:val="left" w:pos="709"/>
        </w:tabs>
        <w:spacing w:before="0"/>
        <w:ind w:firstLine="567"/>
        <w:jc w:val="both"/>
        <w:rPr>
          <w:rFonts w:asciiTheme="minorHAnsi" w:hAnsiTheme="minorHAnsi" w:cstheme="minorHAnsi"/>
          <w:b/>
          <w:bCs/>
        </w:rPr>
      </w:pPr>
    </w:p>
    <w:p w14:paraId="0FD2E85A" w14:textId="740FEE1D" w:rsidR="0011404F" w:rsidRPr="00CF60C6" w:rsidRDefault="0011404F" w:rsidP="00DE0004">
      <w:pPr>
        <w:shd w:val="clear" w:color="auto" w:fill="FFFFFF"/>
        <w:tabs>
          <w:tab w:val="left" w:pos="709"/>
        </w:tabs>
        <w:spacing w:before="0"/>
        <w:ind w:firstLine="567"/>
        <w:jc w:val="both"/>
        <w:rPr>
          <w:rFonts w:asciiTheme="minorHAnsi" w:hAnsiTheme="minorHAnsi" w:cstheme="minorHAnsi"/>
        </w:rPr>
      </w:pPr>
      <w:r w:rsidRPr="00CF60C6">
        <w:rPr>
          <w:rFonts w:asciiTheme="minorHAnsi" w:hAnsiTheme="minorHAnsi" w:cstheme="minorHAnsi"/>
          <w:b/>
          <w:bCs/>
        </w:rPr>
        <w:lastRenderedPageBreak/>
        <w:t xml:space="preserve">11.2.  </w:t>
      </w:r>
      <w:r w:rsidRPr="00CF60C6">
        <w:rPr>
          <w:rFonts w:asciiTheme="minorHAnsi" w:hAnsiTheme="minorHAnsi" w:cstheme="minorHAnsi"/>
          <w:b/>
          <w:bCs/>
        </w:rPr>
        <w:tab/>
        <w:t>Заключение договора НПО и его вступление в силу</w:t>
      </w:r>
    </w:p>
    <w:p w14:paraId="794E7B8A" w14:textId="6333BE4F" w:rsidR="00F87B0E" w:rsidRPr="00A2244A" w:rsidRDefault="0011404F" w:rsidP="003A71F8">
      <w:pPr>
        <w:shd w:val="clear" w:color="auto" w:fill="FFFFFF"/>
        <w:tabs>
          <w:tab w:val="left" w:pos="1418"/>
        </w:tabs>
        <w:spacing w:before="0"/>
        <w:ind w:firstLine="567"/>
        <w:jc w:val="both"/>
        <w:rPr>
          <w:rFonts w:asciiTheme="minorHAnsi" w:hAnsiTheme="minorHAnsi" w:cstheme="minorHAnsi"/>
        </w:rPr>
      </w:pPr>
      <w:r w:rsidRPr="00CF60C6">
        <w:rPr>
          <w:rFonts w:asciiTheme="minorHAnsi" w:hAnsiTheme="minorHAnsi" w:cstheme="minorHAnsi"/>
        </w:rPr>
        <w:t>11.2.1</w:t>
      </w:r>
      <w:r w:rsidR="003A71F8">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Договор НПО с юридическим лицом заключается в письменной форме</w:t>
      </w:r>
      <w:r w:rsidR="00537DE1">
        <w:rPr>
          <w:rFonts w:asciiTheme="minorHAnsi" w:hAnsiTheme="minorHAnsi" w:cstheme="minorHAnsi"/>
        </w:rPr>
        <w:t xml:space="preserve"> путем составления </w:t>
      </w:r>
      <w:r w:rsidR="00537DE1" w:rsidRPr="00A2244A">
        <w:rPr>
          <w:rFonts w:asciiTheme="minorHAnsi" w:hAnsiTheme="minorHAnsi" w:cstheme="minorHAnsi"/>
        </w:rPr>
        <w:t>одного документа,</w:t>
      </w:r>
      <w:r w:rsidRPr="00A2244A">
        <w:rPr>
          <w:rFonts w:asciiTheme="minorHAnsi" w:hAnsiTheme="minorHAnsi" w:cstheme="minorHAnsi"/>
        </w:rPr>
        <w:t xml:space="preserve"> подписан</w:t>
      </w:r>
      <w:r w:rsidR="00537DE1" w:rsidRPr="00A2244A">
        <w:rPr>
          <w:rFonts w:asciiTheme="minorHAnsi" w:hAnsiTheme="minorHAnsi" w:cstheme="minorHAnsi"/>
        </w:rPr>
        <w:t>ного</w:t>
      </w:r>
      <w:r w:rsidRPr="00A2244A">
        <w:rPr>
          <w:rFonts w:asciiTheme="minorHAnsi" w:hAnsiTheme="minorHAnsi" w:cstheme="minorHAnsi"/>
        </w:rPr>
        <w:t xml:space="preserve"> Вкладчиком и Фондом.</w:t>
      </w:r>
      <w:r w:rsidR="00F87B0E" w:rsidRPr="00A2244A">
        <w:rPr>
          <w:rFonts w:asciiTheme="minorHAnsi" w:hAnsiTheme="minorHAnsi" w:cstheme="minorHAnsi"/>
        </w:rPr>
        <w:t xml:space="preserve"> </w:t>
      </w:r>
    </w:p>
    <w:p w14:paraId="0EB6F742" w14:textId="5318BEEE" w:rsidR="0011404F" w:rsidRPr="00A2244A" w:rsidRDefault="0011404F" w:rsidP="004A0452">
      <w:pPr>
        <w:shd w:val="clear" w:color="auto" w:fill="FFFFFF"/>
        <w:spacing w:before="0"/>
        <w:ind w:firstLine="567"/>
        <w:jc w:val="both"/>
        <w:rPr>
          <w:rFonts w:asciiTheme="minorHAnsi" w:hAnsiTheme="minorHAnsi" w:cstheme="minorHAnsi"/>
        </w:rPr>
      </w:pPr>
      <w:r w:rsidRPr="00A2244A">
        <w:rPr>
          <w:rFonts w:asciiTheme="minorHAnsi" w:hAnsiTheme="minorHAnsi" w:cstheme="minorHAnsi"/>
        </w:rPr>
        <w:t>11.2.2</w:t>
      </w:r>
      <w:r w:rsidR="003A71F8" w:rsidRPr="00A2244A">
        <w:rPr>
          <w:rFonts w:asciiTheme="minorHAnsi" w:hAnsiTheme="minorHAnsi" w:cstheme="minorHAnsi"/>
        </w:rPr>
        <w:t>.</w:t>
      </w:r>
      <w:r w:rsidRPr="00A2244A">
        <w:rPr>
          <w:rFonts w:asciiTheme="minorHAnsi" w:hAnsiTheme="minorHAnsi" w:cstheme="minorHAnsi"/>
        </w:rPr>
        <w:t xml:space="preserve"> </w:t>
      </w:r>
      <w:r w:rsidRPr="00A2244A">
        <w:rPr>
          <w:rFonts w:asciiTheme="minorHAnsi" w:hAnsiTheme="minorHAnsi" w:cstheme="minorHAnsi"/>
        </w:rPr>
        <w:tab/>
        <w:t>Договор НПО с физическим лицом является договором присоединения. Заключение такого договора возможно одним из следующих способов:</w:t>
      </w:r>
    </w:p>
    <w:p w14:paraId="1C384FAF" w14:textId="4AB5FC4D" w:rsidR="0011404F" w:rsidRPr="00A2244A" w:rsidRDefault="00537DE1" w:rsidP="003A71F8">
      <w:pPr>
        <w:pStyle w:val="a3"/>
        <w:numPr>
          <w:ilvl w:val="0"/>
          <w:numId w:val="28"/>
        </w:numPr>
        <w:shd w:val="clear" w:color="auto" w:fill="FFFFFF"/>
        <w:tabs>
          <w:tab w:val="left" w:pos="1418"/>
        </w:tabs>
        <w:spacing w:before="0"/>
        <w:ind w:left="0" w:firstLine="567"/>
        <w:jc w:val="both"/>
        <w:rPr>
          <w:rFonts w:asciiTheme="minorHAnsi" w:hAnsiTheme="minorHAnsi" w:cstheme="minorHAnsi"/>
        </w:rPr>
      </w:pPr>
      <w:r w:rsidRPr="00A2244A">
        <w:rPr>
          <w:rFonts w:asciiTheme="minorHAnsi" w:hAnsiTheme="minorHAnsi" w:cstheme="minorHAnsi"/>
        </w:rPr>
        <w:t xml:space="preserve">составление одного документа, </w:t>
      </w:r>
      <w:r w:rsidR="0011404F" w:rsidRPr="00A2244A">
        <w:rPr>
          <w:rFonts w:asciiTheme="minorHAnsi" w:hAnsiTheme="minorHAnsi" w:cstheme="minorHAnsi"/>
        </w:rPr>
        <w:t>подписан</w:t>
      </w:r>
      <w:r w:rsidRPr="00A2244A">
        <w:rPr>
          <w:rFonts w:asciiTheme="minorHAnsi" w:hAnsiTheme="minorHAnsi" w:cstheme="minorHAnsi"/>
        </w:rPr>
        <w:t xml:space="preserve">ного Вкладчиком и </w:t>
      </w:r>
      <w:r w:rsidR="0011404F" w:rsidRPr="00A2244A">
        <w:rPr>
          <w:rFonts w:asciiTheme="minorHAnsi" w:hAnsiTheme="minorHAnsi" w:cstheme="minorHAnsi"/>
        </w:rPr>
        <w:t>Фондом;</w:t>
      </w:r>
    </w:p>
    <w:p w14:paraId="17EBD554" w14:textId="77777777" w:rsidR="00D25398" w:rsidRDefault="0011404F" w:rsidP="003A71F8">
      <w:pPr>
        <w:pStyle w:val="a3"/>
        <w:numPr>
          <w:ilvl w:val="0"/>
          <w:numId w:val="28"/>
        </w:numPr>
        <w:shd w:val="clear" w:color="auto" w:fill="FFFFFF"/>
        <w:tabs>
          <w:tab w:val="left" w:pos="1418"/>
        </w:tabs>
        <w:spacing w:before="0"/>
        <w:ind w:left="0" w:right="5" w:firstLine="567"/>
        <w:jc w:val="both"/>
        <w:rPr>
          <w:rFonts w:asciiTheme="minorHAnsi" w:hAnsiTheme="minorHAnsi" w:cstheme="minorHAnsi"/>
        </w:rPr>
      </w:pPr>
      <w:r w:rsidRPr="00D25398">
        <w:rPr>
          <w:rFonts w:asciiTheme="minorHAnsi" w:hAnsiTheme="minorHAnsi" w:cstheme="minorHAnsi"/>
        </w:rPr>
        <w:t>подач</w:t>
      </w:r>
      <w:r w:rsidR="00537DE1" w:rsidRPr="00D25398">
        <w:rPr>
          <w:rFonts w:asciiTheme="minorHAnsi" w:hAnsiTheme="minorHAnsi" w:cstheme="minorHAnsi"/>
        </w:rPr>
        <w:t>а</w:t>
      </w:r>
      <w:r w:rsidRPr="00D25398">
        <w:rPr>
          <w:rFonts w:asciiTheme="minorHAnsi" w:hAnsiTheme="minorHAnsi" w:cstheme="minorHAnsi"/>
        </w:rPr>
        <w:t xml:space="preserve"> Вкладчиком заявления о присоединении к договору НПО</w:t>
      </w:r>
      <w:r w:rsidR="00462E2C" w:rsidRPr="00D25398">
        <w:rPr>
          <w:rFonts w:asciiTheme="minorHAnsi" w:hAnsiTheme="minorHAnsi" w:cstheme="minorHAnsi"/>
        </w:rPr>
        <w:t>;</w:t>
      </w:r>
      <w:r w:rsidR="00D25398" w:rsidRPr="00D25398">
        <w:rPr>
          <w:rFonts w:asciiTheme="minorHAnsi" w:hAnsiTheme="minorHAnsi" w:cstheme="minorHAnsi"/>
        </w:rPr>
        <w:t xml:space="preserve"> </w:t>
      </w:r>
    </w:p>
    <w:p w14:paraId="75DD36BE" w14:textId="1995D009" w:rsidR="00D25398" w:rsidRDefault="00537DE1" w:rsidP="003A71F8">
      <w:pPr>
        <w:pStyle w:val="a3"/>
        <w:numPr>
          <w:ilvl w:val="0"/>
          <w:numId w:val="28"/>
        </w:numPr>
        <w:shd w:val="clear" w:color="auto" w:fill="FFFFFF"/>
        <w:tabs>
          <w:tab w:val="left" w:pos="1418"/>
        </w:tabs>
        <w:spacing w:before="0"/>
        <w:ind w:left="0" w:right="5" w:firstLine="567"/>
        <w:jc w:val="both"/>
        <w:rPr>
          <w:rFonts w:asciiTheme="minorHAnsi" w:hAnsiTheme="minorHAnsi" w:cstheme="minorHAnsi"/>
        </w:rPr>
      </w:pPr>
      <w:r w:rsidRPr="00A2244A">
        <w:rPr>
          <w:rFonts w:asciiTheme="minorHAnsi" w:hAnsiTheme="minorHAnsi" w:cstheme="minorHAnsi"/>
        </w:rPr>
        <w:t xml:space="preserve">совершение Вкладчиком действий </w:t>
      </w:r>
      <w:r w:rsidR="00D25398" w:rsidRPr="00A2244A">
        <w:rPr>
          <w:rFonts w:asciiTheme="minorHAnsi" w:hAnsiTheme="minorHAnsi" w:cstheme="minorHAnsi"/>
        </w:rPr>
        <w:t>по выполнению</w:t>
      </w:r>
      <w:r w:rsidRPr="00A2244A">
        <w:rPr>
          <w:rFonts w:asciiTheme="minorHAnsi" w:hAnsiTheme="minorHAnsi" w:cstheme="minorHAnsi"/>
        </w:rPr>
        <w:t xml:space="preserve"> </w:t>
      </w:r>
      <w:r w:rsidR="00A2244A" w:rsidRPr="00A2244A">
        <w:rPr>
          <w:rFonts w:asciiTheme="minorHAnsi" w:hAnsiTheme="minorHAnsi" w:cstheme="minorHAnsi"/>
        </w:rPr>
        <w:t xml:space="preserve">условий договора, </w:t>
      </w:r>
      <w:r w:rsidRPr="00A2244A">
        <w:rPr>
          <w:rFonts w:asciiTheme="minorHAnsi" w:hAnsiTheme="minorHAnsi" w:cstheme="minorHAnsi"/>
        </w:rPr>
        <w:t xml:space="preserve">указанных в публичной оферте Фонда (например, уплата первого </w:t>
      </w:r>
      <w:r w:rsidRPr="00D25398">
        <w:rPr>
          <w:rFonts w:asciiTheme="minorHAnsi" w:hAnsiTheme="minorHAnsi" w:cstheme="minorHAnsi"/>
        </w:rPr>
        <w:t>пенсионного взноса)</w:t>
      </w:r>
      <w:r w:rsidR="00BC1999" w:rsidRPr="00D25398">
        <w:rPr>
          <w:rFonts w:asciiTheme="minorHAnsi" w:hAnsiTheme="minorHAnsi" w:cstheme="minorHAnsi"/>
        </w:rPr>
        <w:t>.</w:t>
      </w:r>
    </w:p>
    <w:p w14:paraId="6B4B9FFF" w14:textId="77618F51" w:rsidR="0011404F" w:rsidRPr="00D25398" w:rsidRDefault="0011404F" w:rsidP="00D25398">
      <w:pPr>
        <w:pStyle w:val="a3"/>
        <w:shd w:val="clear" w:color="auto" w:fill="FFFFFF"/>
        <w:tabs>
          <w:tab w:val="left" w:pos="1134"/>
        </w:tabs>
        <w:spacing w:before="0"/>
        <w:ind w:left="567" w:right="5"/>
        <w:jc w:val="both"/>
        <w:rPr>
          <w:rFonts w:asciiTheme="minorHAnsi" w:hAnsiTheme="minorHAnsi" w:cstheme="minorHAnsi"/>
        </w:rPr>
      </w:pPr>
      <w:r w:rsidRPr="00D25398">
        <w:rPr>
          <w:rFonts w:asciiTheme="minorHAnsi" w:hAnsiTheme="minorHAnsi" w:cstheme="minorHAnsi"/>
        </w:rPr>
        <w:t>11.2.3</w:t>
      </w:r>
      <w:r w:rsidR="003A71F8">
        <w:rPr>
          <w:rFonts w:asciiTheme="minorHAnsi" w:hAnsiTheme="minorHAnsi" w:cstheme="minorHAnsi"/>
        </w:rPr>
        <w:t>.</w:t>
      </w:r>
      <w:r w:rsidRPr="00D25398">
        <w:rPr>
          <w:rFonts w:asciiTheme="minorHAnsi" w:hAnsiTheme="minorHAnsi" w:cstheme="minorHAnsi"/>
        </w:rPr>
        <w:t xml:space="preserve"> </w:t>
      </w:r>
      <w:r w:rsidRPr="00D25398">
        <w:rPr>
          <w:rFonts w:asciiTheme="minorHAnsi" w:hAnsiTheme="minorHAnsi" w:cstheme="minorHAnsi"/>
        </w:rPr>
        <w:tab/>
        <w:t>Договор НПО вступает в силу с момента его заключения.</w:t>
      </w:r>
    </w:p>
    <w:p w14:paraId="4F45E05D" w14:textId="77777777"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 xml:space="preserve">11.3.   </w:t>
      </w:r>
      <w:r w:rsidRPr="00CF60C6">
        <w:rPr>
          <w:rFonts w:asciiTheme="minorHAnsi" w:hAnsiTheme="minorHAnsi" w:cstheme="minorHAnsi"/>
          <w:b/>
        </w:rPr>
        <w:tab/>
        <w:t>Изменение договора НПО</w:t>
      </w:r>
    </w:p>
    <w:p w14:paraId="46BD2AD3" w14:textId="74C414FA"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bCs/>
        </w:rPr>
        <w:t>11.3.1</w:t>
      </w:r>
      <w:r w:rsidR="003A71F8">
        <w:rPr>
          <w:rFonts w:asciiTheme="minorHAnsi" w:hAnsiTheme="minorHAnsi" w:cstheme="minorHAnsi"/>
          <w:bCs/>
        </w:rPr>
        <w:t>.</w:t>
      </w:r>
      <w:r w:rsidRPr="00CF60C6">
        <w:rPr>
          <w:rFonts w:asciiTheme="minorHAnsi" w:hAnsiTheme="minorHAnsi" w:cstheme="minorHAnsi"/>
          <w:bCs/>
        </w:rPr>
        <w:t xml:space="preserve"> </w:t>
      </w:r>
      <w:r w:rsidRPr="00CF60C6">
        <w:rPr>
          <w:rFonts w:asciiTheme="minorHAnsi" w:hAnsiTheme="minorHAnsi" w:cstheme="minorHAnsi"/>
          <w:bCs/>
        </w:rPr>
        <w:tab/>
      </w:r>
      <w:r w:rsidR="007A4C6B">
        <w:rPr>
          <w:rFonts w:asciiTheme="minorHAnsi" w:hAnsiTheme="minorHAnsi" w:cstheme="minorHAnsi"/>
          <w:bCs/>
        </w:rPr>
        <w:t>Д</w:t>
      </w:r>
      <w:r w:rsidRPr="00CF60C6">
        <w:rPr>
          <w:rFonts w:asciiTheme="minorHAnsi" w:hAnsiTheme="minorHAnsi" w:cstheme="minorHAnsi"/>
          <w:bCs/>
        </w:rPr>
        <w:t xml:space="preserve">оговор </w:t>
      </w:r>
      <w:r w:rsidR="007A4C6B">
        <w:rPr>
          <w:rFonts w:asciiTheme="minorHAnsi" w:hAnsiTheme="minorHAnsi" w:cstheme="minorHAnsi"/>
          <w:bCs/>
        </w:rPr>
        <w:t xml:space="preserve">НПО </w:t>
      </w:r>
      <w:r w:rsidRPr="00CF60C6">
        <w:rPr>
          <w:rFonts w:asciiTheme="minorHAnsi" w:hAnsiTheme="minorHAnsi" w:cstheme="minorHAnsi"/>
          <w:bCs/>
        </w:rPr>
        <w:t>может быть изменен:</w:t>
      </w:r>
    </w:p>
    <w:p w14:paraId="6220AEBA" w14:textId="0A7FBDE3" w:rsidR="0011404F" w:rsidRPr="00CF60C6" w:rsidRDefault="0011404F" w:rsidP="003A71F8">
      <w:pPr>
        <w:pStyle w:val="a3"/>
        <w:numPr>
          <w:ilvl w:val="0"/>
          <w:numId w:val="3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 xml:space="preserve">по соглашению сторон договора НПО; при этом изменения или дополнения к договору </w:t>
      </w:r>
      <w:r w:rsidR="003A71F8">
        <w:rPr>
          <w:rFonts w:asciiTheme="minorHAnsi" w:hAnsiTheme="minorHAnsi" w:cstheme="minorHAnsi"/>
        </w:rPr>
        <w:t xml:space="preserve">НПО </w:t>
      </w:r>
      <w:r w:rsidRPr="00CF60C6">
        <w:rPr>
          <w:rFonts w:asciiTheme="minorHAnsi" w:hAnsiTheme="minorHAnsi" w:cstheme="minorHAnsi"/>
        </w:rPr>
        <w:t>не могут противоречить действующему законодательству Российской Федерации и настоящим Правилам.</w:t>
      </w:r>
    </w:p>
    <w:p w14:paraId="1ADBF9C1" w14:textId="77777777" w:rsidR="0011404F" w:rsidRPr="00CF60C6" w:rsidRDefault="0011404F" w:rsidP="003A71F8">
      <w:pPr>
        <w:pStyle w:val="a3"/>
        <w:numPr>
          <w:ilvl w:val="0"/>
          <w:numId w:val="3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при изменении действующего законодательства Российской Федерации;</w:t>
      </w:r>
    </w:p>
    <w:p w14:paraId="04090EF9" w14:textId="77777777" w:rsidR="0011404F" w:rsidRPr="00CF60C6" w:rsidRDefault="0011404F" w:rsidP="003A71F8">
      <w:pPr>
        <w:pStyle w:val="a3"/>
        <w:numPr>
          <w:ilvl w:val="0"/>
          <w:numId w:val="3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по решению суда;</w:t>
      </w:r>
    </w:p>
    <w:p w14:paraId="6A902039" w14:textId="77777777" w:rsidR="0011404F" w:rsidRPr="00CF60C6" w:rsidRDefault="0011404F" w:rsidP="003A71F8">
      <w:pPr>
        <w:pStyle w:val="a3"/>
        <w:numPr>
          <w:ilvl w:val="0"/>
          <w:numId w:val="30"/>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иных случаях, предусмотренных договором НПО, не противоречащих Правилам и действующему законодательству Российской Федерации.</w:t>
      </w:r>
    </w:p>
    <w:p w14:paraId="178A1B58" w14:textId="1D1EEC4E" w:rsidR="0011404F" w:rsidRPr="00CF60C6" w:rsidRDefault="0011404F" w:rsidP="00AE6F59">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11.3.2</w:t>
      </w:r>
      <w:r w:rsidR="00486E32">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 xml:space="preserve">Изменения и дополнения к договору НПО оформляются дополнительным соглашением к договору, подписываются сторонами договора и вступают в силу с момента </w:t>
      </w:r>
      <w:r w:rsidR="00D108A8" w:rsidRPr="00CF60C6">
        <w:rPr>
          <w:rFonts w:asciiTheme="minorHAnsi" w:hAnsiTheme="minorHAnsi" w:cstheme="minorHAnsi"/>
        </w:rPr>
        <w:t>заключения</w:t>
      </w:r>
      <w:r w:rsidRPr="00CF60C6">
        <w:rPr>
          <w:rFonts w:asciiTheme="minorHAnsi" w:hAnsiTheme="minorHAnsi" w:cstheme="minorHAnsi"/>
        </w:rPr>
        <w:t>, если иное не оговорено в соглашении.</w:t>
      </w:r>
    </w:p>
    <w:p w14:paraId="2847C64D" w14:textId="568268A4"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11.3.</w:t>
      </w:r>
      <w:r w:rsidR="00AE6F59">
        <w:rPr>
          <w:rFonts w:asciiTheme="minorHAnsi" w:hAnsiTheme="minorHAnsi" w:cstheme="minorHAnsi"/>
        </w:rPr>
        <w:t>3</w:t>
      </w:r>
      <w:r w:rsidR="00486E32">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Прекращение внесения пенсионных взносов Вкладчиком не является основанием для расторжения договора НПО, но может повлечь изменение обязательств Фонда (в зависимости от применяемой пенсионной схемы).</w:t>
      </w:r>
    </w:p>
    <w:p w14:paraId="648F4ED0" w14:textId="77777777" w:rsidR="0011404F" w:rsidRPr="00CF60C6" w:rsidRDefault="0011404F" w:rsidP="00DE0004">
      <w:pPr>
        <w:shd w:val="clear" w:color="auto" w:fill="FFFFFF"/>
        <w:tabs>
          <w:tab w:val="left" w:pos="677"/>
        </w:tabs>
        <w:spacing w:before="0"/>
        <w:ind w:firstLine="567"/>
        <w:jc w:val="both"/>
        <w:rPr>
          <w:rFonts w:asciiTheme="minorHAnsi" w:hAnsiTheme="minorHAnsi" w:cstheme="minorHAnsi"/>
        </w:rPr>
      </w:pPr>
      <w:r w:rsidRPr="00CF60C6">
        <w:rPr>
          <w:rFonts w:asciiTheme="minorHAnsi" w:hAnsiTheme="minorHAnsi" w:cstheme="minorHAnsi"/>
          <w:b/>
          <w:bCs/>
        </w:rPr>
        <w:t>11.4.</w:t>
      </w:r>
      <w:r w:rsidRPr="00CF60C6">
        <w:rPr>
          <w:rFonts w:asciiTheme="minorHAnsi" w:hAnsiTheme="minorHAnsi" w:cstheme="minorHAnsi"/>
          <w:b/>
          <w:bCs/>
        </w:rPr>
        <w:tab/>
        <w:t>Прекращение действия договора НПО, условия его расторжения</w:t>
      </w:r>
    </w:p>
    <w:p w14:paraId="68CF6F68" w14:textId="58955C2E"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11.4.1</w:t>
      </w:r>
      <w:r w:rsidR="00486E32">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Договор НПО прекращает свое действие:</w:t>
      </w:r>
    </w:p>
    <w:p w14:paraId="78F1CD8F" w14:textId="77777777" w:rsidR="0011404F" w:rsidRPr="00CF60C6" w:rsidRDefault="0011404F" w:rsidP="00486E32">
      <w:pPr>
        <w:pStyle w:val="a3"/>
        <w:numPr>
          <w:ilvl w:val="0"/>
          <w:numId w:val="31"/>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случае полного, надлежащего исполнения Фондом принятых на себя обязательств;</w:t>
      </w:r>
    </w:p>
    <w:p w14:paraId="6F67CC8D" w14:textId="77777777" w:rsidR="0011404F" w:rsidRPr="00CF60C6" w:rsidRDefault="0011404F" w:rsidP="00486E32">
      <w:pPr>
        <w:pStyle w:val="a3"/>
        <w:numPr>
          <w:ilvl w:val="0"/>
          <w:numId w:val="31"/>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случае расторжения договора;</w:t>
      </w:r>
    </w:p>
    <w:p w14:paraId="7C1F22BF" w14:textId="77777777" w:rsidR="0011404F" w:rsidRPr="00CF60C6" w:rsidRDefault="0011404F" w:rsidP="00486E32">
      <w:pPr>
        <w:pStyle w:val="a3"/>
        <w:numPr>
          <w:ilvl w:val="0"/>
          <w:numId w:val="31"/>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случае ликвидации Вкладчика - юридического лица;</w:t>
      </w:r>
    </w:p>
    <w:p w14:paraId="5184FE62" w14:textId="77777777" w:rsidR="0011404F" w:rsidRPr="00CF60C6" w:rsidRDefault="0011404F" w:rsidP="00486E32">
      <w:pPr>
        <w:pStyle w:val="a3"/>
        <w:numPr>
          <w:ilvl w:val="0"/>
          <w:numId w:val="31"/>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связи со смертью Участника (</w:t>
      </w:r>
      <w:r w:rsidR="004A591E" w:rsidRPr="00CF60C6">
        <w:rPr>
          <w:rFonts w:asciiTheme="minorHAnsi" w:hAnsiTheme="minorHAnsi" w:cstheme="minorHAnsi"/>
        </w:rPr>
        <w:t xml:space="preserve">индивидуальная пенсионная схема </w:t>
      </w:r>
      <w:r w:rsidRPr="00CF60C6">
        <w:rPr>
          <w:rFonts w:asciiTheme="minorHAnsi" w:hAnsiTheme="minorHAnsi" w:cstheme="minorHAnsi"/>
        </w:rPr>
        <w:t>в порядке и в сроки, предусмотренные пенсионной схемой и договором НПО);</w:t>
      </w:r>
    </w:p>
    <w:p w14:paraId="761FDF53" w14:textId="77777777" w:rsidR="0011404F" w:rsidRPr="00CF60C6" w:rsidRDefault="0011404F" w:rsidP="00486E32">
      <w:pPr>
        <w:pStyle w:val="a3"/>
        <w:numPr>
          <w:ilvl w:val="0"/>
          <w:numId w:val="31"/>
        </w:numPr>
        <w:shd w:val="clear" w:color="auto" w:fill="FFFFFF"/>
        <w:tabs>
          <w:tab w:val="left" w:pos="1418"/>
        </w:tabs>
        <w:spacing w:before="0"/>
        <w:ind w:left="0" w:right="5" w:firstLine="567"/>
        <w:contextualSpacing w:val="0"/>
        <w:jc w:val="both"/>
        <w:rPr>
          <w:rFonts w:asciiTheme="minorHAnsi" w:hAnsiTheme="minorHAnsi" w:cstheme="minorHAnsi"/>
        </w:rPr>
      </w:pPr>
      <w:r w:rsidRPr="00CF60C6">
        <w:rPr>
          <w:rFonts w:asciiTheme="minorHAnsi" w:hAnsiTheme="minorHAnsi" w:cstheme="minorHAnsi"/>
        </w:rPr>
        <w:t xml:space="preserve">в иных случаях, предусмотренных действующим законодательством. </w:t>
      </w:r>
    </w:p>
    <w:p w14:paraId="3FC7584E" w14:textId="0DF9632D" w:rsidR="0011404F" w:rsidRPr="00CF60C6" w:rsidRDefault="0011404F" w:rsidP="00486E32">
      <w:pPr>
        <w:shd w:val="clear" w:color="auto" w:fill="FFFFFF"/>
        <w:tabs>
          <w:tab w:val="left" w:pos="1418"/>
        </w:tabs>
        <w:spacing w:before="0"/>
        <w:ind w:right="5" w:firstLine="567"/>
        <w:jc w:val="both"/>
        <w:rPr>
          <w:rFonts w:asciiTheme="minorHAnsi" w:hAnsiTheme="minorHAnsi" w:cstheme="minorHAnsi"/>
        </w:rPr>
      </w:pPr>
      <w:r w:rsidRPr="00CF60C6">
        <w:rPr>
          <w:rFonts w:asciiTheme="minorHAnsi" w:hAnsiTheme="minorHAnsi" w:cstheme="minorHAnsi"/>
        </w:rPr>
        <w:t>11.4.2</w:t>
      </w:r>
      <w:r w:rsidR="00486E32">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Расторжение договора НПО по инициативе Вкладчика производится на основании письменного заявления Вкладчика, поданного в порядке, предусмотренном в договоре НПО, или на основании соглашения сторон договора НПО, с учетом ограничений, предусмотренных применяемой пенсионной схемой в отношении возможности и условий расторжения договора НПО.</w:t>
      </w:r>
    </w:p>
    <w:p w14:paraId="5D938A91" w14:textId="335E6CB9" w:rsidR="0011404F" w:rsidRPr="00CF60C6" w:rsidRDefault="0011404F" w:rsidP="00486E32">
      <w:pPr>
        <w:shd w:val="clear" w:color="auto" w:fill="FFFFFF"/>
        <w:tabs>
          <w:tab w:val="left" w:pos="1418"/>
        </w:tabs>
        <w:spacing w:before="0"/>
        <w:ind w:firstLine="567"/>
        <w:jc w:val="both"/>
        <w:rPr>
          <w:rFonts w:asciiTheme="minorHAnsi" w:hAnsiTheme="minorHAnsi" w:cstheme="minorHAnsi"/>
        </w:rPr>
      </w:pPr>
      <w:r w:rsidRPr="00CF60C6">
        <w:rPr>
          <w:rFonts w:asciiTheme="minorHAnsi" w:hAnsiTheme="minorHAnsi" w:cstheme="minorHAnsi"/>
        </w:rPr>
        <w:t>11.4.3</w:t>
      </w:r>
      <w:r w:rsidR="00486E32">
        <w:rPr>
          <w:rFonts w:asciiTheme="minorHAnsi" w:hAnsiTheme="minorHAnsi" w:cstheme="minorHAnsi"/>
        </w:rPr>
        <w:t>.</w:t>
      </w:r>
      <w:r w:rsidRPr="00CF60C6">
        <w:rPr>
          <w:rFonts w:asciiTheme="minorHAnsi" w:hAnsiTheme="minorHAnsi" w:cstheme="minorHAnsi"/>
        </w:rPr>
        <w:tab/>
        <w:t>Расторжение договора НПО по инициативе Фонда допускается в случаях, предусмотренных настоящими Правилами, а также в случаях, предусмотренных действующим законодательством Российской Федерации.</w:t>
      </w:r>
    </w:p>
    <w:p w14:paraId="0EAABD2E" w14:textId="487DB199" w:rsidR="005F1E33" w:rsidRDefault="0011404F" w:rsidP="00486E32">
      <w:pPr>
        <w:shd w:val="clear" w:color="auto" w:fill="FFFFFF"/>
        <w:tabs>
          <w:tab w:val="left" w:pos="1418"/>
        </w:tabs>
        <w:spacing w:before="0"/>
        <w:ind w:firstLine="567"/>
        <w:jc w:val="both"/>
        <w:rPr>
          <w:rFonts w:asciiTheme="minorHAnsi" w:hAnsiTheme="minorHAnsi" w:cstheme="minorHAnsi"/>
        </w:rPr>
      </w:pPr>
      <w:r w:rsidRPr="00CF60C6">
        <w:rPr>
          <w:rFonts w:asciiTheme="minorHAnsi" w:hAnsiTheme="minorHAnsi" w:cstheme="minorHAnsi"/>
        </w:rPr>
        <w:t>11.4.4</w:t>
      </w:r>
      <w:r w:rsidR="00486E32">
        <w:rPr>
          <w:rFonts w:asciiTheme="minorHAnsi" w:hAnsiTheme="minorHAnsi" w:cstheme="minorHAnsi"/>
        </w:rPr>
        <w:t>.</w:t>
      </w:r>
      <w:r w:rsidRPr="00CF60C6">
        <w:rPr>
          <w:rFonts w:asciiTheme="minorHAnsi" w:hAnsiTheme="minorHAnsi" w:cstheme="minorHAnsi"/>
        </w:rPr>
        <w:tab/>
        <w:t>В случае расторжения договора НПО, его действие прекращается в последний рабочий день месяца, следующего за месяцем подачи заявления Вкладчиком или подписания сторонами соглашения о расторжении договора.</w:t>
      </w:r>
    </w:p>
    <w:p w14:paraId="11F41426" w14:textId="1E084BC8" w:rsidR="005F1E33" w:rsidRDefault="005F1E33" w:rsidP="00486E32">
      <w:pPr>
        <w:shd w:val="clear" w:color="auto" w:fill="FFFFFF"/>
        <w:tabs>
          <w:tab w:val="left" w:pos="1418"/>
        </w:tabs>
        <w:spacing w:before="0"/>
        <w:ind w:firstLine="567"/>
        <w:jc w:val="both"/>
        <w:rPr>
          <w:rFonts w:cs="Calibri"/>
        </w:rPr>
      </w:pPr>
      <w:r w:rsidRPr="00D51B3D">
        <w:rPr>
          <w:rFonts w:asciiTheme="minorHAnsi" w:hAnsiTheme="minorHAnsi" w:cstheme="minorHAnsi"/>
        </w:rPr>
        <w:t xml:space="preserve">При этом, </w:t>
      </w:r>
      <w:r w:rsidR="00801B8F" w:rsidRPr="00D51B3D">
        <w:rPr>
          <w:rFonts w:cs="Calibri"/>
        </w:rPr>
        <w:t xml:space="preserve">средства резервов покрытия пенсионных обязательств в размере остатков средств на пенсионных счетах, отраженных на пенсионных счетах после прекращения обязательств по договорам НПО (включая </w:t>
      </w:r>
      <w:r w:rsidR="005A33E4" w:rsidRPr="00D51B3D">
        <w:rPr>
          <w:rFonts w:cs="Calibri"/>
        </w:rPr>
        <w:t xml:space="preserve">отраженный на пенсионном счете </w:t>
      </w:r>
      <w:r w:rsidRPr="00D51B3D">
        <w:rPr>
          <w:rFonts w:asciiTheme="minorHAnsi" w:hAnsiTheme="minorHAnsi" w:cstheme="minorHAnsi"/>
        </w:rPr>
        <w:t>доход от размещения средств пенсионных резервов</w:t>
      </w:r>
      <w:r w:rsidR="005A33E4" w:rsidRPr="00D51B3D">
        <w:rPr>
          <w:rFonts w:asciiTheme="minorHAnsi" w:hAnsiTheme="minorHAnsi" w:cstheme="minorHAnsi"/>
        </w:rPr>
        <w:t xml:space="preserve">, </w:t>
      </w:r>
      <w:r w:rsidR="008E2E68" w:rsidRPr="00D51B3D">
        <w:rPr>
          <w:rFonts w:asciiTheme="minorHAnsi" w:hAnsiTheme="minorHAnsi" w:cstheme="minorHAnsi"/>
        </w:rPr>
        <w:t xml:space="preserve">рассчитанный </w:t>
      </w:r>
      <w:r w:rsidRPr="00D51B3D">
        <w:rPr>
          <w:rFonts w:asciiTheme="minorHAnsi" w:hAnsiTheme="minorHAnsi" w:cstheme="minorHAnsi"/>
        </w:rPr>
        <w:t xml:space="preserve">за </w:t>
      </w:r>
      <w:r w:rsidR="00333552" w:rsidRPr="00D51B3D">
        <w:rPr>
          <w:rFonts w:asciiTheme="minorHAnsi" w:hAnsiTheme="minorHAnsi" w:cstheme="minorHAnsi"/>
        </w:rPr>
        <w:t xml:space="preserve">календарный год, начиная с </w:t>
      </w:r>
      <w:r w:rsidR="005A33E4" w:rsidRPr="00D51B3D">
        <w:rPr>
          <w:rFonts w:asciiTheme="minorHAnsi" w:hAnsiTheme="minorHAnsi" w:cstheme="minorHAnsi"/>
        </w:rPr>
        <w:t xml:space="preserve">1 января </w:t>
      </w:r>
      <w:r w:rsidR="00333552" w:rsidRPr="00D51B3D">
        <w:rPr>
          <w:rFonts w:asciiTheme="minorHAnsi" w:hAnsiTheme="minorHAnsi" w:cstheme="minorHAnsi"/>
        </w:rPr>
        <w:t xml:space="preserve">по </w:t>
      </w:r>
      <w:r w:rsidR="005A33E4" w:rsidRPr="00D51B3D">
        <w:rPr>
          <w:rFonts w:asciiTheme="minorHAnsi" w:hAnsiTheme="minorHAnsi" w:cstheme="minorHAnsi"/>
        </w:rPr>
        <w:t>дату расторжения договора НПО включительно</w:t>
      </w:r>
      <w:r w:rsidR="00801B8F" w:rsidRPr="00D51B3D">
        <w:rPr>
          <w:rFonts w:asciiTheme="minorHAnsi" w:hAnsiTheme="minorHAnsi" w:cstheme="minorHAnsi"/>
        </w:rPr>
        <w:t>)</w:t>
      </w:r>
      <w:r w:rsidRPr="00D51B3D">
        <w:rPr>
          <w:rFonts w:asciiTheme="minorHAnsi" w:hAnsiTheme="minorHAnsi" w:cstheme="minorHAnsi"/>
        </w:rPr>
        <w:t xml:space="preserve">, </w:t>
      </w:r>
      <w:r w:rsidR="00801B8F" w:rsidRPr="00D51B3D">
        <w:rPr>
          <w:rFonts w:asciiTheme="minorHAnsi" w:hAnsiTheme="minorHAnsi" w:cstheme="minorHAnsi"/>
        </w:rPr>
        <w:t>н</w:t>
      </w:r>
      <w:r w:rsidRPr="00D51B3D">
        <w:rPr>
          <w:rFonts w:asciiTheme="minorHAnsi" w:hAnsiTheme="minorHAnsi" w:cstheme="minorHAnsi"/>
        </w:rPr>
        <w:t>аправл</w:t>
      </w:r>
      <w:r w:rsidR="00801B8F" w:rsidRPr="00D51B3D">
        <w:rPr>
          <w:rFonts w:asciiTheme="minorHAnsi" w:hAnsiTheme="minorHAnsi" w:cstheme="minorHAnsi"/>
        </w:rPr>
        <w:t xml:space="preserve">яются </w:t>
      </w:r>
      <w:r w:rsidRPr="00D51B3D">
        <w:rPr>
          <w:rFonts w:asciiTheme="minorHAnsi" w:hAnsiTheme="minorHAnsi" w:cstheme="minorHAnsi"/>
        </w:rPr>
        <w:t xml:space="preserve">на формирование страхового резерва </w:t>
      </w:r>
      <w:r w:rsidR="00801B8F" w:rsidRPr="00D51B3D">
        <w:rPr>
          <w:rFonts w:asciiTheme="minorHAnsi" w:hAnsiTheme="minorHAnsi" w:cstheme="minorHAnsi"/>
        </w:rPr>
        <w:t>Фонда</w:t>
      </w:r>
      <w:r w:rsidRPr="00D51B3D">
        <w:rPr>
          <w:rFonts w:cs="Calibri"/>
        </w:rPr>
        <w:t>.</w:t>
      </w:r>
    </w:p>
    <w:p w14:paraId="75224EF5" w14:textId="69F66419" w:rsidR="0011404F" w:rsidRPr="00CF60C6" w:rsidRDefault="0011404F" w:rsidP="00486E32">
      <w:pPr>
        <w:shd w:val="clear" w:color="auto" w:fill="FFFFFF"/>
        <w:tabs>
          <w:tab w:val="left" w:pos="1418"/>
        </w:tabs>
        <w:spacing w:before="0"/>
        <w:ind w:firstLine="567"/>
        <w:jc w:val="both"/>
        <w:rPr>
          <w:rFonts w:asciiTheme="minorHAnsi" w:hAnsiTheme="minorHAnsi" w:cstheme="minorHAnsi"/>
        </w:rPr>
      </w:pPr>
      <w:r w:rsidRPr="00CF60C6">
        <w:rPr>
          <w:rFonts w:asciiTheme="minorHAnsi" w:hAnsiTheme="minorHAnsi" w:cstheme="minorHAnsi"/>
        </w:rPr>
        <w:t>11.4.5</w:t>
      </w:r>
      <w:r w:rsidR="00486E32">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Расторжение договора НПО не затрагивает права Участников:</w:t>
      </w:r>
    </w:p>
    <w:p w14:paraId="403C0531" w14:textId="2C57253E" w:rsidR="0011404F" w:rsidRPr="00CF60C6" w:rsidRDefault="006D299A" w:rsidP="00486E32">
      <w:pPr>
        <w:pStyle w:val="a3"/>
        <w:numPr>
          <w:ilvl w:val="0"/>
          <w:numId w:val="32"/>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негосударственные пенсии,</w:t>
      </w:r>
      <w:r w:rsidR="0011404F" w:rsidRPr="00CF60C6">
        <w:rPr>
          <w:rFonts w:asciiTheme="minorHAnsi" w:hAnsiTheme="minorHAnsi" w:cstheme="minorHAnsi"/>
        </w:rPr>
        <w:t xml:space="preserve"> которым уже были назначены Фондом (все корпоративные пенсионные схемы). Сумма средств, отраженных на ИПС Участников, которым была назначена негосударственная пенсия,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w:t>
      </w:r>
    </w:p>
    <w:p w14:paraId="599FF826" w14:textId="77777777" w:rsidR="0011404F" w:rsidRDefault="0011404F" w:rsidP="00486E32">
      <w:pPr>
        <w:pStyle w:val="a3"/>
        <w:numPr>
          <w:ilvl w:val="0"/>
          <w:numId w:val="32"/>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в пользу которых уже поступили пенсионные взносы (пенсионная схема К если договором НПО предусмотрено наследование в период накопления). Сумма средств, поступивших в Фонд и отраженных на ИПС Участников, не учитывается при проведении расчетов выкупной суммы. В дальнейшем правоотношения Фонда и Участников регулируются пенсионной схемой Ф; применяется схема выплат Ф1;</w:t>
      </w:r>
    </w:p>
    <w:p w14:paraId="68FFB15A" w14:textId="4900CA6F" w:rsidR="0011404F" w:rsidRPr="00CF60C6" w:rsidRDefault="0011404F" w:rsidP="00486E32">
      <w:pPr>
        <w:shd w:val="clear" w:color="auto" w:fill="FFFFFF"/>
        <w:tabs>
          <w:tab w:val="left" w:pos="1560"/>
        </w:tabs>
        <w:spacing w:before="0"/>
        <w:ind w:right="5" w:firstLine="567"/>
        <w:jc w:val="both"/>
        <w:rPr>
          <w:rFonts w:asciiTheme="minorHAnsi" w:hAnsiTheme="minorHAnsi" w:cstheme="minorHAnsi"/>
        </w:rPr>
      </w:pPr>
      <w:r w:rsidRPr="00CF60C6">
        <w:rPr>
          <w:rFonts w:asciiTheme="minorHAnsi" w:hAnsiTheme="minorHAnsi" w:cstheme="minorHAnsi"/>
        </w:rPr>
        <w:lastRenderedPageBreak/>
        <w:t>11.4.6</w:t>
      </w:r>
      <w:r w:rsidR="00486E32">
        <w:rPr>
          <w:rFonts w:asciiTheme="minorHAnsi" w:hAnsiTheme="minorHAnsi" w:cstheme="minorHAnsi"/>
        </w:rPr>
        <w:t>.</w:t>
      </w:r>
      <w:r w:rsidRPr="00CF60C6">
        <w:rPr>
          <w:rFonts w:asciiTheme="minorHAnsi" w:hAnsiTheme="minorHAnsi" w:cstheme="minorHAnsi"/>
        </w:rPr>
        <w:t xml:space="preserve"> </w:t>
      </w:r>
      <w:r w:rsidR="00486E32">
        <w:rPr>
          <w:rFonts w:asciiTheme="minorHAnsi" w:hAnsiTheme="minorHAnsi" w:cstheme="minorHAnsi"/>
        </w:rPr>
        <w:t xml:space="preserve">  </w:t>
      </w:r>
      <w:r w:rsidRPr="00CF60C6">
        <w:rPr>
          <w:rFonts w:asciiTheme="minorHAnsi" w:hAnsiTheme="minorHAnsi" w:cstheme="minorHAnsi"/>
        </w:rPr>
        <w:t>В связи с расторжением договора НПО Фонд, в соответствии с заявлением Вкладчика или соглашением сторон:</w:t>
      </w:r>
    </w:p>
    <w:p w14:paraId="3443CAF3" w14:textId="77777777" w:rsidR="0011404F" w:rsidRPr="00CF60C6" w:rsidRDefault="0011404F" w:rsidP="00486E32">
      <w:pPr>
        <w:pStyle w:val="a3"/>
        <w:numPr>
          <w:ilvl w:val="0"/>
          <w:numId w:val="33"/>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перечисляет выкупную сумму Вкладчику, или</w:t>
      </w:r>
    </w:p>
    <w:p w14:paraId="27CD8C6B" w14:textId="77777777" w:rsidR="0011404F" w:rsidRPr="00CF60C6" w:rsidRDefault="0011404F" w:rsidP="00486E32">
      <w:pPr>
        <w:pStyle w:val="a3"/>
        <w:numPr>
          <w:ilvl w:val="0"/>
          <w:numId w:val="33"/>
        </w:numPr>
        <w:shd w:val="clear" w:color="auto" w:fill="FFFFFF"/>
        <w:tabs>
          <w:tab w:val="left" w:pos="1418"/>
        </w:tabs>
        <w:spacing w:before="0"/>
        <w:ind w:left="0" w:firstLine="567"/>
        <w:contextualSpacing w:val="0"/>
        <w:jc w:val="both"/>
        <w:rPr>
          <w:rFonts w:asciiTheme="minorHAnsi" w:hAnsiTheme="minorHAnsi" w:cstheme="minorHAnsi"/>
        </w:rPr>
      </w:pPr>
      <w:r w:rsidRPr="00CF60C6">
        <w:rPr>
          <w:rFonts w:asciiTheme="minorHAnsi" w:hAnsiTheme="minorHAnsi" w:cstheme="minorHAnsi"/>
        </w:rPr>
        <w:t>переводит выкупную сумму в другой негосударственный пенсионный фонд.</w:t>
      </w:r>
    </w:p>
    <w:p w14:paraId="6D7BCB79" w14:textId="00BDA157" w:rsidR="00D25398" w:rsidRPr="00D25398" w:rsidRDefault="0011404F" w:rsidP="00D25398">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rPr>
        <w:t>11.4.7</w:t>
      </w:r>
      <w:r w:rsidRPr="00CF60C6">
        <w:rPr>
          <w:rFonts w:asciiTheme="minorHAnsi" w:hAnsiTheme="minorHAnsi" w:cstheme="minorHAnsi"/>
        </w:rPr>
        <w:tab/>
      </w:r>
      <w:r w:rsidR="00D25398" w:rsidRPr="00D25398">
        <w:rPr>
          <w:rFonts w:asciiTheme="minorHAnsi" w:hAnsiTheme="minorHAnsi" w:cstheme="minorHAnsi"/>
        </w:rPr>
        <w:t xml:space="preserve">В случае ликвидации Вкладчика - юридического лица, договор НПО прекращается с даты внесения записи о ликвидации </w:t>
      </w:r>
      <w:r w:rsidR="00D25398">
        <w:rPr>
          <w:rFonts w:asciiTheme="minorHAnsi" w:hAnsiTheme="minorHAnsi" w:cstheme="minorHAnsi"/>
        </w:rPr>
        <w:t xml:space="preserve">Вкладчика </w:t>
      </w:r>
      <w:r w:rsidR="00D25398" w:rsidRPr="00D25398">
        <w:rPr>
          <w:rFonts w:asciiTheme="minorHAnsi" w:hAnsiTheme="minorHAnsi" w:cstheme="minorHAnsi"/>
        </w:rPr>
        <w:t xml:space="preserve">в Единый государственный реестр юридических лиц. </w:t>
      </w:r>
    </w:p>
    <w:p w14:paraId="4139C1EA" w14:textId="5E85C14B" w:rsidR="00D25398" w:rsidRPr="00D25398" w:rsidRDefault="00D25398" w:rsidP="00486E32">
      <w:pPr>
        <w:shd w:val="clear" w:color="auto" w:fill="FFFFFF"/>
        <w:tabs>
          <w:tab w:val="left" w:pos="1560"/>
        </w:tabs>
        <w:spacing w:before="0"/>
        <w:ind w:right="5" w:firstLine="567"/>
        <w:jc w:val="both"/>
        <w:rPr>
          <w:rFonts w:asciiTheme="minorHAnsi" w:hAnsiTheme="minorHAnsi" w:cstheme="minorHAnsi"/>
        </w:rPr>
      </w:pPr>
      <w:r>
        <w:rPr>
          <w:rFonts w:asciiTheme="minorHAnsi" w:hAnsiTheme="minorHAnsi" w:cstheme="minorHAnsi"/>
        </w:rPr>
        <w:t xml:space="preserve">11.4.8. </w:t>
      </w:r>
      <w:r w:rsidR="00486E32">
        <w:rPr>
          <w:rFonts w:asciiTheme="minorHAnsi" w:hAnsiTheme="minorHAnsi" w:cstheme="minorHAnsi"/>
        </w:rPr>
        <w:t xml:space="preserve">   </w:t>
      </w:r>
      <w:r w:rsidRPr="00D25398">
        <w:rPr>
          <w:rFonts w:asciiTheme="minorHAnsi" w:hAnsiTheme="minorHAnsi" w:cstheme="minorHAnsi"/>
        </w:rPr>
        <w:t>Прекращение действия договора НПО в связи с ликвидацией Вкладчика - юридического лица не затрагивает права Участников в следующих случаях:</w:t>
      </w:r>
    </w:p>
    <w:p w14:paraId="5FD109A5" w14:textId="77777777" w:rsidR="00D25398" w:rsidRPr="00D25398" w:rsidRDefault="00D25398" w:rsidP="00486E32">
      <w:pPr>
        <w:shd w:val="clear" w:color="auto" w:fill="FFFFFF"/>
        <w:tabs>
          <w:tab w:val="left" w:pos="1418"/>
        </w:tabs>
        <w:spacing w:before="0"/>
        <w:ind w:right="5" w:firstLine="567"/>
        <w:jc w:val="both"/>
        <w:rPr>
          <w:rFonts w:asciiTheme="minorHAnsi" w:hAnsiTheme="minorHAnsi" w:cstheme="minorHAnsi"/>
        </w:rPr>
      </w:pPr>
      <w:r w:rsidRPr="00D25398">
        <w:rPr>
          <w:rFonts w:asciiTheme="minorHAnsi" w:hAnsiTheme="minorHAnsi" w:cstheme="minorHAnsi"/>
        </w:rPr>
        <w:t>•</w:t>
      </w:r>
      <w:r w:rsidRPr="00D25398">
        <w:rPr>
          <w:rFonts w:asciiTheme="minorHAnsi" w:hAnsiTheme="minorHAnsi" w:cstheme="minorHAnsi"/>
        </w:rPr>
        <w:tab/>
        <w:t>если негосударственные пенсии Участникам назначены Фондом;</w:t>
      </w:r>
    </w:p>
    <w:p w14:paraId="716BDE66" w14:textId="77777777" w:rsidR="00D25398" w:rsidRPr="00D25398" w:rsidRDefault="00D25398" w:rsidP="00486E32">
      <w:pPr>
        <w:shd w:val="clear" w:color="auto" w:fill="FFFFFF"/>
        <w:tabs>
          <w:tab w:val="left" w:pos="1418"/>
        </w:tabs>
        <w:spacing w:before="0"/>
        <w:ind w:right="5" w:firstLine="567"/>
        <w:jc w:val="both"/>
        <w:rPr>
          <w:rFonts w:asciiTheme="minorHAnsi" w:hAnsiTheme="minorHAnsi" w:cstheme="minorHAnsi"/>
        </w:rPr>
      </w:pPr>
      <w:r w:rsidRPr="00D25398">
        <w:rPr>
          <w:rFonts w:asciiTheme="minorHAnsi" w:hAnsiTheme="minorHAnsi" w:cstheme="minorHAnsi"/>
        </w:rPr>
        <w:t>•</w:t>
      </w:r>
      <w:r w:rsidRPr="00D25398">
        <w:rPr>
          <w:rFonts w:asciiTheme="minorHAnsi" w:hAnsiTheme="minorHAnsi" w:cstheme="minorHAnsi"/>
        </w:rPr>
        <w:tab/>
        <w:t xml:space="preserve">если в пользу Участников поступили пенсионные взносы (пенсионная схема К, если договором НПО предусмотрено наследование в период накопления). </w:t>
      </w:r>
    </w:p>
    <w:p w14:paraId="54292C66" w14:textId="33E50BC7" w:rsidR="00D25398" w:rsidRDefault="00D25398" w:rsidP="00D25398">
      <w:pPr>
        <w:shd w:val="clear" w:color="auto" w:fill="FFFFFF"/>
        <w:spacing w:before="0"/>
        <w:ind w:right="5" w:firstLine="567"/>
        <w:jc w:val="both"/>
        <w:rPr>
          <w:rFonts w:asciiTheme="minorHAnsi" w:hAnsiTheme="minorHAnsi" w:cstheme="minorHAnsi"/>
          <w:b/>
          <w:bCs/>
          <w:w w:val="106"/>
        </w:rPr>
      </w:pPr>
      <w:r w:rsidRPr="00D25398">
        <w:rPr>
          <w:rFonts w:asciiTheme="minorHAnsi" w:hAnsiTheme="minorHAnsi" w:cstheme="minorHAnsi"/>
        </w:rPr>
        <w:t>В указанных случаях, при отсутствии ИПС Участников</w:t>
      </w:r>
      <w:r>
        <w:rPr>
          <w:rFonts w:asciiTheme="minorHAnsi" w:hAnsiTheme="minorHAnsi" w:cstheme="minorHAnsi"/>
        </w:rPr>
        <w:t>,</w:t>
      </w:r>
      <w:r w:rsidRPr="00D25398">
        <w:rPr>
          <w:rFonts w:asciiTheme="minorHAnsi" w:hAnsiTheme="minorHAnsi" w:cstheme="minorHAnsi"/>
        </w:rPr>
        <w:t xml:space="preserve"> Фонд открывает ИПС с переводом с СПС на ИПС средств для исполнения обязательств перед Участниками. В дальнейшем правоотношения Фонда и Участников регулируются пенсионной схемой Ф (период накопления); применяется схема выплат Ф1 (период выплат).</w:t>
      </w:r>
      <w:r>
        <w:rPr>
          <w:rFonts w:asciiTheme="minorHAnsi" w:hAnsiTheme="minorHAnsi" w:cstheme="minorHAnsi"/>
        </w:rPr>
        <w:t xml:space="preserve"> </w:t>
      </w:r>
      <w:r w:rsidRPr="00D25398">
        <w:rPr>
          <w:rFonts w:asciiTheme="minorHAnsi" w:hAnsiTheme="minorHAnsi" w:cstheme="minorHAnsi"/>
        </w:rPr>
        <w:t>После этого, остаток средств на СПС ликвидированного Вкладчика - юридического лица подлежит переводу в страховой резерв Фонда.</w:t>
      </w:r>
      <w:r w:rsidRPr="00D25398">
        <w:rPr>
          <w:rFonts w:asciiTheme="minorHAnsi" w:hAnsiTheme="minorHAnsi" w:cstheme="minorHAnsi"/>
          <w:b/>
          <w:bCs/>
          <w:w w:val="106"/>
        </w:rPr>
        <w:t xml:space="preserve"> </w:t>
      </w:r>
    </w:p>
    <w:p w14:paraId="1E4E6FA0" w14:textId="0DAA2A65" w:rsidR="0011404F" w:rsidRPr="00CF60C6" w:rsidRDefault="0011404F" w:rsidP="00D25398">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b/>
          <w:bCs/>
          <w:w w:val="106"/>
        </w:rPr>
        <w:t>11</w:t>
      </w:r>
      <w:r w:rsidRPr="00CF60C6">
        <w:rPr>
          <w:rFonts w:asciiTheme="minorHAnsi" w:hAnsiTheme="minorHAnsi" w:cstheme="minorHAnsi"/>
          <w:w w:val="106"/>
        </w:rPr>
        <w:t>.</w:t>
      </w:r>
      <w:r w:rsidRPr="00CF60C6">
        <w:rPr>
          <w:rFonts w:asciiTheme="minorHAnsi" w:hAnsiTheme="minorHAnsi" w:cstheme="minorHAnsi"/>
          <w:b/>
          <w:w w:val="106"/>
        </w:rPr>
        <w:t>5</w:t>
      </w:r>
      <w:r w:rsidRPr="00CF60C6">
        <w:rPr>
          <w:rFonts w:asciiTheme="minorHAnsi" w:hAnsiTheme="minorHAnsi" w:cstheme="minorHAnsi"/>
        </w:rPr>
        <w:t>.</w:t>
      </w:r>
      <w:r w:rsidRPr="00CF60C6">
        <w:rPr>
          <w:rFonts w:asciiTheme="minorHAnsi" w:hAnsiTheme="minorHAnsi" w:cstheme="minorHAnsi"/>
        </w:rPr>
        <w:tab/>
      </w:r>
      <w:r w:rsidRPr="00CF60C6">
        <w:rPr>
          <w:rFonts w:asciiTheme="minorHAnsi" w:hAnsiTheme="minorHAnsi" w:cstheme="minorHAnsi"/>
          <w:b/>
          <w:bCs/>
        </w:rPr>
        <w:t>Действие договора НПО в случае изменения Правил</w:t>
      </w:r>
    </w:p>
    <w:p w14:paraId="7947EE2F" w14:textId="68E47CFC" w:rsidR="00006174" w:rsidRPr="00CF60C6" w:rsidRDefault="00006174" w:rsidP="00DE0004">
      <w:pPr>
        <w:spacing w:before="0"/>
        <w:ind w:firstLine="567"/>
        <w:jc w:val="both"/>
        <w:rPr>
          <w:rFonts w:asciiTheme="minorHAnsi" w:hAnsiTheme="minorHAnsi" w:cstheme="minorHAnsi"/>
          <w:lang w:eastAsia="ru-RU"/>
        </w:rPr>
      </w:pPr>
      <w:r w:rsidRPr="00AE6F59">
        <w:rPr>
          <w:rFonts w:asciiTheme="minorHAnsi" w:hAnsiTheme="minorHAnsi" w:cstheme="minorHAnsi"/>
        </w:rPr>
        <w:t xml:space="preserve">Изменения, вносимые в Правила Фонда, не распространяются на заключенные ранее с Фондом договоры НПО. </w:t>
      </w:r>
      <w:r w:rsidRPr="00AE6F59">
        <w:rPr>
          <w:rFonts w:asciiTheme="minorHAnsi" w:hAnsiTheme="minorHAnsi" w:cstheme="minorHAnsi"/>
          <w:lang w:eastAsia="ru-RU"/>
        </w:rPr>
        <w:t xml:space="preserve">Внесение изменений в условия договора НПО оформляется дополнительным соглашением к договору НПО. Ранее действовавшие условия, закрепленные в заключенных Фондом договорах НПО, </w:t>
      </w:r>
      <w:r w:rsidRPr="00CF60C6">
        <w:rPr>
          <w:rFonts w:asciiTheme="minorHAnsi" w:hAnsiTheme="minorHAnsi" w:cstheme="minorHAnsi"/>
          <w:lang w:eastAsia="ru-RU"/>
        </w:rPr>
        <w:t>сохраняют силу до полного их исполнения, если сторонами не будет оговорено иное.</w:t>
      </w:r>
    </w:p>
    <w:p w14:paraId="72A92C32" w14:textId="748948C5"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b/>
          <w:bCs/>
        </w:rPr>
        <w:t>11.6.</w:t>
      </w:r>
      <w:r w:rsidRPr="00CF60C6">
        <w:rPr>
          <w:rFonts w:asciiTheme="minorHAnsi" w:hAnsiTheme="minorHAnsi" w:cstheme="minorHAnsi"/>
          <w:b/>
          <w:bCs/>
        </w:rPr>
        <w:tab/>
        <w:t>Утрата договора НПО Вкладчиком</w:t>
      </w:r>
    </w:p>
    <w:p w14:paraId="5F115F3E" w14:textId="75F52C5E" w:rsidR="0011404F" w:rsidRPr="00AE6F59" w:rsidRDefault="0011404F" w:rsidP="00DE0004">
      <w:pPr>
        <w:shd w:val="clear" w:color="auto" w:fill="FFFFFF"/>
        <w:spacing w:before="0"/>
        <w:ind w:right="5" w:firstLine="567"/>
        <w:jc w:val="both"/>
        <w:rPr>
          <w:rFonts w:asciiTheme="minorHAnsi" w:hAnsiTheme="minorHAnsi" w:cstheme="minorHAnsi"/>
        </w:rPr>
      </w:pPr>
      <w:r w:rsidRPr="00AE6F59">
        <w:rPr>
          <w:rFonts w:asciiTheme="minorHAnsi" w:hAnsiTheme="minorHAnsi" w:cstheme="minorHAnsi"/>
        </w:rPr>
        <w:t>11.6.1</w:t>
      </w:r>
      <w:r w:rsidR="00486E32" w:rsidRPr="00AE6F59">
        <w:rPr>
          <w:rFonts w:asciiTheme="minorHAnsi" w:hAnsiTheme="minorHAnsi" w:cstheme="minorHAnsi"/>
        </w:rPr>
        <w:t>.</w:t>
      </w:r>
      <w:r w:rsidRPr="00AE6F59">
        <w:rPr>
          <w:rFonts w:asciiTheme="minorHAnsi" w:hAnsiTheme="minorHAnsi" w:cstheme="minorHAnsi"/>
        </w:rPr>
        <w:tab/>
        <w:t>При утрате или повреждении договора НПО, Фонд выдает дубликат договора в течение 30</w:t>
      </w:r>
      <w:r w:rsidR="00AE6F59" w:rsidRPr="00AE6F59">
        <w:rPr>
          <w:rFonts w:asciiTheme="minorHAnsi" w:hAnsiTheme="minorHAnsi" w:cstheme="minorHAnsi"/>
        </w:rPr>
        <w:t xml:space="preserve"> календарных</w:t>
      </w:r>
      <w:r w:rsidRPr="00AE6F59">
        <w:rPr>
          <w:rFonts w:asciiTheme="minorHAnsi" w:hAnsiTheme="minorHAnsi" w:cstheme="minorHAnsi"/>
        </w:rPr>
        <w:t xml:space="preserve"> дней с даты обращения в Фонд с письменным заявлением об утрате.</w:t>
      </w:r>
    </w:p>
    <w:p w14:paraId="387FA8B6" w14:textId="75CE0120" w:rsidR="0011404F" w:rsidRPr="00CF60C6" w:rsidRDefault="0011404F" w:rsidP="00DE0004">
      <w:pPr>
        <w:shd w:val="clear" w:color="auto" w:fill="FFFFFF"/>
        <w:spacing w:before="0"/>
        <w:ind w:right="10" w:firstLine="567"/>
        <w:jc w:val="both"/>
        <w:rPr>
          <w:rFonts w:asciiTheme="minorHAnsi" w:hAnsiTheme="minorHAnsi" w:cstheme="minorHAnsi"/>
        </w:rPr>
      </w:pPr>
      <w:r w:rsidRPr="00CF60C6">
        <w:rPr>
          <w:rFonts w:asciiTheme="minorHAnsi" w:hAnsiTheme="minorHAnsi" w:cstheme="minorHAnsi"/>
        </w:rPr>
        <w:t>11.6.2</w:t>
      </w:r>
      <w:r w:rsidR="00486E32">
        <w:rPr>
          <w:rFonts w:asciiTheme="minorHAnsi" w:hAnsiTheme="minorHAnsi" w:cstheme="minorHAnsi"/>
        </w:rPr>
        <w:t>.</w:t>
      </w:r>
      <w:r w:rsidRPr="00CF60C6">
        <w:rPr>
          <w:rFonts w:asciiTheme="minorHAnsi" w:hAnsiTheme="minorHAnsi" w:cstheme="minorHAnsi"/>
        </w:rPr>
        <w:t xml:space="preserve"> </w:t>
      </w:r>
      <w:r w:rsidRPr="00CF60C6">
        <w:rPr>
          <w:rFonts w:asciiTheme="minorHAnsi" w:hAnsiTheme="minorHAnsi" w:cstheme="minorHAnsi"/>
        </w:rPr>
        <w:tab/>
        <w:t>Утраченный, поврежденный экземпляр договора НПО признается недействительным со дня выдачи дубликата договора.</w:t>
      </w:r>
    </w:p>
    <w:p w14:paraId="2A87F9D4" w14:textId="77777777" w:rsidR="00E46722" w:rsidRPr="00CF60C6" w:rsidRDefault="00E46722" w:rsidP="00DE0004">
      <w:pPr>
        <w:shd w:val="clear" w:color="auto" w:fill="FFFFFF"/>
        <w:spacing w:before="0"/>
        <w:ind w:right="10" w:firstLine="567"/>
        <w:jc w:val="both"/>
        <w:rPr>
          <w:rFonts w:asciiTheme="minorHAnsi" w:hAnsiTheme="minorHAnsi" w:cstheme="minorHAnsi"/>
        </w:rPr>
      </w:pPr>
    </w:p>
    <w:p w14:paraId="14782A22" w14:textId="77777777" w:rsidR="0011404F" w:rsidRPr="00CF60C6" w:rsidRDefault="0011404F" w:rsidP="00DE0004">
      <w:pPr>
        <w:shd w:val="clear" w:color="auto" w:fill="FFFFFF"/>
        <w:spacing w:before="0"/>
        <w:ind w:right="11" w:firstLine="567"/>
        <w:jc w:val="both"/>
        <w:rPr>
          <w:rFonts w:asciiTheme="minorHAnsi" w:hAnsiTheme="minorHAnsi" w:cstheme="minorHAnsi"/>
          <w:b/>
        </w:rPr>
      </w:pPr>
      <w:r w:rsidRPr="00CF60C6">
        <w:rPr>
          <w:rFonts w:asciiTheme="minorHAnsi" w:hAnsiTheme="minorHAnsi" w:cstheme="minorHAnsi"/>
          <w:b/>
        </w:rPr>
        <w:t>Раздел 12. Порядок заключения, изменения или прекращения договора доверительного управления и договора об оказании услуг специализированного депозитария</w:t>
      </w:r>
    </w:p>
    <w:p w14:paraId="0F3B4474" w14:textId="77777777" w:rsidR="00E46722" w:rsidRPr="00CF60C6" w:rsidRDefault="00E46722" w:rsidP="00DE0004">
      <w:pPr>
        <w:shd w:val="clear" w:color="auto" w:fill="FFFFFF"/>
        <w:spacing w:before="0"/>
        <w:ind w:right="11" w:firstLine="567"/>
        <w:jc w:val="both"/>
        <w:rPr>
          <w:rFonts w:asciiTheme="minorHAnsi" w:hAnsiTheme="minorHAnsi" w:cstheme="minorHAnsi"/>
          <w:b/>
        </w:rPr>
      </w:pPr>
    </w:p>
    <w:p w14:paraId="60F50FEC" w14:textId="1C69E5D4"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12.1.</w:t>
      </w:r>
      <w:r w:rsidRPr="00CF60C6">
        <w:rPr>
          <w:rFonts w:asciiTheme="minorHAnsi" w:hAnsiTheme="minorHAnsi" w:cstheme="minorHAnsi"/>
        </w:rPr>
        <w:tab/>
        <w:t xml:space="preserve">Для организации размещения средств пенсионных резервов Фонд заключает договор доверительного управления с управляющей компанией (управляющими компаниями), имеющей (имеющими) лицензию на осуществление данного вида деятельности; обязательные условия договора доверительного управления устанавливаются </w:t>
      </w:r>
      <w:r w:rsidR="00E82B79" w:rsidRPr="00CF60C6">
        <w:rPr>
          <w:rFonts w:asciiTheme="minorHAnsi" w:hAnsiTheme="minorHAnsi" w:cstheme="minorHAnsi"/>
        </w:rPr>
        <w:t>Банком России</w:t>
      </w:r>
      <w:r w:rsidRPr="00CF60C6">
        <w:rPr>
          <w:rFonts w:asciiTheme="minorHAnsi" w:hAnsiTheme="minorHAnsi" w:cstheme="minorHAnsi"/>
        </w:rPr>
        <w:t>.</w:t>
      </w:r>
    </w:p>
    <w:p w14:paraId="3470CC11"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 xml:space="preserve">12.2. </w:t>
      </w:r>
      <w:r w:rsidRPr="00CF60C6">
        <w:rPr>
          <w:rFonts w:asciiTheme="minorHAnsi" w:hAnsiTheme="minorHAnsi" w:cstheme="minorHAnsi"/>
        </w:rPr>
        <w:tab/>
        <w:t>Внесение изменений в договор доверительного управления может осуществляться по соглашению сторон при соблюдении условий, предусмотренных действующим законодательством.</w:t>
      </w:r>
    </w:p>
    <w:p w14:paraId="66518143"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12.3.</w:t>
      </w:r>
      <w:r w:rsidRPr="00CF60C6">
        <w:rPr>
          <w:rFonts w:asciiTheme="minorHAnsi" w:hAnsiTheme="minorHAnsi" w:cstheme="minorHAnsi"/>
        </w:rPr>
        <w:tab/>
        <w:t>Действие договора доверительного управления средствами пенсионных резервов прекращается в связи с окончанием срока его действия. Положения договора доверительного управления должны предусматривать случаи досрочного его прекращения, не противоречащие законодательству Российской Федерации. В случаях досрочного прекращения договором доверительного управления должны быть предусмотрены условия, обеспечивающие сохранность средств пенсионных резервов Фонда.</w:t>
      </w:r>
    </w:p>
    <w:p w14:paraId="5FD8E66B" w14:textId="25A2B029"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12.4.</w:t>
      </w:r>
      <w:r w:rsidRPr="00CF60C6">
        <w:rPr>
          <w:rFonts w:asciiTheme="minorHAnsi" w:hAnsiTheme="minorHAnsi" w:cstheme="minorHAnsi"/>
        </w:rPr>
        <w:tab/>
        <w:t xml:space="preserve">Типовая форма договора об оказании услуг специализированного депозитария утверждается </w:t>
      </w:r>
      <w:r w:rsidR="00617A19" w:rsidRPr="00CF60C6">
        <w:rPr>
          <w:rFonts w:asciiTheme="minorHAnsi" w:hAnsiTheme="minorHAnsi" w:cstheme="minorHAnsi"/>
        </w:rPr>
        <w:t>Банком России</w:t>
      </w:r>
      <w:r w:rsidRPr="00CF60C6">
        <w:rPr>
          <w:rFonts w:asciiTheme="minorHAnsi" w:hAnsiTheme="minorHAnsi" w:cstheme="minorHAnsi"/>
        </w:rPr>
        <w:t>. Внесение изменений в договор об оказании услуг специализированного депозитария может осуществляться по соглашению сторон при соблюдении условий, предусмотренных действующим законодательством.</w:t>
      </w:r>
    </w:p>
    <w:p w14:paraId="1F0C731C" w14:textId="77777777" w:rsidR="0011404F" w:rsidRPr="00CF60C6" w:rsidRDefault="0011404F" w:rsidP="00DE0004">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rPr>
        <w:t>12.5.</w:t>
      </w:r>
      <w:r w:rsidRPr="00CF60C6">
        <w:rPr>
          <w:rFonts w:asciiTheme="minorHAnsi" w:hAnsiTheme="minorHAnsi" w:cstheme="minorHAnsi"/>
        </w:rPr>
        <w:tab/>
        <w:t>Действие договора об оказании услуг специализированного депозитария прекращается в связи с окончанием срока действия договора или его расторжением.</w:t>
      </w:r>
    </w:p>
    <w:p w14:paraId="779190B0" w14:textId="77777777" w:rsidR="00E46722" w:rsidRPr="00CF60C6" w:rsidRDefault="00E46722" w:rsidP="00DE0004">
      <w:pPr>
        <w:shd w:val="clear" w:color="auto" w:fill="FFFFFF"/>
        <w:spacing w:before="0"/>
        <w:ind w:right="5" w:firstLine="567"/>
        <w:jc w:val="both"/>
        <w:rPr>
          <w:rFonts w:asciiTheme="minorHAnsi" w:hAnsiTheme="minorHAnsi" w:cstheme="minorHAnsi"/>
        </w:rPr>
      </w:pPr>
    </w:p>
    <w:p w14:paraId="3BA8C3A7" w14:textId="77777777" w:rsidR="0011404F" w:rsidRPr="00CF60C6" w:rsidRDefault="0011404F" w:rsidP="00DE0004">
      <w:pPr>
        <w:shd w:val="clear" w:color="auto" w:fill="FFFFFF"/>
        <w:spacing w:before="0"/>
        <w:ind w:right="5" w:firstLine="567"/>
        <w:jc w:val="both"/>
        <w:rPr>
          <w:rFonts w:asciiTheme="minorHAnsi" w:hAnsiTheme="minorHAnsi" w:cstheme="minorHAnsi"/>
          <w:b/>
        </w:rPr>
      </w:pPr>
      <w:r w:rsidRPr="00CF60C6">
        <w:rPr>
          <w:rFonts w:asciiTheme="minorHAnsi" w:hAnsiTheme="minorHAnsi" w:cstheme="minorHAnsi"/>
          <w:b/>
        </w:rPr>
        <w:t>Раздел 13. Перечень прав и обязанностей Вкладчиков, Участников и Фонда</w:t>
      </w:r>
    </w:p>
    <w:p w14:paraId="506EAB58" w14:textId="77777777" w:rsidR="00E46722" w:rsidRPr="00CF60C6" w:rsidRDefault="00E46722" w:rsidP="00DE0004">
      <w:pPr>
        <w:shd w:val="clear" w:color="auto" w:fill="FFFFFF"/>
        <w:spacing w:before="0"/>
        <w:ind w:right="5" w:firstLine="567"/>
        <w:jc w:val="both"/>
        <w:rPr>
          <w:rFonts w:asciiTheme="minorHAnsi" w:hAnsiTheme="minorHAnsi" w:cstheme="minorHAnsi"/>
          <w:b/>
        </w:rPr>
      </w:pPr>
    </w:p>
    <w:p w14:paraId="5466A646" w14:textId="6D162711" w:rsidR="0011404F" w:rsidRPr="00CF60C6" w:rsidRDefault="0011404F" w:rsidP="00DE0004">
      <w:pPr>
        <w:shd w:val="clear" w:color="auto" w:fill="FFFFFF"/>
        <w:spacing w:before="0"/>
        <w:ind w:right="14" w:firstLine="567"/>
        <w:jc w:val="both"/>
        <w:rPr>
          <w:rFonts w:asciiTheme="minorHAnsi" w:hAnsiTheme="minorHAnsi" w:cstheme="minorHAnsi"/>
        </w:rPr>
      </w:pPr>
      <w:r w:rsidRPr="00CF60C6">
        <w:rPr>
          <w:rFonts w:asciiTheme="minorHAnsi" w:hAnsiTheme="minorHAnsi" w:cstheme="minorHAnsi"/>
        </w:rPr>
        <w:t xml:space="preserve">13.1. </w:t>
      </w:r>
      <w:r w:rsidRPr="00CF60C6">
        <w:rPr>
          <w:rFonts w:asciiTheme="minorHAnsi" w:hAnsiTheme="minorHAnsi" w:cstheme="minorHAnsi"/>
        </w:rPr>
        <w:tab/>
      </w:r>
      <w:r w:rsidR="00006174" w:rsidRPr="00CF60C6">
        <w:rPr>
          <w:rFonts w:asciiTheme="minorHAnsi" w:hAnsiTheme="minorHAnsi" w:cstheme="minorHAnsi"/>
        </w:rPr>
        <w:t xml:space="preserve">Права и обязанности Вкладчиков, Участников и Фонда определяются Законом о НПФ, другими федеральными законами, нормативными правовыми актами Российской </w:t>
      </w:r>
      <w:r w:rsidR="00D25398" w:rsidRPr="00CF60C6">
        <w:rPr>
          <w:rFonts w:asciiTheme="minorHAnsi" w:hAnsiTheme="minorHAnsi" w:cstheme="minorHAnsi"/>
        </w:rPr>
        <w:t>Федерации, нормативными</w:t>
      </w:r>
      <w:r w:rsidR="00006174" w:rsidRPr="00CF60C6">
        <w:rPr>
          <w:rFonts w:asciiTheme="minorHAnsi" w:hAnsiTheme="minorHAnsi" w:cstheme="minorHAnsi"/>
        </w:rPr>
        <w:t xml:space="preserve"> актами Банка России, настоящими Правилами и договором НПО</w:t>
      </w:r>
      <w:r w:rsidRPr="00CF60C6">
        <w:rPr>
          <w:rFonts w:asciiTheme="minorHAnsi" w:hAnsiTheme="minorHAnsi" w:cstheme="minorHAnsi"/>
        </w:rPr>
        <w:t>.</w:t>
      </w:r>
    </w:p>
    <w:p w14:paraId="0105A5A6"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 xml:space="preserve">13.2. </w:t>
      </w:r>
      <w:r w:rsidRPr="00CF60C6">
        <w:rPr>
          <w:rFonts w:asciiTheme="minorHAnsi" w:hAnsiTheme="minorHAnsi" w:cstheme="minorHAnsi"/>
        </w:rPr>
        <w:tab/>
      </w:r>
      <w:r w:rsidRPr="008A7591">
        <w:rPr>
          <w:rFonts w:asciiTheme="minorHAnsi" w:hAnsiTheme="minorHAnsi" w:cstheme="minorHAnsi"/>
          <w:b/>
          <w:bCs/>
        </w:rPr>
        <w:t>Вкладчик имеет право:</w:t>
      </w:r>
    </w:p>
    <w:p w14:paraId="50B07917" w14:textId="77777777" w:rsidR="0011404F" w:rsidRPr="00CF60C6" w:rsidRDefault="0011404F" w:rsidP="00486E32">
      <w:pPr>
        <w:pStyle w:val="a3"/>
        <w:numPr>
          <w:ilvl w:val="0"/>
          <w:numId w:val="34"/>
        </w:numPr>
        <w:shd w:val="clear" w:color="auto" w:fill="FFFFFF"/>
        <w:tabs>
          <w:tab w:val="left" w:pos="1418"/>
        </w:tabs>
        <w:spacing w:before="0"/>
        <w:ind w:left="0" w:right="10" w:firstLine="567"/>
        <w:jc w:val="both"/>
        <w:rPr>
          <w:rFonts w:asciiTheme="minorHAnsi" w:hAnsiTheme="minorHAnsi" w:cstheme="minorHAnsi"/>
        </w:rPr>
      </w:pPr>
      <w:r w:rsidRPr="00CF60C6">
        <w:rPr>
          <w:rFonts w:asciiTheme="minorHAnsi" w:hAnsiTheme="minorHAnsi" w:cstheme="minorHAnsi"/>
        </w:rPr>
        <w:t>требовать от Фонда исполнения обязательств по договору НПО в полном объеме;</w:t>
      </w:r>
    </w:p>
    <w:p w14:paraId="1D225282" w14:textId="77777777" w:rsidR="0011404F" w:rsidRPr="00CF60C6" w:rsidRDefault="0011404F" w:rsidP="00486E32">
      <w:pPr>
        <w:pStyle w:val="a3"/>
        <w:numPr>
          <w:ilvl w:val="0"/>
          <w:numId w:val="34"/>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представлять перед Фондом свои интересы и интересы своих Участников, обжаловать действия Фонда в порядке, установленном законодательством Российской Федерации;</w:t>
      </w:r>
    </w:p>
    <w:p w14:paraId="48C3FA6D" w14:textId="157AF5E5" w:rsidR="0011404F" w:rsidRPr="00CF60C6" w:rsidRDefault="00006174" w:rsidP="00486E32">
      <w:pPr>
        <w:pStyle w:val="a3"/>
        <w:numPr>
          <w:ilvl w:val="0"/>
          <w:numId w:val="34"/>
        </w:numPr>
        <w:shd w:val="clear" w:color="auto" w:fill="FFFFFF"/>
        <w:tabs>
          <w:tab w:val="left" w:pos="1418"/>
        </w:tabs>
        <w:spacing w:before="0"/>
        <w:ind w:left="0" w:right="14" w:firstLine="567"/>
        <w:jc w:val="both"/>
        <w:rPr>
          <w:rFonts w:asciiTheme="minorHAnsi" w:hAnsiTheme="minorHAnsi" w:cstheme="minorHAnsi"/>
        </w:rPr>
      </w:pPr>
      <w:r w:rsidRPr="00CF60C6">
        <w:rPr>
          <w:rFonts w:asciiTheme="minorHAnsi" w:hAnsiTheme="minorHAnsi" w:cstheme="minorHAnsi"/>
        </w:rPr>
        <w:lastRenderedPageBreak/>
        <w:t>требовать от Фонда выплаты выкупных сумм или их перевода в другой негосударственный пенсионный фонд в соответствии с Законом о НПФ, Правилами и договором НПО, за исключением случаев установленных Законом о НПФ</w:t>
      </w:r>
      <w:r w:rsidR="0011404F" w:rsidRPr="00CF60C6">
        <w:rPr>
          <w:rFonts w:asciiTheme="minorHAnsi" w:hAnsiTheme="minorHAnsi" w:cstheme="minorHAnsi"/>
        </w:rPr>
        <w:t>;</w:t>
      </w:r>
    </w:p>
    <w:p w14:paraId="216B0017" w14:textId="77777777" w:rsidR="0011404F" w:rsidRPr="00CF60C6" w:rsidRDefault="0011404F" w:rsidP="00486E32">
      <w:pPr>
        <w:pStyle w:val="a3"/>
        <w:numPr>
          <w:ilvl w:val="0"/>
          <w:numId w:val="34"/>
        </w:numPr>
        <w:shd w:val="clear" w:color="auto" w:fill="FFFFFF"/>
        <w:tabs>
          <w:tab w:val="left" w:pos="1418"/>
        </w:tabs>
        <w:spacing w:before="0"/>
        <w:ind w:left="0" w:right="10" w:firstLine="567"/>
        <w:jc w:val="both"/>
        <w:rPr>
          <w:rFonts w:asciiTheme="minorHAnsi" w:hAnsiTheme="minorHAnsi" w:cstheme="minorHAnsi"/>
        </w:rPr>
      </w:pPr>
      <w:r w:rsidRPr="00CF60C6">
        <w:rPr>
          <w:rFonts w:asciiTheme="minorHAnsi" w:hAnsiTheme="minorHAnsi" w:cstheme="minorHAnsi"/>
        </w:rPr>
        <w:t>получать консультации специалистов Фонда по вопросам негосударственного пенсионного обеспечения.</w:t>
      </w:r>
    </w:p>
    <w:p w14:paraId="20EF39B0"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13.3.</w:t>
      </w:r>
      <w:r w:rsidRPr="00CF60C6">
        <w:rPr>
          <w:rFonts w:asciiTheme="minorHAnsi" w:hAnsiTheme="minorHAnsi" w:cstheme="minorHAnsi"/>
        </w:rPr>
        <w:tab/>
      </w:r>
      <w:r w:rsidRPr="008A7591">
        <w:rPr>
          <w:rFonts w:asciiTheme="minorHAnsi" w:hAnsiTheme="minorHAnsi" w:cstheme="minorHAnsi"/>
          <w:b/>
          <w:bCs/>
        </w:rPr>
        <w:t>Участники имеют право:</w:t>
      </w:r>
    </w:p>
    <w:p w14:paraId="1484EBC8" w14:textId="77777777" w:rsidR="0011404F" w:rsidRPr="00CF60C6" w:rsidRDefault="0011404F" w:rsidP="00486E32">
      <w:pPr>
        <w:numPr>
          <w:ilvl w:val="0"/>
          <w:numId w:val="35"/>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требовать от Фонда исполнения обязательств Фонда по выплате негосударственных пенсий в соответствии с условиями договора НПО;</w:t>
      </w:r>
    </w:p>
    <w:p w14:paraId="4A561F23" w14:textId="77777777" w:rsidR="0011404F" w:rsidRPr="00AE6F59" w:rsidRDefault="0011404F" w:rsidP="00486E32">
      <w:pPr>
        <w:numPr>
          <w:ilvl w:val="0"/>
          <w:numId w:val="35"/>
        </w:numPr>
        <w:tabs>
          <w:tab w:val="left" w:pos="1418"/>
        </w:tabs>
        <w:spacing w:before="0"/>
        <w:ind w:left="0" w:firstLine="567"/>
        <w:jc w:val="both"/>
        <w:rPr>
          <w:rFonts w:asciiTheme="minorHAnsi" w:hAnsiTheme="minorHAnsi" w:cstheme="minorHAnsi"/>
        </w:rPr>
      </w:pPr>
      <w:bookmarkStart w:id="3" w:name="sub_13033"/>
      <w:r w:rsidRPr="00CF60C6">
        <w:rPr>
          <w:rFonts w:asciiTheme="minorHAnsi" w:hAnsiTheme="minorHAnsi" w:cstheme="minorHAnsi"/>
        </w:rPr>
        <w:t xml:space="preserve">получать негосударственную пенсию в соответствии с действующим законодательством, </w:t>
      </w:r>
      <w:r w:rsidRPr="00AE6F59">
        <w:rPr>
          <w:rFonts w:asciiTheme="minorHAnsi" w:hAnsiTheme="minorHAnsi" w:cstheme="minorHAnsi"/>
        </w:rPr>
        <w:t>условиями договора НПО, Правилами и пенсионной схемой при возникновении пенсионного основания;</w:t>
      </w:r>
    </w:p>
    <w:bookmarkEnd w:id="3"/>
    <w:p w14:paraId="64F5667E" w14:textId="77777777" w:rsidR="0011404F" w:rsidRPr="00AE6F59" w:rsidRDefault="0011404F" w:rsidP="00486E32">
      <w:pPr>
        <w:numPr>
          <w:ilvl w:val="0"/>
          <w:numId w:val="35"/>
        </w:numPr>
        <w:tabs>
          <w:tab w:val="left" w:pos="1418"/>
        </w:tabs>
        <w:spacing w:before="0"/>
        <w:ind w:left="0" w:firstLine="567"/>
        <w:jc w:val="both"/>
        <w:rPr>
          <w:rFonts w:asciiTheme="minorHAnsi" w:hAnsiTheme="minorHAnsi" w:cstheme="minorHAnsi"/>
        </w:rPr>
      </w:pPr>
      <w:r w:rsidRPr="00AE6F59">
        <w:rPr>
          <w:rFonts w:asciiTheme="minorHAnsi" w:hAnsiTheme="minorHAnsi" w:cstheme="minorHAnsi"/>
        </w:rPr>
        <w:t>требовать от Фонда изменения условий негосударственного пенсионного обеспечения в соответствии с Правилами и условиями договора НПО;</w:t>
      </w:r>
    </w:p>
    <w:p w14:paraId="3569D561" w14:textId="77777777" w:rsidR="0011404F" w:rsidRPr="00CF60C6" w:rsidRDefault="0011404F" w:rsidP="00486E32">
      <w:pPr>
        <w:numPr>
          <w:ilvl w:val="0"/>
          <w:numId w:val="35"/>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требовать от Фонда выплаты выкупных сумм или их перевода в другой фонд в соответствии с Правилами и условиями договора НПО</w:t>
      </w:r>
      <w:r w:rsidRPr="000E0E88">
        <w:rPr>
          <w:rFonts w:asciiTheme="minorHAnsi" w:hAnsiTheme="minorHAnsi" w:cstheme="minorHAnsi"/>
          <w:color w:val="FF0000"/>
        </w:rPr>
        <w:t>.</w:t>
      </w:r>
    </w:p>
    <w:p w14:paraId="5FB21D0C" w14:textId="4245B2E0" w:rsidR="00006174" w:rsidRPr="00CF60C6" w:rsidRDefault="0011404F" w:rsidP="00486E32">
      <w:pPr>
        <w:pStyle w:val="a3"/>
        <w:numPr>
          <w:ilvl w:val="0"/>
          <w:numId w:val="35"/>
        </w:numPr>
        <w:shd w:val="clear" w:color="auto" w:fill="FFFFFF"/>
        <w:tabs>
          <w:tab w:val="left" w:pos="1418"/>
        </w:tabs>
        <w:spacing w:before="0"/>
        <w:ind w:left="0" w:right="11" w:firstLine="567"/>
        <w:jc w:val="both"/>
        <w:rPr>
          <w:rFonts w:asciiTheme="minorHAnsi" w:hAnsiTheme="minorHAnsi" w:cstheme="minorHAnsi"/>
        </w:rPr>
      </w:pPr>
      <w:r w:rsidRPr="00CF60C6">
        <w:rPr>
          <w:rFonts w:asciiTheme="minorHAnsi" w:hAnsiTheme="minorHAnsi" w:cstheme="minorHAnsi"/>
        </w:rPr>
        <w:t>получать консультации специалистов Фонда по вопросам негосударственного пенсионного обеспечения</w:t>
      </w:r>
      <w:r w:rsidR="00006174" w:rsidRPr="00CF60C6">
        <w:rPr>
          <w:rFonts w:asciiTheme="minorHAnsi" w:hAnsiTheme="minorHAnsi" w:cstheme="minorHAnsi"/>
        </w:rPr>
        <w:t>;</w:t>
      </w:r>
    </w:p>
    <w:p w14:paraId="2A8B5E9E" w14:textId="2D300583" w:rsidR="00006174" w:rsidRPr="00CF60C6" w:rsidRDefault="00006174" w:rsidP="00486E32">
      <w:pPr>
        <w:pStyle w:val="a3"/>
        <w:numPr>
          <w:ilvl w:val="0"/>
          <w:numId w:val="35"/>
        </w:numPr>
        <w:tabs>
          <w:tab w:val="left" w:pos="1418"/>
        </w:tabs>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получ</w:t>
      </w:r>
      <w:r w:rsidR="007A4C6B">
        <w:rPr>
          <w:rFonts w:asciiTheme="minorHAnsi" w:hAnsiTheme="minorHAnsi" w:cstheme="minorHAnsi"/>
          <w:lang w:eastAsia="ru-RU"/>
        </w:rPr>
        <w:t>ать</w:t>
      </w:r>
      <w:r w:rsidRPr="00CF60C6">
        <w:rPr>
          <w:rFonts w:asciiTheme="minorHAnsi" w:hAnsiTheme="minorHAnsi" w:cstheme="minorHAnsi"/>
          <w:lang w:eastAsia="ru-RU"/>
        </w:rPr>
        <w:t xml:space="preserve"> гарантийное возмещение в порядке, установленном Законом о гарантировании прав участников НПФ, при наступлении гарантийного случая; </w:t>
      </w:r>
    </w:p>
    <w:p w14:paraId="3FB9A213" w14:textId="385E70D2" w:rsidR="00006174" w:rsidRPr="00CF60C6" w:rsidRDefault="00006174" w:rsidP="00486E32">
      <w:pPr>
        <w:pStyle w:val="a3"/>
        <w:numPr>
          <w:ilvl w:val="0"/>
          <w:numId w:val="35"/>
        </w:numPr>
        <w:tabs>
          <w:tab w:val="left" w:pos="1418"/>
        </w:tabs>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получ</w:t>
      </w:r>
      <w:r w:rsidR="007A4C6B">
        <w:rPr>
          <w:rFonts w:asciiTheme="minorHAnsi" w:hAnsiTheme="minorHAnsi" w:cstheme="minorHAnsi"/>
          <w:lang w:eastAsia="ru-RU"/>
        </w:rPr>
        <w:t>ать</w:t>
      </w:r>
      <w:r w:rsidRPr="00CF60C6">
        <w:rPr>
          <w:rFonts w:asciiTheme="minorHAnsi" w:hAnsiTheme="minorHAnsi" w:cstheme="minorHAnsi"/>
          <w:lang w:eastAsia="ru-RU"/>
        </w:rPr>
        <w:t xml:space="preserve"> от Фонда и от Агентства информацию об участии Фонда в системе гарантирования прав участников, о порядке, размере и условиях получения гарантийного возмещения при наступлении гарантийного случая.</w:t>
      </w:r>
    </w:p>
    <w:p w14:paraId="7E0EB2F9" w14:textId="2A513B38" w:rsidR="0011404F" w:rsidRPr="00CF60C6" w:rsidRDefault="0011404F" w:rsidP="008A7591">
      <w:pPr>
        <w:pStyle w:val="a3"/>
        <w:shd w:val="clear" w:color="auto" w:fill="FFFFFF"/>
        <w:spacing w:before="0"/>
        <w:ind w:left="0" w:right="11" w:firstLine="567"/>
        <w:jc w:val="both"/>
        <w:rPr>
          <w:rFonts w:asciiTheme="minorHAnsi" w:hAnsiTheme="minorHAnsi" w:cstheme="minorHAnsi"/>
        </w:rPr>
      </w:pPr>
      <w:r w:rsidRPr="00CF60C6">
        <w:rPr>
          <w:rFonts w:asciiTheme="minorHAnsi" w:hAnsiTheme="minorHAnsi" w:cstheme="minorHAnsi"/>
        </w:rPr>
        <w:t>13.4.</w:t>
      </w:r>
      <w:r w:rsidRPr="00CF60C6">
        <w:rPr>
          <w:rFonts w:asciiTheme="minorHAnsi" w:hAnsiTheme="minorHAnsi" w:cstheme="minorHAnsi"/>
        </w:rPr>
        <w:tab/>
      </w:r>
      <w:r w:rsidRPr="008A7591">
        <w:rPr>
          <w:rFonts w:asciiTheme="minorHAnsi" w:hAnsiTheme="minorHAnsi" w:cstheme="minorHAnsi"/>
          <w:b/>
          <w:bCs/>
        </w:rPr>
        <w:t>Вкладчики обязаны:</w:t>
      </w:r>
    </w:p>
    <w:p w14:paraId="33034A74" w14:textId="4D4C7582" w:rsidR="00727C94" w:rsidRDefault="00727C94" w:rsidP="00486E32">
      <w:pPr>
        <w:numPr>
          <w:ilvl w:val="0"/>
          <w:numId w:val="36"/>
        </w:numPr>
        <w:shd w:val="clear" w:color="auto" w:fill="FFFFFF"/>
        <w:tabs>
          <w:tab w:val="left" w:pos="1418"/>
        </w:tabs>
        <w:spacing w:before="0"/>
        <w:ind w:left="0" w:right="6" w:firstLine="567"/>
        <w:jc w:val="both"/>
        <w:rPr>
          <w:rFonts w:asciiTheme="minorHAnsi" w:hAnsiTheme="minorHAnsi" w:cstheme="minorHAnsi"/>
        </w:rPr>
      </w:pPr>
      <w:r w:rsidRPr="00CF60C6">
        <w:rPr>
          <w:rFonts w:asciiTheme="minorHAnsi" w:hAnsiTheme="minorHAnsi" w:cstheme="minorHAnsi"/>
        </w:rPr>
        <w:t>ознакомиться с Правилами и соблюдать их в течение всего срока действия договора НПО;</w:t>
      </w:r>
    </w:p>
    <w:p w14:paraId="169427E2" w14:textId="4776C8D4" w:rsidR="003152FD" w:rsidRPr="00CF60C6" w:rsidRDefault="009F1412" w:rsidP="00486E32">
      <w:pPr>
        <w:numPr>
          <w:ilvl w:val="0"/>
          <w:numId w:val="36"/>
        </w:numPr>
        <w:shd w:val="clear" w:color="auto" w:fill="FFFFFF"/>
        <w:tabs>
          <w:tab w:val="left" w:pos="1418"/>
        </w:tabs>
        <w:spacing w:before="0"/>
        <w:ind w:left="0" w:right="6" w:firstLine="567"/>
        <w:jc w:val="both"/>
        <w:rPr>
          <w:rFonts w:asciiTheme="minorHAnsi" w:hAnsiTheme="minorHAnsi" w:cstheme="minorHAnsi"/>
        </w:rPr>
      </w:pPr>
      <w:r w:rsidRPr="00CF60C6">
        <w:rPr>
          <w:rFonts w:asciiTheme="minorHAnsi" w:hAnsiTheme="minorHAnsi" w:cstheme="minorHAnsi"/>
        </w:rPr>
        <w:t xml:space="preserve">обеспечить </w:t>
      </w:r>
      <w:r w:rsidR="003152FD" w:rsidRPr="00CF60C6">
        <w:rPr>
          <w:rFonts w:asciiTheme="minorHAnsi" w:hAnsiTheme="minorHAnsi" w:cstheme="minorHAnsi"/>
        </w:rPr>
        <w:t>ознаком</w:t>
      </w:r>
      <w:r w:rsidRPr="00CF60C6">
        <w:rPr>
          <w:rFonts w:asciiTheme="minorHAnsi" w:hAnsiTheme="minorHAnsi" w:cstheme="minorHAnsi"/>
        </w:rPr>
        <w:t>ление</w:t>
      </w:r>
      <w:r w:rsidR="003152FD" w:rsidRPr="00CF60C6">
        <w:rPr>
          <w:rFonts w:asciiTheme="minorHAnsi" w:hAnsiTheme="minorHAnsi" w:cstheme="minorHAnsi"/>
        </w:rPr>
        <w:t xml:space="preserve"> Участников</w:t>
      </w:r>
      <w:r w:rsidRPr="00CF60C6">
        <w:rPr>
          <w:rFonts w:asciiTheme="minorHAnsi" w:hAnsiTheme="minorHAnsi" w:cstheme="minorHAnsi"/>
        </w:rPr>
        <w:t xml:space="preserve"> с</w:t>
      </w:r>
      <w:r w:rsidR="0044086C" w:rsidRPr="00CF60C6">
        <w:rPr>
          <w:rFonts w:asciiTheme="minorHAnsi" w:hAnsiTheme="minorHAnsi" w:cstheme="minorHAnsi"/>
        </w:rPr>
        <w:t xml:space="preserve"> </w:t>
      </w:r>
      <w:r w:rsidR="00642322" w:rsidRPr="00CF60C6">
        <w:rPr>
          <w:rFonts w:asciiTheme="minorHAnsi" w:hAnsiTheme="minorHAnsi" w:cstheme="minorHAnsi"/>
        </w:rPr>
        <w:t>Правилами</w:t>
      </w:r>
      <w:r w:rsidR="0044086C" w:rsidRPr="00CF60C6">
        <w:rPr>
          <w:rFonts w:asciiTheme="minorHAnsi" w:hAnsiTheme="minorHAnsi" w:cstheme="minorHAnsi"/>
        </w:rPr>
        <w:t xml:space="preserve">, в том числе </w:t>
      </w:r>
      <w:r w:rsidR="003152FD" w:rsidRPr="00CF60C6">
        <w:rPr>
          <w:rFonts w:asciiTheme="minorHAnsi" w:hAnsiTheme="minorHAnsi" w:cstheme="minorHAnsi"/>
        </w:rPr>
        <w:t>о правах и обязанностях</w:t>
      </w:r>
      <w:r w:rsidR="0044086C" w:rsidRPr="00CF60C6">
        <w:rPr>
          <w:rFonts w:asciiTheme="minorHAnsi" w:hAnsiTheme="minorHAnsi" w:cstheme="minorHAnsi"/>
        </w:rPr>
        <w:t xml:space="preserve"> Участника</w:t>
      </w:r>
      <w:r w:rsidR="003152FD" w:rsidRPr="00CF60C6">
        <w:rPr>
          <w:rFonts w:asciiTheme="minorHAnsi" w:hAnsiTheme="minorHAnsi" w:cstheme="minorHAnsi"/>
        </w:rPr>
        <w:t xml:space="preserve">, </w:t>
      </w:r>
      <w:r w:rsidR="0044086C" w:rsidRPr="00CF60C6">
        <w:rPr>
          <w:rFonts w:asciiTheme="minorHAnsi" w:hAnsiTheme="minorHAnsi" w:cstheme="minorHAnsi"/>
        </w:rPr>
        <w:t>условиях назначения, доназначения, приостановления, возобновления и прекращения выплат негосударственной пенсии</w:t>
      </w:r>
      <w:r w:rsidR="003152FD" w:rsidRPr="00CF60C6">
        <w:rPr>
          <w:rFonts w:asciiTheme="minorHAnsi" w:hAnsiTheme="minorHAnsi" w:cstheme="minorHAnsi"/>
        </w:rPr>
        <w:t>;</w:t>
      </w:r>
    </w:p>
    <w:p w14:paraId="4CCACF89" w14:textId="77777777" w:rsidR="0011404F" w:rsidRPr="00CF60C6" w:rsidRDefault="0011404F" w:rsidP="00486E32">
      <w:pPr>
        <w:numPr>
          <w:ilvl w:val="0"/>
          <w:numId w:val="36"/>
        </w:numPr>
        <w:shd w:val="clear" w:color="auto" w:fill="FFFFFF"/>
        <w:tabs>
          <w:tab w:val="left" w:pos="1418"/>
        </w:tabs>
        <w:spacing w:before="0"/>
        <w:ind w:left="0" w:right="6" w:firstLine="567"/>
        <w:jc w:val="both"/>
        <w:rPr>
          <w:rFonts w:asciiTheme="minorHAnsi" w:hAnsiTheme="minorHAnsi" w:cstheme="minorHAnsi"/>
        </w:rPr>
      </w:pPr>
      <w:r w:rsidRPr="00CF60C6">
        <w:rPr>
          <w:rFonts w:asciiTheme="minorHAnsi" w:hAnsiTheme="minorHAnsi" w:cstheme="minorHAnsi"/>
        </w:rPr>
        <w:t>вносить пенсионные взносы в целях аккумулирования средств на пенсионном счете;</w:t>
      </w:r>
    </w:p>
    <w:p w14:paraId="6A523A30" w14:textId="7ED9A935" w:rsidR="00006174" w:rsidRPr="00CF60C6" w:rsidRDefault="00006174" w:rsidP="00486E32">
      <w:pPr>
        <w:pStyle w:val="a3"/>
        <w:numPr>
          <w:ilvl w:val="0"/>
          <w:numId w:val="36"/>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вносить целевые поступления,</w:t>
      </w:r>
      <w:r w:rsidR="004A0452">
        <w:rPr>
          <w:rFonts w:asciiTheme="minorHAnsi" w:hAnsiTheme="minorHAnsi" w:cstheme="minorHAnsi"/>
        </w:rPr>
        <w:t xml:space="preserve"> </w:t>
      </w:r>
      <w:r w:rsidRPr="00CF60C6">
        <w:rPr>
          <w:rFonts w:asciiTheme="minorHAnsi" w:hAnsiTheme="minorHAnsi" w:cstheme="minorHAnsi"/>
        </w:rPr>
        <w:t xml:space="preserve">если внесение таких поступлений предусмотрено условиями договора НПО; </w:t>
      </w:r>
    </w:p>
    <w:p w14:paraId="603E876A" w14:textId="0B9474E8" w:rsidR="0011404F" w:rsidRPr="008A7591" w:rsidRDefault="0011404F" w:rsidP="00486E32">
      <w:pPr>
        <w:pStyle w:val="a3"/>
        <w:numPr>
          <w:ilvl w:val="0"/>
          <w:numId w:val="36"/>
        </w:numPr>
        <w:shd w:val="clear" w:color="auto" w:fill="FFFFFF"/>
        <w:tabs>
          <w:tab w:val="left" w:pos="1418"/>
        </w:tabs>
        <w:spacing w:before="0"/>
        <w:ind w:left="0" w:firstLine="567"/>
        <w:jc w:val="both"/>
        <w:rPr>
          <w:rFonts w:asciiTheme="minorHAnsi" w:hAnsiTheme="minorHAnsi" w:cstheme="minorHAnsi"/>
        </w:rPr>
      </w:pPr>
      <w:r w:rsidRPr="008A7591">
        <w:rPr>
          <w:rFonts w:asciiTheme="minorHAnsi" w:hAnsiTheme="minorHAnsi" w:cstheme="minorHAnsi"/>
        </w:rPr>
        <w:t>уплачивать взносы исключительно денежными средствами в валюте РФ в порядке и размерах, предусмотренных Правилами и договором НПО;</w:t>
      </w:r>
    </w:p>
    <w:p w14:paraId="59DDCDCA" w14:textId="77777777" w:rsidR="00DD6533" w:rsidRPr="00CF60C6" w:rsidRDefault="0011404F" w:rsidP="00486E32">
      <w:pPr>
        <w:numPr>
          <w:ilvl w:val="0"/>
          <w:numId w:val="36"/>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сообщать в Фонд об изменениях, влияющих на исполнение своих обязательств перед Фондом</w:t>
      </w:r>
      <w:r w:rsidR="00DD6533" w:rsidRPr="00CF60C6">
        <w:rPr>
          <w:rFonts w:asciiTheme="minorHAnsi" w:hAnsiTheme="minorHAnsi" w:cstheme="minorHAnsi"/>
        </w:rPr>
        <w:t>;</w:t>
      </w:r>
    </w:p>
    <w:p w14:paraId="2D2CA7E2" w14:textId="77777777" w:rsidR="0011404F" w:rsidRPr="00CF60C6" w:rsidRDefault="00DD6533" w:rsidP="00486E32">
      <w:pPr>
        <w:numPr>
          <w:ilvl w:val="0"/>
          <w:numId w:val="36"/>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своевременно представлять Фонду информацию, необходимую для обеспечения выполнения Фондом своих обязательств перед Вкладчиком (Участником)</w:t>
      </w:r>
      <w:r w:rsidR="0011404F" w:rsidRPr="00CF60C6">
        <w:rPr>
          <w:rFonts w:asciiTheme="minorHAnsi" w:hAnsiTheme="minorHAnsi" w:cstheme="minorHAnsi"/>
        </w:rPr>
        <w:t>.</w:t>
      </w:r>
    </w:p>
    <w:p w14:paraId="2531595A" w14:textId="77777777" w:rsidR="001E2B71" w:rsidRPr="00D25398" w:rsidRDefault="0011404F" w:rsidP="00DE0004">
      <w:pPr>
        <w:shd w:val="clear" w:color="auto" w:fill="FFFFFF"/>
        <w:spacing w:before="0"/>
        <w:ind w:right="14" w:firstLine="567"/>
        <w:jc w:val="both"/>
        <w:rPr>
          <w:rFonts w:asciiTheme="minorHAnsi" w:hAnsiTheme="minorHAnsi" w:cstheme="minorHAnsi"/>
          <w:b/>
          <w:bCs/>
        </w:rPr>
      </w:pPr>
      <w:r w:rsidRPr="00CF60C6">
        <w:rPr>
          <w:rFonts w:asciiTheme="minorHAnsi" w:hAnsiTheme="minorHAnsi" w:cstheme="minorHAnsi"/>
        </w:rPr>
        <w:t>13.5.</w:t>
      </w:r>
      <w:r w:rsidRPr="00CF60C6">
        <w:rPr>
          <w:rFonts w:asciiTheme="minorHAnsi" w:hAnsiTheme="minorHAnsi" w:cstheme="minorHAnsi"/>
        </w:rPr>
        <w:tab/>
      </w:r>
      <w:r w:rsidR="001E2B71" w:rsidRPr="00D25398">
        <w:rPr>
          <w:rFonts w:asciiTheme="minorHAnsi" w:hAnsiTheme="minorHAnsi" w:cstheme="minorHAnsi"/>
          <w:b/>
          <w:bCs/>
        </w:rPr>
        <w:t>Участники обязаны:</w:t>
      </w:r>
    </w:p>
    <w:p w14:paraId="713D99C6" w14:textId="77777777" w:rsidR="001E2B71" w:rsidRPr="00CF60C6" w:rsidRDefault="001E2B71" w:rsidP="00486E32">
      <w:pPr>
        <w:numPr>
          <w:ilvl w:val="0"/>
          <w:numId w:val="48"/>
        </w:numPr>
        <w:shd w:val="clear" w:color="auto" w:fill="FFFFFF"/>
        <w:tabs>
          <w:tab w:val="left" w:pos="1418"/>
        </w:tabs>
        <w:spacing w:before="0"/>
        <w:ind w:left="0" w:right="11" w:firstLine="567"/>
        <w:jc w:val="both"/>
        <w:rPr>
          <w:rFonts w:asciiTheme="minorHAnsi" w:hAnsiTheme="minorHAnsi" w:cstheme="minorHAnsi"/>
        </w:rPr>
      </w:pPr>
      <w:r w:rsidRPr="00CF60C6">
        <w:rPr>
          <w:rFonts w:asciiTheme="minorHAnsi" w:hAnsiTheme="minorHAnsi" w:cstheme="minorHAnsi"/>
        </w:rPr>
        <w:t>ознакомиться с Правилами и соблюдать их в течение всего срока действия договора НПО;</w:t>
      </w:r>
    </w:p>
    <w:p w14:paraId="63413717" w14:textId="77777777" w:rsidR="00DD6533" w:rsidRPr="00CF60C6" w:rsidRDefault="00DD6533" w:rsidP="00486E32">
      <w:pPr>
        <w:numPr>
          <w:ilvl w:val="0"/>
          <w:numId w:val="36"/>
        </w:numPr>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сообщать в Фонд об изменениях, влияющих на исполнение своих обязательств перед Фондом;</w:t>
      </w:r>
    </w:p>
    <w:p w14:paraId="57EB586D" w14:textId="77777777" w:rsidR="00DC5342" w:rsidRPr="00CF60C6" w:rsidRDefault="00DD6533" w:rsidP="00486E32">
      <w:pPr>
        <w:numPr>
          <w:ilvl w:val="0"/>
          <w:numId w:val="48"/>
        </w:numPr>
        <w:shd w:val="clear" w:color="auto" w:fill="FFFFFF"/>
        <w:tabs>
          <w:tab w:val="left" w:pos="1418"/>
        </w:tabs>
        <w:spacing w:before="0"/>
        <w:ind w:left="0" w:right="14" w:firstLine="567"/>
        <w:jc w:val="both"/>
        <w:rPr>
          <w:rFonts w:asciiTheme="minorHAnsi" w:hAnsiTheme="minorHAnsi" w:cstheme="minorHAnsi"/>
        </w:rPr>
      </w:pPr>
      <w:r w:rsidRPr="00CF60C6">
        <w:rPr>
          <w:rFonts w:asciiTheme="minorHAnsi" w:hAnsiTheme="minorHAnsi" w:cstheme="minorHAnsi"/>
        </w:rPr>
        <w:t>своевременно представлять Фонду информацию, необходимую для обеспечения выполнения Фондом своих обязательств перед Вкладчиком (Участником)</w:t>
      </w:r>
      <w:r w:rsidR="00DC5342" w:rsidRPr="00CF60C6">
        <w:rPr>
          <w:rFonts w:asciiTheme="minorHAnsi" w:hAnsiTheme="minorHAnsi" w:cstheme="minorHAnsi"/>
        </w:rPr>
        <w:t>;</w:t>
      </w:r>
    </w:p>
    <w:p w14:paraId="7AAC3D16" w14:textId="77777777" w:rsidR="001E2B71" w:rsidRPr="00CF60C6" w:rsidRDefault="00DC5342" w:rsidP="00486E32">
      <w:pPr>
        <w:numPr>
          <w:ilvl w:val="0"/>
          <w:numId w:val="48"/>
        </w:numPr>
        <w:shd w:val="clear" w:color="auto" w:fill="FFFFFF"/>
        <w:tabs>
          <w:tab w:val="left" w:pos="1418"/>
        </w:tabs>
        <w:spacing w:before="0"/>
        <w:ind w:left="0" w:right="14" w:firstLine="567"/>
        <w:jc w:val="both"/>
        <w:rPr>
          <w:rFonts w:asciiTheme="minorHAnsi" w:hAnsiTheme="minorHAnsi" w:cstheme="minorHAnsi"/>
        </w:rPr>
      </w:pPr>
      <w:r w:rsidRPr="00CF60C6">
        <w:rPr>
          <w:rFonts w:asciiTheme="minorHAnsi" w:hAnsiTheme="minorHAnsi" w:cstheme="minorHAnsi"/>
        </w:rPr>
        <w:t>в случаях и порядке, предусмотренных договором НПО,</w:t>
      </w:r>
      <w:r w:rsidR="00641239" w:rsidRPr="00CF60C6">
        <w:rPr>
          <w:rFonts w:asciiTheme="minorHAnsi" w:hAnsiTheme="minorHAnsi" w:cstheme="minorHAnsi"/>
        </w:rPr>
        <w:t xml:space="preserve"> </w:t>
      </w:r>
      <w:r w:rsidRPr="00CF60C6">
        <w:rPr>
          <w:rFonts w:asciiTheme="minorHAnsi" w:hAnsiTheme="minorHAnsi" w:cstheme="minorHAnsi"/>
        </w:rPr>
        <w:t xml:space="preserve">ежегодно </w:t>
      </w:r>
      <w:r w:rsidR="0044086C" w:rsidRPr="00CF60C6">
        <w:rPr>
          <w:rFonts w:asciiTheme="minorHAnsi" w:hAnsiTheme="minorHAnsi" w:cstheme="minorHAnsi"/>
        </w:rPr>
        <w:t xml:space="preserve">после назначения пенсии </w:t>
      </w:r>
      <w:r w:rsidR="00641239" w:rsidRPr="00CF60C6">
        <w:rPr>
          <w:rFonts w:asciiTheme="minorHAnsi" w:hAnsiTheme="minorHAnsi" w:cstheme="minorHAnsi"/>
        </w:rPr>
        <w:t xml:space="preserve">предоставлять </w:t>
      </w:r>
      <w:r w:rsidRPr="00CF60C6">
        <w:rPr>
          <w:rFonts w:asciiTheme="minorHAnsi" w:hAnsiTheme="minorHAnsi" w:cstheme="minorHAnsi"/>
        </w:rPr>
        <w:t xml:space="preserve">Фонду </w:t>
      </w:r>
      <w:r w:rsidR="00641239" w:rsidRPr="00CF60C6">
        <w:rPr>
          <w:rFonts w:asciiTheme="minorHAnsi" w:hAnsiTheme="minorHAnsi" w:cstheme="minorHAnsi"/>
        </w:rPr>
        <w:t>документы и (или) совершать иные действия</w:t>
      </w:r>
      <w:r w:rsidR="00425A4F" w:rsidRPr="00CF60C6">
        <w:rPr>
          <w:rFonts w:asciiTheme="minorHAnsi" w:hAnsiTheme="minorHAnsi" w:cstheme="minorHAnsi"/>
        </w:rPr>
        <w:t xml:space="preserve"> в целях</w:t>
      </w:r>
      <w:r w:rsidR="00641239" w:rsidRPr="00CF60C6">
        <w:rPr>
          <w:rFonts w:asciiTheme="minorHAnsi" w:hAnsiTheme="minorHAnsi" w:cstheme="minorHAnsi"/>
        </w:rPr>
        <w:t xml:space="preserve"> подтвержд</w:t>
      </w:r>
      <w:r w:rsidR="00425A4F" w:rsidRPr="00CF60C6">
        <w:rPr>
          <w:rFonts w:asciiTheme="minorHAnsi" w:hAnsiTheme="minorHAnsi" w:cstheme="minorHAnsi"/>
        </w:rPr>
        <w:t>ения</w:t>
      </w:r>
      <w:r w:rsidR="00641239" w:rsidRPr="00CF60C6">
        <w:rPr>
          <w:rFonts w:asciiTheme="minorHAnsi" w:hAnsiTheme="minorHAnsi" w:cstheme="minorHAnsi"/>
        </w:rPr>
        <w:t xml:space="preserve"> прав</w:t>
      </w:r>
      <w:r w:rsidR="00425A4F" w:rsidRPr="00CF60C6">
        <w:rPr>
          <w:rFonts w:asciiTheme="minorHAnsi" w:hAnsiTheme="minorHAnsi" w:cstheme="minorHAnsi"/>
        </w:rPr>
        <w:t>а</w:t>
      </w:r>
      <w:r w:rsidR="00641239" w:rsidRPr="00CF60C6">
        <w:rPr>
          <w:rFonts w:asciiTheme="minorHAnsi" w:hAnsiTheme="minorHAnsi" w:cstheme="minorHAnsi"/>
        </w:rPr>
        <w:t xml:space="preserve"> Участника на получение негосударственной пенсии</w:t>
      </w:r>
      <w:r w:rsidR="00482CCC" w:rsidRPr="00CF60C6">
        <w:rPr>
          <w:rFonts w:asciiTheme="minorHAnsi" w:hAnsiTheme="minorHAnsi" w:cstheme="minorHAnsi"/>
        </w:rPr>
        <w:t xml:space="preserve"> (прохо</w:t>
      </w:r>
      <w:r w:rsidR="00DE50C6" w:rsidRPr="00CF60C6">
        <w:rPr>
          <w:rFonts w:asciiTheme="minorHAnsi" w:hAnsiTheme="minorHAnsi" w:cstheme="minorHAnsi"/>
        </w:rPr>
        <w:t>дить</w:t>
      </w:r>
      <w:r w:rsidR="00482CCC" w:rsidRPr="00CF60C6">
        <w:rPr>
          <w:rFonts w:asciiTheme="minorHAnsi" w:hAnsiTheme="minorHAnsi" w:cstheme="minorHAnsi"/>
        </w:rPr>
        <w:t xml:space="preserve"> ежегодн</w:t>
      </w:r>
      <w:r w:rsidR="00DE50C6" w:rsidRPr="00CF60C6">
        <w:rPr>
          <w:rFonts w:asciiTheme="minorHAnsi" w:hAnsiTheme="minorHAnsi" w:cstheme="minorHAnsi"/>
        </w:rPr>
        <w:t>ую</w:t>
      </w:r>
      <w:r w:rsidR="00482CCC" w:rsidRPr="00CF60C6">
        <w:rPr>
          <w:rFonts w:asciiTheme="minorHAnsi" w:hAnsiTheme="minorHAnsi" w:cstheme="minorHAnsi"/>
        </w:rPr>
        <w:t xml:space="preserve"> регистраци</w:t>
      </w:r>
      <w:r w:rsidR="00DE50C6" w:rsidRPr="00CF60C6">
        <w:rPr>
          <w:rFonts w:asciiTheme="minorHAnsi" w:hAnsiTheme="minorHAnsi" w:cstheme="minorHAnsi"/>
        </w:rPr>
        <w:t>ю</w:t>
      </w:r>
      <w:r w:rsidR="00482CCC" w:rsidRPr="00CF60C6">
        <w:rPr>
          <w:rFonts w:asciiTheme="minorHAnsi" w:hAnsiTheme="minorHAnsi" w:cstheme="minorHAnsi"/>
        </w:rPr>
        <w:t>)</w:t>
      </w:r>
      <w:r w:rsidRPr="00CF60C6">
        <w:rPr>
          <w:rFonts w:asciiTheme="minorHAnsi" w:hAnsiTheme="minorHAnsi" w:cstheme="minorHAnsi"/>
        </w:rPr>
        <w:t>.</w:t>
      </w:r>
    </w:p>
    <w:p w14:paraId="3CB07FFC" w14:textId="4E4E38A2" w:rsidR="0011404F" w:rsidRPr="00CF60C6" w:rsidRDefault="0011404F" w:rsidP="00DE0004">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rPr>
        <w:t>13.6.</w:t>
      </w:r>
      <w:r w:rsidRPr="00CF60C6">
        <w:rPr>
          <w:rFonts w:asciiTheme="minorHAnsi" w:hAnsiTheme="minorHAnsi" w:cstheme="minorHAnsi"/>
        </w:rPr>
        <w:tab/>
        <w:t xml:space="preserve">Вкладчики и Участники могут иметь иные права и обязанности, предусмотренные </w:t>
      </w:r>
      <w:r w:rsidR="00F74391" w:rsidRPr="00CF60C6">
        <w:rPr>
          <w:rFonts w:asciiTheme="minorHAnsi" w:hAnsiTheme="minorHAnsi" w:cstheme="minorHAnsi"/>
        </w:rPr>
        <w:t>законом о НПФ, другими федеральными законами, иными нормативными правовыми актами Российской Федерации и нормативным актами Банка России</w:t>
      </w:r>
      <w:r w:rsidRPr="00CF60C6">
        <w:rPr>
          <w:rFonts w:asciiTheme="minorHAnsi" w:hAnsiTheme="minorHAnsi" w:cstheme="minorHAnsi"/>
        </w:rPr>
        <w:t>, Правилами и договорами НПО.</w:t>
      </w:r>
    </w:p>
    <w:p w14:paraId="5A2ABE49" w14:textId="77777777" w:rsidR="0011404F" w:rsidRPr="007D60F8" w:rsidRDefault="0011404F" w:rsidP="00DE0004">
      <w:pPr>
        <w:shd w:val="clear" w:color="auto" w:fill="FFFFFF"/>
        <w:spacing w:before="0"/>
        <w:ind w:firstLine="567"/>
        <w:jc w:val="both"/>
        <w:rPr>
          <w:rFonts w:asciiTheme="minorHAnsi" w:hAnsiTheme="minorHAnsi" w:cstheme="minorHAnsi"/>
          <w:b/>
          <w:bCs/>
        </w:rPr>
      </w:pPr>
      <w:r w:rsidRPr="007D60F8">
        <w:rPr>
          <w:rFonts w:asciiTheme="minorHAnsi" w:hAnsiTheme="minorHAnsi" w:cstheme="minorHAnsi"/>
          <w:b/>
          <w:bCs/>
        </w:rPr>
        <w:t>13.7.</w:t>
      </w:r>
      <w:r w:rsidRPr="007D60F8">
        <w:rPr>
          <w:rFonts w:asciiTheme="minorHAnsi" w:hAnsiTheme="minorHAnsi" w:cstheme="minorHAnsi"/>
          <w:b/>
          <w:bCs/>
        </w:rPr>
        <w:tab/>
        <w:t>Фонд обязан:</w:t>
      </w:r>
    </w:p>
    <w:p w14:paraId="34D2EB42" w14:textId="2B5CF371" w:rsidR="0011404F" w:rsidRPr="00CF60C6" w:rsidRDefault="0011404F" w:rsidP="00486E32">
      <w:pPr>
        <w:pStyle w:val="a3"/>
        <w:numPr>
          <w:ilvl w:val="0"/>
          <w:numId w:val="37"/>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осуществлять свою деятельность в соответствии с законодательством Российской Федерации, Уставом Фонда и Правилами</w:t>
      </w:r>
      <w:r w:rsidRPr="000E0E88">
        <w:rPr>
          <w:rFonts w:asciiTheme="minorHAnsi" w:hAnsiTheme="minorHAnsi" w:cstheme="minorHAnsi"/>
          <w:color w:val="FF0000"/>
        </w:rPr>
        <w:t xml:space="preserve">; </w:t>
      </w:r>
    </w:p>
    <w:p w14:paraId="1A981CAB" w14:textId="77777777" w:rsidR="0011404F" w:rsidRPr="00CF60C6" w:rsidRDefault="0011404F" w:rsidP="00486E32">
      <w:pPr>
        <w:pStyle w:val="a3"/>
        <w:numPr>
          <w:ilvl w:val="0"/>
          <w:numId w:val="37"/>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знакомить Вкладчиков, Участников с Правилами и со всеми вносимыми в них изменениями и дополнениями;</w:t>
      </w:r>
    </w:p>
    <w:p w14:paraId="58908FDB" w14:textId="576F0FA9" w:rsidR="00764AA9" w:rsidRPr="00CF60C6" w:rsidRDefault="00106C8A" w:rsidP="00486E32">
      <w:pPr>
        <w:pStyle w:val="a3"/>
        <w:numPr>
          <w:ilvl w:val="0"/>
          <w:numId w:val="37"/>
        </w:numPr>
        <w:shd w:val="clear" w:color="auto" w:fill="FFFFFF"/>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rPr>
        <w:t xml:space="preserve">осуществлять учет </w:t>
      </w:r>
      <w:r w:rsidRPr="00CF60C6">
        <w:rPr>
          <w:rFonts w:asciiTheme="minorHAnsi" w:hAnsiTheme="minorHAnsi" w:cstheme="minorHAnsi"/>
          <w:lang w:eastAsia="ru-RU"/>
        </w:rPr>
        <w:t>сведений о каждом</w:t>
      </w:r>
      <w:r w:rsidRPr="00CF60C6" w:rsidDel="001371FB">
        <w:rPr>
          <w:rFonts w:asciiTheme="minorHAnsi" w:hAnsiTheme="minorHAnsi" w:cstheme="minorHAnsi"/>
        </w:rPr>
        <w:t xml:space="preserve"> </w:t>
      </w:r>
      <w:r w:rsidRPr="00CF60C6">
        <w:rPr>
          <w:rFonts w:asciiTheme="minorHAnsi" w:hAnsiTheme="minorHAnsi" w:cstheme="minorHAnsi"/>
        </w:rPr>
        <w:t>Вкладчике, Участнике в форме ведения пенсионных счетов;</w:t>
      </w:r>
      <w:r w:rsidR="0011404F" w:rsidRPr="00CF60C6">
        <w:rPr>
          <w:rFonts w:asciiTheme="minorHAnsi" w:hAnsiTheme="minorHAnsi" w:cstheme="minorHAnsi"/>
        </w:rPr>
        <w:t xml:space="preserve"> </w:t>
      </w:r>
    </w:p>
    <w:p w14:paraId="3CEBA631" w14:textId="7E4F9160" w:rsidR="00F066C4" w:rsidRPr="00CF60C6" w:rsidRDefault="00F066C4" w:rsidP="00486E32">
      <w:pPr>
        <w:numPr>
          <w:ilvl w:val="0"/>
          <w:numId w:val="37"/>
        </w:numPr>
        <w:shd w:val="clear" w:color="auto" w:fill="FFFFFF"/>
        <w:tabs>
          <w:tab w:val="left" w:pos="1418"/>
        </w:tabs>
        <w:autoSpaceDE w:val="0"/>
        <w:autoSpaceDN w:val="0"/>
        <w:adjustRightInd w:val="0"/>
        <w:spacing w:before="0"/>
        <w:ind w:left="0" w:right="10" w:firstLine="567"/>
        <w:jc w:val="both"/>
        <w:rPr>
          <w:rFonts w:asciiTheme="minorHAnsi" w:hAnsiTheme="minorHAnsi" w:cstheme="minorHAnsi"/>
        </w:rPr>
      </w:pPr>
      <w:r w:rsidRPr="00AE6F59">
        <w:rPr>
          <w:rFonts w:asciiTheme="minorHAnsi" w:hAnsiTheme="minorHAnsi" w:cstheme="minorHAnsi"/>
          <w:lang w:eastAsia="ru-RU"/>
        </w:rPr>
        <w:t xml:space="preserve">бесплатно предоставлять один раз в год Вкладчикам, Участникам по их обращению способом, указанным ими при обращении, информацию о состоянии их пенсионных счетов в течение 10 дней со дня обращения (указанная информация может быть направлена в форме электронного документа с </w:t>
      </w:r>
      <w:r w:rsidRPr="00CF60C6">
        <w:rPr>
          <w:rFonts w:asciiTheme="minorHAnsi" w:hAnsiTheme="minorHAnsi" w:cstheme="minorHAnsi"/>
          <w:lang w:eastAsia="ru-RU"/>
        </w:rPr>
        <w:lastRenderedPageBreak/>
        <w:t xml:space="preserve">использованием информационно-телекоммуникационных сетей общего пользования, в том числе сети </w:t>
      </w:r>
      <w:r w:rsidR="00DE1997">
        <w:rPr>
          <w:rFonts w:asciiTheme="minorHAnsi" w:hAnsiTheme="minorHAnsi" w:cstheme="minorHAnsi"/>
          <w:lang w:eastAsia="ru-RU"/>
        </w:rPr>
        <w:t xml:space="preserve"> «</w:t>
      </w:r>
      <w:r w:rsidRPr="00CF60C6">
        <w:rPr>
          <w:rFonts w:asciiTheme="minorHAnsi" w:hAnsiTheme="minorHAnsi" w:cstheme="minorHAnsi"/>
          <w:lang w:eastAsia="ru-RU"/>
        </w:rPr>
        <w:t>Интернет</w:t>
      </w:r>
      <w:r w:rsidR="00DE1997">
        <w:rPr>
          <w:rFonts w:asciiTheme="minorHAnsi" w:hAnsiTheme="minorHAnsi" w:cstheme="minorHAnsi"/>
          <w:lang w:eastAsia="ru-RU"/>
        </w:rPr>
        <w:t>»</w:t>
      </w:r>
      <w:r w:rsidRPr="00CF60C6">
        <w:rPr>
          <w:rFonts w:asciiTheme="minorHAnsi" w:hAnsiTheme="minorHAnsi" w:cstheme="minorHAnsi"/>
          <w:lang w:eastAsia="ru-RU"/>
        </w:rPr>
        <w:t>, а также иным способом, в том числе почтовым отправлением)</w:t>
      </w:r>
      <w:r w:rsidR="0011404F" w:rsidRPr="00CF60C6">
        <w:rPr>
          <w:rFonts w:asciiTheme="minorHAnsi" w:hAnsiTheme="minorHAnsi" w:cstheme="minorHAnsi"/>
        </w:rPr>
        <w:t>;</w:t>
      </w:r>
    </w:p>
    <w:p w14:paraId="37537347" w14:textId="77777777" w:rsidR="0011404F" w:rsidRPr="00CF60C6" w:rsidRDefault="0011404F" w:rsidP="00486E32">
      <w:pPr>
        <w:numPr>
          <w:ilvl w:val="0"/>
          <w:numId w:val="37"/>
        </w:numPr>
        <w:shd w:val="clear" w:color="auto" w:fill="FFFFFF"/>
        <w:tabs>
          <w:tab w:val="left" w:pos="1418"/>
        </w:tabs>
        <w:autoSpaceDE w:val="0"/>
        <w:autoSpaceDN w:val="0"/>
        <w:adjustRightInd w:val="0"/>
        <w:spacing w:before="0"/>
        <w:ind w:left="0" w:right="10" w:firstLine="567"/>
        <w:jc w:val="both"/>
        <w:rPr>
          <w:rFonts w:asciiTheme="minorHAnsi" w:hAnsiTheme="minorHAnsi" w:cstheme="minorHAnsi"/>
        </w:rPr>
      </w:pPr>
      <w:r w:rsidRPr="00CF60C6">
        <w:rPr>
          <w:rFonts w:asciiTheme="minorHAnsi" w:hAnsiTheme="minorHAnsi" w:cstheme="minorHAnsi"/>
        </w:rPr>
        <w:t>обеспечивать сохранность документов по пенсионным счетам негосударственного пенсионного обеспечения в течение трех лет, начиная со дня полного исполнения обязательств по договору НПО;</w:t>
      </w:r>
    </w:p>
    <w:p w14:paraId="177A3D97" w14:textId="4C6FA43E" w:rsidR="0011404F" w:rsidRPr="00CF60C6" w:rsidRDefault="00106C8A" w:rsidP="00486E32">
      <w:pPr>
        <w:pStyle w:val="a3"/>
        <w:numPr>
          <w:ilvl w:val="0"/>
          <w:numId w:val="37"/>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выплачивать негосударственные пенсии</w:t>
      </w:r>
      <w:r w:rsidR="00F74391" w:rsidRPr="00CF60C6">
        <w:rPr>
          <w:rFonts w:asciiTheme="minorHAnsi" w:hAnsiTheme="minorHAnsi" w:cstheme="minorHAnsi"/>
        </w:rPr>
        <w:t>,</w:t>
      </w:r>
      <w:r w:rsidRPr="00CF60C6">
        <w:rPr>
          <w:rFonts w:asciiTheme="minorHAnsi" w:hAnsiTheme="minorHAnsi" w:cstheme="minorHAnsi"/>
        </w:rPr>
        <w:t xml:space="preserve"> выкупные суммы </w:t>
      </w:r>
      <w:r w:rsidR="007D60F8">
        <w:rPr>
          <w:rFonts w:asciiTheme="minorHAnsi" w:hAnsiTheme="minorHAnsi" w:cstheme="minorHAnsi"/>
        </w:rPr>
        <w:t xml:space="preserve">или переводить </w:t>
      </w:r>
      <w:r w:rsidR="007D60F8" w:rsidRPr="007D60F8">
        <w:rPr>
          <w:rFonts w:asciiTheme="minorHAnsi" w:hAnsiTheme="minorHAnsi" w:cstheme="minorHAnsi"/>
        </w:rPr>
        <w:t xml:space="preserve">по поручению Вкладчика или Участника выкупные суммы в другой негосударственный пенсионный фонд </w:t>
      </w:r>
      <w:r w:rsidRPr="00CF60C6">
        <w:rPr>
          <w:rFonts w:asciiTheme="minorHAnsi" w:hAnsiTheme="minorHAnsi" w:cstheme="minorHAnsi"/>
        </w:rPr>
        <w:t xml:space="preserve">в соответствии с условиями договора НПО, </w:t>
      </w:r>
      <w:r w:rsidRPr="00CF60C6">
        <w:rPr>
          <w:rFonts w:asciiTheme="minorHAnsi" w:hAnsiTheme="minorHAnsi" w:cstheme="minorHAnsi"/>
          <w:lang w:eastAsia="ru-RU"/>
        </w:rPr>
        <w:t xml:space="preserve">если в отношении выкупных сумм иное не установлено Федеральным </w:t>
      </w:r>
      <w:hyperlink r:id="rId8" w:history="1">
        <w:r w:rsidRPr="007D60F8">
          <w:rPr>
            <w:rFonts w:asciiTheme="minorHAnsi" w:hAnsiTheme="minorHAnsi" w:cstheme="minorHAnsi"/>
            <w:lang w:eastAsia="ru-RU"/>
          </w:rPr>
          <w:t>законом</w:t>
        </w:r>
      </w:hyperlink>
      <w:r w:rsidRPr="00CF60C6">
        <w:rPr>
          <w:rFonts w:asciiTheme="minorHAnsi" w:hAnsiTheme="minorHAnsi" w:cstheme="minorHAnsi"/>
          <w:lang w:eastAsia="ru-RU"/>
        </w:rPr>
        <w:t xml:space="preserve"> от 26 октября 2002 года № 127-ФЗ «О несостоятельности (банкротстве)» при осуществлении мер по предупреждению банкротства Фонда с участием Банка России</w:t>
      </w:r>
      <w:r w:rsidR="0011404F" w:rsidRPr="00CF60C6">
        <w:rPr>
          <w:rFonts w:asciiTheme="minorHAnsi" w:hAnsiTheme="minorHAnsi" w:cstheme="minorHAnsi"/>
        </w:rPr>
        <w:t>;</w:t>
      </w:r>
    </w:p>
    <w:p w14:paraId="6A832858" w14:textId="77777777" w:rsidR="0011404F" w:rsidRPr="00CF60C6" w:rsidRDefault="0011404F" w:rsidP="00486E32">
      <w:pPr>
        <w:pStyle w:val="a3"/>
        <w:numPr>
          <w:ilvl w:val="0"/>
          <w:numId w:val="37"/>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не принимать в одностороннем порядке решения, нарушающие права Вкладчиков, Участников;</w:t>
      </w:r>
    </w:p>
    <w:p w14:paraId="526BB9E0" w14:textId="0F8412DB" w:rsidR="00106C8A" w:rsidRPr="00CF60C6" w:rsidRDefault="0011404F" w:rsidP="00486E32">
      <w:pPr>
        <w:pStyle w:val="a3"/>
        <w:numPr>
          <w:ilvl w:val="0"/>
          <w:numId w:val="37"/>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 xml:space="preserve">представлять в </w:t>
      </w:r>
      <w:r w:rsidR="00617A19" w:rsidRPr="00CF60C6">
        <w:rPr>
          <w:rFonts w:asciiTheme="minorHAnsi" w:hAnsiTheme="minorHAnsi" w:cstheme="minorHAnsi"/>
        </w:rPr>
        <w:t>Банк России</w:t>
      </w:r>
      <w:r w:rsidRPr="00CF60C6">
        <w:rPr>
          <w:rFonts w:asciiTheme="minorHAnsi" w:hAnsiTheme="minorHAnsi" w:cstheme="minorHAnsi"/>
        </w:rPr>
        <w:t xml:space="preserve"> отчетность о своей деятельности в соответствии с установленными требованиями</w:t>
      </w:r>
      <w:r w:rsidR="00106C8A" w:rsidRPr="00CF60C6">
        <w:rPr>
          <w:rFonts w:asciiTheme="minorHAnsi" w:hAnsiTheme="minorHAnsi" w:cstheme="minorHAnsi"/>
        </w:rPr>
        <w:t>;</w:t>
      </w:r>
    </w:p>
    <w:p w14:paraId="5E0FA8F0" w14:textId="77777777" w:rsidR="00106C8A" w:rsidRPr="00CF60C6" w:rsidRDefault="00106C8A" w:rsidP="00486E32">
      <w:pPr>
        <w:pStyle w:val="a3"/>
        <w:numPr>
          <w:ilvl w:val="0"/>
          <w:numId w:val="37"/>
        </w:numPr>
        <w:tabs>
          <w:tab w:val="left" w:pos="1418"/>
        </w:tabs>
        <w:autoSpaceDE w:val="0"/>
        <w:autoSpaceDN w:val="0"/>
        <w:adjustRightInd w:val="0"/>
        <w:spacing w:before="240"/>
        <w:ind w:left="0" w:firstLine="567"/>
        <w:jc w:val="both"/>
        <w:rPr>
          <w:rFonts w:asciiTheme="minorHAnsi" w:hAnsiTheme="minorHAnsi" w:cstheme="minorHAnsi"/>
          <w:lang w:eastAsia="ru-RU"/>
        </w:rPr>
      </w:pPr>
      <w:r w:rsidRPr="00CF60C6">
        <w:rPr>
          <w:rFonts w:asciiTheme="minorHAnsi" w:hAnsiTheme="minorHAnsi" w:cstheme="minorHAnsi"/>
          <w:lang w:eastAsia="ru-RU"/>
        </w:rPr>
        <w:t>осуществлять учет средств пенсионных резервов;</w:t>
      </w:r>
    </w:p>
    <w:p w14:paraId="19D0E9BD" w14:textId="77777777" w:rsidR="00106C8A" w:rsidRPr="00CF60C6" w:rsidRDefault="00106C8A" w:rsidP="00486E32">
      <w:pPr>
        <w:pStyle w:val="a3"/>
        <w:numPr>
          <w:ilvl w:val="0"/>
          <w:numId w:val="37"/>
        </w:numPr>
        <w:tabs>
          <w:tab w:val="left" w:pos="1418"/>
        </w:tabs>
        <w:autoSpaceDE w:val="0"/>
        <w:autoSpaceDN w:val="0"/>
        <w:adjustRightInd w:val="0"/>
        <w:spacing w:before="240"/>
        <w:ind w:left="0" w:firstLine="567"/>
        <w:jc w:val="both"/>
        <w:rPr>
          <w:rFonts w:asciiTheme="minorHAnsi" w:hAnsiTheme="minorHAnsi" w:cstheme="minorHAnsi"/>
          <w:lang w:eastAsia="ru-RU"/>
        </w:rPr>
      </w:pPr>
      <w:r w:rsidRPr="00CF60C6">
        <w:rPr>
          <w:rFonts w:asciiTheme="minorHAnsi" w:hAnsiTheme="minorHAnsi" w:cstheme="minorHAnsi"/>
          <w:lang w:eastAsia="ru-RU"/>
        </w:rPr>
        <w:t>соблюдать обязательные (финансовые, экономические) нормативы, которые устанавливаются нормативными актами Банка России, в том числе нормативы финансовой устойчивости и нормативы ликвидности;</w:t>
      </w:r>
    </w:p>
    <w:p w14:paraId="7EA3B65F" w14:textId="77777777" w:rsidR="00106C8A" w:rsidRPr="00CF60C6" w:rsidRDefault="00106C8A" w:rsidP="00486E32">
      <w:pPr>
        <w:pStyle w:val="a3"/>
        <w:numPr>
          <w:ilvl w:val="0"/>
          <w:numId w:val="37"/>
        </w:numPr>
        <w:tabs>
          <w:tab w:val="left" w:pos="1418"/>
        </w:tabs>
        <w:autoSpaceDE w:val="0"/>
        <w:autoSpaceDN w:val="0"/>
        <w:adjustRightInd w:val="0"/>
        <w:spacing w:before="240"/>
        <w:ind w:left="0" w:firstLine="567"/>
        <w:jc w:val="both"/>
        <w:rPr>
          <w:rFonts w:asciiTheme="minorHAnsi" w:hAnsiTheme="minorHAnsi" w:cstheme="minorHAnsi"/>
          <w:lang w:eastAsia="ru-RU"/>
        </w:rPr>
      </w:pPr>
      <w:r w:rsidRPr="00CF60C6">
        <w:rPr>
          <w:rFonts w:asciiTheme="minorHAnsi" w:hAnsiTheme="minorHAnsi" w:cstheme="minorHAnsi"/>
          <w:lang w:eastAsia="ru-RU"/>
        </w:rPr>
        <w:t xml:space="preserve">организовать систему управления рисками, связанными с осуществляемой им деятельностью по негосударственному пенсионному обеспечению, </w:t>
      </w:r>
      <w:r w:rsidRPr="00C46339">
        <w:rPr>
          <w:rFonts w:asciiTheme="minorHAnsi" w:hAnsiTheme="minorHAnsi" w:cstheme="minorHAnsi"/>
          <w:lang w:eastAsia="ru-RU"/>
        </w:rPr>
        <w:t xml:space="preserve">в соответствии с </w:t>
      </w:r>
      <w:hyperlink r:id="rId9" w:history="1">
        <w:r w:rsidRPr="00C46339">
          <w:rPr>
            <w:rFonts w:asciiTheme="minorHAnsi" w:hAnsiTheme="minorHAnsi" w:cstheme="minorHAnsi"/>
            <w:lang w:eastAsia="ru-RU"/>
          </w:rPr>
          <w:t>требованиями</w:t>
        </w:r>
      </w:hyperlink>
      <w:r w:rsidRPr="00CF60C6">
        <w:rPr>
          <w:rFonts w:asciiTheme="minorHAnsi" w:hAnsiTheme="minorHAnsi" w:cstheme="minorHAnsi"/>
          <w:lang w:eastAsia="ru-RU"/>
        </w:rPr>
        <w:t xml:space="preserve">, установленными Банком России, </w:t>
      </w:r>
      <w:r w:rsidRPr="00E21575">
        <w:rPr>
          <w:rFonts w:asciiTheme="minorHAnsi" w:hAnsiTheme="minorHAnsi" w:cstheme="minorHAnsi"/>
          <w:lang w:eastAsia="ru-RU"/>
        </w:rPr>
        <w:t>в том числе мониторинг, измерение и контроль за инвестиционными рисками и рисками, связанными со смертностью и половозрастной структурой участников</w:t>
      </w:r>
      <w:r w:rsidRPr="00CF60C6">
        <w:rPr>
          <w:rFonts w:asciiTheme="minorHAnsi" w:hAnsiTheme="minorHAnsi" w:cstheme="minorHAnsi"/>
          <w:lang w:eastAsia="ru-RU"/>
        </w:rPr>
        <w:t>;</w:t>
      </w:r>
    </w:p>
    <w:p w14:paraId="69985BFC" w14:textId="77777777" w:rsidR="00106C8A" w:rsidRPr="00CF60C6" w:rsidRDefault="00106C8A" w:rsidP="00486E32">
      <w:pPr>
        <w:pStyle w:val="a3"/>
        <w:numPr>
          <w:ilvl w:val="0"/>
          <w:numId w:val="37"/>
        </w:numPr>
        <w:tabs>
          <w:tab w:val="left" w:pos="1418"/>
        </w:tabs>
        <w:autoSpaceDE w:val="0"/>
        <w:autoSpaceDN w:val="0"/>
        <w:adjustRightInd w:val="0"/>
        <w:spacing w:before="240"/>
        <w:ind w:left="0" w:firstLine="567"/>
        <w:jc w:val="both"/>
        <w:rPr>
          <w:rFonts w:asciiTheme="minorHAnsi" w:hAnsiTheme="minorHAnsi" w:cstheme="minorHAnsi"/>
          <w:lang w:eastAsia="ru-RU"/>
        </w:rPr>
      </w:pPr>
      <w:r w:rsidRPr="00CF60C6">
        <w:rPr>
          <w:rFonts w:asciiTheme="minorHAnsi" w:hAnsiTheme="minorHAnsi" w:cstheme="minorHAnsi"/>
          <w:lang w:eastAsia="ru-RU"/>
        </w:rPr>
        <w:t>проходить стресс-тестирование финансовой устойчивости с использованием сценариев стресс-тестирования, утверждаемых приказом Банка России и размещаемых на официальном сайте Банка России в информационно-телекоммуникационной сети «Интернет». Требования к порядку прохождения стресс-тестирования и критерии прохождения стресс-тестирования устанавливаются Банком России;</w:t>
      </w:r>
    </w:p>
    <w:p w14:paraId="150DCDF5" w14:textId="77777777" w:rsidR="00106C8A" w:rsidRPr="00CF60C6" w:rsidRDefault="00106C8A" w:rsidP="00486E32">
      <w:pPr>
        <w:pStyle w:val="a3"/>
        <w:numPr>
          <w:ilvl w:val="0"/>
          <w:numId w:val="37"/>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осуществлять расчет стоимости активов, составляющих пенсионные резервы, и совокупной стоимости пенсионных резервов Фонда, в порядке, определяемом Банком России;</w:t>
      </w:r>
    </w:p>
    <w:p w14:paraId="4DA2E9B3" w14:textId="77777777" w:rsidR="00106C8A" w:rsidRPr="00CF60C6" w:rsidRDefault="00106C8A" w:rsidP="00486E32">
      <w:pPr>
        <w:pStyle w:val="a3"/>
        <w:numPr>
          <w:ilvl w:val="0"/>
          <w:numId w:val="37"/>
        </w:numPr>
        <w:tabs>
          <w:tab w:val="left" w:pos="1418"/>
        </w:tabs>
        <w:autoSpaceDE w:val="0"/>
        <w:autoSpaceDN w:val="0"/>
        <w:adjustRightInd w:val="0"/>
        <w:spacing w:before="0"/>
        <w:ind w:left="0" w:firstLine="567"/>
        <w:jc w:val="both"/>
        <w:rPr>
          <w:rFonts w:asciiTheme="minorHAnsi" w:hAnsiTheme="minorHAnsi" w:cstheme="minorHAnsi"/>
        </w:rPr>
      </w:pPr>
      <w:r w:rsidRPr="00CF60C6">
        <w:rPr>
          <w:rFonts w:asciiTheme="minorHAnsi" w:hAnsiTheme="minorHAnsi" w:cstheme="minorHAnsi"/>
        </w:rPr>
        <w:t>привлекать актуария для расчета величины обязательств по договорам НПО, если это предусмотрено нормативными актами Банка России;</w:t>
      </w:r>
    </w:p>
    <w:p w14:paraId="7DEC4C9E" w14:textId="77777777" w:rsidR="00106C8A" w:rsidRPr="00CF60C6" w:rsidRDefault="00106C8A" w:rsidP="00486E32">
      <w:pPr>
        <w:pStyle w:val="a3"/>
        <w:numPr>
          <w:ilvl w:val="0"/>
          <w:numId w:val="37"/>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осуществлять проверку необходимости гарантийного восполнения резервов покрытия пенсионных обязательств и гарантийное восполнение резервов покрытия пенсионных обязательств в порядке, установленном статьей 14.2. Закона о НПФ;</w:t>
      </w:r>
    </w:p>
    <w:p w14:paraId="6D444C5F" w14:textId="77777777" w:rsidR="00106C8A" w:rsidRPr="00CF60C6" w:rsidRDefault="00106C8A" w:rsidP="00486E32">
      <w:pPr>
        <w:pStyle w:val="a3"/>
        <w:numPr>
          <w:ilvl w:val="0"/>
          <w:numId w:val="37"/>
        </w:numPr>
        <w:tabs>
          <w:tab w:val="left" w:pos="1418"/>
        </w:tabs>
        <w:spacing w:before="0"/>
        <w:ind w:left="0" w:firstLine="567"/>
        <w:jc w:val="both"/>
        <w:rPr>
          <w:rFonts w:asciiTheme="minorHAnsi" w:hAnsiTheme="minorHAnsi" w:cstheme="minorHAnsi"/>
          <w:lang w:eastAsia="ru-RU"/>
        </w:rPr>
      </w:pPr>
      <w:r w:rsidRPr="00CF60C6">
        <w:rPr>
          <w:rFonts w:asciiTheme="minorHAnsi" w:hAnsiTheme="minorHAnsi" w:cstheme="minorHAnsi"/>
        </w:rPr>
        <w:t xml:space="preserve">уплачивать гарантийные взносы в фонд гарантирования пенсионных резервов в соответствии со </w:t>
      </w:r>
      <w:hyperlink r:id="rId10" w:history="1">
        <w:r w:rsidRPr="00C46339">
          <w:rPr>
            <w:rStyle w:val="af9"/>
            <w:rFonts w:asciiTheme="minorHAnsi" w:hAnsiTheme="minorHAnsi" w:cstheme="minorHAnsi"/>
            <w:color w:val="auto"/>
            <w:u w:val="none"/>
          </w:rPr>
          <w:t>статьей 20</w:t>
        </w:r>
      </w:hyperlink>
      <w:r w:rsidRPr="00C46339">
        <w:rPr>
          <w:rFonts w:asciiTheme="minorHAnsi" w:hAnsiTheme="minorHAnsi" w:cstheme="minorHAnsi"/>
        </w:rPr>
        <w:t xml:space="preserve"> За</w:t>
      </w:r>
      <w:r w:rsidRPr="00CF60C6">
        <w:rPr>
          <w:rFonts w:asciiTheme="minorHAnsi" w:hAnsiTheme="minorHAnsi" w:cstheme="minorHAnsi"/>
        </w:rPr>
        <w:t xml:space="preserve">кона о гарантировании прав участников НПФ; </w:t>
      </w:r>
    </w:p>
    <w:p w14:paraId="7032C5D4" w14:textId="2EB71FDC" w:rsidR="00106C8A" w:rsidRPr="00AE6F59" w:rsidRDefault="00106C8A" w:rsidP="00486E32">
      <w:pPr>
        <w:pStyle w:val="a3"/>
        <w:numPr>
          <w:ilvl w:val="0"/>
          <w:numId w:val="37"/>
        </w:numPr>
        <w:tabs>
          <w:tab w:val="left" w:pos="1418"/>
        </w:tabs>
        <w:ind w:left="0" w:firstLine="567"/>
        <w:jc w:val="both"/>
        <w:rPr>
          <w:rFonts w:asciiTheme="minorHAnsi" w:hAnsiTheme="minorHAnsi" w:cstheme="minorHAnsi"/>
        </w:rPr>
      </w:pPr>
      <w:r w:rsidRPr="00AE6F59">
        <w:rPr>
          <w:rFonts w:asciiTheme="minorHAnsi" w:hAnsiTheme="minorHAnsi" w:cstheme="minorHAnsi"/>
        </w:rPr>
        <w:t>вести учет сведений на пенсионных счетах негосударственного пенсионного обеспечения, обеспечивающий возможность сформировать на любой день по требованию Банка России реестр обязательств Фонда перед участниками, правопреемниками участников</w:t>
      </w:r>
      <w:r w:rsidR="00AE6F59" w:rsidRPr="00AE6F59">
        <w:rPr>
          <w:rFonts w:asciiTheme="minorHAnsi" w:hAnsiTheme="minorHAnsi" w:cstheme="minorHAnsi"/>
        </w:rPr>
        <w:t xml:space="preserve"> Фонда</w:t>
      </w:r>
      <w:r w:rsidRPr="00AE6F59">
        <w:rPr>
          <w:rFonts w:asciiTheme="minorHAnsi" w:hAnsiTheme="minorHAnsi" w:cstheme="minorHAnsi"/>
        </w:rPr>
        <w:t xml:space="preserve"> (далее - реестр обязательств фонда-участника); </w:t>
      </w:r>
    </w:p>
    <w:p w14:paraId="66DC56D1" w14:textId="77777777" w:rsidR="00106C8A" w:rsidRPr="00AE6F59" w:rsidRDefault="00106C8A" w:rsidP="00486E32">
      <w:pPr>
        <w:pStyle w:val="a3"/>
        <w:numPr>
          <w:ilvl w:val="0"/>
          <w:numId w:val="37"/>
        </w:numPr>
        <w:tabs>
          <w:tab w:val="left" w:pos="1418"/>
        </w:tabs>
        <w:ind w:left="0" w:firstLine="567"/>
        <w:jc w:val="both"/>
        <w:rPr>
          <w:rFonts w:asciiTheme="minorHAnsi" w:hAnsiTheme="minorHAnsi" w:cstheme="minorHAnsi"/>
        </w:rPr>
      </w:pPr>
      <w:r w:rsidRPr="00AE6F59">
        <w:rPr>
          <w:rFonts w:asciiTheme="minorHAnsi" w:hAnsiTheme="minorHAnsi" w:cstheme="minorHAnsi"/>
        </w:rPr>
        <w:t xml:space="preserve">в течение пяти рабочих дней со дня наступления гарантийного случая представить в </w:t>
      </w:r>
      <w:r w:rsidRPr="00AE6F59">
        <w:rPr>
          <w:rFonts w:asciiTheme="minorHAnsi" w:hAnsiTheme="minorHAnsi" w:cstheme="minorHAnsi"/>
          <w:lang w:eastAsia="ru-RU"/>
        </w:rPr>
        <w:t xml:space="preserve">Агентство </w:t>
      </w:r>
      <w:r w:rsidRPr="00AE6F59">
        <w:rPr>
          <w:rFonts w:asciiTheme="minorHAnsi" w:hAnsiTheme="minorHAnsi" w:cstheme="minorHAnsi"/>
        </w:rPr>
        <w:t xml:space="preserve">реестр обязательств фонда-участника, сформированный на дату наступления гарантийного случая; </w:t>
      </w:r>
    </w:p>
    <w:p w14:paraId="44AFAFB4" w14:textId="6DA14E70" w:rsidR="0011404F" w:rsidRDefault="00106C8A" w:rsidP="00486E32">
      <w:pPr>
        <w:pStyle w:val="a3"/>
        <w:numPr>
          <w:ilvl w:val="0"/>
          <w:numId w:val="37"/>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 xml:space="preserve">при наступлении гарантийного случая предоставлять Вкладчику по его требованию список Участников, </w:t>
      </w:r>
      <w:r w:rsidRPr="00C46339">
        <w:rPr>
          <w:rFonts w:asciiTheme="minorHAnsi" w:hAnsiTheme="minorHAnsi" w:cstheme="minorHAnsi"/>
        </w:rPr>
        <w:t xml:space="preserve">предусмотренный </w:t>
      </w:r>
      <w:hyperlink r:id="rId11" w:history="1">
        <w:r w:rsidRPr="00C46339">
          <w:rPr>
            <w:rStyle w:val="af9"/>
            <w:rFonts w:asciiTheme="minorHAnsi" w:hAnsiTheme="minorHAnsi" w:cstheme="minorHAnsi"/>
            <w:color w:val="auto"/>
            <w:u w:val="none"/>
          </w:rPr>
          <w:t>пунктом 1 части 1 статьи 7</w:t>
        </w:r>
      </w:hyperlink>
      <w:r w:rsidRPr="00CF60C6">
        <w:rPr>
          <w:rFonts w:asciiTheme="minorHAnsi" w:hAnsiTheme="minorHAnsi" w:cstheme="minorHAnsi"/>
        </w:rPr>
        <w:t xml:space="preserve"> Закона о гарантировании прав участников НПФ , на бумажном носителе или в электронной форме по выбору Вкладчика в течение пяти рабочих дней со дня поступления такого требования</w:t>
      </w:r>
      <w:r w:rsidR="00FD777A" w:rsidRPr="00CF60C6">
        <w:rPr>
          <w:rFonts w:asciiTheme="minorHAnsi" w:hAnsiTheme="minorHAnsi" w:cstheme="minorHAnsi"/>
        </w:rPr>
        <w:t>.</w:t>
      </w:r>
    </w:p>
    <w:p w14:paraId="1683E5C7" w14:textId="45753921" w:rsidR="0011404F" w:rsidRPr="00981A9D" w:rsidRDefault="0011404F" w:rsidP="00486E32">
      <w:pPr>
        <w:shd w:val="clear" w:color="auto" w:fill="FFFFFF"/>
        <w:tabs>
          <w:tab w:val="left" w:pos="1418"/>
        </w:tabs>
        <w:spacing w:before="0"/>
        <w:ind w:firstLine="567"/>
        <w:jc w:val="both"/>
        <w:rPr>
          <w:rFonts w:asciiTheme="minorHAnsi" w:hAnsiTheme="minorHAnsi" w:cstheme="minorHAnsi"/>
          <w:b/>
          <w:bCs/>
        </w:rPr>
      </w:pPr>
      <w:r w:rsidRPr="00981A9D">
        <w:rPr>
          <w:rFonts w:asciiTheme="minorHAnsi" w:hAnsiTheme="minorHAnsi" w:cstheme="minorHAnsi"/>
          <w:b/>
          <w:bCs/>
        </w:rPr>
        <w:t>13.8.</w:t>
      </w:r>
      <w:r w:rsidRPr="00981A9D">
        <w:rPr>
          <w:rFonts w:asciiTheme="minorHAnsi" w:hAnsiTheme="minorHAnsi" w:cstheme="minorHAnsi"/>
          <w:b/>
          <w:bCs/>
        </w:rPr>
        <w:tab/>
        <w:t>Фонд имеет право:</w:t>
      </w:r>
    </w:p>
    <w:p w14:paraId="5D12CD8C" w14:textId="77777777" w:rsidR="0011404F" w:rsidRPr="00CF60C6" w:rsidRDefault="0011404F" w:rsidP="00486E32">
      <w:pPr>
        <w:pStyle w:val="a3"/>
        <w:numPr>
          <w:ilvl w:val="0"/>
          <w:numId w:val="38"/>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проводить работу по привлечению денежных средств Вкладчиков - юридических и физических лиц в целях негосударственного пенсионного обеспечения Участников Фонда;</w:t>
      </w:r>
    </w:p>
    <w:p w14:paraId="35644DED" w14:textId="77777777" w:rsidR="0011404F" w:rsidRPr="00CF60C6" w:rsidRDefault="0011404F" w:rsidP="00486E32">
      <w:pPr>
        <w:pStyle w:val="a3"/>
        <w:numPr>
          <w:ilvl w:val="0"/>
          <w:numId w:val="38"/>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 xml:space="preserve">самостоятельно определять управляющую компанию (управляющие компании), специализированного депозитария, актуария и аудитора Фонда; </w:t>
      </w:r>
    </w:p>
    <w:p w14:paraId="640E3D4F" w14:textId="7F6DD41F" w:rsidR="0011404F" w:rsidRPr="00CF60C6" w:rsidRDefault="0011404F" w:rsidP="00486E32">
      <w:pPr>
        <w:pStyle w:val="a3"/>
        <w:numPr>
          <w:ilvl w:val="0"/>
          <w:numId w:val="38"/>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 xml:space="preserve">осуществлять контроль за деятельностью управляющей компании (управляющих компаний) в целях </w:t>
      </w:r>
      <w:r w:rsidR="00A97C72" w:rsidRPr="00CF60C6">
        <w:rPr>
          <w:rFonts w:asciiTheme="minorHAnsi" w:hAnsiTheme="minorHAnsi" w:cstheme="minorHAnsi"/>
        </w:rPr>
        <w:t>соблюдения,</w:t>
      </w:r>
      <w:r w:rsidRPr="00CF60C6">
        <w:rPr>
          <w:rFonts w:asciiTheme="minorHAnsi" w:hAnsiTheme="minorHAnsi" w:cstheme="minorHAnsi"/>
        </w:rPr>
        <w:t xml:space="preserve"> установленных порядка размещения средств пенсионных резервов, требований к их составу и структуре</w:t>
      </w:r>
      <w:r w:rsidR="00DD6533" w:rsidRPr="00CF60C6">
        <w:rPr>
          <w:rFonts w:asciiTheme="minorHAnsi" w:hAnsiTheme="minorHAnsi" w:cstheme="minorHAnsi"/>
        </w:rPr>
        <w:t>;</w:t>
      </w:r>
    </w:p>
    <w:p w14:paraId="30F5164B" w14:textId="77777777" w:rsidR="00D3296D" w:rsidRPr="00CF60C6" w:rsidRDefault="00886CD9" w:rsidP="00486E32">
      <w:pPr>
        <w:pStyle w:val="a3"/>
        <w:numPr>
          <w:ilvl w:val="0"/>
          <w:numId w:val="38"/>
        </w:numPr>
        <w:shd w:val="clear" w:color="auto" w:fill="FFFFFF"/>
        <w:tabs>
          <w:tab w:val="left" w:pos="1418"/>
        </w:tabs>
        <w:spacing w:before="0"/>
        <w:ind w:left="0" w:right="5" w:firstLine="567"/>
        <w:jc w:val="both"/>
        <w:rPr>
          <w:rFonts w:asciiTheme="minorHAnsi" w:hAnsiTheme="minorHAnsi" w:cstheme="minorHAnsi"/>
        </w:rPr>
      </w:pPr>
      <w:r w:rsidRPr="00CF60C6">
        <w:rPr>
          <w:rFonts w:asciiTheme="minorHAnsi" w:hAnsiTheme="minorHAnsi" w:cstheme="minorHAnsi"/>
        </w:rPr>
        <w:t>требовать от</w:t>
      </w:r>
      <w:r w:rsidR="004C1A4C" w:rsidRPr="00CF60C6">
        <w:rPr>
          <w:rFonts w:asciiTheme="minorHAnsi" w:hAnsiTheme="minorHAnsi" w:cstheme="minorHAnsi"/>
        </w:rPr>
        <w:t xml:space="preserve"> </w:t>
      </w:r>
      <w:r w:rsidR="00425A4F" w:rsidRPr="00CF60C6">
        <w:rPr>
          <w:rFonts w:asciiTheme="minorHAnsi" w:hAnsiTheme="minorHAnsi" w:cstheme="minorHAnsi"/>
        </w:rPr>
        <w:t>Вкладчика (</w:t>
      </w:r>
      <w:r w:rsidR="004C1A4C" w:rsidRPr="00CF60C6">
        <w:rPr>
          <w:rFonts w:asciiTheme="minorHAnsi" w:hAnsiTheme="minorHAnsi" w:cstheme="minorHAnsi"/>
        </w:rPr>
        <w:t>Участник</w:t>
      </w:r>
      <w:r w:rsidRPr="00CF60C6">
        <w:rPr>
          <w:rFonts w:asciiTheme="minorHAnsi" w:hAnsiTheme="minorHAnsi" w:cstheme="minorHAnsi"/>
        </w:rPr>
        <w:t>а</w:t>
      </w:r>
      <w:r w:rsidR="00425A4F" w:rsidRPr="00CF60C6">
        <w:rPr>
          <w:rFonts w:asciiTheme="minorHAnsi" w:hAnsiTheme="minorHAnsi" w:cstheme="minorHAnsi"/>
        </w:rPr>
        <w:t>) информации, необходимой для выполнения обязательств Фонда в соответствии с договором НПО</w:t>
      </w:r>
      <w:r w:rsidR="00D3296D" w:rsidRPr="00CF60C6">
        <w:rPr>
          <w:rFonts w:asciiTheme="minorHAnsi" w:hAnsiTheme="minorHAnsi" w:cstheme="minorHAnsi"/>
        </w:rPr>
        <w:t>;</w:t>
      </w:r>
    </w:p>
    <w:p w14:paraId="1152F318" w14:textId="529A058B" w:rsidR="00425A4F" w:rsidRPr="00CF60C6" w:rsidRDefault="00D3296D" w:rsidP="00486E32">
      <w:pPr>
        <w:pStyle w:val="a3"/>
        <w:numPr>
          <w:ilvl w:val="0"/>
          <w:numId w:val="38"/>
        </w:numPr>
        <w:shd w:val="clear" w:color="auto" w:fill="FFFFFF"/>
        <w:tabs>
          <w:tab w:val="left" w:pos="1418"/>
        </w:tabs>
        <w:spacing w:before="0"/>
        <w:ind w:left="0" w:right="5" w:firstLine="567"/>
        <w:jc w:val="both"/>
        <w:rPr>
          <w:rFonts w:asciiTheme="minorHAnsi" w:hAnsiTheme="minorHAnsi" w:cstheme="minorHAnsi"/>
        </w:rPr>
      </w:pPr>
      <w:r w:rsidRPr="00CF60C6">
        <w:rPr>
          <w:rFonts w:asciiTheme="minorHAnsi" w:hAnsiTheme="minorHAnsi" w:cstheme="minorHAnsi"/>
          <w:snapToGrid w:val="0"/>
        </w:rPr>
        <w:t>получать вознаграждение в соответствие с</w:t>
      </w:r>
      <w:r w:rsidR="000F5E47" w:rsidRPr="00CF60C6">
        <w:rPr>
          <w:rFonts w:asciiTheme="minorHAnsi" w:hAnsiTheme="minorHAnsi" w:cstheme="minorHAnsi"/>
          <w:snapToGrid w:val="0"/>
        </w:rPr>
        <w:t xml:space="preserve"> </w:t>
      </w:r>
      <w:r w:rsidR="00CF60C6" w:rsidRPr="00CF60C6">
        <w:rPr>
          <w:rFonts w:asciiTheme="minorHAnsi" w:hAnsiTheme="minorHAnsi" w:cstheme="minorHAnsi"/>
          <w:snapToGrid w:val="0"/>
        </w:rPr>
        <w:t>З</w:t>
      </w:r>
      <w:r w:rsidR="00E47F22" w:rsidRPr="00CF60C6">
        <w:rPr>
          <w:rFonts w:asciiTheme="minorHAnsi" w:hAnsiTheme="minorHAnsi" w:cstheme="minorHAnsi"/>
          <w:snapToGrid w:val="0"/>
        </w:rPr>
        <w:t xml:space="preserve">аконом </w:t>
      </w:r>
      <w:r w:rsidR="00CF60C6" w:rsidRPr="00CF60C6">
        <w:rPr>
          <w:rFonts w:asciiTheme="minorHAnsi" w:hAnsiTheme="minorHAnsi" w:cstheme="minorHAnsi"/>
          <w:snapToGrid w:val="0"/>
        </w:rPr>
        <w:t>о НПФ</w:t>
      </w:r>
      <w:r w:rsidR="0014446D">
        <w:rPr>
          <w:rFonts w:asciiTheme="minorHAnsi" w:hAnsiTheme="minorHAnsi" w:cstheme="minorHAnsi"/>
          <w:snapToGrid w:val="0"/>
        </w:rPr>
        <w:t>.</w:t>
      </w:r>
    </w:p>
    <w:p w14:paraId="1DA76BAC" w14:textId="0A0C1AB5" w:rsidR="00106C8A" w:rsidRPr="00CF60C6" w:rsidRDefault="0011404F" w:rsidP="00486E32">
      <w:pPr>
        <w:pStyle w:val="a3"/>
        <w:shd w:val="clear" w:color="auto" w:fill="FFFFFF"/>
        <w:tabs>
          <w:tab w:val="left" w:pos="1418"/>
        </w:tabs>
        <w:spacing w:before="0"/>
        <w:ind w:left="0" w:right="6" w:firstLine="567"/>
        <w:contextualSpacing w:val="0"/>
        <w:jc w:val="both"/>
        <w:rPr>
          <w:rFonts w:asciiTheme="minorHAnsi" w:hAnsiTheme="minorHAnsi" w:cstheme="minorHAnsi"/>
        </w:rPr>
      </w:pPr>
      <w:r w:rsidRPr="00CF60C6">
        <w:rPr>
          <w:rFonts w:asciiTheme="minorHAnsi" w:hAnsiTheme="minorHAnsi" w:cstheme="minorHAnsi"/>
        </w:rPr>
        <w:lastRenderedPageBreak/>
        <w:t>13.</w:t>
      </w:r>
      <w:r w:rsidR="008A7591">
        <w:rPr>
          <w:rFonts w:asciiTheme="minorHAnsi" w:hAnsiTheme="minorHAnsi" w:cstheme="minorHAnsi"/>
        </w:rPr>
        <w:t>9</w:t>
      </w:r>
      <w:r w:rsidRPr="00CF60C6">
        <w:rPr>
          <w:rFonts w:asciiTheme="minorHAnsi" w:hAnsiTheme="minorHAnsi" w:cstheme="minorHAnsi"/>
        </w:rPr>
        <w:t>.</w:t>
      </w:r>
      <w:r w:rsidRPr="00CF60C6">
        <w:rPr>
          <w:rFonts w:asciiTheme="minorHAnsi" w:hAnsiTheme="minorHAnsi" w:cstheme="minorHAnsi"/>
        </w:rPr>
        <w:tab/>
      </w:r>
      <w:r w:rsidR="00106C8A" w:rsidRPr="00CF60C6">
        <w:rPr>
          <w:rFonts w:asciiTheme="minorHAnsi" w:hAnsiTheme="minorHAnsi" w:cstheme="minorHAnsi"/>
        </w:rPr>
        <w:t xml:space="preserve">Фонд может иметь иные права и обязанности, предусмотренные законодательством Российской Федерации и договорами НПО. </w:t>
      </w:r>
    </w:p>
    <w:p w14:paraId="6A818E43" w14:textId="0464E8BD" w:rsidR="00106C8A" w:rsidRPr="00CF60C6" w:rsidRDefault="00106C8A" w:rsidP="00486E32">
      <w:pPr>
        <w:tabs>
          <w:tab w:val="left" w:pos="1418"/>
        </w:tabs>
        <w:autoSpaceDE w:val="0"/>
        <w:autoSpaceDN w:val="0"/>
        <w:adjustRightInd w:val="0"/>
        <w:spacing w:before="0"/>
        <w:ind w:firstLine="567"/>
        <w:jc w:val="both"/>
        <w:rPr>
          <w:rFonts w:asciiTheme="minorHAnsi" w:hAnsiTheme="minorHAnsi" w:cstheme="minorHAnsi"/>
          <w:lang w:eastAsia="ru-RU"/>
        </w:rPr>
      </w:pPr>
      <w:r w:rsidRPr="00CF60C6">
        <w:rPr>
          <w:rFonts w:asciiTheme="minorHAnsi" w:hAnsiTheme="minorHAnsi" w:cstheme="minorHAnsi"/>
          <w:lang w:eastAsia="ru-RU"/>
        </w:rPr>
        <w:t>13.</w:t>
      </w:r>
      <w:r w:rsidR="008A7591">
        <w:rPr>
          <w:rFonts w:asciiTheme="minorHAnsi" w:hAnsiTheme="minorHAnsi" w:cstheme="minorHAnsi"/>
          <w:lang w:eastAsia="ru-RU"/>
        </w:rPr>
        <w:t>10</w:t>
      </w:r>
      <w:r w:rsidRPr="00CF60C6">
        <w:rPr>
          <w:rFonts w:asciiTheme="minorHAnsi" w:hAnsiTheme="minorHAnsi" w:cstheme="minorHAnsi"/>
          <w:lang w:eastAsia="ru-RU"/>
        </w:rPr>
        <w:tab/>
        <w:t>Фонд не вправе уменьшать размер и (или) продолжительность выплаты негосударственной пенсии, назначенной Участникам, в результате получения убытка от размещения пенсионных резервов.</w:t>
      </w:r>
    </w:p>
    <w:p w14:paraId="14041016" w14:textId="22EFC1F1" w:rsidR="00106C8A" w:rsidRPr="00CF60C6" w:rsidRDefault="00106C8A" w:rsidP="00486E32">
      <w:pPr>
        <w:pStyle w:val="a3"/>
        <w:shd w:val="clear" w:color="auto" w:fill="FFFFFF"/>
        <w:tabs>
          <w:tab w:val="left" w:pos="1418"/>
        </w:tabs>
        <w:spacing w:before="0"/>
        <w:ind w:left="0" w:right="6" w:firstLine="567"/>
        <w:contextualSpacing w:val="0"/>
        <w:jc w:val="both"/>
        <w:rPr>
          <w:rFonts w:asciiTheme="minorHAnsi" w:hAnsiTheme="minorHAnsi" w:cstheme="minorHAnsi"/>
        </w:rPr>
      </w:pPr>
      <w:r w:rsidRPr="00CF60C6">
        <w:rPr>
          <w:rFonts w:asciiTheme="minorHAnsi" w:hAnsiTheme="minorHAnsi" w:cstheme="minorHAnsi"/>
        </w:rPr>
        <w:t>13</w:t>
      </w:r>
      <w:r w:rsidR="00CF60C6" w:rsidRPr="00CF60C6">
        <w:rPr>
          <w:rFonts w:asciiTheme="minorHAnsi" w:hAnsiTheme="minorHAnsi" w:cstheme="minorHAnsi"/>
        </w:rPr>
        <w:t>.</w:t>
      </w:r>
      <w:r w:rsidRPr="00CF60C6">
        <w:rPr>
          <w:rFonts w:asciiTheme="minorHAnsi" w:hAnsiTheme="minorHAnsi" w:cstheme="minorHAnsi"/>
        </w:rPr>
        <w:t>1</w:t>
      </w:r>
      <w:r w:rsidR="008A7591">
        <w:rPr>
          <w:rFonts w:asciiTheme="minorHAnsi" w:hAnsiTheme="minorHAnsi" w:cstheme="minorHAnsi"/>
        </w:rPr>
        <w:t>1</w:t>
      </w:r>
      <w:r w:rsidRPr="00CF60C6">
        <w:rPr>
          <w:rFonts w:asciiTheme="minorHAnsi" w:hAnsiTheme="minorHAnsi" w:cstheme="minorHAnsi"/>
        </w:rPr>
        <w:t>.</w:t>
      </w:r>
      <w:r w:rsidRPr="00CF60C6">
        <w:rPr>
          <w:rFonts w:asciiTheme="minorHAnsi" w:hAnsiTheme="minorHAnsi" w:cstheme="minorHAnsi"/>
        </w:rPr>
        <w:tab/>
        <w:t>В целях охраны интересов Вкладчиков, Участников Фонд не вправе принимать на себя поручительство за исполнение обязательств третьими лицами, отдавать в залог средства пенсионных резервов, выступать в качестве учредителя в организациях, организационно-правовая форма которых предполагает полную имущественную ответственность учредителей (учредителя)</w:t>
      </w:r>
      <w:r w:rsidR="00981A9D">
        <w:rPr>
          <w:rFonts w:asciiTheme="minorHAnsi" w:hAnsiTheme="minorHAnsi" w:cstheme="minorHAnsi"/>
        </w:rPr>
        <w:t xml:space="preserve">. </w:t>
      </w:r>
      <w:r w:rsidR="00981A9D" w:rsidRPr="00981A9D">
        <w:rPr>
          <w:rFonts w:asciiTheme="minorHAnsi" w:hAnsiTheme="minorHAnsi" w:cstheme="minorHAnsi"/>
        </w:rPr>
        <w:t>Сделки, совершенные с нарушением требований настоящего пункта, являются ничтожными.</w:t>
      </w:r>
    </w:p>
    <w:p w14:paraId="55D0E701" w14:textId="77777777" w:rsidR="00E46722" w:rsidRPr="00CF60C6" w:rsidRDefault="00E46722" w:rsidP="00DE0004">
      <w:pPr>
        <w:pStyle w:val="a3"/>
        <w:shd w:val="clear" w:color="auto" w:fill="FFFFFF"/>
        <w:spacing w:before="0"/>
        <w:ind w:left="0" w:right="6" w:firstLine="567"/>
        <w:contextualSpacing w:val="0"/>
        <w:jc w:val="both"/>
        <w:rPr>
          <w:rFonts w:asciiTheme="minorHAnsi" w:hAnsiTheme="minorHAnsi" w:cstheme="minorHAnsi"/>
        </w:rPr>
      </w:pPr>
    </w:p>
    <w:p w14:paraId="7E3D48F0" w14:textId="3C141998" w:rsidR="0011404F" w:rsidRPr="00CF60C6" w:rsidRDefault="0011404F" w:rsidP="00DE0004">
      <w:pPr>
        <w:pStyle w:val="a3"/>
        <w:shd w:val="clear" w:color="auto" w:fill="FFFFFF"/>
        <w:spacing w:before="0"/>
        <w:ind w:left="0" w:right="6" w:firstLine="567"/>
        <w:contextualSpacing w:val="0"/>
        <w:jc w:val="both"/>
        <w:rPr>
          <w:rFonts w:asciiTheme="minorHAnsi" w:hAnsiTheme="minorHAnsi" w:cstheme="minorHAnsi"/>
          <w:b/>
        </w:rPr>
      </w:pPr>
      <w:r w:rsidRPr="00CF60C6">
        <w:rPr>
          <w:rFonts w:asciiTheme="minorHAnsi" w:hAnsiTheme="minorHAnsi" w:cstheme="minorHAnsi"/>
          <w:b/>
        </w:rPr>
        <w:t>Раздел 14. Порядок формирования пенсионных резервов</w:t>
      </w:r>
    </w:p>
    <w:p w14:paraId="656A82CA" w14:textId="77777777" w:rsidR="00E46722" w:rsidRPr="00CF60C6" w:rsidRDefault="00E46722" w:rsidP="00DE0004">
      <w:pPr>
        <w:pStyle w:val="a3"/>
        <w:shd w:val="clear" w:color="auto" w:fill="FFFFFF"/>
        <w:spacing w:before="0"/>
        <w:ind w:left="0" w:right="6" w:firstLine="567"/>
        <w:contextualSpacing w:val="0"/>
        <w:jc w:val="both"/>
        <w:rPr>
          <w:rFonts w:asciiTheme="minorHAnsi" w:hAnsiTheme="minorHAnsi" w:cstheme="minorHAnsi"/>
          <w:b/>
        </w:rPr>
      </w:pPr>
    </w:p>
    <w:p w14:paraId="10242071" w14:textId="77777777" w:rsidR="0011404F" w:rsidRPr="00CF60C6" w:rsidRDefault="0011404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14.1.</w:t>
      </w:r>
      <w:r w:rsidRPr="00CF60C6">
        <w:rPr>
          <w:rFonts w:asciiTheme="minorHAnsi" w:hAnsiTheme="minorHAnsi" w:cstheme="minorHAnsi"/>
        </w:rPr>
        <w:tab/>
        <w:t>Для обеспечения своей платежеспособности по обязательствам перед Участниками Фонд формирует пенсионные резервы.</w:t>
      </w:r>
    </w:p>
    <w:p w14:paraId="54FD4F43" w14:textId="77777777" w:rsidR="0011404F" w:rsidRPr="00CF60C6" w:rsidRDefault="0011404F" w:rsidP="00DE0004">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rPr>
        <w:t>14.2.</w:t>
      </w:r>
      <w:r w:rsidRPr="00CF60C6">
        <w:rPr>
          <w:rFonts w:asciiTheme="minorHAnsi" w:hAnsiTheme="minorHAnsi" w:cstheme="minorHAnsi"/>
        </w:rPr>
        <w:tab/>
        <w:t>Пенсионные резервы включают в себя резервы покрытия пенсионных обязательств и страховой резерв и формируются за счет:</w:t>
      </w:r>
    </w:p>
    <w:p w14:paraId="14D6B0BB" w14:textId="77777777" w:rsidR="0011404F" w:rsidRPr="00CF60C6" w:rsidRDefault="0011404F" w:rsidP="00486E32">
      <w:pPr>
        <w:pStyle w:val="a3"/>
        <w:numPr>
          <w:ilvl w:val="0"/>
          <w:numId w:val="39"/>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пенсионных взносов;</w:t>
      </w:r>
    </w:p>
    <w:p w14:paraId="0B46C549" w14:textId="77777777" w:rsidR="0011404F" w:rsidRPr="00CF60C6" w:rsidRDefault="0011404F" w:rsidP="00486E32">
      <w:pPr>
        <w:pStyle w:val="a3"/>
        <w:numPr>
          <w:ilvl w:val="0"/>
          <w:numId w:val="39"/>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дохода Фонда от размещения пенсионных резервов;</w:t>
      </w:r>
    </w:p>
    <w:p w14:paraId="350B42B5" w14:textId="77777777" w:rsidR="0011404F" w:rsidRPr="00CF60C6" w:rsidRDefault="0011404F" w:rsidP="00486E32">
      <w:pPr>
        <w:pStyle w:val="a3"/>
        <w:numPr>
          <w:ilvl w:val="0"/>
          <w:numId w:val="39"/>
        </w:numPr>
        <w:shd w:val="clear" w:color="auto" w:fill="FFFFFF"/>
        <w:tabs>
          <w:tab w:val="left" w:pos="1418"/>
        </w:tabs>
        <w:spacing w:before="0"/>
        <w:ind w:left="0" w:firstLine="567"/>
        <w:jc w:val="both"/>
        <w:rPr>
          <w:rFonts w:asciiTheme="minorHAnsi" w:hAnsiTheme="minorHAnsi" w:cstheme="minorHAnsi"/>
        </w:rPr>
      </w:pPr>
      <w:r w:rsidRPr="00CF60C6">
        <w:rPr>
          <w:rFonts w:asciiTheme="minorHAnsi" w:hAnsiTheme="minorHAnsi" w:cstheme="minorHAnsi"/>
        </w:rPr>
        <w:t>целевых поступлений;</w:t>
      </w:r>
    </w:p>
    <w:p w14:paraId="45086632" w14:textId="334A0B95" w:rsidR="00106C8A" w:rsidRPr="00CF60C6" w:rsidRDefault="00106C8A" w:rsidP="00486E32">
      <w:pPr>
        <w:pStyle w:val="a3"/>
        <w:numPr>
          <w:ilvl w:val="0"/>
          <w:numId w:val="39"/>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 xml:space="preserve">собственных средств Фонда, направленных на пополнение средств пенсионных резервов при </w:t>
      </w:r>
      <w:r w:rsidRPr="00727C94">
        <w:rPr>
          <w:rFonts w:asciiTheme="minorHAnsi" w:hAnsiTheme="minorHAnsi" w:cstheme="minorHAnsi"/>
          <w:lang w:eastAsia="ru-RU"/>
        </w:rPr>
        <w:t xml:space="preserve">осуществлении мер по предупреждению банкротства Фонда с участием Банка России в соответствии с Федеральным </w:t>
      </w:r>
      <w:hyperlink r:id="rId12" w:history="1">
        <w:r w:rsidRPr="00727C94">
          <w:rPr>
            <w:rFonts w:asciiTheme="minorHAnsi" w:hAnsiTheme="minorHAnsi" w:cstheme="minorHAnsi"/>
            <w:lang w:eastAsia="ru-RU"/>
          </w:rPr>
          <w:t>законом</w:t>
        </w:r>
      </w:hyperlink>
      <w:r w:rsidRPr="00727C94">
        <w:rPr>
          <w:rFonts w:asciiTheme="minorHAnsi" w:hAnsiTheme="minorHAnsi" w:cstheme="minorHAnsi"/>
          <w:lang w:eastAsia="ru-RU"/>
        </w:rPr>
        <w:t xml:space="preserve"> от 26 октября 2002 </w:t>
      </w:r>
      <w:r w:rsidRPr="00CF60C6">
        <w:rPr>
          <w:rFonts w:asciiTheme="minorHAnsi" w:hAnsiTheme="minorHAnsi" w:cstheme="minorHAnsi"/>
          <w:lang w:eastAsia="ru-RU"/>
        </w:rPr>
        <w:t>года № 127-ФЗ «О несостоятельности (банкротстве)»</w:t>
      </w:r>
      <w:r w:rsidR="00FD777A" w:rsidRPr="00CF60C6">
        <w:rPr>
          <w:rFonts w:asciiTheme="minorHAnsi" w:hAnsiTheme="minorHAnsi" w:cstheme="minorHAnsi"/>
          <w:lang w:eastAsia="ru-RU"/>
        </w:rPr>
        <w:t>;</w:t>
      </w:r>
    </w:p>
    <w:p w14:paraId="6E455511" w14:textId="77777777" w:rsidR="00106C8A" w:rsidRPr="00CF60C6" w:rsidRDefault="00106C8A" w:rsidP="00486E32">
      <w:pPr>
        <w:pStyle w:val="a3"/>
        <w:numPr>
          <w:ilvl w:val="0"/>
          <w:numId w:val="39"/>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средств гарантийного возмещения, полученного в соответствии с Законом о гарантировании прав участников НПФ;</w:t>
      </w:r>
    </w:p>
    <w:p w14:paraId="74DD6343" w14:textId="77777777" w:rsidR="00106C8A" w:rsidRPr="00CF60C6" w:rsidRDefault="00106C8A" w:rsidP="00486E32">
      <w:pPr>
        <w:pStyle w:val="a3"/>
        <w:numPr>
          <w:ilvl w:val="0"/>
          <w:numId w:val="39"/>
        </w:numPr>
        <w:tabs>
          <w:tab w:val="left" w:pos="1418"/>
        </w:tabs>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 xml:space="preserve">средств гарантийного восполнения резервов покрытия пенсионных обязательств, осуществляемого за счет собственных средств Фонда; </w:t>
      </w:r>
    </w:p>
    <w:p w14:paraId="0C0AF4A5" w14:textId="429EEB90" w:rsidR="0011404F" w:rsidRPr="008A7591" w:rsidRDefault="00106C8A" w:rsidP="00486E32">
      <w:pPr>
        <w:numPr>
          <w:ilvl w:val="0"/>
          <w:numId w:val="39"/>
        </w:numPr>
        <w:tabs>
          <w:tab w:val="left" w:pos="1418"/>
        </w:tabs>
        <w:autoSpaceDE w:val="0"/>
        <w:autoSpaceDN w:val="0"/>
        <w:adjustRightInd w:val="0"/>
        <w:spacing w:before="0"/>
        <w:ind w:left="0" w:firstLine="567"/>
        <w:jc w:val="both"/>
        <w:rPr>
          <w:rFonts w:asciiTheme="minorHAnsi" w:hAnsiTheme="minorHAnsi" w:cstheme="minorHAnsi"/>
        </w:rPr>
      </w:pPr>
      <w:r w:rsidRPr="008A7591">
        <w:rPr>
          <w:rFonts w:asciiTheme="minorHAnsi" w:hAnsiTheme="minorHAnsi" w:cstheme="minorHAnsi"/>
        </w:rPr>
        <w:t xml:space="preserve">иного имущества, </w:t>
      </w:r>
      <w:r w:rsidRPr="008A7591">
        <w:rPr>
          <w:rFonts w:asciiTheme="minorHAnsi" w:hAnsiTheme="minorHAnsi" w:cstheme="minorHAnsi"/>
          <w:lang w:eastAsia="ru-RU"/>
        </w:rPr>
        <w:t>определяемого</w:t>
      </w:r>
      <w:r w:rsidRPr="008A7591">
        <w:rPr>
          <w:rFonts w:asciiTheme="minorHAnsi" w:hAnsiTheme="minorHAnsi" w:cstheme="minorHAnsi"/>
        </w:rPr>
        <w:t xml:space="preserve"> по решению Совета </w:t>
      </w:r>
      <w:r w:rsidRPr="008A7591">
        <w:rPr>
          <w:rFonts w:asciiTheme="minorHAnsi" w:hAnsiTheme="minorHAnsi" w:cstheme="minorHAnsi"/>
          <w:lang w:eastAsia="ru-RU"/>
        </w:rPr>
        <w:t xml:space="preserve">директоров </w:t>
      </w:r>
      <w:r w:rsidRPr="008A7591">
        <w:rPr>
          <w:rFonts w:asciiTheme="minorHAnsi" w:hAnsiTheme="minorHAnsi" w:cstheme="minorHAnsi"/>
        </w:rPr>
        <w:t>Фонда.</w:t>
      </w:r>
      <w:r w:rsidRPr="008A7591">
        <w:rPr>
          <w:rFonts w:asciiTheme="minorHAnsi" w:hAnsiTheme="minorHAnsi" w:cstheme="minorHAnsi"/>
          <w:lang w:eastAsia="ru-RU"/>
        </w:rPr>
        <w:t xml:space="preserve"> </w:t>
      </w:r>
      <w:r w:rsidRPr="008A7591">
        <w:rPr>
          <w:rFonts w:asciiTheme="minorHAnsi" w:hAnsiTheme="minorHAnsi" w:cstheme="minorHAnsi"/>
        </w:rPr>
        <w:t xml:space="preserve"> </w:t>
      </w:r>
    </w:p>
    <w:p w14:paraId="1BF69B6D" w14:textId="621BE73E" w:rsidR="00292969" w:rsidRDefault="0011404F" w:rsidP="00DE0004">
      <w:pPr>
        <w:shd w:val="clear" w:color="auto" w:fill="FFFFFF"/>
        <w:spacing w:before="0"/>
        <w:ind w:right="5" w:firstLine="567"/>
        <w:jc w:val="both"/>
        <w:rPr>
          <w:rFonts w:asciiTheme="minorHAnsi" w:hAnsiTheme="minorHAnsi" w:cstheme="minorHAnsi"/>
        </w:rPr>
      </w:pPr>
      <w:r w:rsidRPr="00CF60C6">
        <w:rPr>
          <w:rFonts w:asciiTheme="minorHAnsi" w:hAnsiTheme="minorHAnsi" w:cstheme="minorHAnsi"/>
        </w:rPr>
        <w:t>14.3.</w:t>
      </w:r>
      <w:r w:rsidRPr="00CF60C6">
        <w:rPr>
          <w:rFonts w:asciiTheme="minorHAnsi" w:hAnsiTheme="minorHAnsi" w:cstheme="minorHAnsi"/>
        </w:rPr>
        <w:tab/>
      </w:r>
      <w:r w:rsidR="00A85B40" w:rsidRPr="00CF60C6">
        <w:rPr>
          <w:rFonts w:asciiTheme="minorHAnsi" w:hAnsiTheme="minorHAnsi" w:cstheme="minorHAnsi"/>
        </w:rPr>
        <w:t>Доход от размещения средств пенсионных резервов, после вычета вознаграждения Фонда</w:t>
      </w:r>
      <w:r w:rsidR="00A85B40">
        <w:rPr>
          <w:rFonts w:asciiTheme="minorHAnsi" w:hAnsiTheme="minorHAnsi" w:cstheme="minorHAnsi"/>
        </w:rPr>
        <w:t>,</w:t>
      </w:r>
      <w:r w:rsidR="00A85B40" w:rsidRPr="00CF60C6">
        <w:rPr>
          <w:rFonts w:asciiTheme="minorHAnsi" w:hAnsiTheme="minorHAnsi" w:cstheme="minorHAnsi"/>
        </w:rPr>
        <w:t xml:space="preserve"> направляется на пополнение средств пенсионных резервов</w:t>
      </w:r>
      <w:r w:rsidR="00A85B40">
        <w:rPr>
          <w:rFonts w:asciiTheme="minorHAnsi" w:hAnsiTheme="minorHAnsi" w:cstheme="minorHAnsi"/>
        </w:rPr>
        <w:t xml:space="preserve"> и отражается на пенсионном счете </w:t>
      </w:r>
      <w:r w:rsidR="00292969">
        <w:rPr>
          <w:rFonts w:asciiTheme="minorHAnsi" w:hAnsiTheme="minorHAnsi" w:cstheme="minorHAnsi"/>
        </w:rPr>
        <w:t xml:space="preserve">как результат размещения пенсионных резервов </w:t>
      </w:r>
      <w:r w:rsidR="00A85B40">
        <w:rPr>
          <w:rFonts w:asciiTheme="minorHAnsi" w:hAnsiTheme="minorHAnsi" w:cstheme="minorHAnsi"/>
        </w:rPr>
        <w:t xml:space="preserve">по состоянию на 31 декабря каждого года получения дохода не позднее 31 марта следующего года. </w:t>
      </w:r>
      <w:r w:rsidR="00292969">
        <w:rPr>
          <w:rFonts w:asciiTheme="minorHAnsi" w:hAnsiTheme="minorHAnsi" w:cstheme="minorHAnsi"/>
        </w:rPr>
        <w:t>Вознаграждение Фонда определяется в порядке, установленном Разделом 1</w:t>
      </w:r>
      <w:r w:rsidR="007E6594">
        <w:rPr>
          <w:rFonts w:asciiTheme="minorHAnsi" w:hAnsiTheme="minorHAnsi" w:cstheme="minorHAnsi"/>
        </w:rPr>
        <w:t>8</w:t>
      </w:r>
      <w:r w:rsidR="00292969">
        <w:rPr>
          <w:rFonts w:asciiTheme="minorHAnsi" w:hAnsiTheme="minorHAnsi" w:cstheme="minorHAnsi"/>
        </w:rPr>
        <w:t xml:space="preserve"> Правил.</w:t>
      </w:r>
    </w:p>
    <w:p w14:paraId="009E25D3" w14:textId="3FFD412A" w:rsidR="00A97714" w:rsidRPr="00CF60C6" w:rsidRDefault="00A97714" w:rsidP="00A97714">
      <w:pPr>
        <w:spacing w:before="0"/>
        <w:ind w:firstLine="567"/>
        <w:jc w:val="both"/>
        <w:rPr>
          <w:rFonts w:asciiTheme="minorHAnsi" w:hAnsiTheme="minorHAnsi" w:cstheme="minorHAnsi"/>
        </w:rPr>
      </w:pPr>
      <w:r w:rsidRPr="00CF60C6">
        <w:rPr>
          <w:rFonts w:asciiTheme="minorHAnsi" w:hAnsiTheme="minorHAnsi" w:cstheme="minorHAnsi"/>
        </w:rPr>
        <w:t xml:space="preserve">По выбору Вкладчика в договоре НПО могут быть установлены следующие варианты порядка </w:t>
      </w:r>
      <w:r>
        <w:rPr>
          <w:rFonts w:asciiTheme="minorHAnsi" w:hAnsiTheme="minorHAnsi" w:cstheme="minorHAnsi"/>
        </w:rPr>
        <w:t xml:space="preserve">отражения на пенсионном счете </w:t>
      </w:r>
      <w:r w:rsidRPr="00CF60C6">
        <w:rPr>
          <w:rFonts w:asciiTheme="minorHAnsi" w:hAnsiTheme="minorHAnsi" w:cstheme="minorHAnsi"/>
        </w:rPr>
        <w:t>дохода</w:t>
      </w:r>
      <w:r>
        <w:rPr>
          <w:rFonts w:asciiTheme="minorHAnsi" w:hAnsiTheme="minorHAnsi" w:cstheme="minorHAnsi"/>
        </w:rPr>
        <w:t xml:space="preserve"> </w:t>
      </w:r>
      <w:r w:rsidRPr="00CF60C6">
        <w:rPr>
          <w:rFonts w:asciiTheme="minorHAnsi" w:hAnsiTheme="minorHAnsi" w:cstheme="minorHAnsi"/>
        </w:rPr>
        <w:t>от размещения средств пенсионных резервов</w:t>
      </w:r>
      <w:r w:rsidR="00727C94">
        <w:rPr>
          <w:rFonts w:asciiTheme="minorHAnsi" w:hAnsiTheme="minorHAnsi" w:cstheme="minorHAnsi"/>
        </w:rPr>
        <w:t xml:space="preserve"> на</w:t>
      </w:r>
      <w:r w:rsidRPr="00CF60C6">
        <w:rPr>
          <w:rFonts w:asciiTheme="minorHAnsi" w:hAnsiTheme="minorHAnsi" w:cstheme="minorHAnsi"/>
        </w:rPr>
        <w:t>:</w:t>
      </w:r>
    </w:p>
    <w:p w14:paraId="4E1DC467" w14:textId="3318CFF3" w:rsidR="00A97714" w:rsidRPr="00CF60C6" w:rsidRDefault="00A97714" w:rsidP="00486E32">
      <w:pPr>
        <w:pStyle w:val="a3"/>
        <w:numPr>
          <w:ilvl w:val="0"/>
          <w:numId w:val="39"/>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ИПС и СПС;</w:t>
      </w:r>
    </w:p>
    <w:p w14:paraId="67047876" w14:textId="2BFA7DBF" w:rsidR="00A97714" w:rsidRPr="00CF60C6" w:rsidRDefault="00A97714" w:rsidP="00486E32">
      <w:pPr>
        <w:pStyle w:val="a3"/>
        <w:numPr>
          <w:ilvl w:val="0"/>
          <w:numId w:val="39"/>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СПС;</w:t>
      </w:r>
    </w:p>
    <w:p w14:paraId="318E3264" w14:textId="349E4FC6" w:rsidR="00A97714" w:rsidRPr="00CF60C6" w:rsidRDefault="00A97714" w:rsidP="00486E32">
      <w:pPr>
        <w:pStyle w:val="a3"/>
        <w:numPr>
          <w:ilvl w:val="0"/>
          <w:numId w:val="39"/>
        </w:numPr>
        <w:tabs>
          <w:tab w:val="left" w:pos="1418"/>
        </w:tabs>
        <w:autoSpaceDE w:val="0"/>
        <w:autoSpaceDN w:val="0"/>
        <w:adjustRightInd w:val="0"/>
        <w:spacing w:before="0"/>
        <w:ind w:left="0" w:firstLine="567"/>
        <w:jc w:val="both"/>
        <w:rPr>
          <w:rFonts w:asciiTheme="minorHAnsi" w:hAnsiTheme="minorHAnsi" w:cstheme="minorHAnsi"/>
          <w:lang w:eastAsia="ru-RU"/>
        </w:rPr>
      </w:pPr>
      <w:r w:rsidRPr="00CF60C6">
        <w:rPr>
          <w:rFonts w:asciiTheme="minorHAnsi" w:hAnsiTheme="minorHAnsi" w:cstheme="minorHAnsi"/>
          <w:lang w:eastAsia="ru-RU"/>
        </w:rPr>
        <w:t>ИПС.</w:t>
      </w:r>
    </w:p>
    <w:p w14:paraId="04286C91" w14:textId="500F5B50" w:rsidR="00292969" w:rsidRDefault="00292969" w:rsidP="00A2631B">
      <w:pPr>
        <w:shd w:val="clear" w:color="auto" w:fill="FFFFFF"/>
        <w:tabs>
          <w:tab w:val="left" w:pos="1418"/>
        </w:tabs>
        <w:spacing w:before="0"/>
        <w:ind w:right="5" w:firstLine="567"/>
        <w:jc w:val="both"/>
        <w:rPr>
          <w:rFonts w:asciiTheme="minorHAnsi" w:hAnsiTheme="minorHAnsi" w:cstheme="minorHAnsi"/>
        </w:rPr>
      </w:pPr>
      <w:r>
        <w:rPr>
          <w:rFonts w:asciiTheme="minorHAnsi" w:hAnsiTheme="minorHAnsi" w:cstheme="minorHAnsi"/>
        </w:rPr>
        <w:t xml:space="preserve">14.4. </w:t>
      </w:r>
      <w:r w:rsidR="00486E32">
        <w:rPr>
          <w:rFonts w:asciiTheme="minorHAnsi" w:hAnsiTheme="minorHAnsi" w:cstheme="minorHAnsi"/>
        </w:rPr>
        <w:t xml:space="preserve">       </w:t>
      </w:r>
      <w:r w:rsidR="008D04D4">
        <w:rPr>
          <w:rFonts w:asciiTheme="minorHAnsi" w:hAnsiTheme="minorHAnsi" w:cstheme="minorHAnsi"/>
        </w:rPr>
        <w:t xml:space="preserve">Отрицательный результат </w:t>
      </w:r>
      <w:r>
        <w:rPr>
          <w:rFonts w:asciiTheme="minorHAnsi" w:hAnsiTheme="minorHAnsi" w:cstheme="minorHAnsi"/>
        </w:rPr>
        <w:t>размещения пенсионных резервов</w:t>
      </w:r>
      <w:r w:rsidR="007E23CA">
        <w:rPr>
          <w:rFonts w:asciiTheme="minorHAnsi" w:hAnsiTheme="minorHAnsi" w:cstheme="minorHAnsi"/>
        </w:rPr>
        <w:t>, а также г</w:t>
      </w:r>
      <w:r w:rsidR="007E23CA">
        <w:rPr>
          <w:rFonts w:cs="Calibri"/>
          <w:lang w:eastAsia="ru-RU"/>
        </w:rPr>
        <w:t>арантийное восполнение резервов покрытия пенсионных обязательств</w:t>
      </w:r>
      <w:r w:rsidR="007E23CA">
        <w:rPr>
          <w:rFonts w:asciiTheme="minorHAnsi" w:hAnsiTheme="minorHAnsi" w:cstheme="minorHAnsi"/>
        </w:rPr>
        <w:t xml:space="preserve"> </w:t>
      </w:r>
      <w:r>
        <w:rPr>
          <w:rFonts w:asciiTheme="minorHAnsi" w:hAnsiTheme="minorHAnsi" w:cstheme="minorHAnsi"/>
        </w:rPr>
        <w:t>отража</w:t>
      </w:r>
      <w:r w:rsidR="007E23CA">
        <w:rPr>
          <w:rFonts w:asciiTheme="minorHAnsi" w:hAnsiTheme="minorHAnsi" w:cstheme="minorHAnsi"/>
        </w:rPr>
        <w:t>ю</w:t>
      </w:r>
      <w:r>
        <w:rPr>
          <w:rFonts w:asciiTheme="minorHAnsi" w:hAnsiTheme="minorHAnsi" w:cstheme="minorHAnsi"/>
        </w:rPr>
        <w:t xml:space="preserve">тся </w:t>
      </w:r>
      <w:r w:rsidR="00265A94">
        <w:rPr>
          <w:rFonts w:asciiTheme="minorHAnsi" w:hAnsiTheme="minorHAnsi" w:cstheme="minorHAnsi"/>
        </w:rPr>
        <w:t xml:space="preserve">на пенсионном счете </w:t>
      </w:r>
      <w:r>
        <w:rPr>
          <w:rFonts w:asciiTheme="minorHAnsi" w:hAnsiTheme="minorHAnsi" w:cstheme="minorHAnsi"/>
        </w:rPr>
        <w:t>в сроки, указанные в пункте 14.3. Правил</w:t>
      </w:r>
      <w:r w:rsidR="00727C94">
        <w:rPr>
          <w:rFonts w:asciiTheme="minorHAnsi" w:hAnsiTheme="minorHAnsi" w:cstheme="minorHAnsi"/>
        </w:rPr>
        <w:t>.</w:t>
      </w:r>
    </w:p>
    <w:p w14:paraId="443E478D" w14:textId="77777777" w:rsidR="00134675" w:rsidRDefault="00134675" w:rsidP="00727C94">
      <w:pPr>
        <w:shd w:val="clear" w:color="auto" w:fill="FFFFFF"/>
        <w:spacing w:before="0"/>
        <w:ind w:right="5" w:firstLine="567"/>
        <w:jc w:val="both"/>
        <w:rPr>
          <w:rFonts w:asciiTheme="minorHAnsi" w:hAnsiTheme="minorHAnsi" w:cstheme="minorHAnsi"/>
        </w:rPr>
      </w:pPr>
    </w:p>
    <w:p w14:paraId="0B60D7A4" w14:textId="14CB7429" w:rsidR="0011404F" w:rsidRPr="00CF60C6" w:rsidRDefault="0011404F" w:rsidP="00DE0004">
      <w:pPr>
        <w:tabs>
          <w:tab w:val="left" w:pos="709"/>
        </w:tabs>
        <w:spacing w:before="0"/>
        <w:ind w:firstLine="567"/>
        <w:jc w:val="both"/>
        <w:rPr>
          <w:rFonts w:asciiTheme="minorHAnsi" w:hAnsiTheme="minorHAnsi" w:cstheme="minorHAnsi"/>
          <w:b/>
          <w:bCs/>
        </w:rPr>
      </w:pPr>
      <w:r w:rsidRPr="00CF60C6">
        <w:rPr>
          <w:rFonts w:asciiTheme="minorHAnsi" w:hAnsiTheme="minorHAnsi" w:cstheme="minorHAnsi"/>
          <w:b/>
        </w:rPr>
        <w:t>Раздел 15. Порядок расчета выкупной суммы</w:t>
      </w:r>
    </w:p>
    <w:p w14:paraId="0DC0631C" w14:textId="77777777" w:rsidR="00E46722" w:rsidRPr="00CF60C6" w:rsidRDefault="00E46722" w:rsidP="00DE0004">
      <w:pPr>
        <w:tabs>
          <w:tab w:val="left" w:pos="709"/>
        </w:tabs>
        <w:spacing w:before="0"/>
        <w:ind w:firstLine="567"/>
        <w:jc w:val="both"/>
        <w:rPr>
          <w:rFonts w:asciiTheme="minorHAnsi" w:hAnsiTheme="minorHAnsi" w:cstheme="minorHAnsi"/>
          <w:b/>
          <w:bCs/>
        </w:rPr>
      </w:pPr>
    </w:p>
    <w:p w14:paraId="7E5050F0" w14:textId="774AFD77" w:rsidR="00AA2E43" w:rsidRPr="00824102" w:rsidRDefault="0011404F" w:rsidP="00475C8F">
      <w:pPr>
        <w:spacing w:before="0"/>
        <w:ind w:firstLine="567"/>
        <w:jc w:val="both"/>
        <w:rPr>
          <w:rFonts w:asciiTheme="minorHAnsi" w:hAnsiTheme="minorHAnsi" w:cstheme="minorHAnsi"/>
        </w:rPr>
      </w:pPr>
      <w:r w:rsidRPr="00CF60C6">
        <w:rPr>
          <w:rFonts w:asciiTheme="minorHAnsi" w:hAnsiTheme="minorHAnsi" w:cstheme="minorHAnsi"/>
        </w:rPr>
        <w:t>15.1.</w:t>
      </w:r>
      <w:r w:rsidRPr="00CF60C6">
        <w:rPr>
          <w:rFonts w:asciiTheme="minorHAnsi" w:hAnsiTheme="minorHAnsi" w:cstheme="minorHAnsi"/>
        </w:rPr>
        <w:tab/>
      </w:r>
      <w:r w:rsidR="00AA2E43" w:rsidRPr="002F358E">
        <w:rPr>
          <w:rFonts w:asciiTheme="minorHAnsi" w:hAnsiTheme="minorHAnsi" w:cstheme="minorHAnsi"/>
        </w:rPr>
        <w:t xml:space="preserve">Размер выкупной </w:t>
      </w:r>
      <w:r w:rsidR="00AA2E43" w:rsidRPr="00824102">
        <w:rPr>
          <w:rFonts w:asciiTheme="minorHAnsi" w:hAnsiTheme="minorHAnsi" w:cstheme="minorHAnsi"/>
        </w:rPr>
        <w:t xml:space="preserve">суммы рассчитывается исходя из </w:t>
      </w:r>
      <w:r w:rsidR="002E78C2" w:rsidRPr="00824102">
        <w:rPr>
          <w:rFonts w:asciiTheme="minorHAnsi" w:hAnsiTheme="minorHAnsi" w:cstheme="minorHAnsi"/>
        </w:rPr>
        <w:t xml:space="preserve">отраженных на пенсионном счете </w:t>
      </w:r>
      <w:r w:rsidR="00AA2E43" w:rsidRPr="00824102">
        <w:rPr>
          <w:rFonts w:asciiTheme="minorHAnsi" w:hAnsiTheme="minorHAnsi" w:cstheme="minorHAnsi"/>
        </w:rPr>
        <w:t xml:space="preserve">сумм </w:t>
      </w:r>
      <w:r w:rsidR="00443563" w:rsidRPr="00824102">
        <w:rPr>
          <w:rFonts w:asciiTheme="minorHAnsi" w:hAnsiTheme="minorHAnsi" w:cstheme="minorHAnsi"/>
        </w:rPr>
        <w:t xml:space="preserve">поступления </w:t>
      </w:r>
      <w:r w:rsidR="00AA2E43" w:rsidRPr="00824102">
        <w:rPr>
          <w:rFonts w:asciiTheme="minorHAnsi" w:hAnsiTheme="minorHAnsi" w:cstheme="minorHAnsi"/>
        </w:rPr>
        <w:t xml:space="preserve">пенсионных взносов, </w:t>
      </w:r>
      <w:r w:rsidR="00265A94" w:rsidRPr="00824102">
        <w:rPr>
          <w:rFonts w:asciiTheme="minorHAnsi" w:hAnsiTheme="minorHAnsi" w:cstheme="minorHAnsi"/>
        </w:rPr>
        <w:t>результата</w:t>
      </w:r>
      <w:r w:rsidR="00AA2E43" w:rsidRPr="00824102">
        <w:rPr>
          <w:rFonts w:asciiTheme="minorHAnsi" w:hAnsiTheme="minorHAnsi" w:cstheme="minorHAnsi"/>
        </w:rPr>
        <w:t xml:space="preserve"> размещения пенсионных резервов и </w:t>
      </w:r>
      <w:r w:rsidR="00824102" w:rsidRPr="00824102">
        <w:rPr>
          <w:rFonts w:asciiTheme="minorHAnsi" w:hAnsiTheme="minorHAnsi" w:cstheme="minorHAnsi"/>
        </w:rPr>
        <w:t xml:space="preserve">осуществленных </w:t>
      </w:r>
      <w:r w:rsidR="00AA2E43" w:rsidRPr="00824102">
        <w:rPr>
          <w:rFonts w:asciiTheme="minorHAnsi" w:hAnsiTheme="minorHAnsi" w:cstheme="minorHAnsi"/>
        </w:rPr>
        <w:t>гарантийн</w:t>
      </w:r>
      <w:r w:rsidR="00824102" w:rsidRPr="00824102">
        <w:rPr>
          <w:rFonts w:asciiTheme="minorHAnsi" w:hAnsiTheme="minorHAnsi" w:cstheme="minorHAnsi"/>
        </w:rPr>
        <w:t xml:space="preserve">ых </w:t>
      </w:r>
      <w:r w:rsidR="00AA2E43" w:rsidRPr="00824102">
        <w:rPr>
          <w:rFonts w:asciiTheme="minorHAnsi" w:hAnsiTheme="minorHAnsi" w:cstheme="minorHAnsi"/>
        </w:rPr>
        <w:t>восполнени</w:t>
      </w:r>
      <w:r w:rsidR="00824102" w:rsidRPr="00824102">
        <w:rPr>
          <w:rFonts w:asciiTheme="minorHAnsi" w:hAnsiTheme="minorHAnsi" w:cstheme="minorHAnsi"/>
        </w:rPr>
        <w:t>й</w:t>
      </w:r>
      <w:r w:rsidR="00AA2E43" w:rsidRPr="00824102">
        <w:rPr>
          <w:rFonts w:asciiTheme="minorHAnsi" w:hAnsiTheme="minorHAnsi" w:cstheme="minorHAnsi"/>
          <w:b/>
          <w:bCs/>
          <w:lang w:eastAsia="ru-RU"/>
        </w:rPr>
        <w:t xml:space="preserve"> </w:t>
      </w:r>
      <w:r w:rsidR="00AA2E43" w:rsidRPr="00824102">
        <w:rPr>
          <w:rFonts w:asciiTheme="minorHAnsi" w:hAnsiTheme="minorHAnsi" w:cstheme="minorHAnsi"/>
        </w:rPr>
        <w:t>резервов покрытия пенсионных обязательств за вычетом суммы</w:t>
      </w:r>
      <w:r w:rsidR="00AA2E43" w:rsidRPr="003343E4">
        <w:rPr>
          <w:rFonts w:asciiTheme="minorHAnsi" w:hAnsiTheme="minorHAnsi" w:cstheme="minorHAnsi"/>
          <w:color w:val="FF0000"/>
        </w:rPr>
        <w:t>,</w:t>
      </w:r>
      <w:r w:rsidR="00AA2E43" w:rsidRPr="00824102">
        <w:rPr>
          <w:rFonts w:asciiTheme="minorHAnsi" w:hAnsiTheme="minorHAnsi" w:cstheme="minorHAnsi"/>
        </w:rPr>
        <w:t xml:space="preserve"> </w:t>
      </w:r>
      <w:r w:rsidR="00265A94" w:rsidRPr="00824102">
        <w:rPr>
          <w:rFonts w:asciiTheme="minorHAnsi" w:hAnsiTheme="minorHAnsi" w:cstheme="minorHAnsi"/>
        </w:rPr>
        <w:t>начислен</w:t>
      </w:r>
      <w:r w:rsidR="00824102" w:rsidRPr="00824102">
        <w:rPr>
          <w:rFonts w:asciiTheme="minorHAnsi" w:hAnsiTheme="minorHAnsi" w:cstheme="minorHAnsi"/>
        </w:rPr>
        <w:t xml:space="preserve">ия </w:t>
      </w:r>
      <w:r w:rsidR="00AA2E43" w:rsidRPr="00824102">
        <w:rPr>
          <w:rFonts w:asciiTheme="minorHAnsi" w:hAnsiTheme="minorHAnsi" w:cstheme="minorHAnsi"/>
        </w:rPr>
        <w:t>выпла</w:t>
      </w:r>
      <w:r w:rsidR="00265A94" w:rsidRPr="00824102">
        <w:rPr>
          <w:rFonts w:asciiTheme="minorHAnsi" w:hAnsiTheme="minorHAnsi" w:cstheme="minorHAnsi"/>
        </w:rPr>
        <w:t>т негосударственн</w:t>
      </w:r>
      <w:r w:rsidR="00824102" w:rsidRPr="00824102">
        <w:rPr>
          <w:rFonts w:asciiTheme="minorHAnsi" w:hAnsiTheme="minorHAnsi" w:cstheme="minorHAnsi"/>
        </w:rPr>
        <w:t xml:space="preserve">ых </w:t>
      </w:r>
      <w:r w:rsidR="00265A94" w:rsidRPr="00824102">
        <w:rPr>
          <w:rFonts w:asciiTheme="minorHAnsi" w:hAnsiTheme="minorHAnsi" w:cstheme="minorHAnsi"/>
        </w:rPr>
        <w:t>пенси</w:t>
      </w:r>
      <w:r w:rsidR="00824102" w:rsidRPr="00824102">
        <w:rPr>
          <w:rFonts w:asciiTheme="minorHAnsi" w:hAnsiTheme="minorHAnsi" w:cstheme="minorHAnsi"/>
        </w:rPr>
        <w:t>й</w:t>
      </w:r>
      <w:r w:rsidR="00AA2E43" w:rsidRPr="00824102">
        <w:rPr>
          <w:rFonts w:asciiTheme="minorHAnsi" w:hAnsiTheme="minorHAnsi" w:cstheme="minorHAnsi"/>
        </w:rPr>
        <w:t>, если такие выплаты производились.</w:t>
      </w:r>
    </w:p>
    <w:p w14:paraId="65D856DC" w14:textId="5C3EDF54" w:rsidR="00AA2E43" w:rsidRPr="002F358E" w:rsidRDefault="00AA2E43" w:rsidP="00D15E4D">
      <w:pPr>
        <w:spacing w:before="0"/>
        <w:ind w:firstLine="567"/>
        <w:jc w:val="both"/>
        <w:rPr>
          <w:rFonts w:asciiTheme="minorHAnsi" w:hAnsiTheme="minorHAnsi" w:cstheme="minorHAnsi"/>
        </w:rPr>
      </w:pPr>
      <w:r>
        <w:rPr>
          <w:rFonts w:asciiTheme="minorHAnsi" w:hAnsiTheme="minorHAnsi" w:cstheme="minorHAnsi"/>
        </w:rPr>
        <w:t>15.2.</w:t>
      </w:r>
      <w:r>
        <w:rPr>
          <w:rFonts w:asciiTheme="minorHAnsi" w:hAnsiTheme="minorHAnsi" w:cstheme="minorHAnsi"/>
        </w:rPr>
        <w:tab/>
      </w:r>
      <w:r w:rsidRPr="002F358E">
        <w:rPr>
          <w:rFonts w:asciiTheme="minorHAnsi" w:hAnsiTheme="minorHAnsi" w:cstheme="minorHAnsi"/>
        </w:rPr>
        <w:t>Размер выкупной суммы</w:t>
      </w:r>
      <w:r w:rsidR="00824102">
        <w:rPr>
          <w:rFonts w:asciiTheme="minorHAnsi" w:hAnsiTheme="minorHAnsi" w:cstheme="minorHAnsi"/>
        </w:rPr>
        <w:t xml:space="preserve"> </w:t>
      </w:r>
      <w:r w:rsidRPr="002F358E">
        <w:rPr>
          <w:rFonts w:asciiTheme="minorHAnsi" w:hAnsiTheme="minorHAnsi" w:cstheme="minorHAnsi"/>
        </w:rPr>
        <w:t>(</w:t>
      </w:r>
      <w:r w:rsidRPr="002F358E">
        <w:rPr>
          <w:rFonts w:asciiTheme="minorHAnsi" w:hAnsiTheme="minorHAnsi" w:cstheme="minorHAnsi"/>
          <w:i/>
          <w:lang w:val="en-US"/>
        </w:rPr>
        <w:t>V</w:t>
      </w:r>
      <w:r w:rsidRPr="002F358E">
        <w:rPr>
          <w:rFonts w:asciiTheme="minorHAnsi" w:hAnsiTheme="minorHAnsi" w:cstheme="minorHAnsi"/>
        </w:rPr>
        <w:t>) определяется по формуле:</w:t>
      </w:r>
    </w:p>
    <w:p w14:paraId="3789280A" w14:textId="5F6FC2D7" w:rsidR="00AA2E43" w:rsidRPr="003343E4" w:rsidRDefault="00AA2E43" w:rsidP="007E6594">
      <w:pPr>
        <w:spacing w:before="0"/>
        <w:jc w:val="both"/>
        <w:rPr>
          <w:rFonts w:asciiTheme="minorHAnsi" w:hAnsiTheme="minorHAnsi" w:cstheme="minorHAnsi"/>
          <w:iCs/>
        </w:rPr>
      </w:pPr>
      <w:r w:rsidRPr="003343E4">
        <w:rPr>
          <w:rFonts w:asciiTheme="minorHAnsi" w:hAnsiTheme="minorHAnsi" w:cstheme="minorHAnsi"/>
          <w:iCs/>
          <w:lang w:val="en-US"/>
        </w:rPr>
        <w:t>V</w:t>
      </w:r>
      <w:r w:rsidRPr="003343E4">
        <w:rPr>
          <w:rFonts w:asciiTheme="minorHAnsi" w:hAnsiTheme="minorHAnsi" w:cstheme="minorHAnsi"/>
          <w:iCs/>
        </w:rPr>
        <w:t xml:space="preserve"> = </w:t>
      </w:r>
      <w:r w:rsidRPr="003343E4">
        <w:rPr>
          <w:rFonts w:asciiTheme="minorHAnsi" w:hAnsiTheme="minorHAnsi" w:cstheme="minorHAnsi"/>
          <w:iCs/>
          <w:lang w:val="en-US"/>
        </w:rPr>
        <w:t>C</w:t>
      </w:r>
      <w:r w:rsidRPr="003343E4">
        <w:rPr>
          <w:rFonts w:asciiTheme="minorHAnsi" w:hAnsiTheme="minorHAnsi" w:cstheme="minorHAnsi"/>
          <w:iCs/>
        </w:rPr>
        <w:t xml:space="preserve"> + </w:t>
      </w:r>
      <w:r w:rsidR="003343E4" w:rsidRPr="003343E4">
        <w:rPr>
          <w:rFonts w:asciiTheme="minorHAnsi" w:hAnsiTheme="minorHAnsi" w:cstheme="minorHAnsi"/>
          <w:iCs/>
          <w:lang w:val="en-US"/>
        </w:rPr>
        <w:t>R</w:t>
      </w:r>
      <w:r w:rsidRPr="003343E4">
        <w:rPr>
          <w:rFonts w:asciiTheme="minorHAnsi" w:hAnsiTheme="minorHAnsi" w:cstheme="minorHAnsi"/>
          <w:iCs/>
        </w:rPr>
        <w:t xml:space="preserve"> + </w:t>
      </w:r>
      <w:r w:rsidRPr="003343E4">
        <w:rPr>
          <w:rFonts w:asciiTheme="minorHAnsi" w:hAnsiTheme="minorHAnsi" w:cstheme="minorHAnsi"/>
          <w:iCs/>
          <w:lang w:val="en-US"/>
        </w:rPr>
        <w:t>G</w:t>
      </w:r>
      <w:r w:rsidR="00824102" w:rsidRPr="003343E4">
        <w:rPr>
          <w:rFonts w:asciiTheme="minorHAnsi" w:hAnsiTheme="minorHAnsi" w:cstheme="minorHAnsi"/>
          <w:iCs/>
        </w:rPr>
        <w:t xml:space="preserve"> –</w:t>
      </w:r>
      <w:r w:rsidR="003343E4" w:rsidRPr="001B3A7A">
        <w:rPr>
          <w:rFonts w:asciiTheme="minorHAnsi" w:hAnsiTheme="minorHAnsi" w:cstheme="minorHAnsi"/>
          <w:iCs/>
        </w:rPr>
        <w:t xml:space="preserve"> </w:t>
      </w:r>
      <w:r w:rsidR="003343E4" w:rsidRPr="003343E4">
        <w:rPr>
          <w:rFonts w:asciiTheme="minorHAnsi" w:hAnsiTheme="minorHAnsi" w:cstheme="minorHAnsi"/>
          <w:iCs/>
          <w:lang w:val="en-US"/>
        </w:rPr>
        <w:t>P</w:t>
      </w:r>
      <w:r w:rsidRPr="003343E4">
        <w:rPr>
          <w:rFonts w:asciiTheme="minorHAnsi" w:hAnsiTheme="minorHAnsi" w:cstheme="minorHAnsi"/>
          <w:iCs/>
        </w:rPr>
        <w:t xml:space="preserve">, где </w:t>
      </w:r>
    </w:p>
    <w:p w14:paraId="23D1D39D" w14:textId="25346416" w:rsidR="00AA2E43" w:rsidRPr="003343E4" w:rsidRDefault="00AA2E43" w:rsidP="007E6594">
      <w:pPr>
        <w:spacing w:before="0"/>
        <w:jc w:val="both"/>
        <w:rPr>
          <w:rFonts w:asciiTheme="minorHAnsi" w:hAnsiTheme="minorHAnsi" w:cstheme="minorHAnsi"/>
        </w:rPr>
      </w:pPr>
      <w:r w:rsidRPr="003343E4">
        <w:rPr>
          <w:rFonts w:asciiTheme="minorHAnsi" w:hAnsiTheme="minorHAnsi" w:cstheme="minorHAnsi"/>
          <w:lang w:val="en-US"/>
        </w:rPr>
        <w:t>C</w:t>
      </w:r>
      <w:r w:rsidRPr="003343E4">
        <w:rPr>
          <w:rFonts w:asciiTheme="minorHAnsi" w:hAnsiTheme="minorHAnsi" w:cstheme="minorHAnsi"/>
        </w:rPr>
        <w:t xml:space="preserve"> – сумма </w:t>
      </w:r>
      <w:r w:rsidR="00D139C5" w:rsidRPr="003343E4">
        <w:rPr>
          <w:rFonts w:asciiTheme="minorHAnsi" w:hAnsiTheme="minorHAnsi" w:cstheme="minorHAnsi"/>
        </w:rPr>
        <w:t>поступ</w:t>
      </w:r>
      <w:r w:rsidR="00443563" w:rsidRPr="003343E4">
        <w:rPr>
          <w:rFonts w:asciiTheme="minorHAnsi" w:hAnsiTheme="minorHAnsi" w:cstheme="minorHAnsi"/>
        </w:rPr>
        <w:t xml:space="preserve">ления </w:t>
      </w:r>
      <w:r w:rsidRPr="003343E4">
        <w:rPr>
          <w:rFonts w:asciiTheme="minorHAnsi" w:hAnsiTheme="minorHAnsi" w:cstheme="minorHAnsi"/>
        </w:rPr>
        <w:t>пенсионных взносов;</w:t>
      </w:r>
    </w:p>
    <w:p w14:paraId="4E79641B" w14:textId="6BD98C28" w:rsidR="00AA2E43" w:rsidRPr="003343E4" w:rsidRDefault="003343E4" w:rsidP="007E6594">
      <w:pPr>
        <w:spacing w:before="0"/>
        <w:jc w:val="both"/>
        <w:rPr>
          <w:rFonts w:asciiTheme="minorHAnsi" w:hAnsiTheme="minorHAnsi" w:cstheme="minorHAnsi"/>
        </w:rPr>
      </w:pPr>
      <w:r w:rsidRPr="003343E4">
        <w:rPr>
          <w:rFonts w:asciiTheme="minorHAnsi" w:hAnsiTheme="minorHAnsi" w:cstheme="minorHAnsi"/>
          <w:lang w:val="en-US"/>
        </w:rPr>
        <w:t>R</w:t>
      </w:r>
      <w:r w:rsidRPr="003343E4">
        <w:rPr>
          <w:rFonts w:asciiTheme="minorHAnsi" w:hAnsiTheme="minorHAnsi" w:cstheme="minorHAnsi"/>
        </w:rPr>
        <w:t xml:space="preserve"> </w:t>
      </w:r>
      <w:r w:rsidR="00AA2E43" w:rsidRPr="003343E4">
        <w:rPr>
          <w:rFonts w:asciiTheme="minorHAnsi" w:hAnsiTheme="minorHAnsi" w:cstheme="minorHAnsi"/>
        </w:rPr>
        <w:t xml:space="preserve">– сумма </w:t>
      </w:r>
      <w:r w:rsidR="00190E3C" w:rsidRPr="003343E4">
        <w:rPr>
          <w:rFonts w:asciiTheme="minorHAnsi" w:hAnsiTheme="minorHAnsi" w:cstheme="minorHAnsi"/>
        </w:rPr>
        <w:t>результата размещения пенсионных резервов</w:t>
      </w:r>
      <w:r w:rsidR="00824102" w:rsidRPr="003343E4">
        <w:rPr>
          <w:rFonts w:asciiTheme="minorHAnsi" w:hAnsiTheme="minorHAnsi" w:cstheme="minorHAnsi"/>
        </w:rPr>
        <w:t xml:space="preserve">, отраженного на пенсионном счете </w:t>
      </w:r>
      <w:r w:rsidR="00AA2E43" w:rsidRPr="003343E4">
        <w:rPr>
          <w:rFonts w:asciiTheme="minorHAnsi" w:hAnsiTheme="minorHAnsi" w:cstheme="minorHAnsi"/>
        </w:rPr>
        <w:t xml:space="preserve">за </w:t>
      </w:r>
      <w:r w:rsidR="00134675" w:rsidRPr="003343E4">
        <w:rPr>
          <w:rFonts w:asciiTheme="minorHAnsi" w:hAnsiTheme="minorHAnsi" w:cstheme="minorHAnsi"/>
        </w:rPr>
        <w:t xml:space="preserve">период с начала </w:t>
      </w:r>
      <w:r w:rsidR="00AA2E43" w:rsidRPr="003343E4">
        <w:rPr>
          <w:rFonts w:asciiTheme="minorHAnsi" w:hAnsiTheme="minorHAnsi" w:cstheme="minorHAnsi"/>
        </w:rPr>
        <w:t xml:space="preserve">действия договора НПО </w:t>
      </w:r>
      <w:r w:rsidR="00134675" w:rsidRPr="003343E4">
        <w:rPr>
          <w:rFonts w:asciiTheme="minorHAnsi" w:hAnsiTheme="minorHAnsi" w:cstheme="minorHAnsi"/>
        </w:rPr>
        <w:t>по 31 декабря года, предшествующего расторжению</w:t>
      </w:r>
      <w:r w:rsidR="00AA2E43" w:rsidRPr="003343E4">
        <w:rPr>
          <w:rFonts w:asciiTheme="minorHAnsi" w:hAnsiTheme="minorHAnsi" w:cstheme="minorHAnsi"/>
        </w:rPr>
        <w:t>;</w:t>
      </w:r>
    </w:p>
    <w:p w14:paraId="22023574" w14:textId="31E78FA3" w:rsidR="00AA2E43" w:rsidRPr="003343E4" w:rsidRDefault="00AA2E43" w:rsidP="007E6594">
      <w:pPr>
        <w:spacing w:before="0"/>
        <w:jc w:val="both"/>
        <w:rPr>
          <w:rFonts w:asciiTheme="minorHAnsi" w:hAnsiTheme="minorHAnsi" w:cstheme="minorHAnsi"/>
        </w:rPr>
      </w:pPr>
      <w:r w:rsidRPr="003343E4">
        <w:rPr>
          <w:rFonts w:asciiTheme="minorHAnsi" w:hAnsiTheme="minorHAnsi" w:cstheme="minorHAnsi"/>
          <w:lang w:val="en-US"/>
        </w:rPr>
        <w:t>G</w:t>
      </w:r>
      <w:r w:rsidRPr="003343E4">
        <w:rPr>
          <w:rFonts w:asciiTheme="minorHAnsi" w:hAnsiTheme="minorHAnsi" w:cstheme="minorHAnsi"/>
        </w:rPr>
        <w:t xml:space="preserve"> – </w:t>
      </w:r>
      <w:r w:rsidR="00190E3C" w:rsidRPr="003343E4">
        <w:rPr>
          <w:rFonts w:asciiTheme="minorHAnsi" w:hAnsiTheme="minorHAnsi" w:cstheme="minorHAnsi"/>
        </w:rPr>
        <w:t xml:space="preserve">сумма </w:t>
      </w:r>
      <w:r w:rsidR="00824102" w:rsidRPr="003343E4">
        <w:rPr>
          <w:rFonts w:asciiTheme="minorHAnsi" w:hAnsiTheme="minorHAnsi" w:cstheme="minorHAnsi"/>
        </w:rPr>
        <w:t xml:space="preserve">осуществленных </w:t>
      </w:r>
      <w:r w:rsidRPr="003343E4">
        <w:rPr>
          <w:rFonts w:asciiTheme="minorHAnsi" w:hAnsiTheme="minorHAnsi" w:cstheme="minorHAnsi"/>
        </w:rPr>
        <w:t>гарантийн</w:t>
      </w:r>
      <w:r w:rsidR="00824102" w:rsidRPr="003343E4">
        <w:rPr>
          <w:rFonts w:asciiTheme="minorHAnsi" w:hAnsiTheme="minorHAnsi" w:cstheme="minorHAnsi"/>
        </w:rPr>
        <w:t xml:space="preserve">ых </w:t>
      </w:r>
      <w:r w:rsidRPr="003343E4">
        <w:rPr>
          <w:rFonts w:asciiTheme="minorHAnsi" w:hAnsiTheme="minorHAnsi" w:cstheme="minorHAnsi"/>
        </w:rPr>
        <w:t>восполнени</w:t>
      </w:r>
      <w:r w:rsidR="00824102" w:rsidRPr="003343E4">
        <w:rPr>
          <w:rFonts w:asciiTheme="minorHAnsi" w:hAnsiTheme="minorHAnsi" w:cstheme="minorHAnsi"/>
        </w:rPr>
        <w:t>й</w:t>
      </w:r>
      <w:r w:rsidRPr="003343E4">
        <w:rPr>
          <w:rFonts w:asciiTheme="minorHAnsi" w:hAnsiTheme="minorHAnsi" w:cstheme="minorHAnsi"/>
        </w:rPr>
        <w:t xml:space="preserve"> резервов покрытия пенсионных обязательств</w:t>
      </w:r>
    </w:p>
    <w:p w14:paraId="65A4A527" w14:textId="76B70C0C" w:rsidR="00824102" w:rsidRPr="003343E4" w:rsidRDefault="003343E4" w:rsidP="007E6594">
      <w:pPr>
        <w:spacing w:before="0"/>
        <w:jc w:val="both"/>
        <w:rPr>
          <w:rFonts w:asciiTheme="minorHAnsi" w:hAnsiTheme="minorHAnsi" w:cstheme="minorHAnsi"/>
        </w:rPr>
      </w:pPr>
      <w:r w:rsidRPr="003343E4">
        <w:rPr>
          <w:rFonts w:asciiTheme="minorHAnsi" w:hAnsiTheme="minorHAnsi" w:cstheme="minorHAnsi"/>
          <w:lang w:val="en-US"/>
        </w:rPr>
        <w:t>P</w:t>
      </w:r>
      <w:r w:rsidRPr="003343E4">
        <w:rPr>
          <w:rFonts w:asciiTheme="minorHAnsi" w:hAnsiTheme="minorHAnsi" w:cstheme="minorHAnsi"/>
        </w:rPr>
        <w:t xml:space="preserve"> </w:t>
      </w:r>
      <w:r w:rsidR="00824102" w:rsidRPr="003343E4">
        <w:rPr>
          <w:rFonts w:asciiTheme="minorHAnsi" w:hAnsiTheme="minorHAnsi" w:cstheme="minorHAnsi"/>
        </w:rPr>
        <w:t>– сумма начисленных выплат негосударственных пенсий</w:t>
      </w:r>
      <w:r w:rsidR="00134675" w:rsidRPr="003343E4">
        <w:rPr>
          <w:rFonts w:asciiTheme="minorHAnsi" w:hAnsiTheme="minorHAnsi" w:cstheme="minorHAnsi"/>
        </w:rPr>
        <w:t xml:space="preserve"> (при наличии)</w:t>
      </w:r>
      <w:r w:rsidR="00824102" w:rsidRPr="003343E4">
        <w:rPr>
          <w:rFonts w:asciiTheme="minorHAnsi" w:hAnsiTheme="minorHAnsi" w:cstheme="minorHAnsi"/>
        </w:rPr>
        <w:t>.</w:t>
      </w:r>
    </w:p>
    <w:p w14:paraId="39BB6247" w14:textId="77777777" w:rsidR="009656CA" w:rsidRDefault="009656CA" w:rsidP="00DE0004">
      <w:pPr>
        <w:shd w:val="clear" w:color="auto" w:fill="FFFFFF"/>
        <w:spacing w:before="0"/>
        <w:ind w:right="6" w:firstLine="567"/>
        <w:jc w:val="both"/>
        <w:rPr>
          <w:rFonts w:asciiTheme="minorHAnsi" w:hAnsiTheme="minorHAnsi" w:cstheme="minorHAnsi"/>
          <w:b/>
        </w:rPr>
      </w:pPr>
    </w:p>
    <w:p w14:paraId="719E453F" w14:textId="446D8CB2" w:rsidR="0011404F" w:rsidRDefault="0011404F" w:rsidP="00DE0004">
      <w:pPr>
        <w:shd w:val="clear" w:color="auto" w:fill="FFFFFF"/>
        <w:spacing w:before="0"/>
        <w:ind w:right="6" w:firstLine="567"/>
        <w:jc w:val="both"/>
        <w:rPr>
          <w:rFonts w:asciiTheme="minorHAnsi" w:hAnsiTheme="minorHAnsi" w:cstheme="minorHAnsi"/>
          <w:b/>
        </w:rPr>
      </w:pPr>
      <w:r w:rsidRPr="00CF60C6">
        <w:rPr>
          <w:rFonts w:asciiTheme="minorHAnsi" w:hAnsiTheme="minorHAnsi" w:cstheme="minorHAnsi"/>
          <w:b/>
        </w:rPr>
        <w:lastRenderedPageBreak/>
        <w:t>Раздел 16. Порядок предоставления Вкладчикам и Участникам информации о состоянии пенсионных счетов, о заключенных договорах с управляющей компанией (управляющими компаниями) и специализированным депозитарием</w:t>
      </w:r>
    </w:p>
    <w:p w14:paraId="5C5FE7FF" w14:textId="77777777" w:rsidR="00782A39" w:rsidRPr="00CF60C6" w:rsidRDefault="00782A39" w:rsidP="00DE0004">
      <w:pPr>
        <w:shd w:val="clear" w:color="auto" w:fill="FFFFFF"/>
        <w:spacing w:before="0"/>
        <w:ind w:right="6" w:firstLine="567"/>
        <w:jc w:val="both"/>
        <w:rPr>
          <w:rFonts w:asciiTheme="minorHAnsi" w:hAnsiTheme="minorHAnsi" w:cstheme="minorHAnsi"/>
          <w:b/>
        </w:rPr>
      </w:pPr>
    </w:p>
    <w:p w14:paraId="50334FEE" w14:textId="49AEB783" w:rsidR="00106C8A" w:rsidRPr="00CF60C6" w:rsidRDefault="0011404F" w:rsidP="00DE0004">
      <w:pPr>
        <w:spacing w:before="0"/>
        <w:ind w:firstLine="567"/>
        <w:jc w:val="both"/>
        <w:rPr>
          <w:rFonts w:asciiTheme="minorHAnsi" w:hAnsiTheme="minorHAnsi" w:cstheme="minorHAnsi"/>
          <w:lang w:eastAsia="ru-RU"/>
        </w:rPr>
      </w:pPr>
      <w:r w:rsidRPr="00CF60C6">
        <w:rPr>
          <w:rFonts w:asciiTheme="minorHAnsi" w:hAnsiTheme="minorHAnsi" w:cstheme="minorHAnsi"/>
        </w:rPr>
        <w:t>16.1.</w:t>
      </w:r>
      <w:r w:rsidRPr="00CF60C6">
        <w:rPr>
          <w:rFonts w:asciiTheme="minorHAnsi" w:hAnsiTheme="minorHAnsi" w:cstheme="minorHAnsi"/>
        </w:rPr>
        <w:tab/>
      </w:r>
      <w:r w:rsidR="00557656" w:rsidRPr="0014446D">
        <w:rPr>
          <w:rFonts w:asciiTheme="minorHAnsi" w:hAnsiTheme="minorHAnsi" w:cstheme="minorHAnsi"/>
        </w:rPr>
        <w:t>И</w:t>
      </w:r>
      <w:r w:rsidR="00557656" w:rsidRPr="0014446D">
        <w:rPr>
          <w:rFonts w:asciiTheme="minorHAnsi" w:hAnsiTheme="minorHAnsi" w:cstheme="minorHAnsi"/>
          <w:lang w:eastAsia="ru-RU"/>
        </w:rPr>
        <w:t xml:space="preserve">нформация о состоянии пенсионных счетов </w:t>
      </w:r>
      <w:r w:rsidR="00557656" w:rsidRPr="00CF60C6">
        <w:rPr>
          <w:rFonts w:asciiTheme="minorHAnsi" w:hAnsiTheme="minorHAnsi" w:cstheme="minorHAnsi"/>
          <w:lang w:eastAsia="ru-RU"/>
        </w:rPr>
        <w:t xml:space="preserve">предоставляется Вкладчикам, Участникам </w:t>
      </w:r>
      <w:r w:rsidRPr="00CF60C6">
        <w:rPr>
          <w:rFonts w:asciiTheme="minorHAnsi" w:hAnsiTheme="minorHAnsi" w:cstheme="minorHAnsi"/>
        </w:rPr>
        <w:t>Фонд</w:t>
      </w:r>
      <w:r w:rsidR="00557656" w:rsidRPr="00CF60C6">
        <w:rPr>
          <w:rFonts w:asciiTheme="minorHAnsi" w:hAnsiTheme="minorHAnsi" w:cstheme="minorHAnsi"/>
        </w:rPr>
        <w:t>а</w:t>
      </w:r>
      <w:r w:rsidRPr="00CF60C6">
        <w:rPr>
          <w:rFonts w:asciiTheme="minorHAnsi" w:hAnsiTheme="minorHAnsi" w:cstheme="minorHAnsi"/>
        </w:rPr>
        <w:t xml:space="preserve"> </w:t>
      </w:r>
      <w:r w:rsidR="00557656" w:rsidRPr="00CF60C6">
        <w:rPr>
          <w:rFonts w:asciiTheme="minorHAnsi" w:hAnsiTheme="minorHAnsi" w:cstheme="minorHAnsi"/>
          <w:lang w:eastAsia="ru-RU"/>
        </w:rPr>
        <w:t xml:space="preserve">бесплатно один раз </w:t>
      </w:r>
      <w:r w:rsidR="00106C8A" w:rsidRPr="00CF60C6">
        <w:rPr>
          <w:rFonts w:asciiTheme="minorHAnsi" w:hAnsiTheme="minorHAnsi" w:cstheme="minorHAnsi"/>
          <w:lang w:eastAsia="ru-RU"/>
        </w:rPr>
        <w:t>в год по их обращению способом, указанным ими при обращении, в течение 10 дней со дня обращения. Указанная информация может быть направлена в форме электронного документа с использованием информационно-телекоммуникационных сетей общего пользования, в том числе сети «Интернет», а также иным способом, в том числе почтовым отправлением.</w:t>
      </w:r>
    </w:p>
    <w:p w14:paraId="0F6E55A0" w14:textId="71FCC2DA" w:rsidR="001C0630" w:rsidRPr="00B05A4A" w:rsidRDefault="0011404F" w:rsidP="001C0630">
      <w:pPr>
        <w:shd w:val="clear" w:color="auto" w:fill="FFFFFF"/>
        <w:tabs>
          <w:tab w:val="left" w:pos="709"/>
        </w:tabs>
        <w:spacing w:before="0"/>
        <w:ind w:right="5" w:firstLine="567"/>
        <w:jc w:val="both"/>
        <w:rPr>
          <w:rFonts w:cs="Calibri"/>
          <w:spacing w:val="-3"/>
        </w:rPr>
      </w:pPr>
      <w:r w:rsidRPr="00B05A4A">
        <w:rPr>
          <w:rFonts w:asciiTheme="minorHAnsi" w:hAnsiTheme="minorHAnsi" w:cstheme="minorHAnsi"/>
        </w:rPr>
        <w:t>16.2.</w:t>
      </w:r>
      <w:r w:rsidRPr="00B05A4A">
        <w:rPr>
          <w:rFonts w:asciiTheme="minorHAnsi" w:hAnsiTheme="minorHAnsi" w:cstheme="minorHAnsi"/>
        </w:rPr>
        <w:tab/>
      </w:r>
      <w:r w:rsidR="002841E1" w:rsidRPr="00B05A4A">
        <w:rPr>
          <w:rFonts w:cs="Calibri"/>
          <w:spacing w:val="-3"/>
        </w:rPr>
        <w:t>В о</w:t>
      </w:r>
      <w:r w:rsidR="001C0630" w:rsidRPr="00B05A4A">
        <w:rPr>
          <w:rFonts w:cs="Calibri"/>
          <w:spacing w:val="-3"/>
        </w:rPr>
        <w:t>бращени</w:t>
      </w:r>
      <w:r w:rsidR="002841E1" w:rsidRPr="00B05A4A">
        <w:rPr>
          <w:rFonts w:cs="Calibri"/>
          <w:spacing w:val="-3"/>
        </w:rPr>
        <w:t>и</w:t>
      </w:r>
      <w:r w:rsidR="001C0630" w:rsidRPr="00B05A4A">
        <w:rPr>
          <w:rFonts w:cs="Calibri"/>
          <w:spacing w:val="-3"/>
        </w:rPr>
        <w:t xml:space="preserve"> Вкладчика, Участника </w:t>
      </w:r>
      <w:r w:rsidR="002841E1" w:rsidRPr="00B05A4A">
        <w:rPr>
          <w:rFonts w:cs="Calibri"/>
          <w:spacing w:val="-3"/>
        </w:rPr>
        <w:t>рекомендуется указывать</w:t>
      </w:r>
      <w:r w:rsidR="001C0630" w:rsidRPr="00B05A4A">
        <w:rPr>
          <w:rFonts w:cs="Calibri"/>
          <w:spacing w:val="-3"/>
        </w:rPr>
        <w:t xml:space="preserve"> фамилию, имя, отчество (наименование для Вкладчика – юридического лица), серию и номер документа, удостоверяющего </w:t>
      </w:r>
      <w:r w:rsidR="00486E32" w:rsidRPr="00B05A4A">
        <w:rPr>
          <w:rFonts w:cs="Calibri"/>
          <w:spacing w:val="-3"/>
        </w:rPr>
        <w:t>личность или</w:t>
      </w:r>
      <w:r w:rsidR="002841E1" w:rsidRPr="00B05A4A">
        <w:rPr>
          <w:rFonts w:cs="Calibri"/>
          <w:spacing w:val="-3"/>
        </w:rPr>
        <w:t xml:space="preserve"> </w:t>
      </w:r>
      <w:r w:rsidR="003C6BD5" w:rsidRPr="00B05A4A">
        <w:rPr>
          <w:rFonts w:cs="Calibri"/>
          <w:spacing w:val="-3"/>
        </w:rPr>
        <w:t xml:space="preserve">идентификационный номер налогоплательщика (ИНН), или страховой номер индивидуального лицевого счета (СНИЛС) </w:t>
      </w:r>
      <w:r w:rsidR="001C0630" w:rsidRPr="00B05A4A">
        <w:rPr>
          <w:rFonts w:cs="Calibri"/>
          <w:spacing w:val="-3"/>
        </w:rPr>
        <w:t>(ОГРН, ИНН для Вкладчика – юридического лица), способ и адрес направления информации о состоянии пенсионного счета, контактный номер телефона.</w:t>
      </w:r>
    </w:p>
    <w:p w14:paraId="12947C34" w14:textId="04BA2B8C" w:rsidR="00782B30" w:rsidRPr="00CF60C6" w:rsidRDefault="00782B30" w:rsidP="001C0630">
      <w:pPr>
        <w:shd w:val="clear" w:color="auto" w:fill="FFFFFF"/>
        <w:tabs>
          <w:tab w:val="left" w:pos="709"/>
        </w:tabs>
        <w:spacing w:before="0"/>
        <w:ind w:right="5" w:firstLine="567"/>
        <w:jc w:val="both"/>
        <w:rPr>
          <w:rFonts w:asciiTheme="minorHAnsi" w:hAnsiTheme="minorHAnsi" w:cstheme="minorHAnsi"/>
        </w:rPr>
      </w:pPr>
      <w:r w:rsidRPr="00B05A4A">
        <w:rPr>
          <w:rFonts w:asciiTheme="minorHAnsi" w:hAnsiTheme="minorHAnsi" w:cstheme="minorHAnsi"/>
        </w:rPr>
        <w:t>16.3.</w:t>
      </w:r>
      <w:r w:rsidRPr="00B05A4A">
        <w:rPr>
          <w:rFonts w:asciiTheme="minorHAnsi" w:hAnsiTheme="minorHAnsi" w:cstheme="minorHAnsi"/>
        </w:rPr>
        <w:tab/>
      </w:r>
      <w:r w:rsidR="003C6BD5" w:rsidRPr="00B05A4A">
        <w:rPr>
          <w:rFonts w:asciiTheme="minorHAnsi" w:hAnsiTheme="minorHAnsi" w:cstheme="minorHAnsi"/>
        </w:rPr>
        <w:t>В случае направления обращения о предоставлении информации о состоянии пенсионных счетов способами, отличными от личного обращения в офисы Фонда, проверка подлинности подписи на обращении осуществляется способами, указанными в п. 9.2.1</w:t>
      </w:r>
      <w:r w:rsidR="00C46339">
        <w:rPr>
          <w:rFonts w:asciiTheme="minorHAnsi" w:hAnsiTheme="minorHAnsi" w:cstheme="minorHAnsi"/>
        </w:rPr>
        <w:t>1</w:t>
      </w:r>
      <w:r w:rsidR="003C6BD5" w:rsidRPr="00B05A4A">
        <w:rPr>
          <w:rFonts w:asciiTheme="minorHAnsi" w:hAnsiTheme="minorHAnsi" w:cstheme="minorHAnsi"/>
        </w:rPr>
        <w:t xml:space="preserve"> Правил. </w:t>
      </w:r>
    </w:p>
    <w:p w14:paraId="656DA018" w14:textId="3C802109" w:rsidR="0011404F" w:rsidRPr="00CF60C6" w:rsidRDefault="00764AA9" w:rsidP="00DE0004">
      <w:pPr>
        <w:shd w:val="clear" w:color="auto" w:fill="FFFFFF"/>
        <w:tabs>
          <w:tab w:val="left" w:pos="1014"/>
        </w:tabs>
        <w:spacing w:before="0"/>
        <w:ind w:right="5" w:firstLine="567"/>
        <w:jc w:val="both"/>
        <w:rPr>
          <w:rFonts w:asciiTheme="minorHAnsi" w:hAnsiTheme="minorHAnsi" w:cstheme="minorHAnsi"/>
        </w:rPr>
      </w:pPr>
      <w:r w:rsidRPr="00CF60C6">
        <w:rPr>
          <w:rFonts w:asciiTheme="minorHAnsi" w:hAnsiTheme="minorHAnsi" w:cstheme="minorHAnsi"/>
        </w:rPr>
        <w:t>16.4</w:t>
      </w:r>
      <w:r w:rsidR="00557656" w:rsidRPr="00CF60C6">
        <w:rPr>
          <w:rFonts w:asciiTheme="minorHAnsi" w:hAnsiTheme="minorHAnsi" w:cstheme="minorHAnsi"/>
        </w:rPr>
        <w:t>.</w:t>
      </w:r>
      <w:r w:rsidR="009B1515">
        <w:rPr>
          <w:rFonts w:asciiTheme="minorHAnsi" w:hAnsiTheme="minorHAnsi" w:cstheme="minorHAnsi"/>
        </w:rPr>
        <w:tab/>
      </w:r>
      <w:r w:rsidR="00557656" w:rsidRPr="00CF60C6">
        <w:rPr>
          <w:rFonts w:asciiTheme="minorHAnsi" w:hAnsiTheme="minorHAnsi" w:cstheme="minorHAnsi"/>
        </w:rPr>
        <w:tab/>
      </w:r>
      <w:r w:rsidR="00106C8A" w:rsidRPr="00CF60C6">
        <w:rPr>
          <w:rFonts w:asciiTheme="minorHAnsi" w:hAnsiTheme="minorHAnsi" w:cstheme="minorHAnsi"/>
        </w:rPr>
        <w:t xml:space="preserve">Информация об управляющей компании (управляющих компаниях) и специализированном депозитарии, с которыми </w:t>
      </w:r>
      <w:r w:rsidR="00C46339">
        <w:rPr>
          <w:rFonts w:asciiTheme="minorHAnsi" w:hAnsiTheme="minorHAnsi" w:cstheme="minorHAnsi"/>
        </w:rPr>
        <w:t xml:space="preserve">Фондом </w:t>
      </w:r>
      <w:r w:rsidR="00106C8A" w:rsidRPr="00CF60C6">
        <w:rPr>
          <w:rFonts w:asciiTheme="minorHAnsi" w:hAnsiTheme="minorHAnsi" w:cstheme="minorHAnsi"/>
        </w:rPr>
        <w:t xml:space="preserve">заключены договоры </w:t>
      </w:r>
      <w:r w:rsidR="00C46339">
        <w:rPr>
          <w:rFonts w:asciiTheme="minorHAnsi" w:hAnsiTheme="minorHAnsi" w:cstheme="minorHAnsi"/>
        </w:rPr>
        <w:t xml:space="preserve">согласно требованиям Закона о НПФ, </w:t>
      </w:r>
      <w:r w:rsidR="00C46339" w:rsidRPr="00CF60C6">
        <w:rPr>
          <w:rFonts w:asciiTheme="minorHAnsi" w:hAnsiTheme="minorHAnsi" w:cstheme="minorHAnsi"/>
        </w:rPr>
        <w:t>размещается Фондом</w:t>
      </w:r>
      <w:r w:rsidR="00106C8A" w:rsidRPr="00CF60C6">
        <w:rPr>
          <w:rFonts w:asciiTheme="minorHAnsi" w:hAnsiTheme="minorHAnsi" w:cstheme="minorHAnsi"/>
        </w:rPr>
        <w:t xml:space="preserve"> в составе информации, раскрываемой на сайте Фонда </w:t>
      </w:r>
      <w:r w:rsidR="00DE1997">
        <w:rPr>
          <w:rFonts w:asciiTheme="minorHAnsi" w:hAnsiTheme="minorHAnsi" w:cstheme="minorHAnsi"/>
        </w:rPr>
        <w:t xml:space="preserve">в </w:t>
      </w:r>
      <w:r w:rsidR="00DE1997">
        <w:rPr>
          <w:rFonts w:asciiTheme="minorHAnsi" w:hAnsiTheme="minorHAnsi" w:cstheme="minorHAnsi"/>
          <w:lang w:eastAsia="ru-RU"/>
        </w:rPr>
        <w:t>информационно-телекоммуникационной сети общего пользования «Интернет»</w:t>
      </w:r>
      <w:r w:rsidR="00106C8A" w:rsidRPr="00CF60C6">
        <w:rPr>
          <w:rFonts w:asciiTheme="minorHAnsi" w:hAnsiTheme="minorHAnsi" w:cstheme="minorHAnsi"/>
        </w:rPr>
        <w:t>, за исключением случаев если действующими нормативными и нормативными правовыми актами не установлено иное.</w:t>
      </w:r>
    </w:p>
    <w:p w14:paraId="790075ED" w14:textId="77777777" w:rsidR="00E46722" w:rsidRPr="00CF60C6" w:rsidRDefault="00E46722" w:rsidP="00DE0004">
      <w:pPr>
        <w:shd w:val="clear" w:color="auto" w:fill="FFFFFF"/>
        <w:tabs>
          <w:tab w:val="left" w:pos="1014"/>
        </w:tabs>
        <w:spacing w:before="0"/>
        <w:ind w:right="5" w:firstLine="567"/>
        <w:jc w:val="both"/>
        <w:rPr>
          <w:rFonts w:asciiTheme="minorHAnsi" w:hAnsiTheme="minorHAnsi" w:cstheme="minorHAnsi"/>
        </w:rPr>
      </w:pPr>
    </w:p>
    <w:p w14:paraId="31D0757E" w14:textId="1D97FC6F" w:rsidR="00475C8F" w:rsidRDefault="0011404F" w:rsidP="00CC23B8">
      <w:pPr>
        <w:spacing w:before="0"/>
        <w:ind w:firstLine="567"/>
        <w:rPr>
          <w:rFonts w:asciiTheme="minorHAnsi" w:hAnsiTheme="minorHAnsi" w:cstheme="minorHAnsi"/>
          <w:b/>
        </w:rPr>
      </w:pPr>
      <w:r w:rsidRPr="00486E32">
        <w:rPr>
          <w:rFonts w:asciiTheme="minorHAnsi" w:hAnsiTheme="minorHAnsi" w:cstheme="minorHAnsi"/>
          <w:b/>
        </w:rPr>
        <w:t xml:space="preserve">Раздел 17. </w:t>
      </w:r>
      <w:bookmarkStart w:id="4" w:name="_Hlk130824365"/>
      <w:r w:rsidR="00475C8F" w:rsidRPr="00486E32">
        <w:rPr>
          <w:rFonts w:asciiTheme="minorHAnsi" w:hAnsiTheme="minorHAnsi" w:cstheme="minorHAnsi"/>
          <w:b/>
        </w:rPr>
        <w:t xml:space="preserve"> Порядок расчета размера негосударственной пенсии</w:t>
      </w:r>
    </w:p>
    <w:p w14:paraId="55C68F91" w14:textId="77777777" w:rsidR="00475C8F" w:rsidRPr="004A2C2A" w:rsidRDefault="00475C8F" w:rsidP="00475C8F">
      <w:pPr>
        <w:pStyle w:val="20"/>
        <w:shd w:val="clear" w:color="auto" w:fill="auto"/>
        <w:tabs>
          <w:tab w:val="left" w:pos="709"/>
        </w:tabs>
        <w:spacing w:before="0" w:after="0" w:line="240" w:lineRule="auto"/>
        <w:ind w:firstLine="567"/>
        <w:jc w:val="both"/>
        <w:rPr>
          <w:rFonts w:asciiTheme="minorHAnsi" w:hAnsiTheme="minorHAnsi" w:cstheme="minorHAnsi"/>
          <w:b/>
          <w:sz w:val="22"/>
          <w:szCs w:val="22"/>
        </w:rPr>
      </w:pPr>
    </w:p>
    <w:p w14:paraId="3558D66D" w14:textId="758C0FB8" w:rsidR="00FF2E00" w:rsidRDefault="00D55CFB" w:rsidP="00792A3A">
      <w:pPr>
        <w:spacing w:before="0"/>
        <w:ind w:firstLine="567"/>
        <w:jc w:val="both"/>
        <w:rPr>
          <w:rFonts w:asciiTheme="minorHAnsi" w:hAnsiTheme="minorHAnsi" w:cstheme="minorHAnsi"/>
        </w:rPr>
      </w:pPr>
      <w:bookmarkStart w:id="5" w:name="_Hlk149831204"/>
      <w:bookmarkEnd w:id="4"/>
      <w:r w:rsidRPr="004A2C2A">
        <w:rPr>
          <w:rFonts w:asciiTheme="minorHAnsi" w:hAnsiTheme="minorHAnsi" w:cstheme="minorHAnsi"/>
        </w:rPr>
        <w:t>1</w:t>
      </w:r>
      <w:r w:rsidR="00486E32">
        <w:rPr>
          <w:rFonts w:asciiTheme="minorHAnsi" w:hAnsiTheme="minorHAnsi" w:cstheme="minorHAnsi"/>
        </w:rPr>
        <w:t>7</w:t>
      </w:r>
      <w:r w:rsidRPr="004A2C2A">
        <w:rPr>
          <w:rFonts w:asciiTheme="minorHAnsi" w:hAnsiTheme="minorHAnsi" w:cstheme="minorHAnsi"/>
        </w:rPr>
        <w:t>.1.</w:t>
      </w:r>
      <w:r>
        <w:rPr>
          <w:rFonts w:asciiTheme="minorHAnsi" w:hAnsiTheme="minorHAnsi" w:cstheme="minorHAnsi"/>
        </w:rPr>
        <w:tab/>
      </w:r>
      <w:r w:rsidRPr="004A2C2A">
        <w:rPr>
          <w:rFonts w:asciiTheme="minorHAnsi" w:hAnsiTheme="minorHAnsi" w:cstheme="minorHAnsi"/>
        </w:rPr>
        <w:t xml:space="preserve">По схеме выплат К-СПС размер </w:t>
      </w:r>
      <w:r w:rsidR="00312298">
        <w:rPr>
          <w:rFonts w:asciiTheme="minorHAnsi" w:hAnsiTheme="minorHAnsi" w:cstheme="minorHAnsi"/>
        </w:rPr>
        <w:t xml:space="preserve">негосударственной </w:t>
      </w:r>
      <w:r w:rsidRPr="004A2C2A">
        <w:rPr>
          <w:rFonts w:asciiTheme="minorHAnsi" w:hAnsiTheme="minorHAnsi" w:cstheme="minorHAnsi"/>
        </w:rPr>
        <w:t xml:space="preserve">пенсии устанавливается в соответствии с </w:t>
      </w:r>
      <w:r w:rsidR="00312298">
        <w:rPr>
          <w:rFonts w:asciiTheme="minorHAnsi" w:hAnsiTheme="minorHAnsi" w:cstheme="minorHAnsi"/>
        </w:rPr>
        <w:t>р</w:t>
      </w:r>
      <w:r w:rsidRPr="004A2C2A">
        <w:rPr>
          <w:rFonts w:asciiTheme="minorHAnsi" w:hAnsiTheme="minorHAnsi" w:cstheme="minorHAnsi"/>
        </w:rPr>
        <w:t xml:space="preserve">аспорядительным письмом Вкладчика-юридического лица. </w:t>
      </w:r>
    </w:p>
    <w:p w14:paraId="744319BA" w14:textId="14020776"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В остальных случаях</w:t>
      </w:r>
      <w:r w:rsidR="00FF2E00">
        <w:rPr>
          <w:rFonts w:asciiTheme="minorHAnsi" w:hAnsiTheme="minorHAnsi" w:cstheme="minorHAnsi"/>
        </w:rPr>
        <w:t xml:space="preserve"> размер негосударственной пенсии </w:t>
      </w:r>
      <w:r w:rsidRPr="004A2C2A">
        <w:rPr>
          <w:rFonts w:asciiTheme="minorHAnsi" w:hAnsiTheme="minorHAnsi" w:cstheme="minorHAnsi"/>
        </w:rPr>
        <w:t>рассчитывается Фондом в соответствии с настоящим разделом.</w:t>
      </w:r>
    </w:p>
    <w:p w14:paraId="4D3EEDA7" w14:textId="62C55F60"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1</w:t>
      </w:r>
      <w:r w:rsidR="00486E32">
        <w:rPr>
          <w:rFonts w:asciiTheme="minorHAnsi" w:hAnsiTheme="minorHAnsi" w:cstheme="minorHAnsi"/>
        </w:rPr>
        <w:t>7</w:t>
      </w:r>
      <w:r w:rsidRPr="004A2C2A">
        <w:rPr>
          <w:rFonts w:asciiTheme="minorHAnsi" w:hAnsiTheme="minorHAnsi" w:cstheme="minorHAnsi"/>
        </w:rPr>
        <w:t>.2.</w:t>
      </w:r>
      <w:r>
        <w:rPr>
          <w:rFonts w:asciiTheme="minorHAnsi" w:hAnsiTheme="minorHAnsi" w:cstheme="minorHAnsi"/>
        </w:rPr>
        <w:tab/>
      </w:r>
      <w:r w:rsidRPr="004A2C2A">
        <w:rPr>
          <w:rFonts w:asciiTheme="minorHAnsi" w:hAnsiTheme="minorHAnsi" w:cstheme="minorHAnsi"/>
        </w:rPr>
        <w:t>Размер</w:t>
      </w:r>
      <w:r w:rsidR="00312298">
        <w:rPr>
          <w:rFonts w:asciiTheme="minorHAnsi" w:hAnsiTheme="minorHAnsi" w:cstheme="minorHAnsi"/>
        </w:rPr>
        <w:t xml:space="preserve"> негосударственной</w:t>
      </w:r>
      <w:r w:rsidRPr="004A2C2A">
        <w:rPr>
          <w:rFonts w:asciiTheme="minorHAnsi" w:hAnsiTheme="minorHAnsi" w:cstheme="minorHAnsi"/>
        </w:rPr>
        <w:t xml:space="preserve"> пенсии рассчитывается Фондом в соответствии с выбранной пенсионной схемой, исходя из размера средств, учтенных на ИПС на день назначения пенсии.</w:t>
      </w:r>
    </w:p>
    <w:p w14:paraId="02300DE4" w14:textId="46703486"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1</w:t>
      </w:r>
      <w:r w:rsidR="00486E32">
        <w:rPr>
          <w:rFonts w:asciiTheme="minorHAnsi" w:hAnsiTheme="minorHAnsi" w:cstheme="minorHAnsi"/>
        </w:rPr>
        <w:t>7</w:t>
      </w:r>
      <w:r w:rsidRPr="004A2C2A">
        <w:rPr>
          <w:rFonts w:asciiTheme="minorHAnsi" w:hAnsiTheme="minorHAnsi" w:cstheme="minorHAnsi"/>
        </w:rPr>
        <w:t>.3.</w:t>
      </w:r>
      <w:r>
        <w:rPr>
          <w:rFonts w:asciiTheme="minorHAnsi" w:hAnsiTheme="minorHAnsi" w:cstheme="minorHAnsi"/>
        </w:rPr>
        <w:tab/>
      </w:r>
      <w:r w:rsidRPr="004A2C2A">
        <w:rPr>
          <w:rFonts w:asciiTheme="minorHAnsi" w:hAnsiTheme="minorHAnsi" w:cstheme="minorHAnsi"/>
        </w:rPr>
        <w:t xml:space="preserve">Размер пожизненной </w:t>
      </w:r>
      <w:r w:rsidR="00312298">
        <w:rPr>
          <w:rFonts w:asciiTheme="minorHAnsi" w:hAnsiTheme="minorHAnsi" w:cstheme="minorHAnsi"/>
        </w:rPr>
        <w:t xml:space="preserve">негосударственной </w:t>
      </w:r>
      <w:r w:rsidRPr="004A2C2A">
        <w:rPr>
          <w:rFonts w:asciiTheme="minorHAnsi" w:hAnsiTheme="minorHAnsi" w:cstheme="minorHAnsi"/>
        </w:rPr>
        <w:t xml:space="preserve">пенсии при назначении в случае, если размер первой </w:t>
      </w:r>
      <w:r w:rsidR="00312298">
        <w:rPr>
          <w:rFonts w:asciiTheme="minorHAnsi" w:hAnsiTheme="minorHAnsi" w:cstheme="minorHAnsi"/>
        </w:rPr>
        <w:t xml:space="preserve">выплаты негосударственной пенсии </w:t>
      </w:r>
      <w:r w:rsidRPr="004A2C2A">
        <w:rPr>
          <w:rFonts w:asciiTheme="minorHAnsi" w:hAnsiTheme="minorHAnsi" w:cstheme="minorHAnsi"/>
        </w:rPr>
        <w:t>отличается от размера последующих выплат (</w:t>
      </w:r>
      <w:r w:rsidR="00312298">
        <w:rPr>
          <w:rFonts w:asciiTheme="minorHAnsi" w:hAnsiTheme="minorHAnsi" w:cstheme="minorHAnsi"/>
        </w:rPr>
        <w:t xml:space="preserve">п.9.2.5 Правил) </w:t>
      </w:r>
      <w:r w:rsidRPr="004A2C2A">
        <w:rPr>
          <w:rFonts w:asciiTheme="minorHAnsi" w:hAnsiTheme="minorHAnsi" w:cstheme="minorHAnsi"/>
        </w:rPr>
        <w:t>определяется по формуле:</w:t>
      </w:r>
    </w:p>
    <w:p w14:paraId="08919EBA" w14:textId="77777777" w:rsidR="00D55CFB" w:rsidRDefault="00D55CFB" w:rsidP="00D55CFB">
      <w:pPr>
        <w:spacing w:before="0"/>
        <w:jc w:val="center"/>
        <w:rPr>
          <w:rFonts w:asciiTheme="minorHAnsi" w:hAnsiTheme="minorHAnsi" w:cstheme="minorHAnsi"/>
        </w:rPr>
      </w:pPr>
    </w:p>
    <w:p w14:paraId="5582F035" w14:textId="77777777" w:rsidR="00D55CFB" w:rsidRPr="004A2C2A" w:rsidRDefault="00D55CFB" w:rsidP="00D55CFB">
      <w:pPr>
        <w:spacing w:before="0"/>
        <w:jc w:val="center"/>
        <w:rPr>
          <w:rFonts w:asciiTheme="minorHAnsi" w:hAnsiTheme="minorHAnsi" w:cstheme="minorHAnsi"/>
        </w:rPr>
      </w:pPr>
      <m:oMath>
        <m:r>
          <w:rPr>
            <w:rFonts w:ascii="Cambria Math" w:hAnsi="Cambria Math" w:cstheme="minorHAnsi"/>
          </w:rPr>
          <m:t>P</m:t>
        </m:r>
        <m:r>
          <m:rPr>
            <m:sty m:val="p"/>
          </m:rPr>
          <w:rPr>
            <w:rFonts w:ascii="Cambria Math" w:hAnsi="Cambria Math" w:cstheme="minorHAnsi"/>
          </w:rPr>
          <m:t>=</m:t>
        </m:r>
      </m:oMath>
      <w:r w:rsidRPr="004A2C2A">
        <w:rPr>
          <w:rFonts w:asciiTheme="minorHAnsi" w:hAnsiTheme="minorHAnsi" w:cstheme="minorHAnsi"/>
        </w:rPr>
        <w:t xml:space="preserve">  </w:t>
      </w:r>
      <m:oMath>
        <m:f>
          <m:fPr>
            <m:ctrlPr>
              <w:rPr>
                <w:rFonts w:ascii="Cambria Math" w:hAnsi="Cambria Math" w:cstheme="minorHAnsi"/>
              </w:rPr>
            </m:ctrlPr>
          </m:fPr>
          <m:num>
            <m:r>
              <w:rPr>
                <w:rFonts w:ascii="Cambria Math" w:hAnsi="Cambria Math" w:cstheme="minorHAnsi"/>
              </w:rPr>
              <m:t>S</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m:t>
                </m:r>
              </m:e>
              <m:sub>
                <m:r>
                  <m:rPr>
                    <m:sty m:val="p"/>
                  </m:rPr>
                  <w:rPr>
                    <w:rFonts w:ascii="Cambria Math" w:hAnsi="Cambria Math" w:cstheme="minorHAnsi"/>
                  </w:rPr>
                  <m:t>1</m:t>
                </m:r>
              </m:sub>
            </m:sSub>
          </m:num>
          <m:den>
            <m:r>
              <w:rPr>
                <w:rFonts w:ascii="Cambria Math" w:hAnsi="Cambria Math" w:cstheme="minorHAnsi"/>
              </w:rPr>
              <m:t>m</m:t>
            </m:r>
            <m:r>
              <m:rPr>
                <m:sty m:val="p"/>
              </m:rPr>
              <w:rPr>
                <w:rFonts w:ascii="Cambria Math" w:hAnsi="Cambria Math" w:cstheme="minorHAnsi"/>
              </w:rPr>
              <m:t>*</m:t>
            </m:r>
            <m:r>
              <w:rPr>
                <w:rFonts w:ascii="Cambria Math" w:hAnsi="Cambria Math" w:cstheme="minorHAnsi"/>
              </w:rPr>
              <m:t>d-1</m:t>
            </m:r>
          </m:den>
        </m:f>
      </m:oMath>
    </w:p>
    <w:p w14:paraId="1B45F94A" w14:textId="77777777" w:rsidR="00D55CFB" w:rsidRPr="004A2C2A" w:rsidRDefault="00D55CFB" w:rsidP="00D55CFB">
      <w:pPr>
        <w:spacing w:before="0"/>
        <w:rPr>
          <w:rFonts w:asciiTheme="minorHAnsi" w:hAnsiTheme="minorHAnsi" w:cstheme="minorHAnsi"/>
        </w:rPr>
      </w:pPr>
    </w:p>
    <w:p w14:paraId="6679407B" w14:textId="77777777" w:rsidR="00D55CFB" w:rsidRDefault="00D55CFB" w:rsidP="00D55CFB">
      <w:pPr>
        <w:spacing w:before="0"/>
        <w:jc w:val="both"/>
        <w:rPr>
          <w:rFonts w:asciiTheme="minorHAnsi" w:hAnsiTheme="minorHAnsi" w:cstheme="minorHAnsi"/>
        </w:rPr>
      </w:pPr>
    </w:p>
    <w:p w14:paraId="54AB9C27" w14:textId="5C4B7BEB"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 xml:space="preserve">Размер пожизненной </w:t>
      </w:r>
      <w:r w:rsidR="00312298">
        <w:rPr>
          <w:rFonts w:asciiTheme="minorHAnsi" w:hAnsiTheme="minorHAnsi" w:cstheme="minorHAnsi"/>
        </w:rPr>
        <w:t xml:space="preserve">негосударственной </w:t>
      </w:r>
      <w:r>
        <w:rPr>
          <w:rFonts w:asciiTheme="minorHAnsi" w:hAnsiTheme="minorHAnsi" w:cstheme="minorHAnsi"/>
        </w:rPr>
        <w:t>пенсии</w:t>
      </w:r>
      <w:r w:rsidRPr="004A2C2A">
        <w:rPr>
          <w:rFonts w:asciiTheme="minorHAnsi" w:hAnsiTheme="minorHAnsi" w:cstheme="minorHAnsi"/>
        </w:rPr>
        <w:t xml:space="preserve"> при назначении в случае, если размер первой </w:t>
      </w:r>
      <w:r w:rsidR="00312298">
        <w:rPr>
          <w:rFonts w:asciiTheme="minorHAnsi" w:hAnsiTheme="minorHAnsi" w:cstheme="minorHAnsi"/>
        </w:rPr>
        <w:t xml:space="preserve">выплаты негосударственной пенсии </w:t>
      </w:r>
      <w:r w:rsidRPr="004A2C2A">
        <w:rPr>
          <w:rFonts w:asciiTheme="minorHAnsi" w:hAnsiTheme="minorHAnsi" w:cstheme="minorHAnsi"/>
        </w:rPr>
        <w:t>не отличается от размера последующих выплат, определяется по формуле:</w:t>
      </w:r>
    </w:p>
    <w:p w14:paraId="56926C78" w14:textId="77777777" w:rsidR="00D55CFB" w:rsidRDefault="00D55CFB" w:rsidP="00D55CFB">
      <w:pPr>
        <w:spacing w:before="0"/>
        <w:jc w:val="center"/>
        <w:rPr>
          <w:rFonts w:asciiTheme="minorHAnsi" w:hAnsiTheme="minorHAnsi" w:cstheme="minorHAnsi"/>
        </w:rPr>
      </w:pPr>
    </w:p>
    <w:p w14:paraId="18E33660" w14:textId="77777777" w:rsidR="00D55CFB" w:rsidRDefault="00D55CFB" w:rsidP="00FF2E00">
      <w:pPr>
        <w:spacing w:before="0"/>
        <w:jc w:val="center"/>
        <w:rPr>
          <w:rFonts w:asciiTheme="minorHAnsi" w:hAnsiTheme="minorHAnsi" w:cstheme="minorHAnsi"/>
        </w:rPr>
      </w:pPr>
      <m:oMath>
        <m:r>
          <w:rPr>
            <w:rFonts w:ascii="Cambria Math" w:hAnsi="Cambria Math" w:cstheme="minorHAnsi"/>
          </w:rPr>
          <m:t>P</m:t>
        </m:r>
        <m:r>
          <m:rPr>
            <m:sty m:val="p"/>
          </m:rPr>
          <w:rPr>
            <w:rFonts w:ascii="Cambria Math" w:hAnsi="Cambria Math" w:cstheme="minorHAnsi"/>
          </w:rPr>
          <m:t>=</m:t>
        </m:r>
      </m:oMath>
      <w:r w:rsidRPr="004A2C2A">
        <w:rPr>
          <w:rFonts w:asciiTheme="minorHAnsi" w:hAnsiTheme="minorHAnsi" w:cstheme="minorHAnsi"/>
        </w:rPr>
        <w:t xml:space="preserve"> </w:t>
      </w:r>
      <m:oMath>
        <m:r>
          <m:rPr>
            <m:sty m:val="p"/>
          </m:rPr>
          <w:rPr>
            <w:rFonts w:ascii="Cambria Math" w:hAnsi="Cambria Math" w:cstheme="minorHAnsi"/>
          </w:rPr>
          <m:t xml:space="preserve"> </m:t>
        </m:r>
        <m:f>
          <m:fPr>
            <m:ctrlPr>
              <w:rPr>
                <w:rFonts w:ascii="Cambria Math" w:hAnsi="Cambria Math" w:cstheme="minorHAnsi"/>
              </w:rPr>
            </m:ctrlPr>
          </m:fPr>
          <m:num>
            <m:r>
              <w:rPr>
                <w:rFonts w:ascii="Cambria Math" w:hAnsi="Cambria Math" w:cstheme="minorHAnsi"/>
              </w:rPr>
              <m:t>S</m:t>
            </m:r>
          </m:num>
          <m:den>
            <m:r>
              <w:rPr>
                <w:rFonts w:ascii="Cambria Math" w:hAnsi="Cambria Math" w:cstheme="minorHAnsi"/>
              </w:rPr>
              <m:t>m</m:t>
            </m:r>
            <m:r>
              <m:rPr>
                <m:sty m:val="p"/>
              </m:rPr>
              <w:rPr>
                <w:rFonts w:ascii="Cambria Math" w:hAnsi="Cambria Math" w:cstheme="minorHAnsi"/>
              </w:rPr>
              <m:t>*</m:t>
            </m:r>
            <m:r>
              <w:rPr>
                <w:rFonts w:ascii="Cambria Math" w:hAnsi="Cambria Math" w:cstheme="minorHAnsi"/>
              </w:rPr>
              <m:t>d</m:t>
            </m:r>
          </m:den>
        </m:f>
      </m:oMath>
    </w:p>
    <w:p w14:paraId="4A580B70" w14:textId="50C7B7CE" w:rsidR="00D55CFB" w:rsidRPr="004A2C2A" w:rsidRDefault="00D55CFB" w:rsidP="00D55CFB">
      <w:pPr>
        <w:spacing w:before="0"/>
        <w:jc w:val="both"/>
        <w:rPr>
          <w:rFonts w:asciiTheme="minorHAnsi" w:hAnsiTheme="minorHAnsi" w:cstheme="minorHAnsi"/>
        </w:rPr>
      </w:pPr>
      <w:r w:rsidRPr="004A2C2A">
        <w:rPr>
          <w:rFonts w:asciiTheme="minorHAnsi" w:hAnsiTheme="minorHAnsi" w:cstheme="minorHAnsi"/>
        </w:rPr>
        <w:t>где:</w:t>
      </w:r>
    </w:p>
    <w:p w14:paraId="2EBBAB58" w14:textId="08E26C5F" w:rsidR="00D55CFB" w:rsidRPr="004A2C2A" w:rsidRDefault="00D55CFB" w:rsidP="00D55CFB">
      <w:pPr>
        <w:spacing w:before="0"/>
        <w:rPr>
          <w:rFonts w:asciiTheme="minorHAnsi" w:hAnsiTheme="minorHAnsi" w:cstheme="minorHAnsi"/>
        </w:rPr>
      </w:pPr>
      <m:oMath>
        <m:r>
          <w:rPr>
            <w:rFonts w:ascii="Cambria Math" w:hAnsi="Cambria Math" w:cstheme="minorHAnsi"/>
          </w:rPr>
          <m:t>S</m:t>
        </m:r>
      </m:oMath>
      <w:r w:rsidRPr="004A2C2A">
        <w:rPr>
          <w:rFonts w:asciiTheme="minorHAnsi" w:hAnsiTheme="minorHAnsi" w:cstheme="minorHAnsi"/>
        </w:rPr>
        <w:t xml:space="preserve"> – размер </w:t>
      </w:r>
      <w:r w:rsidR="00312298">
        <w:rPr>
          <w:rFonts w:asciiTheme="minorHAnsi" w:hAnsiTheme="minorHAnsi" w:cstheme="minorHAnsi"/>
        </w:rPr>
        <w:t xml:space="preserve">остатка </w:t>
      </w:r>
      <w:r w:rsidRPr="004A2C2A">
        <w:rPr>
          <w:rFonts w:asciiTheme="minorHAnsi" w:hAnsiTheme="minorHAnsi" w:cstheme="minorHAnsi"/>
        </w:rPr>
        <w:t>средств</w:t>
      </w:r>
      <w:r w:rsidR="00312298">
        <w:rPr>
          <w:rFonts w:asciiTheme="minorHAnsi" w:hAnsiTheme="minorHAnsi" w:cstheme="minorHAnsi"/>
        </w:rPr>
        <w:t xml:space="preserve"> на</w:t>
      </w:r>
      <w:r w:rsidRPr="004A2C2A">
        <w:rPr>
          <w:rFonts w:asciiTheme="minorHAnsi" w:hAnsiTheme="minorHAnsi" w:cstheme="minorHAnsi"/>
        </w:rPr>
        <w:t xml:space="preserve"> ИПС </w:t>
      </w:r>
      <w:r w:rsidR="00312298">
        <w:rPr>
          <w:rFonts w:asciiTheme="minorHAnsi" w:hAnsiTheme="minorHAnsi" w:cstheme="minorHAnsi"/>
        </w:rPr>
        <w:t xml:space="preserve">по состоянию на </w:t>
      </w:r>
      <w:r w:rsidRPr="004A2C2A">
        <w:rPr>
          <w:rFonts w:asciiTheme="minorHAnsi" w:hAnsiTheme="minorHAnsi" w:cstheme="minorHAnsi"/>
        </w:rPr>
        <w:t>д</w:t>
      </w:r>
      <w:r w:rsidR="00312298">
        <w:rPr>
          <w:rFonts w:asciiTheme="minorHAnsi" w:hAnsiTheme="minorHAnsi" w:cstheme="minorHAnsi"/>
        </w:rPr>
        <w:t>ату</w:t>
      </w:r>
      <w:r w:rsidRPr="004A2C2A">
        <w:rPr>
          <w:rFonts w:asciiTheme="minorHAnsi" w:hAnsiTheme="minorHAnsi" w:cstheme="minorHAnsi"/>
        </w:rPr>
        <w:t xml:space="preserve"> назначения </w:t>
      </w:r>
      <w:r w:rsidR="006A1EF5">
        <w:rPr>
          <w:rFonts w:asciiTheme="minorHAnsi" w:hAnsiTheme="minorHAnsi" w:cstheme="minorHAnsi"/>
        </w:rPr>
        <w:t xml:space="preserve">негосударственной </w:t>
      </w:r>
      <w:r w:rsidRPr="004A2C2A">
        <w:rPr>
          <w:rFonts w:asciiTheme="minorHAnsi" w:hAnsiTheme="minorHAnsi" w:cstheme="minorHAnsi"/>
        </w:rPr>
        <w:t>пенсии;</w:t>
      </w:r>
    </w:p>
    <w:p w14:paraId="70A918C5" w14:textId="05B890B4" w:rsidR="00D55CFB" w:rsidRPr="004A2C2A" w:rsidRDefault="00000000" w:rsidP="00D55CFB">
      <w:pPr>
        <w:spacing w:before="0"/>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1</m:t>
            </m:r>
          </m:sub>
        </m:sSub>
      </m:oMath>
      <w:r w:rsidR="00D55CFB" w:rsidRPr="004A2C2A">
        <w:rPr>
          <w:rFonts w:asciiTheme="minorHAnsi" w:hAnsiTheme="minorHAnsi" w:cstheme="minorHAnsi"/>
        </w:rPr>
        <w:t xml:space="preserve">– размер первой </w:t>
      </w:r>
      <w:r w:rsidR="00312298">
        <w:rPr>
          <w:rFonts w:asciiTheme="minorHAnsi" w:hAnsiTheme="minorHAnsi" w:cstheme="minorHAnsi"/>
        </w:rPr>
        <w:t>выплаты негосударственной пенсии</w:t>
      </w:r>
      <w:r w:rsidR="00FF2E00">
        <w:rPr>
          <w:rFonts w:asciiTheme="minorHAnsi" w:hAnsiTheme="minorHAnsi" w:cstheme="minorHAnsi"/>
        </w:rPr>
        <w:t>;</w:t>
      </w:r>
    </w:p>
    <w:p w14:paraId="22283A8D" w14:textId="77777777" w:rsidR="00D55CFB" w:rsidRPr="004A2C2A" w:rsidRDefault="00D55CFB" w:rsidP="00D55CFB">
      <w:pPr>
        <w:spacing w:before="0"/>
        <w:rPr>
          <w:rFonts w:asciiTheme="minorHAnsi" w:hAnsiTheme="minorHAnsi" w:cstheme="minorHAnsi"/>
        </w:rPr>
      </w:pPr>
      <m:oMath>
        <m:r>
          <w:rPr>
            <w:rFonts w:ascii="Cambria Math" w:hAnsi="Cambria Math" w:cstheme="minorHAnsi"/>
          </w:rPr>
          <m:t>m</m:t>
        </m:r>
      </m:oMath>
      <w:r w:rsidRPr="004A2C2A">
        <w:rPr>
          <w:rFonts w:asciiTheme="minorHAnsi" w:hAnsiTheme="minorHAnsi" w:cstheme="minorHAnsi"/>
        </w:rPr>
        <w:t xml:space="preserve"> – количество выплат в год;</w:t>
      </w:r>
    </w:p>
    <w:p w14:paraId="7C5AE5CC" w14:textId="77777777" w:rsidR="00D55CFB" w:rsidRDefault="00D55CFB" w:rsidP="00D55CFB">
      <w:pPr>
        <w:spacing w:before="0"/>
        <w:rPr>
          <w:rFonts w:asciiTheme="minorHAnsi" w:hAnsiTheme="minorHAnsi" w:cstheme="minorHAnsi"/>
        </w:rPr>
      </w:pPr>
      <m:oMath>
        <m:r>
          <w:rPr>
            <w:rFonts w:ascii="Cambria Math" w:hAnsi="Cambria Math" w:cstheme="minorHAnsi"/>
          </w:rPr>
          <m:t>d</m:t>
        </m:r>
      </m:oMath>
      <w:r w:rsidRPr="004A2C2A">
        <w:rPr>
          <w:rFonts w:asciiTheme="minorHAnsi" w:hAnsiTheme="minorHAnsi" w:cstheme="minorHAnsi"/>
          <w:i/>
        </w:rPr>
        <w:t xml:space="preserve"> </w:t>
      </w:r>
      <w:r w:rsidRPr="004A2C2A">
        <w:rPr>
          <w:rFonts w:asciiTheme="minorHAnsi" w:hAnsiTheme="minorHAnsi" w:cstheme="minorHAnsi"/>
        </w:rPr>
        <w:t>– актуарный коэффициент, определяемый как:</w:t>
      </w:r>
    </w:p>
    <w:p w14:paraId="59424929" w14:textId="77777777" w:rsidR="000F7A87" w:rsidRPr="004A2C2A" w:rsidRDefault="000F7A87" w:rsidP="00D55CFB">
      <w:pPr>
        <w:spacing w:before="0"/>
        <w:rPr>
          <w:rFonts w:asciiTheme="minorHAnsi" w:hAnsiTheme="minorHAnsi" w:cstheme="minorHAnsi"/>
        </w:rPr>
      </w:pPr>
    </w:p>
    <w:p w14:paraId="462EB440" w14:textId="77777777" w:rsidR="00D55CFB" w:rsidRPr="004A2C2A" w:rsidRDefault="00D55CFB" w:rsidP="00D55CFB">
      <w:pPr>
        <w:spacing w:before="0"/>
        <w:jc w:val="center"/>
        <w:rPr>
          <w:rFonts w:asciiTheme="minorHAnsi" w:hAnsiTheme="minorHAnsi" w:cstheme="minorHAnsi"/>
        </w:rPr>
      </w:pPr>
      <m:oMath>
        <m:r>
          <w:rPr>
            <w:rFonts w:ascii="Cambria Math" w:hAnsi="Cambria Math" w:cstheme="minorHAnsi"/>
          </w:rPr>
          <m:t>d</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lang w:val="en-US"/>
              </w:rPr>
              <m:t>x</m:t>
            </m:r>
          </m:sub>
        </m:sSub>
        <m:r>
          <m:rPr>
            <m:sty m:val="p"/>
          </m:rPr>
          <w:rPr>
            <w:rFonts w:ascii="Cambria Math" w:hAnsi="Cambria Math" w:cstheme="minorHAnsi"/>
          </w:rPr>
          <m:t>-</m:t>
        </m:r>
        <m:r>
          <w:rPr>
            <w:rFonts w:ascii="Cambria Math" w:hAnsi="Cambria Math" w:cstheme="minorHAnsi"/>
          </w:rPr>
          <m:t>z</m:t>
        </m:r>
        <m:r>
          <m:rPr>
            <m:sty m:val="p"/>
          </m:rPr>
          <w:rPr>
            <w:rFonts w:ascii="Cambria Math" w:hAnsi="Cambria Math" w:cstheme="minorHAnsi"/>
          </w:rPr>
          <m:t>*</m:t>
        </m:r>
      </m:oMath>
      <w:r w:rsidRPr="004A2C2A">
        <w:rPr>
          <w:rFonts w:asciiTheme="minorHAnsi" w:hAnsiTheme="minorHAnsi" w:cstheme="minorHAnsi"/>
        </w:rPr>
        <w:t xml:space="preserve"> </w:t>
      </w:r>
      <m:oMath>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x</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x</m:t>
                </m:r>
                <m:r>
                  <m:rPr>
                    <m:sty m:val="p"/>
                  </m:rPr>
                  <w:rPr>
                    <w:rFonts w:ascii="Cambria Math" w:hAnsi="Cambria Math" w:cstheme="minorHAnsi"/>
                  </w:rPr>
                  <m:t>+1</m:t>
                </m:r>
              </m:sub>
            </m:sSub>
          </m:num>
          <m:den>
            <m:r>
              <m:rPr>
                <m:sty m:val="p"/>
              </m:rPr>
              <w:rPr>
                <w:rFonts w:ascii="Cambria Math" w:hAnsi="Cambria Math" w:cstheme="minorHAnsi"/>
              </w:rPr>
              <m:t>12</m:t>
            </m:r>
          </m:den>
        </m:f>
      </m:oMath>
    </w:p>
    <w:p w14:paraId="08C5DFE2" w14:textId="2D248EC3" w:rsidR="00D55CFB" w:rsidRPr="004A2C2A" w:rsidRDefault="00000000" w:rsidP="00D55CFB">
      <w:pPr>
        <w:spacing w:before="0"/>
        <w:jc w:val="center"/>
        <w:rPr>
          <w:rFonts w:asciiTheme="minorHAnsi" w:hAnsiTheme="minorHAnsi" w:cstheme="minorHAnsi"/>
        </w:rPr>
      </w:pPr>
      <m:oMath>
        <m:sSub>
          <m:sSubPr>
            <m:ctrlPr>
              <w:rPr>
                <w:rFonts w:ascii="Cambria Math" w:hAnsi="Cambria Math" w:cstheme="minorHAnsi"/>
                <w:i/>
                <w:noProof/>
              </w:rPr>
            </m:ctrlPr>
          </m:sSubPr>
          <m:e>
            <m:r>
              <w:rPr>
                <w:rFonts w:ascii="Cambria Math" w:hAnsi="Cambria Math" w:cstheme="minorHAnsi"/>
                <w:noProof/>
              </w:rPr>
              <m:t>d</m:t>
            </m:r>
          </m:e>
          <m:sub>
            <m:r>
              <w:rPr>
                <w:rFonts w:ascii="Cambria Math" w:hAnsi="Cambria Math" w:cstheme="minorHAnsi"/>
                <w:noProof/>
              </w:rPr>
              <m:t>x</m:t>
            </m:r>
          </m:sub>
        </m:sSub>
        <m:r>
          <w:rPr>
            <w:rFonts w:ascii="Cambria Math" w:hAnsi="Cambria Math" w:cstheme="minorHAnsi"/>
            <w:noProof/>
          </w:rPr>
          <m:t>=</m:t>
        </m:r>
      </m:oMath>
      <w:r w:rsidR="00D55CFB" w:rsidRPr="004A2C2A">
        <w:rPr>
          <w:rFonts w:asciiTheme="minorHAnsi" w:hAnsiTheme="minorHAnsi" w:cstheme="minorHAnsi"/>
        </w:rPr>
        <w:t xml:space="preserve">  </w:t>
      </w:r>
      <m:oMath>
        <m:nary>
          <m:naryPr>
            <m:chr m:val="∑"/>
            <m:limLoc m:val="undOvr"/>
            <m:ctrlPr>
              <w:rPr>
                <w:rFonts w:ascii="Cambria Math" w:hAnsi="Cambria Math" w:cstheme="minorHAnsi"/>
                <w:i/>
                <w:noProof/>
              </w:rPr>
            </m:ctrlPr>
          </m:naryPr>
          <m:sub>
            <m:r>
              <w:rPr>
                <w:rFonts w:ascii="Cambria Math" w:hAnsi="Cambria Math" w:cstheme="minorHAnsi"/>
                <w:noProof/>
              </w:rPr>
              <m:t>k=0</m:t>
            </m:r>
          </m:sub>
          <m:sup>
            <m:r>
              <w:rPr>
                <w:rFonts w:ascii="Cambria Math" w:hAnsi="Cambria Math" w:cstheme="minorHAnsi"/>
                <w:noProof/>
                <w:lang w:val="en-US"/>
              </w:rPr>
              <m:t>n</m:t>
            </m:r>
          </m:sup>
          <m:e>
            <m:f>
              <m:fPr>
                <m:ctrlPr>
                  <w:rPr>
                    <w:rFonts w:ascii="Cambria Math" w:hAnsi="Cambria Math" w:cstheme="minorHAnsi"/>
                    <w:i/>
                    <w:noProof/>
                  </w:rPr>
                </m:ctrlPr>
              </m:fPr>
              <m:num>
                <m:r>
                  <m:rPr>
                    <m:sty m:val="p"/>
                  </m:rPr>
                  <w:rPr>
                    <w:rFonts w:ascii="Cambria Math" w:hAnsi="Cambria Math" w:cstheme="minorHAnsi"/>
                    <w:noProof/>
                  </w:rPr>
                  <w:drawing>
                    <wp:inline distT="0" distB="0" distL="0" distR="0" wp14:anchorId="5CA2F784" wp14:editId="72FE62B5">
                      <wp:extent cx="224093" cy="179981"/>
                      <wp:effectExtent l="0" t="0" r="5080" b="0"/>
                      <wp:docPr id="1072786744" name="Рисунок 107278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0284" cy="184953"/>
                              </a:xfrm>
                              <a:prstGeom prst="rect">
                                <a:avLst/>
                              </a:prstGeom>
                              <a:noFill/>
                              <a:ln>
                                <a:noFill/>
                              </a:ln>
                            </pic:spPr>
                          </pic:pic>
                        </a:graphicData>
                      </a:graphic>
                    </wp:inline>
                  </w:drawing>
                </m:r>
              </m:num>
              <m:den>
                <m:sSup>
                  <m:sSupPr>
                    <m:ctrlPr>
                      <w:rPr>
                        <w:rFonts w:ascii="Cambria Math" w:hAnsi="Cambria Math" w:cstheme="minorHAnsi"/>
                        <w:i/>
                        <w:lang w:val="en-US"/>
                      </w:rPr>
                    </m:ctrlPr>
                  </m:sSupPr>
                  <m:e>
                    <m:r>
                      <w:rPr>
                        <w:rFonts w:ascii="Cambria Math" w:hAnsi="Cambria Math" w:cstheme="minorHAnsi"/>
                        <w:noProof/>
                      </w:rPr>
                      <m:t>(1+i)</m:t>
                    </m:r>
                  </m:e>
                  <m:sup>
                    <m:r>
                      <w:rPr>
                        <w:rFonts w:ascii="Cambria Math" w:hAnsi="Cambria Math" w:cstheme="minorHAnsi"/>
                        <w:lang w:val="en-US"/>
                      </w:rPr>
                      <m:t>k</m:t>
                    </m:r>
                  </m:sup>
                </m:sSup>
              </m:den>
            </m:f>
          </m:e>
        </m:nary>
      </m:oMath>
    </w:p>
    <w:p w14:paraId="2A2A9268" w14:textId="77777777" w:rsidR="00D55CFB" w:rsidRPr="004A2C2A" w:rsidRDefault="00D55CFB" w:rsidP="00486E32">
      <w:pPr>
        <w:spacing w:before="0"/>
        <w:rPr>
          <w:rFonts w:asciiTheme="minorHAnsi" w:hAnsiTheme="minorHAnsi" w:cstheme="minorHAnsi"/>
        </w:rPr>
      </w:pPr>
      <w:r w:rsidRPr="004A2C2A">
        <w:rPr>
          <w:rFonts w:asciiTheme="minorHAnsi" w:hAnsiTheme="minorHAnsi" w:cstheme="minorHAnsi"/>
        </w:rPr>
        <w:t>где:</w:t>
      </w:r>
    </w:p>
    <w:p w14:paraId="3E3F6730" w14:textId="6D12F4D2" w:rsidR="00D55CFB" w:rsidRPr="000F7A87" w:rsidRDefault="000F7A87" w:rsidP="000F7A87">
      <w:pPr>
        <w:spacing w:before="0"/>
        <w:rPr>
          <w:rFonts w:asciiTheme="minorHAnsi" w:hAnsiTheme="minorHAnsi" w:cstheme="minorHAnsi"/>
        </w:rPr>
      </w:pPr>
      <w:r w:rsidRPr="000F7A87">
        <w:rPr>
          <w:rFonts w:asciiTheme="minorHAnsi" w:hAnsiTheme="minorHAnsi" w:cstheme="minorHAnsi"/>
          <w:noProof/>
        </w:rPr>
        <w:drawing>
          <wp:inline distT="0" distB="0" distL="0" distR="0" wp14:anchorId="19AF1BF7" wp14:editId="6DD07FFC">
            <wp:extent cx="224093" cy="179981"/>
            <wp:effectExtent l="0" t="0" r="5080" b="0"/>
            <wp:docPr id="547543093" name="Рисунок 54754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30284" cy="184953"/>
                    </a:xfrm>
                    <a:prstGeom prst="rect">
                      <a:avLst/>
                    </a:prstGeom>
                    <a:noFill/>
                    <a:ln>
                      <a:noFill/>
                    </a:ln>
                  </pic:spPr>
                </pic:pic>
              </a:graphicData>
            </a:graphic>
          </wp:inline>
        </w:drawing>
      </w:r>
      <w:r>
        <w:rPr>
          <w:rFonts w:asciiTheme="minorHAnsi" w:hAnsiTheme="minorHAnsi" w:cstheme="minorHAnsi"/>
        </w:rPr>
        <w:t xml:space="preserve"> </w:t>
      </w:r>
      <w:r w:rsidR="00D55CFB" w:rsidRPr="000F7A87">
        <w:rPr>
          <w:rFonts w:asciiTheme="minorHAnsi" w:hAnsiTheme="minorHAnsi" w:cstheme="minorHAnsi"/>
        </w:rPr>
        <w:t xml:space="preserve"> – вероятность прожития </w:t>
      </w:r>
      <w:r w:rsidR="00D55CFB" w:rsidRPr="000F7A87">
        <w:rPr>
          <w:rFonts w:asciiTheme="minorHAnsi" w:hAnsiTheme="minorHAnsi" w:cstheme="minorHAnsi"/>
          <w:i/>
          <w:lang w:val="en-US"/>
        </w:rPr>
        <w:t>k</w:t>
      </w:r>
      <w:r w:rsidR="00D55CFB" w:rsidRPr="000F7A87">
        <w:rPr>
          <w:rFonts w:asciiTheme="minorHAnsi" w:hAnsiTheme="minorHAnsi" w:cstheme="minorHAnsi"/>
        </w:rPr>
        <w:t xml:space="preserve"> лет в возрасте </w:t>
      </w:r>
      <w:r w:rsidR="00D55CFB" w:rsidRPr="000F7A87">
        <w:rPr>
          <w:rFonts w:asciiTheme="minorHAnsi" w:hAnsiTheme="minorHAnsi" w:cstheme="minorHAnsi"/>
          <w:i/>
          <w:lang w:val="en-US"/>
        </w:rPr>
        <w:t>x</w:t>
      </w:r>
      <w:r w:rsidR="00D55CFB" w:rsidRPr="000F7A87">
        <w:rPr>
          <w:rFonts w:asciiTheme="minorHAnsi" w:hAnsiTheme="minorHAnsi" w:cstheme="minorHAnsi"/>
          <w:i/>
        </w:rPr>
        <w:t xml:space="preserve">, </w:t>
      </w:r>
      <w:r w:rsidR="00D55CFB" w:rsidRPr="000F7A87">
        <w:rPr>
          <w:rFonts w:asciiTheme="minorHAnsi" w:hAnsiTheme="minorHAnsi" w:cstheme="minorHAnsi"/>
        </w:rPr>
        <w:t>определяемая по таблице смертности, утвержденной Фонд</w:t>
      </w:r>
      <w:r w:rsidR="00754026" w:rsidRPr="000F7A87">
        <w:rPr>
          <w:rFonts w:asciiTheme="minorHAnsi" w:hAnsiTheme="minorHAnsi" w:cstheme="minorHAnsi"/>
        </w:rPr>
        <w:t>ом</w:t>
      </w:r>
      <w:r w:rsidR="00D55CFB" w:rsidRPr="000F7A87">
        <w:rPr>
          <w:rFonts w:asciiTheme="minorHAnsi" w:hAnsiTheme="minorHAnsi" w:cstheme="minorHAnsi"/>
        </w:rPr>
        <w:t>;</w:t>
      </w:r>
    </w:p>
    <w:p w14:paraId="21667A40" w14:textId="74F4680E" w:rsidR="00D55CFB" w:rsidRPr="004A2C2A" w:rsidRDefault="00D55CFB" w:rsidP="00486E32">
      <w:pPr>
        <w:shd w:val="clear" w:color="auto" w:fill="FFFFFF"/>
        <w:spacing w:before="0"/>
        <w:ind w:right="11"/>
        <w:jc w:val="both"/>
        <w:rPr>
          <w:rFonts w:asciiTheme="minorHAnsi" w:hAnsiTheme="minorHAnsi" w:cstheme="minorHAnsi"/>
        </w:rPr>
      </w:pPr>
      <m:oMath>
        <m:r>
          <w:rPr>
            <w:rFonts w:ascii="Cambria Math" w:hAnsi="Cambria Math" w:cstheme="minorHAnsi"/>
            <w:noProof/>
          </w:rPr>
          <m:t>i</m:t>
        </m:r>
      </m:oMath>
      <w:r w:rsidRPr="004A2C2A">
        <w:rPr>
          <w:rFonts w:asciiTheme="minorHAnsi" w:hAnsiTheme="minorHAnsi" w:cstheme="minorHAnsi"/>
        </w:rPr>
        <w:t xml:space="preserve"> – актуарная доходность – применяемая в актуарных расчетах условная величина, отражающая ожидаемый </w:t>
      </w:r>
      <w:r w:rsidR="006A1EF5" w:rsidRPr="004A2C2A">
        <w:rPr>
          <w:rFonts w:asciiTheme="minorHAnsi" w:hAnsiTheme="minorHAnsi" w:cstheme="minorHAnsi"/>
        </w:rPr>
        <w:t>минимальн</w:t>
      </w:r>
      <w:r w:rsidR="006A1EF5">
        <w:rPr>
          <w:rFonts w:asciiTheme="minorHAnsi" w:hAnsiTheme="minorHAnsi" w:cstheme="minorHAnsi"/>
        </w:rPr>
        <w:t>ый</w:t>
      </w:r>
      <w:r w:rsidR="006A1EF5" w:rsidRPr="004A2C2A">
        <w:rPr>
          <w:rFonts w:asciiTheme="minorHAnsi" w:hAnsiTheme="minorHAnsi" w:cstheme="minorHAnsi"/>
        </w:rPr>
        <w:t xml:space="preserve"> </w:t>
      </w:r>
      <w:r w:rsidRPr="004A2C2A">
        <w:rPr>
          <w:rFonts w:asciiTheme="minorHAnsi" w:hAnsiTheme="minorHAnsi" w:cstheme="minorHAnsi"/>
        </w:rPr>
        <w:t xml:space="preserve">размер дохода от размещения средств пенсионных резервов (в годовых %). Значение </w:t>
      </w:r>
      <w:r w:rsidRPr="004A2C2A">
        <w:rPr>
          <w:rFonts w:asciiTheme="minorHAnsi" w:hAnsiTheme="minorHAnsi" w:cstheme="minorHAnsi"/>
        </w:rPr>
        <w:lastRenderedPageBreak/>
        <w:t>актуарной доходности устанавливается Вкладчиком по согласованию с Фондом (является неотрицательной величиной и не может превышать 4%);</w:t>
      </w:r>
    </w:p>
    <w:p w14:paraId="736CAC9C" w14:textId="77777777" w:rsidR="00D55CFB" w:rsidRPr="004A2C2A" w:rsidRDefault="00D55CFB" w:rsidP="00486E32">
      <w:pPr>
        <w:shd w:val="clear" w:color="auto" w:fill="FFFFFF"/>
        <w:spacing w:before="0"/>
        <w:ind w:right="11"/>
        <w:jc w:val="both"/>
        <w:rPr>
          <w:rFonts w:asciiTheme="minorHAnsi" w:hAnsiTheme="minorHAnsi" w:cstheme="minorHAnsi"/>
        </w:rPr>
      </w:pPr>
      <m:oMath>
        <m:r>
          <m:rPr>
            <m:sty m:val="p"/>
          </m:rPr>
          <w:rPr>
            <w:rFonts w:ascii="Cambria Math" w:hAnsi="Cambria Math" w:cstheme="minorHAnsi"/>
          </w:rPr>
          <m:t xml:space="preserve">( </m:t>
        </m:r>
        <m:r>
          <w:rPr>
            <w:rFonts w:ascii="Cambria Math" w:hAnsi="Cambria Math" w:cstheme="minorHAnsi"/>
            <w:lang w:val="en-US"/>
          </w:rPr>
          <m:t>x</m:t>
        </m:r>
      </m:oMath>
      <w:r w:rsidRPr="004A2C2A">
        <w:rPr>
          <w:rFonts w:asciiTheme="minorHAnsi" w:hAnsiTheme="minorHAnsi" w:cstheme="minorHAnsi"/>
        </w:rPr>
        <w:t>,</w:t>
      </w:r>
      <m:oMath>
        <m:r>
          <w:rPr>
            <w:rFonts w:ascii="Cambria Math" w:hAnsi="Cambria Math" w:cstheme="minorHAnsi"/>
          </w:rPr>
          <m:t xml:space="preserve"> z</m:t>
        </m:r>
      </m:oMath>
      <w:r w:rsidRPr="004A2C2A">
        <w:rPr>
          <w:rFonts w:asciiTheme="minorHAnsi" w:hAnsiTheme="minorHAnsi" w:cstheme="minorHAnsi"/>
        </w:rPr>
        <w:t>) – точный возраст Участника на первое число месяца назначения пенсии:</w:t>
      </w:r>
    </w:p>
    <w:p w14:paraId="2B26C1D4" w14:textId="77777777" w:rsidR="00D55CFB" w:rsidRPr="004A2C2A" w:rsidRDefault="00D55CFB" w:rsidP="00486E32">
      <w:pPr>
        <w:shd w:val="clear" w:color="auto" w:fill="FFFFFF"/>
        <w:spacing w:before="0"/>
        <w:ind w:right="11"/>
        <w:jc w:val="both"/>
        <w:rPr>
          <w:rFonts w:asciiTheme="minorHAnsi" w:hAnsiTheme="minorHAnsi" w:cstheme="minorHAnsi"/>
        </w:rPr>
      </w:pPr>
      <m:oMath>
        <m:r>
          <w:rPr>
            <w:rFonts w:ascii="Cambria Math" w:hAnsi="Cambria Math" w:cstheme="minorHAnsi"/>
            <w:lang w:val="en-US"/>
          </w:rPr>
          <m:t>x</m:t>
        </m:r>
      </m:oMath>
      <w:r w:rsidRPr="004A2C2A">
        <w:rPr>
          <w:rFonts w:asciiTheme="minorHAnsi" w:hAnsiTheme="minorHAnsi" w:cstheme="minorHAnsi"/>
        </w:rPr>
        <w:t xml:space="preserve"> – количество полных лет, </w:t>
      </w:r>
      <m:oMath>
        <m:r>
          <w:rPr>
            <w:rFonts w:ascii="Cambria Math" w:hAnsi="Cambria Math" w:cstheme="minorHAnsi"/>
          </w:rPr>
          <m:t>z</m:t>
        </m:r>
      </m:oMath>
      <w:r w:rsidRPr="004A2C2A">
        <w:rPr>
          <w:rFonts w:asciiTheme="minorHAnsi" w:hAnsiTheme="minorHAnsi" w:cstheme="minorHAnsi"/>
        </w:rPr>
        <w:t xml:space="preserve"> – количество полных месяцев, прожитых после полных лет </w:t>
      </w:r>
      <m:oMath>
        <m:r>
          <w:rPr>
            <w:rFonts w:ascii="Cambria Math" w:hAnsi="Cambria Math" w:cstheme="minorHAnsi"/>
            <w:lang w:val="en-US"/>
          </w:rPr>
          <m:t>x</m:t>
        </m:r>
      </m:oMath>
      <w:r w:rsidRPr="004A2C2A">
        <w:rPr>
          <w:rFonts w:asciiTheme="minorHAnsi" w:hAnsiTheme="minorHAnsi" w:cstheme="minorHAnsi"/>
        </w:rPr>
        <w:t>;</w:t>
      </w:r>
    </w:p>
    <w:p w14:paraId="08E69DE3" w14:textId="0A706034" w:rsidR="00D55CFB" w:rsidRDefault="00D55CFB" w:rsidP="00486E32">
      <w:pPr>
        <w:shd w:val="clear" w:color="auto" w:fill="FFFFFF"/>
        <w:spacing w:before="0"/>
        <w:ind w:right="11"/>
        <w:jc w:val="both"/>
        <w:rPr>
          <w:rFonts w:asciiTheme="minorHAnsi" w:hAnsiTheme="minorHAnsi" w:cstheme="minorHAnsi"/>
        </w:rPr>
      </w:pPr>
      <m:oMath>
        <m:r>
          <w:rPr>
            <w:rFonts w:ascii="Cambria Math" w:hAnsi="Cambria Math" w:cstheme="minorHAnsi"/>
          </w:rPr>
          <m:t>n</m:t>
        </m:r>
      </m:oMath>
      <w:r w:rsidRPr="004A2C2A">
        <w:rPr>
          <w:rFonts w:asciiTheme="minorHAnsi" w:hAnsiTheme="minorHAnsi" w:cstheme="minorHAnsi"/>
        </w:rPr>
        <w:t xml:space="preserve"> – верхний индекс суммирования, определяемый как:  </w:t>
      </w:r>
      <m:oMath>
        <m:r>
          <w:rPr>
            <w:rFonts w:ascii="Cambria Math" w:hAnsi="Cambria Math" w:cstheme="minorHAnsi"/>
          </w:rPr>
          <m:t>n=</m:t>
        </m:r>
        <m:r>
          <w:rPr>
            <w:rFonts w:ascii="Cambria Math" w:hAnsi="Cambria Math" w:cstheme="minorHAnsi"/>
            <w:lang w:val="en-US"/>
          </w:rPr>
          <m:t>w</m:t>
        </m:r>
        <m:r>
          <w:rPr>
            <w:rFonts w:ascii="Cambria Math" w:hAnsi="Cambria Math" w:cstheme="minorHAnsi"/>
          </w:rPr>
          <m:t>-</m:t>
        </m:r>
        <m:r>
          <w:rPr>
            <w:rFonts w:ascii="Cambria Math" w:hAnsi="Cambria Math" w:cstheme="minorHAnsi"/>
            <w:lang w:val="en-US"/>
          </w:rPr>
          <m:t>x</m:t>
        </m:r>
      </m:oMath>
      <w:r w:rsidRPr="004A2C2A">
        <w:rPr>
          <w:rFonts w:asciiTheme="minorHAnsi" w:hAnsiTheme="minorHAnsi" w:cstheme="minorHAnsi"/>
          <w:iCs/>
        </w:rPr>
        <w:t xml:space="preserve">, где </w:t>
      </w:r>
      <m:oMath>
        <m:r>
          <w:rPr>
            <w:rFonts w:ascii="Cambria Math" w:hAnsi="Cambria Math" w:cstheme="minorHAnsi"/>
          </w:rPr>
          <m:t>w</m:t>
        </m:r>
      </m:oMath>
      <w:r w:rsidRPr="004A2C2A">
        <w:rPr>
          <w:rFonts w:asciiTheme="minorHAnsi" w:hAnsiTheme="minorHAnsi" w:cstheme="minorHAnsi"/>
          <w:iCs/>
        </w:rPr>
        <w:t xml:space="preserve"> </w:t>
      </w:r>
      <w:r w:rsidRPr="004A2C2A">
        <w:rPr>
          <w:rFonts w:asciiTheme="minorHAnsi" w:hAnsiTheme="minorHAnsi" w:cstheme="minorHAnsi"/>
        </w:rPr>
        <w:t>– предельный возраст дожития по таблице смертности, утвержденной Фонд</w:t>
      </w:r>
      <w:r w:rsidR="00754026">
        <w:rPr>
          <w:rFonts w:asciiTheme="minorHAnsi" w:hAnsiTheme="minorHAnsi" w:cstheme="minorHAnsi"/>
        </w:rPr>
        <w:t>ом</w:t>
      </w:r>
      <w:r w:rsidRPr="004A2C2A">
        <w:rPr>
          <w:rFonts w:asciiTheme="minorHAnsi" w:hAnsiTheme="minorHAnsi" w:cstheme="minorHAnsi"/>
        </w:rPr>
        <w:t>.</w:t>
      </w:r>
    </w:p>
    <w:p w14:paraId="37B5ADC6" w14:textId="4D346B8C"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1</w:t>
      </w:r>
      <w:r w:rsidR="005E78CA">
        <w:rPr>
          <w:rFonts w:asciiTheme="minorHAnsi" w:hAnsiTheme="minorHAnsi" w:cstheme="minorHAnsi"/>
        </w:rPr>
        <w:t>7</w:t>
      </w:r>
      <w:r w:rsidRPr="004A2C2A">
        <w:rPr>
          <w:rFonts w:asciiTheme="minorHAnsi" w:hAnsiTheme="minorHAnsi" w:cstheme="minorHAnsi"/>
        </w:rPr>
        <w:t>.</w:t>
      </w:r>
      <w:r w:rsidR="005E78CA">
        <w:rPr>
          <w:rFonts w:asciiTheme="minorHAnsi" w:hAnsiTheme="minorHAnsi" w:cstheme="minorHAnsi"/>
        </w:rPr>
        <w:t>4</w:t>
      </w:r>
      <w:r w:rsidRPr="004A2C2A">
        <w:rPr>
          <w:rFonts w:asciiTheme="minorHAnsi" w:hAnsiTheme="minorHAnsi" w:cstheme="minorHAnsi"/>
        </w:rPr>
        <w:t>.</w:t>
      </w:r>
      <w:r>
        <w:rPr>
          <w:rFonts w:asciiTheme="minorHAnsi" w:hAnsiTheme="minorHAnsi" w:cstheme="minorHAnsi"/>
        </w:rPr>
        <w:tab/>
      </w:r>
      <w:r w:rsidRPr="004A2C2A">
        <w:rPr>
          <w:rFonts w:asciiTheme="minorHAnsi" w:hAnsiTheme="minorHAnsi" w:cstheme="minorHAnsi"/>
        </w:rPr>
        <w:t>Размер</w:t>
      </w:r>
      <w:r>
        <w:rPr>
          <w:rFonts w:asciiTheme="minorHAnsi" w:hAnsiTheme="minorHAnsi" w:cstheme="minorHAnsi"/>
        </w:rPr>
        <w:t xml:space="preserve"> </w:t>
      </w:r>
      <w:r w:rsidR="006A1EF5">
        <w:rPr>
          <w:rFonts w:asciiTheme="minorHAnsi" w:hAnsiTheme="minorHAnsi" w:cstheme="minorHAnsi"/>
        </w:rPr>
        <w:t xml:space="preserve">негосударственной </w:t>
      </w:r>
      <w:r>
        <w:rPr>
          <w:rFonts w:asciiTheme="minorHAnsi" w:hAnsiTheme="minorHAnsi" w:cstheme="minorHAnsi"/>
        </w:rPr>
        <w:t xml:space="preserve">пенсии </w:t>
      </w:r>
      <w:r w:rsidRPr="004A2C2A">
        <w:rPr>
          <w:rFonts w:asciiTheme="minorHAnsi" w:hAnsiTheme="minorHAnsi" w:cstheme="minorHAnsi"/>
        </w:rPr>
        <w:t xml:space="preserve">при назначении до исчерпания или на срок без актуарного риска в случае, если размер первой выплаты </w:t>
      </w:r>
      <w:r w:rsidR="00312298">
        <w:rPr>
          <w:rFonts w:asciiTheme="minorHAnsi" w:hAnsiTheme="minorHAnsi" w:cstheme="minorHAnsi"/>
        </w:rPr>
        <w:t xml:space="preserve">негосударственной пенсии </w:t>
      </w:r>
      <w:r w:rsidRPr="004A2C2A">
        <w:rPr>
          <w:rFonts w:asciiTheme="minorHAnsi" w:hAnsiTheme="minorHAnsi" w:cstheme="minorHAnsi"/>
        </w:rPr>
        <w:t>отличается от размера последующих выплат (</w:t>
      </w:r>
      <w:r w:rsidR="00312298">
        <w:rPr>
          <w:rFonts w:asciiTheme="minorHAnsi" w:hAnsiTheme="minorHAnsi" w:cstheme="minorHAnsi"/>
        </w:rPr>
        <w:t xml:space="preserve">п. 9.2.5. Правил) </w:t>
      </w:r>
      <w:r w:rsidRPr="004A2C2A">
        <w:rPr>
          <w:rFonts w:asciiTheme="minorHAnsi" w:hAnsiTheme="minorHAnsi" w:cstheme="minorHAnsi"/>
        </w:rPr>
        <w:t>определяется по формуле:</w:t>
      </w:r>
    </w:p>
    <w:p w14:paraId="4FD845E4" w14:textId="77777777" w:rsidR="00D55CFB" w:rsidRDefault="00D55CFB" w:rsidP="00792A3A">
      <w:pPr>
        <w:spacing w:before="0"/>
        <w:ind w:firstLine="567"/>
        <w:jc w:val="center"/>
        <w:rPr>
          <w:rFonts w:asciiTheme="minorHAnsi" w:hAnsiTheme="minorHAnsi" w:cstheme="minorHAnsi"/>
        </w:rPr>
      </w:pPr>
    </w:p>
    <w:p w14:paraId="36FE282D" w14:textId="77777777" w:rsidR="00D55CFB" w:rsidRPr="004A2C2A" w:rsidRDefault="00D55CFB" w:rsidP="00792A3A">
      <w:pPr>
        <w:spacing w:before="0"/>
        <w:ind w:firstLine="567"/>
        <w:jc w:val="center"/>
        <w:rPr>
          <w:rFonts w:asciiTheme="minorHAnsi" w:hAnsiTheme="minorHAnsi" w:cstheme="minorHAnsi"/>
        </w:rPr>
      </w:pPr>
      <m:oMath>
        <m:r>
          <w:rPr>
            <w:rFonts w:ascii="Cambria Math" w:hAnsi="Cambria Math" w:cstheme="minorHAnsi"/>
          </w:rPr>
          <m:t>P</m:t>
        </m:r>
        <m:r>
          <m:rPr>
            <m:sty m:val="p"/>
          </m:rPr>
          <w:rPr>
            <w:rFonts w:ascii="Cambria Math" w:hAnsi="Cambria Math" w:cstheme="minorHAnsi"/>
          </w:rPr>
          <m:t>=</m:t>
        </m:r>
      </m:oMath>
      <w:r w:rsidRPr="004A2C2A">
        <w:rPr>
          <w:rFonts w:asciiTheme="minorHAnsi" w:hAnsiTheme="minorHAnsi" w:cstheme="minorHAnsi"/>
        </w:rPr>
        <w:t xml:space="preserve"> </w:t>
      </w:r>
      <m:oMath>
        <m:r>
          <m:rPr>
            <m:sty m:val="p"/>
          </m:rPr>
          <w:rPr>
            <w:rFonts w:ascii="Cambria Math" w:hAnsi="Cambria Math" w:cstheme="minorHAnsi"/>
          </w:rPr>
          <m:t xml:space="preserve"> </m:t>
        </m:r>
        <m:f>
          <m:fPr>
            <m:ctrlPr>
              <w:rPr>
                <w:rFonts w:ascii="Cambria Math" w:hAnsi="Cambria Math" w:cstheme="minorHAnsi"/>
              </w:rPr>
            </m:ctrlPr>
          </m:fPr>
          <m:num>
            <m:r>
              <w:rPr>
                <w:rFonts w:ascii="Cambria Math" w:hAnsi="Cambria Math" w:cstheme="minorHAnsi"/>
              </w:rPr>
              <m:t>S</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1</m:t>
                </m:r>
              </m:sub>
            </m:sSub>
          </m:num>
          <m:den>
            <m:r>
              <w:rPr>
                <w:rFonts w:ascii="Cambria Math" w:hAnsi="Cambria Math" w:cstheme="minorHAnsi"/>
              </w:rPr>
              <m:t>t</m:t>
            </m:r>
            <m:r>
              <m:rPr>
                <m:sty m:val="p"/>
              </m:rPr>
              <w:rPr>
                <w:rFonts w:ascii="Cambria Math" w:hAnsi="Cambria Math" w:cstheme="minorHAnsi"/>
              </w:rPr>
              <m:t xml:space="preserve"> </m:t>
            </m:r>
            <m:r>
              <w:rPr>
                <w:rFonts w:ascii="Cambria Math" w:hAnsi="Cambria Math" w:cstheme="minorHAnsi"/>
              </w:rPr>
              <m:t>-1</m:t>
            </m:r>
          </m:den>
        </m:f>
      </m:oMath>
    </w:p>
    <w:p w14:paraId="4F5812D9" w14:textId="1568A7D1"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 xml:space="preserve">Размер </w:t>
      </w:r>
      <w:r w:rsidR="006A1EF5">
        <w:rPr>
          <w:rFonts w:asciiTheme="minorHAnsi" w:hAnsiTheme="minorHAnsi" w:cstheme="minorHAnsi"/>
        </w:rPr>
        <w:t xml:space="preserve">негосударственной </w:t>
      </w:r>
      <w:r>
        <w:rPr>
          <w:rFonts w:asciiTheme="minorHAnsi" w:hAnsiTheme="minorHAnsi" w:cstheme="minorHAnsi"/>
        </w:rPr>
        <w:t>пенсии</w:t>
      </w:r>
      <w:r w:rsidRPr="004A2C2A">
        <w:rPr>
          <w:rFonts w:asciiTheme="minorHAnsi" w:hAnsiTheme="minorHAnsi" w:cstheme="minorHAnsi"/>
        </w:rPr>
        <w:t xml:space="preserve"> при назначении до исчерпания или на срок без актуарного риска в случае, если размер первой </w:t>
      </w:r>
      <w:r w:rsidR="00312298">
        <w:rPr>
          <w:rFonts w:asciiTheme="minorHAnsi" w:hAnsiTheme="minorHAnsi" w:cstheme="minorHAnsi"/>
        </w:rPr>
        <w:t xml:space="preserve">выплаты негосударственной пенсии </w:t>
      </w:r>
      <w:r w:rsidRPr="004A2C2A">
        <w:rPr>
          <w:rFonts w:asciiTheme="minorHAnsi" w:hAnsiTheme="minorHAnsi" w:cstheme="minorHAnsi"/>
        </w:rPr>
        <w:t>не отличается от размера последующих выплат, определяется по формуле:</w:t>
      </w:r>
    </w:p>
    <w:p w14:paraId="00D7FA22" w14:textId="77777777" w:rsidR="00D55CFB" w:rsidRDefault="00D55CFB" w:rsidP="00D55CFB">
      <w:pPr>
        <w:spacing w:before="0"/>
        <w:jc w:val="center"/>
        <w:rPr>
          <w:rFonts w:asciiTheme="minorHAnsi" w:hAnsiTheme="minorHAnsi" w:cstheme="minorHAnsi"/>
        </w:rPr>
      </w:pPr>
    </w:p>
    <w:p w14:paraId="78A3A205" w14:textId="77777777" w:rsidR="00D55CFB" w:rsidRPr="004A2C2A" w:rsidRDefault="00D55CFB" w:rsidP="00D55CFB">
      <w:pPr>
        <w:spacing w:before="0"/>
        <w:jc w:val="center"/>
        <w:rPr>
          <w:rFonts w:asciiTheme="minorHAnsi" w:hAnsiTheme="minorHAnsi" w:cstheme="minorHAnsi"/>
        </w:rPr>
      </w:pPr>
      <m:oMath>
        <m:r>
          <w:rPr>
            <w:rFonts w:ascii="Cambria Math" w:hAnsi="Cambria Math" w:cstheme="minorHAnsi"/>
          </w:rPr>
          <m:t>P</m:t>
        </m:r>
        <m:r>
          <m:rPr>
            <m:sty m:val="p"/>
          </m:rPr>
          <w:rPr>
            <w:rFonts w:ascii="Cambria Math" w:hAnsi="Cambria Math" w:cstheme="minorHAnsi"/>
          </w:rPr>
          <m:t>=</m:t>
        </m:r>
      </m:oMath>
      <w:r w:rsidRPr="004A2C2A">
        <w:rPr>
          <w:rFonts w:asciiTheme="minorHAnsi" w:hAnsiTheme="minorHAnsi" w:cstheme="minorHAnsi"/>
        </w:rPr>
        <w:t xml:space="preserve"> </w:t>
      </w:r>
      <m:oMath>
        <m:r>
          <m:rPr>
            <m:sty m:val="p"/>
          </m:rPr>
          <w:rPr>
            <w:rFonts w:ascii="Cambria Math" w:hAnsi="Cambria Math" w:cstheme="minorHAnsi"/>
          </w:rPr>
          <m:t xml:space="preserve"> </m:t>
        </m:r>
        <m:f>
          <m:fPr>
            <m:ctrlPr>
              <w:rPr>
                <w:rFonts w:ascii="Cambria Math" w:hAnsi="Cambria Math" w:cstheme="minorHAnsi"/>
              </w:rPr>
            </m:ctrlPr>
          </m:fPr>
          <m:num>
            <m:r>
              <w:rPr>
                <w:rFonts w:ascii="Cambria Math" w:hAnsi="Cambria Math" w:cstheme="minorHAnsi"/>
              </w:rPr>
              <m:t>S</m:t>
            </m:r>
          </m:num>
          <m:den>
            <m:r>
              <w:rPr>
                <w:rFonts w:ascii="Cambria Math" w:hAnsi="Cambria Math" w:cstheme="minorHAnsi"/>
              </w:rPr>
              <m:t>t</m:t>
            </m:r>
          </m:den>
        </m:f>
      </m:oMath>
    </w:p>
    <w:p w14:paraId="388B9872" w14:textId="2F2CA304" w:rsidR="00D55CFB" w:rsidRPr="004A2C2A" w:rsidRDefault="00D55CFB" w:rsidP="005E78CA">
      <w:pPr>
        <w:spacing w:before="0"/>
        <w:jc w:val="both"/>
        <w:rPr>
          <w:rFonts w:asciiTheme="minorHAnsi" w:hAnsiTheme="minorHAnsi" w:cstheme="minorHAnsi"/>
        </w:rPr>
      </w:pPr>
      <w:r w:rsidRPr="004A2C2A">
        <w:rPr>
          <w:rFonts w:asciiTheme="minorHAnsi" w:hAnsiTheme="minorHAnsi" w:cstheme="minorHAnsi"/>
        </w:rPr>
        <w:t>где:</w:t>
      </w:r>
    </w:p>
    <w:p w14:paraId="5E6431BE" w14:textId="2BF4FC1F" w:rsidR="00D55CFB" w:rsidRPr="004A2C2A" w:rsidRDefault="00D55CFB" w:rsidP="005E78CA">
      <w:pPr>
        <w:spacing w:before="0"/>
        <w:jc w:val="both"/>
        <w:rPr>
          <w:rFonts w:asciiTheme="minorHAnsi" w:hAnsiTheme="minorHAnsi" w:cstheme="minorHAnsi"/>
        </w:rPr>
      </w:pPr>
      <m:oMath>
        <m:r>
          <w:rPr>
            <w:rFonts w:ascii="Cambria Math" w:hAnsi="Cambria Math" w:cstheme="minorHAnsi"/>
          </w:rPr>
          <m:t>S</m:t>
        </m:r>
      </m:oMath>
      <w:r w:rsidRPr="004A2C2A">
        <w:rPr>
          <w:rFonts w:asciiTheme="minorHAnsi" w:hAnsiTheme="minorHAnsi" w:cstheme="minorHAnsi"/>
        </w:rPr>
        <w:t xml:space="preserve"> – размер </w:t>
      </w:r>
      <w:r w:rsidR="00312298">
        <w:rPr>
          <w:rFonts w:asciiTheme="minorHAnsi" w:hAnsiTheme="minorHAnsi" w:cstheme="minorHAnsi"/>
        </w:rPr>
        <w:t xml:space="preserve">остатка </w:t>
      </w:r>
      <w:r w:rsidRPr="004A2C2A">
        <w:rPr>
          <w:rFonts w:asciiTheme="minorHAnsi" w:hAnsiTheme="minorHAnsi" w:cstheme="minorHAnsi"/>
        </w:rPr>
        <w:t>средств</w:t>
      </w:r>
      <w:r w:rsidR="00312298">
        <w:rPr>
          <w:rFonts w:asciiTheme="minorHAnsi" w:hAnsiTheme="minorHAnsi" w:cstheme="minorHAnsi"/>
        </w:rPr>
        <w:t xml:space="preserve"> на ИПС по состоянию на </w:t>
      </w:r>
      <w:r w:rsidRPr="004A2C2A">
        <w:rPr>
          <w:rFonts w:asciiTheme="minorHAnsi" w:hAnsiTheme="minorHAnsi" w:cstheme="minorHAnsi"/>
        </w:rPr>
        <w:t>д</w:t>
      </w:r>
      <w:r w:rsidR="00312298">
        <w:rPr>
          <w:rFonts w:asciiTheme="minorHAnsi" w:hAnsiTheme="minorHAnsi" w:cstheme="minorHAnsi"/>
        </w:rPr>
        <w:t xml:space="preserve">ату </w:t>
      </w:r>
      <w:r w:rsidRPr="004A2C2A">
        <w:rPr>
          <w:rFonts w:asciiTheme="minorHAnsi" w:hAnsiTheme="minorHAnsi" w:cstheme="minorHAnsi"/>
        </w:rPr>
        <w:t xml:space="preserve">назначения </w:t>
      </w:r>
      <w:r w:rsidR="006A1EF5">
        <w:rPr>
          <w:rFonts w:asciiTheme="minorHAnsi" w:hAnsiTheme="minorHAnsi" w:cstheme="minorHAnsi"/>
        </w:rPr>
        <w:t xml:space="preserve">негосударственной </w:t>
      </w:r>
      <w:r w:rsidRPr="004A2C2A">
        <w:rPr>
          <w:rFonts w:asciiTheme="minorHAnsi" w:hAnsiTheme="minorHAnsi" w:cstheme="minorHAnsi"/>
        </w:rPr>
        <w:t>пенсии;</w:t>
      </w:r>
    </w:p>
    <w:p w14:paraId="257E093D" w14:textId="77777777" w:rsidR="005E78CA" w:rsidRDefault="00000000" w:rsidP="005E78CA">
      <w:pPr>
        <w:spacing w:before="0"/>
        <w:rPr>
          <w:rFonts w:asciiTheme="minorHAnsi" w:hAnsiTheme="minorHAnsi" w:cstheme="minorHAnsi"/>
        </w:rPr>
      </w:pP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1</m:t>
            </m:r>
          </m:sub>
        </m:sSub>
      </m:oMath>
      <w:r w:rsidR="00D55CFB" w:rsidRPr="004A2C2A">
        <w:rPr>
          <w:rFonts w:asciiTheme="minorHAnsi" w:hAnsiTheme="minorHAnsi" w:cstheme="minorHAnsi"/>
        </w:rPr>
        <w:t xml:space="preserve">  – размер первой </w:t>
      </w:r>
      <w:r w:rsidR="00312298">
        <w:rPr>
          <w:rFonts w:asciiTheme="minorHAnsi" w:hAnsiTheme="minorHAnsi" w:cstheme="minorHAnsi"/>
        </w:rPr>
        <w:t>выплаты негосударственной пенсии</w:t>
      </w:r>
      <w:r w:rsidR="00D55CFB" w:rsidRPr="004A2C2A">
        <w:rPr>
          <w:rFonts w:asciiTheme="minorHAnsi" w:hAnsiTheme="minorHAnsi" w:cstheme="minorHAnsi"/>
        </w:rPr>
        <w:t>;</w:t>
      </w:r>
    </w:p>
    <w:p w14:paraId="4073449A" w14:textId="3C7311C8" w:rsidR="00D55CFB" w:rsidRPr="004A2C2A" w:rsidRDefault="00D55CFB" w:rsidP="005E78CA">
      <w:pPr>
        <w:spacing w:before="0"/>
        <w:rPr>
          <w:rFonts w:asciiTheme="minorHAnsi" w:hAnsiTheme="minorHAnsi" w:cstheme="minorHAnsi"/>
        </w:rPr>
      </w:pPr>
      <m:oMath>
        <m:r>
          <w:rPr>
            <w:rFonts w:ascii="Cambria Math" w:hAnsi="Cambria Math" w:cstheme="minorHAnsi"/>
          </w:rPr>
          <m:t>t</m:t>
        </m:r>
      </m:oMath>
      <w:r>
        <w:rPr>
          <w:rFonts w:asciiTheme="minorHAnsi" w:hAnsiTheme="minorHAnsi" w:cstheme="minorHAnsi"/>
        </w:rPr>
        <w:t xml:space="preserve"> </w:t>
      </w:r>
      <w:r w:rsidRPr="004A2C2A">
        <w:rPr>
          <w:rFonts w:asciiTheme="minorHAnsi" w:hAnsiTheme="minorHAnsi" w:cstheme="minorHAnsi"/>
        </w:rPr>
        <w:t>– количество выплат.</w:t>
      </w:r>
    </w:p>
    <w:p w14:paraId="211BA442" w14:textId="77777777" w:rsidR="00D55CFB" w:rsidRDefault="00D55CFB" w:rsidP="00D55CFB">
      <w:pPr>
        <w:spacing w:before="0"/>
        <w:ind w:firstLine="426"/>
        <w:jc w:val="both"/>
        <w:rPr>
          <w:rFonts w:asciiTheme="minorHAnsi" w:hAnsiTheme="minorHAnsi" w:cstheme="minorHAnsi"/>
        </w:rPr>
      </w:pPr>
    </w:p>
    <w:p w14:paraId="3C79496D" w14:textId="2D958FEC"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1</w:t>
      </w:r>
      <w:r w:rsidR="005E78CA">
        <w:rPr>
          <w:rFonts w:asciiTheme="minorHAnsi" w:hAnsiTheme="minorHAnsi" w:cstheme="minorHAnsi"/>
        </w:rPr>
        <w:t>7</w:t>
      </w:r>
      <w:r w:rsidRPr="004A2C2A">
        <w:rPr>
          <w:rFonts w:asciiTheme="minorHAnsi" w:hAnsiTheme="minorHAnsi" w:cstheme="minorHAnsi"/>
        </w:rPr>
        <w:t>.</w:t>
      </w:r>
      <w:r w:rsidR="005E78CA">
        <w:rPr>
          <w:rFonts w:asciiTheme="minorHAnsi" w:hAnsiTheme="minorHAnsi" w:cstheme="minorHAnsi"/>
        </w:rPr>
        <w:t>5.</w:t>
      </w:r>
      <w:r>
        <w:rPr>
          <w:rFonts w:asciiTheme="minorHAnsi" w:hAnsiTheme="minorHAnsi" w:cstheme="minorHAnsi"/>
        </w:rPr>
        <w:tab/>
      </w:r>
      <w:r w:rsidRPr="004A2C2A">
        <w:rPr>
          <w:rFonts w:asciiTheme="minorHAnsi" w:hAnsiTheme="minorHAnsi" w:cstheme="minorHAnsi"/>
        </w:rPr>
        <w:t>Размер</w:t>
      </w:r>
      <w:r>
        <w:rPr>
          <w:rFonts w:asciiTheme="minorHAnsi" w:hAnsiTheme="minorHAnsi" w:cstheme="minorHAnsi"/>
        </w:rPr>
        <w:t xml:space="preserve"> </w:t>
      </w:r>
      <w:r w:rsidR="006A1EF5">
        <w:rPr>
          <w:rFonts w:asciiTheme="minorHAnsi" w:hAnsiTheme="minorHAnsi" w:cstheme="minorHAnsi"/>
        </w:rPr>
        <w:t xml:space="preserve">негосударственной </w:t>
      </w:r>
      <w:r>
        <w:rPr>
          <w:rFonts w:asciiTheme="minorHAnsi" w:hAnsiTheme="minorHAnsi" w:cstheme="minorHAnsi"/>
        </w:rPr>
        <w:t xml:space="preserve">пенсии </w:t>
      </w:r>
      <w:r w:rsidRPr="004A2C2A">
        <w:rPr>
          <w:rFonts w:asciiTheme="minorHAnsi" w:hAnsiTheme="minorHAnsi" w:cstheme="minorHAnsi"/>
        </w:rPr>
        <w:t xml:space="preserve">при назначении на срок с актуарным риском в случае, если размер первой выплаты </w:t>
      </w:r>
      <w:r w:rsidR="00312298">
        <w:rPr>
          <w:rFonts w:asciiTheme="minorHAnsi" w:hAnsiTheme="minorHAnsi" w:cstheme="minorHAnsi"/>
        </w:rPr>
        <w:t xml:space="preserve">негосударственной пенсии </w:t>
      </w:r>
      <w:r w:rsidRPr="004A2C2A">
        <w:rPr>
          <w:rFonts w:asciiTheme="minorHAnsi" w:hAnsiTheme="minorHAnsi" w:cstheme="minorHAnsi"/>
        </w:rPr>
        <w:t>отличается от размера последующих выплат (</w:t>
      </w:r>
      <w:r w:rsidR="00312298">
        <w:rPr>
          <w:rFonts w:asciiTheme="minorHAnsi" w:hAnsiTheme="minorHAnsi" w:cstheme="minorHAnsi"/>
        </w:rPr>
        <w:t xml:space="preserve">п.9.2.5 Правил) </w:t>
      </w:r>
      <w:r w:rsidRPr="004A2C2A">
        <w:rPr>
          <w:rFonts w:asciiTheme="minorHAnsi" w:hAnsiTheme="minorHAnsi" w:cstheme="minorHAnsi"/>
        </w:rPr>
        <w:t>определяется по формуле:</w:t>
      </w:r>
    </w:p>
    <w:p w14:paraId="14029F16" w14:textId="77777777" w:rsidR="00D55CFB" w:rsidRDefault="00D55CFB" w:rsidP="00D55CFB">
      <w:pPr>
        <w:spacing w:before="0"/>
        <w:jc w:val="center"/>
        <w:rPr>
          <w:rFonts w:asciiTheme="minorHAnsi" w:hAnsiTheme="minorHAnsi" w:cstheme="minorHAnsi"/>
        </w:rPr>
      </w:pPr>
    </w:p>
    <w:p w14:paraId="439DC338" w14:textId="77777777" w:rsidR="00D55CFB" w:rsidRPr="007C703C" w:rsidRDefault="00D55CFB" w:rsidP="00D55CFB">
      <w:pPr>
        <w:spacing w:before="0"/>
        <w:jc w:val="center"/>
        <w:rPr>
          <w:rFonts w:asciiTheme="minorHAnsi" w:hAnsiTheme="minorHAnsi" w:cstheme="minorHAnsi"/>
        </w:rPr>
      </w:pPr>
      <m:oMath>
        <m:r>
          <w:rPr>
            <w:rFonts w:ascii="Cambria Math" w:hAnsi="Cambria Math" w:cstheme="minorHAnsi"/>
          </w:rPr>
          <m:t>P</m:t>
        </m:r>
        <m:r>
          <m:rPr>
            <m:sty m:val="p"/>
          </m:rPr>
          <w:rPr>
            <w:rFonts w:ascii="Cambria Math" w:hAnsi="Cambria Math" w:cstheme="minorHAnsi"/>
          </w:rPr>
          <m:t>=</m:t>
        </m:r>
      </m:oMath>
      <w:r w:rsidRPr="004A2C2A">
        <w:rPr>
          <w:rFonts w:asciiTheme="minorHAnsi" w:hAnsiTheme="minorHAnsi" w:cstheme="minorHAnsi"/>
        </w:rPr>
        <w:t xml:space="preserve"> </w:t>
      </w:r>
      <m:oMath>
        <m:r>
          <m:rPr>
            <m:sty m:val="p"/>
          </m:rPr>
          <w:rPr>
            <w:rFonts w:ascii="Cambria Math" w:hAnsi="Cambria Math" w:cstheme="minorHAnsi"/>
          </w:rPr>
          <m:t xml:space="preserve"> </m:t>
        </m:r>
        <m:f>
          <m:fPr>
            <m:ctrlPr>
              <w:rPr>
                <w:rFonts w:ascii="Cambria Math" w:hAnsi="Cambria Math" w:cstheme="minorHAnsi"/>
              </w:rPr>
            </m:ctrlPr>
          </m:fPr>
          <m:num>
            <m:r>
              <w:rPr>
                <w:rFonts w:ascii="Cambria Math" w:hAnsi="Cambria Math" w:cstheme="minorHAnsi"/>
              </w:rPr>
              <m:t>S</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1</m:t>
                </m:r>
              </m:sub>
            </m:sSub>
          </m:num>
          <m:den>
            <m:sSub>
              <m:sSubPr>
                <m:ctrlPr>
                  <w:rPr>
                    <w:rFonts w:ascii="Cambria Math" w:hAnsi="Cambria Math" w:cstheme="minorHAnsi"/>
                    <w:i/>
                  </w:rPr>
                </m:ctrlPr>
              </m:sSubPr>
              <m:e>
                <m:r>
                  <w:rPr>
                    <w:rFonts w:ascii="Cambria Math" w:hAnsi="Cambria Math" w:cstheme="minorHAnsi"/>
                    <w:lang w:val="en-US"/>
                  </w:rPr>
                  <m:t>d</m:t>
                </m:r>
              </m:e>
              <m:sub>
                <m:r>
                  <w:rPr>
                    <w:rFonts w:ascii="Cambria Math" w:hAnsi="Cambria Math" w:cstheme="minorHAnsi"/>
                  </w:rPr>
                  <m:t>a</m:t>
                </m:r>
              </m:sub>
            </m:sSub>
            <m:r>
              <w:rPr>
                <w:rFonts w:ascii="Cambria Math" w:hAnsi="Cambria Math" w:cstheme="minorHAnsi"/>
              </w:rPr>
              <m:t>-1</m:t>
            </m:r>
          </m:den>
        </m:f>
      </m:oMath>
    </w:p>
    <w:p w14:paraId="165705FA" w14:textId="77777777" w:rsidR="00D55CFB" w:rsidRDefault="00D55CFB" w:rsidP="00D55CFB">
      <w:pPr>
        <w:spacing w:before="0"/>
        <w:jc w:val="both"/>
        <w:rPr>
          <w:rFonts w:asciiTheme="minorHAnsi" w:hAnsiTheme="minorHAnsi" w:cstheme="minorHAnsi"/>
        </w:rPr>
      </w:pPr>
    </w:p>
    <w:p w14:paraId="238CF800" w14:textId="61F16B9C" w:rsidR="00D55CFB" w:rsidRPr="00E005A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t xml:space="preserve">Размер </w:t>
      </w:r>
      <w:r w:rsidR="006A1EF5">
        <w:rPr>
          <w:rFonts w:asciiTheme="minorHAnsi" w:hAnsiTheme="minorHAnsi" w:cstheme="minorHAnsi"/>
        </w:rPr>
        <w:t xml:space="preserve">негосударственной </w:t>
      </w:r>
      <w:r>
        <w:rPr>
          <w:rFonts w:asciiTheme="minorHAnsi" w:hAnsiTheme="minorHAnsi" w:cstheme="minorHAnsi"/>
        </w:rPr>
        <w:t>пенсии</w:t>
      </w:r>
      <w:r w:rsidRPr="004A2C2A">
        <w:rPr>
          <w:rFonts w:asciiTheme="minorHAnsi" w:hAnsiTheme="minorHAnsi" w:cstheme="minorHAnsi"/>
        </w:rPr>
        <w:t xml:space="preserve"> при назначении на срок с актуарным риском в случае, если размер первой </w:t>
      </w:r>
      <w:r w:rsidR="006A1EF5">
        <w:rPr>
          <w:rFonts w:asciiTheme="minorHAnsi" w:hAnsiTheme="minorHAnsi" w:cstheme="minorHAnsi"/>
        </w:rPr>
        <w:t xml:space="preserve">выплаты негосударственной пенсии </w:t>
      </w:r>
      <w:r w:rsidRPr="004A2C2A">
        <w:rPr>
          <w:rFonts w:asciiTheme="minorHAnsi" w:hAnsiTheme="minorHAnsi" w:cstheme="minorHAnsi"/>
        </w:rPr>
        <w:t>не отличается от размера последующих выплат, определяется по формуле:</w:t>
      </w:r>
    </w:p>
    <w:p w14:paraId="7212E9F8" w14:textId="77777777" w:rsidR="00D55CFB" w:rsidRDefault="00D55CFB" w:rsidP="00D55CFB">
      <w:pPr>
        <w:spacing w:before="0"/>
        <w:jc w:val="center"/>
        <w:rPr>
          <w:rFonts w:asciiTheme="minorHAnsi" w:hAnsiTheme="minorHAnsi" w:cstheme="minorHAnsi"/>
        </w:rPr>
      </w:pPr>
    </w:p>
    <w:p w14:paraId="5AA6C45B" w14:textId="77777777" w:rsidR="00D55CFB" w:rsidRPr="004A2C2A" w:rsidRDefault="00D55CFB" w:rsidP="00D55CFB">
      <w:pPr>
        <w:spacing w:before="0"/>
        <w:jc w:val="center"/>
        <w:rPr>
          <w:rFonts w:asciiTheme="minorHAnsi" w:hAnsiTheme="minorHAnsi" w:cstheme="minorHAnsi"/>
        </w:rPr>
      </w:pPr>
      <m:oMath>
        <m:r>
          <w:rPr>
            <w:rFonts w:ascii="Cambria Math" w:hAnsi="Cambria Math" w:cstheme="minorHAnsi"/>
          </w:rPr>
          <m:t>P</m:t>
        </m:r>
        <m:r>
          <m:rPr>
            <m:sty m:val="p"/>
          </m:rPr>
          <w:rPr>
            <w:rFonts w:ascii="Cambria Math" w:hAnsi="Cambria Math" w:cstheme="minorHAnsi"/>
          </w:rPr>
          <m:t>=</m:t>
        </m:r>
      </m:oMath>
      <w:r w:rsidRPr="004A2C2A">
        <w:rPr>
          <w:rFonts w:asciiTheme="minorHAnsi" w:hAnsiTheme="minorHAnsi" w:cstheme="minorHAnsi"/>
        </w:rPr>
        <w:t xml:space="preserve"> </w:t>
      </w:r>
      <m:oMath>
        <m:r>
          <m:rPr>
            <m:sty m:val="p"/>
          </m:rPr>
          <w:rPr>
            <w:rFonts w:ascii="Cambria Math" w:hAnsi="Cambria Math" w:cstheme="minorHAnsi"/>
          </w:rPr>
          <m:t xml:space="preserve"> </m:t>
        </m:r>
        <m:f>
          <m:fPr>
            <m:ctrlPr>
              <w:rPr>
                <w:rFonts w:ascii="Cambria Math" w:hAnsi="Cambria Math" w:cstheme="minorHAnsi"/>
              </w:rPr>
            </m:ctrlPr>
          </m:fPr>
          <m:num>
            <m:r>
              <w:rPr>
                <w:rFonts w:ascii="Cambria Math" w:hAnsi="Cambria Math" w:cstheme="minorHAnsi"/>
              </w:rPr>
              <m:t>S</m:t>
            </m:r>
          </m:num>
          <m:den>
            <m:sSub>
              <m:sSubPr>
                <m:ctrlPr>
                  <w:rPr>
                    <w:rFonts w:ascii="Cambria Math" w:hAnsi="Cambria Math" w:cstheme="minorHAnsi"/>
                    <w:i/>
                  </w:rPr>
                </m:ctrlPr>
              </m:sSubPr>
              <m:e>
                <m:r>
                  <w:rPr>
                    <w:rFonts w:ascii="Cambria Math" w:hAnsi="Cambria Math" w:cstheme="minorHAnsi"/>
                    <w:lang w:val="en-US"/>
                  </w:rPr>
                  <m:t>d</m:t>
                </m:r>
              </m:e>
              <m:sub>
                <m:r>
                  <w:rPr>
                    <w:rFonts w:ascii="Cambria Math" w:hAnsi="Cambria Math" w:cstheme="minorHAnsi"/>
                  </w:rPr>
                  <m:t>a</m:t>
                </m:r>
              </m:sub>
            </m:sSub>
          </m:den>
        </m:f>
      </m:oMath>
    </w:p>
    <w:p w14:paraId="4AC7BB3D" w14:textId="77777777" w:rsidR="00D55CFB" w:rsidRPr="004A2C2A" w:rsidRDefault="00D55CFB" w:rsidP="005E78CA">
      <w:pPr>
        <w:spacing w:before="0"/>
        <w:jc w:val="both"/>
        <w:rPr>
          <w:rFonts w:asciiTheme="minorHAnsi" w:hAnsiTheme="minorHAnsi" w:cstheme="minorHAnsi"/>
        </w:rPr>
      </w:pPr>
      <w:r w:rsidRPr="004A2C2A">
        <w:rPr>
          <w:rFonts w:asciiTheme="minorHAnsi" w:hAnsiTheme="minorHAnsi" w:cstheme="minorHAnsi"/>
        </w:rPr>
        <w:t>где:</w:t>
      </w:r>
    </w:p>
    <w:p w14:paraId="6B66E761" w14:textId="1BEB136E" w:rsidR="00D55CFB" w:rsidRPr="004A2C2A" w:rsidRDefault="00D55CFB" w:rsidP="005E78CA">
      <w:pPr>
        <w:spacing w:before="0"/>
        <w:rPr>
          <w:rFonts w:asciiTheme="minorHAnsi" w:hAnsiTheme="minorHAnsi" w:cstheme="minorHAnsi"/>
        </w:rPr>
      </w:pPr>
      <m:oMath>
        <m:r>
          <w:rPr>
            <w:rFonts w:ascii="Cambria Math" w:hAnsi="Cambria Math" w:cstheme="minorHAnsi"/>
          </w:rPr>
          <m:t>S</m:t>
        </m:r>
      </m:oMath>
      <w:r w:rsidRPr="004A2C2A">
        <w:rPr>
          <w:rFonts w:asciiTheme="minorHAnsi" w:hAnsiTheme="minorHAnsi" w:cstheme="minorHAnsi"/>
        </w:rPr>
        <w:t xml:space="preserve"> – </w:t>
      </w:r>
      <w:r w:rsidR="006A1EF5" w:rsidRPr="004A2C2A">
        <w:rPr>
          <w:rFonts w:asciiTheme="minorHAnsi" w:hAnsiTheme="minorHAnsi" w:cstheme="minorHAnsi"/>
        </w:rPr>
        <w:t xml:space="preserve">размер </w:t>
      </w:r>
      <w:r w:rsidR="006A1EF5">
        <w:rPr>
          <w:rFonts w:asciiTheme="minorHAnsi" w:hAnsiTheme="minorHAnsi" w:cstheme="minorHAnsi"/>
        </w:rPr>
        <w:t xml:space="preserve">остатка </w:t>
      </w:r>
      <w:r w:rsidR="006A1EF5" w:rsidRPr="004A2C2A">
        <w:rPr>
          <w:rFonts w:asciiTheme="minorHAnsi" w:hAnsiTheme="minorHAnsi" w:cstheme="minorHAnsi"/>
        </w:rPr>
        <w:t>средств</w:t>
      </w:r>
      <w:r w:rsidR="006A1EF5">
        <w:rPr>
          <w:rFonts w:asciiTheme="minorHAnsi" w:hAnsiTheme="minorHAnsi" w:cstheme="minorHAnsi"/>
        </w:rPr>
        <w:t xml:space="preserve"> на ИПС</w:t>
      </w:r>
      <w:r w:rsidR="006A1EF5" w:rsidRPr="004A2C2A">
        <w:rPr>
          <w:rFonts w:asciiTheme="minorHAnsi" w:hAnsiTheme="minorHAnsi" w:cstheme="minorHAnsi"/>
        </w:rPr>
        <w:t xml:space="preserve"> </w:t>
      </w:r>
      <w:r w:rsidR="006A1EF5">
        <w:rPr>
          <w:rFonts w:asciiTheme="minorHAnsi" w:hAnsiTheme="minorHAnsi" w:cstheme="minorHAnsi"/>
        </w:rPr>
        <w:t xml:space="preserve">по состоянию на </w:t>
      </w:r>
      <w:r w:rsidR="006A1EF5" w:rsidRPr="004A2C2A">
        <w:rPr>
          <w:rFonts w:asciiTheme="minorHAnsi" w:hAnsiTheme="minorHAnsi" w:cstheme="minorHAnsi"/>
        </w:rPr>
        <w:t>д</w:t>
      </w:r>
      <w:r w:rsidR="006A1EF5">
        <w:rPr>
          <w:rFonts w:asciiTheme="minorHAnsi" w:hAnsiTheme="minorHAnsi" w:cstheme="minorHAnsi"/>
        </w:rPr>
        <w:t xml:space="preserve">ату </w:t>
      </w:r>
      <w:r w:rsidR="006A1EF5" w:rsidRPr="004A2C2A">
        <w:rPr>
          <w:rFonts w:asciiTheme="minorHAnsi" w:hAnsiTheme="minorHAnsi" w:cstheme="minorHAnsi"/>
        </w:rPr>
        <w:t xml:space="preserve">назначения </w:t>
      </w:r>
      <w:r w:rsidR="006A1EF5">
        <w:rPr>
          <w:rFonts w:asciiTheme="minorHAnsi" w:hAnsiTheme="minorHAnsi" w:cstheme="minorHAnsi"/>
        </w:rPr>
        <w:t xml:space="preserve">негосударственной </w:t>
      </w:r>
      <w:r w:rsidR="006A1EF5" w:rsidRPr="004A2C2A">
        <w:rPr>
          <w:rFonts w:asciiTheme="minorHAnsi" w:hAnsiTheme="minorHAnsi" w:cstheme="minorHAnsi"/>
        </w:rPr>
        <w:t>пенсии</w:t>
      </w:r>
      <w:r w:rsidRPr="004A2C2A">
        <w:rPr>
          <w:rFonts w:asciiTheme="minorHAnsi" w:hAnsiTheme="minorHAnsi" w:cstheme="minorHAnsi"/>
        </w:rPr>
        <w:t>;</w:t>
      </w:r>
    </w:p>
    <w:p w14:paraId="65C7545F" w14:textId="6979F6E7" w:rsidR="00D55CFB" w:rsidRPr="004A2C2A" w:rsidRDefault="00000000" w:rsidP="005E78CA">
      <w:pPr>
        <w:spacing w:before="0"/>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1</m:t>
            </m:r>
          </m:sub>
        </m:sSub>
      </m:oMath>
      <w:r w:rsidR="00D55CFB" w:rsidRPr="004A2C2A">
        <w:rPr>
          <w:rFonts w:asciiTheme="minorHAnsi" w:hAnsiTheme="minorHAnsi" w:cstheme="minorHAnsi"/>
        </w:rPr>
        <w:t xml:space="preserve">– размер первой </w:t>
      </w:r>
      <w:r w:rsidR="006A1EF5">
        <w:rPr>
          <w:rFonts w:asciiTheme="minorHAnsi" w:hAnsiTheme="minorHAnsi" w:cstheme="minorHAnsi"/>
        </w:rPr>
        <w:t>выплаты негосударственной пенсии</w:t>
      </w:r>
      <w:r w:rsidR="00D55CFB" w:rsidRPr="004A2C2A">
        <w:rPr>
          <w:rFonts w:asciiTheme="minorHAnsi" w:hAnsiTheme="minorHAnsi" w:cstheme="minorHAnsi"/>
        </w:rPr>
        <w:t>;</w:t>
      </w:r>
    </w:p>
    <w:p w14:paraId="2AFC9C27" w14:textId="77777777" w:rsidR="00D55CFB" w:rsidRPr="004A2C2A" w:rsidRDefault="00000000" w:rsidP="005E78CA">
      <w:pPr>
        <w:spacing w:before="0"/>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lang w:val="en-US"/>
              </w:rPr>
              <m:t>d</m:t>
            </m:r>
          </m:e>
          <m:sub>
            <m:r>
              <w:rPr>
                <w:rFonts w:ascii="Cambria Math" w:hAnsi="Cambria Math" w:cstheme="minorHAnsi"/>
              </w:rPr>
              <m:t>a</m:t>
            </m:r>
          </m:sub>
        </m:sSub>
      </m:oMath>
      <w:r w:rsidR="00D55CFB" w:rsidRPr="004A2C2A">
        <w:rPr>
          <w:rFonts w:asciiTheme="minorHAnsi" w:hAnsiTheme="minorHAnsi" w:cstheme="minorHAnsi"/>
        </w:rPr>
        <w:t>– актуарный коэффициент, определяемый как:</w:t>
      </w:r>
    </w:p>
    <w:p w14:paraId="37FF3D44" w14:textId="2EF0D426" w:rsidR="00D55CFB" w:rsidRPr="004A2C2A" w:rsidRDefault="00000000" w:rsidP="00D55CFB">
      <w:pPr>
        <w:spacing w:before="0"/>
        <w:jc w:val="center"/>
        <w:rPr>
          <w:rFonts w:asciiTheme="minorHAnsi" w:hAnsiTheme="minorHAnsi" w:cstheme="minorHAnsi"/>
          <w:i/>
        </w:rPr>
      </w:pPr>
      <m:oMath>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a</m:t>
            </m:r>
          </m:sub>
        </m:sSub>
        <m:r>
          <w:rPr>
            <w:rFonts w:ascii="Cambria Math" w:hAnsi="Cambria Math" w:cstheme="minorHAnsi"/>
          </w:rPr>
          <m:t>=</m:t>
        </m:r>
      </m:oMath>
      <w:r w:rsidR="00D55CFB" w:rsidRPr="004A2C2A">
        <w:rPr>
          <w:rFonts w:asciiTheme="minorHAnsi" w:hAnsiTheme="minorHAnsi" w:cstheme="minorHAnsi"/>
          <w:i/>
        </w:rPr>
        <w:t xml:space="preserve">   </w:t>
      </w:r>
      <m:oMath>
        <m:nary>
          <m:naryPr>
            <m:chr m:val="∑"/>
            <m:limLoc m:val="undOvr"/>
            <m:ctrlPr>
              <w:rPr>
                <w:rFonts w:ascii="Cambria Math" w:hAnsi="Cambria Math" w:cstheme="minorHAnsi"/>
                <w:i/>
              </w:rPr>
            </m:ctrlPr>
          </m:naryPr>
          <m:sub>
            <m:r>
              <w:rPr>
                <w:rFonts w:ascii="Cambria Math" w:hAnsi="Cambria Math" w:cstheme="minorHAnsi"/>
              </w:rPr>
              <m:t>k=0</m:t>
            </m:r>
          </m:sub>
          <m:sup>
            <m:r>
              <w:rPr>
                <w:rFonts w:ascii="Cambria Math" w:hAnsi="Cambria Math" w:cstheme="minorHAnsi"/>
              </w:rPr>
              <m:t>p</m:t>
            </m:r>
          </m:sup>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y+k</m:t>
                    </m:r>
                  </m:sub>
                </m:sSub>
              </m:num>
              <m:den>
                <m:r>
                  <w:rPr>
                    <w:rFonts w:ascii="Cambria Math" w:hAnsi="Cambria Math" w:cstheme="minorHAnsi"/>
                  </w:rPr>
                  <m:t>Ly</m:t>
                </m:r>
              </m:den>
            </m:f>
            <m:sSup>
              <m:sSupPr>
                <m:ctrlPr>
                  <w:rPr>
                    <w:rFonts w:ascii="Cambria Math" w:hAnsi="Cambria Math" w:cstheme="minorHAnsi"/>
                    <w:i/>
                  </w:rPr>
                </m:ctrlPr>
              </m:sSupPr>
              <m:e>
                <m:r>
                  <w:rPr>
                    <w:rFonts w:ascii="Cambria Math" w:hAnsi="Cambria Math" w:cstheme="minorHAnsi"/>
                  </w:rPr>
                  <m:t>v</m:t>
                </m:r>
              </m:e>
              <m:sup>
                <m:r>
                  <w:rPr>
                    <w:rFonts w:ascii="Cambria Math" w:hAnsi="Cambria Math" w:cstheme="minorHAnsi"/>
                  </w:rPr>
                  <m:t>k</m:t>
                </m:r>
              </m:sup>
            </m:sSup>
          </m:e>
        </m:nary>
      </m:oMath>
    </w:p>
    <w:p w14:paraId="55DE1CEA" w14:textId="77777777" w:rsidR="00D55CFB" w:rsidRPr="004A2C2A" w:rsidRDefault="00D55CFB" w:rsidP="005E78CA">
      <w:pPr>
        <w:spacing w:before="0"/>
        <w:rPr>
          <w:rFonts w:asciiTheme="minorHAnsi" w:hAnsiTheme="minorHAnsi" w:cstheme="minorHAnsi"/>
        </w:rPr>
      </w:pPr>
      <w:r w:rsidRPr="004A2C2A">
        <w:rPr>
          <w:rFonts w:asciiTheme="minorHAnsi" w:hAnsiTheme="minorHAnsi" w:cstheme="minorHAnsi"/>
        </w:rPr>
        <w:t>где:</w:t>
      </w:r>
    </w:p>
    <w:p w14:paraId="45081439" w14:textId="3106EEF6" w:rsidR="00D55CFB" w:rsidRPr="004A2C2A" w:rsidRDefault="00D55CFB" w:rsidP="005E78CA">
      <w:pPr>
        <w:spacing w:before="0"/>
        <w:rPr>
          <w:rFonts w:asciiTheme="minorHAnsi" w:hAnsiTheme="minorHAnsi" w:cstheme="minorHAnsi"/>
        </w:rPr>
      </w:pPr>
      <m:oMath>
        <m:r>
          <w:rPr>
            <w:rFonts w:ascii="Cambria Math" w:hAnsi="Cambria Math" w:cstheme="minorHAnsi"/>
          </w:rPr>
          <m:t>p=n-1</m:t>
        </m:r>
      </m:oMath>
      <w:r w:rsidRPr="004A2C2A">
        <w:rPr>
          <w:rFonts w:asciiTheme="minorHAnsi" w:hAnsiTheme="minorHAnsi" w:cstheme="minorHAnsi"/>
        </w:rPr>
        <w:t>,</w:t>
      </w:r>
      <w:r w:rsidR="00FF2E00">
        <w:rPr>
          <w:rFonts w:asciiTheme="minorHAnsi" w:hAnsiTheme="minorHAnsi" w:cstheme="minorHAnsi"/>
        </w:rPr>
        <w:t xml:space="preserve"> </w:t>
      </w:r>
      <w:r w:rsidRPr="004A2C2A">
        <w:rPr>
          <w:rFonts w:asciiTheme="minorHAnsi" w:hAnsiTheme="minorHAnsi" w:cstheme="minorHAnsi"/>
        </w:rPr>
        <w:t xml:space="preserve"> </w:t>
      </w:r>
      <m:oMath>
        <m:r>
          <w:rPr>
            <w:rFonts w:ascii="Cambria Math" w:hAnsi="Cambria Math" w:cstheme="minorHAnsi"/>
          </w:rPr>
          <m:t>n</m:t>
        </m:r>
      </m:oMath>
      <w:r w:rsidRPr="004A2C2A">
        <w:rPr>
          <w:rFonts w:asciiTheme="minorHAnsi" w:hAnsiTheme="minorHAnsi" w:cstheme="minorHAnsi"/>
        </w:rPr>
        <w:t xml:space="preserve">  – количество предполагаемых выплат;</w:t>
      </w:r>
    </w:p>
    <w:p w14:paraId="61FCB907" w14:textId="77777777" w:rsidR="00D55CFB" w:rsidRPr="004A2C2A" w:rsidRDefault="00D55CFB" w:rsidP="005E78CA">
      <w:pPr>
        <w:spacing w:before="0"/>
        <w:rPr>
          <w:rFonts w:asciiTheme="minorHAnsi" w:hAnsiTheme="minorHAnsi" w:cstheme="minorHAnsi"/>
        </w:rPr>
      </w:pPr>
      <m:oMath>
        <m:r>
          <w:rPr>
            <w:rFonts w:ascii="Cambria Math" w:hAnsi="Cambria Math" w:cstheme="minorHAnsi"/>
          </w:rPr>
          <m:t>v</m:t>
        </m:r>
        <m:r>
          <m:rPr>
            <m:sty m:val="p"/>
          </m:rPr>
          <w:rPr>
            <w:rFonts w:ascii="Cambria Math" w:hAnsi="Cambria Math" w:cstheme="minorHAnsi"/>
          </w:rPr>
          <m:t xml:space="preserve"> </m:t>
        </m:r>
      </m:oMath>
      <w:r w:rsidRPr="004A2C2A">
        <w:rPr>
          <w:rFonts w:asciiTheme="minorHAnsi" w:hAnsiTheme="minorHAnsi" w:cstheme="minorHAnsi"/>
        </w:rPr>
        <w:t xml:space="preserve"> – дисконтный множитель, равный:</w:t>
      </w:r>
    </w:p>
    <w:p w14:paraId="37533815" w14:textId="0EC268C9" w:rsidR="00D55CFB" w:rsidRPr="004A2C2A" w:rsidRDefault="00D55CFB" w:rsidP="00D55CFB">
      <w:pPr>
        <w:spacing w:before="0"/>
        <w:jc w:val="center"/>
        <w:rPr>
          <w:rFonts w:asciiTheme="minorHAnsi" w:hAnsiTheme="minorHAnsi" w:cstheme="minorHAnsi"/>
        </w:rPr>
      </w:pPr>
      <m:oMath>
        <m:r>
          <w:rPr>
            <w:rFonts w:ascii="Cambria Math" w:hAnsi="Cambria Math" w:cstheme="minorHAnsi"/>
          </w:rPr>
          <m:t>v</m:t>
        </m:r>
        <m:r>
          <m:rPr>
            <m:sty m:val="p"/>
          </m:rPr>
          <w:rPr>
            <w:rFonts w:ascii="Cambria Math" w:hAnsi="Cambria Math" w:cstheme="minorHAnsi"/>
          </w:rPr>
          <m:t xml:space="preserve"> =</m:t>
        </m:r>
      </m:oMath>
      <w:r w:rsidRPr="004A2C2A">
        <w:rPr>
          <w:rFonts w:asciiTheme="minorHAnsi" w:hAnsiTheme="minorHAnsi" w:cstheme="minorHAnsi"/>
        </w:rPr>
        <w:t xml:space="preserve">  </w:t>
      </w:r>
      <m:oMath>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1+</m:t>
            </m:r>
            <m:sSup>
              <m:sSupPr>
                <m:ctrlPr>
                  <w:rPr>
                    <w:rFonts w:ascii="Cambria Math" w:hAnsi="Cambria Math" w:cstheme="minorHAnsi"/>
                    <w:i/>
                    <w:lang w:val="en-US"/>
                  </w:rPr>
                </m:ctrlPr>
              </m:sSupPr>
              <m:e>
                <m:r>
                  <w:rPr>
                    <w:rFonts w:ascii="Cambria Math" w:hAnsi="Cambria Math" w:cstheme="minorHAnsi"/>
                    <w:lang w:val="en-US"/>
                  </w:rPr>
                  <m:t>i</m:t>
                </m:r>
              </m:e>
              <m:sup>
                <m:r>
                  <w:rPr>
                    <w:rFonts w:ascii="Cambria Math" w:hAnsi="Cambria Math" w:cstheme="minorHAnsi"/>
                    <w:lang w:val="en-US"/>
                  </w:rPr>
                  <m:t>m</m:t>
                </m:r>
              </m:sup>
            </m:sSup>
          </m:den>
        </m:f>
      </m:oMath>
    </w:p>
    <w:p w14:paraId="0E9B3EBF" w14:textId="77777777" w:rsidR="00D55CFB" w:rsidRPr="004A2C2A" w:rsidRDefault="00D55CFB" w:rsidP="005E78CA">
      <w:pPr>
        <w:spacing w:before="0"/>
        <w:jc w:val="both"/>
        <w:rPr>
          <w:rFonts w:asciiTheme="minorHAnsi" w:hAnsiTheme="minorHAnsi" w:cstheme="minorHAnsi"/>
        </w:rPr>
      </w:pPr>
      <w:r w:rsidRPr="004A2C2A">
        <w:rPr>
          <w:rFonts w:asciiTheme="minorHAnsi" w:hAnsiTheme="minorHAnsi" w:cstheme="minorHAnsi"/>
        </w:rPr>
        <w:t>где:</w:t>
      </w:r>
    </w:p>
    <w:p w14:paraId="74C2D2F1" w14:textId="7E5EFD57" w:rsidR="00D55CFB" w:rsidRPr="004A2C2A" w:rsidRDefault="00000000" w:rsidP="005E78CA">
      <w:pPr>
        <w:spacing w:before="0"/>
        <w:jc w:val="both"/>
        <w:rPr>
          <w:rFonts w:asciiTheme="minorHAnsi" w:hAnsiTheme="minorHAnsi" w:cstheme="minorHAnsi"/>
        </w:rPr>
      </w:pPr>
      <m:oMath>
        <m:sSup>
          <m:sSupPr>
            <m:ctrlPr>
              <w:rPr>
                <w:rFonts w:ascii="Cambria Math" w:hAnsi="Cambria Math" w:cstheme="minorHAnsi"/>
                <w:i/>
                <w:lang w:val="en-US"/>
              </w:rPr>
            </m:ctrlPr>
          </m:sSupPr>
          <m:e>
            <m:r>
              <w:rPr>
                <w:rFonts w:ascii="Cambria Math" w:hAnsi="Cambria Math" w:cstheme="minorHAnsi"/>
                <w:lang w:val="en-US"/>
              </w:rPr>
              <m:t>i</m:t>
            </m:r>
          </m:e>
          <m:sup>
            <m:r>
              <w:rPr>
                <w:rFonts w:ascii="Cambria Math" w:hAnsi="Cambria Math" w:cstheme="minorHAnsi"/>
                <w:lang w:val="en-US"/>
              </w:rPr>
              <m:t>m</m:t>
            </m:r>
          </m:sup>
        </m:sSup>
      </m:oMath>
      <w:r w:rsidR="00D55CFB" w:rsidRPr="004A2C2A">
        <w:rPr>
          <w:rFonts w:asciiTheme="minorHAnsi" w:hAnsiTheme="minorHAnsi" w:cstheme="minorHAnsi"/>
        </w:rPr>
        <w:t xml:space="preserve"> – актуарная доходность периода (месяц или квартал - в соответствии с периодичностью выплат) между выплатами; </w:t>
      </w:r>
    </w:p>
    <w:p w14:paraId="7123522C" w14:textId="39862B0D" w:rsidR="00D55CFB" w:rsidRPr="004A2C2A" w:rsidRDefault="00000000" w:rsidP="00D55CFB">
      <w:pPr>
        <w:spacing w:before="0"/>
        <w:jc w:val="center"/>
        <w:rPr>
          <w:rFonts w:asciiTheme="minorHAnsi" w:hAnsiTheme="minorHAnsi" w:cstheme="minorHAnsi"/>
        </w:rPr>
      </w:pPr>
      <m:oMath>
        <m:sSup>
          <m:sSupPr>
            <m:ctrlPr>
              <w:rPr>
                <w:rFonts w:ascii="Cambria Math" w:hAnsi="Cambria Math" w:cstheme="minorHAnsi"/>
                <w:i/>
                <w:lang w:val="en-US"/>
              </w:rPr>
            </m:ctrlPr>
          </m:sSupPr>
          <m:e>
            <m:r>
              <w:rPr>
                <w:rFonts w:ascii="Cambria Math" w:hAnsi="Cambria Math" w:cstheme="minorHAnsi"/>
                <w:lang w:val="en-US"/>
              </w:rPr>
              <m:t>i</m:t>
            </m:r>
          </m:e>
          <m:sup>
            <m:r>
              <w:rPr>
                <w:rFonts w:ascii="Cambria Math" w:hAnsi="Cambria Math" w:cstheme="minorHAnsi"/>
                <w:lang w:val="en-US"/>
              </w:rPr>
              <m:t>m</m:t>
            </m:r>
          </m:sup>
        </m:sSup>
        <m:r>
          <w:rPr>
            <w:rFonts w:ascii="Cambria Math" w:hAnsi="Cambria Math" w:cstheme="minorHAnsi"/>
          </w:rPr>
          <m:t>=</m:t>
        </m:r>
        <m:rad>
          <m:radPr>
            <m:ctrlPr>
              <w:rPr>
                <w:rFonts w:ascii="Cambria Math" w:hAnsi="Cambria Math" w:cstheme="minorHAnsi"/>
                <w:i/>
                <w:lang w:val="en-US"/>
              </w:rPr>
            </m:ctrlPr>
          </m:radPr>
          <m:deg>
            <m:r>
              <w:rPr>
                <w:rFonts w:ascii="Cambria Math" w:hAnsi="Cambria Math" w:cstheme="minorHAnsi"/>
                <w:lang w:val="en-US"/>
              </w:rPr>
              <m:t>m</m:t>
            </m:r>
          </m:deg>
          <m:e>
            <m:d>
              <m:dPr>
                <m:ctrlPr>
                  <w:rPr>
                    <w:rFonts w:ascii="Cambria Math" w:hAnsi="Cambria Math" w:cstheme="minorHAnsi"/>
                    <w:i/>
                    <w:lang w:val="en-US"/>
                  </w:rPr>
                </m:ctrlPr>
              </m:dPr>
              <m:e>
                <m:r>
                  <w:rPr>
                    <w:rFonts w:ascii="Cambria Math" w:hAnsi="Cambria Math" w:cstheme="minorHAnsi"/>
                  </w:rPr>
                  <m:t>1+</m:t>
                </m:r>
                <m:r>
                  <w:rPr>
                    <w:rFonts w:ascii="Cambria Math" w:hAnsi="Cambria Math" w:cstheme="minorHAnsi"/>
                    <w:lang w:val="en-US"/>
                  </w:rPr>
                  <m:t>i</m:t>
                </m:r>
              </m:e>
            </m:d>
          </m:e>
        </m:rad>
        <m:r>
          <w:rPr>
            <w:rFonts w:ascii="Cambria Math" w:hAnsi="Cambria Math" w:cstheme="minorHAnsi"/>
          </w:rPr>
          <m:t>-1</m:t>
        </m:r>
      </m:oMath>
      <w:r w:rsidR="00D55CFB" w:rsidRPr="004A2C2A">
        <w:rPr>
          <w:rFonts w:asciiTheme="minorHAnsi" w:hAnsiTheme="minorHAnsi" w:cstheme="minorHAnsi"/>
        </w:rPr>
        <w:t>,</w:t>
      </w:r>
    </w:p>
    <w:p w14:paraId="73144E1A" w14:textId="77777777" w:rsidR="00D55CFB" w:rsidRPr="004A2C2A" w:rsidRDefault="00D55CFB" w:rsidP="005E78CA">
      <w:pPr>
        <w:spacing w:before="0"/>
        <w:jc w:val="both"/>
        <w:rPr>
          <w:rFonts w:asciiTheme="minorHAnsi" w:hAnsiTheme="minorHAnsi" w:cstheme="minorHAnsi"/>
        </w:rPr>
      </w:pPr>
      <w:r w:rsidRPr="004A2C2A">
        <w:rPr>
          <w:rFonts w:asciiTheme="minorHAnsi" w:hAnsiTheme="minorHAnsi" w:cstheme="minorHAnsi"/>
        </w:rPr>
        <w:t>где:</w:t>
      </w:r>
    </w:p>
    <w:p w14:paraId="6D053FD7" w14:textId="77777777" w:rsidR="00D55CFB" w:rsidRPr="004A2C2A" w:rsidRDefault="00D55CFB" w:rsidP="005E78CA">
      <w:pPr>
        <w:spacing w:before="0"/>
        <w:jc w:val="both"/>
        <w:rPr>
          <w:rFonts w:asciiTheme="minorHAnsi" w:hAnsiTheme="minorHAnsi" w:cstheme="minorHAnsi"/>
        </w:rPr>
      </w:pPr>
      <w:r w:rsidRPr="004A2C2A">
        <w:rPr>
          <w:rFonts w:asciiTheme="minorHAnsi" w:hAnsiTheme="minorHAnsi" w:cstheme="minorHAnsi"/>
          <w:i/>
          <w:lang w:val="en-US"/>
        </w:rPr>
        <w:t>m</w:t>
      </w:r>
      <w:r w:rsidRPr="004A2C2A">
        <w:rPr>
          <w:rFonts w:asciiTheme="minorHAnsi" w:hAnsiTheme="minorHAnsi" w:cstheme="minorHAnsi"/>
        </w:rPr>
        <w:t xml:space="preserve"> – количество выплат в год, </w:t>
      </w:r>
    </w:p>
    <w:p w14:paraId="7D6F19CE" w14:textId="77777777" w:rsidR="00D55CFB" w:rsidRPr="004A2C2A" w:rsidRDefault="00D55CFB" w:rsidP="005E78CA">
      <w:pPr>
        <w:spacing w:before="0"/>
        <w:jc w:val="both"/>
        <w:rPr>
          <w:rFonts w:asciiTheme="minorHAnsi" w:hAnsiTheme="minorHAnsi" w:cstheme="minorHAnsi"/>
        </w:rPr>
      </w:pPr>
      <m:oMath>
        <m:r>
          <w:rPr>
            <w:rFonts w:ascii="Cambria Math" w:hAnsi="Cambria Math" w:cstheme="minorHAnsi"/>
            <w:noProof/>
          </w:rPr>
          <m:t>i</m:t>
        </m:r>
      </m:oMath>
      <w:r w:rsidRPr="004A2C2A">
        <w:rPr>
          <w:rFonts w:asciiTheme="minorHAnsi" w:hAnsiTheme="minorHAnsi" w:cstheme="minorHAnsi"/>
        </w:rPr>
        <w:t xml:space="preserve"> – актуарная доходность;</w:t>
      </w:r>
    </w:p>
    <w:p w14:paraId="2A3DFA09" w14:textId="4BD4FB0E" w:rsidR="00D55CFB" w:rsidRPr="004A2C2A" w:rsidRDefault="00000000" w:rsidP="005E78CA">
      <w:pPr>
        <w:spacing w:before="0"/>
        <w:jc w:val="both"/>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y</m:t>
            </m:r>
          </m:sub>
        </m:sSub>
      </m:oMath>
      <w:r w:rsidR="00D55CFB" w:rsidRPr="004A2C2A">
        <w:rPr>
          <w:rFonts w:asciiTheme="minorHAnsi" w:hAnsiTheme="minorHAnsi" w:cstheme="minorHAnsi"/>
          <w:i/>
        </w:rPr>
        <w:t xml:space="preserve"> ,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y+k</m:t>
            </m:r>
          </m:sub>
        </m:sSub>
      </m:oMath>
      <w:r w:rsidR="00D55CFB" w:rsidRPr="004A2C2A">
        <w:rPr>
          <w:rFonts w:asciiTheme="minorHAnsi" w:hAnsiTheme="minorHAnsi" w:cstheme="minorHAnsi"/>
        </w:rPr>
        <w:t xml:space="preserve"> – число доживающих до возраста, кратного периоду между выплатами (индекс « </w:t>
      </w:r>
      <w:r w:rsidR="00D55CFB" w:rsidRPr="004A2C2A">
        <w:rPr>
          <w:rFonts w:asciiTheme="minorHAnsi" w:hAnsiTheme="minorHAnsi" w:cstheme="minorHAnsi"/>
          <w:i/>
          <w:lang w:val="en-US"/>
        </w:rPr>
        <w:t>y</w:t>
      </w:r>
      <w:r w:rsidR="00D55CFB" w:rsidRPr="004A2C2A">
        <w:rPr>
          <w:rFonts w:asciiTheme="minorHAnsi" w:hAnsiTheme="minorHAnsi" w:cstheme="minorHAnsi"/>
        </w:rPr>
        <w:t xml:space="preserve"> » соответствует количеству прожитых полных месяцев или кварталов); </w:t>
      </w:r>
    </w:p>
    <w:p w14:paraId="26ADEB09" w14:textId="77777777" w:rsidR="00D55CFB" w:rsidRPr="004A2C2A" w:rsidRDefault="00000000" w:rsidP="005E78CA">
      <w:pPr>
        <w:spacing w:before="0"/>
        <w:jc w:val="both"/>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y</m:t>
            </m:r>
          </m:sub>
        </m:sSub>
      </m:oMath>
      <w:r w:rsidR="00D55CFB" w:rsidRPr="004A2C2A">
        <w:rPr>
          <w:rFonts w:asciiTheme="minorHAnsi" w:hAnsiTheme="minorHAnsi" w:cstheme="minorHAnsi"/>
        </w:rPr>
        <w:t xml:space="preserve"> соответствует количеству прожитых полных месяцев или кварталов на первое число месяца назначения пенсии.</w:t>
      </w:r>
    </w:p>
    <w:p w14:paraId="791E81D9" w14:textId="5E55A481" w:rsidR="00D55CFB" w:rsidRPr="004A2C2A" w:rsidRDefault="00D55CFB" w:rsidP="00792A3A">
      <w:pPr>
        <w:spacing w:before="0"/>
        <w:ind w:firstLine="567"/>
        <w:jc w:val="both"/>
        <w:rPr>
          <w:rFonts w:asciiTheme="minorHAnsi" w:hAnsiTheme="minorHAnsi" w:cstheme="minorHAnsi"/>
          <w:iCs/>
        </w:rPr>
      </w:pPr>
      <w:r w:rsidRPr="004A2C2A">
        <w:rPr>
          <w:rFonts w:asciiTheme="minorHAnsi" w:hAnsiTheme="minorHAnsi" w:cstheme="minorHAnsi"/>
        </w:rPr>
        <w:t xml:space="preserve">Число доживающих до возраста, кратного m, соответствует возрасту дожития </w:t>
      </w:r>
      <m:oMath>
        <m:r>
          <w:rPr>
            <w:rFonts w:ascii="Cambria Math" w:hAnsi="Cambria Math" w:cstheme="minorHAnsi"/>
          </w:rPr>
          <m:t>L</m:t>
        </m:r>
        <m:r>
          <w:rPr>
            <w:rFonts w:ascii="Cambria Math" w:hAnsi="Cambria Math" w:cstheme="minorHAnsi"/>
            <w:lang w:val="en-US"/>
          </w:rPr>
          <m:t>x</m:t>
        </m:r>
      </m:oMath>
      <w:r w:rsidRPr="004A2C2A">
        <w:rPr>
          <w:rFonts w:asciiTheme="minorHAnsi" w:hAnsiTheme="minorHAnsi" w:cstheme="minorHAnsi"/>
          <w:iCs/>
        </w:rPr>
        <w:t xml:space="preserve"> (индекс « </w:t>
      </w:r>
      <m:oMath>
        <m:r>
          <w:rPr>
            <w:rFonts w:ascii="Cambria Math" w:hAnsi="Cambria Math" w:cstheme="minorHAnsi"/>
            <w:lang w:val="en-US"/>
          </w:rPr>
          <m:t>x</m:t>
        </m:r>
      </m:oMath>
      <w:r w:rsidRPr="004A2C2A">
        <w:rPr>
          <w:rFonts w:asciiTheme="minorHAnsi" w:hAnsiTheme="minorHAnsi" w:cstheme="minorHAnsi"/>
        </w:rPr>
        <w:t xml:space="preserve"> </w:t>
      </w:r>
      <w:r w:rsidRPr="004A2C2A">
        <w:rPr>
          <w:rFonts w:asciiTheme="minorHAnsi" w:hAnsiTheme="minorHAnsi" w:cstheme="minorHAnsi"/>
          <w:iCs/>
        </w:rPr>
        <w:t xml:space="preserve">» соответствует количеству полных лет) </w:t>
      </w:r>
      <w:r w:rsidRPr="004A2C2A">
        <w:rPr>
          <w:rFonts w:asciiTheme="minorHAnsi" w:hAnsiTheme="minorHAnsi" w:cstheme="minorHAnsi"/>
        </w:rPr>
        <w:t>по таблице смертности, утвержденной Фонд</w:t>
      </w:r>
      <w:r w:rsidR="00754026">
        <w:rPr>
          <w:rFonts w:asciiTheme="minorHAnsi" w:hAnsiTheme="minorHAnsi" w:cstheme="minorHAnsi"/>
        </w:rPr>
        <w:t>ом</w:t>
      </w:r>
      <w:r w:rsidRPr="004A2C2A">
        <w:rPr>
          <w:rFonts w:asciiTheme="minorHAnsi" w:hAnsiTheme="minorHAnsi" w:cstheme="minorHAnsi"/>
        </w:rPr>
        <w:t xml:space="preserve"> (</w:t>
      </w:r>
      <m:oMath>
        <m:r>
          <w:rPr>
            <w:rFonts w:ascii="Cambria Math" w:hAnsi="Cambria Math" w:cstheme="minorHAnsi"/>
            <w:lang w:val="en-US"/>
          </w:rPr>
          <m:t>x</m:t>
        </m:r>
        <m:r>
          <w:rPr>
            <w:rFonts w:ascii="Cambria Math" w:hAnsi="Cambria Math" w:cstheme="minorHAnsi"/>
          </w:rPr>
          <m:t>=</m:t>
        </m:r>
        <m:f>
          <m:fPr>
            <m:ctrlPr>
              <w:rPr>
                <w:rFonts w:ascii="Cambria Math" w:hAnsi="Cambria Math" w:cstheme="minorHAnsi"/>
                <w:i/>
                <w:iCs/>
              </w:rPr>
            </m:ctrlPr>
          </m:fPr>
          <m:num>
            <m:r>
              <w:rPr>
                <w:rFonts w:ascii="Cambria Math" w:hAnsi="Cambria Math" w:cstheme="minorHAnsi"/>
              </w:rPr>
              <m:t>y</m:t>
            </m:r>
          </m:num>
          <m:den>
            <m:r>
              <w:rPr>
                <w:rFonts w:ascii="Cambria Math" w:hAnsi="Cambria Math" w:cstheme="minorHAnsi"/>
                <w:lang w:val="en-US"/>
              </w:rPr>
              <m:t>m</m:t>
            </m:r>
          </m:den>
        </m:f>
      </m:oMath>
      <w:r w:rsidRPr="004A2C2A">
        <w:rPr>
          <w:rFonts w:asciiTheme="minorHAnsi" w:hAnsiTheme="minorHAnsi" w:cstheme="minorHAnsi"/>
          <w:iCs/>
        </w:rPr>
        <w:t>).</w:t>
      </w:r>
    </w:p>
    <w:p w14:paraId="226849E9" w14:textId="2AA68B74" w:rsidR="00D55CFB" w:rsidRPr="004A2C2A" w:rsidRDefault="00D55CFB" w:rsidP="00792A3A">
      <w:pPr>
        <w:spacing w:before="0"/>
        <w:ind w:firstLine="567"/>
        <w:jc w:val="both"/>
        <w:rPr>
          <w:rFonts w:asciiTheme="minorHAnsi" w:hAnsiTheme="minorHAnsi" w:cstheme="minorHAnsi"/>
        </w:rPr>
      </w:pPr>
      <w:r w:rsidRPr="004A2C2A">
        <w:rPr>
          <w:rFonts w:asciiTheme="minorHAnsi" w:hAnsiTheme="minorHAnsi" w:cstheme="minorHAnsi"/>
        </w:rPr>
        <w:lastRenderedPageBreak/>
        <w:t>Число доживающих до возраста, не кратного m, определяется путем применения предположения о равномерном распределении смертей:</w:t>
      </w:r>
    </w:p>
    <w:p w14:paraId="15E82EAA" w14:textId="250AD4D5" w:rsidR="00D55CFB" w:rsidRPr="004A2C2A" w:rsidRDefault="00000000" w:rsidP="00D55CFB">
      <w:pPr>
        <w:tabs>
          <w:tab w:val="center" w:pos="4677"/>
        </w:tabs>
        <w:spacing w:before="0"/>
        <w:jc w:val="center"/>
        <w:rPr>
          <w:rFonts w:asciiTheme="minorHAnsi" w:hAnsiTheme="minorHAnsi" w:cstheme="minorHAnsi"/>
          <w:iCs/>
        </w:rPr>
      </w:pP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y</m:t>
            </m:r>
          </m:sub>
        </m:sSub>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lang w:val="en-US"/>
              </w:rPr>
              <m:t>L</m:t>
            </m:r>
          </m:e>
          <m:sub>
            <m:r>
              <w:rPr>
                <w:rFonts w:ascii="Cambria Math" w:hAnsi="Cambria Math" w:cstheme="minorHAnsi"/>
              </w:rPr>
              <m:t>x+1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a</m:t>
            </m:r>
          </m:sub>
        </m:sSub>
        <m:r>
          <w:rPr>
            <w:rFonts w:ascii="Cambria Math" w:hAnsi="Cambria Math" w:cstheme="minorHAnsi"/>
          </w:rPr>
          <m:t>/m+</m:t>
        </m:r>
        <m:sSub>
          <m:sSubPr>
            <m:ctrlPr>
              <w:rPr>
                <w:rFonts w:ascii="Cambria Math" w:hAnsi="Cambria Math" w:cstheme="minorHAnsi"/>
                <w:i/>
                <w:iCs/>
              </w:rPr>
            </m:ctrlPr>
          </m:sSubPr>
          <m:e>
            <m:r>
              <w:rPr>
                <w:rFonts w:ascii="Cambria Math" w:hAnsi="Cambria Math" w:cstheme="minorHAnsi"/>
                <w:lang w:val="en-US"/>
              </w:rPr>
              <m:t>L</m:t>
            </m:r>
          </m:e>
          <m:sub>
            <m:r>
              <w:rPr>
                <w:rFonts w:ascii="Cambria Math" w:hAnsi="Cambria Math" w:cstheme="minorHAnsi"/>
              </w:rPr>
              <m:t>x</m:t>
            </m:r>
          </m:sub>
        </m:sSub>
        <m:r>
          <w:rPr>
            <w:rFonts w:ascii="Cambria Math" w:hAnsi="Cambria Math" w:cstheme="minorHAnsi"/>
          </w:rPr>
          <m:t>*(1-</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a</m:t>
            </m:r>
          </m:sub>
        </m:sSub>
        <m:r>
          <w:rPr>
            <w:rFonts w:ascii="Cambria Math" w:hAnsi="Cambria Math" w:cstheme="minorHAnsi"/>
          </w:rPr>
          <m:t>/m)</m:t>
        </m:r>
      </m:oMath>
      <w:r w:rsidR="00D55CFB" w:rsidRPr="004A2C2A">
        <w:rPr>
          <w:rFonts w:asciiTheme="minorHAnsi" w:hAnsiTheme="minorHAnsi" w:cstheme="minorHAnsi"/>
          <w:iCs/>
        </w:rPr>
        <w:t xml:space="preserve"> ,</w:t>
      </w:r>
    </w:p>
    <w:p w14:paraId="0752DA05" w14:textId="5E7BE732" w:rsidR="00D55CFB" w:rsidRPr="004A2C2A" w:rsidRDefault="00D55CFB" w:rsidP="005E78CA">
      <w:pPr>
        <w:spacing w:before="0"/>
        <w:rPr>
          <w:rFonts w:asciiTheme="minorHAnsi" w:hAnsiTheme="minorHAnsi" w:cstheme="minorHAnsi"/>
        </w:rPr>
      </w:pPr>
      <w:r w:rsidRPr="004A2C2A">
        <w:rPr>
          <w:rFonts w:asciiTheme="minorHAnsi" w:hAnsiTheme="minorHAnsi" w:cstheme="minorHAnsi"/>
        </w:rPr>
        <w:t>где:</w:t>
      </w:r>
    </w:p>
    <w:p w14:paraId="1082B661" w14:textId="7BB9257E" w:rsidR="00D55CFB" w:rsidRPr="006923B9" w:rsidRDefault="00000000" w:rsidP="00D55CFB">
      <w:pPr>
        <w:spacing w:before="0"/>
        <w:jc w:val="center"/>
        <w:rPr>
          <w:rFonts w:asciiTheme="minorHAnsi" w:hAnsiTheme="minorHAnsi" w:cstheme="minorHAnsi"/>
        </w:rPr>
      </w:pP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a</m:t>
            </m:r>
          </m:sub>
        </m:sSub>
        <m:r>
          <w:rPr>
            <w:rFonts w:ascii="Cambria Math" w:hAnsi="Cambria Math" w:cstheme="minorHAnsi"/>
          </w:rPr>
          <m:t>=y-x*m</m:t>
        </m:r>
      </m:oMath>
      <w:r w:rsidR="00D55CFB" w:rsidRPr="004A2C2A">
        <w:rPr>
          <w:rFonts w:asciiTheme="minorHAnsi" w:hAnsiTheme="minorHAnsi" w:cstheme="minorHAnsi"/>
        </w:rPr>
        <w:t xml:space="preserve"> </w:t>
      </w:r>
      <w:r w:rsidR="00D55CFB" w:rsidRPr="004A2C2A">
        <w:rPr>
          <w:rFonts w:asciiTheme="minorHAnsi" w:hAnsiTheme="minorHAnsi" w:cstheme="minorHAnsi"/>
          <w:iCs/>
        </w:rPr>
        <w:t xml:space="preserve">, </w:t>
      </w:r>
      <w:r w:rsidR="00D55CFB" w:rsidRPr="004A2C2A">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x</m:t>
            </m:r>
          </m:sub>
        </m:sSub>
        <m:r>
          <w:rPr>
            <w:rFonts w:ascii="Cambria Math" w:hAnsi="Cambria Math" w:cstheme="minorHAnsi"/>
          </w:rPr>
          <m:t>&lt;</m:t>
        </m:r>
        <m:r>
          <m:rPr>
            <m:sty m:val="p"/>
          </m:rP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y</m:t>
            </m:r>
          </m:sub>
        </m:sSub>
        <m:r>
          <m:rPr>
            <m:sty m:val="p"/>
          </m:rPr>
          <w:rPr>
            <w:rFonts w:ascii="Cambria Math" w:hAnsi="Cambria Math" w:cstheme="minorHAnsi"/>
          </w:rPr>
          <m:t>&lt;</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x+1</m:t>
            </m:r>
          </m:sub>
        </m:sSub>
      </m:oMath>
      <w:r w:rsidR="00D55CFB" w:rsidRPr="004A2C2A">
        <w:rPr>
          <w:rFonts w:asciiTheme="minorHAnsi" w:hAnsiTheme="minorHAnsi" w:cstheme="minorHAnsi"/>
        </w:rPr>
        <w:t xml:space="preserve"> , </w:t>
      </w:r>
      <m:oMath>
        <m:r>
          <w:rPr>
            <w:rFonts w:ascii="Cambria Math" w:hAnsi="Cambria Math" w:cstheme="minorHAnsi"/>
          </w:rPr>
          <m:t xml:space="preserve"> </m:t>
        </m:r>
        <m:r>
          <w:rPr>
            <w:rFonts w:ascii="Cambria Math" w:hAnsi="Cambria Math" w:cstheme="minorHAnsi"/>
            <w:lang w:val="en-US"/>
          </w:rPr>
          <m:t>x</m:t>
        </m:r>
        <m:r>
          <w:rPr>
            <w:rFonts w:ascii="Cambria Math" w:hAnsi="Cambria Math" w:cstheme="minorHAnsi"/>
          </w:rPr>
          <m:t>*</m:t>
        </m:r>
        <m:r>
          <w:rPr>
            <w:rFonts w:ascii="Cambria Math" w:hAnsi="Cambria Math" w:cstheme="minorHAnsi"/>
            <w:lang w:val="en-US"/>
          </w:rPr>
          <m:t>m</m:t>
        </m:r>
        <m:r>
          <w:rPr>
            <w:rFonts w:ascii="Cambria Math" w:hAnsi="Cambria Math" w:cstheme="minorHAnsi"/>
          </w:rPr>
          <m:t>&lt;y&lt;(</m:t>
        </m:r>
        <m:r>
          <w:rPr>
            <w:rFonts w:ascii="Cambria Math" w:hAnsi="Cambria Math" w:cstheme="minorHAnsi"/>
            <w:lang w:val="en-US"/>
          </w:rPr>
          <m:t>x</m:t>
        </m:r>
        <m:r>
          <w:rPr>
            <w:rFonts w:ascii="Cambria Math" w:hAnsi="Cambria Math" w:cstheme="minorHAnsi"/>
          </w:rPr>
          <m:t>+1)*</m:t>
        </m:r>
        <m:r>
          <w:rPr>
            <w:rFonts w:ascii="Cambria Math" w:hAnsi="Cambria Math" w:cstheme="minorHAnsi"/>
            <w:lang w:val="en-US"/>
          </w:rPr>
          <m:t>m</m:t>
        </m:r>
      </m:oMath>
    </w:p>
    <w:p w14:paraId="411C02D5" w14:textId="0E1D0A6E" w:rsidR="00D55CFB" w:rsidRPr="00611162" w:rsidRDefault="00D55CFB" w:rsidP="00792A3A">
      <w:pPr>
        <w:spacing w:before="0"/>
        <w:ind w:firstLine="567"/>
        <w:jc w:val="both"/>
        <w:rPr>
          <w:rFonts w:asciiTheme="minorHAnsi" w:hAnsiTheme="minorHAnsi" w:cstheme="minorHAnsi"/>
        </w:rPr>
      </w:pPr>
      <w:r w:rsidRPr="00611162">
        <w:rPr>
          <w:rFonts w:asciiTheme="minorHAnsi" w:hAnsiTheme="minorHAnsi" w:cstheme="minorHAnsi"/>
        </w:rPr>
        <w:t>1</w:t>
      </w:r>
      <w:r w:rsidR="005E78CA">
        <w:rPr>
          <w:rFonts w:asciiTheme="minorHAnsi" w:hAnsiTheme="minorHAnsi" w:cstheme="minorHAnsi"/>
        </w:rPr>
        <w:t>7</w:t>
      </w:r>
      <w:r w:rsidRPr="00611162">
        <w:rPr>
          <w:rFonts w:asciiTheme="minorHAnsi" w:hAnsiTheme="minorHAnsi" w:cstheme="minorHAnsi"/>
        </w:rPr>
        <w:t>.</w:t>
      </w:r>
      <w:r w:rsidR="005E78CA">
        <w:rPr>
          <w:rFonts w:asciiTheme="minorHAnsi" w:hAnsiTheme="minorHAnsi" w:cstheme="minorHAnsi"/>
        </w:rPr>
        <w:t>6</w:t>
      </w:r>
      <w:r w:rsidRPr="00611162">
        <w:rPr>
          <w:rFonts w:asciiTheme="minorHAnsi" w:hAnsiTheme="minorHAnsi" w:cstheme="minorHAnsi"/>
        </w:rPr>
        <w:t>.</w:t>
      </w:r>
      <w:r w:rsidRPr="00611162">
        <w:rPr>
          <w:rFonts w:asciiTheme="minorHAnsi" w:hAnsiTheme="minorHAnsi" w:cstheme="minorHAnsi"/>
        </w:rPr>
        <w:tab/>
      </w:r>
      <w:r w:rsidR="00CC23B8">
        <w:rPr>
          <w:rFonts w:asciiTheme="minorHAnsi" w:hAnsiTheme="minorHAnsi" w:cstheme="minorHAnsi"/>
        </w:rPr>
        <w:t>Значения актуарных коэффициентов, используемых в расчетах, округляются математическим методом к ближайшему целому до четырех знаков после запятой</w:t>
      </w:r>
      <w:r w:rsidRPr="00611162">
        <w:rPr>
          <w:rFonts w:asciiTheme="minorHAnsi" w:hAnsiTheme="minorHAnsi" w:cstheme="minorHAnsi"/>
        </w:rPr>
        <w:t>.</w:t>
      </w:r>
    </w:p>
    <w:p w14:paraId="193A9FFB" w14:textId="77777777" w:rsidR="00295677" w:rsidRDefault="00295677" w:rsidP="00D55CFB">
      <w:pPr>
        <w:spacing w:before="0"/>
        <w:ind w:firstLine="567"/>
        <w:jc w:val="both"/>
        <w:rPr>
          <w:rFonts w:asciiTheme="minorHAnsi" w:hAnsiTheme="minorHAnsi" w:cstheme="minorHAnsi"/>
          <w:b/>
        </w:rPr>
      </w:pPr>
    </w:p>
    <w:p w14:paraId="395CC54A" w14:textId="49A6F156" w:rsidR="00E46722" w:rsidRDefault="0011404F" w:rsidP="00DE0004">
      <w:pPr>
        <w:spacing w:before="0"/>
        <w:ind w:firstLine="567"/>
        <w:jc w:val="both"/>
        <w:rPr>
          <w:rFonts w:asciiTheme="minorHAnsi" w:hAnsiTheme="minorHAnsi" w:cstheme="minorHAnsi"/>
          <w:b/>
          <w:bCs/>
          <w:snapToGrid w:val="0"/>
        </w:rPr>
      </w:pPr>
      <w:r w:rsidRPr="00CF60C6">
        <w:rPr>
          <w:rFonts w:asciiTheme="minorHAnsi" w:hAnsiTheme="minorHAnsi" w:cstheme="minorHAnsi"/>
          <w:b/>
        </w:rPr>
        <w:t xml:space="preserve">Раздел </w:t>
      </w:r>
      <w:r w:rsidR="00475C8F" w:rsidRPr="00CF60C6">
        <w:rPr>
          <w:rFonts w:asciiTheme="minorHAnsi" w:hAnsiTheme="minorHAnsi" w:cstheme="minorHAnsi"/>
          <w:b/>
        </w:rPr>
        <w:t>1</w:t>
      </w:r>
      <w:r w:rsidR="005E78CA">
        <w:rPr>
          <w:rFonts w:asciiTheme="minorHAnsi" w:hAnsiTheme="minorHAnsi" w:cstheme="minorHAnsi"/>
          <w:b/>
        </w:rPr>
        <w:t>8</w:t>
      </w:r>
      <w:r w:rsidRPr="00CF60C6">
        <w:rPr>
          <w:rFonts w:asciiTheme="minorHAnsi" w:hAnsiTheme="minorHAnsi" w:cstheme="minorHAnsi"/>
          <w:b/>
        </w:rPr>
        <w:t xml:space="preserve">. </w:t>
      </w:r>
      <w:r w:rsidR="00E47F22" w:rsidRPr="00CF60C6">
        <w:rPr>
          <w:rFonts w:asciiTheme="minorHAnsi" w:hAnsiTheme="minorHAnsi" w:cstheme="minorHAnsi"/>
          <w:b/>
        </w:rPr>
        <w:t xml:space="preserve">Порядок </w:t>
      </w:r>
      <w:r w:rsidR="00E8722B" w:rsidRPr="00CF60C6">
        <w:rPr>
          <w:rFonts w:asciiTheme="minorHAnsi" w:hAnsiTheme="minorHAnsi" w:cstheme="minorHAnsi"/>
          <w:b/>
          <w:bCs/>
          <w:snapToGrid w:val="0"/>
        </w:rPr>
        <w:t xml:space="preserve">определения </w:t>
      </w:r>
      <w:r w:rsidR="00084ED4" w:rsidRPr="00CF60C6">
        <w:rPr>
          <w:rFonts w:asciiTheme="minorHAnsi" w:hAnsiTheme="minorHAnsi" w:cstheme="minorHAnsi"/>
          <w:b/>
          <w:bCs/>
          <w:snapToGrid w:val="0"/>
        </w:rPr>
        <w:t>размера постоянной части вознаграждения Фонда и размера переменной части вознаграждения Фонда</w:t>
      </w:r>
    </w:p>
    <w:p w14:paraId="1BF84600" w14:textId="5A8C7658" w:rsidR="0011404F" w:rsidRPr="00CF60C6" w:rsidRDefault="0011404F" w:rsidP="00DE0004">
      <w:pPr>
        <w:spacing w:before="0"/>
        <w:ind w:firstLine="567"/>
        <w:jc w:val="both"/>
        <w:rPr>
          <w:rFonts w:asciiTheme="minorHAnsi" w:hAnsiTheme="minorHAnsi" w:cstheme="minorHAnsi"/>
          <w:b/>
        </w:rPr>
      </w:pPr>
    </w:p>
    <w:p w14:paraId="2A027FEA" w14:textId="2A40E4BD" w:rsidR="00084ED4" w:rsidRPr="00CF60C6" w:rsidRDefault="00E8722B" w:rsidP="00DE0004">
      <w:pPr>
        <w:pStyle w:val="a3"/>
        <w:widowControl w:val="0"/>
        <w:spacing w:before="0"/>
        <w:ind w:left="0" w:firstLine="567"/>
        <w:jc w:val="both"/>
        <w:rPr>
          <w:rFonts w:asciiTheme="minorHAnsi" w:hAnsiTheme="minorHAnsi" w:cstheme="minorHAnsi"/>
          <w:snapToGrid w:val="0"/>
        </w:rPr>
      </w:pPr>
      <w:r w:rsidRPr="00CF60C6">
        <w:rPr>
          <w:rFonts w:asciiTheme="minorHAnsi" w:hAnsiTheme="minorHAnsi" w:cstheme="minorHAnsi"/>
        </w:rPr>
        <w:t>1</w:t>
      </w:r>
      <w:r w:rsidR="005E78CA">
        <w:rPr>
          <w:rFonts w:asciiTheme="minorHAnsi" w:hAnsiTheme="minorHAnsi" w:cstheme="minorHAnsi"/>
        </w:rPr>
        <w:t>8</w:t>
      </w:r>
      <w:r w:rsidRPr="00CF60C6">
        <w:rPr>
          <w:rFonts w:asciiTheme="minorHAnsi" w:hAnsiTheme="minorHAnsi" w:cstheme="minorHAnsi"/>
        </w:rPr>
        <w:t>.1.</w:t>
      </w:r>
      <w:r w:rsidR="0011404F" w:rsidRPr="00CF60C6">
        <w:rPr>
          <w:rFonts w:asciiTheme="minorHAnsi" w:hAnsiTheme="minorHAnsi" w:cstheme="minorHAnsi"/>
        </w:rPr>
        <w:tab/>
      </w:r>
      <w:r w:rsidR="00084ED4" w:rsidRPr="00CF60C6">
        <w:rPr>
          <w:rFonts w:asciiTheme="minorHAnsi" w:hAnsiTheme="minorHAnsi" w:cstheme="minorHAnsi"/>
          <w:snapToGrid w:val="0"/>
        </w:rPr>
        <w:t xml:space="preserve">Вознаграждение Фонда включает в себя постоянную часть вознаграждения и переменную часть вознаграждения. </w:t>
      </w:r>
    </w:p>
    <w:p w14:paraId="3AFE2F2E" w14:textId="3B021772" w:rsidR="00084ED4" w:rsidRPr="00CF60C6" w:rsidRDefault="00084ED4" w:rsidP="00DE0004">
      <w:pPr>
        <w:pStyle w:val="a3"/>
        <w:widowControl w:val="0"/>
        <w:spacing w:before="0"/>
        <w:ind w:left="0" w:firstLine="567"/>
        <w:jc w:val="both"/>
        <w:rPr>
          <w:rFonts w:asciiTheme="minorHAnsi" w:hAnsiTheme="minorHAnsi" w:cstheme="minorHAnsi"/>
          <w:snapToGrid w:val="0"/>
        </w:rPr>
      </w:pPr>
      <w:r w:rsidRPr="00CF60C6">
        <w:rPr>
          <w:rFonts w:asciiTheme="minorHAnsi" w:hAnsiTheme="minorHAnsi" w:cstheme="minorHAnsi"/>
          <w:snapToGrid w:val="0"/>
        </w:rPr>
        <w:t>Оплата постоянной части вознаграждения Фонда производится за счет средств пенсионных резервов. Оплата переменной части вознаграждения Фонда производится за счет дохода от размещения средств пенсионных резервов. Вознаграждение Фонда включается (зачисляется) в собственные средства Фонда.</w:t>
      </w:r>
    </w:p>
    <w:p w14:paraId="4464D2E6" w14:textId="74FA0082" w:rsidR="00084ED4" w:rsidRPr="00CF60C6" w:rsidRDefault="00084ED4" w:rsidP="00DE0004">
      <w:pPr>
        <w:pStyle w:val="a3"/>
        <w:widowControl w:val="0"/>
        <w:spacing w:before="0"/>
        <w:ind w:left="0" w:firstLine="567"/>
        <w:jc w:val="both"/>
        <w:rPr>
          <w:rFonts w:asciiTheme="minorHAnsi" w:hAnsiTheme="minorHAnsi" w:cstheme="minorHAnsi"/>
          <w:b/>
          <w:bCs/>
          <w:snapToGrid w:val="0"/>
        </w:rPr>
      </w:pPr>
      <w:r w:rsidRPr="00CF60C6">
        <w:rPr>
          <w:rFonts w:asciiTheme="minorHAnsi" w:hAnsiTheme="minorHAnsi" w:cstheme="minorHAnsi"/>
          <w:b/>
          <w:bCs/>
          <w:snapToGrid w:val="0"/>
        </w:rPr>
        <w:t>1</w:t>
      </w:r>
      <w:r w:rsidR="005E78CA">
        <w:rPr>
          <w:rFonts w:asciiTheme="minorHAnsi" w:hAnsiTheme="minorHAnsi" w:cstheme="minorHAnsi"/>
          <w:b/>
          <w:bCs/>
          <w:snapToGrid w:val="0"/>
        </w:rPr>
        <w:t>8</w:t>
      </w:r>
      <w:r w:rsidRPr="00CF60C6">
        <w:rPr>
          <w:rFonts w:asciiTheme="minorHAnsi" w:hAnsiTheme="minorHAnsi" w:cstheme="minorHAnsi"/>
          <w:b/>
          <w:bCs/>
          <w:snapToGrid w:val="0"/>
        </w:rPr>
        <w:t>.</w:t>
      </w:r>
      <w:r w:rsidR="00437D87" w:rsidRPr="00CF60C6">
        <w:rPr>
          <w:rFonts w:asciiTheme="minorHAnsi" w:hAnsiTheme="minorHAnsi" w:cstheme="minorHAnsi"/>
          <w:b/>
          <w:bCs/>
          <w:snapToGrid w:val="0"/>
        </w:rPr>
        <w:t>2</w:t>
      </w:r>
      <w:r w:rsidRPr="00CF60C6">
        <w:rPr>
          <w:rFonts w:asciiTheme="minorHAnsi" w:hAnsiTheme="minorHAnsi" w:cstheme="minorHAnsi"/>
          <w:b/>
          <w:bCs/>
          <w:snapToGrid w:val="0"/>
        </w:rPr>
        <w:t>.</w:t>
      </w:r>
      <w:r w:rsidRPr="00CF60C6">
        <w:rPr>
          <w:rFonts w:asciiTheme="minorHAnsi" w:hAnsiTheme="minorHAnsi" w:cstheme="minorHAnsi"/>
          <w:b/>
          <w:bCs/>
          <w:snapToGrid w:val="0"/>
        </w:rPr>
        <w:tab/>
        <w:t>Постоянная часть вознаграждения Фонда</w:t>
      </w:r>
    </w:p>
    <w:p w14:paraId="45E1D252" w14:textId="52810AB9" w:rsidR="00B75B23" w:rsidRPr="00CF60C6" w:rsidRDefault="00B75B23" w:rsidP="00DE0004">
      <w:pPr>
        <w:pStyle w:val="a3"/>
        <w:widowControl w:val="0"/>
        <w:spacing w:before="0"/>
        <w:ind w:left="0" w:firstLine="567"/>
        <w:jc w:val="both"/>
        <w:rPr>
          <w:rFonts w:asciiTheme="minorHAnsi" w:hAnsiTheme="minorHAnsi" w:cstheme="minorHAnsi"/>
        </w:rPr>
      </w:pPr>
      <w:r w:rsidRPr="00CF60C6">
        <w:rPr>
          <w:rFonts w:asciiTheme="minorHAnsi" w:hAnsiTheme="minorHAnsi" w:cstheme="minorHAnsi"/>
        </w:rPr>
        <w:t>Размер постоянной части вознаграждения Фонда за отчетный год и размер необходимых расходов, непосредственно связанных с размещением средств пенсионных резервов и оплачиваемых из средств пенсионных резервов, за 2024 - 2026 годы не могут превышать 0,6 процента от средней совокупной стоимости пенсионных резервов за отчетный год, за 2027 год и последующие годы не могут превышать 0,5 процента   от средней совокупной стоимости пенсионных резервов за отчетный год.</w:t>
      </w:r>
    </w:p>
    <w:p w14:paraId="034E664A" w14:textId="3B51CBD3" w:rsidR="00B75B23" w:rsidRPr="00CF60C6" w:rsidRDefault="00437D87" w:rsidP="00DE0004">
      <w:pPr>
        <w:pStyle w:val="1"/>
        <w:tabs>
          <w:tab w:val="left" w:pos="1134"/>
        </w:tabs>
        <w:autoSpaceDE w:val="0"/>
        <w:autoSpaceDN w:val="0"/>
        <w:adjustRightInd w:val="0"/>
        <w:ind w:left="0" w:firstLine="567"/>
        <w:jc w:val="both"/>
        <w:rPr>
          <w:rFonts w:asciiTheme="minorHAnsi" w:hAnsiTheme="minorHAnsi" w:cstheme="minorHAnsi"/>
          <w:sz w:val="22"/>
          <w:szCs w:val="22"/>
        </w:rPr>
      </w:pPr>
      <w:r w:rsidRPr="00CF60C6">
        <w:rPr>
          <w:rFonts w:asciiTheme="minorHAnsi" w:hAnsiTheme="minorHAnsi" w:cstheme="minorHAnsi"/>
          <w:sz w:val="22"/>
          <w:szCs w:val="22"/>
        </w:rPr>
        <w:t>При этом в</w:t>
      </w:r>
      <w:r w:rsidR="00B75B23" w:rsidRPr="00CF60C6">
        <w:rPr>
          <w:rFonts w:asciiTheme="minorHAnsi" w:hAnsiTheme="minorHAnsi" w:cstheme="minorHAnsi"/>
          <w:sz w:val="22"/>
          <w:szCs w:val="22"/>
        </w:rPr>
        <w:t>ыплата постоянной части вознаграждения Фонда производится не чаще одного раза в месяц.</w:t>
      </w:r>
    </w:p>
    <w:p w14:paraId="71B6D7D5" w14:textId="6D82520A" w:rsidR="00B75B23" w:rsidRPr="00CF60C6" w:rsidRDefault="00B75B23" w:rsidP="00DE0004">
      <w:pPr>
        <w:pStyle w:val="1"/>
        <w:tabs>
          <w:tab w:val="left" w:pos="1134"/>
        </w:tabs>
        <w:autoSpaceDE w:val="0"/>
        <w:autoSpaceDN w:val="0"/>
        <w:adjustRightInd w:val="0"/>
        <w:ind w:left="0" w:firstLine="567"/>
        <w:jc w:val="both"/>
        <w:rPr>
          <w:rFonts w:asciiTheme="minorHAnsi" w:hAnsiTheme="minorHAnsi" w:cstheme="minorHAnsi"/>
          <w:sz w:val="22"/>
          <w:szCs w:val="22"/>
        </w:rPr>
      </w:pPr>
      <w:r w:rsidRPr="00CF60C6">
        <w:rPr>
          <w:rFonts w:asciiTheme="minorHAnsi" w:hAnsiTheme="minorHAnsi" w:cstheme="minorHAnsi"/>
          <w:sz w:val="22"/>
          <w:szCs w:val="22"/>
        </w:rPr>
        <w:t xml:space="preserve">Средняя совокупная стоимость пенсионных резервов рассчитывается путем сложения совокупной стоимости пенсионных резервов, рассчитываемой в соответствии с абзацем пятнадцатым пункта 1 статьи 14 </w:t>
      </w:r>
      <w:r w:rsidR="00D03000" w:rsidRPr="00CF60C6">
        <w:rPr>
          <w:rFonts w:asciiTheme="minorHAnsi" w:hAnsiTheme="minorHAnsi" w:cstheme="minorHAnsi"/>
          <w:snapToGrid w:val="0"/>
          <w:sz w:val="22"/>
          <w:szCs w:val="22"/>
        </w:rPr>
        <w:t>Закона о НПФ</w:t>
      </w:r>
      <w:r w:rsidR="00437D87" w:rsidRPr="00CF60C6">
        <w:rPr>
          <w:rFonts w:asciiTheme="minorHAnsi" w:hAnsiTheme="minorHAnsi" w:cstheme="minorHAnsi"/>
          <w:snapToGrid w:val="0"/>
          <w:sz w:val="22"/>
          <w:szCs w:val="22"/>
        </w:rPr>
        <w:t xml:space="preserve"> </w:t>
      </w:r>
      <w:r w:rsidRPr="00CF60C6">
        <w:rPr>
          <w:rFonts w:asciiTheme="minorHAnsi" w:hAnsiTheme="minorHAnsi" w:cstheme="minorHAnsi"/>
          <w:sz w:val="22"/>
          <w:szCs w:val="22"/>
        </w:rPr>
        <w:t>по состоянию на конец каждого рабочего дня отчетного года и деления полученной суммы на количество рабочих дней, в которые осуществлялся расчет совокупной стоимости пенсионных резервов в отчетном году.</w:t>
      </w:r>
    </w:p>
    <w:p w14:paraId="78E29EE5" w14:textId="0506FDE8" w:rsidR="00084ED4" w:rsidRPr="00CF60C6" w:rsidRDefault="00084ED4" w:rsidP="00DE0004">
      <w:pPr>
        <w:pStyle w:val="a3"/>
        <w:widowControl w:val="0"/>
        <w:spacing w:before="0"/>
        <w:ind w:left="0" w:firstLine="567"/>
        <w:jc w:val="both"/>
        <w:rPr>
          <w:rFonts w:asciiTheme="minorHAnsi" w:hAnsiTheme="minorHAnsi" w:cstheme="minorHAnsi"/>
          <w:b/>
          <w:bCs/>
          <w:snapToGrid w:val="0"/>
        </w:rPr>
      </w:pPr>
      <w:r w:rsidRPr="00CF60C6">
        <w:rPr>
          <w:rFonts w:asciiTheme="minorHAnsi" w:hAnsiTheme="minorHAnsi" w:cstheme="minorHAnsi"/>
          <w:b/>
          <w:bCs/>
          <w:snapToGrid w:val="0"/>
        </w:rPr>
        <w:t>1</w:t>
      </w:r>
      <w:r w:rsidR="00792A3A">
        <w:rPr>
          <w:rFonts w:asciiTheme="minorHAnsi" w:hAnsiTheme="minorHAnsi" w:cstheme="minorHAnsi"/>
          <w:b/>
          <w:bCs/>
          <w:snapToGrid w:val="0"/>
        </w:rPr>
        <w:t>8</w:t>
      </w:r>
      <w:r w:rsidRPr="00CF60C6">
        <w:rPr>
          <w:rFonts w:asciiTheme="minorHAnsi" w:hAnsiTheme="minorHAnsi" w:cstheme="minorHAnsi"/>
          <w:b/>
          <w:bCs/>
          <w:snapToGrid w:val="0"/>
        </w:rPr>
        <w:t>.</w:t>
      </w:r>
      <w:r w:rsidR="00437D87" w:rsidRPr="00CF60C6">
        <w:rPr>
          <w:rFonts w:asciiTheme="minorHAnsi" w:hAnsiTheme="minorHAnsi" w:cstheme="minorHAnsi"/>
          <w:b/>
          <w:bCs/>
          <w:snapToGrid w:val="0"/>
        </w:rPr>
        <w:t>3</w:t>
      </w:r>
      <w:r w:rsidRPr="00CF60C6">
        <w:rPr>
          <w:rFonts w:asciiTheme="minorHAnsi" w:hAnsiTheme="minorHAnsi" w:cstheme="minorHAnsi"/>
          <w:b/>
          <w:bCs/>
          <w:snapToGrid w:val="0"/>
        </w:rPr>
        <w:t>.</w:t>
      </w:r>
      <w:r w:rsidRPr="00CF60C6">
        <w:rPr>
          <w:rFonts w:asciiTheme="minorHAnsi" w:hAnsiTheme="minorHAnsi" w:cstheme="minorHAnsi"/>
          <w:b/>
          <w:bCs/>
          <w:snapToGrid w:val="0"/>
        </w:rPr>
        <w:tab/>
        <w:t>Переменная часть вознаграждения Фонда</w:t>
      </w:r>
    </w:p>
    <w:p w14:paraId="033F3600" w14:textId="6A319F2A" w:rsidR="00FE7656" w:rsidRPr="00CF60C6" w:rsidRDefault="00FE7656" w:rsidP="00DE0004">
      <w:pPr>
        <w:pStyle w:val="a3"/>
        <w:widowControl w:val="0"/>
        <w:spacing w:before="0"/>
        <w:ind w:left="0" w:firstLine="567"/>
        <w:jc w:val="both"/>
        <w:rPr>
          <w:rFonts w:asciiTheme="minorHAnsi" w:hAnsiTheme="minorHAnsi" w:cstheme="minorHAnsi"/>
          <w:snapToGrid w:val="0"/>
        </w:rPr>
      </w:pPr>
      <w:r w:rsidRPr="00CF60C6">
        <w:rPr>
          <w:rFonts w:asciiTheme="minorHAnsi" w:hAnsiTheme="minorHAnsi" w:cstheme="minorHAnsi"/>
          <w:snapToGrid w:val="0"/>
        </w:rPr>
        <w:t xml:space="preserve">Переменная часть вознаграждения Фонда за отчетный год удерживается из дохода от размещения средств пенсионных резервов за этот год. </w:t>
      </w:r>
    </w:p>
    <w:p w14:paraId="2B0748DC" w14:textId="6B3FE1DC" w:rsidR="00FE7656" w:rsidRPr="00CF60C6" w:rsidRDefault="00FE7656" w:rsidP="00DE0004">
      <w:pPr>
        <w:pStyle w:val="a3"/>
        <w:widowControl w:val="0"/>
        <w:spacing w:before="0"/>
        <w:ind w:left="0" w:firstLine="567"/>
        <w:jc w:val="both"/>
        <w:rPr>
          <w:rFonts w:asciiTheme="minorHAnsi" w:hAnsiTheme="minorHAnsi" w:cstheme="minorHAnsi"/>
          <w:snapToGrid w:val="0"/>
        </w:rPr>
      </w:pPr>
      <w:r w:rsidRPr="00CF60C6">
        <w:rPr>
          <w:rFonts w:asciiTheme="minorHAnsi" w:hAnsiTheme="minorHAnsi" w:cstheme="minorHAnsi"/>
          <w:snapToGrid w:val="0"/>
        </w:rPr>
        <w:t>Переменная часть вознаграждения Фонда рассчитывается как сумма базовой переменной части вознаграждения Фонда и дополнительной переменной части вознаграждения Фонда.</w:t>
      </w:r>
    </w:p>
    <w:p w14:paraId="5182F5DE" w14:textId="5216D5CD" w:rsidR="00FE7656" w:rsidRPr="00CF60C6" w:rsidRDefault="00FE7656" w:rsidP="00DE0004">
      <w:pPr>
        <w:pStyle w:val="a3"/>
        <w:widowControl w:val="0"/>
        <w:spacing w:before="0"/>
        <w:ind w:left="0" w:firstLine="567"/>
        <w:jc w:val="both"/>
        <w:rPr>
          <w:rFonts w:asciiTheme="minorHAnsi" w:hAnsiTheme="minorHAnsi" w:cstheme="minorHAnsi"/>
          <w:snapToGrid w:val="0"/>
        </w:rPr>
      </w:pPr>
      <w:r w:rsidRPr="00CF60C6">
        <w:rPr>
          <w:rFonts w:asciiTheme="minorHAnsi" w:hAnsiTheme="minorHAnsi" w:cstheme="minorHAnsi"/>
          <w:snapToGrid w:val="0"/>
        </w:rPr>
        <w:t>Базовая переменная часть вознаграждения Фонда должна составлять не более 20 процентов величины дохода от размещения средств пенсионных резервов за отчетный год в части, не превышающей расчетную величину дохода от размещения средств пенсионных резервов за отчетный год, определенную Фондом с использованием специального финансового индикатора, величина или порядок определения величины, которого устанавливается Банком России.</w:t>
      </w:r>
    </w:p>
    <w:p w14:paraId="281F1D3E" w14:textId="3E9FA872" w:rsidR="00FE7656" w:rsidRPr="00CF60C6" w:rsidRDefault="00FE7656" w:rsidP="00DE0004">
      <w:pPr>
        <w:pStyle w:val="1"/>
        <w:tabs>
          <w:tab w:val="left" w:pos="1134"/>
        </w:tabs>
        <w:autoSpaceDE w:val="0"/>
        <w:autoSpaceDN w:val="0"/>
        <w:adjustRightInd w:val="0"/>
        <w:ind w:left="0" w:firstLine="567"/>
        <w:jc w:val="both"/>
        <w:rPr>
          <w:rFonts w:asciiTheme="minorHAnsi" w:hAnsiTheme="minorHAnsi" w:cstheme="minorHAnsi"/>
          <w:snapToGrid w:val="0"/>
          <w:sz w:val="22"/>
          <w:szCs w:val="22"/>
        </w:rPr>
      </w:pPr>
      <w:r w:rsidRPr="00CF60C6">
        <w:rPr>
          <w:rFonts w:asciiTheme="minorHAnsi" w:hAnsiTheme="minorHAnsi" w:cstheme="minorHAnsi"/>
          <w:snapToGrid w:val="0"/>
          <w:sz w:val="22"/>
          <w:szCs w:val="22"/>
        </w:rPr>
        <w:t>Дополнительная переменная часть вознаграждения Фонда должна составлять не более 25 процентов положительной разницы между величиной дохода от размещения средств пенсионных резервов за отчетный год и суммой расчетной величины дохода от размещения средств пенсионных резервов за отчетный год, предусмотренной абзацем четвертым настоящего пункта, и размера базовой переменной части вознаграждения Фонда за отчетный год.</w:t>
      </w:r>
    </w:p>
    <w:p w14:paraId="4CB193F6" w14:textId="77777777" w:rsidR="00FE7656" w:rsidRPr="00CF60C6" w:rsidRDefault="00FE7656" w:rsidP="00DE0004">
      <w:pPr>
        <w:pStyle w:val="1"/>
        <w:tabs>
          <w:tab w:val="left" w:pos="1134"/>
        </w:tabs>
        <w:autoSpaceDE w:val="0"/>
        <w:autoSpaceDN w:val="0"/>
        <w:adjustRightInd w:val="0"/>
        <w:ind w:left="0" w:firstLine="567"/>
        <w:jc w:val="both"/>
        <w:rPr>
          <w:rFonts w:asciiTheme="minorHAnsi" w:hAnsiTheme="minorHAnsi" w:cstheme="minorHAnsi"/>
          <w:snapToGrid w:val="0"/>
          <w:sz w:val="22"/>
          <w:szCs w:val="22"/>
        </w:rPr>
      </w:pPr>
      <w:r w:rsidRPr="00CF60C6">
        <w:rPr>
          <w:rFonts w:asciiTheme="minorHAnsi" w:hAnsiTheme="minorHAnsi" w:cstheme="minorHAnsi"/>
          <w:snapToGrid w:val="0"/>
          <w:sz w:val="22"/>
          <w:szCs w:val="22"/>
        </w:rPr>
        <w:t>Порядок расчета дохода от размещения средств пенсионных резервов для целей расчета переменной части вознаграждения фонда, а также расчетной величины дохода от размещения средств пенсионных резервов, предусмотренной абзацем четвертым настоящего пункта, устанавливается Банком России.</w:t>
      </w:r>
    </w:p>
    <w:p w14:paraId="5386264C" w14:textId="5BA748B9" w:rsidR="00FE7656" w:rsidRPr="00CF60C6" w:rsidRDefault="00FE7656" w:rsidP="00DE0004">
      <w:pPr>
        <w:pStyle w:val="1"/>
        <w:tabs>
          <w:tab w:val="left" w:pos="1134"/>
        </w:tabs>
        <w:autoSpaceDE w:val="0"/>
        <w:autoSpaceDN w:val="0"/>
        <w:adjustRightInd w:val="0"/>
        <w:ind w:left="0" w:firstLine="567"/>
        <w:jc w:val="both"/>
        <w:rPr>
          <w:rFonts w:asciiTheme="minorHAnsi" w:hAnsiTheme="minorHAnsi" w:cstheme="minorHAnsi"/>
          <w:snapToGrid w:val="0"/>
          <w:sz w:val="22"/>
          <w:szCs w:val="22"/>
        </w:rPr>
      </w:pPr>
      <w:r w:rsidRPr="00CF60C6">
        <w:rPr>
          <w:rFonts w:asciiTheme="minorHAnsi" w:hAnsiTheme="minorHAnsi" w:cstheme="minorHAnsi"/>
          <w:b/>
          <w:snapToGrid w:val="0"/>
          <w:sz w:val="22"/>
          <w:szCs w:val="22"/>
        </w:rPr>
        <w:t>1</w:t>
      </w:r>
      <w:r w:rsidR="005E78CA">
        <w:rPr>
          <w:rFonts w:asciiTheme="minorHAnsi" w:hAnsiTheme="minorHAnsi" w:cstheme="minorHAnsi"/>
          <w:b/>
          <w:snapToGrid w:val="0"/>
          <w:sz w:val="22"/>
          <w:szCs w:val="22"/>
        </w:rPr>
        <w:t>8</w:t>
      </w:r>
      <w:r w:rsidRPr="00CF60C6">
        <w:rPr>
          <w:rFonts w:asciiTheme="minorHAnsi" w:hAnsiTheme="minorHAnsi" w:cstheme="minorHAnsi"/>
          <w:b/>
          <w:snapToGrid w:val="0"/>
          <w:sz w:val="22"/>
          <w:szCs w:val="22"/>
        </w:rPr>
        <w:t>.</w:t>
      </w:r>
      <w:r w:rsidR="00437D87" w:rsidRPr="00CF60C6">
        <w:rPr>
          <w:rFonts w:asciiTheme="minorHAnsi" w:hAnsiTheme="minorHAnsi" w:cstheme="minorHAnsi"/>
          <w:b/>
          <w:snapToGrid w:val="0"/>
          <w:sz w:val="22"/>
          <w:szCs w:val="22"/>
        </w:rPr>
        <w:t>4</w:t>
      </w:r>
      <w:r w:rsidRPr="00CF60C6">
        <w:rPr>
          <w:rFonts w:asciiTheme="minorHAnsi" w:hAnsiTheme="minorHAnsi" w:cstheme="minorHAnsi"/>
          <w:b/>
          <w:snapToGrid w:val="0"/>
          <w:sz w:val="22"/>
          <w:szCs w:val="22"/>
        </w:rPr>
        <w:t>.</w:t>
      </w:r>
      <w:r w:rsidRPr="00CF60C6">
        <w:rPr>
          <w:rFonts w:asciiTheme="minorHAnsi" w:hAnsiTheme="minorHAnsi" w:cstheme="minorHAnsi"/>
          <w:b/>
          <w:snapToGrid w:val="0"/>
          <w:sz w:val="22"/>
          <w:szCs w:val="22"/>
        </w:rPr>
        <w:tab/>
      </w:r>
      <w:r w:rsidRPr="00CF60C6">
        <w:rPr>
          <w:rFonts w:asciiTheme="minorHAnsi" w:hAnsiTheme="minorHAnsi" w:cstheme="minorHAnsi"/>
          <w:snapToGrid w:val="0"/>
          <w:sz w:val="22"/>
          <w:szCs w:val="22"/>
        </w:rPr>
        <w:t>Размер постоянной части вознаграждения Фонда, базовой переменной части вознаграждения Фонда и дополнительной переменной части вознаграждения Фонда, а также периодичность выплаты постоянной части вознаграждения Фонда утверждаются Советом директоров Фонда</w:t>
      </w:r>
      <w:r w:rsidR="00437D87" w:rsidRPr="00CF60C6">
        <w:rPr>
          <w:rFonts w:asciiTheme="minorHAnsi" w:hAnsiTheme="minorHAnsi" w:cstheme="minorHAnsi"/>
          <w:snapToGrid w:val="0"/>
          <w:sz w:val="22"/>
          <w:szCs w:val="22"/>
        </w:rPr>
        <w:t>.</w:t>
      </w:r>
      <w:r w:rsidRPr="00CF60C6">
        <w:rPr>
          <w:rFonts w:asciiTheme="minorHAnsi" w:hAnsiTheme="minorHAnsi" w:cstheme="minorHAnsi"/>
          <w:snapToGrid w:val="0"/>
          <w:sz w:val="22"/>
          <w:szCs w:val="22"/>
        </w:rPr>
        <w:t xml:space="preserve"> </w:t>
      </w:r>
    </w:p>
    <w:bookmarkEnd w:id="5"/>
    <w:p w14:paraId="5E75FAB7" w14:textId="7A464928" w:rsidR="00EA393B" w:rsidRPr="00CF60C6" w:rsidRDefault="00EA393B" w:rsidP="00DE0004">
      <w:pPr>
        <w:shd w:val="clear" w:color="auto" w:fill="FFFFFF"/>
        <w:spacing w:before="0"/>
        <w:ind w:right="5" w:firstLine="567"/>
        <w:jc w:val="both"/>
        <w:rPr>
          <w:rFonts w:asciiTheme="minorHAnsi" w:hAnsiTheme="minorHAnsi" w:cstheme="minorHAnsi"/>
        </w:rPr>
      </w:pPr>
    </w:p>
    <w:p w14:paraId="3DD6AF05" w14:textId="0EDE53E4" w:rsidR="0011404F" w:rsidRPr="00CF60C6" w:rsidRDefault="0011404F" w:rsidP="00DE0004">
      <w:pPr>
        <w:shd w:val="clear" w:color="auto" w:fill="FFFFFF"/>
        <w:spacing w:before="0"/>
        <w:ind w:right="5" w:firstLine="567"/>
        <w:jc w:val="both"/>
        <w:rPr>
          <w:rFonts w:asciiTheme="minorHAnsi" w:hAnsiTheme="minorHAnsi" w:cstheme="minorHAnsi"/>
          <w:b/>
        </w:rPr>
      </w:pPr>
      <w:r w:rsidRPr="00CF60C6">
        <w:rPr>
          <w:rFonts w:asciiTheme="minorHAnsi" w:hAnsiTheme="minorHAnsi" w:cstheme="minorHAnsi"/>
          <w:b/>
        </w:rPr>
        <w:t xml:space="preserve">Раздел </w:t>
      </w:r>
      <w:r w:rsidR="005E78CA">
        <w:rPr>
          <w:rFonts w:asciiTheme="minorHAnsi" w:hAnsiTheme="minorHAnsi" w:cstheme="minorHAnsi"/>
          <w:b/>
        </w:rPr>
        <w:t>19</w:t>
      </w:r>
      <w:r w:rsidRPr="00CF60C6">
        <w:rPr>
          <w:rFonts w:asciiTheme="minorHAnsi" w:hAnsiTheme="minorHAnsi" w:cstheme="minorHAnsi"/>
          <w:b/>
        </w:rPr>
        <w:t>. Порядок и условия внесения изменений и дополнений в Правила, порядок уведомления Вкладчиков и Участников о внесенных изменениях и дополнениях через средства массовой информации</w:t>
      </w:r>
    </w:p>
    <w:p w14:paraId="0DC0626F" w14:textId="77777777" w:rsidR="00E46722" w:rsidRPr="00CF60C6" w:rsidRDefault="00E46722" w:rsidP="00DE0004">
      <w:pPr>
        <w:shd w:val="clear" w:color="auto" w:fill="FFFFFF"/>
        <w:spacing w:before="0"/>
        <w:ind w:right="5" w:firstLine="567"/>
        <w:jc w:val="both"/>
        <w:rPr>
          <w:rFonts w:asciiTheme="minorHAnsi" w:hAnsiTheme="minorHAnsi" w:cstheme="minorHAnsi"/>
          <w:b/>
        </w:rPr>
      </w:pPr>
    </w:p>
    <w:p w14:paraId="700534BF" w14:textId="27946ADC" w:rsidR="0011404F" w:rsidRPr="00CF60C6" w:rsidRDefault="005E78CA" w:rsidP="00DE0004">
      <w:pPr>
        <w:shd w:val="clear" w:color="auto" w:fill="FFFFFF"/>
        <w:spacing w:before="0"/>
        <w:ind w:firstLine="567"/>
        <w:jc w:val="both"/>
        <w:rPr>
          <w:rFonts w:asciiTheme="minorHAnsi" w:hAnsiTheme="minorHAnsi" w:cstheme="minorHAnsi"/>
        </w:rPr>
      </w:pPr>
      <w:r>
        <w:rPr>
          <w:rFonts w:asciiTheme="minorHAnsi" w:hAnsiTheme="minorHAnsi" w:cstheme="minorHAnsi"/>
        </w:rPr>
        <w:t>19</w:t>
      </w:r>
      <w:r w:rsidR="0011404F" w:rsidRPr="00CF60C6">
        <w:rPr>
          <w:rFonts w:asciiTheme="minorHAnsi" w:hAnsiTheme="minorHAnsi" w:cstheme="minorHAnsi"/>
        </w:rPr>
        <w:t>.1.</w:t>
      </w:r>
      <w:r w:rsidR="0011404F" w:rsidRPr="00CF60C6">
        <w:rPr>
          <w:rFonts w:asciiTheme="minorHAnsi" w:hAnsiTheme="minorHAnsi" w:cstheme="minorHAnsi"/>
        </w:rPr>
        <w:tab/>
        <w:t>Фонд имеет право вносить не противоречащие требованиям законодательства и нормативных правовых актов Российской Федерации изменения и дополнения в настоящие Правила.</w:t>
      </w:r>
    </w:p>
    <w:p w14:paraId="12C56CBD" w14:textId="1F5989EE" w:rsidR="0011404F" w:rsidRPr="00CF60C6" w:rsidRDefault="005E78CA" w:rsidP="00DE0004">
      <w:pPr>
        <w:shd w:val="clear" w:color="auto" w:fill="FFFFFF"/>
        <w:spacing w:before="0"/>
        <w:ind w:right="5" w:firstLine="567"/>
        <w:jc w:val="both"/>
        <w:rPr>
          <w:rFonts w:asciiTheme="minorHAnsi" w:hAnsiTheme="minorHAnsi" w:cstheme="minorHAnsi"/>
        </w:rPr>
      </w:pPr>
      <w:r>
        <w:rPr>
          <w:rFonts w:asciiTheme="minorHAnsi" w:hAnsiTheme="minorHAnsi" w:cstheme="minorHAnsi"/>
        </w:rPr>
        <w:lastRenderedPageBreak/>
        <w:t>19</w:t>
      </w:r>
      <w:r w:rsidR="0011404F" w:rsidRPr="00CF60C6">
        <w:rPr>
          <w:rFonts w:asciiTheme="minorHAnsi" w:hAnsiTheme="minorHAnsi" w:cstheme="minorHAnsi"/>
        </w:rPr>
        <w:t>.2.</w:t>
      </w:r>
      <w:r w:rsidR="0011404F" w:rsidRPr="00CF60C6">
        <w:rPr>
          <w:rFonts w:asciiTheme="minorHAnsi" w:hAnsiTheme="minorHAnsi" w:cstheme="minorHAnsi"/>
        </w:rPr>
        <w:tab/>
        <w:t xml:space="preserve">Безусловным основанием для внесения изменений и дополнений в Правила Фонда является существенное изменение законодательства или иных нормативных правовых актов Российской Федерации в </w:t>
      </w:r>
      <w:r w:rsidR="0045069C">
        <w:rPr>
          <w:rFonts w:asciiTheme="minorHAnsi" w:hAnsiTheme="minorHAnsi" w:cstheme="minorHAnsi"/>
        </w:rPr>
        <w:t>сф</w:t>
      </w:r>
      <w:r>
        <w:rPr>
          <w:rFonts w:asciiTheme="minorHAnsi" w:hAnsiTheme="minorHAnsi" w:cstheme="minorHAnsi"/>
        </w:rPr>
        <w:t>е</w:t>
      </w:r>
      <w:r w:rsidR="0045069C">
        <w:rPr>
          <w:rFonts w:asciiTheme="minorHAnsi" w:hAnsiTheme="minorHAnsi" w:cstheme="minorHAnsi"/>
        </w:rPr>
        <w:t>ре</w:t>
      </w:r>
      <w:r w:rsidR="0011404F" w:rsidRPr="00CF60C6">
        <w:rPr>
          <w:rFonts w:asciiTheme="minorHAnsi" w:hAnsiTheme="minorHAnsi" w:cstheme="minorHAnsi"/>
        </w:rPr>
        <w:t xml:space="preserve"> негосударственного пенсионного обеспечения.</w:t>
      </w:r>
    </w:p>
    <w:p w14:paraId="3AE9511F" w14:textId="44675530" w:rsidR="0011404F" w:rsidRPr="00CF60C6" w:rsidRDefault="005E78CA" w:rsidP="00DE0004">
      <w:pPr>
        <w:shd w:val="clear" w:color="auto" w:fill="FFFFFF"/>
        <w:spacing w:before="0"/>
        <w:ind w:right="10" w:firstLine="567"/>
        <w:jc w:val="both"/>
        <w:rPr>
          <w:rFonts w:asciiTheme="minorHAnsi" w:hAnsiTheme="minorHAnsi" w:cstheme="minorHAnsi"/>
        </w:rPr>
      </w:pPr>
      <w:r>
        <w:rPr>
          <w:rFonts w:asciiTheme="minorHAnsi" w:hAnsiTheme="minorHAnsi" w:cstheme="minorHAnsi"/>
        </w:rPr>
        <w:t>19</w:t>
      </w:r>
      <w:r w:rsidR="0011404F" w:rsidRPr="00CF60C6">
        <w:rPr>
          <w:rFonts w:asciiTheme="minorHAnsi" w:hAnsiTheme="minorHAnsi" w:cstheme="minorHAnsi"/>
        </w:rPr>
        <w:t>.3.</w:t>
      </w:r>
      <w:r w:rsidR="0011404F" w:rsidRPr="00CF60C6">
        <w:rPr>
          <w:rFonts w:asciiTheme="minorHAnsi" w:hAnsiTheme="minorHAnsi" w:cstheme="minorHAnsi"/>
        </w:rPr>
        <w:tab/>
        <w:t xml:space="preserve">Решение о внесении изменений и дополнений в Правила Фонда принимается </w:t>
      </w:r>
      <w:r w:rsidR="00BE0211" w:rsidRPr="00CF60C6">
        <w:rPr>
          <w:rFonts w:asciiTheme="minorHAnsi" w:hAnsiTheme="minorHAnsi" w:cstheme="minorHAnsi"/>
        </w:rPr>
        <w:t>Советом директоров Фонда</w:t>
      </w:r>
      <w:r w:rsidR="00E46722" w:rsidRPr="00CF60C6">
        <w:rPr>
          <w:rFonts w:asciiTheme="minorHAnsi" w:hAnsiTheme="minorHAnsi" w:cstheme="minorHAnsi"/>
        </w:rPr>
        <w:t xml:space="preserve"> </w:t>
      </w:r>
      <w:r w:rsidR="0011404F" w:rsidRPr="00CF60C6">
        <w:rPr>
          <w:rFonts w:asciiTheme="minorHAnsi" w:hAnsiTheme="minorHAnsi" w:cstheme="minorHAnsi"/>
        </w:rPr>
        <w:t>и относится к его исключительной компетенции.</w:t>
      </w:r>
    </w:p>
    <w:p w14:paraId="23D9F086" w14:textId="29AC2FF4" w:rsidR="0011404F" w:rsidRPr="00CF60C6" w:rsidRDefault="005E78CA" w:rsidP="00DE0004">
      <w:pPr>
        <w:shd w:val="clear" w:color="auto" w:fill="FFFFFF"/>
        <w:spacing w:before="0"/>
        <w:ind w:firstLine="567"/>
        <w:jc w:val="both"/>
        <w:rPr>
          <w:rFonts w:asciiTheme="minorHAnsi" w:hAnsiTheme="minorHAnsi" w:cstheme="minorHAnsi"/>
        </w:rPr>
      </w:pPr>
      <w:r>
        <w:rPr>
          <w:rFonts w:asciiTheme="minorHAnsi" w:hAnsiTheme="minorHAnsi" w:cstheme="minorHAnsi"/>
        </w:rPr>
        <w:t>19</w:t>
      </w:r>
      <w:r w:rsidR="0011404F" w:rsidRPr="00CF60C6">
        <w:rPr>
          <w:rFonts w:asciiTheme="minorHAnsi" w:hAnsiTheme="minorHAnsi" w:cstheme="minorHAnsi"/>
        </w:rPr>
        <w:t>.4.</w:t>
      </w:r>
      <w:r w:rsidR="0011404F" w:rsidRPr="00CF60C6">
        <w:rPr>
          <w:rFonts w:asciiTheme="minorHAnsi" w:hAnsiTheme="minorHAnsi" w:cstheme="minorHAnsi"/>
        </w:rPr>
        <w:tab/>
        <w:t xml:space="preserve">Изменения и (или) </w:t>
      </w:r>
      <w:r w:rsidR="0045069C" w:rsidRPr="00CF60C6">
        <w:rPr>
          <w:rFonts w:asciiTheme="minorHAnsi" w:hAnsiTheme="minorHAnsi" w:cstheme="minorHAnsi"/>
        </w:rPr>
        <w:t>дополнения</w:t>
      </w:r>
      <w:r w:rsidR="0045069C">
        <w:rPr>
          <w:rFonts w:asciiTheme="minorHAnsi" w:hAnsiTheme="minorHAnsi" w:cstheme="minorHAnsi"/>
        </w:rPr>
        <w:t xml:space="preserve"> </w:t>
      </w:r>
      <w:r w:rsidR="0045069C" w:rsidRPr="00CF60C6">
        <w:rPr>
          <w:rFonts w:asciiTheme="minorHAnsi" w:hAnsiTheme="minorHAnsi" w:cstheme="minorHAnsi"/>
        </w:rPr>
        <w:t>вносятся</w:t>
      </w:r>
      <w:r w:rsidR="00462E2C">
        <w:rPr>
          <w:rFonts w:asciiTheme="minorHAnsi" w:hAnsiTheme="minorHAnsi" w:cstheme="minorHAnsi"/>
        </w:rPr>
        <w:t xml:space="preserve"> </w:t>
      </w:r>
      <w:r w:rsidR="0011404F" w:rsidRPr="00CF60C6">
        <w:rPr>
          <w:rFonts w:asciiTheme="minorHAnsi" w:hAnsiTheme="minorHAnsi" w:cstheme="minorHAnsi"/>
        </w:rPr>
        <w:t>в Правила Фонда</w:t>
      </w:r>
      <w:r w:rsidR="00462E2C">
        <w:rPr>
          <w:rFonts w:asciiTheme="minorHAnsi" w:hAnsiTheme="minorHAnsi" w:cstheme="minorHAnsi"/>
        </w:rPr>
        <w:t xml:space="preserve"> </w:t>
      </w:r>
      <w:r w:rsidR="0011404F" w:rsidRPr="00CF60C6">
        <w:rPr>
          <w:rFonts w:asciiTheme="minorHAnsi" w:hAnsiTheme="minorHAnsi" w:cstheme="minorHAnsi"/>
        </w:rPr>
        <w:t xml:space="preserve">в виде новой редакции Правил Фонда. </w:t>
      </w:r>
    </w:p>
    <w:p w14:paraId="7AED0B7C" w14:textId="7E8A8209" w:rsidR="0011404F" w:rsidRPr="00CF60C6" w:rsidRDefault="005E78CA" w:rsidP="00DE0004">
      <w:pPr>
        <w:shd w:val="clear" w:color="auto" w:fill="FFFFFF"/>
        <w:spacing w:before="0"/>
        <w:ind w:firstLine="567"/>
        <w:jc w:val="both"/>
        <w:rPr>
          <w:rFonts w:asciiTheme="minorHAnsi" w:hAnsiTheme="minorHAnsi" w:cstheme="minorHAnsi"/>
        </w:rPr>
      </w:pPr>
      <w:r>
        <w:rPr>
          <w:rFonts w:asciiTheme="minorHAnsi" w:hAnsiTheme="minorHAnsi" w:cstheme="minorHAnsi"/>
        </w:rPr>
        <w:t>19</w:t>
      </w:r>
      <w:r w:rsidR="0011404F" w:rsidRPr="00CF60C6">
        <w:rPr>
          <w:rFonts w:asciiTheme="minorHAnsi" w:hAnsiTheme="minorHAnsi" w:cstheme="minorHAnsi"/>
        </w:rPr>
        <w:t xml:space="preserve">.5. </w:t>
      </w:r>
      <w:r w:rsidR="0011404F" w:rsidRPr="00CF60C6">
        <w:rPr>
          <w:rFonts w:asciiTheme="minorHAnsi" w:hAnsiTheme="minorHAnsi" w:cstheme="minorHAnsi"/>
        </w:rPr>
        <w:tab/>
        <w:t xml:space="preserve">Изменения и дополнения, вносимые в Правила Фонда, вводятся в действие после их регистрации в установленном порядке в </w:t>
      </w:r>
      <w:r w:rsidR="007C0AC2" w:rsidRPr="00CF60C6">
        <w:rPr>
          <w:rFonts w:asciiTheme="minorHAnsi" w:hAnsiTheme="minorHAnsi" w:cstheme="minorHAnsi"/>
        </w:rPr>
        <w:t>Банке России</w:t>
      </w:r>
      <w:r w:rsidR="0011404F" w:rsidRPr="00CF60C6">
        <w:rPr>
          <w:rFonts w:asciiTheme="minorHAnsi" w:hAnsiTheme="minorHAnsi" w:cstheme="minorHAnsi"/>
        </w:rPr>
        <w:t>.</w:t>
      </w:r>
    </w:p>
    <w:p w14:paraId="72DE86D6" w14:textId="7127398B" w:rsidR="0011404F" w:rsidRPr="00CF60C6" w:rsidRDefault="005E78CA" w:rsidP="00DE0004">
      <w:pPr>
        <w:shd w:val="clear" w:color="auto" w:fill="FFFFFF"/>
        <w:spacing w:before="0"/>
        <w:ind w:right="10" w:firstLine="567"/>
        <w:jc w:val="both"/>
        <w:rPr>
          <w:rFonts w:asciiTheme="minorHAnsi" w:hAnsiTheme="minorHAnsi" w:cstheme="minorHAnsi"/>
        </w:rPr>
      </w:pPr>
      <w:r>
        <w:rPr>
          <w:rFonts w:asciiTheme="minorHAnsi" w:hAnsiTheme="minorHAnsi" w:cstheme="minorHAnsi"/>
        </w:rPr>
        <w:t>19</w:t>
      </w:r>
      <w:r w:rsidR="0011404F" w:rsidRPr="00CF60C6">
        <w:rPr>
          <w:rFonts w:asciiTheme="minorHAnsi" w:hAnsiTheme="minorHAnsi" w:cstheme="minorHAnsi"/>
        </w:rPr>
        <w:t>.6.</w:t>
      </w:r>
      <w:r w:rsidR="0011404F" w:rsidRPr="00CF60C6">
        <w:rPr>
          <w:rFonts w:asciiTheme="minorHAnsi" w:hAnsiTheme="minorHAnsi" w:cstheme="minorHAnsi"/>
        </w:rPr>
        <w:tab/>
        <w:t>Изменения и дополнения, вносимые в Правила Фонда, не распространяются на заключенные</w:t>
      </w:r>
      <w:r w:rsidR="00FF2E00">
        <w:rPr>
          <w:rFonts w:asciiTheme="minorHAnsi" w:hAnsiTheme="minorHAnsi" w:cstheme="minorHAnsi"/>
        </w:rPr>
        <w:t xml:space="preserve"> </w:t>
      </w:r>
      <w:r w:rsidR="0011404F" w:rsidRPr="00CF60C6">
        <w:rPr>
          <w:rFonts w:asciiTheme="minorHAnsi" w:hAnsiTheme="minorHAnsi" w:cstheme="minorHAnsi"/>
        </w:rPr>
        <w:t>ранее договоры НПО</w:t>
      </w:r>
      <w:r w:rsidR="00F84B74" w:rsidRPr="00CF60C6">
        <w:rPr>
          <w:rFonts w:asciiTheme="minorHAnsi" w:hAnsiTheme="minorHAnsi" w:cstheme="minorHAnsi"/>
        </w:rPr>
        <w:t>.</w:t>
      </w:r>
    </w:p>
    <w:p w14:paraId="5DE7A412" w14:textId="0BBB51E2" w:rsidR="0011404F" w:rsidRPr="00CF60C6" w:rsidRDefault="005E78CA" w:rsidP="00DE0004">
      <w:pPr>
        <w:shd w:val="clear" w:color="auto" w:fill="FFFFFF"/>
        <w:spacing w:before="0"/>
        <w:ind w:firstLine="567"/>
        <w:jc w:val="both"/>
        <w:rPr>
          <w:rFonts w:asciiTheme="minorHAnsi" w:hAnsiTheme="minorHAnsi" w:cstheme="minorHAnsi"/>
        </w:rPr>
      </w:pPr>
      <w:r>
        <w:rPr>
          <w:rFonts w:asciiTheme="minorHAnsi" w:hAnsiTheme="minorHAnsi" w:cstheme="minorHAnsi"/>
        </w:rPr>
        <w:t>19</w:t>
      </w:r>
      <w:r w:rsidR="0011404F" w:rsidRPr="00CF60C6">
        <w:rPr>
          <w:rFonts w:asciiTheme="minorHAnsi" w:hAnsiTheme="minorHAnsi" w:cstheme="minorHAnsi"/>
        </w:rPr>
        <w:t>.7.</w:t>
      </w:r>
      <w:r w:rsidR="0011404F" w:rsidRPr="00CF60C6">
        <w:rPr>
          <w:rFonts w:asciiTheme="minorHAnsi" w:hAnsiTheme="minorHAnsi" w:cstheme="minorHAnsi"/>
        </w:rPr>
        <w:tab/>
      </w:r>
      <w:r w:rsidR="007D4FFE" w:rsidRPr="00CF60C6">
        <w:rPr>
          <w:rFonts w:asciiTheme="minorHAnsi" w:hAnsiTheme="minorHAnsi" w:cstheme="minorHAnsi"/>
        </w:rPr>
        <w:t xml:space="preserve">Фонд уведомляет Вкладчиков и Участников о внесении изменений и дополнений в Правила после регистрации изменений и дополнений к Правилам </w:t>
      </w:r>
      <w:r w:rsidR="007568C5" w:rsidRPr="00CF60C6">
        <w:rPr>
          <w:rFonts w:asciiTheme="minorHAnsi" w:hAnsiTheme="minorHAnsi" w:cstheme="minorHAnsi"/>
        </w:rPr>
        <w:t>в</w:t>
      </w:r>
      <w:r w:rsidR="007D4FFE" w:rsidRPr="00CF60C6">
        <w:rPr>
          <w:rFonts w:asciiTheme="minorHAnsi" w:hAnsiTheme="minorHAnsi" w:cstheme="minorHAnsi"/>
        </w:rPr>
        <w:t xml:space="preserve"> Банке России. Уведомление осуществляется путем размещения текста изменений и дополнений в Правила на официальном сайте Фонда в </w:t>
      </w:r>
      <w:r w:rsidR="00DE1997">
        <w:rPr>
          <w:rFonts w:asciiTheme="minorHAnsi" w:hAnsiTheme="minorHAnsi" w:cstheme="minorHAnsi"/>
          <w:lang w:eastAsia="ru-RU"/>
        </w:rPr>
        <w:t>информационно-телекоммуникационной сети общего пользования «Интернет»</w:t>
      </w:r>
      <w:r w:rsidR="0011404F" w:rsidRPr="00CF60C6">
        <w:rPr>
          <w:rFonts w:asciiTheme="minorHAnsi" w:hAnsiTheme="minorHAnsi" w:cstheme="minorHAnsi"/>
        </w:rPr>
        <w:t>.</w:t>
      </w:r>
    </w:p>
    <w:p w14:paraId="26CA246C" w14:textId="77777777" w:rsidR="00E46722" w:rsidRPr="00CF60C6" w:rsidRDefault="00E46722" w:rsidP="00DE0004">
      <w:pPr>
        <w:shd w:val="clear" w:color="auto" w:fill="FFFFFF"/>
        <w:spacing w:before="0"/>
        <w:ind w:firstLine="567"/>
        <w:jc w:val="both"/>
        <w:rPr>
          <w:rFonts w:asciiTheme="minorHAnsi" w:hAnsiTheme="minorHAnsi" w:cstheme="minorHAnsi"/>
        </w:rPr>
      </w:pPr>
    </w:p>
    <w:p w14:paraId="1A8E28C6" w14:textId="557BB98A" w:rsidR="0011404F" w:rsidRPr="00CF60C6" w:rsidRDefault="0011404F" w:rsidP="00DE0004">
      <w:pPr>
        <w:shd w:val="clear" w:color="auto" w:fill="FFFFFF"/>
        <w:spacing w:before="0"/>
        <w:ind w:firstLine="567"/>
        <w:jc w:val="both"/>
        <w:rPr>
          <w:rFonts w:asciiTheme="minorHAnsi" w:hAnsiTheme="minorHAnsi" w:cstheme="minorHAnsi"/>
          <w:b/>
        </w:rPr>
      </w:pPr>
      <w:r w:rsidRPr="00CF60C6">
        <w:rPr>
          <w:rFonts w:asciiTheme="minorHAnsi" w:hAnsiTheme="minorHAnsi" w:cstheme="minorHAnsi"/>
          <w:b/>
        </w:rPr>
        <w:t xml:space="preserve">Раздел </w:t>
      </w:r>
      <w:r w:rsidR="00475C8F" w:rsidRPr="00CF60C6">
        <w:rPr>
          <w:rFonts w:asciiTheme="minorHAnsi" w:hAnsiTheme="minorHAnsi" w:cstheme="minorHAnsi"/>
          <w:b/>
        </w:rPr>
        <w:t>2</w:t>
      </w:r>
      <w:r w:rsidR="005E78CA">
        <w:rPr>
          <w:rFonts w:asciiTheme="minorHAnsi" w:hAnsiTheme="minorHAnsi" w:cstheme="minorHAnsi"/>
          <w:b/>
        </w:rPr>
        <w:t>0</w:t>
      </w:r>
      <w:r w:rsidRPr="00CF60C6">
        <w:rPr>
          <w:rFonts w:asciiTheme="minorHAnsi" w:hAnsiTheme="minorHAnsi" w:cstheme="minorHAnsi"/>
          <w:b/>
        </w:rPr>
        <w:t>. Заключительные положения</w:t>
      </w:r>
    </w:p>
    <w:p w14:paraId="3CCCD8DA" w14:textId="77777777" w:rsidR="00E46722" w:rsidRPr="00CF60C6" w:rsidRDefault="00E46722" w:rsidP="00DE0004">
      <w:pPr>
        <w:shd w:val="clear" w:color="auto" w:fill="FFFFFF"/>
        <w:spacing w:before="0"/>
        <w:ind w:firstLine="567"/>
        <w:jc w:val="both"/>
        <w:rPr>
          <w:rFonts w:asciiTheme="minorHAnsi" w:hAnsiTheme="minorHAnsi" w:cstheme="minorHAnsi"/>
          <w:b/>
        </w:rPr>
      </w:pPr>
    </w:p>
    <w:p w14:paraId="5ABEEC6D" w14:textId="6DBEA725" w:rsidR="0011404F" w:rsidRPr="00CF60C6" w:rsidRDefault="00475C8F" w:rsidP="00DE0004">
      <w:pPr>
        <w:shd w:val="clear" w:color="auto" w:fill="FFFFFF"/>
        <w:spacing w:before="0"/>
        <w:ind w:firstLine="567"/>
        <w:jc w:val="both"/>
        <w:rPr>
          <w:rFonts w:asciiTheme="minorHAnsi" w:hAnsiTheme="minorHAnsi" w:cstheme="minorHAnsi"/>
        </w:rPr>
      </w:pPr>
      <w:r w:rsidRPr="00CF60C6">
        <w:rPr>
          <w:rFonts w:asciiTheme="minorHAnsi" w:hAnsiTheme="minorHAnsi" w:cstheme="minorHAnsi"/>
        </w:rPr>
        <w:t>2</w:t>
      </w:r>
      <w:r w:rsidR="005E78CA">
        <w:rPr>
          <w:rFonts w:asciiTheme="minorHAnsi" w:hAnsiTheme="minorHAnsi" w:cstheme="minorHAnsi"/>
        </w:rPr>
        <w:t>0</w:t>
      </w:r>
      <w:r w:rsidR="0011404F" w:rsidRPr="00CF60C6">
        <w:rPr>
          <w:rFonts w:asciiTheme="minorHAnsi" w:hAnsiTheme="minorHAnsi" w:cstheme="minorHAnsi"/>
        </w:rPr>
        <w:t xml:space="preserve">.1. </w:t>
      </w:r>
      <w:r w:rsidR="0011404F" w:rsidRPr="00CF60C6">
        <w:rPr>
          <w:rFonts w:asciiTheme="minorHAnsi" w:hAnsiTheme="minorHAnsi" w:cstheme="minorHAnsi"/>
        </w:rPr>
        <w:tab/>
        <w:t>При осуществлении пенсионных и иных видов выплат на основании договора НПО Фонд выполняет функции налогового агента в порядке, предусмотренном Налоговым кодексом Российской Федерации.</w:t>
      </w:r>
    </w:p>
    <w:p w14:paraId="6980E9C9" w14:textId="31D45F7D" w:rsidR="0011404F" w:rsidRPr="00CF60C6" w:rsidRDefault="00475C8F" w:rsidP="00475C8F">
      <w:pPr>
        <w:shd w:val="clear" w:color="auto" w:fill="FFFFFF"/>
        <w:tabs>
          <w:tab w:val="left" w:pos="677"/>
        </w:tabs>
        <w:spacing w:before="0"/>
        <w:ind w:firstLine="567"/>
        <w:jc w:val="both"/>
        <w:rPr>
          <w:rFonts w:asciiTheme="minorHAnsi" w:hAnsiTheme="minorHAnsi" w:cstheme="minorHAnsi"/>
        </w:rPr>
      </w:pPr>
      <w:r>
        <w:rPr>
          <w:rFonts w:asciiTheme="minorHAnsi" w:hAnsiTheme="minorHAnsi" w:cstheme="minorHAnsi"/>
        </w:rPr>
        <w:t>2</w:t>
      </w:r>
      <w:r w:rsidR="005E78CA">
        <w:rPr>
          <w:rFonts w:asciiTheme="minorHAnsi" w:hAnsiTheme="minorHAnsi" w:cstheme="minorHAnsi"/>
        </w:rPr>
        <w:t>0</w:t>
      </w:r>
      <w:r>
        <w:rPr>
          <w:rFonts w:asciiTheme="minorHAnsi" w:hAnsiTheme="minorHAnsi" w:cstheme="minorHAnsi"/>
        </w:rPr>
        <w:t>.2.</w:t>
      </w:r>
      <w:r>
        <w:rPr>
          <w:rFonts w:asciiTheme="minorHAnsi" w:hAnsiTheme="minorHAnsi" w:cstheme="minorHAnsi"/>
        </w:rPr>
        <w:tab/>
      </w:r>
      <w:r w:rsidR="0011404F" w:rsidRPr="00CF60C6">
        <w:rPr>
          <w:rFonts w:asciiTheme="minorHAnsi" w:hAnsiTheme="minorHAnsi" w:cstheme="minorHAnsi"/>
        </w:rPr>
        <w:t xml:space="preserve">Споры и разногласия между Вкладчиком и </w:t>
      </w:r>
      <w:r w:rsidR="0011404F" w:rsidRPr="00AE68AD">
        <w:rPr>
          <w:rFonts w:asciiTheme="minorHAnsi" w:hAnsiTheme="minorHAnsi" w:cstheme="minorHAnsi"/>
        </w:rPr>
        <w:t xml:space="preserve">Участником к компетенции Фонда не относятся </w:t>
      </w:r>
      <w:r w:rsidR="0011404F" w:rsidRPr="00CF60C6">
        <w:rPr>
          <w:rFonts w:asciiTheme="minorHAnsi" w:hAnsiTheme="minorHAnsi" w:cstheme="minorHAnsi"/>
        </w:rPr>
        <w:t>и решаются в порядке, предусмотренном законодательством Российской Федерации.</w:t>
      </w:r>
    </w:p>
    <w:p w14:paraId="1195BC35" w14:textId="7AE289F8" w:rsidR="0011404F" w:rsidRPr="00CF60C6" w:rsidRDefault="005E78CA" w:rsidP="00475C8F">
      <w:pPr>
        <w:shd w:val="clear" w:color="auto" w:fill="FFFFFF"/>
        <w:tabs>
          <w:tab w:val="left" w:pos="677"/>
        </w:tabs>
        <w:spacing w:before="0"/>
        <w:ind w:firstLine="567"/>
        <w:jc w:val="both"/>
        <w:rPr>
          <w:rFonts w:asciiTheme="minorHAnsi" w:hAnsiTheme="minorHAnsi" w:cstheme="minorHAnsi"/>
        </w:rPr>
      </w:pPr>
      <w:r>
        <w:rPr>
          <w:rFonts w:asciiTheme="minorHAnsi" w:hAnsiTheme="minorHAnsi" w:cstheme="minorHAnsi"/>
        </w:rPr>
        <w:t>20</w:t>
      </w:r>
      <w:r w:rsidR="00475C8F">
        <w:rPr>
          <w:rFonts w:asciiTheme="minorHAnsi" w:hAnsiTheme="minorHAnsi" w:cstheme="minorHAnsi"/>
        </w:rPr>
        <w:t>.</w:t>
      </w:r>
      <w:r w:rsidR="006E7044">
        <w:rPr>
          <w:rFonts w:asciiTheme="minorHAnsi" w:hAnsiTheme="minorHAnsi" w:cstheme="minorHAnsi"/>
        </w:rPr>
        <w:t>3</w:t>
      </w:r>
      <w:r w:rsidR="00475C8F">
        <w:rPr>
          <w:rFonts w:asciiTheme="minorHAnsi" w:hAnsiTheme="minorHAnsi" w:cstheme="minorHAnsi"/>
        </w:rPr>
        <w:t>.</w:t>
      </w:r>
      <w:r w:rsidR="00475C8F">
        <w:rPr>
          <w:rFonts w:asciiTheme="minorHAnsi" w:hAnsiTheme="minorHAnsi" w:cstheme="minorHAnsi"/>
        </w:rPr>
        <w:tab/>
      </w:r>
      <w:r w:rsidR="0011404F" w:rsidRPr="00CF60C6">
        <w:rPr>
          <w:rFonts w:asciiTheme="minorHAnsi" w:hAnsiTheme="minorHAnsi" w:cstheme="minorHAnsi"/>
        </w:rPr>
        <w:t>Вопросы негосударственного пенсионного обеспечения, осуществляемого Фондом, не урегулированные настоящими Правилами и договорами НПО, разрешаются в соответствии с действующими законодательством и нормативными правовыми актами Российской Федерации.</w:t>
      </w:r>
    </w:p>
    <w:sectPr w:rsidR="0011404F" w:rsidRPr="00CF60C6" w:rsidSect="008537B2">
      <w:footerReference w:type="default" r:id="rId14"/>
      <w:pgSz w:w="11909" w:h="16834"/>
      <w:pgMar w:top="431" w:right="567" w:bottom="284" w:left="993" w:header="421" w:footer="429" w:gutter="0"/>
      <w:cols w:space="6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38C08" w14:textId="77777777" w:rsidR="00C63566" w:rsidRDefault="00C63566" w:rsidP="000F172C">
      <w:r>
        <w:separator/>
      </w:r>
    </w:p>
  </w:endnote>
  <w:endnote w:type="continuationSeparator" w:id="0">
    <w:p w14:paraId="464B928D" w14:textId="77777777" w:rsidR="00C63566" w:rsidRDefault="00C63566" w:rsidP="000F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3BDC" w14:textId="77777777" w:rsidR="00B97668" w:rsidRDefault="00B97668">
    <w:pPr>
      <w:pStyle w:val="ac"/>
      <w:jc w:val="right"/>
    </w:pPr>
    <w:r>
      <w:fldChar w:fldCharType="begin"/>
    </w:r>
    <w:r>
      <w:instrText xml:space="preserve"> PAGE   \* MERGEFORMAT </w:instrText>
    </w:r>
    <w:r>
      <w:fldChar w:fldCharType="separate"/>
    </w:r>
    <w:r w:rsidR="00F422AD">
      <w:rPr>
        <w:noProof/>
      </w:rPr>
      <w:t>15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0D95F" w14:textId="77777777" w:rsidR="00C63566" w:rsidRDefault="00C63566" w:rsidP="000F172C">
      <w:r>
        <w:separator/>
      </w:r>
    </w:p>
  </w:footnote>
  <w:footnote w:type="continuationSeparator" w:id="0">
    <w:p w14:paraId="6A8BBCE2" w14:textId="77777777" w:rsidR="00C63566" w:rsidRDefault="00C63566" w:rsidP="000F172C">
      <w:r>
        <w:continuationSeparator/>
      </w:r>
    </w:p>
  </w:footnote>
  <w:footnote w:id="1">
    <w:p w14:paraId="06241098" w14:textId="77777777" w:rsidR="00B97668" w:rsidRDefault="00B97668" w:rsidP="00AD7482">
      <w:pPr>
        <w:pStyle w:val="a7"/>
        <w:spacing w:before="0"/>
      </w:pPr>
      <w:r w:rsidRPr="00D2161A">
        <w:rPr>
          <w:rStyle w:val="a9"/>
          <w:rFonts w:cs="Calibri"/>
          <w:i/>
          <w:sz w:val="20"/>
          <w:szCs w:val="20"/>
        </w:rPr>
        <w:footnoteRef/>
      </w:r>
      <w:r w:rsidRPr="00D2161A">
        <w:rPr>
          <w:rFonts w:cs="Calibri"/>
          <w:i/>
          <w:sz w:val="20"/>
          <w:szCs w:val="20"/>
        </w:rPr>
        <w:t xml:space="preserve"> </w:t>
      </w:r>
      <w:r w:rsidRPr="00656ABE">
        <w:rPr>
          <w:rFonts w:cs="Calibri"/>
          <w:i/>
          <w:spacing w:val="-11"/>
        </w:rPr>
        <w:t>См. также раздел 9 Правил</w:t>
      </w:r>
    </w:p>
  </w:footnote>
  <w:footnote w:id="2">
    <w:p w14:paraId="30993AB4" w14:textId="5F8DFCA5" w:rsidR="00656ABE" w:rsidRDefault="00656ABE" w:rsidP="00AD7482">
      <w:pPr>
        <w:pStyle w:val="a7"/>
        <w:spacing w:before="0"/>
      </w:pPr>
      <w:r>
        <w:rPr>
          <w:rStyle w:val="a9"/>
        </w:rPr>
        <w:footnoteRef/>
      </w:r>
      <w:r>
        <w:t xml:space="preserve"> </w:t>
      </w:r>
      <w:r w:rsidRPr="00656ABE">
        <w:rPr>
          <w:i/>
          <w:iCs/>
        </w:rPr>
        <w:t>См. также раздел 9 Правил</w:t>
      </w:r>
    </w:p>
  </w:footnote>
  <w:footnote w:id="3">
    <w:p w14:paraId="309D5DF4" w14:textId="77777777" w:rsidR="00B97668" w:rsidRDefault="00B97668" w:rsidP="00CA368A">
      <w:pPr>
        <w:pStyle w:val="a7"/>
      </w:pPr>
      <w:r w:rsidRPr="00D2161A">
        <w:rPr>
          <w:rStyle w:val="a9"/>
          <w:rFonts w:cs="Calibri"/>
          <w:i/>
          <w:sz w:val="20"/>
          <w:szCs w:val="20"/>
        </w:rPr>
        <w:footnoteRef/>
      </w:r>
      <w:r w:rsidRPr="00D2161A">
        <w:rPr>
          <w:rFonts w:cs="Calibri"/>
          <w:i/>
          <w:sz w:val="20"/>
          <w:szCs w:val="20"/>
        </w:rPr>
        <w:t xml:space="preserve"> </w:t>
      </w:r>
      <w:r w:rsidRPr="00656ABE">
        <w:rPr>
          <w:rFonts w:cs="Calibri"/>
          <w:i/>
          <w:spacing w:val="-11"/>
        </w:rPr>
        <w:t>См. также раздел 9 Правил</w:t>
      </w:r>
    </w:p>
  </w:footnote>
  <w:footnote w:id="4">
    <w:p w14:paraId="202A1F1A" w14:textId="77777777" w:rsidR="00B97668" w:rsidRDefault="00B97668" w:rsidP="00D2161A">
      <w:pPr>
        <w:pStyle w:val="a7"/>
        <w:spacing w:before="0"/>
      </w:pPr>
      <w:r w:rsidRPr="00D2161A">
        <w:rPr>
          <w:rStyle w:val="a9"/>
          <w:rFonts w:cs="Calibri"/>
          <w:i/>
          <w:sz w:val="20"/>
          <w:szCs w:val="20"/>
        </w:rPr>
        <w:footnoteRef/>
      </w:r>
      <w:r w:rsidRPr="00D2161A">
        <w:rPr>
          <w:rFonts w:cs="Calibri"/>
          <w:i/>
          <w:sz w:val="20"/>
          <w:szCs w:val="20"/>
        </w:rPr>
        <w:t xml:space="preserve"> </w:t>
      </w:r>
      <w:r w:rsidRPr="00656ABE">
        <w:rPr>
          <w:rFonts w:cs="Calibri"/>
          <w:i/>
          <w:spacing w:val="-11"/>
        </w:rPr>
        <w:t>См. также раздел 9 Правил</w:t>
      </w:r>
    </w:p>
  </w:footnote>
  <w:footnote w:id="5">
    <w:p w14:paraId="0AF7EA89" w14:textId="77777777" w:rsidR="00B97668" w:rsidRPr="00656ABE" w:rsidRDefault="00B97668" w:rsidP="00D2161A">
      <w:pPr>
        <w:pStyle w:val="a7"/>
        <w:spacing w:before="0"/>
      </w:pPr>
      <w:r w:rsidRPr="00D2161A">
        <w:rPr>
          <w:rStyle w:val="a9"/>
          <w:rFonts w:cs="Calibri"/>
          <w:i/>
          <w:sz w:val="20"/>
          <w:szCs w:val="20"/>
        </w:rPr>
        <w:footnoteRef/>
      </w:r>
      <w:r w:rsidRPr="00D2161A">
        <w:rPr>
          <w:rFonts w:cs="Calibri"/>
          <w:i/>
          <w:sz w:val="20"/>
          <w:szCs w:val="20"/>
        </w:rPr>
        <w:t xml:space="preserve"> </w:t>
      </w:r>
      <w:r w:rsidRPr="00656ABE">
        <w:rPr>
          <w:rFonts w:cs="Calibri"/>
          <w:i/>
          <w:spacing w:val="-11"/>
        </w:rPr>
        <w:t>См. также раздел 9 Правил</w:t>
      </w:r>
    </w:p>
  </w:footnote>
  <w:footnote w:id="6">
    <w:p w14:paraId="63ED4530" w14:textId="77777777" w:rsidR="00B97668" w:rsidRPr="00656ABE" w:rsidRDefault="00B97668" w:rsidP="008537B2">
      <w:pPr>
        <w:pStyle w:val="a7"/>
        <w:spacing w:before="0"/>
      </w:pPr>
      <w:r w:rsidRPr="00656ABE">
        <w:rPr>
          <w:rStyle w:val="a9"/>
          <w:rFonts w:cs="Calibri"/>
          <w:i/>
        </w:rPr>
        <w:footnoteRef/>
      </w:r>
      <w:r w:rsidRPr="00656ABE">
        <w:rPr>
          <w:rFonts w:cs="Calibri"/>
          <w:i/>
        </w:rPr>
        <w:t xml:space="preserve"> </w:t>
      </w:r>
      <w:r w:rsidRPr="00656ABE">
        <w:rPr>
          <w:rFonts w:cs="Calibri"/>
          <w:i/>
          <w:spacing w:val="-11"/>
        </w:rPr>
        <w:t>См. также раздел 9 Правил</w:t>
      </w:r>
    </w:p>
  </w:footnote>
  <w:footnote w:id="7">
    <w:p w14:paraId="20841DDA" w14:textId="0AC9BED2" w:rsidR="00B97668" w:rsidRDefault="00B97668" w:rsidP="008537B2">
      <w:pPr>
        <w:pStyle w:val="a7"/>
        <w:spacing w:before="0"/>
      </w:pPr>
      <w:r w:rsidRPr="008537B2">
        <w:rPr>
          <w:rStyle w:val="a9"/>
          <w:rFonts w:cs="Calibri"/>
          <w:i/>
          <w:sz w:val="20"/>
          <w:szCs w:val="20"/>
        </w:rPr>
        <w:footnoteRef/>
      </w:r>
      <w:r w:rsidRPr="008537B2">
        <w:rPr>
          <w:rFonts w:cs="Calibri"/>
          <w:i/>
          <w:sz w:val="20"/>
          <w:szCs w:val="20"/>
        </w:rPr>
        <w:t xml:space="preserve"> См. также раздел 12 Правил</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24pt;height:18.75pt;visibility:visible;mso-wrap-style:square" o:bullet="t">
        <v:imagedata r:id="rId1" o:title="" chromakey="white"/>
      </v:shape>
    </w:pict>
  </w:numPicBullet>
  <w:abstractNum w:abstractNumId="0" w15:restartNumberingAfterBreak="0">
    <w:nsid w:val="FFFFFFFE"/>
    <w:multiLevelType w:val="singleLevel"/>
    <w:tmpl w:val="E8B2A9A6"/>
    <w:lvl w:ilvl="0">
      <w:numFmt w:val="bullet"/>
      <w:lvlText w:val="*"/>
      <w:lvlJc w:val="left"/>
    </w:lvl>
  </w:abstractNum>
  <w:abstractNum w:abstractNumId="1" w15:restartNumberingAfterBreak="0">
    <w:nsid w:val="009037FD"/>
    <w:multiLevelType w:val="hybridMultilevel"/>
    <w:tmpl w:val="40263E90"/>
    <w:lvl w:ilvl="0" w:tplc="7DC0A91A">
      <w:numFmt w:val="bullet"/>
      <w:lvlText w:val="•"/>
      <w:lvlJc w:val="left"/>
      <w:pPr>
        <w:ind w:left="1429" w:hanging="360"/>
      </w:pPr>
      <w:rPr>
        <w:rFonts w:ascii="Calibri" w:eastAsia="Times New Roman" w:hAnsi="Calibri"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4F2234"/>
    <w:multiLevelType w:val="hybridMultilevel"/>
    <w:tmpl w:val="00040ADE"/>
    <w:lvl w:ilvl="0" w:tplc="6354F5CA">
      <w:start w:val="5"/>
      <w:numFmt w:val="decimal"/>
      <w:lvlText w:val="7.%1."/>
      <w:lvlJc w:val="left"/>
      <w:pPr>
        <w:ind w:left="1429"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 w15:restartNumberingAfterBreak="0">
    <w:nsid w:val="04DC1A7A"/>
    <w:multiLevelType w:val="hybridMultilevel"/>
    <w:tmpl w:val="06D0CAE2"/>
    <w:lvl w:ilvl="0" w:tplc="F32C6F52">
      <w:start w:val="1"/>
      <w:numFmt w:val="decimal"/>
      <w:lvlText w:val="5.%1."/>
      <w:lvlJc w:val="left"/>
      <w:pPr>
        <w:ind w:left="144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05EA159E"/>
    <w:multiLevelType w:val="hybridMultilevel"/>
    <w:tmpl w:val="0840ED4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60F2B48"/>
    <w:multiLevelType w:val="hybridMultilevel"/>
    <w:tmpl w:val="04FA5ECE"/>
    <w:lvl w:ilvl="0" w:tplc="A39AD926">
      <w:start w:val="3"/>
      <w:numFmt w:val="decimal"/>
      <w:lvlText w:val="9.1.%1."/>
      <w:lvlJc w:val="left"/>
      <w:pPr>
        <w:ind w:left="3540"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0C0258AE"/>
    <w:multiLevelType w:val="hybridMultilevel"/>
    <w:tmpl w:val="C0B69822"/>
    <w:lvl w:ilvl="0" w:tplc="14CC4A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DC78A9"/>
    <w:multiLevelType w:val="hybridMultilevel"/>
    <w:tmpl w:val="0C7A06FA"/>
    <w:lvl w:ilvl="0" w:tplc="04190019">
      <w:start w:val="1"/>
      <w:numFmt w:val="lowerLetter"/>
      <w:lvlText w:val="%1."/>
      <w:lvlJc w:val="left"/>
      <w:pPr>
        <w:ind w:left="720" w:hanging="360"/>
      </w:pPr>
      <w:rPr>
        <w:rFonts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A80482"/>
    <w:multiLevelType w:val="hybridMultilevel"/>
    <w:tmpl w:val="42900E36"/>
    <w:lvl w:ilvl="0" w:tplc="E8B2A9A6">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382212A"/>
    <w:multiLevelType w:val="hybridMultilevel"/>
    <w:tmpl w:val="DDF80898"/>
    <w:lvl w:ilvl="0" w:tplc="7DC0A91A">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3C0673B"/>
    <w:multiLevelType w:val="hybridMultilevel"/>
    <w:tmpl w:val="1F3EE04C"/>
    <w:lvl w:ilvl="0" w:tplc="7DC0A91A">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3C23CA5"/>
    <w:multiLevelType w:val="hybridMultilevel"/>
    <w:tmpl w:val="7AA44AF8"/>
    <w:lvl w:ilvl="0" w:tplc="04190001">
      <w:start w:val="1"/>
      <w:numFmt w:val="bullet"/>
      <w:lvlText w:val=""/>
      <w:lvlJc w:val="left"/>
      <w:pPr>
        <w:ind w:left="3338" w:hanging="360"/>
      </w:pPr>
      <w:rPr>
        <w:rFonts w:ascii="Symbol" w:hAnsi="Symbol" w:hint="default"/>
      </w:rPr>
    </w:lvl>
    <w:lvl w:ilvl="1" w:tplc="04190019" w:tentative="1">
      <w:start w:val="1"/>
      <w:numFmt w:val="lowerLetter"/>
      <w:lvlText w:val="%2."/>
      <w:lvlJc w:val="left"/>
      <w:pPr>
        <w:ind w:left="4058" w:hanging="360"/>
      </w:pPr>
      <w:rPr>
        <w:rFonts w:cs="Times New Roman"/>
      </w:rPr>
    </w:lvl>
    <w:lvl w:ilvl="2" w:tplc="0419001B" w:tentative="1">
      <w:start w:val="1"/>
      <w:numFmt w:val="lowerRoman"/>
      <w:lvlText w:val="%3."/>
      <w:lvlJc w:val="right"/>
      <w:pPr>
        <w:ind w:left="4778" w:hanging="180"/>
      </w:pPr>
      <w:rPr>
        <w:rFonts w:cs="Times New Roman"/>
      </w:rPr>
    </w:lvl>
    <w:lvl w:ilvl="3" w:tplc="0419000F" w:tentative="1">
      <w:start w:val="1"/>
      <w:numFmt w:val="decimal"/>
      <w:lvlText w:val="%4."/>
      <w:lvlJc w:val="left"/>
      <w:pPr>
        <w:ind w:left="5498" w:hanging="360"/>
      </w:pPr>
      <w:rPr>
        <w:rFonts w:cs="Times New Roman"/>
      </w:rPr>
    </w:lvl>
    <w:lvl w:ilvl="4" w:tplc="04190019" w:tentative="1">
      <w:start w:val="1"/>
      <w:numFmt w:val="lowerLetter"/>
      <w:lvlText w:val="%5."/>
      <w:lvlJc w:val="left"/>
      <w:pPr>
        <w:ind w:left="6218" w:hanging="360"/>
      </w:pPr>
      <w:rPr>
        <w:rFonts w:cs="Times New Roman"/>
      </w:rPr>
    </w:lvl>
    <w:lvl w:ilvl="5" w:tplc="0419001B" w:tentative="1">
      <w:start w:val="1"/>
      <w:numFmt w:val="lowerRoman"/>
      <w:lvlText w:val="%6."/>
      <w:lvlJc w:val="right"/>
      <w:pPr>
        <w:ind w:left="6938" w:hanging="180"/>
      </w:pPr>
      <w:rPr>
        <w:rFonts w:cs="Times New Roman"/>
      </w:rPr>
    </w:lvl>
    <w:lvl w:ilvl="6" w:tplc="0419000F" w:tentative="1">
      <w:start w:val="1"/>
      <w:numFmt w:val="decimal"/>
      <w:lvlText w:val="%7."/>
      <w:lvlJc w:val="left"/>
      <w:pPr>
        <w:ind w:left="7658" w:hanging="360"/>
      </w:pPr>
      <w:rPr>
        <w:rFonts w:cs="Times New Roman"/>
      </w:rPr>
    </w:lvl>
    <w:lvl w:ilvl="7" w:tplc="04190019" w:tentative="1">
      <w:start w:val="1"/>
      <w:numFmt w:val="lowerLetter"/>
      <w:lvlText w:val="%8."/>
      <w:lvlJc w:val="left"/>
      <w:pPr>
        <w:ind w:left="8378" w:hanging="360"/>
      </w:pPr>
      <w:rPr>
        <w:rFonts w:cs="Times New Roman"/>
      </w:rPr>
    </w:lvl>
    <w:lvl w:ilvl="8" w:tplc="0419001B" w:tentative="1">
      <w:start w:val="1"/>
      <w:numFmt w:val="lowerRoman"/>
      <w:lvlText w:val="%9."/>
      <w:lvlJc w:val="right"/>
      <w:pPr>
        <w:ind w:left="9098" w:hanging="180"/>
      </w:pPr>
      <w:rPr>
        <w:rFonts w:cs="Times New Roman"/>
      </w:rPr>
    </w:lvl>
  </w:abstractNum>
  <w:abstractNum w:abstractNumId="12" w15:restartNumberingAfterBreak="0">
    <w:nsid w:val="14525336"/>
    <w:multiLevelType w:val="hybridMultilevel"/>
    <w:tmpl w:val="0630E2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5702C88"/>
    <w:multiLevelType w:val="hybridMultilevel"/>
    <w:tmpl w:val="1864F4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5D07112"/>
    <w:multiLevelType w:val="hybridMultilevel"/>
    <w:tmpl w:val="300A6FB6"/>
    <w:lvl w:ilvl="0" w:tplc="7DC0A91A">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77A6786"/>
    <w:multiLevelType w:val="hybridMultilevel"/>
    <w:tmpl w:val="6C103606"/>
    <w:lvl w:ilvl="0" w:tplc="FE6077BE">
      <w:start w:val="1"/>
      <w:numFmt w:val="decimal"/>
      <w:lvlText w:val="9.1.%1."/>
      <w:lvlJc w:val="left"/>
      <w:pPr>
        <w:ind w:left="3540" w:hanging="360"/>
      </w:pPr>
      <w:rPr>
        <w:rFonts w:cs="Times New Roman" w:hint="default"/>
        <w:b w:val="0"/>
        <w:color w:val="auto"/>
        <w:u w:val="none"/>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18C90935"/>
    <w:multiLevelType w:val="hybridMultilevel"/>
    <w:tmpl w:val="357EAD38"/>
    <w:lvl w:ilvl="0" w:tplc="2026ADF6">
      <w:start w:val="1"/>
      <w:numFmt w:val="decimal"/>
      <w:lvlText w:val="4.%1."/>
      <w:lvlJc w:val="left"/>
      <w:pPr>
        <w:ind w:left="1778"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1BF71599"/>
    <w:multiLevelType w:val="multilevel"/>
    <w:tmpl w:val="97D40FAC"/>
    <w:lvl w:ilvl="0">
      <w:start w:val="15"/>
      <w:numFmt w:val="decimal"/>
      <w:lvlText w:val="%1."/>
      <w:lvlJc w:val="left"/>
      <w:pPr>
        <w:ind w:left="435" w:hanging="435"/>
      </w:pPr>
      <w:rPr>
        <w:rFonts w:cs="Times New Roman" w:hint="default"/>
      </w:rPr>
    </w:lvl>
    <w:lvl w:ilvl="1">
      <w:start w:val="4"/>
      <w:numFmt w:val="decimal"/>
      <w:lvlText w:val="%1.%2."/>
      <w:lvlJc w:val="left"/>
      <w:pPr>
        <w:ind w:left="435" w:hanging="43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8" w15:restartNumberingAfterBreak="0">
    <w:nsid w:val="1C214F06"/>
    <w:multiLevelType w:val="hybridMultilevel"/>
    <w:tmpl w:val="D918FE24"/>
    <w:lvl w:ilvl="0" w:tplc="04190001">
      <w:start w:val="1"/>
      <w:numFmt w:val="bullet"/>
      <w:lvlText w:val=""/>
      <w:lvlJc w:val="left"/>
      <w:pPr>
        <w:ind w:left="1662" w:hanging="360"/>
      </w:pPr>
      <w:rPr>
        <w:rFonts w:ascii="Symbol" w:hAnsi="Symbol" w:hint="default"/>
      </w:rPr>
    </w:lvl>
    <w:lvl w:ilvl="1" w:tplc="04190003" w:tentative="1">
      <w:start w:val="1"/>
      <w:numFmt w:val="bullet"/>
      <w:lvlText w:val="o"/>
      <w:lvlJc w:val="left"/>
      <w:pPr>
        <w:ind w:left="2382" w:hanging="360"/>
      </w:pPr>
      <w:rPr>
        <w:rFonts w:ascii="Courier New" w:hAnsi="Courier New" w:cs="Courier New" w:hint="default"/>
      </w:rPr>
    </w:lvl>
    <w:lvl w:ilvl="2" w:tplc="04190005" w:tentative="1">
      <w:start w:val="1"/>
      <w:numFmt w:val="bullet"/>
      <w:lvlText w:val=""/>
      <w:lvlJc w:val="left"/>
      <w:pPr>
        <w:ind w:left="3102" w:hanging="360"/>
      </w:pPr>
      <w:rPr>
        <w:rFonts w:ascii="Wingdings" w:hAnsi="Wingdings" w:hint="default"/>
      </w:rPr>
    </w:lvl>
    <w:lvl w:ilvl="3" w:tplc="04190001" w:tentative="1">
      <w:start w:val="1"/>
      <w:numFmt w:val="bullet"/>
      <w:lvlText w:val=""/>
      <w:lvlJc w:val="left"/>
      <w:pPr>
        <w:ind w:left="3822" w:hanging="360"/>
      </w:pPr>
      <w:rPr>
        <w:rFonts w:ascii="Symbol" w:hAnsi="Symbol" w:hint="default"/>
      </w:rPr>
    </w:lvl>
    <w:lvl w:ilvl="4" w:tplc="04190003" w:tentative="1">
      <w:start w:val="1"/>
      <w:numFmt w:val="bullet"/>
      <w:lvlText w:val="o"/>
      <w:lvlJc w:val="left"/>
      <w:pPr>
        <w:ind w:left="4542" w:hanging="360"/>
      </w:pPr>
      <w:rPr>
        <w:rFonts w:ascii="Courier New" w:hAnsi="Courier New" w:cs="Courier New" w:hint="default"/>
      </w:rPr>
    </w:lvl>
    <w:lvl w:ilvl="5" w:tplc="04190005" w:tentative="1">
      <w:start w:val="1"/>
      <w:numFmt w:val="bullet"/>
      <w:lvlText w:val=""/>
      <w:lvlJc w:val="left"/>
      <w:pPr>
        <w:ind w:left="5262" w:hanging="360"/>
      </w:pPr>
      <w:rPr>
        <w:rFonts w:ascii="Wingdings" w:hAnsi="Wingdings" w:hint="default"/>
      </w:rPr>
    </w:lvl>
    <w:lvl w:ilvl="6" w:tplc="04190001" w:tentative="1">
      <w:start w:val="1"/>
      <w:numFmt w:val="bullet"/>
      <w:lvlText w:val=""/>
      <w:lvlJc w:val="left"/>
      <w:pPr>
        <w:ind w:left="5982" w:hanging="360"/>
      </w:pPr>
      <w:rPr>
        <w:rFonts w:ascii="Symbol" w:hAnsi="Symbol" w:hint="default"/>
      </w:rPr>
    </w:lvl>
    <w:lvl w:ilvl="7" w:tplc="04190003" w:tentative="1">
      <w:start w:val="1"/>
      <w:numFmt w:val="bullet"/>
      <w:lvlText w:val="o"/>
      <w:lvlJc w:val="left"/>
      <w:pPr>
        <w:ind w:left="6702" w:hanging="360"/>
      </w:pPr>
      <w:rPr>
        <w:rFonts w:ascii="Courier New" w:hAnsi="Courier New" w:cs="Courier New" w:hint="default"/>
      </w:rPr>
    </w:lvl>
    <w:lvl w:ilvl="8" w:tplc="04190005" w:tentative="1">
      <w:start w:val="1"/>
      <w:numFmt w:val="bullet"/>
      <w:lvlText w:val=""/>
      <w:lvlJc w:val="left"/>
      <w:pPr>
        <w:ind w:left="7422" w:hanging="360"/>
      </w:pPr>
      <w:rPr>
        <w:rFonts w:ascii="Wingdings" w:hAnsi="Wingdings" w:hint="default"/>
      </w:rPr>
    </w:lvl>
  </w:abstractNum>
  <w:abstractNum w:abstractNumId="19" w15:restartNumberingAfterBreak="0">
    <w:nsid w:val="1E543A68"/>
    <w:multiLevelType w:val="hybridMultilevel"/>
    <w:tmpl w:val="85E6672E"/>
    <w:lvl w:ilvl="0" w:tplc="B38A52CC">
      <w:start w:val="1"/>
      <w:numFmt w:val="decimal"/>
      <w:lvlText w:val="7.%1."/>
      <w:lvlJc w:val="left"/>
      <w:pPr>
        <w:ind w:left="2858"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21DF1026"/>
    <w:multiLevelType w:val="hybridMultilevel"/>
    <w:tmpl w:val="64D0E0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23605D89"/>
    <w:multiLevelType w:val="hybridMultilevel"/>
    <w:tmpl w:val="407ADF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236925E0"/>
    <w:multiLevelType w:val="hybridMultilevel"/>
    <w:tmpl w:val="7A74163C"/>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23" w15:restartNumberingAfterBreak="0">
    <w:nsid w:val="24AE6FBC"/>
    <w:multiLevelType w:val="hybridMultilevel"/>
    <w:tmpl w:val="C1B829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86A32DD"/>
    <w:multiLevelType w:val="hybridMultilevel"/>
    <w:tmpl w:val="99E68366"/>
    <w:lvl w:ilvl="0" w:tplc="A5CCEF7A">
      <w:start w:val="1"/>
      <w:numFmt w:val="decimal"/>
      <w:lvlText w:val="1.%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5" w15:restartNumberingAfterBreak="0">
    <w:nsid w:val="2C097DA3"/>
    <w:multiLevelType w:val="hybridMultilevel"/>
    <w:tmpl w:val="C9AAFCFE"/>
    <w:lvl w:ilvl="0" w:tplc="045EC3E4">
      <w:start w:val="1"/>
      <w:numFmt w:val="decimal"/>
      <w:lvlText w:val="8.%1."/>
      <w:lvlJc w:val="left"/>
      <w:pPr>
        <w:ind w:left="2858" w:hanging="360"/>
      </w:pPr>
      <w:rPr>
        <w:rFonts w:cs="Times New Roman" w:hint="default"/>
        <w:b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6" w15:restartNumberingAfterBreak="0">
    <w:nsid w:val="2CD35543"/>
    <w:multiLevelType w:val="hybridMultilevel"/>
    <w:tmpl w:val="251ABA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2EB17D91"/>
    <w:multiLevelType w:val="hybridMultilevel"/>
    <w:tmpl w:val="F15ABA0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2ECB7062"/>
    <w:multiLevelType w:val="hybridMultilevel"/>
    <w:tmpl w:val="590A5774"/>
    <w:lvl w:ilvl="0" w:tplc="7DC0A91A">
      <w:numFmt w:val="bullet"/>
      <w:lvlText w:val="•"/>
      <w:lvlJc w:val="left"/>
      <w:pPr>
        <w:ind w:left="720" w:hanging="360"/>
      </w:pPr>
      <w:rPr>
        <w:rFonts w:ascii="Calibri" w:eastAsia="Times New Roman" w:hAnsi="Calibri" w:hint="default"/>
      </w:rPr>
    </w:lvl>
    <w:lvl w:ilvl="1" w:tplc="7DC0A91A">
      <w:numFmt w:val="bullet"/>
      <w:lvlText w:val="•"/>
      <w:lvlJc w:val="left"/>
      <w:pPr>
        <w:ind w:left="1440" w:hanging="360"/>
      </w:pPr>
      <w:rPr>
        <w:rFonts w:ascii="Calibri" w:eastAsia="Times New Roman" w:hAnsi="Calibr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4810566"/>
    <w:multiLevelType w:val="hybridMultilevel"/>
    <w:tmpl w:val="7EAC0ED4"/>
    <w:lvl w:ilvl="0" w:tplc="04190001">
      <w:start w:val="1"/>
      <w:numFmt w:val="bullet"/>
      <w:lvlText w:val=""/>
      <w:lvlJc w:val="left"/>
      <w:pPr>
        <w:ind w:left="7448" w:hanging="360"/>
      </w:pPr>
      <w:rPr>
        <w:rFonts w:ascii="Symbol" w:hAnsi="Symbol" w:hint="default"/>
      </w:rPr>
    </w:lvl>
    <w:lvl w:ilvl="1" w:tplc="04190019" w:tentative="1">
      <w:start w:val="1"/>
      <w:numFmt w:val="lowerLetter"/>
      <w:lvlText w:val="%2."/>
      <w:lvlJc w:val="left"/>
      <w:pPr>
        <w:ind w:left="8168" w:hanging="360"/>
      </w:pPr>
      <w:rPr>
        <w:rFonts w:cs="Times New Roman"/>
      </w:rPr>
    </w:lvl>
    <w:lvl w:ilvl="2" w:tplc="0419001B" w:tentative="1">
      <w:start w:val="1"/>
      <w:numFmt w:val="lowerRoman"/>
      <w:lvlText w:val="%3."/>
      <w:lvlJc w:val="right"/>
      <w:pPr>
        <w:ind w:left="8888" w:hanging="180"/>
      </w:pPr>
      <w:rPr>
        <w:rFonts w:cs="Times New Roman"/>
      </w:rPr>
    </w:lvl>
    <w:lvl w:ilvl="3" w:tplc="0419000F" w:tentative="1">
      <w:start w:val="1"/>
      <w:numFmt w:val="decimal"/>
      <w:lvlText w:val="%4."/>
      <w:lvlJc w:val="left"/>
      <w:pPr>
        <w:ind w:left="9608" w:hanging="360"/>
      </w:pPr>
      <w:rPr>
        <w:rFonts w:cs="Times New Roman"/>
      </w:rPr>
    </w:lvl>
    <w:lvl w:ilvl="4" w:tplc="04190019" w:tentative="1">
      <w:start w:val="1"/>
      <w:numFmt w:val="lowerLetter"/>
      <w:lvlText w:val="%5."/>
      <w:lvlJc w:val="left"/>
      <w:pPr>
        <w:ind w:left="10328" w:hanging="360"/>
      </w:pPr>
      <w:rPr>
        <w:rFonts w:cs="Times New Roman"/>
      </w:rPr>
    </w:lvl>
    <w:lvl w:ilvl="5" w:tplc="0419001B" w:tentative="1">
      <w:start w:val="1"/>
      <w:numFmt w:val="lowerRoman"/>
      <w:lvlText w:val="%6."/>
      <w:lvlJc w:val="right"/>
      <w:pPr>
        <w:ind w:left="11048" w:hanging="180"/>
      </w:pPr>
      <w:rPr>
        <w:rFonts w:cs="Times New Roman"/>
      </w:rPr>
    </w:lvl>
    <w:lvl w:ilvl="6" w:tplc="0419000F" w:tentative="1">
      <w:start w:val="1"/>
      <w:numFmt w:val="decimal"/>
      <w:lvlText w:val="%7."/>
      <w:lvlJc w:val="left"/>
      <w:pPr>
        <w:ind w:left="11768" w:hanging="360"/>
      </w:pPr>
      <w:rPr>
        <w:rFonts w:cs="Times New Roman"/>
      </w:rPr>
    </w:lvl>
    <w:lvl w:ilvl="7" w:tplc="04190019" w:tentative="1">
      <w:start w:val="1"/>
      <w:numFmt w:val="lowerLetter"/>
      <w:lvlText w:val="%8."/>
      <w:lvlJc w:val="left"/>
      <w:pPr>
        <w:ind w:left="12488" w:hanging="360"/>
      </w:pPr>
      <w:rPr>
        <w:rFonts w:cs="Times New Roman"/>
      </w:rPr>
    </w:lvl>
    <w:lvl w:ilvl="8" w:tplc="0419001B" w:tentative="1">
      <w:start w:val="1"/>
      <w:numFmt w:val="lowerRoman"/>
      <w:lvlText w:val="%9."/>
      <w:lvlJc w:val="right"/>
      <w:pPr>
        <w:ind w:left="13208" w:hanging="180"/>
      </w:pPr>
      <w:rPr>
        <w:rFonts w:cs="Times New Roman"/>
      </w:rPr>
    </w:lvl>
  </w:abstractNum>
  <w:abstractNum w:abstractNumId="30" w15:restartNumberingAfterBreak="0">
    <w:nsid w:val="37114B5A"/>
    <w:multiLevelType w:val="hybridMultilevel"/>
    <w:tmpl w:val="002E3F2E"/>
    <w:lvl w:ilvl="0" w:tplc="1F3ED8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A4B07E9"/>
    <w:multiLevelType w:val="multilevel"/>
    <w:tmpl w:val="4D0070F2"/>
    <w:lvl w:ilvl="0">
      <w:start w:val="10"/>
      <w:numFmt w:val="decimal"/>
      <w:lvlText w:val="%1"/>
      <w:lvlJc w:val="left"/>
      <w:pPr>
        <w:ind w:left="375" w:hanging="375"/>
      </w:pPr>
      <w:rPr>
        <w:rFonts w:hint="default"/>
      </w:rPr>
    </w:lvl>
    <w:lvl w:ilvl="1">
      <w:start w:val="6"/>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2" w15:restartNumberingAfterBreak="0">
    <w:nsid w:val="3E080228"/>
    <w:multiLevelType w:val="multilevel"/>
    <w:tmpl w:val="BD4237A0"/>
    <w:lvl w:ilvl="0">
      <w:start w:val="9"/>
      <w:numFmt w:val="decimal"/>
      <w:lvlText w:val="%1."/>
      <w:lvlJc w:val="left"/>
      <w:pPr>
        <w:ind w:left="570" w:hanging="570"/>
      </w:pPr>
      <w:rPr>
        <w:rFonts w:eastAsia="Times New Roman" w:cs="Times New Roman" w:hint="default"/>
      </w:rPr>
    </w:lvl>
    <w:lvl w:ilvl="1">
      <w:start w:val="5"/>
      <w:numFmt w:val="decimal"/>
      <w:lvlText w:val="%1.%2."/>
      <w:lvlJc w:val="left"/>
      <w:pPr>
        <w:ind w:left="570" w:hanging="570"/>
      </w:pPr>
      <w:rPr>
        <w:rFonts w:eastAsia="Times New Roman" w:cs="Times New Roman" w:hint="default"/>
      </w:rPr>
    </w:lvl>
    <w:lvl w:ilvl="2">
      <w:start w:val="2"/>
      <w:numFmt w:val="decimal"/>
      <w:lvlText w:val="%1.%2.%3."/>
      <w:lvlJc w:val="left"/>
      <w:pPr>
        <w:ind w:left="720" w:hanging="720"/>
      </w:pPr>
      <w:rPr>
        <w:rFonts w:eastAsia="Times New Roman" w:cs="Times New Roman" w:hint="default"/>
      </w:rPr>
    </w:lvl>
    <w:lvl w:ilvl="3">
      <w:start w:val="1"/>
      <w:numFmt w:val="decimal"/>
      <w:lvlText w:val="%1.%2.%3.%4."/>
      <w:lvlJc w:val="left"/>
      <w:pPr>
        <w:ind w:left="720" w:hanging="72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080" w:hanging="108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440" w:hanging="144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33" w15:restartNumberingAfterBreak="0">
    <w:nsid w:val="41535DFF"/>
    <w:multiLevelType w:val="hybridMultilevel"/>
    <w:tmpl w:val="7DCC81EC"/>
    <w:lvl w:ilvl="0" w:tplc="7DC0A91A">
      <w:numFmt w:val="bullet"/>
      <w:lvlText w:val="•"/>
      <w:lvlJc w:val="left"/>
      <w:pPr>
        <w:ind w:left="2395" w:hanging="360"/>
      </w:pPr>
      <w:rPr>
        <w:rFonts w:ascii="Calibri" w:eastAsia="Times New Roman" w:hAnsi="Calibri" w:hint="default"/>
      </w:rPr>
    </w:lvl>
    <w:lvl w:ilvl="1" w:tplc="7DC0A91A">
      <w:numFmt w:val="bullet"/>
      <w:lvlText w:val="•"/>
      <w:lvlJc w:val="left"/>
      <w:pPr>
        <w:ind w:left="2395" w:hanging="360"/>
      </w:pPr>
      <w:rPr>
        <w:rFonts w:ascii="Calibri" w:eastAsia="Times New Roman" w:hAnsi="Calibri" w:hint="default"/>
      </w:rPr>
    </w:lvl>
    <w:lvl w:ilvl="2" w:tplc="04190005" w:tentative="1">
      <w:start w:val="1"/>
      <w:numFmt w:val="bullet"/>
      <w:lvlText w:val=""/>
      <w:lvlJc w:val="left"/>
      <w:pPr>
        <w:ind w:left="3115" w:hanging="360"/>
      </w:pPr>
      <w:rPr>
        <w:rFonts w:ascii="Wingdings" w:hAnsi="Wingdings" w:hint="default"/>
      </w:rPr>
    </w:lvl>
    <w:lvl w:ilvl="3" w:tplc="04190001" w:tentative="1">
      <w:start w:val="1"/>
      <w:numFmt w:val="bullet"/>
      <w:lvlText w:val=""/>
      <w:lvlJc w:val="left"/>
      <w:pPr>
        <w:ind w:left="3835" w:hanging="360"/>
      </w:pPr>
      <w:rPr>
        <w:rFonts w:ascii="Symbol" w:hAnsi="Symbol" w:hint="default"/>
      </w:rPr>
    </w:lvl>
    <w:lvl w:ilvl="4" w:tplc="04190003" w:tentative="1">
      <w:start w:val="1"/>
      <w:numFmt w:val="bullet"/>
      <w:lvlText w:val="o"/>
      <w:lvlJc w:val="left"/>
      <w:pPr>
        <w:ind w:left="4555" w:hanging="360"/>
      </w:pPr>
      <w:rPr>
        <w:rFonts w:ascii="Courier New" w:hAnsi="Courier New" w:hint="default"/>
      </w:rPr>
    </w:lvl>
    <w:lvl w:ilvl="5" w:tplc="04190005" w:tentative="1">
      <w:start w:val="1"/>
      <w:numFmt w:val="bullet"/>
      <w:lvlText w:val=""/>
      <w:lvlJc w:val="left"/>
      <w:pPr>
        <w:ind w:left="5275" w:hanging="360"/>
      </w:pPr>
      <w:rPr>
        <w:rFonts w:ascii="Wingdings" w:hAnsi="Wingdings" w:hint="default"/>
      </w:rPr>
    </w:lvl>
    <w:lvl w:ilvl="6" w:tplc="04190001" w:tentative="1">
      <w:start w:val="1"/>
      <w:numFmt w:val="bullet"/>
      <w:lvlText w:val=""/>
      <w:lvlJc w:val="left"/>
      <w:pPr>
        <w:ind w:left="5995" w:hanging="360"/>
      </w:pPr>
      <w:rPr>
        <w:rFonts w:ascii="Symbol" w:hAnsi="Symbol" w:hint="default"/>
      </w:rPr>
    </w:lvl>
    <w:lvl w:ilvl="7" w:tplc="04190003" w:tentative="1">
      <w:start w:val="1"/>
      <w:numFmt w:val="bullet"/>
      <w:lvlText w:val="o"/>
      <w:lvlJc w:val="left"/>
      <w:pPr>
        <w:ind w:left="6715" w:hanging="360"/>
      </w:pPr>
      <w:rPr>
        <w:rFonts w:ascii="Courier New" w:hAnsi="Courier New" w:hint="default"/>
      </w:rPr>
    </w:lvl>
    <w:lvl w:ilvl="8" w:tplc="04190005" w:tentative="1">
      <w:start w:val="1"/>
      <w:numFmt w:val="bullet"/>
      <w:lvlText w:val=""/>
      <w:lvlJc w:val="left"/>
      <w:pPr>
        <w:ind w:left="7435" w:hanging="360"/>
      </w:pPr>
      <w:rPr>
        <w:rFonts w:ascii="Wingdings" w:hAnsi="Wingdings" w:hint="default"/>
      </w:rPr>
    </w:lvl>
  </w:abstractNum>
  <w:abstractNum w:abstractNumId="34" w15:restartNumberingAfterBreak="0">
    <w:nsid w:val="43166CF6"/>
    <w:multiLevelType w:val="hybridMultilevel"/>
    <w:tmpl w:val="D70A5374"/>
    <w:lvl w:ilvl="0" w:tplc="7DC0A91A">
      <w:numFmt w:val="bullet"/>
      <w:lvlText w:val="•"/>
      <w:lvlJc w:val="left"/>
      <w:pPr>
        <w:ind w:left="1690" w:hanging="360"/>
      </w:pPr>
      <w:rPr>
        <w:rFonts w:ascii="Calibri" w:eastAsia="Times New Roman" w:hAnsi="Calibri" w:hint="default"/>
      </w:rPr>
    </w:lvl>
    <w:lvl w:ilvl="1" w:tplc="04190003" w:tentative="1">
      <w:start w:val="1"/>
      <w:numFmt w:val="bullet"/>
      <w:lvlText w:val="o"/>
      <w:lvlJc w:val="left"/>
      <w:pPr>
        <w:ind w:left="2410" w:hanging="360"/>
      </w:pPr>
      <w:rPr>
        <w:rFonts w:ascii="Courier New" w:hAnsi="Courier New" w:hint="default"/>
      </w:rPr>
    </w:lvl>
    <w:lvl w:ilvl="2" w:tplc="04190005" w:tentative="1">
      <w:start w:val="1"/>
      <w:numFmt w:val="bullet"/>
      <w:lvlText w:val=""/>
      <w:lvlJc w:val="left"/>
      <w:pPr>
        <w:ind w:left="3130" w:hanging="360"/>
      </w:pPr>
      <w:rPr>
        <w:rFonts w:ascii="Wingdings" w:hAnsi="Wingdings" w:hint="default"/>
      </w:rPr>
    </w:lvl>
    <w:lvl w:ilvl="3" w:tplc="04190001" w:tentative="1">
      <w:start w:val="1"/>
      <w:numFmt w:val="bullet"/>
      <w:lvlText w:val=""/>
      <w:lvlJc w:val="left"/>
      <w:pPr>
        <w:ind w:left="3850" w:hanging="360"/>
      </w:pPr>
      <w:rPr>
        <w:rFonts w:ascii="Symbol" w:hAnsi="Symbol" w:hint="default"/>
      </w:rPr>
    </w:lvl>
    <w:lvl w:ilvl="4" w:tplc="04190003" w:tentative="1">
      <w:start w:val="1"/>
      <w:numFmt w:val="bullet"/>
      <w:lvlText w:val="o"/>
      <w:lvlJc w:val="left"/>
      <w:pPr>
        <w:ind w:left="4570" w:hanging="360"/>
      </w:pPr>
      <w:rPr>
        <w:rFonts w:ascii="Courier New" w:hAnsi="Courier New" w:hint="default"/>
      </w:rPr>
    </w:lvl>
    <w:lvl w:ilvl="5" w:tplc="04190005" w:tentative="1">
      <w:start w:val="1"/>
      <w:numFmt w:val="bullet"/>
      <w:lvlText w:val=""/>
      <w:lvlJc w:val="left"/>
      <w:pPr>
        <w:ind w:left="5290" w:hanging="360"/>
      </w:pPr>
      <w:rPr>
        <w:rFonts w:ascii="Wingdings" w:hAnsi="Wingdings" w:hint="default"/>
      </w:rPr>
    </w:lvl>
    <w:lvl w:ilvl="6" w:tplc="04190001" w:tentative="1">
      <w:start w:val="1"/>
      <w:numFmt w:val="bullet"/>
      <w:lvlText w:val=""/>
      <w:lvlJc w:val="left"/>
      <w:pPr>
        <w:ind w:left="6010" w:hanging="360"/>
      </w:pPr>
      <w:rPr>
        <w:rFonts w:ascii="Symbol" w:hAnsi="Symbol" w:hint="default"/>
      </w:rPr>
    </w:lvl>
    <w:lvl w:ilvl="7" w:tplc="04190003" w:tentative="1">
      <w:start w:val="1"/>
      <w:numFmt w:val="bullet"/>
      <w:lvlText w:val="o"/>
      <w:lvlJc w:val="left"/>
      <w:pPr>
        <w:ind w:left="6730" w:hanging="360"/>
      </w:pPr>
      <w:rPr>
        <w:rFonts w:ascii="Courier New" w:hAnsi="Courier New" w:hint="default"/>
      </w:rPr>
    </w:lvl>
    <w:lvl w:ilvl="8" w:tplc="04190005" w:tentative="1">
      <w:start w:val="1"/>
      <w:numFmt w:val="bullet"/>
      <w:lvlText w:val=""/>
      <w:lvlJc w:val="left"/>
      <w:pPr>
        <w:ind w:left="7450" w:hanging="360"/>
      </w:pPr>
      <w:rPr>
        <w:rFonts w:ascii="Wingdings" w:hAnsi="Wingdings" w:hint="default"/>
      </w:rPr>
    </w:lvl>
  </w:abstractNum>
  <w:abstractNum w:abstractNumId="35" w15:restartNumberingAfterBreak="0">
    <w:nsid w:val="45824014"/>
    <w:multiLevelType w:val="hybridMultilevel"/>
    <w:tmpl w:val="90160222"/>
    <w:lvl w:ilvl="0" w:tplc="D6EC9AEE">
      <w:start w:val="1"/>
      <w:numFmt w:val="decimal"/>
      <w:lvlText w:val="%1."/>
      <w:lvlJc w:val="left"/>
      <w:pPr>
        <w:ind w:left="1053" w:hanging="360"/>
      </w:pPr>
      <w:rPr>
        <w:rFonts w:eastAsia="Times New Roman" w:cs="Times New Roman" w:hint="default"/>
      </w:rPr>
    </w:lvl>
    <w:lvl w:ilvl="1" w:tplc="04190019" w:tentative="1">
      <w:start w:val="1"/>
      <w:numFmt w:val="lowerLetter"/>
      <w:lvlText w:val="%2."/>
      <w:lvlJc w:val="left"/>
      <w:pPr>
        <w:ind w:left="1773" w:hanging="360"/>
      </w:pPr>
      <w:rPr>
        <w:rFonts w:cs="Times New Roman"/>
      </w:rPr>
    </w:lvl>
    <w:lvl w:ilvl="2" w:tplc="0419001B" w:tentative="1">
      <w:start w:val="1"/>
      <w:numFmt w:val="lowerRoman"/>
      <w:lvlText w:val="%3."/>
      <w:lvlJc w:val="right"/>
      <w:pPr>
        <w:ind w:left="2493" w:hanging="180"/>
      </w:pPr>
      <w:rPr>
        <w:rFonts w:cs="Times New Roman"/>
      </w:rPr>
    </w:lvl>
    <w:lvl w:ilvl="3" w:tplc="0419000F" w:tentative="1">
      <w:start w:val="1"/>
      <w:numFmt w:val="decimal"/>
      <w:lvlText w:val="%4."/>
      <w:lvlJc w:val="left"/>
      <w:pPr>
        <w:ind w:left="3213" w:hanging="360"/>
      </w:pPr>
      <w:rPr>
        <w:rFonts w:cs="Times New Roman"/>
      </w:rPr>
    </w:lvl>
    <w:lvl w:ilvl="4" w:tplc="04190019" w:tentative="1">
      <w:start w:val="1"/>
      <w:numFmt w:val="lowerLetter"/>
      <w:lvlText w:val="%5."/>
      <w:lvlJc w:val="left"/>
      <w:pPr>
        <w:ind w:left="3933" w:hanging="360"/>
      </w:pPr>
      <w:rPr>
        <w:rFonts w:cs="Times New Roman"/>
      </w:rPr>
    </w:lvl>
    <w:lvl w:ilvl="5" w:tplc="0419001B" w:tentative="1">
      <w:start w:val="1"/>
      <w:numFmt w:val="lowerRoman"/>
      <w:lvlText w:val="%6."/>
      <w:lvlJc w:val="right"/>
      <w:pPr>
        <w:ind w:left="4653" w:hanging="180"/>
      </w:pPr>
      <w:rPr>
        <w:rFonts w:cs="Times New Roman"/>
      </w:rPr>
    </w:lvl>
    <w:lvl w:ilvl="6" w:tplc="0419000F" w:tentative="1">
      <w:start w:val="1"/>
      <w:numFmt w:val="decimal"/>
      <w:lvlText w:val="%7."/>
      <w:lvlJc w:val="left"/>
      <w:pPr>
        <w:ind w:left="5373" w:hanging="360"/>
      </w:pPr>
      <w:rPr>
        <w:rFonts w:cs="Times New Roman"/>
      </w:rPr>
    </w:lvl>
    <w:lvl w:ilvl="7" w:tplc="04190019" w:tentative="1">
      <w:start w:val="1"/>
      <w:numFmt w:val="lowerLetter"/>
      <w:lvlText w:val="%8."/>
      <w:lvlJc w:val="left"/>
      <w:pPr>
        <w:ind w:left="6093" w:hanging="360"/>
      </w:pPr>
      <w:rPr>
        <w:rFonts w:cs="Times New Roman"/>
      </w:rPr>
    </w:lvl>
    <w:lvl w:ilvl="8" w:tplc="0419001B" w:tentative="1">
      <w:start w:val="1"/>
      <w:numFmt w:val="lowerRoman"/>
      <w:lvlText w:val="%9."/>
      <w:lvlJc w:val="right"/>
      <w:pPr>
        <w:ind w:left="6813" w:hanging="180"/>
      </w:pPr>
      <w:rPr>
        <w:rFonts w:cs="Times New Roman"/>
      </w:rPr>
    </w:lvl>
  </w:abstractNum>
  <w:abstractNum w:abstractNumId="36" w15:restartNumberingAfterBreak="0">
    <w:nsid w:val="45A054B7"/>
    <w:multiLevelType w:val="hybridMultilevel"/>
    <w:tmpl w:val="16D68B16"/>
    <w:lvl w:ilvl="0" w:tplc="D0585EB2">
      <w:start w:val="2"/>
      <w:numFmt w:val="decimal"/>
      <w:lvlText w:val="7.3.%1."/>
      <w:lvlJc w:val="left"/>
      <w:pPr>
        <w:ind w:left="1424" w:hanging="360"/>
      </w:pPr>
      <w:rPr>
        <w:rFonts w:ascii="Calibri" w:hAnsi="Calibri" w:cs="Arial" w:hint="default"/>
      </w:rPr>
    </w:lvl>
    <w:lvl w:ilvl="1" w:tplc="04190019" w:tentative="1">
      <w:start w:val="1"/>
      <w:numFmt w:val="lowerLetter"/>
      <w:lvlText w:val="%2."/>
      <w:lvlJc w:val="left"/>
      <w:pPr>
        <w:ind w:left="2144" w:hanging="360"/>
      </w:pPr>
      <w:rPr>
        <w:rFonts w:cs="Times New Roman"/>
      </w:rPr>
    </w:lvl>
    <w:lvl w:ilvl="2" w:tplc="0419001B" w:tentative="1">
      <w:start w:val="1"/>
      <w:numFmt w:val="lowerRoman"/>
      <w:lvlText w:val="%3."/>
      <w:lvlJc w:val="right"/>
      <w:pPr>
        <w:ind w:left="2864" w:hanging="180"/>
      </w:pPr>
      <w:rPr>
        <w:rFonts w:cs="Times New Roman"/>
      </w:rPr>
    </w:lvl>
    <w:lvl w:ilvl="3" w:tplc="0419000F" w:tentative="1">
      <w:start w:val="1"/>
      <w:numFmt w:val="decimal"/>
      <w:lvlText w:val="%4."/>
      <w:lvlJc w:val="left"/>
      <w:pPr>
        <w:ind w:left="3584" w:hanging="360"/>
      </w:pPr>
      <w:rPr>
        <w:rFonts w:cs="Times New Roman"/>
      </w:rPr>
    </w:lvl>
    <w:lvl w:ilvl="4" w:tplc="04190019" w:tentative="1">
      <w:start w:val="1"/>
      <w:numFmt w:val="lowerLetter"/>
      <w:lvlText w:val="%5."/>
      <w:lvlJc w:val="left"/>
      <w:pPr>
        <w:ind w:left="4304" w:hanging="360"/>
      </w:pPr>
      <w:rPr>
        <w:rFonts w:cs="Times New Roman"/>
      </w:rPr>
    </w:lvl>
    <w:lvl w:ilvl="5" w:tplc="0419001B" w:tentative="1">
      <w:start w:val="1"/>
      <w:numFmt w:val="lowerRoman"/>
      <w:lvlText w:val="%6."/>
      <w:lvlJc w:val="right"/>
      <w:pPr>
        <w:ind w:left="5024" w:hanging="180"/>
      </w:pPr>
      <w:rPr>
        <w:rFonts w:cs="Times New Roman"/>
      </w:rPr>
    </w:lvl>
    <w:lvl w:ilvl="6" w:tplc="0419000F" w:tentative="1">
      <w:start w:val="1"/>
      <w:numFmt w:val="decimal"/>
      <w:lvlText w:val="%7."/>
      <w:lvlJc w:val="left"/>
      <w:pPr>
        <w:ind w:left="5744" w:hanging="360"/>
      </w:pPr>
      <w:rPr>
        <w:rFonts w:cs="Times New Roman"/>
      </w:rPr>
    </w:lvl>
    <w:lvl w:ilvl="7" w:tplc="04190019" w:tentative="1">
      <w:start w:val="1"/>
      <w:numFmt w:val="lowerLetter"/>
      <w:lvlText w:val="%8."/>
      <w:lvlJc w:val="left"/>
      <w:pPr>
        <w:ind w:left="6464" w:hanging="360"/>
      </w:pPr>
      <w:rPr>
        <w:rFonts w:cs="Times New Roman"/>
      </w:rPr>
    </w:lvl>
    <w:lvl w:ilvl="8" w:tplc="0419001B" w:tentative="1">
      <w:start w:val="1"/>
      <w:numFmt w:val="lowerRoman"/>
      <w:lvlText w:val="%9."/>
      <w:lvlJc w:val="right"/>
      <w:pPr>
        <w:ind w:left="7184" w:hanging="180"/>
      </w:pPr>
      <w:rPr>
        <w:rFonts w:cs="Times New Roman"/>
      </w:rPr>
    </w:lvl>
  </w:abstractNum>
  <w:abstractNum w:abstractNumId="37" w15:restartNumberingAfterBreak="0">
    <w:nsid w:val="466E25C8"/>
    <w:multiLevelType w:val="hybridMultilevel"/>
    <w:tmpl w:val="64EE5F18"/>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8" w15:restartNumberingAfterBreak="0">
    <w:nsid w:val="4A321D78"/>
    <w:multiLevelType w:val="singleLevel"/>
    <w:tmpl w:val="C5DC1066"/>
    <w:lvl w:ilvl="0">
      <w:start w:val="2"/>
      <w:numFmt w:val="decimal"/>
      <w:lvlText w:val="20.%1."/>
      <w:legacy w:legacy="1" w:legacySpace="0" w:legacyIndent="677"/>
      <w:lvlJc w:val="left"/>
      <w:rPr>
        <w:rFonts w:ascii="Calibri" w:hAnsi="Calibri" w:cs="Arial" w:hint="default"/>
      </w:rPr>
    </w:lvl>
  </w:abstractNum>
  <w:abstractNum w:abstractNumId="39" w15:restartNumberingAfterBreak="0">
    <w:nsid w:val="4B955D57"/>
    <w:multiLevelType w:val="hybridMultilevel"/>
    <w:tmpl w:val="420AF1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E57251B"/>
    <w:multiLevelType w:val="hybridMultilevel"/>
    <w:tmpl w:val="5D5038B6"/>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1590DF3"/>
    <w:multiLevelType w:val="hybridMultilevel"/>
    <w:tmpl w:val="9D32FB76"/>
    <w:lvl w:ilvl="0" w:tplc="8D78B736">
      <w:start w:val="1"/>
      <w:numFmt w:val="bullet"/>
      <w:lvlText w:val=""/>
      <w:lvlJc w:val="left"/>
      <w:pPr>
        <w:ind w:left="720" w:hanging="360"/>
      </w:pPr>
      <w:rPr>
        <w:rFonts w:ascii="Symbol" w:hAnsi="Symbol" w:hint="default"/>
      </w:rPr>
    </w:lvl>
    <w:lvl w:ilvl="1" w:tplc="EB64DA04"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42" w15:restartNumberingAfterBreak="0">
    <w:nsid w:val="53A112D9"/>
    <w:multiLevelType w:val="hybridMultilevel"/>
    <w:tmpl w:val="F3EAE6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45F0905"/>
    <w:multiLevelType w:val="hybridMultilevel"/>
    <w:tmpl w:val="8382B614"/>
    <w:lvl w:ilvl="0" w:tplc="8D78B736">
      <w:start w:val="1"/>
      <w:numFmt w:val="bullet"/>
      <w:lvlText w:val=""/>
      <w:lvlJc w:val="left"/>
      <w:pPr>
        <w:ind w:left="1429" w:hanging="360"/>
      </w:pPr>
      <w:rPr>
        <w:rFonts w:ascii="Symbol" w:hAnsi="Symbol" w:hint="default"/>
      </w:rPr>
    </w:lvl>
    <w:lvl w:ilvl="1" w:tplc="EB64DA04"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44" w15:restartNumberingAfterBreak="0">
    <w:nsid w:val="56C9131B"/>
    <w:multiLevelType w:val="hybridMultilevel"/>
    <w:tmpl w:val="E12C0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7EC2ECB"/>
    <w:multiLevelType w:val="multilevel"/>
    <w:tmpl w:val="983013FE"/>
    <w:lvl w:ilvl="0">
      <w:start w:val="9"/>
      <w:numFmt w:val="decimal"/>
      <w:lvlText w:val="%1"/>
      <w:lvlJc w:val="left"/>
      <w:pPr>
        <w:ind w:left="435" w:hanging="435"/>
      </w:pPr>
      <w:rPr>
        <w:rFonts w:hint="default"/>
      </w:rPr>
    </w:lvl>
    <w:lvl w:ilvl="1">
      <w:start w:val="2"/>
      <w:numFmt w:val="decimal"/>
      <w:lvlText w:val="%1.%2"/>
      <w:lvlJc w:val="left"/>
      <w:pPr>
        <w:ind w:left="718" w:hanging="435"/>
      </w:pPr>
      <w:rPr>
        <w:rFonts w:hint="default"/>
      </w:rPr>
    </w:lvl>
    <w:lvl w:ilvl="2">
      <w:start w:val="5"/>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46" w15:restartNumberingAfterBreak="0">
    <w:nsid w:val="5A3E54E3"/>
    <w:multiLevelType w:val="hybridMultilevel"/>
    <w:tmpl w:val="8E4A58E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5AB0633D"/>
    <w:multiLevelType w:val="hybridMultilevel"/>
    <w:tmpl w:val="D99E4150"/>
    <w:lvl w:ilvl="0" w:tplc="AE241F6C">
      <w:start w:val="1"/>
      <w:numFmt w:val="decimal"/>
      <w:lvlText w:val="8.1.%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AB64319"/>
    <w:multiLevelType w:val="hybridMultilevel"/>
    <w:tmpl w:val="269238E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B57525F"/>
    <w:multiLevelType w:val="hybridMultilevel"/>
    <w:tmpl w:val="B5C86550"/>
    <w:lvl w:ilvl="0" w:tplc="5B58BCC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5BA76724"/>
    <w:multiLevelType w:val="hybridMultilevel"/>
    <w:tmpl w:val="92F8E04E"/>
    <w:lvl w:ilvl="0" w:tplc="04190001">
      <w:start w:val="1"/>
      <w:numFmt w:val="bullet"/>
      <w:lvlText w:val=""/>
      <w:lvlJc w:val="left"/>
      <w:pPr>
        <w:ind w:left="1429" w:hanging="360"/>
      </w:pPr>
      <w:rPr>
        <w:rFonts w:ascii="Symbol" w:hAnsi="Symbol" w:hint="default"/>
      </w:rPr>
    </w:lvl>
    <w:lvl w:ilvl="1" w:tplc="04190003" w:tentative="1">
      <w:start w:val="1"/>
      <w:numFmt w:val="lowerLetter"/>
      <w:lvlText w:val="%2."/>
      <w:lvlJc w:val="left"/>
      <w:pPr>
        <w:ind w:left="2149" w:hanging="360"/>
      </w:pPr>
      <w:rPr>
        <w:rFonts w:cs="Times New Roman"/>
      </w:rPr>
    </w:lvl>
    <w:lvl w:ilvl="2" w:tplc="04190005" w:tentative="1">
      <w:start w:val="1"/>
      <w:numFmt w:val="lowerRoman"/>
      <w:lvlText w:val="%3."/>
      <w:lvlJc w:val="right"/>
      <w:pPr>
        <w:ind w:left="2869" w:hanging="180"/>
      </w:pPr>
      <w:rPr>
        <w:rFonts w:cs="Times New Roman"/>
      </w:rPr>
    </w:lvl>
    <w:lvl w:ilvl="3" w:tplc="04190001" w:tentative="1">
      <w:start w:val="1"/>
      <w:numFmt w:val="decimal"/>
      <w:lvlText w:val="%4."/>
      <w:lvlJc w:val="left"/>
      <w:pPr>
        <w:ind w:left="3589" w:hanging="360"/>
      </w:pPr>
      <w:rPr>
        <w:rFonts w:cs="Times New Roman"/>
      </w:rPr>
    </w:lvl>
    <w:lvl w:ilvl="4" w:tplc="04190003" w:tentative="1">
      <w:start w:val="1"/>
      <w:numFmt w:val="lowerLetter"/>
      <w:lvlText w:val="%5."/>
      <w:lvlJc w:val="left"/>
      <w:pPr>
        <w:ind w:left="4309" w:hanging="360"/>
      </w:pPr>
      <w:rPr>
        <w:rFonts w:cs="Times New Roman"/>
      </w:rPr>
    </w:lvl>
    <w:lvl w:ilvl="5" w:tplc="04190005" w:tentative="1">
      <w:start w:val="1"/>
      <w:numFmt w:val="lowerRoman"/>
      <w:lvlText w:val="%6."/>
      <w:lvlJc w:val="right"/>
      <w:pPr>
        <w:ind w:left="5029" w:hanging="180"/>
      </w:pPr>
      <w:rPr>
        <w:rFonts w:cs="Times New Roman"/>
      </w:rPr>
    </w:lvl>
    <w:lvl w:ilvl="6" w:tplc="04190001" w:tentative="1">
      <w:start w:val="1"/>
      <w:numFmt w:val="decimal"/>
      <w:lvlText w:val="%7."/>
      <w:lvlJc w:val="left"/>
      <w:pPr>
        <w:ind w:left="5749" w:hanging="360"/>
      </w:pPr>
      <w:rPr>
        <w:rFonts w:cs="Times New Roman"/>
      </w:rPr>
    </w:lvl>
    <w:lvl w:ilvl="7" w:tplc="04190003" w:tentative="1">
      <w:start w:val="1"/>
      <w:numFmt w:val="lowerLetter"/>
      <w:lvlText w:val="%8."/>
      <w:lvlJc w:val="left"/>
      <w:pPr>
        <w:ind w:left="6469" w:hanging="360"/>
      </w:pPr>
      <w:rPr>
        <w:rFonts w:cs="Times New Roman"/>
      </w:rPr>
    </w:lvl>
    <w:lvl w:ilvl="8" w:tplc="04190005" w:tentative="1">
      <w:start w:val="1"/>
      <w:numFmt w:val="lowerRoman"/>
      <w:lvlText w:val="%9."/>
      <w:lvlJc w:val="right"/>
      <w:pPr>
        <w:ind w:left="7189" w:hanging="180"/>
      </w:pPr>
      <w:rPr>
        <w:rFonts w:cs="Times New Roman"/>
      </w:rPr>
    </w:lvl>
  </w:abstractNum>
  <w:abstractNum w:abstractNumId="51" w15:restartNumberingAfterBreak="0">
    <w:nsid w:val="5D6A035D"/>
    <w:multiLevelType w:val="hybridMultilevel"/>
    <w:tmpl w:val="86A018CE"/>
    <w:lvl w:ilvl="0" w:tplc="1F3ED8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DE327E6"/>
    <w:multiLevelType w:val="hybridMultilevel"/>
    <w:tmpl w:val="A74C87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5E344912"/>
    <w:multiLevelType w:val="hybridMultilevel"/>
    <w:tmpl w:val="0B60B1EA"/>
    <w:lvl w:ilvl="0" w:tplc="7764B6D8">
      <w:start w:val="1"/>
      <w:numFmt w:val="bullet"/>
      <w:lvlText w:val=""/>
      <w:lvlJc w:val="left"/>
      <w:pPr>
        <w:ind w:left="734" w:hanging="360"/>
      </w:pPr>
      <w:rPr>
        <w:rFonts w:ascii="Symbol" w:hAnsi="Symbol" w:hint="default"/>
      </w:rPr>
    </w:lvl>
    <w:lvl w:ilvl="1" w:tplc="04190019" w:tentative="1">
      <w:start w:val="1"/>
      <w:numFmt w:val="bullet"/>
      <w:lvlText w:val="o"/>
      <w:lvlJc w:val="left"/>
      <w:pPr>
        <w:ind w:left="1454" w:hanging="360"/>
      </w:pPr>
      <w:rPr>
        <w:rFonts w:ascii="Courier New" w:hAnsi="Courier New" w:hint="default"/>
      </w:rPr>
    </w:lvl>
    <w:lvl w:ilvl="2" w:tplc="0419001B" w:tentative="1">
      <w:start w:val="1"/>
      <w:numFmt w:val="bullet"/>
      <w:lvlText w:val=""/>
      <w:lvlJc w:val="left"/>
      <w:pPr>
        <w:ind w:left="2174" w:hanging="360"/>
      </w:pPr>
      <w:rPr>
        <w:rFonts w:ascii="Wingdings" w:hAnsi="Wingdings" w:hint="default"/>
      </w:rPr>
    </w:lvl>
    <w:lvl w:ilvl="3" w:tplc="0419000F" w:tentative="1">
      <w:start w:val="1"/>
      <w:numFmt w:val="bullet"/>
      <w:lvlText w:val=""/>
      <w:lvlJc w:val="left"/>
      <w:pPr>
        <w:ind w:left="2894" w:hanging="360"/>
      </w:pPr>
      <w:rPr>
        <w:rFonts w:ascii="Symbol" w:hAnsi="Symbol" w:hint="default"/>
      </w:rPr>
    </w:lvl>
    <w:lvl w:ilvl="4" w:tplc="04190019" w:tentative="1">
      <w:start w:val="1"/>
      <w:numFmt w:val="bullet"/>
      <w:lvlText w:val="o"/>
      <w:lvlJc w:val="left"/>
      <w:pPr>
        <w:ind w:left="3614" w:hanging="360"/>
      </w:pPr>
      <w:rPr>
        <w:rFonts w:ascii="Courier New" w:hAnsi="Courier New" w:hint="default"/>
      </w:rPr>
    </w:lvl>
    <w:lvl w:ilvl="5" w:tplc="0419001B" w:tentative="1">
      <w:start w:val="1"/>
      <w:numFmt w:val="bullet"/>
      <w:lvlText w:val=""/>
      <w:lvlJc w:val="left"/>
      <w:pPr>
        <w:ind w:left="4334" w:hanging="360"/>
      </w:pPr>
      <w:rPr>
        <w:rFonts w:ascii="Wingdings" w:hAnsi="Wingdings" w:hint="default"/>
      </w:rPr>
    </w:lvl>
    <w:lvl w:ilvl="6" w:tplc="0419000F" w:tentative="1">
      <w:start w:val="1"/>
      <w:numFmt w:val="bullet"/>
      <w:lvlText w:val=""/>
      <w:lvlJc w:val="left"/>
      <w:pPr>
        <w:ind w:left="5054" w:hanging="360"/>
      </w:pPr>
      <w:rPr>
        <w:rFonts w:ascii="Symbol" w:hAnsi="Symbol" w:hint="default"/>
      </w:rPr>
    </w:lvl>
    <w:lvl w:ilvl="7" w:tplc="04190019" w:tentative="1">
      <w:start w:val="1"/>
      <w:numFmt w:val="bullet"/>
      <w:lvlText w:val="o"/>
      <w:lvlJc w:val="left"/>
      <w:pPr>
        <w:ind w:left="5774" w:hanging="360"/>
      </w:pPr>
      <w:rPr>
        <w:rFonts w:ascii="Courier New" w:hAnsi="Courier New" w:hint="default"/>
      </w:rPr>
    </w:lvl>
    <w:lvl w:ilvl="8" w:tplc="0419001B" w:tentative="1">
      <w:start w:val="1"/>
      <w:numFmt w:val="bullet"/>
      <w:lvlText w:val=""/>
      <w:lvlJc w:val="left"/>
      <w:pPr>
        <w:ind w:left="6494" w:hanging="360"/>
      </w:pPr>
      <w:rPr>
        <w:rFonts w:ascii="Wingdings" w:hAnsi="Wingdings" w:hint="default"/>
      </w:rPr>
    </w:lvl>
  </w:abstractNum>
  <w:abstractNum w:abstractNumId="54" w15:restartNumberingAfterBreak="0">
    <w:nsid w:val="60876722"/>
    <w:multiLevelType w:val="hybridMultilevel"/>
    <w:tmpl w:val="8CBED1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5" w15:restartNumberingAfterBreak="0">
    <w:nsid w:val="66993AA9"/>
    <w:multiLevelType w:val="hybridMultilevel"/>
    <w:tmpl w:val="3D729C78"/>
    <w:lvl w:ilvl="0" w:tplc="191A501C">
      <w:start w:val="1"/>
      <w:numFmt w:val="bullet"/>
      <w:lvlText w:val=""/>
      <w:lvlPicBulletId w:val="0"/>
      <w:lvlJc w:val="left"/>
      <w:pPr>
        <w:tabs>
          <w:tab w:val="num" w:pos="720"/>
        </w:tabs>
        <w:ind w:left="720" w:hanging="360"/>
      </w:pPr>
      <w:rPr>
        <w:rFonts w:ascii="Symbol" w:hAnsi="Symbol" w:hint="default"/>
      </w:rPr>
    </w:lvl>
    <w:lvl w:ilvl="1" w:tplc="999802E0" w:tentative="1">
      <w:start w:val="1"/>
      <w:numFmt w:val="bullet"/>
      <w:lvlText w:val=""/>
      <w:lvlJc w:val="left"/>
      <w:pPr>
        <w:tabs>
          <w:tab w:val="num" w:pos="1440"/>
        </w:tabs>
        <w:ind w:left="1440" w:hanging="360"/>
      </w:pPr>
      <w:rPr>
        <w:rFonts w:ascii="Symbol" w:hAnsi="Symbol" w:hint="default"/>
      </w:rPr>
    </w:lvl>
    <w:lvl w:ilvl="2" w:tplc="A4D4CACC" w:tentative="1">
      <w:start w:val="1"/>
      <w:numFmt w:val="bullet"/>
      <w:lvlText w:val=""/>
      <w:lvlJc w:val="left"/>
      <w:pPr>
        <w:tabs>
          <w:tab w:val="num" w:pos="2160"/>
        </w:tabs>
        <w:ind w:left="2160" w:hanging="360"/>
      </w:pPr>
      <w:rPr>
        <w:rFonts w:ascii="Symbol" w:hAnsi="Symbol" w:hint="default"/>
      </w:rPr>
    </w:lvl>
    <w:lvl w:ilvl="3" w:tplc="A822A8AA" w:tentative="1">
      <w:start w:val="1"/>
      <w:numFmt w:val="bullet"/>
      <w:lvlText w:val=""/>
      <w:lvlJc w:val="left"/>
      <w:pPr>
        <w:tabs>
          <w:tab w:val="num" w:pos="2880"/>
        </w:tabs>
        <w:ind w:left="2880" w:hanging="360"/>
      </w:pPr>
      <w:rPr>
        <w:rFonts w:ascii="Symbol" w:hAnsi="Symbol" w:hint="default"/>
      </w:rPr>
    </w:lvl>
    <w:lvl w:ilvl="4" w:tplc="1B46CD88" w:tentative="1">
      <w:start w:val="1"/>
      <w:numFmt w:val="bullet"/>
      <w:lvlText w:val=""/>
      <w:lvlJc w:val="left"/>
      <w:pPr>
        <w:tabs>
          <w:tab w:val="num" w:pos="3600"/>
        </w:tabs>
        <w:ind w:left="3600" w:hanging="360"/>
      </w:pPr>
      <w:rPr>
        <w:rFonts w:ascii="Symbol" w:hAnsi="Symbol" w:hint="default"/>
      </w:rPr>
    </w:lvl>
    <w:lvl w:ilvl="5" w:tplc="845C62E2" w:tentative="1">
      <w:start w:val="1"/>
      <w:numFmt w:val="bullet"/>
      <w:lvlText w:val=""/>
      <w:lvlJc w:val="left"/>
      <w:pPr>
        <w:tabs>
          <w:tab w:val="num" w:pos="4320"/>
        </w:tabs>
        <w:ind w:left="4320" w:hanging="360"/>
      </w:pPr>
      <w:rPr>
        <w:rFonts w:ascii="Symbol" w:hAnsi="Symbol" w:hint="default"/>
      </w:rPr>
    </w:lvl>
    <w:lvl w:ilvl="6" w:tplc="F6F0F5DE" w:tentative="1">
      <w:start w:val="1"/>
      <w:numFmt w:val="bullet"/>
      <w:lvlText w:val=""/>
      <w:lvlJc w:val="left"/>
      <w:pPr>
        <w:tabs>
          <w:tab w:val="num" w:pos="5040"/>
        </w:tabs>
        <w:ind w:left="5040" w:hanging="360"/>
      </w:pPr>
      <w:rPr>
        <w:rFonts w:ascii="Symbol" w:hAnsi="Symbol" w:hint="default"/>
      </w:rPr>
    </w:lvl>
    <w:lvl w:ilvl="7" w:tplc="F47CD82A" w:tentative="1">
      <w:start w:val="1"/>
      <w:numFmt w:val="bullet"/>
      <w:lvlText w:val=""/>
      <w:lvlJc w:val="left"/>
      <w:pPr>
        <w:tabs>
          <w:tab w:val="num" w:pos="5760"/>
        </w:tabs>
        <w:ind w:left="5760" w:hanging="360"/>
      </w:pPr>
      <w:rPr>
        <w:rFonts w:ascii="Symbol" w:hAnsi="Symbol" w:hint="default"/>
      </w:rPr>
    </w:lvl>
    <w:lvl w:ilvl="8" w:tplc="7D3C01F8" w:tentative="1">
      <w:start w:val="1"/>
      <w:numFmt w:val="bullet"/>
      <w:lvlText w:val=""/>
      <w:lvlJc w:val="left"/>
      <w:pPr>
        <w:tabs>
          <w:tab w:val="num" w:pos="6480"/>
        </w:tabs>
        <w:ind w:left="6480" w:hanging="360"/>
      </w:pPr>
      <w:rPr>
        <w:rFonts w:ascii="Symbol" w:hAnsi="Symbol" w:hint="default"/>
      </w:rPr>
    </w:lvl>
  </w:abstractNum>
  <w:abstractNum w:abstractNumId="56" w15:restartNumberingAfterBreak="0">
    <w:nsid w:val="66DA1894"/>
    <w:multiLevelType w:val="hybridMultilevel"/>
    <w:tmpl w:val="9DF8D4E8"/>
    <w:lvl w:ilvl="0" w:tplc="04190001">
      <w:start w:val="1"/>
      <w:numFmt w:val="decimal"/>
      <w:lvlText w:val="7.4.%1."/>
      <w:lvlJc w:val="left"/>
      <w:pPr>
        <w:ind w:left="1429" w:hanging="360"/>
      </w:pPr>
      <w:rPr>
        <w:rFonts w:cs="Times New Roman" w:hint="default"/>
      </w:rPr>
    </w:lvl>
    <w:lvl w:ilvl="1" w:tplc="04190003" w:tentative="1">
      <w:start w:val="1"/>
      <w:numFmt w:val="lowerLetter"/>
      <w:lvlText w:val="%2."/>
      <w:lvlJc w:val="left"/>
      <w:pPr>
        <w:ind w:left="1440" w:hanging="360"/>
      </w:pPr>
      <w:rPr>
        <w:rFonts w:cs="Times New Roman"/>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57" w15:restartNumberingAfterBreak="0">
    <w:nsid w:val="66F04565"/>
    <w:multiLevelType w:val="hybridMultilevel"/>
    <w:tmpl w:val="E88250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7B71E90"/>
    <w:multiLevelType w:val="hybridMultilevel"/>
    <w:tmpl w:val="563C9590"/>
    <w:lvl w:ilvl="0" w:tplc="6BD0A54C">
      <w:start w:val="1"/>
      <w:numFmt w:val="decimal"/>
      <w:lvlText w:val="8.%1."/>
      <w:lvlJc w:val="left"/>
      <w:pPr>
        <w:ind w:left="1429" w:hanging="360"/>
      </w:pPr>
      <w:rPr>
        <w:rFonts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683E66E1"/>
    <w:multiLevelType w:val="hybridMultilevel"/>
    <w:tmpl w:val="008EB4E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15:restartNumberingAfterBreak="0">
    <w:nsid w:val="6C3E671A"/>
    <w:multiLevelType w:val="hybridMultilevel"/>
    <w:tmpl w:val="4328E440"/>
    <w:lvl w:ilvl="0" w:tplc="04190001">
      <w:start w:val="1"/>
      <w:numFmt w:val="decimal"/>
      <w:lvlText w:val="6.%1."/>
      <w:lvlJc w:val="left"/>
      <w:pPr>
        <w:ind w:left="2149" w:hanging="360"/>
      </w:pPr>
      <w:rPr>
        <w:rFonts w:cs="Times New Roman" w:hint="default"/>
      </w:rPr>
    </w:lvl>
    <w:lvl w:ilvl="1" w:tplc="04190003">
      <w:numFmt w:val="bullet"/>
      <w:lvlText w:val="•"/>
      <w:lvlJc w:val="left"/>
      <w:pPr>
        <w:ind w:left="1440" w:hanging="360"/>
      </w:pPr>
      <w:rPr>
        <w:rFonts w:ascii="Calibri" w:eastAsia="Times New Roman" w:hAnsi="Calibri" w:hint="default"/>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61" w15:restartNumberingAfterBreak="0">
    <w:nsid w:val="6DD37847"/>
    <w:multiLevelType w:val="hybridMultilevel"/>
    <w:tmpl w:val="2D36F5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71A815E6"/>
    <w:multiLevelType w:val="hybridMultilevel"/>
    <w:tmpl w:val="83026094"/>
    <w:lvl w:ilvl="0" w:tplc="844E462E">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63" w15:restartNumberingAfterBreak="0">
    <w:nsid w:val="71D12D84"/>
    <w:multiLevelType w:val="hybridMultilevel"/>
    <w:tmpl w:val="D2C8F860"/>
    <w:lvl w:ilvl="0" w:tplc="D5D87FF8">
      <w:start w:val="1"/>
      <w:numFmt w:val="bullet"/>
      <w:lvlText w:val=""/>
      <w:lvlJc w:val="left"/>
      <w:pPr>
        <w:ind w:left="720" w:hanging="360"/>
      </w:pPr>
      <w:rPr>
        <w:rFonts w:ascii="Symbol" w:hAnsi="Symbol" w:hint="default"/>
      </w:rPr>
    </w:lvl>
    <w:lvl w:ilvl="1" w:tplc="7DC0A91A"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64" w15:restartNumberingAfterBreak="0">
    <w:nsid w:val="71FA4A93"/>
    <w:multiLevelType w:val="hybridMultilevel"/>
    <w:tmpl w:val="773A8784"/>
    <w:lvl w:ilvl="0" w:tplc="04190001">
      <w:numFmt w:val="bullet"/>
      <w:lvlText w:val="•"/>
      <w:lvlJc w:val="left"/>
      <w:pPr>
        <w:ind w:left="720" w:hanging="360"/>
      </w:pPr>
      <w:rPr>
        <w:rFonts w:ascii="Calibri" w:eastAsia="Times New Roman" w:hAnsi="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42D2C48"/>
    <w:multiLevelType w:val="multilevel"/>
    <w:tmpl w:val="E4809E44"/>
    <w:lvl w:ilvl="0">
      <w:start w:val="9"/>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768B0DF8"/>
    <w:multiLevelType w:val="hybridMultilevel"/>
    <w:tmpl w:val="48C4F8F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7" w15:restartNumberingAfterBreak="0">
    <w:nsid w:val="76DB0246"/>
    <w:multiLevelType w:val="hybridMultilevel"/>
    <w:tmpl w:val="D9064F24"/>
    <w:lvl w:ilvl="0" w:tplc="14CC4A7A">
      <w:start w:val="1"/>
      <w:numFmt w:val="bullet"/>
      <w:lvlText w:val=""/>
      <w:lvlJc w:val="left"/>
      <w:pPr>
        <w:ind w:left="720" w:hanging="360"/>
      </w:pPr>
      <w:rPr>
        <w:rFonts w:ascii="Symbol" w:hAnsi="Symbol" w:hint="default"/>
      </w:rPr>
    </w:lvl>
    <w:lvl w:ilvl="1" w:tplc="985A3B1E" w:tentative="1">
      <w:start w:val="1"/>
      <w:numFmt w:val="bullet"/>
      <w:lvlText w:val="o"/>
      <w:lvlJc w:val="left"/>
      <w:pPr>
        <w:ind w:left="1440" w:hanging="360"/>
      </w:pPr>
      <w:rPr>
        <w:rFonts w:ascii="Courier New" w:hAnsi="Courier New" w:hint="default"/>
      </w:rPr>
    </w:lvl>
    <w:lvl w:ilvl="2" w:tplc="431CEBC6" w:tentative="1">
      <w:start w:val="1"/>
      <w:numFmt w:val="bullet"/>
      <w:lvlText w:val=""/>
      <w:lvlJc w:val="left"/>
      <w:pPr>
        <w:ind w:left="2160" w:hanging="360"/>
      </w:pPr>
      <w:rPr>
        <w:rFonts w:ascii="Wingdings" w:hAnsi="Wingdings" w:hint="default"/>
      </w:rPr>
    </w:lvl>
    <w:lvl w:ilvl="3" w:tplc="B024E8B0" w:tentative="1">
      <w:start w:val="1"/>
      <w:numFmt w:val="bullet"/>
      <w:lvlText w:val=""/>
      <w:lvlJc w:val="left"/>
      <w:pPr>
        <w:ind w:left="2880" w:hanging="360"/>
      </w:pPr>
      <w:rPr>
        <w:rFonts w:ascii="Symbol" w:hAnsi="Symbol" w:hint="default"/>
      </w:rPr>
    </w:lvl>
    <w:lvl w:ilvl="4" w:tplc="701EA92E" w:tentative="1">
      <w:start w:val="1"/>
      <w:numFmt w:val="bullet"/>
      <w:lvlText w:val="o"/>
      <w:lvlJc w:val="left"/>
      <w:pPr>
        <w:ind w:left="3600" w:hanging="360"/>
      </w:pPr>
      <w:rPr>
        <w:rFonts w:ascii="Courier New" w:hAnsi="Courier New" w:hint="default"/>
      </w:rPr>
    </w:lvl>
    <w:lvl w:ilvl="5" w:tplc="CFEAF0FE" w:tentative="1">
      <w:start w:val="1"/>
      <w:numFmt w:val="bullet"/>
      <w:lvlText w:val=""/>
      <w:lvlJc w:val="left"/>
      <w:pPr>
        <w:ind w:left="4320" w:hanging="360"/>
      </w:pPr>
      <w:rPr>
        <w:rFonts w:ascii="Wingdings" w:hAnsi="Wingdings" w:hint="default"/>
      </w:rPr>
    </w:lvl>
    <w:lvl w:ilvl="6" w:tplc="E4588084" w:tentative="1">
      <w:start w:val="1"/>
      <w:numFmt w:val="bullet"/>
      <w:lvlText w:val=""/>
      <w:lvlJc w:val="left"/>
      <w:pPr>
        <w:ind w:left="5040" w:hanging="360"/>
      </w:pPr>
      <w:rPr>
        <w:rFonts w:ascii="Symbol" w:hAnsi="Symbol" w:hint="default"/>
      </w:rPr>
    </w:lvl>
    <w:lvl w:ilvl="7" w:tplc="BAE43B68" w:tentative="1">
      <w:start w:val="1"/>
      <w:numFmt w:val="bullet"/>
      <w:lvlText w:val="o"/>
      <w:lvlJc w:val="left"/>
      <w:pPr>
        <w:ind w:left="5760" w:hanging="360"/>
      </w:pPr>
      <w:rPr>
        <w:rFonts w:ascii="Courier New" w:hAnsi="Courier New" w:hint="default"/>
      </w:rPr>
    </w:lvl>
    <w:lvl w:ilvl="8" w:tplc="93A21856" w:tentative="1">
      <w:start w:val="1"/>
      <w:numFmt w:val="bullet"/>
      <w:lvlText w:val=""/>
      <w:lvlJc w:val="left"/>
      <w:pPr>
        <w:ind w:left="6480" w:hanging="360"/>
      </w:pPr>
      <w:rPr>
        <w:rFonts w:ascii="Wingdings" w:hAnsi="Wingdings" w:hint="default"/>
      </w:rPr>
    </w:lvl>
  </w:abstractNum>
  <w:abstractNum w:abstractNumId="68" w15:restartNumberingAfterBreak="0">
    <w:nsid w:val="7BB05D62"/>
    <w:multiLevelType w:val="multilevel"/>
    <w:tmpl w:val="F3C2E754"/>
    <w:lvl w:ilvl="0">
      <w:start w:val="1"/>
      <w:numFmt w:val="decimal"/>
      <w:lvlText w:val="%1."/>
      <w:lvlJc w:val="left"/>
      <w:pPr>
        <w:ind w:left="720" w:hanging="360"/>
      </w:pPr>
      <w:rPr>
        <w:b/>
        <w:bCs/>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69" w15:restartNumberingAfterBreak="0">
    <w:nsid w:val="7FC329B3"/>
    <w:multiLevelType w:val="hybridMultilevel"/>
    <w:tmpl w:val="CADC0DEC"/>
    <w:lvl w:ilvl="0" w:tplc="04190001">
      <w:start w:val="1"/>
      <w:numFmt w:val="bullet"/>
      <w:lvlText w:val=""/>
      <w:lvlJc w:val="left"/>
      <w:pPr>
        <w:ind w:left="1387" w:hanging="360"/>
      </w:pPr>
      <w:rPr>
        <w:rFonts w:ascii="Symbol" w:hAnsi="Symbol" w:hint="default"/>
      </w:rPr>
    </w:lvl>
    <w:lvl w:ilvl="1" w:tplc="04190003" w:tentative="1">
      <w:start w:val="1"/>
      <w:numFmt w:val="bullet"/>
      <w:lvlText w:val="o"/>
      <w:lvlJc w:val="left"/>
      <w:pPr>
        <w:ind w:left="2107" w:hanging="360"/>
      </w:pPr>
      <w:rPr>
        <w:rFonts w:ascii="Courier New" w:hAnsi="Courier New" w:cs="Courier New" w:hint="default"/>
      </w:rPr>
    </w:lvl>
    <w:lvl w:ilvl="2" w:tplc="04190005" w:tentative="1">
      <w:start w:val="1"/>
      <w:numFmt w:val="bullet"/>
      <w:lvlText w:val=""/>
      <w:lvlJc w:val="left"/>
      <w:pPr>
        <w:ind w:left="2827" w:hanging="360"/>
      </w:pPr>
      <w:rPr>
        <w:rFonts w:ascii="Wingdings" w:hAnsi="Wingdings" w:hint="default"/>
      </w:rPr>
    </w:lvl>
    <w:lvl w:ilvl="3" w:tplc="04190001" w:tentative="1">
      <w:start w:val="1"/>
      <w:numFmt w:val="bullet"/>
      <w:lvlText w:val=""/>
      <w:lvlJc w:val="left"/>
      <w:pPr>
        <w:ind w:left="3547" w:hanging="360"/>
      </w:pPr>
      <w:rPr>
        <w:rFonts w:ascii="Symbol" w:hAnsi="Symbol" w:hint="default"/>
      </w:rPr>
    </w:lvl>
    <w:lvl w:ilvl="4" w:tplc="04190003" w:tentative="1">
      <w:start w:val="1"/>
      <w:numFmt w:val="bullet"/>
      <w:lvlText w:val="o"/>
      <w:lvlJc w:val="left"/>
      <w:pPr>
        <w:ind w:left="4267" w:hanging="360"/>
      </w:pPr>
      <w:rPr>
        <w:rFonts w:ascii="Courier New" w:hAnsi="Courier New" w:cs="Courier New" w:hint="default"/>
      </w:rPr>
    </w:lvl>
    <w:lvl w:ilvl="5" w:tplc="04190005" w:tentative="1">
      <w:start w:val="1"/>
      <w:numFmt w:val="bullet"/>
      <w:lvlText w:val=""/>
      <w:lvlJc w:val="left"/>
      <w:pPr>
        <w:ind w:left="4987" w:hanging="360"/>
      </w:pPr>
      <w:rPr>
        <w:rFonts w:ascii="Wingdings" w:hAnsi="Wingdings" w:hint="default"/>
      </w:rPr>
    </w:lvl>
    <w:lvl w:ilvl="6" w:tplc="04190001" w:tentative="1">
      <w:start w:val="1"/>
      <w:numFmt w:val="bullet"/>
      <w:lvlText w:val=""/>
      <w:lvlJc w:val="left"/>
      <w:pPr>
        <w:ind w:left="5707" w:hanging="360"/>
      </w:pPr>
      <w:rPr>
        <w:rFonts w:ascii="Symbol" w:hAnsi="Symbol" w:hint="default"/>
      </w:rPr>
    </w:lvl>
    <w:lvl w:ilvl="7" w:tplc="04190003" w:tentative="1">
      <w:start w:val="1"/>
      <w:numFmt w:val="bullet"/>
      <w:lvlText w:val="o"/>
      <w:lvlJc w:val="left"/>
      <w:pPr>
        <w:ind w:left="6427" w:hanging="360"/>
      </w:pPr>
      <w:rPr>
        <w:rFonts w:ascii="Courier New" w:hAnsi="Courier New" w:cs="Courier New" w:hint="default"/>
      </w:rPr>
    </w:lvl>
    <w:lvl w:ilvl="8" w:tplc="04190005" w:tentative="1">
      <w:start w:val="1"/>
      <w:numFmt w:val="bullet"/>
      <w:lvlText w:val=""/>
      <w:lvlJc w:val="left"/>
      <w:pPr>
        <w:ind w:left="7147" w:hanging="360"/>
      </w:pPr>
      <w:rPr>
        <w:rFonts w:ascii="Wingdings" w:hAnsi="Wingdings" w:hint="default"/>
      </w:rPr>
    </w:lvl>
  </w:abstractNum>
  <w:num w:numId="1" w16cid:durableId="819856546">
    <w:abstractNumId w:val="0"/>
    <w:lvlOverride w:ilvl="0">
      <w:lvl w:ilvl="0">
        <w:numFmt w:val="bullet"/>
        <w:lvlText w:val="•"/>
        <w:legacy w:legacy="1" w:legacySpace="0" w:legacyIndent="254"/>
        <w:lvlJc w:val="left"/>
        <w:rPr>
          <w:rFonts w:ascii="Arial" w:hAnsi="Arial" w:hint="default"/>
        </w:rPr>
      </w:lvl>
    </w:lvlOverride>
  </w:num>
  <w:num w:numId="2" w16cid:durableId="856234111">
    <w:abstractNumId w:val="38"/>
  </w:num>
  <w:num w:numId="3" w16cid:durableId="671958155">
    <w:abstractNumId w:val="24"/>
  </w:num>
  <w:num w:numId="4" w16cid:durableId="1060833815">
    <w:abstractNumId w:val="67"/>
  </w:num>
  <w:num w:numId="5" w16cid:durableId="1553079674">
    <w:abstractNumId w:val="30"/>
  </w:num>
  <w:num w:numId="6" w16cid:durableId="1017852450">
    <w:abstractNumId w:val="16"/>
  </w:num>
  <w:num w:numId="7" w16cid:durableId="227151698">
    <w:abstractNumId w:val="11"/>
  </w:num>
  <w:num w:numId="8" w16cid:durableId="450705395">
    <w:abstractNumId w:val="29"/>
  </w:num>
  <w:num w:numId="9" w16cid:durableId="159850099">
    <w:abstractNumId w:val="3"/>
  </w:num>
  <w:num w:numId="10" w16cid:durableId="75978327">
    <w:abstractNumId w:val="60"/>
  </w:num>
  <w:num w:numId="11" w16cid:durableId="492525767">
    <w:abstractNumId w:val="33"/>
  </w:num>
  <w:num w:numId="12" w16cid:durableId="356080302">
    <w:abstractNumId w:val="19"/>
  </w:num>
  <w:num w:numId="13" w16cid:durableId="2117016589">
    <w:abstractNumId w:val="50"/>
  </w:num>
  <w:num w:numId="14" w16cid:durableId="1163858695">
    <w:abstractNumId w:val="56"/>
  </w:num>
  <w:num w:numId="15" w16cid:durableId="283461018">
    <w:abstractNumId w:val="64"/>
  </w:num>
  <w:num w:numId="16" w16cid:durableId="112674648">
    <w:abstractNumId w:val="36"/>
  </w:num>
  <w:num w:numId="17" w16cid:durableId="855390789">
    <w:abstractNumId w:val="2"/>
  </w:num>
  <w:num w:numId="18" w16cid:durableId="1135756845">
    <w:abstractNumId w:val="25"/>
  </w:num>
  <w:num w:numId="19" w16cid:durableId="474107784">
    <w:abstractNumId w:val="15"/>
  </w:num>
  <w:num w:numId="20" w16cid:durableId="1411535363">
    <w:abstractNumId w:val="14"/>
  </w:num>
  <w:num w:numId="21" w16cid:durableId="612323906">
    <w:abstractNumId w:val="5"/>
  </w:num>
  <w:num w:numId="22" w16cid:durableId="443548364">
    <w:abstractNumId w:val="7"/>
  </w:num>
  <w:num w:numId="23" w16cid:durableId="1116945074">
    <w:abstractNumId w:val="35"/>
  </w:num>
  <w:num w:numId="24" w16cid:durableId="1654946152">
    <w:abstractNumId w:val="12"/>
  </w:num>
  <w:num w:numId="25" w16cid:durableId="625699742">
    <w:abstractNumId w:val="43"/>
  </w:num>
  <w:num w:numId="26" w16cid:durableId="1884633025">
    <w:abstractNumId w:val="53"/>
  </w:num>
  <w:num w:numId="27" w16cid:durableId="415245424">
    <w:abstractNumId w:val="32"/>
  </w:num>
  <w:num w:numId="28" w16cid:durableId="2031836021">
    <w:abstractNumId w:val="48"/>
  </w:num>
  <w:num w:numId="29" w16cid:durableId="1499615804">
    <w:abstractNumId w:val="28"/>
  </w:num>
  <w:num w:numId="30" w16cid:durableId="579099528">
    <w:abstractNumId w:val="34"/>
  </w:num>
  <w:num w:numId="31" w16cid:durableId="545140690">
    <w:abstractNumId w:val="9"/>
  </w:num>
  <w:num w:numId="32" w16cid:durableId="1955667643">
    <w:abstractNumId w:val="10"/>
  </w:num>
  <w:num w:numId="33" w16cid:durableId="881214258">
    <w:abstractNumId w:val="1"/>
  </w:num>
  <w:num w:numId="34" w16cid:durableId="1176191960">
    <w:abstractNumId w:val="39"/>
  </w:num>
  <w:num w:numId="35" w16cid:durableId="193082468">
    <w:abstractNumId w:val="62"/>
  </w:num>
  <w:num w:numId="36" w16cid:durableId="1601061952">
    <w:abstractNumId w:val="51"/>
  </w:num>
  <w:num w:numId="37" w16cid:durableId="2015300689">
    <w:abstractNumId w:val="41"/>
  </w:num>
  <w:num w:numId="38" w16cid:durableId="1631398503">
    <w:abstractNumId w:val="63"/>
  </w:num>
  <w:num w:numId="39" w16cid:durableId="1682509135">
    <w:abstractNumId w:val="23"/>
  </w:num>
  <w:num w:numId="40" w16cid:durableId="910388005">
    <w:abstractNumId w:val="44"/>
  </w:num>
  <w:num w:numId="41" w16cid:durableId="354698238">
    <w:abstractNumId w:val="17"/>
  </w:num>
  <w:num w:numId="42" w16cid:durableId="646935825">
    <w:abstractNumId w:val="54"/>
  </w:num>
  <w:num w:numId="43" w16cid:durableId="1882280347">
    <w:abstractNumId w:val="22"/>
  </w:num>
  <w:num w:numId="44" w16cid:durableId="1747532874">
    <w:abstractNumId w:val="47"/>
  </w:num>
  <w:num w:numId="45" w16cid:durableId="963732182">
    <w:abstractNumId w:val="8"/>
  </w:num>
  <w:num w:numId="46" w16cid:durableId="1642729669">
    <w:abstractNumId w:val="58"/>
  </w:num>
  <w:num w:numId="47" w16cid:durableId="923492393">
    <w:abstractNumId w:val="65"/>
  </w:num>
  <w:num w:numId="48" w16cid:durableId="1922057440">
    <w:abstractNumId w:val="69"/>
  </w:num>
  <w:num w:numId="49" w16cid:durableId="986544047">
    <w:abstractNumId w:val="68"/>
  </w:num>
  <w:num w:numId="50" w16cid:durableId="808939233">
    <w:abstractNumId w:val="49"/>
  </w:num>
  <w:num w:numId="51" w16cid:durableId="1242175101">
    <w:abstractNumId w:val="37"/>
  </w:num>
  <w:num w:numId="52" w16cid:durableId="1827015850">
    <w:abstractNumId w:val="42"/>
  </w:num>
  <w:num w:numId="53" w16cid:durableId="1328633491">
    <w:abstractNumId w:val="57"/>
  </w:num>
  <w:num w:numId="54" w16cid:durableId="678629090">
    <w:abstractNumId w:val="13"/>
  </w:num>
  <w:num w:numId="55" w16cid:durableId="37514603">
    <w:abstractNumId w:val="4"/>
  </w:num>
  <w:num w:numId="56" w16cid:durableId="1586189911">
    <w:abstractNumId w:val="27"/>
  </w:num>
  <w:num w:numId="57" w16cid:durableId="1361710927">
    <w:abstractNumId w:val="21"/>
  </w:num>
  <w:num w:numId="58" w16cid:durableId="141191525">
    <w:abstractNumId w:val="45"/>
  </w:num>
  <w:num w:numId="59" w16cid:durableId="410783220">
    <w:abstractNumId w:val="31"/>
  </w:num>
  <w:num w:numId="60" w16cid:durableId="1764717738">
    <w:abstractNumId w:val="18"/>
  </w:num>
  <w:num w:numId="61" w16cid:durableId="1295991082">
    <w:abstractNumId w:val="61"/>
  </w:num>
  <w:num w:numId="62" w16cid:durableId="1161389214">
    <w:abstractNumId w:val="52"/>
  </w:num>
  <w:num w:numId="63" w16cid:durableId="1123310616">
    <w:abstractNumId w:val="46"/>
  </w:num>
  <w:num w:numId="64" w16cid:durableId="433474370">
    <w:abstractNumId w:val="66"/>
  </w:num>
  <w:num w:numId="65" w16cid:durableId="1873155271">
    <w:abstractNumId w:val="40"/>
  </w:num>
  <w:num w:numId="66" w16cid:durableId="1311250208">
    <w:abstractNumId w:val="6"/>
  </w:num>
  <w:num w:numId="67" w16cid:durableId="1628584945">
    <w:abstractNumId w:val="59"/>
  </w:num>
  <w:num w:numId="68" w16cid:durableId="948009110">
    <w:abstractNumId w:val="20"/>
  </w:num>
  <w:num w:numId="69" w16cid:durableId="1981375848">
    <w:abstractNumId w:val="26"/>
  </w:num>
  <w:num w:numId="70" w16cid:durableId="1933657429">
    <w:abstractNumId w:val="5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73"/>
    <w:rsid w:val="000015C6"/>
    <w:rsid w:val="000050B8"/>
    <w:rsid w:val="00006174"/>
    <w:rsid w:val="000069EC"/>
    <w:rsid w:val="000112C6"/>
    <w:rsid w:val="000122BF"/>
    <w:rsid w:val="00013237"/>
    <w:rsid w:val="0001595F"/>
    <w:rsid w:val="00021AE5"/>
    <w:rsid w:val="00022C1B"/>
    <w:rsid w:val="00024A98"/>
    <w:rsid w:val="00025F7A"/>
    <w:rsid w:val="00030375"/>
    <w:rsid w:val="00030FD3"/>
    <w:rsid w:val="00032117"/>
    <w:rsid w:val="00032139"/>
    <w:rsid w:val="00032A4D"/>
    <w:rsid w:val="00033606"/>
    <w:rsid w:val="00043642"/>
    <w:rsid w:val="00053D05"/>
    <w:rsid w:val="000616A5"/>
    <w:rsid w:val="000623E1"/>
    <w:rsid w:val="00062EAB"/>
    <w:rsid w:val="00065870"/>
    <w:rsid w:val="00065B43"/>
    <w:rsid w:val="000735D6"/>
    <w:rsid w:val="00073C6D"/>
    <w:rsid w:val="00073FF8"/>
    <w:rsid w:val="00076A21"/>
    <w:rsid w:val="00077785"/>
    <w:rsid w:val="000816B5"/>
    <w:rsid w:val="000828BA"/>
    <w:rsid w:val="00083370"/>
    <w:rsid w:val="00084C9C"/>
    <w:rsid w:val="00084ED4"/>
    <w:rsid w:val="000875AC"/>
    <w:rsid w:val="00087E7E"/>
    <w:rsid w:val="00092935"/>
    <w:rsid w:val="00093890"/>
    <w:rsid w:val="000A2B60"/>
    <w:rsid w:val="000A2D0F"/>
    <w:rsid w:val="000A3A47"/>
    <w:rsid w:val="000C1BB9"/>
    <w:rsid w:val="000C2328"/>
    <w:rsid w:val="000C5253"/>
    <w:rsid w:val="000D058D"/>
    <w:rsid w:val="000D0DA4"/>
    <w:rsid w:val="000D25D7"/>
    <w:rsid w:val="000D55D8"/>
    <w:rsid w:val="000D6101"/>
    <w:rsid w:val="000D6804"/>
    <w:rsid w:val="000D7D34"/>
    <w:rsid w:val="000D7D77"/>
    <w:rsid w:val="000E0E88"/>
    <w:rsid w:val="000E236E"/>
    <w:rsid w:val="000E43B7"/>
    <w:rsid w:val="000E654C"/>
    <w:rsid w:val="000E7846"/>
    <w:rsid w:val="000F0529"/>
    <w:rsid w:val="000F15AE"/>
    <w:rsid w:val="000F172C"/>
    <w:rsid w:val="000F2FBF"/>
    <w:rsid w:val="000F54DA"/>
    <w:rsid w:val="000F5B01"/>
    <w:rsid w:val="000F5E47"/>
    <w:rsid w:val="000F7A87"/>
    <w:rsid w:val="000F7CE6"/>
    <w:rsid w:val="00102174"/>
    <w:rsid w:val="00102B7A"/>
    <w:rsid w:val="00103E1F"/>
    <w:rsid w:val="00106C8A"/>
    <w:rsid w:val="0010768A"/>
    <w:rsid w:val="0011404F"/>
    <w:rsid w:val="00114E2C"/>
    <w:rsid w:val="00115DBC"/>
    <w:rsid w:val="00117695"/>
    <w:rsid w:val="00123CDD"/>
    <w:rsid w:val="00130CF3"/>
    <w:rsid w:val="00131428"/>
    <w:rsid w:val="00132427"/>
    <w:rsid w:val="001327F3"/>
    <w:rsid w:val="00134675"/>
    <w:rsid w:val="00134DFD"/>
    <w:rsid w:val="00136C79"/>
    <w:rsid w:val="0013794D"/>
    <w:rsid w:val="0014446D"/>
    <w:rsid w:val="00146F81"/>
    <w:rsid w:val="001518D5"/>
    <w:rsid w:val="001540CF"/>
    <w:rsid w:val="00154346"/>
    <w:rsid w:val="001553EE"/>
    <w:rsid w:val="00156676"/>
    <w:rsid w:val="00161425"/>
    <w:rsid w:val="00163FAD"/>
    <w:rsid w:val="00164C57"/>
    <w:rsid w:val="0016502F"/>
    <w:rsid w:val="00166CF0"/>
    <w:rsid w:val="001707E8"/>
    <w:rsid w:val="001724BC"/>
    <w:rsid w:val="0017282D"/>
    <w:rsid w:val="00172DA7"/>
    <w:rsid w:val="001737EA"/>
    <w:rsid w:val="001749A7"/>
    <w:rsid w:val="001759C2"/>
    <w:rsid w:val="0017630E"/>
    <w:rsid w:val="001769F6"/>
    <w:rsid w:val="00184203"/>
    <w:rsid w:val="00184B2C"/>
    <w:rsid w:val="0018573B"/>
    <w:rsid w:val="0018596E"/>
    <w:rsid w:val="00190E3C"/>
    <w:rsid w:val="00192E6A"/>
    <w:rsid w:val="00194EDC"/>
    <w:rsid w:val="001958AC"/>
    <w:rsid w:val="00195B05"/>
    <w:rsid w:val="001A000F"/>
    <w:rsid w:val="001A0716"/>
    <w:rsid w:val="001A21E6"/>
    <w:rsid w:val="001A4267"/>
    <w:rsid w:val="001A51C2"/>
    <w:rsid w:val="001A6E5B"/>
    <w:rsid w:val="001A726C"/>
    <w:rsid w:val="001B3117"/>
    <w:rsid w:val="001B3A7A"/>
    <w:rsid w:val="001B4E10"/>
    <w:rsid w:val="001B5292"/>
    <w:rsid w:val="001C0630"/>
    <w:rsid w:val="001C0A2A"/>
    <w:rsid w:val="001C1F91"/>
    <w:rsid w:val="001C27A5"/>
    <w:rsid w:val="001C290E"/>
    <w:rsid w:val="001C2BF9"/>
    <w:rsid w:val="001C423F"/>
    <w:rsid w:val="001D0EEB"/>
    <w:rsid w:val="001D1E18"/>
    <w:rsid w:val="001D34E2"/>
    <w:rsid w:val="001D480F"/>
    <w:rsid w:val="001E052F"/>
    <w:rsid w:val="001E0707"/>
    <w:rsid w:val="001E08DF"/>
    <w:rsid w:val="001E2B4F"/>
    <w:rsid w:val="001E2B71"/>
    <w:rsid w:val="001F01CA"/>
    <w:rsid w:val="001F3670"/>
    <w:rsid w:val="001F4419"/>
    <w:rsid w:val="001F4A33"/>
    <w:rsid w:val="00200256"/>
    <w:rsid w:val="0020106D"/>
    <w:rsid w:val="00202728"/>
    <w:rsid w:val="002027FB"/>
    <w:rsid w:val="0020544C"/>
    <w:rsid w:val="00207888"/>
    <w:rsid w:val="00213225"/>
    <w:rsid w:val="00215961"/>
    <w:rsid w:val="00215A2F"/>
    <w:rsid w:val="00221E0F"/>
    <w:rsid w:val="00222D14"/>
    <w:rsid w:val="00223313"/>
    <w:rsid w:val="002316CD"/>
    <w:rsid w:val="00232552"/>
    <w:rsid w:val="0023335F"/>
    <w:rsid w:val="0023365F"/>
    <w:rsid w:val="00234758"/>
    <w:rsid w:val="002354BC"/>
    <w:rsid w:val="00235AC1"/>
    <w:rsid w:val="00237BA6"/>
    <w:rsid w:val="00240A04"/>
    <w:rsid w:val="00242347"/>
    <w:rsid w:val="00244FAF"/>
    <w:rsid w:val="002465E5"/>
    <w:rsid w:val="00251ADC"/>
    <w:rsid w:val="00253A79"/>
    <w:rsid w:val="00254AF5"/>
    <w:rsid w:val="00255230"/>
    <w:rsid w:val="002559C7"/>
    <w:rsid w:val="0026019E"/>
    <w:rsid w:val="0026255E"/>
    <w:rsid w:val="00265A94"/>
    <w:rsid w:val="00265DA9"/>
    <w:rsid w:val="002668B6"/>
    <w:rsid w:val="00266D68"/>
    <w:rsid w:val="00273052"/>
    <w:rsid w:val="00277455"/>
    <w:rsid w:val="002774A2"/>
    <w:rsid w:val="002841E1"/>
    <w:rsid w:val="0028519F"/>
    <w:rsid w:val="002856A7"/>
    <w:rsid w:val="00287C60"/>
    <w:rsid w:val="00290355"/>
    <w:rsid w:val="002905D3"/>
    <w:rsid w:val="00292957"/>
    <w:rsid w:val="00292969"/>
    <w:rsid w:val="00292B8C"/>
    <w:rsid w:val="002941ED"/>
    <w:rsid w:val="00295677"/>
    <w:rsid w:val="002A08F9"/>
    <w:rsid w:val="002A0EF5"/>
    <w:rsid w:val="002B09AE"/>
    <w:rsid w:val="002B29F4"/>
    <w:rsid w:val="002B435F"/>
    <w:rsid w:val="002B46FB"/>
    <w:rsid w:val="002C0311"/>
    <w:rsid w:val="002C0351"/>
    <w:rsid w:val="002C516D"/>
    <w:rsid w:val="002D188F"/>
    <w:rsid w:val="002D319A"/>
    <w:rsid w:val="002D6225"/>
    <w:rsid w:val="002E1280"/>
    <w:rsid w:val="002E43A4"/>
    <w:rsid w:val="002E6966"/>
    <w:rsid w:val="002E6984"/>
    <w:rsid w:val="002E78C2"/>
    <w:rsid w:val="002F4CDF"/>
    <w:rsid w:val="002F6DD4"/>
    <w:rsid w:val="00304F48"/>
    <w:rsid w:val="00307581"/>
    <w:rsid w:val="00312298"/>
    <w:rsid w:val="00312AFD"/>
    <w:rsid w:val="003152FD"/>
    <w:rsid w:val="003175B9"/>
    <w:rsid w:val="00317B67"/>
    <w:rsid w:val="00322A0D"/>
    <w:rsid w:val="00322F24"/>
    <w:rsid w:val="0032562E"/>
    <w:rsid w:val="00325FAE"/>
    <w:rsid w:val="003269DF"/>
    <w:rsid w:val="003327E1"/>
    <w:rsid w:val="00333552"/>
    <w:rsid w:val="00333B87"/>
    <w:rsid w:val="003343E4"/>
    <w:rsid w:val="0033728F"/>
    <w:rsid w:val="003375CA"/>
    <w:rsid w:val="00346A17"/>
    <w:rsid w:val="00350283"/>
    <w:rsid w:val="00350AAD"/>
    <w:rsid w:val="0035379E"/>
    <w:rsid w:val="003556D0"/>
    <w:rsid w:val="00356DB3"/>
    <w:rsid w:val="00361858"/>
    <w:rsid w:val="00362BB7"/>
    <w:rsid w:val="00362FF0"/>
    <w:rsid w:val="003653F9"/>
    <w:rsid w:val="0036731F"/>
    <w:rsid w:val="003702A4"/>
    <w:rsid w:val="00370930"/>
    <w:rsid w:val="00372D18"/>
    <w:rsid w:val="00373785"/>
    <w:rsid w:val="003746A3"/>
    <w:rsid w:val="00374F29"/>
    <w:rsid w:val="0037603D"/>
    <w:rsid w:val="003768EE"/>
    <w:rsid w:val="0037729E"/>
    <w:rsid w:val="0038060F"/>
    <w:rsid w:val="00381FD9"/>
    <w:rsid w:val="00383D81"/>
    <w:rsid w:val="00384143"/>
    <w:rsid w:val="00386053"/>
    <w:rsid w:val="0038638F"/>
    <w:rsid w:val="003907D3"/>
    <w:rsid w:val="00393B37"/>
    <w:rsid w:val="00396786"/>
    <w:rsid w:val="003A0BD3"/>
    <w:rsid w:val="003A1B02"/>
    <w:rsid w:val="003A5F93"/>
    <w:rsid w:val="003A6F8C"/>
    <w:rsid w:val="003A71F8"/>
    <w:rsid w:val="003B3395"/>
    <w:rsid w:val="003B797B"/>
    <w:rsid w:val="003B7B29"/>
    <w:rsid w:val="003B7C4A"/>
    <w:rsid w:val="003C3215"/>
    <w:rsid w:val="003C4929"/>
    <w:rsid w:val="003C59DF"/>
    <w:rsid w:val="003C6BD5"/>
    <w:rsid w:val="003D234D"/>
    <w:rsid w:val="003D2E80"/>
    <w:rsid w:val="003D3FE7"/>
    <w:rsid w:val="003D42EF"/>
    <w:rsid w:val="003D5B52"/>
    <w:rsid w:val="003D6D74"/>
    <w:rsid w:val="003E0C2D"/>
    <w:rsid w:val="003E0F2A"/>
    <w:rsid w:val="003E102C"/>
    <w:rsid w:val="003E2679"/>
    <w:rsid w:val="003F3BB4"/>
    <w:rsid w:val="003F6464"/>
    <w:rsid w:val="003F66FE"/>
    <w:rsid w:val="003F6E14"/>
    <w:rsid w:val="003F7D0E"/>
    <w:rsid w:val="004016A2"/>
    <w:rsid w:val="00402796"/>
    <w:rsid w:val="004063F2"/>
    <w:rsid w:val="004071CC"/>
    <w:rsid w:val="00407F01"/>
    <w:rsid w:val="00410E82"/>
    <w:rsid w:val="004133F8"/>
    <w:rsid w:val="00415C3E"/>
    <w:rsid w:val="00416765"/>
    <w:rsid w:val="00417E9E"/>
    <w:rsid w:val="004216D3"/>
    <w:rsid w:val="00425A4F"/>
    <w:rsid w:val="0043003C"/>
    <w:rsid w:val="00431380"/>
    <w:rsid w:val="00432E84"/>
    <w:rsid w:val="00435723"/>
    <w:rsid w:val="004373A5"/>
    <w:rsid w:val="00437442"/>
    <w:rsid w:val="00437AAB"/>
    <w:rsid w:val="00437D87"/>
    <w:rsid w:val="00440729"/>
    <w:rsid w:val="0044086C"/>
    <w:rsid w:val="00440AC4"/>
    <w:rsid w:val="00443563"/>
    <w:rsid w:val="00445E00"/>
    <w:rsid w:val="0045069C"/>
    <w:rsid w:val="004507F7"/>
    <w:rsid w:val="004562B6"/>
    <w:rsid w:val="004577D7"/>
    <w:rsid w:val="00457A65"/>
    <w:rsid w:val="00462E2C"/>
    <w:rsid w:val="00464042"/>
    <w:rsid w:val="00466CE0"/>
    <w:rsid w:val="00470EC8"/>
    <w:rsid w:val="00471804"/>
    <w:rsid w:val="00475C8F"/>
    <w:rsid w:val="004803E5"/>
    <w:rsid w:val="00482C13"/>
    <w:rsid w:val="00482CCC"/>
    <w:rsid w:val="004864F3"/>
    <w:rsid w:val="00486A16"/>
    <w:rsid w:val="00486E32"/>
    <w:rsid w:val="00491586"/>
    <w:rsid w:val="0049288E"/>
    <w:rsid w:val="00495305"/>
    <w:rsid w:val="004977F9"/>
    <w:rsid w:val="00497C83"/>
    <w:rsid w:val="004A0452"/>
    <w:rsid w:val="004A191F"/>
    <w:rsid w:val="004A268A"/>
    <w:rsid w:val="004A33EA"/>
    <w:rsid w:val="004A41FF"/>
    <w:rsid w:val="004A591E"/>
    <w:rsid w:val="004B0AD6"/>
    <w:rsid w:val="004B2FDB"/>
    <w:rsid w:val="004B33F4"/>
    <w:rsid w:val="004B38D0"/>
    <w:rsid w:val="004B5CA3"/>
    <w:rsid w:val="004B6478"/>
    <w:rsid w:val="004B6FAD"/>
    <w:rsid w:val="004C1A4C"/>
    <w:rsid w:val="004C1F21"/>
    <w:rsid w:val="004C2A88"/>
    <w:rsid w:val="004C6703"/>
    <w:rsid w:val="004C6F7B"/>
    <w:rsid w:val="004D02B1"/>
    <w:rsid w:val="004D47E6"/>
    <w:rsid w:val="004D6FBE"/>
    <w:rsid w:val="004D7500"/>
    <w:rsid w:val="004D7AE6"/>
    <w:rsid w:val="004E379F"/>
    <w:rsid w:val="004E3AD4"/>
    <w:rsid w:val="004F4BCB"/>
    <w:rsid w:val="004F5969"/>
    <w:rsid w:val="004F65B7"/>
    <w:rsid w:val="004F76FB"/>
    <w:rsid w:val="00510414"/>
    <w:rsid w:val="0051314A"/>
    <w:rsid w:val="00513E98"/>
    <w:rsid w:val="00521CB0"/>
    <w:rsid w:val="0052423C"/>
    <w:rsid w:val="005258C9"/>
    <w:rsid w:val="005258FC"/>
    <w:rsid w:val="00525CAA"/>
    <w:rsid w:val="00534803"/>
    <w:rsid w:val="00537956"/>
    <w:rsid w:val="00537DE1"/>
    <w:rsid w:val="00554CE4"/>
    <w:rsid w:val="00557656"/>
    <w:rsid w:val="005613EB"/>
    <w:rsid w:val="00561CDA"/>
    <w:rsid w:val="0057001D"/>
    <w:rsid w:val="00570310"/>
    <w:rsid w:val="00573B76"/>
    <w:rsid w:val="00576C27"/>
    <w:rsid w:val="00577083"/>
    <w:rsid w:val="005807B8"/>
    <w:rsid w:val="005808C7"/>
    <w:rsid w:val="00580B52"/>
    <w:rsid w:val="0058246F"/>
    <w:rsid w:val="00582BBC"/>
    <w:rsid w:val="00584716"/>
    <w:rsid w:val="00584A0E"/>
    <w:rsid w:val="00585CCB"/>
    <w:rsid w:val="0058758E"/>
    <w:rsid w:val="00590262"/>
    <w:rsid w:val="00591936"/>
    <w:rsid w:val="005940AE"/>
    <w:rsid w:val="005953B5"/>
    <w:rsid w:val="00597CDF"/>
    <w:rsid w:val="005A0752"/>
    <w:rsid w:val="005A0DC4"/>
    <w:rsid w:val="005A33E4"/>
    <w:rsid w:val="005A4731"/>
    <w:rsid w:val="005A4E97"/>
    <w:rsid w:val="005A51E0"/>
    <w:rsid w:val="005B3C40"/>
    <w:rsid w:val="005B5A54"/>
    <w:rsid w:val="005B69BA"/>
    <w:rsid w:val="005B7945"/>
    <w:rsid w:val="005C088D"/>
    <w:rsid w:val="005C101C"/>
    <w:rsid w:val="005C28A4"/>
    <w:rsid w:val="005C35A4"/>
    <w:rsid w:val="005C3D8B"/>
    <w:rsid w:val="005C4F1D"/>
    <w:rsid w:val="005C6882"/>
    <w:rsid w:val="005D16E6"/>
    <w:rsid w:val="005D3864"/>
    <w:rsid w:val="005D4213"/>
    <w:rsid w:val="005D468B"/>
    <w:rsid w:val="005D5A79"/>
    <w:rsid w:val="005E146B"/>
    <w:rsid w:val="005E20B3"/>
    <w:rsid w:val="005E2519"/>
    <w:rsid w:val="005E4B8D"/>
    <w:rsid w:val="005E5739"/>
    <w:rsid w:val="005E7624"/>
    <w:rsid w:val="005E78CA"/>
    <w:rsid w:val="005F0695"/>
    <w:rsid w:val="005F0D10"/>
    <w:rsid w:val="005F1E33"/>
    <w:rsid w:val="005F29DE"/>
    <w:rsid w:val="005F4DB5"/>
    <w:rsid w:val="005F5568"/>
    <w:rsid w:val="005F5DC0"/>
    <w:rsid w:val="005F6964"/>
    <w:rsid w:val="00600A1C"/>
    <w:rsid w:val="00604516"/>
    <w:rsid w:val="00611162"/>
    <w:rsid w:val="0061421B"/>
    <w:rsid w:val="00614D65"/>
    <w:rsid w:val="00615045"/>
    <w:rsid w:val="006152B3"/>
    <w:rsid w:val="00615A98"/>
    <w:rsid w:val="00617A19"/>
    <w:rsid w:val="00620613"/>
    <w:rsid w:val="00620997"/>
    <w:rsid w:val="00621AFB"/>
    <w:rsid w:val="006241CB"/>
    <w:rsid w:val="00625403"/>
    <w:rsid w:val="0062611F"/>
    <w:rsid w:val="00626712"/>
    <w:rsid w:val="006279BB"/>
    <w:rsid w:val="00631A16"/>
    <w:rsid w:val="00631D9F"/>
    <w:rsid w:val="00633E03"/>
    <w:rsid w:val="00634804"/>
    <w:rsid w:val="0063544D"/>
    <w:rsid w:val="00640618"/>
    <w:rsid w:val="00641239"/>
    <w:rsid w:val="00642322"/>
    <w:rsid w:val="00643737"/>
    <w:rsid w:val="00644040"/>
    <w:rsid w:val="006445BC"/>
    <w:rsid w:val="00645DF0"/>
    <w:rsid w:val="006468CF"/>
    <w:rsid w:val="00652460"/>
    <w:rsid w:val="00652D04"/>
    <w:rsid w:val="00655B8A"/>
    <w:rsid w:val="00656ABE"/>
    <w:rsid w:val="00657A6B"/>
    <w:rsid w:val="00662747"/>
    <w:rsid w:val="00662E2F"/>
    <w:rsid w:val="00663A8C"/>
    <w:rsid w:val="006661F1"/>
    <w:rsid w:val="0067110A"/>
    <w:rsid w:val="00672FD6"/>
    <w:rsid w:val="00684B9A"/>
    <w:rsid w:val="006851C8"/>
    <w:rsid w:val="006864B4"/>
    <w:rsid w:val="00695835"/>
    <w:rsid w:val="006A1EAB"/>
    <w:rsid w:val="006A1EF5"/>
    <w:rsid w:val="006A4BF2"/>
    <w:rsid w:val="006A540F"/>
    <w:rsid w:val="006B0827"/>
    <w:rsid w:val="006B17B5"/>
    <w:rsid w:val="006B3086"/>
    <w:rsid w:val="006B3342"/>
    <w:rsid w:val="006B3931"/>
    <w:rsid w:val="006B4207"/>
    <w:rsid w:val="006B70FD"/>
    <w:rsid w:val="006C0EAF"/>
    <w:rsid w:val="006C14DB"/>
    <w:rsid w:val="006D264B"/>
    <w:rsid w:val="006D28A5"/>
    <w:rsid w:val="006D299A"/>
    <w:rsid w:val="006D510A"/>
    <w:rsid w:val="006D5282"/>
    <w:rsid w:val="006D5E55"/>
    <w:rsid w:val="006D6915"/>
    <w:rsid w:val="006E0843"/>
    <w:rsid w:val="006E0A5C"/>
    <w:rsid w:val="006E43E1"/>
    <w:rsid w:val="006E5121"/>
    <w:rsid w:val="006E7044"/>
    <w:rsid w:val="006F122E"/>
    <w:rsid w:val="006F2022"/>
    <w:rsid w:val="006F2386"/>
    <w:rsid w:val="00700C6D"/>
    <w:rsid w:val="00701294"/>
    <w:rsid w:val="007013D3"/>
    <w:rsid w:val="007063F3"/>
    <w:rsid w:val="007066B2"/>
    <w:rsid w:val="00707B4C"/>
    <w:rsid w:val="007124DD"/>
    <w:rsid w:val="00716A2E"/>
    <w:rsid w:val="00717C26"/>
    <w:rsid w:val="007209A0"/>
    <w:rsid w:val="0072541C"/>
    <w:rsid w:val="0072620B"/>
    <w:rsid w:val="00727A0F"/>
    <w:rsid w:val="00727C94"/>
    <w:rsid w:val="00730E47"/>
    <w:rsid w:val="00732704"/>
    <w:rsid w:val="00734B49"/>
    <w:rsid w:val="00734F80"/>
    <w:rsid w:val="007368E0"/>
    <w:rsid w:val="00737CB0"/>
    <w:rsid w:val="007467D9"/>
    <w:rsid w:val="00747E14"/>
    <w:rsid w:val="00751222"/>
    <w:rsid w:val="00754026"/>
    <w:rsid w:val="0075487A"/>
    <w:rsid w:val="007548DC"/>
    <w:rsid w:val="007568C5"/>
    <w:rsid w:val="00756BAD"/>
    <w:rsid w:val="00757FC6"/>
    <w:rsid w:val="0076089F"/>
    <w:rsid w:val="00764AA9"/>
    <w:rsid w:val="00764E60"/>
    <w:rsid w:val="007714AC"/>
    <w:rsid w:val="00773522"/>
    <w:rsid w:val="007748AA"/>
    <w:rsid w:val="00780337"/>
    <w:rsid w:val="00782A39"/>
    <w:rsid w:val="00782B30"/>
    <w:rsid w:val="00786932"/>
    <w:rsid w:val="007876BB"/>
    <w:rsid w:val="0078792E"/>
    <w:rsid w:val="0079051F"/>
    <w:rsid w:val="0079130B"/>
    <w:rsid w:val="00792A3A"/>
    <w:rsid w:val="00793EA5"/>
    <w:rsid w:val="007952CD"/>
    <w:rsid w:val="0079693F"/>
    <w:rsid w:val="007977CA"/>
    <w:rsid w:val="007A1C0A"/>
    <w:rsid w:val="007A4C6B"/>
    <w:rsid w:val="007A7DDF"/>
    <w:rsid w:val="007B05A5"/>
    <w:rsid w:val="007B0D5C"/>
    <w:rsid w:val="007B3B3A"/>
    <w:rsid w:val="007B56F8"/>
    <w:rsid w:val="007B58A4"/>
    <w:rsid w:val="007C0AC2"/>
    <w:rsid w:val="007C32C6"/>
    <w:rsid w:val="007C43E1"/>
    <w:rsid w:val="007C61FC"/>
    <w:rsid w:val="007C6241"/>
    <w:rsid w:val="007D1A2B"/>
    <w:rsid w:val="007D1C73"/>
    <w:rsid w:val="007D2A92"/>
    <w:rsid w:val="007D4973"/>
    <w:rsid w:val="007D4E30"/>
    <w:rsid w:val="007D4FFE"/>
    <w:rsid w:val="007D60F8"/>
    <w:rsid w:val="007D6CAE"/>
    <w:rsid w:val="007D750C"/>
    <w:rsid w:val="007E23CA"/>
    <w:rsid w:val="007E2606"/>
    <w:rsid w:val="007E3935"/>
    <w:rsid w:val="007E6594"/>
    <w:rsid w:val="007F15E1"/>
    <w:rsid w:val="007F5048"/>
    <w:rsid w:val="00801B8F"/>
    <w:rsid w:val="008031A9"/>
    <w:rsid w:val="008063DC"/>
    <w:rsid w:val="00807554"/>
    <w:rsid w:val="00807646"/>
    <w:rsid w:val="00811274"/>
    <w:rsid w:val="0081476D"/>
    <w:rsid w:val="00815165"/>
    <w:rsid w:val="00817EF2"/>
    <w:rsid w:val="00820BC1"/>
    <w:rsid w:val="008237A8"/>
    <w:rsid w:val="00824102"/>
    <w:rsid w:val="0082410E"/>
    <w:rsid w:val="00824C32"/>
    <w:rsid w:val="008251C6"/>
    <w:rsid w:val="0082578C"/>
    <w:rsid w:val="00832293"/>
    <w:rsid w:val="00832385"/>
    <w:rsid w:val="008325C6"/>
    <w:rsid w:val="00833991"/>
    <w:rsid w:val="00842600"/>
    <w:rsid w:val="00844005"/>
    <w:rsid w:val="0084437B"/>
    <w:rsid w:val="00846394"/>
    <w:rsid w:val="00850E03"/>
    <w:rsid w:val="008537B2"/>
    <w:rsid w:val="00856B4C"/>
    <w:rsid w:val="00857D36"/>
    <w:rsid w:val="00862118"/>
    <w:rsid w:val="00863B49"/>
    <w:rsid w:val="00865048"/>
    <w:rsid w:val="008653AE"/>
    <w:rsid w:val="00865D11"/>
    <w:rsid w:val="00866427"/>
    <w:rsid w:val="00866C45"/>
    <w:rsid w:val="00866CC1"/>
    <w:rsid w:val="00874D7C"/>
    <w:rsid w:val="00875BA3"/>
    <w:rsid w:val="00877DE5"/>
    <w:rsid w:val="00884B97"/>
    <w:rsid w:val="00885A5E"/>
    <w:rsid w:val="00886CD9"/>
    <w:rsid w:val="00887A55"/>
    <w:rsid w:val="0089055E"/>
    <w:rsid w:val="0089065D"/>
    <w:rsid w:val="008938A6"/>
    <w:rsid w:val="00894D89"/>
    <w:rsid w:val="00897270"/>
    <w:rsid w:val="008A06A0"/>
    <w:rsid w:val="008A1537"/>
    <w:rsid w:val="008A1951"/>
    <w:rsid w:val="008A40D2"/>
    <w:rsid w:val="008A60A4"/>
    <w:rsid w:val="008A6928"/>
    <w:rsid w:val="008A7591"/>
    <w:rsid w:val="008B24BB"/>
    <w:rsid w:val="008B2937"/>
    <w:rsid w:val="008B4E6B"/>
    <w:rsid w:val="008B58DE"/>
    <w:rsid w:val="008B792B"/>
    <w:rsid w:val="008C1E93"/>
    <w:rsid w:val="008C323E"/>
    <w:rsid w:val="008C3960"/>
    <w:rsid w:val="008C3BA4"/>
    <w:rsid w:val="008C3E66"/>
    <w:rsid w:val="008D04D4"/>
    <w:rsid w:val="008D28DF"/>
    <w:rsid w:val="008D3074"/>
    <w:rsid w:val="008D52C9"/>
    <w:rsid w:val="008E1079"/>
    <w:rsid w:val="008E2B10"/>
    <w:rsid w:val="008E2E68"/>
    <w:rsid w:val="008E365A"/>
    <w:rsid w:val="008E3709"/>
    <w:rsid w:val="008E52CB"/>
    <w:rsid w:val="008F1842"/>
    <w:rsid w:val="008F533D"/>
    <w:rsid w:val="00902E93"/>
    <w:rsid w:val="00904609"/>
    <w:rsid w:val="009105ED"/>
    <w:rsid w:val="00911401"/>
    <w:rsid w:val="0091150F"/>
    <w:rsid w:val="0091259E"/>
    <w:rsid w:val="00914BB2"/>
    <w:rsid w:val="00914DD5"/>
    <w:rsid w:val="00915CA9"/>
    <w:rsid w:val="0091782D"/>
    <w:rsid w:val="00920E16"/>
    <w:rsid w:val="00921236"/>
    <w:rsid w:val="009268F3"/>
    <w:rsid w:val="00930C59"/>
    <w:rsid w:val="009327DD"/>
    <w:rsid w:val="00933B50"/>
    <w:rsid w:val="00935183"/>
    <w:rsid w:val="00936710"/>
    <w:rsid w:val="00936992"/>
    <w:rsid w:val="00937F28"/>
    <w:rsid w:val="00945E20"/>
    <w:rsid w:val="00946ED3"/>
    <w:rsid w:val="0095038A"/>
    <w:rsid w:val="00950B8B"/>
    <w:rsid w:val="009545B2"/>
    <w:rsid w:val="009601D2"/>
    <w:rsid w:val="00961269"/>
    <w:rsid w:val="00963A69"/>
    <w:rsid w:val="009650D9"/>
    <w:rsid w:val="009656CA"/>
    <w:rsid w:val="00965BC1"/>
    <w:rsid w:val="0097081A"/>
    <w:rsid w:val="009710F8"/>
    <w:rsid w:val="00972F34"/>
    <w:rsid w:val="0097566B"/>
    <w:rsid w:val="0097613D"/>
    <w:rsid w:val="009807F0"/>
    <w:rsid w:val="00981A9D"/>
    <w:rsid w:val="00982426"/>
    <w:rsid w:val="0098244B"/>
    <w:rsid w:val="00982A67"/>
    <w:rsid w:val="00983821"/>
    <w:rsid w:val="00990BF3"/>
    <w:rsid w:val="00996750"/>
    <w:rsid w:val="00996EC1"/>
    <w:rsid w:val="009A01DA"/>
    <w:rsid w:val="009A0390"/>
    <w:rsid w:val="009A13F6"/>
    <w:rsid w:val="009A21CD"/>
    <w:rsid w:val="009A6940"/>
    <w:rsid w:val="009B05F4"/>
    <w:rsid w:val="009B1515"/>
    <w:rsid w:val="009B169C"/>
    <w:rsid w:val="009B2798"/>
    <w:rsid w:val="009B3542"/>
    <w:rsid w:val="009B52BA"/>
    <w:rsid w:val="009C1309"/>
    <w:rsid w:val="009C32C1"/>
    <w:rsid w:val="009C43FF"/>
    <w:rsid w:val="009C4573"/>
    <w:rsid w:val="009D1DF1"/>
    <w:rsid w:val="009D38FD"/>
    <w:rsid w:val="009E1BF6"/>
    <w:rsid w:val="009E24EE"/>
    <w:rsid w:val="009E2A33"/>
    <w:rsid w:val="009E3EC3"/>
    <w:rsid w:val="009F1412"/>
    <w:rsid w:val="009F57FC"/>
    <w:rsid w:val="00A002BA"/>
    <w:rsid w:val="00A00E8D"/>
    <w:rsid w:val="00A10B4C"/>
    <w:rsid w:val="00A13242"/>
    <w:rsid w:val="00A16E7B"/>
    <w:rsid w:val="00A1716B"/>
    <w:rsid w:val="00A2244A"/>
    <w:rsid w:val="00A2631B"/>
    <w:rsid w:val="00A2721C"/>
    <w:rsid w:val="00A35607"/>
    <w:rsid w:val="00A37ACD"/>
    <w:rsid w:val="00A43BBE"/>
    <w:rsid w:val="00A45687"/>
    <w:rsid w:val="00A467F3"/>
    <w:rsid w:val="00A52C28"/>
    <w:rsid w:val="00A543B9"/>
    <w:rsid w:val="00A55BD5"/>
    <w:rsid w:val="00A5655B"/>
    <w:rsid w:val="00A606E2"/>
    <w:rsid w:val="00A61862"/>
    <w:rsid w:val="00A6200B"/>
    <w:rsid w:val="00A67AB5"/>
    <w:rsid w:val="00A7088A"/>
    <w:rsid w:val="00A70A50"/>
    <w:rsid w:val="00A77648"/>
    <w:rsid w:val="00A80AC9"/>
    <w:rsid w:val="00A83DBA"/>
    <w:rsid w:val="00A843D2"/>
    <w:rsid w:val="00A85B40"/>
    <w:rsid w:val="00A92A06"/>
    <w:rsid w:val="00A93DE0"/>
    <w:rsid w:val="00A94201"/>
    <w:rsid w:val="00A94DBE"/>
    <w:rsid w:val="00A97714"/>
    <w:rsid w:val="00A97A30"/>
    <w:rsid w:val="00A97BE3"/>
    <w:rsid w:val="00A97C72"/>
    <w:rsid w:val="00AA2E43"/>
    <w:rsid w:val="00AA5318"/>
    <w:rsid w:val="00AA5A5F"/>
    <w:rsid w:val="00AA796D"/>
    <w:rsid w:val="00AA7BCF"/>
    <w:rsid w:val="00AB31A2"/>
    <w:rsid w:val="00AB6FAF"/>
    <w:rsid w:val="00AC058D"/>
    <w:rsid w:val="00AC3D90"/>
    <w:rsid w:val="00AC4EDA"/>
    <w:rsid w:val="00AC6E82"/>
    <w:rsid w:val="00AC7294"/>
    <w:rsid w:val="00AD29F6"/>
    <w:rsid w:val="00AD375A"/>
    <w:rsid w:val="00AD404E"/>
    <w:rsid w:val="00AD4C44"/>
    <w:rsid w:val="00AD5AAD"/>
    <w:rsid w:val="00AD7407"/>
    <w:rsid w:val="00AD7482"/>
    <w:rsid w:val="00AD7B37"/>
    <w:rsid w:val="00AE06FB"/>
    <w:rsid w:val="00AE1BF8"/>
    <w:rsid w:val="00AE53E0"/>
    <w:rsid w:val="00AE68AD"/>
    <w:rsid w:val="00AE6F59"/>
    <w:rsid w:val="00AE7C2B"/>
    <w:rsid w:val="00AF068C"/>
    <w:rsid w:val="00AF15FB"/>
    <w:rsid w:val="00AF7E8B"/>
    <w:rsid w:val="00B0128B"/>
    <w:rsid w:val="00B01D47"/>
    <w:rsid w:val="00B0430F"/>
    <w:rsid w:val="00B04419"/>
    <w:rsid w:val="00B044A9"/>
    <w:rsid w:val="00B044CA"/>
    <w:rsid w:val="00B056DB"/>
    <w:rsid w:val="00B05A4A"/>
    <w:rsid w:val="00B05E55"/>
    <w:rsid w:val="00B07256"/>
    <w:rsid w:val="00B1103D"/>
    <w:rsid w:val="00B13604"/>
    <w:rsid w:val="00B15675"/>
    <w:rsid w:val="00B17429"/>
    <w:rsid w:val="00B22885"/>
    <w:rsid w:val="00B243CA"/>
    <w:rsid w:val="00B26351"/>
    <w:rsid w:val="00B27C35"/>
    <w:rsid w:val="00B3437A"/>
    <w:rsid w:val="00B343C4"/>
    <w:rsid w:val="00B409D2"/>
    <w:rsid w:val="00B413A9"/>
    <w:rsid w:val="00B41988"/>
    <w:rsid w:val="00B50DAB"/>
    <w:rsid w:val="00B5124F"/>
    <w:rsid w:val="00B53164"/>
    <w:rsid w:val="00B541D5"/>
    <w:rsid w:val="00B6107E"/>
    <w:rsid w:val="00B614CE"/>
    <w:rsid w:val="00B62C12"/>
    <w:rsid w:val="00B62C32"/>
    <w:rsid w:val="00B63D07"/>
    <w:rsid w:val="00B65868"/>
    <w:rsid w:val="00B66851"/>
    <w:rsid w:val="00B71ABE"/>
    <w:rsid w:val="00B72E8D"/>
    <w:rsid w:val="00B75B23"/>
    <w:rsid w:val="00B76918"/>
    <w:rsid w:val="00B76F0A"/>
    <w:rsid w:val="00B80599"/>
    <w:rsid w:val="00B80AFC"/>
    <w:rsid w:val="00B80CAA"/>
    <w:rsid w:val="00B80F5C"/>
    <w:rsid w:val="00B81DD6"/>
    <w:rsid w:val="00B82ECE"/>
    <w:rsid w:val="00B900F1"/>
    <w:rsid w:val="00B923F0"/>
    <w:rsid w:val="00B96B65"/>
    <w:rsid w:val="00B97668"/>
    <w:rsid w:val="00BA0BB5"/>
    <w:rsid w:val="00BA0E20"/>
    <w:rsid w:val="00BA3017"/>
    <w:rsid w:val="00BA31C5"/>
    <w:rsid w:val="00BA72DA"/>
    <w:rsid w:val="00BB1C24"/>
    <w:rsid w:val="00BB3D40"/>
    <w:rsid w:val="00BC1552"/>
    <w:rsid w:val="00BC1999"/>
    <w:rsid w:val="00BC1B3D"/>
    <w:rsid w:val="00BC288A"/>
    <w:rsid w:val="00BC438C"/>
    <w:rsid w:val="00BD122E"/>
    <w:rsid w:val="00BD1838"/>
    <w:rsid w:val="00BD23C0"/>
    <w:rsid w:val="00BD273D"/>
    <w:rsid w:val="00BD4DD1"/>
    <w:rsid w:val="00BD58C4"/>
    <w:rsid w:val="00BD64D3"/>
    <w:rsid w:val="00BE0211"/>
    <w:rsid w:val="00BE52EA"/>
    <w:rsid w:val="00BE639A"/>
    <w:rsid w:val="00BE6B4E"/>
    <w:rsid w:val="00BE6D9B"/>
    <w:rsid w:val="00BF178B"/>
    <w:rsid w:val="00BF1D68"/>
    <w:rsid w:val="00BF2A4B"/>
    <w:rsid w:val="00BF662F"/>
    <w:rsid w:val="00BF6898"/>
    <w:rsid w:val="00BF6F96"/>
    <w:rsid w:val="00BF7B86"/>
    <w:rsid w:val="00C01261"/>
    <w:rsid w:val="00C01322"/>
    <w:rsid w:val="00C033E4"/>
    <w:rsid w:val="00C041FB"/>
    <w:rsid w:val="00C04747"/>
    <w:rsid w:val="00C048B0"/>
    <w:rsid w:val="00C057B1"/>
    <w:rsid w:val="00C1091B"/>
    <w:rsid w:val="00C14CB7"/>
    <w:rsid w:val="00C164A0"/>
    <w:rsid w:val="00C16528"/>
    <w:rsid w:val="00C2253C"/>
    <w:rsid w:val="00C22F62"/>
    <w:rsid w:val="00C25042"/>
    <w:rsid w:val="00C26E64"/>
    <w:rsid w:val="00C35A1E"/>
    <w:rsid w:val="00C41F5B"/>
    <w:rsid w:val="00C42CE7"/>
    <w:rsid w:val="00C46339"/>
    <w:rsid w:val="00C5044D"/>
    <w:rsid w:val="00C51EC0"/>
    <w:rsid w:val="00C5691F"/>
    <w:rsid w:val="00C63566"/>
    <w:rsid w:val="00C64213"/>
    <w:rsid w:val="00C6510D"/>
    <w:rsid w:val="00C65422"/>
    <w:rsid w:val="00C672CA"/>
    <w:rsid w:val="00C67729"/>
    <w:rsid w:val="00C71BB1"/>
    <w:rsid w:val="00C735CA"/>
    <w:rsid w:val="00C7709A"/>
    <w:rsid w:val="00C77FF8"/>
    <w:rsid w:val="00C80F68"/>
    <w:rsid w:val="00C8219A"/>
    <w:rsid w:val="00C82734"/>
    <w:rsid w:val="00C82B01"/>
    <w:rsid w:val="00C82E50"/>
    <w:rsid w:val="00C84C16"/>
    <w:rsid w:val="00C863E8"/>
    <w:rsid w:val="00C864A9"/>
    <w:rsid w:val="00C86733"/>
    <w:rsid w:val="00C90770"/>
    <w:rsid w:val="00C908EF"/>
    <w:rsid w:val="00C91365"/>
    <w:rsid w:val="00C968AE"/>
    <w:rsid w:val="00C97E1E"/>
    <w:rsid w:val="00CA174C"/>
    <w:rsid w:val="00CA368A"/>
    <w:rsid w:val="00CA3FC0"/>
    <w:rsid w:val="00CA4259"/>
    <w:rsid w:val="00CB3E5D"/>
    <w:rsid w:val="00CB461C"/>
    <w:rsid w:val="00CC23B8"/>
    <w:rsid w:val="00CC244D"/>
    <w:rsid w:val="00CC51EA"/>
    <w:rsid w:val="00CC59F9"/>
    <w:rsid w:val="00CC6930"/>
    <w:rsid w:val="00CC7205"/>
    <w:rsid w:val="00CD1436"/>
    <w:rsid w:val="00CD2C00"/>
    <w:rsid w:val="00CD4053"/>
    <w:rsid w:val="00CD4699"/>
    <w:rsid w:val="00CD4F1A"/>
    <w:rsid w:val="00CE0461"/>
    <w:rsid w:val="00CE780D"/>
    <w:rsid w:val="00CF0427"/>
    <w:rsid w:val="00CF086C"/>
    <w:rsid w:val="00CF4206"/>
    <w:rsid w:val="00CF60C6"/>
    <w:rsid w:val="00CF6408"/>
    <w:rsid w:val="00CF7C5E"/>
    <w:rsid w:val="00D02B3B"/>
    <w:rsid w:val="00D03000"/>
    <w:rsid w:val="00D0330F"/>
    <w:rsid w:val="00D03DCA"/>
    <w:rsid w:val="00D105CF"/>
    <w:rsid w:val="00D108A8"/>
    <w:rsid w:val="00D122FA"/>
    <w:rsid w:val="00D1267D"/>
    <w:rsid w:val="00D139C5"/>
    <w:rsid w:val="00D13A40"/>
    <w:rsid w:val="00D15E4D"/>
    <w:rsid w:val="00D15F43"/>
    <w:rsid w:val="00D1756D"/>
    <w:rsid w:val="00D176BB"/>
    <w:rsid w:val="00D203DC"/>
    <w:rsid w:val="00D2161A"/>
    <w:rsid w:val="00D25398"/>
    <w:rsid w:val="00D3296D"/>
    <w:rsid w:val="00D35A86"/>
    <w:rsid w:val="00D36183"/>
    <w:rsid w:val="00D374CD"/>
    <w:rsid w:val="00D37535"/>
    <w:rsid w:val="00D4068D"/>
    <w:rsid w:val="00D40FEE"/>
    <w:rsid w:val="00D44C7F"/>
    <w:rsid w:val="00D45752"/>
    <w:rsid w:val="00D4706B"/>
    <w:rsid w:val="00D50391"/>
    <w:rsid w:val="00D509EB"/>
    <w:rsid w:val="00D515D7"/>
    <w:rsid w:val="00D51B3D"/>
    <w:rsid w:val="00D54F76"/>
    <w:rsid w:val="00D55CFB"/>
    <w:rsid w:val="00D61E93"/>
    <w:rsid w:val="00D62B29"/>
    <w:rsid w:val="00D65913"/>
    <w:rsid w:val="00D66B0E"/>
    <w:rsid w:val="00D670D7"/>
    <w:rsid w:val="00D7315A"/>
    <w:rsid w:val="00D7747F"/>
    <w:rsid w:val="00D81DC2"/>
    <w:rsid w:val="00D82482"/>
    <w:rsid w:val="00D8369B"/>
    <w:rsid w:val="00D83D26"/>
    <w:rsid w:val="00D849FC"/>
    <w:rsid w:val="00D851B8"/>
    <w:rsid w:val="00D86C74"/>
    <w:rsid w:val="00D954EE"/>
    <w:rsid w:val="00D95D48"/>
    <w:rsid w:val="00DA00AA"/>
    <w:rsid w:val="00DA0EB9"/>
    <w:rsid w:val="00DA141F"/>
    <w:rsid w:val="00DA16A6"/>
    <w:rsid w:val="00DA3384"/>
    <w:rsid w:val="00DA3C45"/>
    <w:rsid w:val="00DA3FE4"/>
    <w:rsid w:val="00DA5BC6"/>
    <w:rsid w:val="00DA6150"/>
    <w:rsid w:val="00DA6470"/>
    <w:rsid w:val="00DB4531"/>
    <w:rsid w:val="00DB7B0E"/>
    <w:rsid w:val="00DC0CBF"/>
    <w:rsid w:val="00DC1F84"/>
    <w:rsid w:val="00DC4082"/>
    <w:rsid w:val="00DC4838"/>
    <w:rsid w:val="00DC5342"/>
    <w:rsid w:val="00DD06E6"/>
    <w:rsid w:val="00DD0ED5"/>
    <w:rsid w:val="00DD5B0E"/>
    <w:rsid w:val="00DD6533"/>
    <w:rsid w:val="00DD6B1B"/>
    <w:rsid w:val="00DE0004"/>
    <w:rsid w:val="00DE1997"/>
    <w:rsid w:val="00DE1F14"/>
    <w:rsid w:val="00DE26A7"/>
    <w:rsid w:val="00DE2E03"/>
    <w:rsid w:val="00DE4189"/>
    <w:rsid w:val="00DE4438"/>
    <w:rsid w:val="00DE50C6"/>
    <w:rsid w:val="00DE56A1"/>
    <w:rsid w:val="00DF1A1E"/>
    <w:rsid w:val="00DF257F"/>
    <w:rsid w:val="00DF3517"/>
    <w:rsid w:val="00E00172"/>
    <w:rsid w:val="00E00BD3"/>
    <w:rsid w:val="00E0590A"/>
    <w:rsid w:val="00E06DAB"/>
    <w:rsid w:val="00E1172B"/>
    <w:rsid w:val="00E128D0"/>
    <w:rsid w:val="00E146DF"/>
    <w:rsid w:val="00E15E77"/>
    <w:rsid w:val="00E16D85"/>
    <w:rsid w:val="00E2059E"/>
    <w:rsid w:val="00E21575"/>
    <w:rsid w:val="00E2165D"/>
    <w:rsid w:val="00E21765"/>
    <w:rsid w:val="00E2318C"/>
    <w:rsid w:val="00E25E3F"/>
    <w:rsid w:val="00E31E0A"/>
    <w:rsid w:val="00E352F3"/>
    <w:rsid w:val="00E35882"/>
    <w:rsid w:val="00E40741"/>
    <w:rsid w:val="00E42609"/>
    <w:rsid w:val="00E43564"/>
    <w:rsid w:val="00E445C4"/>
    <w:rsid w:val="00E4653F"/>
    <w:rsid w:val="00E46722"/>
    <w:rsid w:val="00E47F22"/>
    <w:rsid w:val="00E51F59"/>
    <w:rsid w:val="00E550C8"/>
    <w:rsid w:val="00E5540A"/>
    <w:rsid w:val="00E569FE"/>
    <w:rsid w:val="00E60AAD"/>
    <w:rsid w:val="00E62FED"/>
    <w:rsid w:val="00E66780"/>
    <w:rsid w:val="00E66994"/>
    <w:rsid w:val="00E66FD8"/>
    <w:rsid w:val="00E671F8"/>
    <w:rsid w:val="00E67BAF"/>
    <w:rsid w:val="00E67E7A"/>
    <w:rsid w:val="00E715D6"/>
    <w:rsid w:val="00E71BDC"/>
    <w:rsid w:val="00E767F1"/>
    <w:rsid w:val="00E81E00"/>
    <w:rsid w:val="00E82918"/>
    <w:rsid w:val="00E82B79"/>
    <w:rsid w:val="00E865F1"/>
    <w:rsid w:val="00E871ED"/>
    <w:rsid w:val="00E8722B"/>
    <w:rsid w:val="00EA013D"/>
    <w:rsid w:val="00EA393B"/>
    <w:rsid w:val="00EA63E4"/>
    <w:rsid w:val="00EA6B32"/>
    <w:rsid w:val="00EB0DE2"/>
    <w:rsid w:val="00EB52ED"/>
    <w:rsid w:val="00EC0BC8"/>
    <w:rsid w:val="00ED60B0"/>
    <w:rsid w:val="00EE1109"/>
    <w:rsid w:val="00EE799C"/>
    <w:rsid w:val="00EF7323"/>
    <w:rsid w:val="00F039E7"/>
    <w:rsid w:val="00F044C8"/>
    <w:rsid w:val="00F04667"/>
    <w:rsid w:val="00F048D1"/>
    <w:rsid w:val="00F05A42"/>
    <w:rsid w:val="00F062FB"/>
    <w:rsid w:val="00F066C4"/>
    <w:rsid w:val="00F07818"/>
    <w:rsid w:val="00F078C5"/>
    <w:rsid w:val="00F15C67"/>
    <w:rsid w:val="00F16468"/>
    <w:rsid w:val="00F17880"/>
    <w:rsid w:val="00F30D7E"/>
    <w:rsid w:val="00F314B8"/>
    <w:rsid w:val="00F33D57"/>
    <w:rsid w:val="00F33FF1"/>
    <w:rsid w:val="00F34059"/>
    <w:rsid w:val="00F36D07"/>
    <w:rsid w:val="00F422AD"/>
    <w:rsid w:val="00F44029"/>
    <w:rsid w:val="00F459C3"/>
    <w:rsid w:val="00F4757A"/>
    <w:rsid w:val="00F51284"/>
    <w:rsid w:val="00F5278A"/>
    <w:rsid w:val="00F61287"/>
    <w:rsid w:val="00F64B46"/>
    <w:rsid w:val="00F71816"/>
    <w:rsid w:val="00F73362"/>
    <w:rsid w:val="00F74391"/>
    <w:rsid w:val="00F75E8E"/>
    <w:rsid w:val="00F765C6"/>
    <w:rsid w:val="00F77487"/>
    <w:rsid w:val="00F82406"/>
    <w:rsid w:val="00F836D6"/>
    <w:rsid w:val="00F84B74"/>
    <w:rsid w:val="00F85EC2"/>
    <w:rsid w:val="00F878D3"/>
    <w:rsid w:val="00F87B0E"/>
    <w:rsid w:val="00F9185D"/>
    <w:rsid w:val="00F923E1"/>
    <w:rsid w:val="00F92544"/>
    <w:rsid w:val="00F94A35"/>
    <w:rsid w:val="00F94EF4"/>
    <w:rsid w:val="00F96A03"/>
    <w:rsid w:val="00F977FD"/>
    <w:rsid w:val="00F97C28"/>
    <w:rsid w:val="00FA3309"/>
    <w:rsid w:val="00FA3A21"/>
    <w:rsid w:val="00FA44F5"/>
    <w:rsid w:val="00FA4FB0"/>
    <w:rsid w:val="00FA7619"/>
    <w:rsid w:val="00FB1AA6"/>
    <w:rsid w:val="00FB33A3"/>
    <w:rsid w:val="00FB6A10"/>
    <w:rsid w:val="00FB6D57"/>
    <w:rsid w:val="00FB7410"/>
    <w:rsid w:val="00FC3A40"/>
    <w:rsid w:val="00FD23DB"/>
    <w:rsid w:val="00FD297C"/>
    <w:rsid w:val="00FD2F6C"/>
    <w:rsid w:val="00FD4BC9"/>
    <w:rsid w:val="00FD4F65"/>
    <w:rsid w:val="00FD777A"/>
    <w:rsid w:val="00FE2CC4"/>
    <w:rsid w:val="00FE2E92"/>
    <w:rsid w:val="00FE3C6D"/>
    <w:rsid w:val="00FE4B41"/>
    <w:rsid w:val="00FE69F6"/>
    <w:rsid w:val="00FE73D4"/>
    <w:rsid w:val="00FE755E"/>
    <w:rsid w:val="00FE7656"/>
    <w:rsid w:val="00FE7E81"/>
    <w:rsid w:val="00FF28EB"/>
    <w:rsid w:val="00FF2E00"/>
    <w:rsid w:val="00FF4B16"/>
    <w:rsid w:val="00FF5567"/>
    <w:rsid w:val="00FF78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0A84F"/>
  <w15:docId w15:val="{2B24AAD6-AB01-4820-A437-0C1F0465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3606"/>
    <w:pPr>
      <w:spacing w:before="120"/>
    </w:pPr>
    <w:rPr>
      <w:sz w:val="22"/>
      <w:szCs w:val="22"/>
      <w:lang w:eastAsia="en-US"/>
    </w:rPr>
  </w:style>
  <w:style w:type="paragraph" w:styleId="3">
    <w:name w:val="heading 3"/>
    <w:basedOn w:val="a"/>
    <w:next w:val="a"/>
    <w:link w:val="30"/>
    <w:qFormat/>
    <w:rsid w:val="00FE7656"/>
    <w:pPr>
      <w:keepNext/>
      <w:widowControl w:val="0"/>
      <w:spacing w:before="0"/>
      <w:jc w:val="center"/>
      <w:outlineLvl w:val="2"/>
    </w:pPr>
    <w:rPr>
      <w:rFonts w:ascii="Tahoma" w:hAnsi="Tahoma"/>
      <w:sz w:val="3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63DC"/>
    <w:pPr>
      <w:ind w:left="720"/>
      <w:contextualSpacing/>
    </w:pPr>
  </w:style>
  <w:style w:type="paragraph" w:styleId="a4">
    <w:name w:val="endnote text"/>
    <w:basedOn w:val="a"/>
    <w:link w:val="a5"/>
    <w:uiPriority w:val="99"/>
    <w:semiHidden/>
    <w:unhideWhenUsed/>
    <w:rsid w:val="000F172C"/>
  </w:style>
  <w:style w:type="character" w:customStyle="1" w:styleId="a5">
    <w:name w:val="Текст концевой сноски Знак"/>
    <w:basedOn w:val="a0"/>
    <w:link w:val="a4"/>
    <w:uiPriority w:val="99"/>
    <w:semiHidden/>
    <w:locked/>
    <w:rsid w:val="000F172C"/>
    <w:rPr>
      <w:rFonts w:ascii="Arial" w:hAnsi="Arial" w:cs="Arial"/>
      <w:sz w:val="20"/>
      <w:szCs w:val="20"/>
    </w:rPr>
  </w:style>
  <w:style w:type="character" w:styleId="a6">
    <w:name w:val="endnote reference"/>
    <w:basedOn w:val="a0"/>
    <w:uiPriority w:val="99"/>
    <w:semiHidden/>
    <w:unhideWhenUsed/>
    <w:rsid w:val="000F172C"/>
    <w:rPr>
      <w:rFonts w:cs="Times New Roman"/>
      <w:vertAlign w:val="superscript"/>
    </w:rPr>
  </w:style>
  <w:style w:type="paragraph" w:styleId="a7">
    <w:name w:val="footnote text"/>
    <w:basedOn w:val="a"/>
    <w:link w:val="a8"/>
    <w:uiPriority w:val="99"/>
    <w:unhideWhenUsed/>
    <w:rsid w:val="000F172C"/>
  </w:style>
  <w:style w:type="character" w:customStyle="1" w:styleId="a8">
    <w:name w:val="Текст сноски Знак"/>
    <w:basedOn w:val="a0"/>
    <w:link w:val="a7"/>
    <w:uiPriority w:val="99"/>
    <w:locked/>
    <w:rsid w:val="000F172C"/>
    <w:rPr>
      <w:rFonts w:ascii="Arial" w:hAnsi="Arial" w:cs="Arial"/>
      <w:sz w:val="20"/>
      <w:szCs w:val="20"/>
    </w:rPr>
  </w:style>
  <w:style w:type="character" w:styleId="a9">
    <w:name w:val="footnote reference"/>
    <w:basedOn w:val="a0"/>
    <w:uiPriority w:val="99"/>
    <w:unhideWhenUsed/>
    <w:rsid w:val="000F172C"/>
    <w:rPr>
      <w:rFonts w:cs="Times New Roman"/>
      <w:vertAlign w:val="superscript"/>
    </w:rPr>
  </w:style>
  <w:style w:type="paragraph" w:styleId="aa">
    <w:name w:val="header"/>
    <w:basedOn w:val="a"/>
    <w:link w:val="ab"/>
    <w:uiPriority w:val="99"/>
    <w:unhideWhenUsed/>
    <w:rsid w:val="00A002BA"/>
    <w:pPr>
      <w:tabs>
        <w:tab w:val="center" w:pos="4677"/>
        <w:tab w:val="right" w:pos="9355"/>
      </w:tabs>
    </w:pPr>
  </w:style>
  <w:style w:type="character" w:customStyle="1" w:styleId="ab">
    <w:name w:val="Верхний колонтитул Знак"/>
    <w:basedOn w:val="a0"/>
    <w:link w:val="aa"/>
    <w:uiPriority w:val="99"/>
    <w:locked/>
    <w:rsid w:val="00A002BA"/>
    <w:rPr>
      <w:rFonts w:ascii="Arial" w:hAnsi="Arial" w:cs="Arial"/>
      <w:sz w:val="20"/>
      <w:szCs w:val="20"/>
    </w:rPr>
  </w:style>
  <w:style w:type="paragraph" w:styleId="ac">
    <w:name w:val="footer"/>
    <w:basedOn w:val="a"/>
    <w:link w:val="ad"/>
    <w:uiPriority w:val="99"/>
    <w:unhideWhenUsed/>
    <w:rsid w:val="00A002BA"/>
    <w:pPr>
      <w:tabs>
        <w:tab w:val="center" w:pos="4677"/>
        <w:tab w:val="right" w:pos="9355"/>
      </w:tabs>
    </w:pPr>
  </w:style>
  <w:style w:type="character" w:customStyle="1" w:styleId="ad">
    <w:name w:val="Нижний колонтитул Знак"/>
    <w:basedOn w:val="a0"/>
    <w:link w:val="ac"/>
    <w:uiPriority w:val="99"/>
    <w:locked/>
    <w:rsid w:val="00A002BA"/>
    <w:rPr>
      <w:rFonts w:ascii="Arial" w:hAnsi="Arial" w:cs="Arial"/>
      <w:sz w:val="20"/>
      <w:szCs w:val="20"/>
    </w:rPr>
  </w:style>
  <w:style w:type="paragraph" w:styleId="ae">
    <w:name w:val="Balloon Text"/>
    <w:basedOn w:val="a"/>
    <w:link w:val="af"/>
    <w:uiPriority w:val="99"/>
    <w:semiHidden/>
    <w:unhideWhenUsed/>
    <w:rsid w:val="003C4929"/>
    <w:rPr>
      <w:rFonts w:ascii="Tahoma" w:hAnsi="Tahoma" w:cs="Tahoma"/>
      <w:sz w:val="16"/>
      <w:szCs w:val="16"/>
    </w:rPr>
  </w:style>
  <w:style w:type="character" w:customStyle="1" w:styleId="af">
    <w:name w:val="Текст выноски Знак"/>
    <w:basedOn w:val="a0"/>
    <w:link w:val="ae"/>
    <w:uiPriority w:val="99"/>
    <w:semiHidden/>
    <w:locked/>
    <w:rsid w:val="003C4929"/>
    <w:rPr>
      <w:rFonts w:ascii="Tahoma" w:hAnsi="Tahoma" w:cs="Tahoma"/>
      <w:sz w:val="16"/>
      <w:szCs w:val="16"/>
    </w:rPr>
  </w:style>
  <w:style w:type="table" w:styleId="af0">
    <w:name w:val="Table Grid"/>
    <w:basedOn w:val="a1"/>
    <w:uiPriority w:val="59"/>
    <w:rsid w:val="009212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text"/>
    <w:basedOn w:val="a"/>
    <w:link w:val="af2"/>
    <w:uiPriority w:val="99"/>
    <w:rsid w:val="006D510A"/>
    <w:rPr>
      <w:rFonts w:ascii="Times New Roman" w:hAnsi="Times New Roman"/>
    </w:rPr>
  </w:style>
  <w:style w:type="character" w:customStyle="1" w:styleId="af2">
    <w:name w:val="Текст примечания Знак"/>
    <w:basedOn w:val="a0"/>
    <w:link w:val="af1"/>
    <w:uiPriority w:val="99"/>
    <w:locked/>
    <w:rsid w:val="006D510A"/>
    <w:rPr>
      <w:rFonts w:ascii="Times New Roman" w:hAnsi="Times New Roman" w:cs="Times New Roman"/>
      <w:sz w:val="20"/>
      <w:szCs w:val="20"/>
    </w:rPr>
  </w:style>
  <w:style w:type="character" w:styleId="af3">
    <w:name w:val="annotation reference"/>
    <w:basedOn w:val="a0"/>
    <w:uiPriority w:val="99"/>
    <w:rsid w:val="006D510A"/>
    <w:rPr>
      <w:rFonts w:cs="Times New Roman"/>
      <w:sz w:val="16"/>
      <w:szCs w:val="16"/>
    </w:rPr>
  </w:style>
  <w:style w:type="paragraph" w:customStyle="1" w:styleId="ConsPlusNormal">
    <w:name w:val="ConsPlusNormal"/>
    <w:rsid w:val="0079130B"/>
    <w:pPr>
      <w:autoSpaceDE w:val="0"/>
      <w:autoSpaceDN w:val="0"/>
      <w:adjustRightInd w:val="0"/>
    </w:pPr>
    <w:rPr>
      <w:rFonts w:cs="Calibri"/>
      <w:sz w:val="22"/>
      <w:szCs w:val="22"/>
    </w:rPr>
  </w:style>
  <w:style w:type="paragraph" w:styleId="af4">
    <w:name w:val="Body Text Indent"/>
    <w:basedOn w:val="a"/>
    <w:link w:val="af5"/>
    <w:rsid w:val="00AA5A5F"/>
    <w:pPr>
      <w:spacing w:before="100" w:beforeAutospacing="1" w:after="100" w:afterAutospacing="1"/>
    </w:pPr>
    <w:rPr>
      <w:rFonts w:ascii="Tahoma" w:hAnsi="Tahoma" w:cs="Tahoma"/>
      <w:color w:val="3F3728"/>
      <w:sz w:val="17"/>
      <w:szCs w:val="17"/>
      <w:lang w:eastAsia="ru-RU"/>
    </w:rPr>
  </w:style>
  <w:style w:type="character" w:customStyle="1" w:styleId="af5">
    <w:name w:val="Основной текст с отступом Знак"/>
    <w:basedOn w:val="a0"/>
    <w:link w:val="af4"/>
    <w:rsid w:val="00AA5A5F"/>
    <w:rPr>
      <w:rFonts w:ascii="Tahoma" w:hAnsi="Tahoma" w:cs="Tahoma"/>
      <w:color w:val="3F3728"/>
      <w:sz w:val="17"/>
      <w:szCs w:val="17"/>
    </w:rPr>
  </w:style>
  <w:style w:type="paragraph" w:styleId="af6">
    <w:name w:val="Revision"/>
    <w:hidden/>
    <w:uiPriority w:val="99"/>
    <w:semiHidden/>
    <w:rsid w:val="00BE0211"/>
    <w:rPr>
      <w:sz w:val="22"/>
      <w:szCs w:val="22"/>
      <w:lang w:eastAsia="en-US"/>
    </w:rPr>
  </w:style>
  <w:style w:type="paragraph" w:customStyle="1" w:styleId="1">
    <w:name w:val="Абзац списка1"/>
    <w:basedOn w:val="a"/>
    <w:rsid w:val="00084ED4"/>
    <w:pPr>
      <w:spacing w:before="0"/>
      <w:ind w:left="720"/>
      <w:contextualSpacing/>
    </w:pPr>
    <w:rPr>
      <w:rFonts w:ascii="Times New Roman" w:hAnsi="Times New Roman"/>
      <w:sz w:val="26"/>
      <w:szCs w:val="20"/>
      <w:lang w:eastAsia="ru-RU"/>
    </w:rPr>
  </w:style>
  <w:style w:type="character" w:customStyle="1" w:styleId="30">
    <w:name w:val="Заголовок 3 Знак"/>
    <w:basedOn w:val="a0"/>
    <w:link w:val="3"/>
    <w:rsid w:val="00FE7656"/>
    <w:rPr>
      <w:rFonts w:ascii="Tahoma" w:hAnsi="Tahoma"/>
      <w:sz w:val="36"/>
    </w:rPr>
  </w:style>
  <w:style w:type="paragraph" w:styleId="af7">
    <w:name w:val="annotation subject"/>
    <w:basedOn w:val="af1"/>
    <w:next w:val="af1"/>
    <w:link w:val="af8"/>
    <w:uiPriority w:val="99"/>
    <w:semiHidden/>
    <w:unhideWhenUsed/>
    <w:rsid w:val="00E47F22"/>
    <w:rPr>
      <w:rFonts w:ascii="Calibri" w:hAnsi="Calibri"/>
      <w:b/>
      <w:bCs/>
      <w:sz w:val="20"/>
      <w:szCs w:val="20"/>
    </w:rPr>
  </w:style>
  <w:style w:type="character" w:customStyle="1" w:styleId="af8">
    <w:name w:val="Тема примечания Знак"/>
    <w:basedOn w:val="af2"/>
    <w:link w:val="af7"/>
    <w:uiPriority w:val="99"/>
    <w:semiHidden/>
    <w:rsid w:val="00E47F22"/>
    <w:rPr>
      <w:rFonts w:ascii="Times New Roman" w:hAnsi="Times New Roman" w:cs="Times New Roman"/>
      <w:b/>
      <w:bCs/>
      <w:sz w:val="20"/>
      <w:szCs w:val="20"/>
      <w:lang w:eastAsia="en-US"/>
    </w:rPr>
  </w:style>
  <w:style w:type="character" w:styleId="af9">
    <w:name w:val="Hyperlink"/>
    <w:basedOn w:val="a0"/>
    <w:uiPriority w:val="99"/>
    <w:semiHidden/>
    <w:unhideWhenUsed/>
    <w:rsid w:val="008A06A0"/>
    <w:rPr>
      <w:color w:val="0000FF"/>
      <w:u w:val="single"/>
    </w:rPr>
  </w:style>
  <w:style w:type="character" w:customStyle="1" w:styleId="2">
    <w:name w:val="Основной текст (2)_"/>
    <w:link w:val="20"/>
    <w:rsid w:val="007D4FFE"/>
    <w:rPr>
      <w:rFonts w:eastAsia="Calibri" w:cs="Calibri"/>
      <w:shd w:val="clear" w:color="auto" w:fill="FFFFFF"/>
    </w:rPr>
  </w:style>
  <w:style w:type="paragraph" w:customStyle="1" w:styleId="20">
    <w:name w:val="Основной текст (2)"/>
    <w:basedOn w:val="a"/>
    <w:link w:val="2"/>
    <w:rsid w:val="007D4FFE"/>
    <w:pPr>
      <w:widowControl w:val="0"/>
      <w:shd w:val="clear" w:color="auto" w:fill="FFFFFF"/>
      <w:spacing w:before="780" w:after="5880" w:line="0" w:lineRule="atLeast"/>
    </w:pPr>
    <w:rPr>
      <w:rFonts w:eastAsia="Calibri" w:cs="Calibri"/>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87981">
      <w:bodyDiv w:val="1"/>
      <w:marLeft w:val="0"/>
      <w:marRight w:val="0"/>
      <w:marTop w:val="0"/>
      <w:marBottom w:val="0"/>
      <w:divBdr>
        <w:top w:val="none" w:sz="0" w:space="0" w:color="auto"/>
        <w:left w:val="none" w:sz="0" w:space="0" w:color="auto"/>
        <w:bottom w:val="none" w:sz="0" w:space="0" w:color="auto"/>
        <w:right w:val="none" w:sz="0" w:space="0" w:color="auto"/>
      </w:divBdr>
    </w:div>
    <w:div w:id="655494918">
      <w:bodyDiv w:val="1"/>
      <w:marLeft w:val="0"/>
      <w:marRight w:val="0"/>
      <w:marTop w:val="0"/>
      <w:marBottom w:val="0"/>
      <w:divBdr>
        <w:top w:val="none" w:sz="0" w:space="0" w:color="auto"/>
        <w:left w:val="none" w:sz="0" w:space="0" w:color="auto"/>
        <w:bottom w:val="none" w:sz="0" w:space="0" w:color="auto"/>
        <w:right w:val="none" w:sz="0" w:space="0" w:color="auto"/>
      </w:divBdr>
    </w:div>
    <w:div w:id="1088842965">
      <w:marLeft w:val="0"/>
      <w:marRight w:val="0"/>
      <w:marTop w:val="0"/>
      <w:marBottom w:val="0"/>
      <w:divBdr>
        <w:top w:val="none" w:sz="0" w:space="0" w:color="auto"/>
        <w:left w:val="none" w:sz="0" w:space="0" w:color="auto"/>
        <w:bottom w:val="none" w:sz="0" w:space="0" w:color="auto"/>
        <w:right w:val="none" w:sz="0" w:space="0" w:color="auto"/>
      </w:divBdr>
    </w:div>
    <w:div w:id="1088842966">
      <w:marLeft w:val="0"/>
      <w:marRight w:val="0"/>
      <w:marTop w:val="0"/>
      <w:marBottom w:val="0"/>
      <w:divBdr>
        <w:top w:val="none" w:sz="0" w:space="0" w:color="auto"/>
        <w:left w:val="none" w:sz="0" w:space="0" w:color="auto"/>
        <w:bottom w:val="none" w:sz="0" w:space="0" w:color="auto"/>
        <w:right w:val="none" w:sz="0" w:space="0" w:color="auto"/>
      </w:divBdr>
    </w:div>
    <w:div w:id="1088842967">
      <w:marLeft w:val="0"/>
      <w:marRight w:val="0"/>
      <w:marTop w:val="0"/>
      <w:marBottom w:val="0"/>
      <w:divBdr>
        <w:top w:val="none" w:sz="0" w:space="0" w:color="auto"/>
        <w:left w:val="none" w:sz="0" w:space="0" w:color="auto"/>
        <w:bottom w:val="none" w:sz="0" w:space="0" w:color="auto"/>
        <w:right w:val="none" w:sz="0" w:space="0" w:color="auto"/>
      </w:divBdr>
    </w:div>
    <w:div w:id="1088842968">
      <w:marLeft w:val="0"/>
      <w:marRight w:val="0"/>
      <w:marTop w:val="0"/>
      <w:marBottom w:val="0"/>
      <w:divBdr>
        <w:top w:val="none" w:sz="0" w:space="0" w:color="auto"/>
        <w:left w:val="none" w:sz="0" w:space="0" w:color="auto"/>
        <w:bottom w:val="none" w:sz="0" w:space="0" w:color="auto"/>
        <w:right w:val="none" w:sz="0" w:space="0" w:color="auto"/>
      </w:divBdr>
    </w:div>
    <w:div w:id="1115095161">
      <w:bodyDiv w:val="1"/>
      <w:marLeft w:val="0"/>
      <w:marRight w:val="0"/>
      <w:marTop w:val="0"/>
      <w:marBottom w:val="0"/>
      <w:divBdr>
        <w:top w:val="none" w:sz="0" w:space="0" w:color="auto"/>
        <w:left w:val="none" w:sz="0" w:space="0" w:color="auto"/>
        <w:bottom w:val="none" w:sz="0" w:space="0" w:color="auto"/>
        <w:right w:val="none" w:sz="0" w:space="0" w:color="auto"/>
      </w:divBdr>
    </w:div>
    <w:div w:id="1252733994">
      <w:bodyDiv w:val="1"/>
      <w:marLeft w:val="0"/>
      <w:marRight w:val="0"/>
      <w:marTop w:val="0"/>
      <w:marBottom w:val="0"/>
      <w:divBdr>
        <w:top w:val="none" w:sz="0" w:space="0" w:color="auto"/>
        <w:left w:val="none" w:sz="0" w:space="0" w:color="auto"/>
        <w:bottom w:val="none" w:sz="0" w:space="0" w:color="auto"/>
        <w:right w:val="none" w:sz="0" w:space="0" w:color="auto"/>
      </w:divBdr>
    </w:div>
    <w:div w:id="1353728717">
      <w:bodyDiv w:val="1"/>
      <w:marLeft w:val="0"/>
      <w:marRight w:val="0"/>
      <w:marTop w:val="0"/>
      <w:marBottom w:val="0"/>
      <w:divBdr>
        <w:top w:val="none" w:sz="0" w:space="0" w:color="auto"/>
        <w:left w:val="none" w:sz="0" w:space="0" w:color="auto"/>
        <w:bottom w:val="none" w:sz="0" w:space="0" w:color="auto"/>
        <w:right w:val="none" w:sz="0" w:space="0" w:color="auto"/>
      </w:divBdr>
    </w:div>
    <w:div w:id="1668243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E81A0D2DAA7AC46902F21E1480C97185DF49C00BE786F5A0C2F4E386BED07A5F613DA090F509249913093A38Av4B2N"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22A716E9A864B453C567FF69AA7D4A28D14B29737DD02E1D98868655515E9A5CB606B7E302F2A5F778D2C59095FD02309BC4596E56DD68P1Q"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35722&amp;dst=100042&amp;field=134&amp;date=28.03.20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gin.consultant.ru/link/?req=doc&amp;base=LAW&amp;n=435722&amp;dst=100178&amp;field=134&amp;date=28.03.2023" TargetMode="External"/><Relationship Id="rId4" Type="http://schemas.openxmlformats.org/officeDocument/2006/relationships/settings" Target="settings.xml"/><Relationship Id="rId9" Type="http://schemas.openxmlformats.org/officeDocument/2006/relationships/hyperlink" Target="consultantplus://offline/ref=BE81A0D2DAA7AC46902F21E1480C97185AF59008B87E6F5A0C2F4E386BED07A5F613DA090F509249913093A38Av4B2N"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8DFCB-E1B5-48E6-8D7C-64625FE5A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29</Pages>
  <Words>15622</Words>
  <Characters>89048</Characters>
  <Application>Microsoft Office Word</Application>
  <DocSecurity>0</DocSecurity>
  <Lines>742</Lines>
  <Paragraphs>208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104462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Александра Мастерских</dc:creator>
  <cp:lastModifiedBy>lymareva.nn</cp:lastModifiedBy>
  <cp:revision>6</cp:revision>
  <cp:lastPrinted>2023-11-22T05:25:00Z</cp:lastPrinted>
  <dcterms:created xsi:type="dcterms:W3CDTF">2023-11-22T06:00:00Z</dcterms:created>
  <dcterms:modified xsi:type="dcterms:W3CDTF">2023-11-29T09:55:00Z</dcterms:modified>
</cp:coreProperties>
</file>