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2A84" w:rsidRDefault="00C81ED6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Что нужно сделать</w:t>
      </w:r>
    </w:p>
    <w:p w14:paraId="00000002" w14:textId="77777777" w:rsidR="00C92A84" w:rsidRDefault="00C81ED6">
      <w:pPr>
        <w:numPr>
          <w:ilvl w:val="0"/>
          <w:numId w:val="2"/>
        </w:numPr>
        <w:spacing w:before="28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абстрактный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будет описывать сущность «Банковская карта». Этот класс должен предоставлять свойство «Баланс», а также функции: </w:t>
      </w:r>
    </w:p>
    <w:p w14:paraId="00000003" w14:textId="77777777" w:rsidR="00C92A84" w:rsidRDefault="00C81ED6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«Пополнить» — пополняет карту на переданную сумму;</w:t>
      </w:r>
    </w:p>
    <w:p w14:paraId="00000004" w14:textId="77777777" w:rsidR="00C92A84" w:rsidRDefault="00C81ED6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«Оплатить» — списывает с карты переданную сумм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и возвращает результат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5" w14:textId="77777777" w:rsidR="00C92A84" w:rsidRDefault="00C81ED6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«Получить информацию о балансе»;</w:t>
      </w:r>
    </w:p>
    <w:p w14:paraId="00000006" w14:textId="77777777" w:rsidR="00C92A84" w:rsidRDefault="00C81ED6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«Получить информацию о доступных средствах» — возвращает информацию о балансе, кредитном лимите и любых других средствах.</w:t>
      </w:r>
    </w:p>
    <w:p w14:paraId="00000007" w14:textId="77777777" w:rsidR="00C92A84" w:rsidRDefault="00C81ED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два производных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DebitCard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C92A84" w:rsidRDefault="00C81ED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DebitCard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реализуйте функции «Пополнить» и «Получить информацию о балансе».</w:t>
      </w:r>
    </w:p>
    <w:p w14:paraId="00000009" w14:textId="77777777" w:rsidR="00C92A84" w:rsidRDefault="00C81ED6">
      <w:pPr>
        <w:numPr>
          <w:ilvl w:val="0"/>
          <w:numId w:val="2"/>
        </w:numPr>
        <w:spacing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CreditCard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иметь дополнительное свойство «Кредитный лимит». Основные средства кредитной карты состоят из двух частей: </w:t>
      </w:r>
      <w:r w:rsidRPr="00C81ED6">
        <w:rPr>
          <w:rFonts w:ascii="Times New Roman" w:eastAsia="Times New Roman" w:hAnsi="Times New Roman" w:cs="Times New Roman"/>
          <w:color w:val="FF0000"/>
          <w:sz w:val="24"/>
          <w:szCs w:val="24"/>
        </w:rPr>
        <w:t>кредитная часть и собственные сред</w:t>
      </w:r>
      <w:r w:rsidRPr="00C81ED6">
        <w:rPr>
          <w:rFonts w:ascii="Times New Roman" w:eastAsia="Times New Roman" w:hAnsi="Times New Roman" w:cs="Times New Roman"/>
          <w:color w:val="FF0000"/>
          <w:sz w:val="24"/>
          <w:szCs w:val="24"/>
        </w:rPr>
        <w:t>ства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При пополнении кредитной карты необходимо сначала погасить кредитную часть, и только затем увеличивать собственные средства.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При оплате сначала списываются собственные средства, затем кредитные.   </w:t>
      </w:r>
    </w:p>
    <w:p w14:paraId="0000000A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Пример</w:t>
      </w:r>
    </w:p>
    <w:p w14:paraId="0000000B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Кредитная карта с лимитом 10 000. </w:t>
      </w:r>
    </w:p>
    <w:p w14:paraId="0000000C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Кредитные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средства: 10 000.</w:t>
      </w:r>
    </w:p>
    <w:p w14:paraId="0000000D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Собственные средства: 0. </w:t>
      </w:r>
    </w:p>
    <w:p w14:paraId="0000000E" w14:textId="77777777" w:rsidR="00C92A84" w:rsidRDefault="00C92A84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пополнения карты на 5 000:</w:t>
      </w:r>
    </w:p>
    <w:p w14:paraId="00000010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Кредитные средства: 10 000.</w:t>
      </w:r>
    </w:p>
    <w:p w14:paraId="00000011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Собственные средства: 5 000.</w:t>
      </w:r>
    </w:p>
    <w:p w14:paraId="00000012" w14:textId="77777777" w:rsidR="00C92A84" w:rsidRDefault="00C92A84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После оплаты на 5 000:</w:t>
      </w:r>
    </w:p>
    <w:p w14:paraId="00000014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Кредитные средства: 10 000.</w:t>
      </w:r>
    </w:p>
    <w:p w14:paraId="00000015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Собственные средства: 0.</w:t>
      </w:r>
    </w:p>
    <w:p w14:paraId="00000016" w14:textId="77777777" w:rsidR="00C92A84" w:rsidRDefault="00C92A84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После оплаты на 3 000: </w:t>
      </w:r>
    </w:p>
    <w:p w14:paraId="00000018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Кред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итные средства: 7 000.</w:t>
      </w:r>
    </w:p>
    <w:p w14:paraId="00000019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Собственные средства: 0.</w:t>
      </w:r>
    </w:p>
    <w:p w14:paraId="0000001A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</w:p>
    <w:p w14:paraId="0000001B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После пополнения на 2 000: </w:t>
      </w:r>
    </w:p>
    <w:p w14:paraId="0000001C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Кредитные средства: 9 000.</w:t>
      </w:r>
    </w:p>
    <w:p w14:paraId="0000001D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Собственные средства: 0.</w:t>
      </w:r>
    </w:p>
    <w:p w14:paraId="0000001E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  После пополнения на 2 000: </w:t>
      </w:r>
    </w:p>
    <w:p w14:paraId="0000001F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Кредитные средства: 10 000.</w:t>
      </w:r>
    </w:p>
    <w:p w14:paraId="00000020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 Собственные средства: 1 000.   </w:t>
      </w:r>
    </w:p>
    <w:p w14:paraId="00000021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Реализуйте функции «Пополнить», «Оплатить» и «Получить информацию о балансе». Должны учитываться как собственные, так и кредитные средства.  </w:t>
      </w:r>
    </w:p>
    <w:p w14:paraId="00000022" w14:textId="77777777" w:rsidR="00C92A84" w:rsidRDefault="00C81ED6">
      <w:pPr>
        <w:numPr>
          <w:ilvl w:val="0"/>
          <w:numId w:val="3"/>
        </w:numPr>
        <w:spacing w:before="28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несколько производных классов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DebitCard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CreditCard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000023" w14:textId="77777777" w:rsidR="00C92A84" w:rsidRDefault="00C81ED6">
      <w:pPr>
        <w:numPr>
          <w:ilvl w:val="0"/>
          <w:numId w:val="3"/>
        </w:numPr>
        <w:spacing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Добавьте для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конкретных дебетовых и кредитных карт различные бонусные программы в виде отдельных переменных. </w:t>
      </w:r>
    </w:p>
    <w:p w14:paraId="00000024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Примеры </w:t>
      </w:r>
    </w:p>
    <w:p w14:paraId="00000025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Бонусные баллы в размере 1% от покупок.</w:t>
      </w:r>
    </w:p>
    <w:p w14:paraId="00000026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Потенциальный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кэшбэк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5% от покупок при условии трат больше 5 000 тыс.</w:t>
      </w:r>
    </w:p>
    <w:p w14:paraId="00000027" w14:textId="77777777" w:rsidR="00C92A84" w:rsidRDefault="00C81ED6">
      <w:pP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Накопление в размере 0.005% от суммы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полнений.</w:t>
      </w:r>
    </w:p>
    <w:p w14:paraId="00000028" w14:textId="77777777" w:rsidR="00C92A84" w:rsidRDefault="00C81ED6">
      <w:pPr>
        <w:numPr>
          <w:ilvl w:val="0"/>
          <w:numId w:val="4"/>
        </w:numPr>
        <w:spacing w:before="28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конкретных дебетовых и кредитных карт скорректируйте функции «Пополнить» и «Оплатить» так, чтобы они учитывали конкретные бонусные программы.</w:t>
      </w:r>
    </w:p>
    <w:p w14:paraId="00000029" w14:textId="77777777" w:rsidR="00C92A84" w:rsidRDefault="00C81ED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конкретных дебетовых и кредитных карт реализуйте функцию «Получение информации обо всех доступны</w:t>
      </w:r>
      <w:r>
        <w:rPr>
          <w:rFonts w:ascii="Times New Roman" w:eastAsia="Times New Roman" w:hAnsi="Times New Roman" w:cs="Times New Roman"/>
          <w:sz w:val="24"/>
          <w:szCs w:val="24"/>
        </w:rPr>
        <w:t>х средствах». Функция должна учитывать собственные и кредитные средства, а также соответствующие бонусы.</w:t>
      </w:r>
    </w:p>
    <w:p w14:paraId="0000002A" w14:textId="77777777" w:rsidR="00C92A84" w:rsidRDefault="00C81ED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Проанализируйте получившиеся классы. При необходимости перенесите реализацию функций на уровень выше.</w:t>
      </w:r>
    </w:p>
    <w:p w14:paraId="0000002B" w14:textId="77777777" w:rsidR="00C92A84" w:rsidRDefault="00C81ED6">
      <w:pPr>
        <w:numPr>
          <w:ilvl w:val="0"/>
          <w:numId w:val="4"/>
        </w:numPr>
        <w:spacing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Убедитесь, что все функции ваших классов работают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корректно. Для этого создайте экземпляры классов и проверьте работу каждой из описанных функций.</w:t>
      </w:r>
    </w:p>
    <w:p w14:paraId="0000002C" w14:textId="77777777" w:rsidR="00C92A84" w:rsidRDefault="00C81ED6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Что оценивается</w:t>
      </w:r>
    </w:p>
    <w:p w14:paraId="0000002D" w14:textId="77777777" w:rsidR="00C92A84" w:rsidRDefault="00C81ED6">
      <w:pPr>
        <w:numPr>
          <w:ilvl w:val="0"/>
          <w:numId w:val="1"/>
        </w:numPr>
        <w:spacing w:before="28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запускается, корректно работает и выводит необходимую информацию.</w:t>
      </w:r>
    </w:p>
    <w:p w14:paraId="0000002E" w14:textId="77777777" w:rsidR="00C92A84" w:rsidRDefault="00C81E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Выполнены все пункты задания.</w:t>
      </w:r>
    </w:p>
    <w:p w14:paraId="0000002F" w14:textId="77777777" w:rsidR="00C92A84" w:rsidRDefault="00C81E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Соблюдена инкапсуляция, доступны только публичные члены классов.</w:t>
      </w:r>
    </w:p>
    <w:p w14:paraId="00000030" w14:textId="77777777" w:rsidR="00C92A84" w:rsidRDefault="00C81E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Функции соответствуют принципам чёрного ящика, выполняют атомарные операции и независимы друг от друга.</w:t>
      </w:r>
    </w:p>
    <w:p w14:paraId="00000031" w14:textId="77777777" w:rsidR="00C92A84" w:rsidRDefault="00C81E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Функции возвращают неизменяемые коллекции.</w:t>
      </w:r>
    </w:p>
    <w:p w14:paraId="00000032" w14:textId="77777777" w:rsidR="00C92A84" w:rsidRDefault="00C81E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Названия переменных отражают суть данных,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они ссылаются.</w:t>
      </w:r>
    </w:p>
    <w:p w14:paraId="00000033" w14:textId="77777777" w:rsidR="00C92A84" w:rsidRDefault="00C81E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Переменные, которые не изменяются в программе, объявлены неизменяемыми.</w:t>
      </w:r>
    </w:p>
    <w:p w14:paraId="00000034" w14:textId="77777777" w:rsidR="00C92A84" w:rsidRDefault="00C81E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Открыты только необходимые для переопределения функции.</w:t>
      </w:r>
    </w:p>
    <w:p w14:paraId="00000035" w14:textId="77777777" w:rsidR="00C92A84" w:rsidRDefault="00C81E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Открыты только необходимые для наследования классы.</w:t>
      </w:r>
    </w:p>
    <w:p w14:paraId="00000036" w14:textId="77777777" w:rsidR="00C92A84" w:rsidRDefault="00C81ED6">
      <w:pPr>
        <w:numPr>
          <w:ilvl w:val="0"/>
          <w:numId w:val="1"/>
        </w:numPr>
        <w:spacing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Различные выводы в консоль начинаются с новой строки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7" w14:textId="77777777" w:rsidR="00C92A84" w:rsidRDefault="00C92A84"/>
    <w:sectPr w:rsidR="00C92A84">
      <w:pgSz w:w="11906" w:h="16838"/>
      <w:pgMar w:top="567" w:right="850" w:bottom="1134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FE3"/>
    <w:multiLevelType w:val="multilevel"/>
    <w:tmpl w:val="3D4C1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55315C2"/>
    <w:multiLevelType w:val="multilevel"/>
    <w:tmpl w:val="E282320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D7C2D80"/>
    <w:multiLevelType w:val="multilevel"/>
    <w:tmpl w:val="A5E25C4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9E93846"/>
    <w:multiLevelType w:val="multilevel"/>
    <w:tmpl w:val="20027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A84"/>
    <w:rsid w:val="00C81ED6"/>
    <w:rsid w:val="00C9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66DC1-1DA9-4C65-9F47-5CA680F7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C3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CNC5SyFAV5rEg7KRqFLhJUxlw==">CgMxLjAyCGguZ2pkZ3hzOAByITFjSHNmaDJxR09MYVN2T1o1b0x4WHk1clczWi1nSjh3aA==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omaslak</dc:creator>
  <cp:lastModifiedBy>Viktor St.one</cp:lastModifiedBy>
  <cp:revision>2</cp:revision>
  <dcterms:created xsi:type="dcterms:W3CDTF">2022-07-27T06:17:00Z</dcterms:created>
  <dcterms:modified xsi:type="dcterms:W3CDTF">2024-05-06T13:27:00Z</dcterms:modified>
</cp:coreProperties>
</file>