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</w:tblGrid>
      <w:tr w:rsidR="007242BC" w:rsidRPr="008A2D81" w:rsidTr="007E54B8">
        <w:tc>
          <w:tcPr>
            <w:tcW w:w="4820" w:type="dxa"/>
            <w:shd w:val="clear" w:color="auto" w:fill="auto"/>
          </w:tcPr>
          <w:p w:rsidR="007242BC" w:rsidRPr="00E0558A" w:rsidRDefault="00E0558A" w:rsidP="007242BC">
            <w:pPr>
              <w:jc w:val="center"/>
              <w:rPr>
                <w:b/>
                <w:color w:val="632423" w:themeColor="accent2" w:themeShade="80"/>
                <w:sz w:val="24"/>
                <w:szCs w:val="24"/>
                <w:lang w:val="mk-MK"/>
              </w:rPr>
            </w:pPr>
            <w:r>
              <w:rPr>
                <w:b/>
                <w:color w:val="632423" w:themeColor="accent2" w:themeShade="80"/>
                <w:sz w:val="24"/>
                <w:szCs w:val="24"/>
                <w:lang w:val="mk-MK"/>
              </w:rPr>
              <w:t>ОПШТИ ИНФОРМАЦИИ</w:t>
            </w:r>
          </w:p>
        </w:tc>
      </w:tr>
    </w:tbl>
    <w:p w:rsidR="007242BC" w:rsidRPr="008A2D81" w:rsidRDefault="007242BC" w:rsidP="00174591">
      <w:pPr>
        <w:rPr>
          <w:color w:val="632423" w:themeColor="accent2" w:themeShade="80"/>
        </w:rPr>
      </w:pPr>
    </w:p>
    <w:p w:rsidR="00031236" w:rsidRPr="008A2D81" w:rsidRDefault="00E0558A" w:rsidP="00174591">
      <w:pPr>
        <w:rPr>
          <w:b/>
          <w:color w:val="632423" w:themeColor="accent2" w:themeShade="80"/>
          <w:sz w:val="22"/>
          <w:szCs w:val="22"/>
        </w:rPr>
      </w:pPr>
      <w:r>
        <w:rPr>
          <w:b/>
          <w:color w:val="632423" w:themeColor="accent2" w:themeShade="80"/>
          <w:sz w:val="22"/>
          <w:szCs w:val="22"/>
          <w:lang w:val="mk-MK"/>
        </w:rPr>
        <w:t>ДАТУМ И ЛОКАЦИЈА</w:t>
      </w:r>
    </w:p>
    <w:p w:rsidR="00D1563B" w:rsidRDefault="00031236" w:rsidP="00174591">
      <w:pPr>
        <w:pStyle w:val="ListParagraph"/>
        <w:numPr>
          <w:ilvl w:val="0"/>
          <w:numId w:val="25"/>
        </w:numPr>
        <w:rPr>
          <w:color w:val="632423" w:themeColor="accent2" w:themeShade="80"/>
        </w:rPr>
      </w:pPr>
      <w:r w:rsidRPr="00D1563B">
        <w:rPr>
          <w:b/>
          <w:color w:val="632423" w:themeColor="accent2" w:themeShade="80"/>
        </w:rPr>
        <w:t>2</w:t>
      </w:r>
      <w:r w:rsidR="008A2D81" w:rsidRPr="00D1563B">
        <w:rPr>
          <w:b/>
          <w:color w:val="632423" w:themeColor="accent2" w:themeShade="80"/>
        </w:rPr>
        <w:t>4</w:t>
      </w:r>
      <w:r w:rsidRPr="00D1563B">
        <w:rPr>
          <w:b/>
          <w:color w:val="632423" w:themeColor="accent2" w:themeShade="80"/>
        </w:rPr>
        <w:t>-</w:t>
      </w:r>
      <w:r w:rsidR="008A2D81" w:rsidRPr="00D1563B">
        <w:rPr>
          <w:b/>
          <w:color w:val="632423" w:themeColor="accent2" w:themeShade="80"/>
        </w:rPr>
        <w:t>26</w:t>
      </w:r>
      <w:r w:rsidRPr="00D1563B">
        <w:rPr>
          <w:b/>
          <w:color w:val="632423" w:themeColor="accent2" w:themeShade="80"/>
        </w:rPr>
        <w:t xml:space="preserve"> </w:t>
      </w:r>
      <w:r w:rsidR="00E0558A">
        <w:rPr>
          <w:b/>
          <w:color w:val="632423" w:themeColor="accent2" w:themeShade="80"/>
          <w:lang w:val="mk-MK"/>
        </w:rPr>
        <w:t>Септември</w:t>
      </w:r>
      <w:r w:rsidRPr="00D1563B">
        <w:rPr>
          <w:b/>
          <w:color w:val="632423" w:themeColor="accent2" w:themeShade="80"/>
        </w:rPr>
        <w:t xml:space="preserve"> 201</w:t>
      </w:r>
      <w:r w:rsidR="008A2D81" w:rsidRPr="00D1563B">
        <w:rPr>
          <w:b/>
          <w:color w:val="632423" w:themeColor="accent2" w:themeShade="80"/>
        </w:rPr>
        <w:t>5</w:t>
      </w:r>
      <w:r w:rsidRPr="00D1563B">
        <w:rPr>
          <w:color w:val="632423" w:themeColor="accent2" w:themeShade="80"/>
        </w:rPr>
        <w:t>,</w:t>
      </w:r>
      <w:r w:rsidR="00E0558A">
        <w:rPr>
          <w:color w:val="632423" w:themeColor="accent2" w:themeShade="80"/>
          <w:lang w:val="mk-MK"/>
        </w:rPr>
        <w:t xml:space="preserve"> Струга</w:t>
      </w:r>
      <w:r w:rsidRPr="00D1563B">
        <w:rPr>
          <w:color w:val="632423" w:themeColor="accent2" w:themeShade="80"/>
        </w:rPr>
        <w:t xml:space="preserve">, </w:t>
      </w:r>
      <w:r w:rsidR="00E0558A">
        <w:rPr>
          <w:color w:val="632423" w:themeColor="accent2" w:themeShade="80"/>
          <w:lang w:val="mk-MK"/>
        </w:rPr>
        <w:t>Македонија</w:t>
      </w:r>
    </w:p>
    <w:p w:rsidR="00031236" w:rsidRPr="00D1563B" w:rsidRDefault="00E0558A" w:rsidP="00174591">
      <w:pPr>
        <w:pStyle w:val="ListParagraph"/>
        <w:numPr>
          <w:ilvl w:val="0"/>
          <w:numId w:val="25"/>
        </w:numPr>
        <w:rPr>
          <w:color w:val="632423" w:themeColor="accent2" w:themeShade="80"/>
        </w:rPr>
      </w:pPr>
      <w:r>
        <w:rPr>
          <w:b/>
          <w:color w:val="632423" w:themeColor="accent2" w:themeShade="80"/>
          <w:lang w:val="mk-MK"/>
        </w:rPr>
        <w:t>Хотел Дрим</w:t>
      </w:r>
      <w:r w:rsidRPr="00D1563B">
        <w:rPr>
          <w:b/>
          <w:color w:val="632423" w:themeColor="accent2" w:themeShade="80"/>
        </w:rPr>
        <w:t xml:space="preserve"> </w:t>
      </w:r>
      <w:r w:rsidR="008A2D81" w:rsidRPr="00D1563B">
        <w:rPr>
          <w:b/>
          <w:color w:val="632423" w:themeColor="accent2" w:themeShade="80"/>
        </w:rPr>
        <w:t>****</w:t>
      </w:r>
      <w:r w:rsidR="00031236" w:rsidRPr="00D1563B">
        <w:rPr>
          <w:b/>
          <w:color w:val="632423" w:themeColor="accent2" w:themeShade="80"/>
        </w:rPr>
        <w:t xml:space="preserve"> </w:t>
      </w:r>
      <w:r w:rsidR="00031236" w:rsidRPr="00D1563B">
        <w:rPr>
          <w:color w:val="632423" w:themeColor="accent2" w:themeShade="80"/>
        </w:rPr>
        <w:t xml:space="preserve">- </w:t>
      </w:r>
      <w:r>
        <w:rPr>
          <w:color w:val="632423" w:themeColor="accent2" w:themeShade="80"/>
          <w:lang w:val="mk-MK"/>
        </w:rPr>
        <w:t>Струга</w:t>
      </w:r>
      <w:r w:rsidRPr="00D1563B">
        <w:rPr>
          <w:color w:val="632423" w:themeColor="accent2" w:themeShade="80"/>
        </w:rPr>
        <w:t xml:space="preserve">, </w:t>
      </w:r>
      <w:r>
        <w:rPr>
          <w:color w:val="632423" w:themeColor="accent2" w:themeShade="80"/>
          <w:lang w:val="mk-MK"/>
        </w:rPr>
        <w:t>Македонија</w:t>
      </w:r>
    </w:p>
    <w:p w:rsidR="00F77900" w:rsidRPr="008A2D81" w:rsidRDefault="00F77900" w:rsidP="00174591">
      <w:pPr>
        <w:rPr>
          <w:color w:val="632423" w:themeColor="accent2" w:themeShade="80"/>
          <w:sz w:val="6"/>
          <w:szCs w:val="6"/>
        </w:rPr>
      </w:pPr>
    </w:p>
    <w:p w:rsidR="00423ABC" w:rsidRPr="008A2D81" w:rsidRDefault="008A2D81">
      <w:pPr>
        <w:rPr>
          <w:color w:val="632423" w:themeColor="accent2" w:themeShade="80"/>
        </w:rPr>
      </w:pPr>
      <w:r>
        <w:rPr>
          <w:noProof/>
          <w:color w:val="632423" w:themeColor="accent2" w:themeShade="80"/>
          <w:lang w:val="mk-MK" w:eastAsia="mk-MK"/>
        </w:rPr>
        <w:drawing>
          <wp:inline distT="0" distB="0" distL="0" distR="0">
            <wp:extent cx="29146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0558A" w:rsidRDefault="00E0558A" w:rsidP="00F77900">
      <w:pPr>
        <w:widowControl/>
        <w:rPr>
          <w:rFonts w:eastAsiaTheme="minorHAnsi"/>
          <w:b/>
          <w:bCs/>
          <w:color w:val="632423" w:themeColor="accent2" w:themeShade="80"/>
          <w:sz w:val="10"/>
          <w:szCs w:val="10"/>
        </w:rPr>
      </w:pPr>
    </w:p>
    <w:p w:rsidR="00F77900" w:rsidRPr="008A2D81" w:rsidRDefault="00E0558A" w:rsidP="00F77900">
      <w:pPr>
        <w:widowControl/>
        <w:rPr>
          <w:rFonts w:eastAsiaTheme="minorHAnsi"/>
          <w:color w:val="632423" w:themeColor="accent2" w:themeShade="80"/>
          <w:sz w:val="22"/>
          <w:szCs w:val="22"/>
        </w:rPr>
      </w:pPr>
      <w:r>
        <w:rPr>
          <w:rFonts w:eastAsiaTheme="minorHAnsi"/>
          <w:b/>
          <w:bCs/>
          <w:color w:val="632423" w:themeColor="accent2" w:themeShade="80"/>
          <w:sz w:val="22"/>
          <w:szCs w:val="22"/>
          <w:lang w:val="mk-MK"/>
        </w:rPr>
        <w:t>СМЕСУВАЊЕ</w:t>
      </w:r>
      <w:r w:rsidR="00F77900" w:rsidRPr="008A2D81">
        <w:rPr>
          <w:rFonts w:eastAsiaTheme="minorHAnsi"/>
          <w:b/>
          <w:bCs/>
          <w:color w:val="632423" w:themeColor="accent2" w:themeShade="80"/>
          <w:sz w:val="22"/>
          <w:szCs w:val="22"/>
        </w:rPr>
        <w:t xml:space="preserve"> </w:t>
      </w:r>
    </w:p>
    <w:p w:rsidR="008A2D81" w:rsidRPr="00D1563B" w:rsidRDefault="00E0558A" w:rsidP="008A2D81">
      <w:pPr>
        <w:pStyle w:val="ListParagraph"/>
        <w:numPr>
          <w:ilvl w:val="0"/>
          <w:numId w:val="24"/>
        </w:numPr>
        <w:rPr>
          <w:b/>
          <w:color w:val="632423" w:themeColor="accent2" w:themeShade="80"/>
        </w:rPr>
      </w:pPr>
      <w:r w:rsidRPr="00E0558A">
        <w:rPr>
          <w:color w:val="632423" w:themeColor="accent2" w:themeShade="80"/>
          <w:lang w:val="mk-MK"/>
        </w:rPr>
        <w:t>Хотел Дрим</w:t>
      </w:r>
      <w:r w:rsidR="008A2D81" w:rsidRPr="00D1563B">
        <w:rPr>
          <w:rFonts w:eastAsiaTheme="minorHAnsi"/>
          <w:color w:val="632423" w:themeColor="accent2" w:themeShade="80"/>
        </w:rPr>
        <w:t>****</w:t>
      </w:r>
      <w:r>
        <w:rPr>
          <w:rFonts w:eastAsiaTheme="minorHAnsi"/>
          <w:color w:val="632423" w:themeColor="accent2" w:themeShade="80"/>
          <w:lang w:val="mk-MK"/>
        </w:rPr>
        <w:t xml:space="preserve">локализиран на брегот на </w:t>
      </w:r>
      <w:r w:rsidR="00662D21">
        <w:rPr>
          <w:rFonts w:eastAsiaTheme="minorHAnsi"/>
          <w:color w:val="632423" w:themeColor="accent2" w:themeShade="80"/>
          <w:lang w:val="mk-MK"/>
        </w:rPr>
        <w:t>О</w:t>
      </w:r>
      <w:r>
        <w:rPr>
          <w:rFonts w:eastAsiaTheme="minorHAnsi"/>
          <w:color w:val="632423" w:themeColor="accent2" w:themeShade="80"/>
          <w:lang w:val="mk-MK"/>
        </w:rPr>
        <w:t>хридското езеро</w:t>
      </w:r>
    </w:p>
    <w:p w:rsidR="008967FA" w:rsidRDefault="00E0558A" w:rsidP="008A2D81">
      <w:pPr>
        <w:pStyle w:val="ListParagraph"/>
        <w:numPr>
          <w:ilvl w:val="0"/>
          <w:numId w:val="24"/>
        </w:numPr>
        <w:rPr>
          <w:color w:val="632423" w:themeColor="accent2" w:themeShade="80"/>
        </w:rPr>
      </w:pPr>
      <w:r>
        <w:rPr>
          <w:color w:val="632423" w:themeColor="accent2" w:themeShade="80"/>
          <w:lang w:val="mk-MK"/>
        </w:rPr>
        <w:t xml:space="preserve">За учесниците, резервацијата на хотелски соби преку организаторот </w:t>
      </w:r>
      <w:r w:rsidR="00C001CB">
        <w:rPr>
          <w:color w:val="632423" w:themeColor="accent2" w:themeShade="80"/>
          <w:lang w:val="mk-MK"/>
        </w:rPr>
        <w:t>со</w:t>
      </w:r>
      <w:r w:rsidR="00F33A17">
        <w:rPr>
          <w:color w:val="632423" w:themeColor="accent2" w:themeShade="80"/>
          <w:lang w:val="mk-MK"/>
        </w:rPr>
        <w:t xml:space="preserve"> посеб</w:t>
      </w:r>
      <w:r>
        <w:rPr>
          <w:color w:val="632423" w:themeColor="accent2" w:themeShade="80"/>
          <w:lang w:val="mk-MK"/>
        </w:rPr>
        <w:t>ни цени</w:t>
      </w:r>
    </w:p>
    <w:p w:rsidR="00D1563B" w:rsidRDefault="00D1563B" w:rsidP="00D1563B">
      <w:pPr>
        <w:rPr>
          <w:rFonts w:eastAsiaTheme="minorHAnsi"/>
          <w:b/>
          <w:bCs/>
          <w:color w:val="632423" w:themeColor="accent2" w:themeShade="80"/>
          <w:sz w:val="22"/>
          <w:szCs w:val="22"/>
        </w:rPr>
      </w:pPr>
    </w:p>
    <w:p w:rsidR="00D1563B" w:rsidRDefault="00E0558A" w:rsidP="00D1563B">
      <w:pPr>
        <w:rPr>
          <w:color w:val="632423" w:themeColor="accent2" w:themeShade="80"/>
        </w:rPr>
      </w:pPr>
      <w:r>
        <w:rPr>
          <w:rFonts w:eastAsiaTheme="minorHAnsi"/>
          <w:b/>
          <w:bCs/>
          <w:color w:val="632423" w:themeColor="accent2" w:themeShade="80"/>
          <w:sz w:val="22"/>
          <w:szCs w:val="22"/>
          <w:lang w:val="mk-MK"/>
        </w:rPr>
        <w:t>СМЕСТУВАЊЕ</w:t>
      </w:r>
    </w:p>
    <w:p w:rsidR="00D1563B" w:rsidRPr="00D1563B" w:rsidRDefault="00D1563B" w:rsidP="00D1563B">
      <w:pPr>
        <w:rPr>
          <w:color w:val="632423" w:themeColor="accent2" w:themeShade="80"/>
          <w:sz w:val="10"/>
          <w:szCs w:val="10"/>
        </w:rPr>
      </w:pPr>
    </w:p>
    <w:tbl>
      <w:tblPr>
        <w:tblStyle w:val="TableGrid"/>
        <w:tblW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8"/>
        <w:gridCol w:w="222"/>
        <w:gridCol w:w="1056"/>
        <w:gridCol w:w="1354"/>
      </w:tblGrid>
      <w:tr w:rsidR="00D1563B" w:rsidRPr="00813BE0" w:rsidTr="00D1563B">
        <w:tc>
          <w:tcPr>
            <w:tcW w:w="2438" w:type="dxa"/>
            <w:shd w:val="clear" w:color="auto" w:fill="943634" w:themeFill="accent2" w:themeFillShade="BF"/>
          </w:tcPr>
          <w:p w:rsidR="00D1563B" w:rsidRPr="00813BE0" w:rsidRDefault="00D1563B" w:rsidP="00011003"/>
        </w:tc>
        <w:tc>
          <w:tcPr>
            <w:tcW w:w="1278" w:type="dxa"/>
            <w:gridSpan w:val="2"/>
            <w:shd w:val="clear" w:color="auto" w:fill="943634" w:themeFill="accent2" w:themeFillShade="BF"/>
          </w:tcPr>
          <w:p w:rsidR="00D1563B" w:rsidRPr="008A2D81" w:rsidRDefault="00E0558A" w:rsidP="00E0558A">
            <w:pPr>
              <w:jc w:val="center"/>
              <w:rPr>
                <w:i/>
                <w:color w:val="FFFF00"/>
              </w:rPr>
            </w:pPr>
            <w:r>
              <w:rPr>
                <w:b/>
                <w:i/>
                <w:color w:val="FFFF00"/>
                <w:lang w:val="mk-MK"/>
              </w:rPr>
              <w:t>Пред</w:t>
            </w:r>
            <w:r w:rsidR="00D1563B" w:rsidRPr="008A2D8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mk-MK"/>
              </w:rPr>
              <w:t>Јуни</w:t>
            </w:r>
            <w:r w:rsidR="00D1563B">
              <w:rPr>
                <w:i/>
                <w:color w:val="FFFF00"/>
              </w:rPr>
              <w:t>15</w:t>
            </w:r>
            <w:r w:rsidR="00D1563B" w:rsidRPr="008A2D81">
              <w:rPr>
                <w:i/>
                <w:color w:val="FFFF00"/>
              </w:rPr>
              <w:t>,201</w:t>
            </w:r>
            <w:r w:rsidR="00D1563B">
              <w:rPr>
                <w:i/>
                <w:color w:val="FFFF00"/>
              </w:rPr>
              <w:t>5</w:t>
            </w:r>
          </w:p>
        </w:tc>
        <w:tc>
          <w:tcPr>
            <w:tcW w:w="1354" w:type="dxa"/>
            <w:shd w:val="clear" w:color="auto" w:fill="943634" w:themeFill="accent2" w:themeFillShade="BF"/>
          </w:tcPr>
          <w:p w:rsidR="00D1563B" w:rsidRPr="008A2D81" w:rsidRDefault="00E0558A" w:rsidP="00E0558A">
            <w:pPr>
              <w:jc w:val="center"/>
              <w:rPr>
                <w:i/>
                <w:color w:val="FFFF00"/>
              </w:rPr>
            </w:pPr>
            <w:r>
              <w:rPr>
                <w:b/>
                <w:i/>
                <w:color w:val="FFFF00"/>
                <w:lang w:val="mk-MK"/>
              </w:rPr>
              <w:t>После</w:t>
            </w:r>
            <w:r w:rsidR="00D1563B" w:rsidRPr="008A2D8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mk-MK"/>
              </w:rPr>
              <w:t>Јуни</w:t>
            </w:r>
            <w:r w:rsidR="00D1563B">
              <w:rPr>
                <w:i/>
                <w:color w:val="FFFF00"/>
              </w:rPr>
              <w:t>15</w:t>
            </w:r>
            <w:r w:rsidR="00D1563B" w:rsidRPr="008A2D81">
              <w:rPr>
                <w:i/>
                <w:color w:val="FFFF00"/>
              </w:rPr>
              <w:t>,201</w:t>
            </w:r>
            <w:r w:rsidR="00D1563B">
              <w:rPr>
                <w:i/>
                <w:color w:val="FFFF00"/>
              </w:rPr>
              <w:t>5</w:t>
            </w:r>
          </w:p>
        </w:tc>
      </w:tr>
      <w:tr w:rsidR="00D1563B" w:rsidRPr="00813BE0" w:rsidTr="00D1563B">
        <w:tc>
          <w:tcPr>
            <w:tcW w:w="2438" w:type="dxa"/>
          </w:tcPr>
          <w:p w:rsidR="00D1563B" w:rsidRPr="00662D21" w:rsidRDefault="00E0558A" w:rsidP="00662D21">
            <w:pPr>
              <w:rPr>
                <w:color w:val="632423" w:themeColor="accent2" w:themeShade="80"/>
                <w:lang w:val="mk-MK"/>
              </w:rPr>
            </w:pPr>
            <w:r>
              <w:rPr>
                <w:rFonts w:eastAsia="Times New Roman"/>
                <w:lang w:val="mk-MK" w:eastAsia="mk-MK"/>
              </w:rPr>
              <w:t>Учесници/Придружни</w:t>
            </w:r>
            <w:r w:rsidR="00D1563B" w:rsidRPr="00A50DD2">
              <w:rPr>
                <w:rFonts w:eastAsia="Times New Roman"/>
                <w:lang w:eastAsia="mk-MK"/>
              </w:rPr>
              <w:br/>
            </w:r>
            <w:r>
              <w:rPr>
                <w:rFonts w:eastAsia="Times New Roman"/>
                <w:lang w:val="mk-MK" w:eastAsia="mk-MK"/>
              </w:rPr>
              <w:t>лица</w:t>
            </w:r>
            <w:r w:rsidR="00D1563B" w:rsidRPr="00A50DD2">
              <w:rPr>
                <w:rFonts w:eastAsia="Times New Roman"/>
                <w:lang w:eastAsia="mk-MK"/>
              </w:rPr>
              <w:t>/</w:t>
            </w:r>
            <w:r w:rsidR="00662D21">
              <w:rPr>
                <w:rFonts w:eastAsia="Times New Roman"/>
                <w:lang w:val="mk-MK" w:eastAsia="mk-MK"/>
              </w:rPr>
              <w:t>Присутни</w:t>
            </w:r>
            <w:r w:rsidR="00D1563B" w:rsidRPr="00A50DD2">
              <w:rPr>
                <w:rFonts w:eastAsia="Times New Roman"/>
                <w:lang w:eastAsia="mk-MK"/>
              </w:rPr>
              <w:t>/</w:t>
            </w:r>
            <w:r w:rsidR="00662D21">
              <w:rPr>
                <w:rFonts w:eastAsia="Times New Roman"/>
                <w:lang w:val="mk-MK" w:eastAsia="mk-MK"/>
              </w:rPr>
              <w:t>Студенти</w:t>
            </w:r>
          </w:p>
        </w:tc>
        <w:tc>
          <w:tcPr>
            <w:tcW w:w="1278" w:type="dxa"/>
            <w:gridSpan w:val="2"/>
            <w:vAlign w:val="center"/>
          </w:tcPr>
          <w:p w:rsidR="00D1563B" w:rsidRPr="008A2D81" w:rsidRDefault="00D1563B" w:rsidP="00D1563B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10</w:t>
            </w:r>
            <w:r w:rsidRPr="008A2D81">
              <w:rPr>
                <w:color w:val="632423" w:themeColor="accent2" w:themeShade="80"/>
              </w:rPr>
              <w:t>0€</w:t>
            </w:r>
          </w:p>
        </w:tc>
        <w:tc>
          <w:tcPr>
            <w:tcW w:w="1354" w:type="dxa"/>
            <w:vAlign w:val="center"/>
          </w:tcPr>
          <w:p w:rsidR="00D1563B" w:rsidRPr="008A2D81" w:rsidRDefault="00D1563B" w:rsidP="00D1563B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12</w:t>
            </w:r>
            <w:r w:rsidRPr="008A2D81">
              <w:rPr>
                <w:color w:val="632423" w:themeColor="accent2" w:themeShade="80"/>
              </w:rPr>
              <w:t>0€</w:t>
            </w:r>
          </w:p>
        </w:tc>
      </w:tr>
      <w:tr w:rsidR="00D1563B" w:rsidRPr="00813BE0" w:rsidTr="00D1563B">
        <w:trPr>
          <w:trHeight w:val="175"/>
        </w:trPr>
        <w:tc>
          <w:tcPr>
            <w:tcW w:w="2660" w:type="dxa"/>
            <w:gridSpan w:val="2"/>
            <w:shd w:val="clear" w:color="auto" w:fill="943634" w:themeFill="accent2" w:themeFillShade="BF"/>
            <w:vAlign w:val="center"/>
          </w:tcPr>
          <w:p w:rsidR="00D1563B" w:rsidRPr="00662D21" w:rsidRDefault="00662D21" w:rsidP="00D1563B">
            <w:pPr>
              <w:rPr>
                <w:color w:val="FFFFFF" w:themeColor="background1"/>
                <w:lang w:val="mk-MK"/>
              </w:rPr>
            </w:pPr>
            <w:r>
              <w:rPr>
                <w:rFonts w:eastAsia="Times New Roman"/>
                <w:color w:val="FFFFFF" w:themeColor="background1"/>
                <w:lang w:val="mk-MK" w:eastAsia="mk-MK"/>
              </w:rPr>
              <w:t>Социјална програма</w:t>
            </w:r>
          </w:p>
        </w:tc>
        <w:tc>
          <w:tcPr>
            <w:tcW w:w="2410" w:type="dxa"/>
            <w:gridSpan w:val="2"/>
            <w:shd w:val="clear" w:color="auto" w:fill="943634" w:themeFill="accent2" w:themeFillShade="BF"/>
            <w:vAlign w:val="center"/>
          </w:tcPr>
          <w:p w:rsidR="00D1563B" w:rsidRPr="008A2D81" w:rsidRDefault="00D1563B" w:rsidP="00D1563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  <w:r w:rsidRPr="008A2D81">
              <w:rPr>
                <w:color w:val="FFFFFF" w:themeColor="background1"/>
              </w:rPr>
              <w:t>€</w:t>
            </w:r>
          </w:p>
        </w:tc>
      </w:tr>
      <w:tr w:rsidR="00D1563B" w:rsidRPr="00D1563B" w:rsidTr="00D1563B">
        <w:tc>
          <w:tcPr>
            <w:tcW w:w="2438" w:type="dxa"/>
            <w:shd w:val="clear" w:color="auto" w:fill="FFFFFF" w:themeFill="background1"/>
          </w:tcPr>
          <w:p w:rsidR="00D1563B" w:rsidRPr="00D1563B" w:rsidRDefault="00D1563B" w:rsidP="00011003">
            <w:pPr>
              <w:rPr>
                <w:color w:val="FFFFFF" w:themeColor="background1"/>
                <w:sz w:val="6"/>
                <w:szCs w:val="6"/>
              </w:rPr>
            </w:pPr>
          </w:p>
        </w:tc>
        <w:tc>
          <w:tcPr>
            <w:tcW w:w="1278" w:type="dxa"/>
            <w:gridSpan w:val="2"/>
            <w:shd w:val="clear" w:color="auto" w:fill="FFFFFF" w:themeFill="background1"/>
          </w:tcPr>
          <w:p w:rsidR="00D1563B" w:rsidRPr="00D1563B" w:rsidRDefault="00D1563B" w:rsidP="00011003">
            <w:pPr>
              <w:rPr>
                <w:color w:val="FFFFFF" w:themeColor="background1"/>
                <w:sz w:val="6"/>
                <w:szCs w:val="6"/>
              </w:rPr>
            </w:pPr>
          </w:p>
        </w:tc>
        <w:tc>
          <w:tcPr>
            <w:tcW w:w="1354" w:type="dxa"/>
            <w:shd w:val="clear" w:color="auto" w:fill="FFFFFF" w:themeFill="background1"/>
          </w:tcPr>
          <w:p w:rsidR="00D1563B" w:rsidRPr="00D1563B" w:rsidRDefault="00D1563B" w:rsidP="00011003">
            <w:pPr>
              <w:jc w:val="center"/>
              <w:rPr>
                <w:color w:val="FFFFFF" w:themeColor="background1"/>
                <w:sz w:val="6"/>
                <w:szCs w:val="6"/>
              </w:rPr>
            </w:pPr>
          </w:p>
        </w:tc>
      </w:tr>
    </w:tbl>
    <w:p w:rsidR="00D1563B" w:rsidRPr="00D1563B" w:rsidRDefault="00D1563B" w:rsidP="00D1563B">
      <w:pPr>
        <w:pStyle w:val="ListParagraph"/>
        <w:rPr>
          <w:color w:val="632423" w:themeColor="accent2" w:themeShade="80"/>
          <w:sz w:val="10"/>
          <w:szCs w:val="10"/>
        </w:rPr>
      </w:pPr>
    </w:p>
    <w:p w:rsidR="00031236" w:rsidRPr="00662D21" w:rsidRDefault="00662D21" w:rsidP="00174591">
      <w:pPr>
        <w:rPr>
          <w:b/>
          <w:color w:val="632423" w:themeColor="accent2" w:themeShade="80"/>
          <w:sz w:val="22"/>
          <w:szCs w:val="22"/>
          <w:lang w:val="mk-MK"/>
        </w:rPr>
      </w:pPr>
      <w:r>
        <w:rPr>
          <w:b/>
          <w:color w:val="632423" w:themeColor="accent2" w:themeShade="80"/>
          <w:sz w:val="22"/>
          <w:szCs w:val="22"/>
          <w:lang w:val="mk-MK"/>
        </w:rPr>
        <w:t>ОФИЦИЈАЛЕН ЈАЗИК</w:t>
      </w:r>
    </w:p>
    <w:p w:rsidR="00662D21" w:rsidRPr="00662D21" w:rsidRDefault="00662D21" w:rsidP="00F77900">
      <w:pPr>
        <w:pStyle w:val="ListParagraph"/>
        <w:numPr>
          <w:ilvl w:val="0"/>
          <w:numId w:val="6"/>
        </w:numPr>
        <w:rPr>
          <w:color w:val="632423" w:themeColor="accent2" w:themeShade="80"/>
        </w:rPr>
      </w:pPr>
      <w:r w:rsidRPr="00662D21">
        <w:rPr>
          <w:color w:val="632423" w:themeColor="accent2" w:themeShade="80"/>
          <w:lang w:val="mk-MK"/>
        </w:rPr>
        <w:t>Официјални јазици се македонски и англиски</w:t>
      </w:r>
    </w:p>
    <w:p w:rsidR="00031236" w:rsidRPr="00662D21" w:rsidRDefault="00031236" w:rsidP="00F77900">
      <w:pPr>
        <w:pStyle w:val="ListParagraph"/>
        <w:numPr>
          <w:ilvl w:val="0"/>
          <w:numId w:val="6"/>
        </w:numPr>
        <w:rPr>
          <w:color w:val="632423" w:themeColor="accent2" w:themeShade="80"/>
        </w:rPr>
      </w:pPr>
      <w:r w:rsidRPr="00662D21">
        <w:rPr>
          <w:color w:val="632423" w:themeColor="accent2" w:themeShade="80"/>
        </w:rPr>
        <w:t>Pow</w:t>
      </w:r>
      <w:r w:rsidR="008A2D81" w:rsidRPr="00662D21">
        <w:rPr>
          <w:color w:val="632423" w:themeColor="accent2" w:themeShade="80"/>
        </w:rPr>
        <w:t>er</w:t>
      </w:r>
      <w:r w:rsidR="0038758F" w:rsidRPr="00662D21">
        <w:rPr>
          <w:color w:val="632423" w:themeColor="accent2" w:themeShade="80"/>
        </w:rPr>
        <w:t xml:space="preserve"> </w:t>
      </w:r>
      <w:r w:rsidR="008A2D81" w:rsidRPr="00662D21">
        <w:rPr>
          <w:color w:val="632423" w:themeColor="accent2" w:themeShade="80"/>
        </w:rPr>
        <w:t xml:space="preserve">Point </w:t>
      </w:r>
      <w:r w:rsidR="00662D21">
        <w:rPr>
          <w:color w:val="632423" w:themeColor="accent2" w:themeShade="80"/>
          <w:lang w:val="mk-MK"/>
        </w:rPr>
        <w:t xml:space="preserve">презентациите треба да бидат на </w:t>
      </w:r>
      <w:r w:rsidR="007B5BEA">
        <w:rPr>
          <w:color w:val="632423" w:themeColor="accent2" w:themeShade="80"/>
          <w:lang w:val="mk-MK"/>
        </w:rPr>
        <w:t>анг</w:t>
      </w:r>
      <w:r w:rsidR="00662D21">
        <w:rPr>
          <w:color w:val="632423" w:themeColor="accent2" w:themeShade="80"/>
          <w:lang w:val="mk-MK"/>
        </w:rPr>
        <w:t>лиски јазик</w:t>
      </w:r>
    </w:p>
    <w:p w:rsidR="00F77900" w:rsidRPr="008A2D81" w:rsidRDefault="00F77900" w:rsidP="00174591">
      <w:pPr>
        <w:rPr>
          <w:b/>
          <w:color w:val="632423" w:themeColor="accent2" w:themeShade="80"/>
          <w:sz w:val="10"/>
          <w:szCs w:val="10"/>
        </w:rPr>
      </w:pPr>
    </w:p>
    <w:p w:rsidR="00031236" w:rsidRPr="008A2D81" w:rsidRDefault="00662D21" w:rsidP="00174591">
      <w:pPr>
        <w:rPr>
          <w:b/>
          <w:color w:val="632423" w:themeColor="accent2" w:themeShade="80"/>
          <w:sz w:val="22"/>
          <w:szCs w:val="22"/>
        </w:rPr>
      </w:pPr>
      <w:r>
        <w:rPr>
          <w:b/>
          <w:color w:val="632423" w:themeColor="accent2" w:themeShade="80"/>
          <w:sz w:val="22"/>
          <w:szCs w:val="22"/>
          <w:lang w:val="mk-MK"/>
        </w:rPr>
        <w:t>СЕРТИФИКАТИ ЗА УЧЕСНИЦИТЕ</w:t>
      </w:r>
    </w:p>
    <w:p w:rsidR="00031236" w:rsidRDefault="00662D21" w:rsidP="00174591">
      <w:pPr>
        <w:rPr>
          <w:color w:val="632423" w:themeColor="accent2" w:themeShade="80"/>
          <w:lang w:val="mk-MK"/>
        </w:rPr>
      </w:pPr>
      <w:r>
        <w:rPr>
          <w:color w:val="632423" w:themeColor="accent2" w:themeShade="80"/>
          <w:lang w:val="mk-MK"/>
        </w:rPr>
        <w:t>Сертификатите на учесниците ќе им се дадат во тек на собирот</w:t>
      </w:r>
    </w:p>
    <w:p w:rsidR="00F929DA" w:rsidRPr="00F33A17" w:rsidRDefault="00F929DA" w:rsidP="00174591">
      <w:pPr>
        <w:rPr>
          <w:color w:val="632423" w:themeColor="accent2" w:themeShade="80"/>
          <w:u w:val="single"/>
        </w:rPr>
      </w:pPr>
      <w:r w:rsidRPr="00F33A17">
        <w:rPr>
          <w:color w:val="632423" w:themeColor="accent2" w:themeShade="80"/>
          <w:u w:val="single"/>
          <w:lang w:val="mk-MK"/>
        </w:rPr>
        <w:t xml:space="preserve">Собирот е </w:t>
      </w:r>
      <w:r w:rsidRPr="00F33A17">
        <w:rPr>
          <w:b/>
          <w:color w:val="632423" w:themeColor="accent2" w:themeShade="80"/>
          <w:u w:val="single"/>
          <w:lang w:val="mk-MK"/>
        </w:rPr>
        <w:t>АКРЕДИТИРАН СО 12 БОДОВИ.</w:t>
      </w:r>
      <w:r w:rsidRPr="00F33A17">
        <w:rPr>
          <w:color w:val="632423" w:themeColor="accent2" w:themeShade="80"/>
          <w:u w:val="single"/>
          <w:lang w:val="mk-MK"/>
        </w:rPr>
        <w:t xml:space="preserve"> </w:t>
      </w:r>
    </w:p>
    <w:p w:rsidR="00F77900" w:rsidRPr="000E546D" w:rsidRDefault="00F77900" w:rsidP="00F77900">
      <w:pPr>
        <w:jc w:val="center"/>
        <w:rPr>
          <w:b/>
        </w:rPr>
      </w:pPr>
    </w:p>
    <w:p w:rsidR="00031236" w:rsidRPr="00662D21" w:rsidRDefault="00662D21" w:rsidP="00F77900">
      <w:pPr>
        <w:jc w:val="center"/>
        <w:rPr>
          <w:b/>
          <w:color w:val="632423" w:themeColor="accent2" w:themeShade="80"/>
          <w:sz w:val="22"/>
          <w:szCs w:val="22"/>
          <w:lang w:val="mk-MK"/>
        </w:rPr>
      </w:pPr>
      <w:r>
        <w:rPr>
          <w:b/>
          <w:color w:val="632423" w:themeColor="accent2" w:themeShade="80"/>
          <w:sz w:val="22"/>
          <w:szCs w:val="22"/>
          <w:lang w:val="mk-MK"/>
        </w:rPr>
        <w:t>КОТИЗАЦИЈА</w:t>
      </w:r>
    </w:p>
    <w:p w:rsidR="00813BE0" w:rsidRPr="000E546D" w:rsidRDefault="00813BE0" w:rsidP="00F77900">
      <w:pPr>
        <w:jc w:val="center"/>
        <w:rPr>
          <w:b/>
          <w:sz w:val="10"/>
          <w:szCs w:val="10"/>
          <w:lang w:val="mk-MK"/>
        </w:rPr>
      </w:pPr>
    </w:p>
    <w:tbl>
      <w:tblPr>
        <w:tblStyle w:val="TableGrid"/>
        <w:tblW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1278"/>
        <w:gridCol w:w="1417"/>
      </w:tblGrid>
      <w:tr w:rsidR="00813BE0" w:rsidRPr="00813BE0" w:rsidTr="008A2D81">
        <w:tc>
          <w:tcPr>
            <w:tcW w:w="2376" w:type="dxa"/>
            <w:shd w:val="clear" w:color="auto" w:fill="943634" w:themeFill="accent2" w:themeFillShade="BF"/>
          </w:tcPr>
          <w:p w:rsidR="00813BE0" w:rsidRPr="00813BE0" w:rsidRDefault="00813BE0" w:rsidP="00813BE0"/>
        </w:tc>
        <w:tc>
          <w:tcPr>
            <w:tcW w:w="1276" w:type="dxa"/>
            <w:shd w:val="clear" w:color="auto" w:fill="943634" w:themeFill="accent2" w:themeFillShade="BF"/>
          </w:tcPr>
          <w:p w:rsidR="00813BE0" w:rsidRPr="008A2D81" w:rsidRDefault="00662D21" w:rsidP="00F33A17">
            <w:pPr>
              <w:jc w:val="center"/>
              <w:rPr>
                <w:i/>
                <w:color w:val="FFFF00"/>
              </w:rPr>
            </w:pPr>
            <w:r>
              <w:rPr>
                <w:b/>
                <w:i/>
                <w:color w:val="FFFF00"/>
                <w:lang w:val="mk-MK"/>
              </w:rPr>
              <w:t>Пред</w:t>
            </w:r>
            <w:r w:rsidR="00813BE0" w:rsidRPr="008A2D8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mk-MK"/>
              </w:rPr>
              <w:t>Јуни</w:t>
            </w:r>
            <w:r w:rsidR="00F33A17">
              <w:rPr>
                <w:i/>
                <w:color w:val="FFFF00"/>
                <w:lang w:val="mk-MK"/>
              </w:rPr>
              <w:t>30</w:t>
            </w:r>
            <w:r w:rsidR="00813BE0" w:rsidRPr="008A2D81">
              <w:rPr>
                <w:i/>
                <w:color w:val="FFFF00"/>
              </w:rPr>
              <w:t>,201</w:t>
            </w:r>
            <w:r w:rsidR="009B0829">
              <w:rPr>
                <w:i/>
                <w:color w:val="FFFF00"/>
              </w:rPr>
              <w:t>5</w:t>
            </w:r>
          </w:p>
        </w:tc>
        <w:tc>
          <w:tcPr>
            <w:tcW w:w="1418" w:type="dxa"/>
            <w:shd w:val="clear" w:color="auto" w:fill="943634" w:themeFill="accent2" w:themeFillShade="BF"/>
          </w:tcPr>
          <w:p w:rsidR="00813BE0" w:rsidRPr="008A2D81" w:rsidRDefault="00662D21" w:rsidP="00F33A17">
            <w:pPr>
              <w:jc w:val="center"/>
              <w:rPr>
                <w:i/>
                <w:color w:val="FFFF00"/>
              </w:rPr>
            </w:pPr>
            <w:r>
              <w:rPr>
                <w:b/>
                <w:i/>
                <w:color w:val="FFFF00"/>
                <w:lang w:val="mk-MK"/>
              </w:rPr>
              <w:t>После</w:t>
            </w:r>
            <w:r w:rsidR="00813BE0" w:rsidRPr="008A2D8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mk-MK"/>
              </w:rPr>
              <w:t>Јуни</w:t>
            </w:r>
            <w:r w:rsidR="00F33A17">
              <w:rPr>
                <w:i/>
                <w:color w:val="FFFF00"/>
                <w:lang w:val="mk-MK"/>
              </w:rPr>
              <w:t>30</w:t>
            </w:r>
            <w:r w:rsidR="00813BE0" w:rsidRPr="008A2D81">
              <w:rPr>
                <w:i/>
                <w:color w:val="FFFF00"/>
              </w:rPr>
              <w:t>,201</w:t>
            </w:r>
            <w:r w:rsidR="009B0829">
              <w:rPr>
                <w:i/>
                <w:color w:val="FFFF00"/>
              </w:rPr>
              <w:t>5</w:t>
            </w:r>
          </w:p>
        </w:tc>
      </w:tr>
      <w:tr w:rsidR="00813BE0" w:rsidRPr="00813BE0" w:rsidTr="008A2D81">
        <w:tc>
          <w:tcPr>
            <w:tcW w:w="2376" w:type="dxa"/>
          </w:tcPr>
          <w:p w:rsidR="00813BE0" w:rsidRPr="008A2D81" w:rsidRDefault="00662D21" w:rsidP="00813BE0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val="mk-MK"/>
              </w:rPr>
              <w:t>Учесници</w:t>
            </w:r>
            <w:r w:rsidR="00813BE0" w:rsidRPr="008A2D81">
              <w:rPr>
                <w:color w:val="632423" w:themeColor="accent2" w:themeShade="80"/>
              </w:rPr>
              <w:t>*</w:t>
            </w:r>
          </w:p>
        </w:tc>
        <w:tc>
          <w:tcPr>
            <w:tcW w:w="1276" w:type="dxa"/>
          </w:tcPr>
          <w:p w:rsidR="00813BE0" w:rsidRPr="008A2D81" w:rsidRDefault="009B0829" w:rsidP="00813BE0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10</w:t>
            </w:r>
            <w:r w:rsidR="00813BE0" w:rsidRPr="008A2D81">
              <w:rPr>
                <w:color w:val="632423" w:themeColor="accent2" w:themeShade="80"/>
              </w:rPr>
              <w:t>0€</w:t>
            </w:r>
          </w:p>
        </w:tc>
        <w:tc>
          <w:tcPr>
            <w:tcW w:w="1418" w:type="dxa"/>
          </w:tcPr>
          <w:p w:rsidR="00813BE0" w:rsidRPr="008A2D81" w:rsidRDefault="009B0829" w:rsidP="00813BE0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12</w:t>
            </w:r>
            <w:r w:rsidR="00813BE0" w:rsidRPr="008A2D81">
              <w:rPr>
                <w:color w:val="632423" w:themeColor="accent2" w:themeShade="80"/>
              </w:rPr>
              <w:t>0€</w:t>
            </w:r>
          </w:p>
        </w:tc>
      </w:tr>
      <w:tr w:rsidR="00813BE0" w:rsidRPr="00813BE0" w:rsidTr="008A2D81">
        <w:tc>
          <w:tcPr>
            <w:tcW w:w="2376" w:type="dxa"/>
            <w:shd w:val="clear" w:color="auto" w:fill="943634" w:themeFill="accent2" w:themeFillShade="BF"/>
          </w:tcPr>
          <w:p w:rsidR="00813BE0" w:rsidRPr="008A2D81" w:rsidRDefault="00662D21" w:rsidP="00662D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mk-MK"/>
              </w:rPr>
              <w:t>Присутни</w:t>
            </w:r>
            <w:r w:rsidR="00813BE0" w:rsidRPr="008A2D81">
              <w:rPr>
                <w:color w:val="FFFFFF" w:themeColor="background1"/>
              </w:rPr>
              <w:t>/</w:t>
            </w:r>
            <w:r>
              <w:rPr>
                <w:color w:val="FFFFFF" w:themeColor="background1"/>
                <w:lang w:val="mk-MK"/>
              </w:rPr>
              <w:t>Студенти</w:t>
            </w:r>
            <w:r w:rsidR="00813BE0" w:rsidRPr="008A2D81">
              <w:rPr>
                <w:color w:val="FFFFFF" w:themeColor="background1"/>
              </w:rPr>
              <w:t>*</w:t>
            </w:r>
          </w:p>
        </w:tc>
        <w:tc>
          <w:tcPr>
            <w:tcW w:w="1276" w:type="dxa"/>
            <w:shd w:val="clear" w:color="auto" w:fill="943634" w:themeFill="accent2" w:themeFillShade="BF"/>
          </w:tcPr>
          <w:p w:rsidR="00813BE0" w:rsidRPr="008A2D81" w:rsidRDefault="009B0829" w:rsidP="00813BE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813BE0" w:rsidRPr="008A2D81">
              <w:rPr>
                <w:color w:val="FFFFFF" w:themeColor="background1"/>
              </w:rPr>
              <w:t>0€</w:t>
            </w:r>
          </w:p>
        </w:tc>
        <w:tc>
          <w:tcPr>
            <w:tcW w:w="1418" w:type="dxa"/>
            <w:shd w:val="clear" w:color="auto" w:fill="943634" w:themeFill="accent2" w:themeFillShade="BF"/>
          </w:tcPr>
          <w:p w:rsidR="00813BE0" w:rsidRPr="008A2D81" w:rsidRDefault="009B0829" w:rsidP="00813BE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  <w:r w:rsidR="00813BE0" w:rsidRPr="008A2D81">
              <w:rPr>
                <w:color w:val="FFFFFF" w:themeColor="background1"/>
              </w:rPr>
              <w:t>0€</w:t>
            </w:r>
          </w:p>
        </w:tc>
      </w:tr>
      <w:tr w:rsidR="00813BE0" w:rsidRPr="00813BE0" w:rsidTr="008A2D81">
        <w:tc>
          <w:tcPr>
            <w:tcW w:w="2376" w:type="dxa"/>
          </w:tcPr>
          <w:p w:rsidR="00813BE0" w:rsidRPr="008A2D81" w:rsidRDefault="00662D21" w:rsidP="00813BE0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val="mk-MK"/>
              </w:rPr>
              <w:t>Придружни лица</w:t>
            </w:r>
            <w:r w:rsidR="00813BE0" w:rsidRPr="008A2D81">
              <w:rPr>
                <w:color w:val="632423" w:themeColor="accent2" w:themeShade="80"/>
              </w:rPr>
              <w:t>**</w:t>
            </w:r>
          </w:p>
        </w:tc>
        <w:tc>
          <w:tcPr>
            <w:tcW w:w="1276" w:type="dxa"/>
          </w:tcPr>
          <w:p w:rsidR="00813BE0" w:rsidRPr="008A2D81" w:rsidRDefault="009B0829" w:rsidP="00813BE0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7</w:t>
            </w:r>
            <w:r w:rsidR="00813BE0" w:rsidRPr="008A2D81">
              <w:rPr>
                <w:color w:val="632423" w:themeColor="accent2" w:themeShade="80"/>
              </w:rPr>
              <w:t>0€</w:t>
            </w:r>
          </w:p>
        </w:tc>
        <w:tc>
          <w:tcPr>
            <w:tcW w:w="1418" w:type="dxa"/>
          </w:tcPr>
          <w:p w:rsidR="00813BE0" w:rsidRPr="008A2D81" w:rsidRDefault="009B0829" w:rsidP="00813BE0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10</w:t>
            </w:r>
            <w:r w:rsidR="00813BE0" w:rsidRPr="008A2D81">
              <w:rPr>
                <w:color w:val="632423" w:themeColor="accent2" w:themeShade="80"/>
              </w:rPr>
              <w:t>0€</w:t>
            </w:r>
          </w:p>
        </w:tc>
      </w:tr>
      <w:tr w:rsidR="006F07FF" w:rsidRPr="006F07FF" w:rsidTr="008A2D81">
        <w:tc>
          <w:tcPr>
            <w:tcW w:w="2376" w:type="dxa"/>
            <w:shd w:val="clear" w:color="auto" w:fill="943634" w:themeFill="accent2" w:themeFillShade="BF"/>
          </w:tcPr>
          <w:p w:rsidR="006F07FF" w:rsidRPr="00A67F71" w:rsidRDefault="006F07FF" w:rsidP="00813BE0">
            <w:pPr>
              <w:rPr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943634" w:themeFill="accent2" w:themeFillShade="BF"/>
          </w:tcPr>
          <w:p w:rsidR="006F07FF" w:rsidRPr="006F07FF" w:rsidRDefault="006F07FF" w:rsidP="00A67F71">
            <w:pPr>
              <w:rPr>
                <w:sz w:val="6"/>
                <w:szCs w:val="6"/>
              </w:rPr>
            </w:pPr>
          </w:p>
        </w:tc>
        <w:tc>
          <w:tcPr>
            <w:tcW w:w="1418" w:type="dxa"/>
            <w:shd w:val="clear" w:color="auto" w:fill="943634" w:themeFill="accent2" w:themeFillShade="BF"/>
          </w:tcPr>
          <w:p w:rsidR="006F07FF" w:rsidRPr="006F07FF" w:rsidRDefault="006F07FF" w:rsidP="00813BE0">
            <w:pPr>
              <w:jc w:val="center"/>
              <w:rPr>
                <w:sz w:val="6"/>
                <w:szCs w:val="6"/>
              </w:rPr>
            </w:pPr>
          </w:p>
        </w:tc>
      </w:tr>
    </w:tbl>
    <w:p w:rsidR="00813BE0" w:rsidRDefault="00813BE0" w:rsidP="00F77900">
      <w:pPr>
        <w:jc w:val="center"/>
        <w:rPr>
          <w:b/>
          <w:sz w:val="22"/>
          <w:szCs w:val="22"/>
          <w:lang w:val="mk-MK"/>
        </w:rPr>
      </w:pPr>
    </w:p>
    <w:p w:rsidR="00D1563B" w:rsidRDefault="00D1563B" w:rsidP="00D1563B">
      <w:pPr>
        <w:rPr>
          <w:b/>
          <w:color w:val="632423" w:themeColor="accent2" w:themeShade="80"/>
        </w:rPr>
      </w:pPr>
      <w:r>
        <w:rPr>
          <w:b/>
          <w:color w:val="632423" w:themeColor="accent2" w:themeShade="80"/>
        </w:rPr>
        <w:t>**</w:t>
      </w:r>
      <w:r w:rsidR="00662D21">
        <w:rPr>
          <w:b/>
          <w:color w:val="632423" w:themeColor="accent2" w:themeShade="80"/>
          <w:lang w:val="mk-MK"/>
        </w:rPr>
        <w:t>Повеќе информации на следниов линк</w:t>
      </w:r>
      <w:r>
        <w:rPr>
          <w:b/>
          <w:color w:val="632423" w:themeColor="accent2" w:themeShade="80"/>
        </w:rPr>
        <w:t xml:space="preserve">: </w:t>
      </w:r>
      <w:r w:rsidRPr="00D1563B">
        <w:rPr>
          <w:b/>
          <w:color w:val="0070C0"/>
          <w:u w:val="single"/>
        </w:rPr>
        <w:t>http://fvm.ukim.edu.mk/dvm2015/</w:t>
      </w:r>
      <w:r>
        <w:rPr>
          <w:b/>
          <w:color w:val="632423" w:themeColor="accent2" w:themeShade="80"/>
        </w:rPr>
        <w:t xml:space="preserve"> </w:t>
      </w:r>
    </w:p>
    <w:p w:rsidR="00D1563B" w:rsidRDefault="00D1563B" w:rsidP="009C09A4">
      <w:pPr>
        <w:jc w:val="both"/>
        <w:rPr>
          <w:b/>
          <w:color w:val="632423" w:themeColor="accent2" w:themeShade="80"/>
        </w:rPr>
      </w:pPr>
    </w:p>
    <w:p w:rsidR="00D1563B" w:rsidRPr="00662D21" w:rsidRDefault="00662D21" w:rsidP="00D1563B">
      <w:pPr>
        <w:jc w:val="center"/>
        <w:rPr>
          <w:b/>
          <w:color w:val="632423" w:themeColor="accent2" w:themeShade="80"/>
          <w:sz w:val="24"/>
          <w:szCs w:val="24"/>
          <w:lang w:val="mk-MK"/>
        </w:rPr>
      </w:pPr>
      <w:r>
        <w:rPr>
          <w:b/>
          <w:color w:val="632423" w:themeColor="accent2" w:themeShade="80"/>
          <w:sz w:val="24"/>
          <w:szCs w:val="24"/>
          <w:lang w:val="mk-MK"/>
        </w:rPr>
        <w:lastRenderedPageBreak/>
        <w:t>ПОДНЕСУВАЊЕ НА АПСТРАКТИ</w:t>
      </w:r>
    </w:p>
    <w:p w:rsidR="00D1563B" w:rsidRPr="00D1563B" w:rsidRDefault="00D1563B" w:rsidP="00D1563B">
      <w:pPr>
        <w:jc w:val="center"/>
        <w:rPr>
          <w:b/>
          <w:color w:val="632423" w:themeColor="accent2" w:themeShade="80"/>
          <w:sz w:val="10"/>
          <w:szCs w:val="10"/>
        </w:rPr>
      </w:pPr>
    </w:p>
    <w:p w:rsidR="00D1563B" w:rsidRPr="00D1563B" w:rsidRDefault="00D1563B" w:rsidP="00D1563B">
      <w:pPr>
        <w:jc w:val="both"/>
        <w:rPr>
          <w:color w:val="800000"/>
        </w:rPr>
      </w:pPr>
      <w:r>
        <w:t xml:space="preserve">    </w:t>
      </w:r>
      <w:r w:rsidR="00662D21">
        <w:rPr>
          <w:color w:val="800000"/>
          <w:lang w:val="mk-MK"/>
        </w:rPr>
        <w:t>Организациониот одбор</w:t>
      </w:r>
      <w:r w:rsidRPr="00D1563B">
        <w:rPr>
          <w:color w:val="800000"/>
        </w:rPr>
        <w:t xml:space="preserve"> </w:t>
      </w:r>
      <w:r w:rsidR="00662D21">
        <w:rPr>
          <w:color w:val="800000"/>
          <w:lang w:val="mk-MK"/>
        </w:rPr>
        <w:t xml:space="preserve">на </w:t>
      </w:r>
      <w:r w:rsidRPr="00D1563B">
        <w:rPr>
          <w:color w:val="800000"/>
        </w:rPr>
        <w:t>6</w:t>
      </w:r>
      <w:r w:rsidR="00662D21">
        <w:rPr>
          <w:color w:val="800000"/>
          <w:vertAlign w:val="superscript"/>
          <w:lang w:val="mk-MK"/>
        </w:rPr>
        <w:t>от</w:t>
      </w:r>
      <w:r w:rsidRPr="00D1563B">
        <w:rPr>
          <w:color w:val="800000"/>
        </w:rPr>
        <w:t xml:space="preserve"> </w:t>
      </w:r>
      <w:r w:rsidR="00662D21">
        <w:rPr>
          <w:color w:val="800000"/>
          <w:lang w:val="mk-MK"/>
        </w:rPr>
        <w:t>Меѓународен Научен Собир “ДЕНОВИ Н</w:t>
      </w:r>
      <w:r w:rsidR="00C001CB">
        <w:rPr>
          <w:color w:val="800000"/>
          <w:lang w:val="mk-MK"/>
        </w:rPr>
        <w:t>А ВЕТЕРИНАРНА МЕДИЦИНА-2015“ ќе прифаќа</w:t>
      </w:r>
      <w:r w:rsidR="00662D21">
        <w:rPr>
          <w:color w:val="800000"/>
          <w:lang w:val="mk-MK"/>
        </w:rPr>
        <w:t xml:space="preserve"> оригинални </w:t>
      </w:r>
      <w:r w:rsidR="00261788">
        <w:rPr>
          <w:color w:val="800000"/>
          <w:lang w:val="mk-MK"/>
        </w:rPr>
        <w:t>предавања од</w:t>
      </w:r>
      <w:r w:rsidR="00662D21">
        <w:rPr>
          <w:color w:val="800000"/>
          <w:lang w:val="mk-MK"/>
        </w:rPr>
        <w:t xml:space="preserve"> поканетите </w:t>
      </w:r>
      <w:r w:rsidR="00261788">
        <w:rPr>
          <w:color w:val="800000"/>
          <w:lang w:val="mk-MK"/>
        </w:rPr>
        <w:t>предавачи,</w:t>
      </w:r>
      <w:r w:rsidR="00C001CB">
        <w:rPr>
          <w:color w:val="800000"/>
          <w:lang w:val="mk-MK"/>
        </w:rPr>
        <w:t xml:space="preserve"> како и поднесени/пријавени</w:t>
      </w:r>
      <w:r w:rsidR="00261788">
        <w:rPr>
          <w:color w:val="800000"/>
          <w:lang w:val="mk-MK"/>
        </w:rPr>
        <w:t xml:space="preserve"> оригинални трудови за усна и постер презентација. </w:t>
      </w:r>
    </w:p>
    <w:p w:rsidR="00AD17B6" w:rsidRPr="003A1FF8" w:rsidRDefault="00D1563B" w:rsidP="00D1563B">
      <w:pPr>
        <w:jc w:val="both"/>
        <w:rPr>
          <w:color w:val="800000"/>
          <w:sz w:val="10"/>
          <w:szCs w:val="10"/>
        </w:rPr>
      </w:pPr>
      <w:r w:rsidRPr="00D1563B">
        <w:rPr>
          <w:color w:val="800000"/>
        </w:rPr>
        <w:t xml:space="preserve">    </w:t>
      </w:r>
    </w:p>
    <w:p w:rsidR="009C09A4" w:rsidRPr="00014AC6" w:rsidRDefault="009C09A4" w:rsidP="009C09A4">
      <w:pPr>
        <w:jc w:val="both"/>
        <w:rPr>
          <w:color w:val="FFFFFF" w:themeColor="background1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43634" w:themeFill="accent2" w:themeFillShade="BF"/>
        <w:tblLook w:val="04A0" w:firstRow="1" w:lastRow="0" w:firstColumn="1" w:lastColumn="0" w:noHBand="0" w:noVBand="1"/>
      </w:tblPr>
      <w:tblGrid>
        <w:gridCol w:w="4604"/>
      </w:tblGrid>
      <w:tr w:rsidR="00014AC6" w:rsidRPr="00014AC6" w:rsidTr="00014AC6">
        <w:tc>
          <w:tcPr>
            <w:tcW w:w="4820" w:type="dxa"/>
            <w:shd w:val="clear" w:color="auto" w:fill="943634" w:themeFill="accent2" w:themeFillShade="BF"/>
          </w:tcPr>
          <w:p w:rsidR="009C09A4" w:rsidRPr="00014AC6" w:rsidRDefault="00261788" w:rsidP="00666FA5">
            <w:pPr>
              <w:jc w:val="both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  <w:lang w:val="mk-MK"/>
              </w:rPr>
              <w:t>Ве молиме, внимателно да ги следите наведените ин</w:t>
            </w:r>
            <w:r w:rsidR="00C001CB">
              <w:rPr>
                <w:b/>
                <w:color w:val="FFFFFF" w:themeColor="background1"/>
                <w:sz w:val="22"/>
                <w:szCs w:val="22"/>
                <w:lang w:val="mk-MK"/>
              </w:rPr>
              <w:t>с</w:t>
            </w:r>
            <w:r>
              <w:rPr>
                <w:b/>
                <w:color w:val="FFFFFF" w:themeColor="background1"/>
                <w:sz w:val="22"/>
                <w:szCs w:val="22"/>
                <w:lang w:val="mk-MK"/>
              </w:rPr>
              <w:t>трукции:</w:t>
            </w:r>
          </w:p>
          <w:p w:rsidR="008725AE" w:rsidRPr="003A1FF8" w:rsidRDefault="008725AE" w:rsidP="003409EA">
            <w:pPr>
              <w:widowControl/>
              <w:autoSpaceDE/>
              <w:autoSpaceDN/>
              <w:adjustRightInd/>
              <w:rPr>
                <w:rFonts w:eastAsia="Times New Roman" w:hAnsi="Symbol"/>
                <w:color w:val="FFFFFF" w:themeColor="background1"/>
                <w:sz w:val="10"/>
                <w:szCs w:val="10"/>
                <w:lang w:eastAsia="mk-MK"/>
              </w:rPr>
            </w:pP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А</w:t>
            </w:r>
            <w:r w:rsidR="00C001CB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п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страктите т</w:t>
            </w:r>
            <w:r w:rsidR="00C001CB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ре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ба да </w:t>
            </w:r>
            <w:r w:rsidR="00C001CB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бидат напишани исклучиво на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61788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>АНГЛИСКИ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јазик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На почетокот на страната да се назначи каков тип на презентација ќе имате: </w:t>
            </w:r>
            <w:r w:rsidR="00261788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>усна или постер презентација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261788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 xml:space="preserve">Насловот 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мора да биде болдиран, но не со големи букви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Авторите да ги напишат своите имиња на следниов ред: име</w:t>
            </w:r>
            <w:r w:rsidR="00CE2539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, средно име (ако постои) и презимето на крај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CE2539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Цело име на институцијата и соодветните оддели да се напишат, заедно со адресата вклучувајќи го и поштенскиот код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Адресата на секој учесник треба да биде означена со горен индекс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Името на презентерот мора да биде ознаено со ѕвездичка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(*)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Абстрактите мора да ги содржат следниве составни делови: </w:t>
            </w:r>
            <w:r w:rsidR="002F26DC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>Вовед-Ма</w:t>
            </w:r>
            <w:r w:rsidR="00C001CB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>терјал</w:t>
            </w:r>
            <w:r w:rsidR="002F26DC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 xml:space="preserve"> и методи-Резултати-Заклучок</w:t>
            </w:r>
            <w:r w:rsidRPr="00F951DA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 xml:space="preserve">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Фонт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"Times New Roman"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големина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11 </w:t>
            </w:r>
          </w:p>
          <w:p w:rsidR="001675C6" w:rsidRDefault="00F951DA" w:rsidP="002F26DC"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Должината на апстрактот треба да биде</w:t>
            </w:r>
            <w:r w:rsidR="007B5BEA">
              <w:rPr>
                <w:rFonts w:eastAsia="Times New Roman"/>
                <w:color w:val="FFFFFF" w:themeColor="background1"/>
                <w:sz w:val="18"/>
                <w:szCs w:val="18"/>
                <w:lang w:eastAsia="mk-MK"/>
              </w:rPr>
              <w:t xml:space="preserve"> </w:t>
            </w:r>
            <w:r w:rsidR="007B5BE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до</w:t>
            </w:r>
            <w:r w:rsidRPr="00F951DA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 xml:space="preserve"> 400 </w:t>
            </w:r>
            <w:r w:rsidR="002F26DC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>збора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и не повеќе од 5 клучни збора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</w:p>
        </w:tc>
      </w:tr>
    </w:tbl>
    <w:p w:rsidR="00DF6EE4" w:rsidRDefault="00DF6EE4" w:rsidP="009C09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</w:tblGrid>
      <w:tr w:rsidR="00DF6EE4" w:rsidTr="00DF6EE4">
        <w:tc>
          <w:tcPr>
            <w:tcW w:w="4820" w:type="dxa"/>
            <w:shd w:val="clear" w:color="auto" w:fill="C4BC96" w:themeFill="background2" w:themeFillShade="BF"/>
          </w:tcPr>
          <w:p w:rsidR="002F22DA" w:rsidRDefault="002F26DC" w:rsidP="002F22DA">
            <w:pPr>
              <w:pStyle w:val="Heading3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Ако сакате да поднесет</w:t>
            </w:r>
            <w:r w:rsidR="00C001CB">
              <w:rPr>
                <w:sz w:val="20"/>
                <w:szCs w:val="20"/>
              </w:rPr>
              <w:t>е</w:t>
            </w:r>
            <w:r w:rsidR="002F22DA">
              <w:rPr>
                <w:sz w:val="20"/>
                <w:szCs w:val="20"/>
              </w:rPr>
              <w:t xml:space="preserve"> </w:t>
            </w:r>
            <w:r>
              <w:rPr>
                <w:color w:val="FFFF00"/>
                <w:sz w:val="20"/>
                <w:szCs w:val="20"/>
              </w:rPr>
              <w:t>ЦЕЛОСЕН ТЕКС</w:t>
            </w:r>
            <w:r w:rsidR="002F22DA">
              <w:rPr>
                <w:color w:val="FFFF00"/>
                <w:sz w:val="20"/>
                <w:szCs w:val="20"/>
              </w:rPr>
              <w:t>Т</w:t>
            </w:r>
            <w:r w:rsidR="007B5BEA">
              <w:rPr>
                <w:sz w:val="20"/>
                <w:szCs w:val="20"/>
              </w:rPr>
              <w:t xml:space="preserve"> покрај апстрактот, имај</w:t>
            </w:r>
            <w:r w:rsidR="00FA2536">
              <w:rPr>
                <w:sz w:val="20"/>
                <w:szCs w:val="20"/>
              </w:rPr>
              <w:t>те го</w:t>
            </w:r>
            <w:r>
              <w:rPr>
                <w:sz w:val="20"/>
                <w:szCs w:val="20"/>
              </w:rPr>
              <w:t xml:space="preserve"> предвид следново</w:t>
            </w:r>
            <w:r w:rsidR="00DF6EE4" w:rsidRPr="00D1563B">
              <w:rPr>
                <w:sz w:val="20"/>
                <w:szCs w:val="20"/>
              </w:rPr>
              <w:t>:</w:t>
            </w:r>
          </w:p>
          <w:p w:rsidR="00DF6EE4" w:rsidRPr="002F22DA" w:rsidRDefault="002F22DA" w:rsidP="00FA2536">
            <w:pPr>
              <w:pStyle w:val="Heading3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Целосниот трекст треба да биде подготвен според пропозициите дадени во </w:t>
            </w:r>
            <w:r w:rsidR="00FA2536">
              <w:rPr>
                <w:sz w:val="20"/>
                <w:szCs w:val="20"/>
              </w:rPr>
              <w:t>списанието</w:t>
            </w:r>
            <w:r w:rsidR="00DF6EE4">
              <w:rPr>
                <w:sz w:val="20"/>
                <w:szCs w:val="20"/>
                <w:lang w:val="en-US"/>
              </w:rPr>
              <w:t xml:space="preserve"> </w:t>
            </w:r>
            <w:r w:rsidR="00DF6EE4" w:rsidRPr="00DF6EE4">
              <w:rPr>
                <w:color w:val="FFFF00"/>
                <w:sz w:val="20"/>
                <w:szCs w:val="20"/>
                <w:lang w:val="en-US"/>
              </w:rPr>
              <w:t>“Macedonian Veterinary Review”</w:t>
            </w:r>
            <w:r w:rsidR="00DF6EE4">
              <w:rPr>
                <w:sz w:val="20"/>
                <w:szCs w:val="20"/>
                <w:lang w:val="en-US"/>
              </w:rPr>
              <w:t xml:space="preserve"> </w:t>
            </w:r>
            <w:r w:rsidR="00DF6EE4" w:rsidRPr="00D1563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види инструкции за авторите на следниов линк</w:t>
            </w:r>
            <w:r w:rsidR="00DF6EE4" w:rsidRPr="00D1563B">
              <w:rPr>
                <w:sz w:val="20"/>
                <w:szCs w:val="20"/>
              </w:rPr>
              <w:t>:</w:t>
            </w:r>
            <w:r w:rsidR="00DF6EE4">
              <w:rPr>
                <w:sz w:val="20"/>
                <w:szCs w:val="20"/>
                <w:lang w:val="en-US"/>
              </w:rPr>
              <w:t xml:space="preserve"> </w:t>
            </w:r>
            <w:r w:rsidR="00DF6EE4" w:rsidRPr="00DF6EE4">
              <w:rPr>
                <w:color w:val="0070C0"/>
                <w:sz w:val="20"/>
                <w:szCs w:val="20"/>
                <w:u w:val="single"/>
                <w:lang w:val="en-US"/>
              </w:rPr>
              <w:t xml:space="preserve">www.macvetrev.mk </w:t>
            </w:r>
          </w:p>
        </w:tc>
      </w:tr>
    </w:tbl>
    <w:p w:rsidR="009C09A4" w:rsidRPr="009C09A4" w:rsidRDefault="009C09A4" w:rsidP="009C09A4"/>
    <w:p w:rsidR="009C09A4" w:rsidRPr="002F22DA" w:rsidRDefault="002F22DA" w:rsidP="009C09A4">
      <w:pPr>
        <w:jc w:val="center"/>
        <w:rPr>
          <w:b/>
          <w:color w:val="632423" w:themeColor="accent2" w:themeShade="80"/>
          <w:sz w:val="24"/>
          <w:szCs w:val="24"/>
          <w:lang w:val="mk-MK"/>
        </w:rPr>
      </w:pPr>
      <w:r>
        <w:rPr>
          <w:b/>
          <w:color w:val="632423" w:themeColor="accent2" w:themeShade="80"/>
          <w:sz w:val="24"/>
          <w:szCs w:val="24"/>
          <w:lang w:val="mk-MK"/>
        </w:rPr>
        <w:t>ПОДНЕСУВАЊЕ НА ТРУДОВИ</w:t>
      </w:r>
    </w:p>
    <w:p w:rsidR="00851659" w:rsidRPr="008A2D81" w:rsidRDefault="00851659" w:rsidP="009C09A4">
      <w:pPr>
        <w:jc w:val="center"/>
        <w:rPr>
          <w:b/>
          <w:color w:val="632423" w:themeColor="accent2" w:themeShade="80"/>
          <w:sz w:val="10"/>
          <w:szCs w:val="10"/>
        </w:rPr>
      </w:pPr>
    </w:p>
    <w:p w:rsidR="009C09A4" w:rsidRPr="008A2D81" w:rsidRDefault="000172C8" w:rsidP="00666FA5">
      <w:pPr>
        <w:jc w:val="both"/>
        <w:rPr>
          <w:color w:val="632423" w:themeColor="accent2" w:themeShade="80"/>
        </w:rPr>
      </w:pPr>
      <w:r>
        <w:rPr>
          <w:color w:val="632423" w:themeColor="accent2" w:themeShade="80"/>
          <w:lang w:val="mk-MK"/>
        </w:rPr>
        <w:t xml:space="preserve">Ве молиме, поднесете ги вашите апстракти </w:t>
      </w:r>
      <w:r w:rsidR="00FA2536" w:rsidRPr="00FA2536">
        <w:rPr>
          <w:color w:val="632423" w:themeColor="accent2" w:themeShade="80"/>
          <w:lang w:val="mk-MK"/>
        </w:rPr>
        <w:t>(</w:t>
      </w:r>
      <w:r w:rsidRPr="00FA2536">
        <w:rPr>
          <w:b/>
          <w:color w:val="632423" w:themeColor="accent2" w:themeShade="80"/>
          <w:lang w:val="mk-MK"/>
        </w:rPr>
        <w:t xml:space="preserve">во </w:t>
      </w:r>
      <w:r w:rsidR="009C09A4" w:rsidRPr="00FA2536">
        <w:rPr>
          <w:b/>
          <w:color w:val="632423" w:themeColor="accent2" w:themeShade="80"/>
        </w:rPr>
        <w:t xml:space="preserve">Word </w:t>
      </w:r>
      <w:r w:rsidRPr="00FA2536">
        <w:rPr>
          <w:b/>
          <w:color w:val="632423" w:themeColor="accent2" w:themeShade="80"/>
          <w:lang w:val="mk-MK"/>
        </w:rPr>
        <w:t>документ</w:t>
      </w:r>
      <w:r w:rsidR="00FA2536" w:rsidRPr="00FA2536">
        <w:rPr>
          <w:color w:val="632423" w:themeColor="accent2" w:themeShade="80"/>
          <w:lang w:val="mk-MK"/>
        </w:rPr>
        <w:t>)</w:t>
      </w:r>
      <w:r w:rsidR="00FA2536">
        <w:rPr>
          <w:color w:val="632423" w:themeColor="accent2" w:themeShade="80"/>
          <w:lang w:val="mk-MK"/>
        </w:rPr>
        <w:t>,</w:t>
      </w:r>
      <w:r w:rsidR="009C09A4" w:rsidRPr="008A2D81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  <w:lang w:val="mk-MK"/>
        </w:rPr>
        <w:t xml:space="preserve">во форма на прилог на следниов </w:t>
      </w:r>
      <w:r w:rsidR="009C09A4" w:rsidRPr="008A2D81">
        <w:rPr>
          <w:color w:val="632423" w:themeColor="accent2" w:themeShade="80"/>
        </w:rPr>
        <w:t>e-</w:t>
      </w:r>
      <w:r>
        <w:rPr>
          <w:color w:val="632423" w:themeColor="accent2" w:themeShade="80"/>
          <w:lang w:val="mk-MK"/>
        </w:rPr>
        <w:t>маил</w:t>
      </w:r>
      <w:r w:rsidR="009C09A4" w:rsidRPr="008A2D81">
        <w:rPr>
          <w:color w:val="632423" w:themeColor="accent2" w:themeShade="80"/>
        </w:rPr>
        <w:t>:</w:t>
      </w:r>
    </w:p>
    <w:p w:rsidR="009C09A4" w:rsidRPr="00DF6EE4" w:rsidRDefault="009C09A4" w:rsidP="009C09A4">
      <w:pPr>
        <w:rPr>
          <w:sz w:val="10"/>
          <w:szCs w:val="10"/>
        </w:rPr>
      </w:pPr>
    </w:p>
    <w:p w:rsidR="001675C6" w:rsidRDefault="008C2682">
      <w:pPr>
        <w:jc w:val="center"/>
        <w:rPr>
          <w:color w:val="548DD4" w:themeColor="text2" w:themeTint="99"/>
          <w:sz w:val="10"/>
          <w:szCs w:val="10"/>
        </w:rPr>
      </w:pPr>
      <w:hyperlink r:id="rId9" w:history="1">
        <w:r w:rsidR="008A2D81" w:rsidRPr="00DF6EE4">
          <w:rPr>
            <w:rStyle w:val="Hyperlink"/>
            <w:b/>
            <w:color w:val="0070C0"/>
            <w:sz w:val="22"/>
            <w:szCs w:val="22"/>
          </w:rPr>
          <w:t>dvm2015@fvm.ukim.edu.mk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</w:tblGrid>
      <w:tr w:rsidR="009C09A4" w:rsidTr="002C2F42">
        <w:tc>
          <w:tcPr>
            <w:tcW w:w="4820" w:type="dxa"/>
            <w:shd w:val="clear" w:color="auto" w:fill="FFFFFF" w:themeFill="background1"/>
          </w:tcPr>
          <w:p w:rsidR="00AD17B6" w:rsidRPr="003A1FF8" w:rsidRDefault="00AD17B6" w:rsidP="00DF6EE4">
            <w:pPr>
              <w:pStyle w:val="NoSpacing"/>
              <w:rPr>
                <w:color w:val="800000"/>
              </w:rPr>
            </w:pPr>
          </w:p>
          <w:p w:rsidR="009C09A4" w:rsidRPr="00DF6EE4" w:rsidRDefault="00DF6EE4" w:rsidP="00DF6EE4">
            <w:pPr>
              <w:pStyle w:val="NoSpacing"/>
              <w:rPr>
                <w:color w:val="800000"/>
              </w:rPr>
            </w:pPr>
            <w:r w:rsidRPr="00DF6EE4">
              <w:rPr>
                <w:color w:val="800000"/>
              </w:rPr>
              <w:t>*</w:t>
            </w:r>
            <w:r w:rsidR="00444AAA">
              <w:rPr>
                <w:b/>
                <w:color w:val="800000"/>
                <w:lang w:val="mk-MK"/>
              </w:rPr>
              <w:t>ВНИМАНИЕ ЗАБЕЛЕШКА</w:t>
            </w:r>
            <w:r w:rsidRPr="00DF6EE4">
              <w:rPr>
                <w:b/>
                <w:color w:val="800000"/>
              </w:rPr>
              <w:t xml:space="preserve">: </w:t>
            </w:r>
            <w:r w:rsidR="009C09A4" w:rsidRPr="00DF6EE4">
              <w:rPr>
                <w:b/>
                <w:color w:val="800000"/>
              </w:rPr>
              <w:t xml:space="preserve">  </w:t>
            </w:r>
            <w:r w:rsidR="009C09A4" w:rsidRPr="00DF6EE4">
              <w:rPr>
                <w:color w:val="800000"/>
              </w:rPr>
              <w:t xml:space="preserve">     </w:t>
            </w:r>
          </w:p>
          <w:p w:rsidR="00DF6EE4" w:rsidRPr="00DF6EE4" w:rsidRDefault="00DF6EE4" w:rsidP="00DF6EE4">
            <w:pPr>
              <w:pStyle w:val="NoSpacing"/>
              <w:rPr>
                <w:color w:val="800000"/>
              </w:rPr>
            </w:pPr>
            <w:r w:rsidRPr="00DF6EE4">
              <w:rPr>
                <w:rFonts w:hAnsi="Symbol"/>
                <w:color w:val="800000"/>
              </w:rPr>
              <w:t></w:t>
            </w:r>
            <w:r w:rsidRPr="00DF6EE4">
              <w:rPr>
                <w:color w:val="800000"/>
              </w:rPr>
              <w:t xml:space="preserve">  </w:t>
            </w:r>
            <w:r w:rsidR="00444AAA">
              <w:rPr>
                <w:color w:val="800000"/>
                <w:lang w:val="mk-MK"/>
              </w:rPr>
              <w:t>Последен термин за апстракти</w:t>
            </w:r>
            <w:r w:rsidRPr="00DF6EE4">
              <w:rPr>
                <w:color w:val="800000"/>
              </w:rPr>
              <w:t xml:space="preserve"> </w:t>
            </w:r>
            <w:r w:rsidRPr="00DF6EE4">
              <w:rPr>
                <w:b/>
                <w:color w:val="800000"/>
              </w:rPr>
              <w:t>(</w:t>
            </w:r>
            <w:r w:rsidR="00444AAA">
              <w:rPr>
                <w:b/>
                <w:bCs/>
                <w:color w:val="800000"/>
                <w:lang w:val="mk-MK"/>
              </w:rPr>
              <w:t>Јуни</w:t>
            </w:r>
            <w:r w:rsidR="00193C8B">
              <w:rPr>
                <w:b/>
                <w:bCs/>
                <w:color w:val="800000"/>
              </w:rPr>
              <w:t>30</w:t>
            </w:r>
            <w:r w:rsidRPr="00DF6EE4">
              <w:rPr>
                <w:b/>
                <w:bCs/>
                <w:color w:val="800000"/>
              </w:rPr>
              <w:t>, 2015</w:t>
            </w:r>
            <w:r w:rsidRPr="00DF6EE4">
              <w:rPr>
                <w:b/>
                <w:color w:val="800000"/>
              </w:rPr>
              <w:t>)</w:t>
            </w:r>
          </w:p>
          <w:p w:rsidR="009C09A4" w:rsidRPr="00F929DA" w:rsidRDefault="00DF6EE4" w:rsidP="00F929DA">
            <w:pPr>
              <w:pStyle w:val="NoSpacing"/>
              <w:rPr>
                <w:color w:val="800000"/>
              </w:rPr>
            </w:pPr>
            <w:r w:rsidRPr="00DF6EE4">
              <w:rPr>
                <w:rFonts w:hAnsi="Symbol"/>
                <w:color w:val="800000"/>
              </w:rPr>
              <w:t></w:t>
            </w:r>
            <w:r w:rsidRPr="00DF6EE4">
              <w:rPr>
                <w:color w:val="800000"/>
              </w:rPr>
              <w:t xml:space="preserve">  </w:t>
            </w:r>
            <w:r w:rsidR="00444AAA">
              <w:rPr>
                <w:color w:val="800000"/>
                <w:lang w:val="mk-MK"/>
              </w:rPr>
              <w:t>Последен термин за целосен текст</w:t>
            </w:r>
            <w:r w:rsidRPr="00DF6EE4">
              <w:rPr>
                <w:color w:val="800000"/>
              </w:rPr>
              <w:t xml:space="preserve"> </w:t>
            </w:r>
            <w:r w:rsidRPr="00DF6EE4">
              <w:rPr>
                <w:b/>
                <w:color w:val="800000"/>
              </w:rPr>
              <w:t>(</w:t>
            </w:r>
            <w:r w:rsidR="00444AAA">
              <w:rPr>
                <w:b/>
                <w:bCs/>
                <w:color w:val="800000"/>
                <w:lang w:val="mk-MK"/>
              </w:rPr>
              <w:t>Јуни</w:t>
            </w:r>
            <w:r w:rsidRPr="00DF6EE4">
              <w:rPr>
                <w:b/>
                <w:bCs/>
                <w:color w:val="800000"/>
              </w:rPr>
              <w:t xml:space="preserve"> 30, 2015)</w:t>
            </w:r>
          </w:p>
        </w:tc>
      </w:tr>
    </w:tbl>
    <w:p w:rsidR="00031236" w:rsidRPr="00193C8B" w:rsidRDefault="00444AAA" w:rsidP="00193C8B">
      <w:pPr>
        <w:jc w:val="center"/>
        <w:rPr>
          <w:b/>
          <w:bCs/>
          <w:color w:val="632423" w:themeColor="accent2" w:themeShade="80"/>
          <w:spacing w:val="-3"/>
          <w:sz w:val="22"/>
          <w:szCs w:val="22"/>
        </w:rPr>
      </w:pPr>
      <w:r>
        <w:rPr>
          <w:b/>
          <w:bCs/>
          <w:color w:val="632423" w:themeColor="accent2" w:themeShade="80"/>
          <w:spacing w:val="-3"/>
          <w:sz w:val="22"/>
          <w:szCs w:val="22"/>
          <w:lang w:val="mk-MK"/>
        </w:rPr>
        <w:lastRenderedPageBreak/>
        <w:t>УНИВЕРЗИТЕТ „Св. КИРИЛ И МЕТОДИЈ“</w:t>
      </w:r>
      <w:r w:rsidR="006A77FF" w:rsidRPr="008A2D81">
        <w:rPr>
          <w:b/>
          <w:bCs/>
          <w:color w:val="632423" w:themeColor="accent2" w:themeShade="80"/>
          <w:spacing w:val="-3"/>
          <w:sz w:val="22"/>
          <w:szCs w:val="22"/>
        </w:rPr>
        <w:t xml:space="preserve"> </w:t>
      </w:r>
      <w:r>
        <w:rPr>
          <w:b/>
          <w:bCs/>
          <w:color w:val="632423" w:themeColor="accent2" w:themeShade="80"/>
          <w:spacing w:val="-3"/>
          <w:sz w:val="22"/>
          <w:szCs w:val="22"/>
          <w:lang w:val="mk-MK"/>
        </w:rPr>
        <w:t>ФАКУЛТЕТ ЗА ВЕТЕРИНАРНА МЕДИЦИНА</w:t>
      </w:r>
    </w:p>
    <w:p w:rsidR="00031236" w:rsidRDefault="00AE0566" w:rsidP="00D1563B">
      <w:pPr>
        <w:jc w:val="center"/>
      </w:pPr>
      <w:r>
        <w:rPr>
          <w:rFonts w:ascii="Arial" w:hAnsi="Arial" w:cs="Arial"/>
          <w:noProof/>
          <w:lang w:val="mk-MK" w:eastAsia="mk-MK"/>
        </w:rPr>
        <w:drawing>
          <wp:inline distT="0" distB="0" distL="0" distR="0">
            <wp:extent cx="542925" cy="669843"/>
            <wp:effectExtent l="19050" t="0" r="9525" b="0"/>
            <wp:docPr id="4" name="Picture 5" descr="UK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KI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6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63B">
        <w:t xml:space="preserve">                 </w:t>
      </w:r>
      <w:r>
        <w:rPr>
          <w:rFonts w:ascii="Arial" w:hAnsi="Arial" w:cs="Arial"/>
          <w:noProof/>
          <w:lang w:val="mk-MK" w:eastAsia="mk-MK"/>
        </w:rPr>
        <w:drawing>
          <wp:inline distT="0" distB="0" distL="0" distR="0">
            <wp:extent cx="617126" cy="609600"/>
            <wp:effectExtent l="19050" t="0" r="0" b="0"/>
            <wp:docPr id="2" name="Picture 2" descr="Znaci_FVM_UK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ci_FVM_UKI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26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9DA" w:rsidRDefault="00F929DA" w:rsidP="00D1563B">
      <w:pPr>
        <w:jc w:val="center"/>
      </w:pPr>
    </w:p>
    <w:p w:rsidR="00F929DA" w:rsidRDefault="00F929DA" w:rsidP="00D1563B">
      <w:pPr>
        <w:jc w:val="center"/>
      </w:pPr>
    </w:p>
    <w:p w:rsidR="00464747" w:rsidRDefault="00193C8B">
      <w:r>
        <w:rPr>
          <w:b/>
          <w:noProof/>
          <w:color w:val="632423" w:themeColor="accent2" w:themeShade="80"/>
          <w:sz w:val="24"/>
          <w:szCs w:val="24"/>
          <w:lang w:val="mk-MK" w:eastAsia="mk-M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1B460" wp14:editId="5E918DFB">
                <wp:simplePos x="0" y="0"/>
                <wp:positionH relativeFrom="column">
                  <wp:posOffset>-25400</wp:posOffset>
                </wp:positionH>
                <wp:positionV relativeFrom="paragraph">
                  <wp:posOffset>165734</wp:posOffset>
                </wp:positionV>
                <wp:extent cx="3014980" cy="1152525"/>
                <wp:effectExtent l="0" t="0" r="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D05" w:rsidRPr="00193C8B" w:rsidRDefault="001A4D05" w:rsidP="001A4D05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48"/>
                                <w:szCs w:val="48"/>
                                <w:lang w:val="mk-MK"/>
                              </w:rPr>
                            </w:pPr>
                            <w:r w:rsidRPr="00193C8B">
                              <w:rPr>
                                <w:b/>
                                <w:color w:val="943634" w:themeColor="accent2" w:themeShade="BF"/>
                                <w:sz w:val="48"/>
                                <w:szCs w:val="48"/>
                                <w:lang w:val="mk-MK"/>
                              </w:rPr>
                              <w:t>ДЕНОВИ НА ВЕТЕРИНАРНА МЕДИЦИНА 2015</w:t>
                            </w:r>
                          </w:p>
                          <w:p w:rsidR="001A4D05" w:rsidRDefault="001A4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B4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pt;margin-top:13.05pt;width:237.4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" stroked="f">
                <v:textbox>
                  <w:txbxContent>
                    <w:p w:rsidR="001A4D05" w:rsidRPr="00193C8B" w:rsidRDefault="001A4D05" w:rsidP="001A4D05">
                      <w:pPr>
                        <w:jc w:val="center"/>
                        <w:rPr>
                          <w:b/>
                          <w:color w:val="943634" w:themeColor="accent2" w:themeShade="BF"/>
                          <w:sz w:val="48"/>
                          <w:szCs w:val="48"/>
                          <w:lang w:val="mk-MK"/>
                        </w:rPr>
                      </w:pPr>
                      <w:r w:rsidRPr="00193C8B">
                        <w:rPr>
                          <w:b/>
                          <w:color w:val="943634" w:themeColor="accent2" w:themeShade="BF"/>
                          <w:sz w:val="48"/>
                          <w:szCs w:val="48"/>
                          <w:lang w:val="mk-MK"/>
                        </w:rPr>
                        <w:t>ДЕНОВИ НА ВЕТЕРИНАРНА МЕДИЦИНА 2015</w:t>
                      </w:r>
                    </w:p>
                    <w:p w:rsidR="001A4D05" w:rsidRDefault="001A4D05"/>
                  </w:txbxContent>
                </v:textbox>
              </v:shape>
            </w:pict>
          </mc:Fallback>
        </mc:AlternateContent>
      </w:r>
    </w:p>
    <w:p w:rsidR="009C09A4" w:rsidRDefault="009C09A4"/>
    <w:p w:rsidR="00354A1E" w:rsidRPr="00444AAA" w:rsidRDefault="00354A1E">
      <w:pPr>
        <w:rPr>
          <w:lang w:val="mk-MK"/>
        </w:rPr>
      </w:pPr>
    </w:p>
    <w:p w:rsidR="00464747" w:rsidRDefault="00464747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  <w:r>
        <w:rPr>
          <w:noProof/>
          <w:lang w:val="mk-MK" w:eastAsia="mk-MK"/>
        </w:rPr>
        <w:drawing>
          <wp:inline distT="0" distB="0" distL="0" distR="0" wp14:anchorId="576EFF5C" wp14:editId="5847498E">
            <wp:extent cx="2873006" cy="1297172"/>
            <wp:effectExtent l="38100" t="0" r="22594" b="379228"/>
            <wp:docPr id="1" name="Picture 3" descr="D:\PROMOCIJA na fakultetot\sliki za face\New folder\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MOCIJA na fakultetot\sliki za face\New folder\2 (3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03" cy="12988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93C8B" w:rsidRDefault="00193C8B">
      <w:pPr>
        <w:rPr>
          <w:noProof/>
          <w:lang w:eastAsia="mk-MK"/>
        </w:rPr>
      </w:pPr>
      <w:r w:rsidRPr="00DA0DD2">
        <w:rPr>
          <w:noProof/>
          <w:lang w:val="mk-MK" w:eastAsia="mk-MK"/>
        </w:rPr>
        <w:drawing>
          <wp:inline distT="0" distB="0" distL="0" distR="0" wp14:anchorId="5B6FC380" wp14:editId="69ABF6A4">
            <wp:extent cx="2876753" cy="1275907"/>
            <wp:effectExtent l="38100" t="0" r="18847" b="381443"/>
            <wp:docPr id="5" name="Picture 4" descr="http://fvm.ukim.edu.mk/wp-content/uploads/2014/04/nauk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vm.ukim.edu.mk/wp-content/uploads/2014/04/nauka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2773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929DA" w:rsidRDefault="00F929DA" w:rsidP="00193C8B">
      <w:pPr>
        <w:pStyle w:val="Default"/>
        <w:jc w:val="center"/>
        <w:rPr>
          <w:b/>
          <w:bCs/>
          <w:i/>
          <w:iCs/>
          <w:color w:val="943634" w:themeColor="accent2" w:themeShade="BF"/>
          <w:lang w:val="mk-MK"/>
        </w:rPr>
      </w:pPr>
    </w:p>
    <w:p w:rsidR="00193C8B" w:rsidRPr="00014AC6" w:rsidRDefault="00193C8B" w:rsidP="00193C8B">
      <w:pPr>
        <w:pStyle w:val="Default"/>
        <w:jc w:val="center"/>
        <w:rPr>
          <w:color w:val="943634" w:themeColor="accent2" w:themeShade="BF"/>
        </w:rPr>
      </w:pPr>
      <w:r>
        <w:rPr>
          <w:b/>
          <w:bCs/>
          <w:i/>
          <w:iCs/>
          <w:color w:val="943634" w:themeColor="accent2" w:themeShade="BF"/>
          <w:lang w:val="mk-MK"/>
        </w:rPr>
        <w:t>СТРУГА, МАКЕДОНИЈА</w:t>
      </w:r>
      <w:r w:rsidRPr="00014AC6">
        <w:rPr>
          <w:b/>
          <w:bCs/>
          <w:i/>
          <w:iCs/>
          <w:color w:val="943634" w:themeColor="accent2" w:themeShade="BF"/>
        </w:rPr>
        <w:t xml:space="preserve"> </w:t>
      </w:r>
    </w:p>
    <w:p w:rsidR="00193C8B" w:rsidRPr="00087D27" w:rsidRDefault="00193C8B" w:rsidP="00193C8B">
      <w:pPr>
        <w:pStyle w:val="Default"/>
        <w:jc w:val="center"/>
        <w:rPr>
          <w:color w:val="943634" w:themeColor="accent2" w:themeShade="BF"/>
        </w:rPr>
      </w:pPr>
      <w:r w:rsidRPr="00014AC6">
        <w:rPr>
          <w:b/>
          <w:bCs/>
          <w:i/>
          <w:iCs/>
          <w:color w:val="943634" w:themeColor="accent2" w:themeShade="BF"/>
        </w:rPr>
        <w:t xml:space="preserve">24-26, </w:t>
      </w:r>
      <w:r>
        <w:rPr>
          <w:b/>
          <w:bCs/>
          <w:i/>
          <w:iCs/>
          <w:color w:val="943634" w:themeColor="accent2" w:themeShade="BF"/>
          <w:lang w:val="mk-MK"/>
        </w:rPr>
        <w:t>Септември</w:t>
      </w:r>
      <w:r w:rsidRPr="00014AC6">
        <w:rPr>
          <w:b/>
          <w:bCs/>
          <w:i/>
          <w:iCs/>
          <w:color w:val="943634" w:themeColor="accent2" w:themeShade="BF"/>
        </w:rPr>
        <w:t xml:space="preserve"> 2015</w:t>
      </w: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tbl>
      <w:tblPr>
        <w:tblStyle w:val="TableGrid"/>
        <w:tblpPr w:leftFromText="180" w:rightFromText="180" w:vertAnchor="text" w:horzAnchor="margin" w:tblpY="-35"/>
        <w:tblW w:w="4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</w:tblGrid>
      <w:tr w:rsidR="00F929DA" w:rsidRPr="00F929DA" w:rsidTr="00E95B3D">
        <w:tc>
          <w:tcPr>
            <w:tcW w:w="4536" w:type="dxa"/>
          </w:tcPr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6"/>
                <w:szCs w:val="16"/>
              </w:rPr>
            </w:pPr>
          </w:p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8"/>
                <w:szCs w:val="18"/>
              </w:rPr>
            </w:pP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Драги колеги, </w:t>
            </w:r>
          </w:p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8"/>
                <w:szCs w:val="18"/>
              </w:rPr>
            </w:pP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   Ни претставува особена чест срдечно да Ве поканиме да учествувате на </w:t>
            </w:r>
            <w:r w:rsidRPr="00F929DA">
              <w:rPr>
                <w:color w:val="632423" w:themeColor="accent2" w:themeShade="80"/>
                <w:sz w:val="18"/>
                <w:szCs w:val="18"/>
              </w:rPr>
              <w:t>6</w:t>
            </w:r>
            <w:r w:rsidRPr="00F929DA">
              <w:rPr>
                <w:color w:val="632423" w:themeColor="accent2" w:themeShade="80"/>
                <w:sz w:val="18"/>
                <w:szCs w:val="18"/>
                <w:vertAlign w:val="superscript"/>
                <w:lang w:val="mk-MK"/>
              </w:rPr>
              <w:t>от</w:t>
            </w: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Меѓународен Научен Собир ДЕНОВИ НА ВЕТЕРИНАРНА МЕДИЦИНА </w:t>
            </w:r>
            <w:r w:rsidRPr="00F929DA">
              <w:rPr>
                <w:color w:val="632423" w:themeColor="accent2" w:themeShade="80"/>
                <w:sz w:val="18"/>
                <w:szCs w:val="18"/>
              </w:rPr>
              <w:t>– 2015.</w:t>
            </w:r>
          </w:p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8"/>
                <w:szCs w:val="18"/>
                <w:lang w:val="mk-MK"/>
              </w:rPr>
            </w:pP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 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 Шести пат, Факултетот за ветеринарна медицина при Универзитетот Св. Кирил и Методиј во Скопје, со огромно задоволство е домаќин на научници, ветеринарни практичари и ветеринарни инспектори, на собир кој треба да ја инкорпорира науката во секојдневната пракса.</w:t>
            </w:r>
          </w:p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8"/>
                <w:szCs w:val="18"/>
                <w:lang w:val="mk-MK"/>
              </w:rPr>
            </w:pP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 </w:t>
            </w: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>Оваа година во периодот, од</w:t>
            </w: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24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>до</w:t>
            </w: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26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 Септември во преубавата Струга, во хотел Дрим, е точната локација на одржување на овој настан. </w:t>
            </w:r>
          </w:p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8"/>
                <w:szCs w:val="18"/>
              </w:rPr>
            </w:pP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  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Собирот ќе го сочува вообичаениот формат, вклучувајќи </w:t>
            </w:r>
            <w:r w:rsidR="00BC3B18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ги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>поканетте пленарни предавачи, презентации и конструктивни работилници. Научната програма, ќе опфати бројни стручно обработени презентации, селектирани од страна на организациоиот одбор</w:t>
            </w:r>
            <w:r w:rsidRPr="00F929DA">
              <w:rPr>
                <w:color w:val="632423" w:themeColor="accent2" w:themeShade="80"/>
                <w:sz w:val="18"/>
                <w:szCs w:val="18"/>
              </w:rPr>
              <w:t>,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 засновани врз научната важност и новитетите од следниве теми: здравствена заштита на животни, благосостојба и репродукција, како и јавно здравство и безбедност на храна. </w:t>
            </w:r>
          </w:p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8"/>
                <w:szCs w:val="18"/>
              </w:rPr>
            </w:pP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  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 xml:space="preserve">Но, тоа не е се! Ќе дадеме се од себе, да ви го организираме слободното време по предавањата, нудејќи ја убавината на природата, богатството на историјата и кулинарските традиционални искуства. </w:t>
            </w:r>
          </w:p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8"/>
                <w:szCs w:val="18"/>
              </w:rPr>
            </w:pP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 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>Се гледаме во Струга</w:t>
            </w:r>
            <w:r w:rsidRPr="00F929DA">
              <w:rPr>
                <w:color w:val="632423" w:themeColor="accent2" w:themeShade="80"/>
                <w:sz w:val="18"/>
                <w:szCs w:val="18"/>
              </w:rPr>
              <w:t>!</w:t>
            </w:r>
          </w:p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8"/>
                <w:szCs w:val="18"/>
                <w:lang w:val="mk-MK"/>
              </w:rPr>
            </w:pPr>
            <w:r w:rsidRPr="00F929DA">
              <w:rPr>
                <w:color w:val="632423" w:themeColor="accent2" w:themeShade="80"/>
                <w:sz w:val="18"/>
                <w:szCs w:val="18"/>
              </w:rPr>
              <w:t xml:space="preserve">   </w:t>
            </w:r>
            <w:r w:rsidRPr="00F929DA">
              <w:rPr>
                <w:color w:val="632423" w:themeColor="accent2" w:themeShade="80"/>
                <w:sz w:val="18"/>
                <w:szCs w:val="18"/>
                <w:lang w:val="mk-MK"/>
              </w:rPr>
              <w:t>Организационен Одбор</w:t>
            </w:r>
            <w:r w:rsidRPr="00F929DA">
              <w:rPr>
                <w:color w:val="632423" w:themeColor="accent2" w:themeShade="80"/>
                <w:sz w:val="18"/>
                <w:szCs w:val="18"/>
              </w:rPr>
              <w:t>!</w:t>
            </w:r>
          </w:p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6"/>
                <w:szCs w:val="16"/>
                <w:lang w:val="mk-MK"/>
              </w:rPr>
            </w:pPr>
          </w:p>
          <w:p w:rsidR="00F929DA" w:rsidRDefault="00F929DA" w:rsidP="00E95B3D">
            <w:pPr>
              <w:rPr>
                <w:b/>
                <w:color w:val="632423" w:themeColor="accent2" w:themeShade="80"/>
                <w:sz w:val="24"/>
                <w:szCs w:val="24"/>
                <w:lang w:val="mk-MK"/>
              </w:rPr>
            </w:pPr>
          </w:p>
          <w:p w:rsidR="00F929DA" w:rsidRPr="00F929DA" w:rsidRDefault="00F929DA" w:rsidP="00F929DA">
            <w:pPr>
              <w:jc w:val="center"/>
              <w:rPr>
                <w:b/>
                <w:color w:val="632423" w:themeColor="accent2" w:themeShade="80"/>
                <w:sz w:val="24"/>
                <w:szCs w:val="24"/>
              </w:rPr>
            </w:pPr>
            <w:r w:rsidRPr="00F929DA">
              <w:rPr>
                <w:b/>
                <w:color w:val="632423" w:themeColor="accent2" w:themeShade="80"/>
                <w:sz w:val="24"/>
                <w:szCs w:val="24"/>
                <w:lang w:val="mk-MK"/>
              </w:rPr>
              <w:t xml:space="preserve">ИЗВРШЕН ОДБОР НА ДЕНОВИ НА ВЕТЕРИНАРНА МЕДИЦИНА </w:t>
            </w:r>
            <w:r w:rsidRPr="00F929DA">
              <w:rPr>
                <w:b/>
                <w:color w:val="632423" w:themeColor="accent2" w:themeShade="80"/>
                <w:sz w:val="24"/>
                <w:szCs w:val="24"/>
              </w:rPr>
              <w:t>2015</w:t>
            </w:r>
          </w:p>
          <w:p w:rsidR="00F929DA" w:rsidRPr="00F929DA" w:rsidRDefault="00F929DA" w:rsidP="00F929DA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</w:p>
          <w:p w:rsidR="00F929DA" w:rsidRPr="00F929DA" w:rsidRDefault="00F929DA" w:rsidP="00F929DA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F929DA">
              <w:rPr>
                <w:b/>
                <w:color w:val="632423" w:themeColor="accent2" w:themeShade="80"/>
                <w:sz w:val="16"/>
                <w:szCs w:val="16"/>
                <w:lang w:val="mk-MK"/>
              </w:rPr>
              <w:t>ЛОКАЛЕН ОРГАНИЗАЦИОНЕН ОДБОР</w:t>
            </w:r>
          </w:p>
          <w:p w:rsidR="00F929DA" w:rsidRPr="00F929DA" w:rsidRDefault="00F929DA" w:rsidP="00F929DA">
            <w:pPr>
              <w:jc w:val="center"/>
              <w:rPr>
                <w:b/>
                <w:sz w:val="16"/>
                <w:szCs w:val="16"/>
              </w:rPr>
            </w:pPr>
          </w:p>
          <w:tbl>
            <w:tblPr>
              <w:tblW w:w="5211" w:type="dxa"/>
              <w:shd w:val="clear" w:color="auto" w:fill="943634" w:themeFill="accent2" w:themeFillShade="BF"/>
              <w:tblLayout w:type="fixed"/>
              <w:tblLook w:val="0000" w:firstRow="0" w:lastRow="0" w:firstColumn="0" w:lastColumn="0" w:noHBand="0" w:noVBand="0"/>
            </w:tblPr>
            <w:tblGrid>
              <w:gridCol w:w="2518"/>
              <w:gridCol w:w="2693"/>
            </w:tblGrid>
            <w:tr w:rsidR="00F929DA" w:rsidRPr="00F929DA" w:rsidTr="00C24326">
              <w:trPr>
                <w:trHeight w:val="930"/>
              </w:trPr>
              <w:tc>
                <w:tcPr>
                  <w:tcW w:w="2518" w:type="dxa"/>
                  <w:shd w:val="clear" w:color="auto" w:fill="FFFFFF" w:themeFill="background1"/>
                  <w:vAlign w:val="center"/>
                </w:tcPr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 Владимир Петков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Велимир Стојковски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Зехра Х. Муслиу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Влатко Илиески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Пламен Тројачанец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Славчо Мреношки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Горан Николовски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Доц.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Флорина П. Перчиниќ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Д-р Катерина Благоевска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Доц. д-р Јована Стефановска</w:t>
                  </w:r>
                </w:p>
              </w:tc>
              <w:tc>
                <w:tcPr>
                  <w:tcW w:w="2693" w:type="dxa"/>
                  <w:shd w:val="clear" w:color="auto" w:fill="FFFFFF" w:themeFill="background1"/>
                  <w:vAlign w:val="center"/>
                </w:tcPr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 Тони Довенски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Доц. д-р Лазо Пендовски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Ромел Велев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Благица Сековска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Дине Митров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Pr="00C24326">
                    <w:rPr>
                      <w:sz w:val="16"/>
                      <w:szCs w:val="16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Игор Улчар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Д-р Ирена Целеска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Д-р Билјана С. Димзоска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Доц. д-р Деан Јанкулоски</w:t>
                  </w:r>
                </w:p>
                <w:p w:rsidR="00F929DA" w:rsidRPr="00C24326" w:rsidRDefault="00F929DA" w:rsidP="005E6498">
                  <w:pPr>
                    <w:framePr w:hSpace="180" w:wrap="around" w:vAnchor="text" w:hAnchor="margin" w:y="-35"/>
                    <w:spacing w:line="276" w:lineRule="auto"/>
                    <w:rPr>
                      <w:sz w:val="16"/>
                      <w:szCs w:val="16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Доц. д-р Александар Додовски</w:t>
                  </w:r>
                </w:p>
              </w:tc>
            </w:tr>
          </w:tbl>
          <w:p w:rsidR="00F929DA" w:rsidRPr="00F929DA" w:rsidRDefault="00F929DA" w:rsidP="00F929DA">
            <w:pPr>
              <w:jc w:val="both"/>
              <w:rPr>
                <w:color w:val="632423" w:themeColor="accent2" w:themeShade="80"/>
                <w:sz w:val="16"/>
                <w:szCs w:val="16"/>
              </w:rPr>
            </w:pPr>
          </w:p>
        </w:tc>
      </w:tr>
    </w:tbl>
    <w:p w:rsidR="00F27EAF" w:rsidRDefault="00F27EAF" w:rsidP="00311BC8">
      <w:pPr>
        <w:pStyle w:val="NoSpacing"/>
        <w:rPr>
          <w:lang w:val="mk-MK"/>
        </w:rPr>
      </w:pPr>
    </w:p>
    <w:p w:rsidR="00772702" w:rsidRPr="008D4D8E" w:rsidRDefault="006805A5" w:rsidP="00311BC8">
      <w:pPr>
        <w:pStyle w:val="NoSpacing"/>
      </w:pPr>
      <w:r>
        <w:rPr>
          <w:lang w:val="mk-MK"/>
        </w:rPr>
        <w:t>Сите информации можатда се најдат на следниов линк:</w:t>
      </w:r>
      <w:r w:rsidR="00772702" w:rsidRPr="008D4D8E">
        <w:t xml:space="preserve"> </w:t>
      </w:r>
    </w:p>
    <w:p w:rsidR="00193C8B" w:rsidRPr="00F20E4A" w:rsidRDefault="008C2682" w:rsidP="00F20E4A">
      <w:pPr>
        <w:pStyle w:val="NoSpacing"/>
        <w:rPr>
          <w:color w:val="0070C0"/>
          <w:u w:val="single"/>
          <w:lang w:val="mk-MK"/>
        </w:rPr>
      </w:pPr>
      <w:hyperlink r:id="rId14" w:history="1">
        <w:r w:rsidR="00C06941" w:rsidRPr="00B8792E">
          <w:rPr>
            <w:rStyle w:val="Hyperlink"/>
          </w:rPr>
          <w:t>http://fvm.ukim.edu.mk/dvm2015/</w:t>
        </w:r>
      </w:hyperlink>
    </w:p>
    <w:p w:rsidR="00193C8B" w:rsidRDefault="00193C8B" w:rsidP="002F1C1E">
      <w:pPr>
        <w:pStyle w:val="Default"/>
        <w:jc w:val="center"/>
        <w:rPr>
          <w:b/>
          <w:bCs/>
          <w:color w:val="632423" w:themeColor="accent2" w:themeShade="80"/>
          <w:sz w:val="22"/>
          <w:szCs w:val="22"/>
          <w:lang w:val="mk-MK"/>
        </w:rPr>
      </w:pPr>
    </w:p>
    <w:p w:rsidR="00792379" w:rsidRDefault="00792379" w:rsidP="00193C8B">
      <w:pPr>
        <w:pStyle w:val="Default"/>
        <w:jc w:val="center"/>
        <w:rPr>
          <w:color w:val="632423" w:themeColor="accent2" w:themeShade="80"/>
          <w:sz w:val="22"/>
          <w:szCs w:val="22"/>
          <w:lang w:val="mk-MK"/>
        </w:rPr>
      </w:pPr>
    </w:p>
    <w:tbl>
      <w:tblPr>
        <w:tblpPr w:leftFromText="180" w:rightFromText="180" w:vertAnchor="text" w:horzAnchor="margin" w:tblpXSpec="center" w:tblpY="4518"/>
        <w:tblOverlap w:val="never"/>
        <w:tblW w:w="5061" w:type="dxa"/>
        <w:tblLook w:val="0000" w:firstRow="0" w:lastRow="0" w:firstColumn="0" w:lastColumn="0" w:noHBand="0" w:noVBand="0"/>
      </w:tblPr>
      <w:tblGrid>
        <w:gridCol w:w="236"/>
        <w:gridCol w:w="4589"/>
        <w:gridCol w:w="236"/>
      </w:tblGrid>
      <w:tr w:rsidR="00792379" w:rsidRPr="00C06941" w:rsidTr="00E95B3D">
        <w:trPr>
          <w:gridAfter w:val="1"/>
          <w:wAfter w:w="236" w:type="dxa"/>
          <w:trHeight w:val="275"/>
        </w:trPr>
        <w:tc>
          <w:tcPr>
            <w:tcW w:w="4825" w:type="dxa"/>
            <w:gridSpan w:val="2"/>
            <w:shd w:val="clear" w:color="auto" w:fill="E5B8B7" w:themeFill="accent2" w:themeFillTint="66"/>
          </w:tcPr>
          <w:p w:rsidR="00792379" w:rsidRPr="00C06941" w:rsidRDefault="00792379" w:rsidP="00792379">
            <w:pPr>
              <w:pStyle w:val="Default"/>
              <w:jc w:val="center"/>
              <w:rPr>
                <w:color w:val="632423" w:themeColor="accent2" w:themeShade="80"/>
                <w:sz w:val="16"/>
                <w:szCs w:val="16"/>
                <w:lang w:val="mk-MK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>Сабота</w:t>
            </w:r>
          </w:p>
          <w:p w:rsidR="00792379" w:rsidRPr="00C06941" w:rsidRDefault="00792379" w:rsidP="00792379">
            <w:pPr>
              <w:pStyle w:val="Default"/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</w:rPr>
              <w:t>(2</w:t>
            </w: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>6</w:t>
            </w: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</w:rPr>
              <w:t>.9.2015)</w:t>
            </w:r>
          </w:p>
        </w:tc>
      </w:tr>
      <w:tr w:rsidR="00792379" w:rsidRPr="00C06941" w:rsidTr="00E95B3D">
        <w:trPr>
          <w:trHeight w:val="275"/>
        </w:trPr>
        <w:tc>
          <w:tcPr>
            <w:tcW w:w="236" w:type="dxa"/>
          </w:tcPr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</w:p>
        </w:tc>
        <w:tc>
          <w:tcPr>
            <w:tcW w:w="4825" w:type="dxa"/>
            <w:gridSpan w:val="2"/>
          </w:tcPr>
          <w:p w:rsidR="00792379" w:rsidRPr="00C06941" w:rsidRDefault="00792379" w:rsidP="00792379">
            <w:pPr>
              <w:pStyle w:val="Default"/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>ВЕТЕРИНАРНО ЗДРАВСТВО, ИНТЕРНА МЕДИЦИНА, КЛИНИЧКИ НАУКИ</w:t>
            </w:r>
          </w:p>
        </w:tc>
      </w:tr>
      <w:tr w:rsidR="00792379" w:rsidRPr="00C06941" w:rsidTr="00E95B3D">
        <w:trPr>
          <w:gridAfter w:val="1"/>
          <w:wAfter w:w="236" w:type="dxa"/>
          <w:trHeight w:val="376"/>
        </w:trPr>
        <w:tc>
          <w:tcPr>
            <w:tcW w:w="4825" w:type="dxa"/>
            <w:gridSpan w:val="2"/>
          </w:tcPr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 xml:space="preserve">Лајшманоза за кучињата - преглед </w:t>
            </w:r>
          </w:p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Проф. д-р Гад Бенет, </w:t>
            </w:r>
            <w:r w:rsidRPr="00C06941">
              <w:rPr>
                <w:bCs/>
                <w:color w:val="632423" w:themeColor="accent2" w:themeShade="80"/>
                <w:sz w:val="16"/>
                <w:szCs w:val="16"/>
                <w:lang w:val="mk-MK"/>
              </w:rPr>
              <w:t>Факултет за ветеринарна медицина, Хебрејски Универзитет, Израел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 </w:t>
            </w:r>
          </w:p>
        </w:tc>
      </w:tr>
      <w:tr w:rsidR="00792379" w:rsidRPr="00C06941" w:rsidTr="00E95B3D">
        <w:trPr>
          <w:gridAfter w:val="1"/>
          <w:wAfter w:w="236" w:type="dxa"/>
          <w:trHeight w:val="376"/>
        </w:trPr>
        <w:tc>
          <w:tcPr>
            <w:tcW w:w="4825" w:type="dxa"/>
            <w:gridSpan w:val="2"/>
          </w:tcPr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>Кривење кај млечните крави – преглед и најнови сознанија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 xml:space="preserve"> </w:t>
            </w:r>
          </w:p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Проф. д-р Георгиус Иконому, </w:t>
            </w:r>
            <w:r w:rsidRPr="00C06941">
              <w:rPr>
                <w:bCs/>
                <w:color w:val="632423" w:themeColor="accent2" w:themeShade="80"/>
                <w:sz w:val="16"/>
                <w:szCs w:val="16"/>
                <w:lang w:val="mk-MK"/>
              </w:rPr>
              <w:t>Универзитет во Ливерпул, Обединето кралство</w:t>
            </w:r>
          </w:p>
        </w:tc>
      </w:tr>
      <w:tr w:rsidR="00792379" w:rsidRPr="00C06941" w:rsidTr="00E95B3D">
        <w:trPr>
          <w:gridAfter w:val="1"/>
          <w:wAfter w:w="236" w:type="dxa"/>
          <w:trHeight w:val="223"/>
        </w:trPr>
        <w:tc>
          <w:tcPr>
            <w:tcW w:w="4825" w:type="dxa"/>
            <w:gridSpan w:val="2"/>
          </w:tcPr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Научни презентации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 </w:t>
            </w:r>
          </w:p>
        </w:tc>
      </w:tr>
      <w:tr w:rsidR="00792379" w:rsidRPr="00C06941" w:rsidTr="00E95B3D">
        <w:trPr>
          <w:gridAfter w:val="1"/>
          <w:wAfter w:w="236" w:type="dxa"/>
          <w:trHeight w:val="253"/>
        </w:trPr>
        <w:tc>
          <w:tcPr>
            <w:tcW w:w="4825" w:type="dxa"/>
            <w:gridSpan w:val="2"/>
          </w:tcPr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 </w:t>
            </w: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Ручек</w:t>
            </w:r>
          </w:p>
        </w:tc>
      </w:tr>
      <w:tr w:rsidR="00792379" w:rsidRPr="00C06941" w:rsidTr="00E95B3D">
        <w:trPr>
          <w:gridAfter w:val="1"/>
          <w:wAfter w:w="236" w:type="dxa"/>
          <w:trHeight w:val="275"/>
        </w:trPr>
        <w:tc>
          <w:tcPr>
            <w:tcW w:w="4825" w:type="dxa"/>
            <w:gridSpan w:val="2"/>
            <w:shd w:val="clear" w:color="auto" w:fill="E5B8B7" w:themeFill="accent2" w:themeFillTint="66"/>
          </w:tcPr>
          <w:p w:rsidR="00792379" w:rsidRPr="00C06941" w:rsidRDefault="00792379" w:rsidP="00792379">
            <w:pPr>
              <w:pStyle w:val="Default"/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>РАБОТИЛНИЦИ</w:t>
            </w:r>
          </w:p>
        </w:tc>
      </w:tr>
      <w:tr w:rsidR="00792379" w:rsidRPr="00C06941" w:rsidTr="00E95B3D">
        <w:trPr>
          <w:gridAfter w:val="1"/>
          <w:wAfter w:w="236" w:type="dxa"/>
          <w:trHeight w:val="86"/>
        </w:trPr>
        <w:tc>
          <w:tcPr>
            <w:tcW w:w="4825" w:type="dxa"/>
            <w:gridSpan w:val="2"/>
          </w:tcPr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 xml:space="preserve">Клинички случаи на болести кај кучиња предизвикани од крлежи </w:t>
            </w:r>
          </w:p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>Проф. д-р Гад Бенет</w:t>
            </w:r>
            <w:r w:rsidRPr="00C06941">
              <w:rPr>
                <w:bCs/>
                <w:color w:val="632423" w:themeColor="accent2" w:themeShade="80"/>
                <w:sz w:val="16"/>
                <w:szCs w:val="16"/>
                <w:lang w:val="mk-MK"/>
              </w:rPr>
              <w:t>, Израел</w:t>
            </w:r>
          </w:p>
        </w:tc>
      </w:tr>
      <w:tr w:rsidR="00792379" w:rsidRPr="00C06941" w:rsidTr="00E95B3D">
        <w:trPr>
          <w:gridAfter w:val="1"/>
          <w:wAfter w:w="236" w:type="dxa"/>
          <w:trHeight w:val="274"/>
        </w:trPr>
        <w:tc>
          <w:tcPr>
            <w:tcW w:w="4825" w:type="dxa"/>
            <w:gridSpan w:val="2"/>
          </w:tcPr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>Модерни методи на профилакса и терапија на заболувања на забите кај кучињата и мачките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 xml:space="preserve"> </w:t>
            </w:r>
          </w:p>
          <w:p w:rsidR="00792379" w:rsidRPr="00C06941" w:rsidRDefault="00792379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Проф. д-р Иван Борисов, </w:t>
            </w:r>
            <w:r w:rsidRPr="00C06941">
              <w:rPr>
                <w:bCs/>
                <w:color w:val="632423" w:themeColor="accent2" w:themeShade="80"/>
                <w:sz w:val="16"/>
                <w:szCs w:val="16"/>
                <w:lang w:val="mk-MK"/>
              </w:rPr>
              <w:t>Бугарија</w:t>
            </w: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 </w:t>
            </w:r>
          </w:p>
        </w:tc>
      </w:tr>
    </w:tbl>
    <w:p w:rsidR="00E95B3D" w:rsidRPr="00E95B3D" w:rsidRDefault="00792379" w:rsidP="00E95B3D">
      <w:pPr>
        <w:pStyle w:val="Default"/>
        <w:jc w:val="center"/>
        <w:rPr>
          <w:b/>
          <w:bCs/>
          <w:color w:val="632423" w:themeColor="accent2" w:themeShade="80"/>
          <w:sz w:val="22"/>
          <w:szCs w:val="22"/>
          <w:lang w:val="mk-MK"/>
        </w:rPr>
      </w:pPr>
      <w:r w:rsidRPr="00C06941">
        <w:rPr>
          <w:b/>
          <w:bCs/>
          <w:color w:val="632423" w:themeColor="accent2" w:themeShade="80"/>
          <w:sz w:val="22"/>
          <w:szCs w:val="22"/>
          <w:lang w:val="mk-MK"/>
        </w:rPr>
        <w:lastRenderedPageBreak/>
        <w:t>ПРЕЛИМИНАРНА ПРОГРАМА</w:t>
      </w:r>
    </w:p>
    <w:p w:rsidR="00792379" w:rsidRDefault="00792379" w:rsidP="00792379">
      <w:pPr>
        <w:pStyle w:val="Default"/>
        <w:jc w:val="center"/>
        <w:rPr>
          <w:b/>
          <w:bCs/>
          <w:color w:val="632423" w:themeColor="accent2" w:themeShade="80"/>
          <w:sz w:val="22"/>
          <w:szCs w:val="22"/>
          <w:lang w:val="mk-MK"/>
        </w:rPr>
      </w:pPr>
      <w:r w:rsidRPr="00C06941">
        <w:rPr>
          <w:b/>
          <w:bCs/>
          <w:color w:val="632423" w:themeColor="accent2" w:themeShade="80"/>
          <w:sz w:val="22"/>
          <w:szCs w:val="22"/>
          <w:lang w:val="mk-MK"/>
        </w:rPr>
        <w:t>Денови на ветеринарна медицина 2015</w:t>
      </w:r>
    </w:p>
    <w:p w:rsidR="00792379" w:rsidRDefault="00792379" w:rsidP="00193C8B">
      <w:pPr>
        <w:pStyle w:val="Default"/>
        <w:jc w:val="center"/>
        <w:rPr>
          <w:color w:val="632423" w:themeColor="accent2" w:themeShade="80"/>
          <w:sz w:val="22"/>
          <w:szCs w:val="22"/>
          <w:lang w:val="mk-MK"/>
        </w:rPr>
      </w:pPr>
    </w:p>
    <w:p w:rsidR="00792379" w:rsidRPr="00C06941" w:rsidRDefault="00792379" w:rsidP="00193C8B">
      <w:pPr>
        <w:pStyle w:val="Default"/>
        <w:jc w:val="center"/>
        <w:rPr>
          <w:color w:val="632423" w:themeColor="accent2" w:themeShade="80"/>
          <w:sz w:val="22"/>
          <w:szCs w:val="22"/>
          <w:lang w:val="mk-MK"/>
        </w:rPr>
      </w:pPr>
    </w:p>
    <w:tbl>
      <w:tblPr>
        <w:tblpPr w:leftFromText="180" w:rightFromText="180" w:vertAnchor="page" w:horzAnchor="margin" w:tblpXSpec="center" w:tblpY="1156"/>
        <w:tblW w:w="5098" w:type="dxa"/>
        <w:tblLayout w:type="fixed"/>
        <w:tblLook w:val="0000" w:firstRow="0" w:lastRow="0" w:firstColumn="0" w:lastColumn="0" w:noHBand="0" w:noVBand="0"/>
      </w:tblPr>
      <w:tblGrid>
        <w:gridCol w:w="5098"/>
      </w:tblGrid>
      <w:tr w:rsidR="00193C8B" w:rsidRPr="00C06941" w:rsidTr="00F929DA">
        <w:trPr>
          <w:trHeight w:val="275"/>
        </w:trPr>
        <w:tc>
          <w:tcPr>
            <w:tcW w:w="5098" w:type="dxa"/>
            <w:shd w:val="clear" w:color="auto" w:fill="E5B8B7" w:themeFill="accent2" w:themeFillTint="66"/>
          </w:tcPr>
          <w:p w:rsidR="00193C8B" w:rsidRPr="00193C8B" w:rsidRDefault="00193C8B" w:rsidP="00193C8B">
            <w:pPr>
              <w:pStyle w:val="Default"/>
              <w:jc w:val="center"/>
              <w:rPr>
                <w:color w:val="632423" w:themeColor="accent2" w:themeShade="80"/>
                <w:sz w:val="16"/>
                <w:szCs w:val="16"/>
                <w:lang w:val="mk-MK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>Петок</w:t>
            </w:r>
            <w:r>
              <w:rPr>
                <w:color w:val="632423" w:themeColor="accent2" w:themeShade="80"/>
                <w:sz w:val="16"/>
                <w:szCs w:val="16"/>
              </w:rPr>
              <w:t xml:space="preserve"> </w:t>
            </w: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</w:rPr>
              <w:t>(25.9.2015)</w:t>
            </w:r>
          </w:p>
        </w:tc>
      </w:tr>
      <w:tr w:rsidR="00193C8B" w:rsidRPr="00C06941" w:rsidTr="00F929DA">
        <w:trPr>
          <w:trHeight w:val="275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>БАЗИЧНИ НАУКИ, РЕПРОДУКЦИЈА КАЈ ЖИВОТНИТЕ, БЛАГОСОСТОЈБА НА ЖИВОТНИТЕ</w:t>
            </w:r>
          </w:p>
        </w:tc>
      </w:tr>
      <w:tr w:rsidR="00193C8B" w:rsidRPr="00C06941" w:rsidTr="00F929DA">
        <w:trPr>
          <w:trHeight w:val="376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>Двојната улога на фармските животни во производството и транслационен модел за биомедицински истражувања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 xml:space="preserve"> </w:t>
            </w:r>
          </w:p>
          <w:p w:rsidR="00193C8B" w:rsidRPr="00792379" w:rsidRDefault="00193C8B" w:rsidP="00193C8B">
            <w:pPr>
              <w:pStyle w:val="Default"/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Проф. д-р Антонио Гонзалез Булнес </w:t>
            </w: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, Шпанија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 </w:t>
            </w:r>
          </w:p>
        </w:tc>
      </w:tr>
      <w:tr w:rsidR="00193C8B" w:rsidRPr="00C06941" w:rsidTr="00F929DA">
        <w:trPr>
          <w:trHeight w:val="376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>Врската помеѓу благосостојбата на животните, економијата, етиката и правото - тешка спрега меѓу ветеринарите - каде сме ние?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 xml:space="preserve"> </w:t>
            </w:r>
          </w:p>
          <w:p w:rsidR="00193C8B" w:rsidRPr="00C06941" w:rsidRDefault="00193C8B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Проф. д-р Давид Б. Мортон, </w:t>
            </w:r>
            <w:r w:rsidR="00792379">
              <w:rPr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 </w:t>
            </w:r>
            <w:r w:rsidRPr="00C06941">
              <w:rPr>
                <w:bCs/>
                <w:color w:val="632423" w:themeColor="accent2" w:themeShade="80"/>
                <w:sz w:val="16"/>
                <w:szCs w:val="16"/>
                <w:lang w:val="mk-MK"/>
              </w:rPr>
              <w:t>Англија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 </w:t>
            </w:r>
          </w:p>
        </w:tc>
      </w:tr>
      <w:tr w:rsidR="00193C8B" w:rsidRPr="00C06941" w:rsidTr="00F929DA">
        <w:trPr>
          <w:trHeight w:val="375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 xml:space="preserve">Употреба на 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>in vivo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 xml:space="preserve"> визуелна дијагностика во проучувањето на гравидитетот кај неглодарските животни </w:t>
            </w:r>
          </w:p>
          <w:p w:rsidR="00193C8B" w:rsidRPr="00C06941" w:rsidRDefault="00193C8B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Д-р Паскале Чавате Палмер, </w:t>
            </w:r>
            <w:r w:rsidRPr="00C06941">
              <w:rPr>
                <w:bCs/>
                <w:color w:val="632423" w:themeColor="accent2" w:themeShade="80"/>
                <w:sz w:val="16"/>
                <w:szCs w:val="16"/>
                <w:lang w:val="mk-MK"/>
              </w:rPr>
              <w:t>Франција</w:t>
            </w: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 </w:t>
            </w:r>
          </w:p>
        </w:tc>
      </w:tr>
      <w:tr w:rsidR="00193C8B" w:rsidRPr="00C06941" w:rsidTr="00F929DA">
        <w:trPr>
          <w:trHeight w:val="376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i/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rStyle w:val="hps"/>
                <w:i/>
                <w:color w:val="632423" w:themeColor="accent2" w:themeShade="80"/>
                <w:sz w:val="16"/>
                <w:szCs w:val="16"/>
                <w:lang w:val="mk-MK"/>
              </w:rPr>
              <w:t xml:space="preserve">Молекуларни приоди независни од култтивацијата и </w:t>
            </w:r>
            <w:r w:rsidRPr="00C06941">
              <w:rPr>
                <w:rStyle w:val="hps"/>
                <w:i/>
                <w:color w:val="632423" w:themeColor="accent2" w:themeShade="80"/>
                <w:sz w:val="16"/>
                <w:szCs w:val="16"/>
              </w:rPr>
              <w:t xml:space="preserve">“next generation” </w:t>
            </w:r>
            <w:r w:rsidRPr="00C06941">
              <w:rPr>
                <w:rStyle w:val="hps"/>
                <w:i/>
                <w:color w:val="632423" w:themeColor="accent2" w:themeShade="80"/>
                <w:sz w:val="16"/>
                <w:szCs w:val="16"/>
                <w:lang w:val="mk-MK"/>
              </w:rPr>
              <w:t>секвенционирање во служба на  ветеринарното истражување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 xml:space="preserve"> </w:t>
            </w:r>
          </w:p>
          <w:p w:rsidR="00193C8B" w:rsidRPr="00792379" w:rsidRDefault="00193C8B" w:rsidP="00792379">
            <w:pPr>
              <w:pStyle w:val="Default"/>
              <w:rPr>
                <w:color w:val="632423" w:themeColor="accent2" w:themeShade="80"/>
                <w:sz w:val="16"/>
                <w:szCs w:val="16"/>
                <w:lang w:val="mk-MK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Проф. д-р Георгиус Иконому, </w:t>
            </w:r>
            <w:r w:rsidR="00792379">
              <w:rPr>
                <w:bCs/>
                <w:color w:val="632423" w:themeColor="accent2" w:themeShade="80"/>
                <w:sz w:val="16"/>
                <w:szCs w:val="16"/>
                <w:lang w:val="mk-MK"/>
              </w:rPr>
              <w:t>Велика Британија</w:t>
            </w:r>
          </w:p>
        </w:tc>
      </w:tr>
      <w:tr w:rsidR="00193C8B" w:rsidRPr="00C06941" w:rsidTr="00F929DA">
        <w:trPr>
          <w:trHeight w:val="253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>Морфологија на јазикот на видовоте риби од комерцијален интерест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 xml:space="preserve"> </w:t>
            </w:r>
          </w:p>
          <w:p w:rsidR="00193C8B" w:rsidRPr="00C06941" w:rsidRDefault="00193C8B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>Проф. д-р</w:t>
            </w: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</w:rPr>
              <w:t xml:space="preserve"> </w:t>
            </w: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Франциско Абате, </w:t>
            </w:r>
            <w:r w:rsidRPr="00C06941">
              <w:rPr>
                <w:bCs/>
                <w:color w:val="632423" w:themeColor="accent2" w:themeShade="80"/>
                <w:sz w:val="16"/>
                <w:szCs w:val="16"/>
                <w:lang w:val="mk-MK"/>
              </w:rPr>
              <w:t>Ителија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 </w:t>
            </w:r>
          </w:p>
        </w:tc>
      </w:tr>
      <w:tr w:rsidR="00193C8B" w:rsidRPr="00C06941" w:rsidTr="00F929DA">
        <w:trPr>
          <w:trHeight w:val="127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Кафе пауза</w:t>
            </w:r>
          </w:p>
        </w:tc>
      </w:tr>
      <w:tr w:rsidR="00193C8B" w:rsidRPr="00C06941" w:rsidTr="00F929DA">
        <w:trPr>
          <w:trHeight w:val="126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Научни презентации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 </w:t>
            </w:r>
          </w:p>
        </w:tc>
      </w:tr>
      <w:tr w:rsidR="00193C8B" w:rsidRPr="00C06941" w:rsidTr="00F929DA">
        <w:trPr>
          <w:trHeight w:val="248"/>
        </w:trPr>
        <w:tc>
          <w:tcPr>
            <w:tcW w:w="5098" w:type="dxa"/>
          </w:tcPr>
          <w:p w:rsidR="00193C8B" w:rsidRPr="00792379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 xml:space="preserve">БИОТЕК - Комерцијални презентација </w:t>
            </w:r>
          </w:p>
        </w:tc>
      </w:tr>
      <w:tr w:rsidR="00193C8B" w:rsidRPr="00C06941" w:rsidTr="00F929DA">
        <w:trPr>
          <w:trHeight w:val="127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Ручек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 </w:t>
            </w:r>
          </w:p>
        </w:tc>
      </w:tr>
      <w:tr w:rsidR="00792379" w:rsidRPr="00C06941" w:rsidTr="00F929DA">
        <w:trPr>
          <w:trHeight w:val="213"/>
        </w:trPr>
        <w:tc>
          <w:tcPr>
            <w:tcW w:w="5098" w:type="dxa"/>
          </w:tcPr>
          <w:p w:rsidR="00792379" w:rsidRPr="00C06941" w:rsidRDefault="00792379" w:rsidP="00193C8B">
            <w:pPr>
              <w:pStyle w:val="Default"/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>БЕЗБЕДНОСТ НА ХРАНА И ЈАВНО ЗДРАВСТВО</w:t>
            </w:r>
          </w:p>
        </w:tc>
      </w:tr>
      <w:tr w:rsidR="00193C8B" w:rsidRPr="00C06941" w:rsidTr="00F929DA">
        <w:trPr>
          <w:trHeight w:val="742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 xml:space="preserve">Ажурирање на активностите на референтната лабораторија  на Европската Унија за 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 xml:space="preserve">Listeria monocytogenes, 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 xml:space="preserve">патоказ низ европската хармонизација во типизацијата на храната и клиничките соеви на 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 xml:space="preserve">Listeria monocytogenes </w:t>
            </w:r>
          </w:p>
          <w:p w:rsidR="00193C8B" w:rsidRPr="00C06941" w:rsidRDefault="00193C8B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Проф. д-р Бенџамин Феликс, </w:t>
            </w: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, Франција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 </w:t>
            </w:r>
          </w:p>
        </w:tc>
      </w:tr>
      <w:tr w:rsidR="00193C8B" w:rsidRPr="00C06941" w:rsidTr="00F929DA">
        <w:trPr>
          <w:trHeight w:val="274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  <w:lang w:val="mk-MK"/>
              </w:rPr>
              <w:t>Резудуи на ветеринарни лекови во храната: анализи, ЕУ регулатива и трендови</w:t>
            </w:r>
            <w:r w:rsidRPr="00C06941">
              <w:rPr>
                <w:i/>
                <w:iCs/>
                <w:color w:val="632423" w:themeColor="accent2" w:themeShade="80"/>
                <w:sz w:val="16"/>
                <w:szCs w:val="16"/>
              </w:rPr>
              <w:t xml:space="preserve"> </w:t>
            </w:r>
          </w:p>
          <w:p w:rsidR="00193C8B" w:rsidRPr="00C06941" w:rsidRDefault="00193C8B" w:rsidP="00792379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b/>
                <w:bCs/>
                <w:color w:val="632423" w:themeColor="accent2" w:themeShade="80"/>
                <w:sz w:val="16"/>
                <w:szCs w:val="16"/>
                <w:lang w:val="mk-MK"/>
              </w:rPr>
              <w:t xml:space="preserve">Д-р. Елс ван Палмер, </w:t>
            </w: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Белгија</w:t>
            </w:r>
          </w:p>
        </w:tc>
      </w:tr>
      <w:tr w:rsidR="00193C8B" w:rsidRPr="00C06941" w:rsidTr="00F929DA">
        <w:trPr>
          <w:trHeight w:val="126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</w:rPr>
            </w:pP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Научни презентации</w:t>
            </w:r>
          </w:p>
        </w:tc>
      </w:tr>
      <w:tr w:rsidR="00193C8B" w:rsidRPr="00C06941" w:rsidTr="00F929DA">
        <w:trPr>
          <w:trHeight w:val="126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  <w:lang w:val="mk-MK"/>
              </w:rPr>
            </w:pP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Постер сесија (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 xml:space="preserve">I </w:t>
            </w: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дел)</w:t>
            </w:r>
          </w:p>
        </w:tc>
      </w:tr>
      <w:tr w:rsidR="00193C8B" w:rsidRPr="00C06941" w:rsidTr="00F929DA">
        <w:trPr>
          <w:trHeight w:val="126"/>
        </w:trPr>
        <w:tc>
          <w:tcPr>
            <w:tcW w:w="5098" w:type="dxa"/>
          </w:tcPr>
          <w:p w:rsidR="00193C8B" w:rsidRPr="00C06941" w:rsidRDefault="00193C8B" w:rsidP="00193C8B">
            <w:pPr>
              <w:pStyle w:val="Default"/>
              <w:rPr>
                <w:color w:val="632423" w:themeColor="accent2" w:themeShade="80"/>
                <w:sz w:val="16"/>
                <w:szCs w:val="16"/>
                <w:lang w:val="mk-MK"/>
              </w:rPr>
            </w:pP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Социјална програма/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>С</w:t>
            </w: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>в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>ечена</w:t>
            </w:r>
            <w:r w:rsidRPr="00C06941">
              <w:rPr>
                <w:color w:val="632423" w:themeColor="accent2" w:themeShade="80"/>
                <w:sz w:val="16"/>
                <w:szCs w:val="16"/>
                <w:lang w:val="mk-MK"/>
              </w:rPr>
              <w:t xml:space="preserve"> в</w:t>
            </w:r>
            <w:r w:rsidRPr="00C06941">
              <w:rPr>
                <w:color w:val="632423" w:themeColor="accent2" w:themeShade="80"/>
                <w:sz w:val="16"/>
                <w:szCs w:val="16"/>
              </w:rPr>
              <w:t>ечера</w:t>
            </w:r>
          </w:p>
        </w:tc>
      </w:tr>
    </w:tbl>
    <w:p w:rsidR="00193C8B" w:rsidRDefault="00193C8B" w:rsidP="002F1C1E">
      <w:pPr>
        <w:pStyle w:val="Default"/>
        <w:jc w:val="center"/>
        <w:rPr>
          <w:b/>
          <w:bCs/>
          <w:color w:val="632423" w:themeColor="accent2" w:themeShade="80"/>
          <w:sz w:val="22"/>
          <w:szCs w:val="22"/>
          <w:lang w:val="mk-MK"/>
        </w:rPr>
      </w:pPr>
    </w:p>
    <w:p w:rsidR="005E6498" w:rsidRDefault="005E6498" w:rsidP="004E5405">
      <w:pPr>
        <w:jc w:val="center"/>
        <w:rPr>
          <w:b/>
          <w:color w:val="632423" w:themeColor="accent2" w:themeShade="80"/>
          <w:sz w:val="24"/>
          <w:szCs w:val="24"/>
          <w:lang w:val="mk-MK"/>
        </w:rPr>
      </w:pPr>
    </w:p>
    <w:p w:rsidR="005E6498" w:rsidRDefault="005E6498" w:rsidP="004E5405">
      <w:pPr>
        <w:jc w:val="center"/>
        <w:rPr>
          <w:b/>
          <w:color w:val="632423" w:themeColor="accent2" w:themeShade="80"/>
          <w:sz w:val="24"/>
          <w:szCs w:val="24"/>
          <w:lang w:val="mk-MK"/>
        </w:rPr>
      </w:pPr>
    </w:p>
    <w:p w:rsidR="00E95B2B" w:rsidRPr="00141981" w:rsidRDefault="00011003" w:rsidP="004E5405">
      <w:pPr>
        <w:jc w:val="center"/>
        <w:rPr>
          <w:b/>
          <w:color w:val="632423" w:themeColor="accent2" w:themeShade="80"/>
          <w:sz w:val="24"/>
          <w:szCs w:val="24"/>
        </w:rPr>
      </w:pPr>
      <w:bookmarkStart w:id="0" w:name="_GoBack"/>
      <w:bookmarkEnd w:id="0"/>
      <w:r>
        <w:rPr>
          <w:b/>
          <w:color w:val="632423" w:themeColor="accent2" w:themeShade="80"/>
          <w:sz w:val="24"/>
          <w:szCs w:val="24"/>
          <w:lang w:val="mk-MK"/>
        </w:rPr>
        <w:t>ДЕНОВИ НА ВЕТЕРИНАРНА МЕДИЦИНА-2015</w:t>
      </w:r>
    </w:p>
    <w:p w:rsidR="00087D27" w:rsidRDefault="00011003" w:rsidP="00F27EAF">
      <w:pPr>
        <w:jc w:val="center"/>
        <w:rPr>
          <w:i/>
          <w:color w:val="632423" w:themeColor="accent2" w:themeShade="80"/>
          <w:lang w:val="mk-MK"/>
        </w:rPr>
      </w:pPr>
      <w:r>
        <w:rPr>
          <w:color w:val="632423" w:themeColor="accent2" w:themeShade="80"/>
          <w:lang w:val="mk-MK"/>
        </w:rPr>
        <w:t>Струга, Македонија</w:t>
      </w:r>
      <w:r w:rsidR="00E95B2B" w:rsidRPr="00141981">
        <w:rPr>
          <w:color w:val="632423" w:themeColor="accent2" w:themeShade="80"/>
        </w:rPr>
        <w:t xml:space="preserve">, </w:t>
      </w:r>
      <w:r w:rsidR="00E95B2B" w:rsidRPr="00141981">
        <w:rPr>
          <w:i/>
          <w:color w:val="632423" w:themeColor="accent2" w:themeShade="80"/>
        </w:rPr>
        <w:t>2</w:t>
      </w:r>
      <w:r w:rsidR="00141981" w:rsidRPr="00141981">
        <w:rPr>
          <w:i/>
          <w:color w:val="632423" w:themeColor="accent2" w:themeShade="80"/>
        </w:rPr>
        <w:t>4-26</w:t>
      </w:r>
      <w:r w:rsidR="00E95B2B" w:rsidRPr="00141981">
        <w:rPr>
          <w:i/>
          <w:color w:val="632423" w:themeColor="accent2" w:themeShade="80"/>
        </w:rPr>
        <w:t xml:space="preserve"> </w:t>
      </w:r>
      <w:r>
        <w:rPr>
          <w:i/>
          <w:color w:val="632423" w:themeColor="accent2" w:themeShade="80"/>
          <w:lang w:val="mk-MK"/>
        </w:rPr>
        <w:t>Септември 2015</w:t>
      </w:r>
    </w:p>
    <w:p w:rsidR="00F27EAF" w:rsidRPr="00F27EAF" w:rsidRDefault="00F27EAF" w:rsidP="00F27EAF">
      <w:pPr>
        <w:jc w:val="center"/>
        <w:rPr>
          <w:color w:val="632423" w:themeColor="accent2" w:themeShade="80"/>
          <w:lang w:val="mk-MK"/>
        </w:rPr>
      </w:pPr>
    </w:p>
    <w:p w:rsidR="00E95B2B" w:rsidRPr="00011003" w:rsidRDefault="00011003" w:rsidP="00353A67">
      <w:pPr>
        <w:jc w:val="center"/>
        <w:rPr>
          <w:i/>
          <w:color w:val="632423" w:themeColor="accent2" w:themeShade="80"/>
          <w:u w:val="single"/>
          <w:lang w:val="mk-MK"/>
        </w:rPr>
      </w:pPr>
      <w:r>
        <w:rPr>
          <w:i/>
          <w:color w:val="632423" w:themeColor="accent2" w:themeShade="80"/>
          <w:u w:val="single"/>
          <w:lang w:val="mk-MK"/>
        </w:rPr>
        <w:t>ФОРМУЛАР ЗА РЕГИСТРАЦИЈА</w:t>
      </w:r>
    </w:p>
    <w:p w:rsidR="00F20E4A" w:rsidRDefault="00F20E4A" w:rsidP="009D5452">
      <w:pPr>
        <w:jc w:val="center"/>
        <w:rPr>
          <w:b/>
          <w:color w:val="632423" w:themeColor="accent2" w:themeShade="80"/>
          <w:lang w:val="mk-MK"/>
        </w:rPr>
      </w:pPr>
    </w:p>
    <w:p w:rsidR="00E95B2B" w:rsidRPr="00011003" w:rsidRDefault="00011003" w:rsidP="009D5452">
      <w:pPr>
        <w:jc w:val="center"/>
        <w:rPr>
          <w:b/>
          <w:color w:val="632423" w:themeColor="accent2" w:themeShade="80"/>
          <w:lang w:val="mk-MK"/>
        </w:rPr>
      </w:pPr>
      <w:r>
        <w:rPr>
          <w:b/>
          <w:color w:val="632423" w:themeColor="accent2" w:themeShade="80"/>
          <w:lang w:val="mk-MK"/>
        </w:rPr>
        <w:t>ЛИЧНИ ИНФОРМАЦИИ</w:t>
      </w:r>
    </w:p>
    <w:p w:rsidR="004E5405" w:rsidRPr="00F929DA" w:rsidRDefault="00011003" w:rsidP="009D5452">
      <w:pPr>
        <w:rPr>
          <w:color w:val="632423" w:themeColor="accent2" w:themeShade="80"/>
          <w:lang w:val="mk-MK"/>
        </w:rPr>
      </w:pPr>
      <w:r>
        <w:rPr>
          <w:color w:val="632423" w:themeColor="accent2" w:themeShade="80"/>
          <w:lang w:val="mk-MK"/>
        </w:rPr>
        <w:t>Име</w:t>
      </w:r>
      <w:r w:rsidR="004E5405" w:rsidRPr="00141981">
        <w:rPr>
          <w:color w:val="632423" w:themeColor="accent2" w:themeShade="80"/>
        </w:rPr>
        <w:t>_________________________________</w:t>
      </w:r>
      <w:r w:rsidR="00F929DA">
        <w:rPr>
          <w:color w:val="632423" w:themeColor="accent2" w:themeShade="80"/>
          <w:lang w:val="mk-MK"/>
        </w:rPr>
        <w:t>____</w:t>
      </w:r>
    </w:p>
    <w:p w:rsidR="009D5452" w:rsidRPr="00141981" w:rsidRDefault="009D5452" w:rsidP="009D5452">
      <w:pPr>
        <w:rPr>
          <w:color w:val="632423" w:themeColor="accent2" w:themeShade="80"/>
          <w:sz w:val="8"/>
          <w:szCs w:val="8"/>
        </w:rPr>
      </w:pPr>
    </w:p>
    <w:p w:rsidR="00E95B2B" w:rsidRPr="00141981" w:rsidRDefault="00011003" w:rsidP="009D5452">
      <w:pPr>
        <w:rPr>
          <w:color w:val="632423" w:themeColor="accent2" w:themeShade="80"/>
        </w:rPr>
      </w:pPr>
      <w:r>
        <w:rPr>
          <w:color w:val="632423" w:themeColor="accent2" w:themeShade="80"/>
          <w:lang w:val="mk-MK"/>
        </w:rPr>
        <w:t>Презиме</w:t>
      </w:r>
      <w:r w:rsidR="004E5405" w:rsidRPr="00141981">
        <w:rPr>
          <w:color w:val="632423" w:themeColor="accent2" w:themeShade="80"/>
        </w:rPr>
        <w:t>_________________________________</w:t>
      </w:r>
    </w:p>
    <w:p w:rsidR="009D5452" w:rsidRPr="00141981" w:rsidRDefault="009D5452" w:rsidP="009D5452">
      <w:pPr>
        <w:rPr>
          <w:color w:val="632423" w:themeColor="accent2" w:themeShade="80"/>
          <w:sz w:val="8"/>
          <w:szCs w:val="8"/>
        </w:rPr>
      </w:pPr>
    </w:p>
    <w:p w:rsidR="004E5405" w:rsidRPr="00141981" w:rsidRDefault="00011003" w:rsidP="009D5452">
      <w:pPr>
        <w:rPr>
          <w:color w:val="632423" w:themeColor="accent2" w:themeShade="80"/>
        </w:rPr>
      </w:pPr>
      <w:r>
        <w:rPr>
          <w:color w:val="632423" w:themeColor="accent2" w:themeShade="80"/>
          <w:lang w:val="mk-MK"/>
        </w:rPr>
        <w:t>Организација</w:t>
      </w:r>
      <w:r w:rsidR="004E5405" w:rsidRPr="00141981">
        <w:rPr>
          <w:color w:val="632423" w:themeColor="accent2" w:themeShade="80"/>
        </w:rPr>
        <w:t>_</w:t>
      </w:r>
      <w:r w:rsidR="00F929DA">
        <w:rPr>
          <w:color w:val="632423" w:themeColor="accent2" w:themeShade="80"/>
        </w:rPr>
        <w:t>____________________________</w:t>
      </w:r>
    </w:p>
    <w:p w:rsidR="009D5452" w:rsidRPr="00141981" w:rsidRDefault="009D5452" w:rsidP="009D5452">
      <w:pPr>
        <w:rPr>
          <w:color w:val="632423" w:themeColor="accent2" w:themeShade="80"/>
          <w:sz w:val="8"/>
          <w:szCs w:val="8"/>
        </w:rPr>
      </w:pPr>
    </w:p>
    <w:p w:rsidR="004E5405" w:rsidRPr="00F929DA" w:rsidRDefault="00011003" w:rsidP="009D5452">
      <w:pPr>
        <w:rPr>
          <w:color w:val="632423" w:themeColor="accent2" w:themeShade="80"/>
          <w:lang w:val="mk-MK"/>
        </w:rPr>
      </w:pPr>
      <w:r>
        <w:rPr>
          <w:color w:val="632423" w:themeColor="accent2" w:themeShade="80"/>
          <w:lang w:val="mk-MK"/>
        </w:rPr>
        <w:t>Оддел</w:t>
      </w:r>
      <w:r w:rsidR="004E5405" w:rsidRPr="00141981">
        <w:rPr>
          <w:color w:val="632423" w:themeColor="accent2" w:themeShade="80"/>
        </w:rPr>
        <w:t xml:space="preserve"> ________________________________</w:t>
      </w:r>
      <w:r w:rsidR="00F929DA">
        <w:rPr>
          <w:color w:val="632423" w:themeColor="accent2" w:themeShade="80"/>
          <w:lang w:val="mk-MK"/>
        </w:rPr>
        <w:t>___</w:t>
      </w:r>
    </w:p>
    <w:p w:rsidR="009D5452" w:rsidRPr="00141981" w:rsidRDefault="009D5452" w:rsidP="009D5452">
      <w:pPr>
        <w:rPr>
          <w:color w:val="632423" w:themeColor="accent2" w:themeShade="80"/>
          <w:sz w:val="8"/>
          <w:szCs w:val="8"/>
        </w:rPr>
      </w:pPr>
    </w:p>
    <w:p w:rsidR="004E5405" w:rsidRPr="00F929DA" w:rsidRDefault="00011003" w:rsidP="009D5452">
      <w:pPr>
        <w:rPr>
          <w:color w:val="632423" w:themeColor="accent2" w:themeShade="80"/>
          <w:lang w:val="mk-MK"/>
        </w:rPr>
      </w:pPr>
      <w:r>
        <w:rPr>
          <w:color w:val="632423" w:themeColor="accent2" w:themeShade="80"/>
          <w:lang w:val="mk-MK"/>
        </w:rPr>
        <w:t>Адреса</w:t>
      </w:r>
      <w:r w:rsidR="004E5405" w:rsidRPr="00141981">
        <w:rPr>
          <w:color w:val="632423" w:themeColor="accent2" w:themeShade="80"/>
        </w:rPr>
        <w:t>_________________________________</w:t>
      </w:r>
      <w:r w:rsidR="00F929DA">
        <w:rPr>
          <w:color w:val="632423" w:themeColor="accent2" w:themeShade="80"/>
          <w:lang w:val="mk-MK"/>
        </w:rPr>
        <w:t>__</w:t>
      </w:r>
    </w:p>
    <w:p w:rsidR="009D5452" w:rsidRPr="00F929DA" w:rsidRDefault="009D5452" w:rsidP="009D5452">
      <w:pPr>
        <w:rPr>
          <w:color w:val="632423" w:themeColor="accent2" w:themeShade="80"/>
          <w:sz w:val="8"/>
          <w:szCs w:val="8"/>
          <w:lang w:val="mk-MK"/>
        </w:rPr>
      </w:pPr>
    </w:p>
    <w:p w:rsidR="004E5405" w:rsidRPr="00F929DA" w:rsidRDefault="00011003" w:rsidP="009D5452">
      <w:pPr>
        <w:rPr>
          <w:color w:val="632423" w:themeColor="accent2" w:themeShade="80"/>
          <w:lang w:val="mk-MK"/>
        </w:rPr>
      </w:pPr>
      <w:r>
        <w:rPr>
          <w:color w:val="632423" w:themeColor="accent2" w:themeShade="80"/>
          <w:lang w:val="mk-MK"/>
        </w:rPr>
        <w:t>Поштенски код</w:t>
      </w:r>
      <w:r w:rsidR="004E5405" w:rsidRPr="00141981">
        <w:rPr>
          <w:color w:val="632423" w:themeColor="accent2" w:themeShade="80"/>
        </w:rPr>
        <w:t>________</w:t>
      </w:r>
      <w:r>
        <w:rPr>
          <w:color w:val="632423" w:themeColor="accent2" w:themeShade="80"/>
          <w:lang w:val="mk-MK"/>
        </w:rPr>
        <w:t>Земја</w:t>
      </w:r>
      <w:r w:rsidR="00E95B2B" w:rsidRPr="00141981">
        <w:rPr>
          <w:color w:val="632423" w:themeColor="accent2" w:themeShade="80"/>
        </w:rPr>
        <w:t xml:space="preserve"> </w:t>
      </w:r>
      <w:r w:rsidR="004E5405" w:rsidRPr="00141981">
        <w:rPr>
          <w:color w:val="632423" w:themeColor="accent2" w:themeShade="80"/>
        </w:rPr>
        <w:t>________</w:t>
      </w:r>
      <w:r w:rsidR="00F929DA">
        <w:rPr>
          <w:color w:val="632423" w:themeColor="accent2" w:themeShade="80"/>
          <w:lang w:val="mk-MK"/>
        </w:rPr>
        <w:t>________</w:t>
      </w:r>
    </w:p>
    <w:p w:rsidR="009D5452" w:rsidRPr="00141981" w:rsidRDefault="009D5452" w:rsidP="009D5452">
      <w:pPr>
        <w:rPr>
          <w:color w:val="632423" w:themeColor="accent2" w:themeShade="80"/>
          <w:sz w:val="8"/>
          <w:szCs w:val="8"/>
        </w:rPr>
      </w:pPr>
    </w:p>
    <w:p w:rsidR="00E95B2B" w:rsidRPr="00141981" w:rsidRDefault="00B87E04" w:rsidP="009D5452">
      <w:pPr>
        <w:rPr>
          <w:color w:val="632423" w:themeColor="accent2" w:themeShade="80"/>
        </w:rPr>
      </w:pPr>
      <w:r>
        <w:rPr>
          <w:color w:val="632423" w:themeColor="accent2" w:themeShade="80"/>
          <w:lang w:val="mk-MK"/>
        </w:rPr>
        <w:t>Телефон</w:t>
      </w:r>
      <w:r>
        <w:rPr>
          <w:color w:val="632423" w:themeColor="accent2" w:themeShade="80"/>
        </w:rPr>
        <w:t>________________</w:t>
      </w:r>
      <w:r>
        <w:rPr>
          <w:color w:val="632423" w:themeColor="accent2" w:themeShade="80"/>
          <w:lang w:val="mk-MK"/>
        </w:rPr>
        <w:t>Факс</w:t>
      </w:r>
      <w:r w:rsidR="00F929DA">
        <w:rPr>
          <w:color w:val="632423" w:themeColor="accent2" w:themeShade="80"/>
        </w:rPr>
        <w:t>______________</w:t>
      </w:r>
    </w:p>
    <w:p w:rsidR="009D5452" w:rsidRPr="00141981" w:rsidRDefault="009D5452" w:rsidP="009D5452">
      <w:pPr>
        <w:rPr>
          <w:color w:val="632423" w:themeColor="accent2" w:themeShade="80"/>
          <w:sz w:val="8"/>
          <w:szCs w:val="8"/>
        </w:rPr>
      </w:pPr>
    </w:p>
    <w:p w:rsidR="004E5405" w:rsidRPr="00F929DA" w:rsidRDefault="00E95B2B" w:rsidP="009D5452">
      <w:pPr>
        <w:rPr>
          <w:color w:val="632423" w:themeColor="accent2" w:themeShade="80"/>
          <w:lang w:val="mk-MK"/>
        </w:rPr>
      </w:pPr>
      <w:r w:rsidRPr="00141981">
        <w:rPr>
          <w:color w:val="632423" w:themeColor="accent2" w:themeShade="80"/>
        </w:rPr>
        <w:t>e-</w:t>
      </w:r>
      <w:r w:rsidR="00B87E04">
        <w:rPr>
          <w:color w:val="632423" w:themeColor="accent2" w:themeShade="80"/>
          <w:lang w:val="mk-MK"/>
        </w:rPr>
        <w:t>маил</w:t>
      </w:r>
      <w:r w:rsidR="004E5405" w:rsidRPr="00141981">
        <w:rPr>
          <w:color w:val="632423" w:themeColor="accent2" w:themeShade="80"/>
        </w:rPr>
        <w:t>_________________________________</w:t>
      </w:r>
      <w:r w:rsidR="00F929DA">
        <w:rPr>
          <w:color w:val="632423" w:themeColor="accent2" w:themeShade="80"/>
          <w:lang w:val="mk-MK"/>
        </w:rPr>
        <w:t>__</w:t>
      </w:r>
    </w:p>
    <w:p w:rsidR="00F20E4A" w:rsidRDefault="00F20E4A" w:rsidP="009D5452">
      <w:pPr>
        <w:jc w:val="center"/>
        <w:rPr>
          <w:b/>
          <w:color w:val="632423" w:themeColor="accent2" w:themeShade="80"/>
          <w:lang w:val="mk-MK"/>
        </w:rPr>
      </w:pPr>
    </w:p>
    <w:p w:rsidR="00F20E4A" w:rsidRDefault="00F20E4A" w:rsidP="009D5452">
      <w:pPr>
        <w:jc w:val="center"/>
        <w:rPr>
          <w:b/>
          <w:color w:val="632423" w:themeColor="accent2" w:themeShade="80"/>
          <w:lang w:val="mk-MK"/>
        </w:rPr>
      </w:pPr>
    </w:p>
    <w:p w:rsidR="00E95B2B" w:rsidRPr="00B87E04" w:rsidRDefault="00B87E04" w:rsidP="009D5452">
      <w:pPr>
        <w:jc w:val="center"/>
        <w:rPr>
          <w:b/>
          <w:color w:val="632423" w:themeColor="accent2" w:themeShade="80"/>
          <w:lang w:val="mk-MK"/>
        </w:rPr>
      </w:pPr>
      <w:r>
        <w:rPr>
          <w:b/>
          <w:color w:val="632423" w:themeColor="accent2" w:themeShade="80"/>
          <w:lang w:val="mk-MK"/>
        </w:rPr>
        <w:t>ПРИДРУЖНО(И) ЛИЦЕ(А)</w:t>
      </w:r>
    </w:p>
    <w:p w:rsidR="004E5405" w:rsidRPr="00141981" w:rsidRDefault="00B87E04" w:rsidP="009D5452">
      <w:pPr>
        <w:rPr>
          <w:color w:val="632423" w:themeColor="accent2" w:themeShade="80"/>
        </w:rPr>
      </w:pPr>
      <w:r>
        <w:rPr>
          <w:color w:val="632423" w:themeColor="accent2" w:themeShade="80"/>
          <w:lang w:val="mk-MK"/>
        </w:rPr>
        <w:t>Име</w:t>
      </w:r>
      <w:r w:rsidR="009D5452" w:rsidRPr="00141981">
        <w:rPr>
          <w:color w:val="632423" w:themeColor="accent2" w:themeShade="80"/>
        </w:rPr>
        <w:t>__</w:t>
      </w:r>
      <w:r w:rsidR="00F929DA">
        <w:rPr>
          <w:color w:val="632423" w:themeColor="accent2" w:themeShade="80"/>
        </w:rPr>
        <w:t>__________________________________</w:t>
      </w:r>
    </w:p>
    <w:p w:rsidR="009D5452" w:rsidRPr="00141981" w:rsidRDefault="009D5452" w:rsidP="009D5452">
      <w:pPr>
        <w:rPr>
          <w:color w:val="632423" w:themeColor="accent2" w:themeShade="80"/>
          <w:sz w:val="8"/>
          <w:szCs w:val="8"/>
        </w:rPr>
      </w:pPr>
    </w:p>
    <w:p w:rsidR="007E54B8" w:rsidRDefault="00B87E04" w:rsidP="00E95B2B">
      <w:pPr>
        <w:rPr>
          <w:color w:val="632423" w:themeColor="accent2" w:themeShade="80"/>
        </w:rPr>
      </w:pPr>
      <w:r>
        <w:rPr>
          <w:color w:val="632423" w:themeColor="accent2" w:themeShade="80"/>
          <w:lang w:val="mk-MK"/>
        </w:rPr>
        <w:t>Презиме</w:t>
      </w:r>
      <w:r w:rsidR="009D5452" w:rsidRPr="00141981">
        <w:rPr>
          <w:color w:val="632423" w:themeColor="accent2" w:themeShade="80"/>
        </w:rPr>
        <w:t>__</w:t>
      </w:r>
      <w:r w:rsidR="00F929DA">
        <w:rPr>
          <w:color w:val="632423" w:themeColor="accent2" w:themeShade="80"/>
        </w:rPr>
        <w:t>______________________________</w:t>
      </w:r>
    </w:p>
    <w:p w:rsidR="00792379" w:rsidRPr="00F27EAF" w:rsidRDefault="00792379" w:rsidP="00E95B2B">
      <w:pPr>
        <w:rPr>
          <w:color w:val="632423" w:themeColor="accent2" w:themeShade="80"/>
          <w:lang w:val="mk-MK"/>
        </w:rPr>
      </w:pPr>
    </w:p>
    <w:p w:rsidR="00087D27" w:rsidRPr="00666FA5" w:rsidRDefault="00087D27" w:rsidP="00E95B2B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43634" w:themeFill="accent2" w:themeFillShade="BF"/>
        <w:tblLook w:val="04A0" w:firstRow="1" w:lastRow="0" w:firstColumn="1" w:lastColumn="0" w:noHBand="0" w:noVBand="1"/>
      </w:tblPr>
      <w:tblGrid>
        <w:gridCol w:w="4604"/>
      </w:tblGrid>
      <w:tr w:rsidR="00962CB1" w:rsidRPr="00962CB1" w:rsidTr="00962CB1">
        <w:tc>
          <w:tcPr>
            <w:tcW w:w="4820" w:type="dxa"/>
            <w:shd w:val="clear" w:color="auto" w:fill="943634" w:themeFill="accent2" w:themeFillShade="BF"/>
          </w:tcPr>
          <w:p w:rsidR="00F20E4A" w:rsidRPr="00F20E4A" w:rsidRDefault="00F20E4A" w:rsidP="00F20E4A">
            <w:pPr>
              <w:jc w:val="center"/>
              <w:rPr>
                <w:color w:val="FFFF00"/>
                <w:sz w:val="18"/>
                <w:szCs w:val="18"/>
              </w:rPr>
            </w:pPr>
            <w:r w:rsidRPr="00F20E4A">
              <w:rPr>
                <w:color w:val="FFFF00"/>
                <w:sz w:val="18"/>
                <w:szCs w:val="18"/>
              </w:rPr>
              <w:t>BE МОЛИМЕ ПОПОЛНЕТЕ ГО ОВОЈ ФОРМУЛАР И</w:t>
            </w:r>
            <w:r w:rsidRPr="00F20E4A">
              <w:rPr>
                <w:color w:val="FFFF00"/>
                <w:sz w:val="18"/>
                <w:szCs w:val="18"/>
                <w:lang w:val="mk-MK"/>
              </w:rPr>
              <w:t xml:space="preserve"> </w:t>
            </w:r>
            <w:r w:rsidRPr="00F20E4A">
              <w:rPr>
                <w:color w:val="FFFF00"/>
                <w:sz w:val="18"/>
                <w:szCs w:val="18"/>
              </w:rPr>
              <w:t xml:space="preserve">ИСПРАТЕТЕ ГО ПРЕКУ </w:t>
            </w:r>
            <w:r w:rsidRPr="00F20E4A">
              <w:rPr>
                <w:b/>
                <w:color w:val="FFFF00"/>
                <w:sz w:val="18"/>
                <w:szCs w:val="18"/>
              </w:rPr>
              <w:t>ФАКС</w:t>
            </w:r>
            <w:r w:rsidRPr="00F20E4A">
              <w:rPr>
                <w:color w:val="FFFF00"/>
                <w:sz w:val="18"/>
                <w:szCs w:val="18"/>
              </w:rPr>
              <w:t xml:space="preserve">, </w:t>
            </w:r>
            <w:r w:rsidRPr="00F20E4A">
              <w:rPr>
                <w:b/>
                <w:color w:val="FFFF00"/>
                <w:sz w:val="18"/>
                <w:szCs w:val="18"/>
              </w:rPr>
              <w:t>ПОШТА</w:t>
            </w:r>
            <w:r w:rsidRPr="00F20E4A">
              <w:rPr>
                <w:color w:val="FFFF00"/>
                <w:sz w:val="18"/>
                <w:szCs w:val="18"/>
              </w:rPr>
              <w:t xml:space="preserve"> ИЛИ</w:t>
            </w:r>
          </w:p>
          <w:p w:rsidR="00F20E4A" w:rsidRPr="00F20E4A" w:rsidRDefault="00F20E4A" w:rsidP="00F20E4A">
            <w:pPr>
              <w:jc w:val="center"/>
              <w:rPr>
                <w:color w:val="FFFF00"/>
                <w:sz w:val="18"/>
                <w:szCs w:val="18"/>
              </w:rPr>
            </w:pPr>
            <w:r w:rsidRPr="00F20E4A">
              <w:rPr>
                <w:color w:val="FFFF00"/>
                <w:sz w:val="18"/>
                <w:szCs w:val="18"/>
              </w:rPr>
              <w:t xml:space="preserve">ПРЕКУ </w:t>
            </w:r>
            <w:r w:rsidRPr="00F20E4A">
              <w:rPr>
                <w:b/>
                <w:color w:val="FFFF00"/>
                <w:sz w:val="18"/>
                <w:szCs w:val="18"/>
              </w:rPr>
              <w:t>E-MAIL</w:t>
            </w:r>
            <w:r w:rsidRPr="00F20E4A">
              <w:rPr>
                <w:color w:val="FFFF00"/>
                <w:sz w:val="18"/>
                <w:szCs w:val="18"/>
              </w:rPr>
              <w:t xml:space="preserve"> ДО:</w:t>
            </w:r>
          </w:p>
          <w:p w:rsidR="00F20E4A" w:rsidRPr="00F20E4A" w:rsidRDefault="00F20E4A" w:rsidP="00F20E4A">
            <w:pPr>
              <w:rPr>
                <w:color w:val="FFFFFF" w:themeColor="background1"/>
                <w:sz w:val="10"/>
                <w:szCs w:val="10"/>
              </w:rPr>
            </w:pP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  <w:lang w:val="mk-MK"/>
              </w:rPr>
            </w:pPr>
            <w:r w:rsidRPr="00F20E4A">
              <w:rPr>
                <w:color w:val="FFFFFF" w:themeColor="background1"/>
              </w:rPr>
              <w:t xml:space="preserve">Универзитет Св. </w:t>
            </w:r>
            <w:r w:rsidRPr="00F20E4A">
              <w:rPr>
                <w:color w:val="FFFFFF" w:themeColor="background1"/>
                <w:lang w:val="mk-MK"/>
              </w:rPr>
              <w:t>„</w:t>
            </w:r>
            <w:r w:rsidRPr="00F20E4A">
              <w:rPr>
                <w:color w:val="FFFFFF" w:themeColor="background1"/>
              </w:rPr>
              <w:t>Кирил и Методиј</w:t>
            </w:r>
            <w:r w:rsidRPr="00F20E4A">
              <w:rPr>
                <w:color w:val="FFFFFF" w:themeColor="background1"/>
                <w:lang w:val="mk-MK"/>
              </w:rPr>
              <w:t>“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</w:rPr>
            </w:pPr>
            <w:r w:rsidRPr="00F20E4A">
              <w:rPr>
                <w:color w:val="FFFFFF" w:themeColor="background1"/>
              </w:rPr>
              <w:t>Факултет за ветеринарна медицина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</w:rPr>
            </w:pPr>
            <w:r w:rsidRPr="00F20E4A">
              <w:rPr>
                <w:color w:val="FFFFFF" w:themeColor="background1"/>
              </w:rPr>
              <w:t>Лазар Поп Трајков 5-7 1000, Скопје, Македонија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</w:rPr>
            </w:pPr>
            <w:r w:rsidRPr="00F20E4A">
              <w:rPr>
                <w:color w:val="FFFFFF" w:themeColor="background1"/>
              </w:rPr>
              <w:t>тел.: +389 2 3240 727 факс: +389 2 3114 619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  <w:lang w:val="mk-MK"/>
              </w:rPr>
            </w:pPr>
            <w:r w:rsidRPr="00F20E4A">
              <w:rPr>
                <w:color w:val="FFFFFF" w:themeColor="background1"/>
              </w:rPr>
              <w:t xml:space="preserve">e-mail: </w:t>
            </w:r>
          </w:p>
          <w:p w:rsidR="009D5452" w:rsidRPr="00962CB1" w:rsidRDefault="00F20E4A" w:rsidP="00F20E4A">
            <w:pPr>
              <w:jc w:val="center"/>
              <w:rPr>
                <w:b/>
                <w:color w:val="FFFFFF" w:themeColor="background1"/>
              </w:rPr>
            </w:pPr>
            <w:r w:rsidRPr="00F20E4A">
              <w:rPr>
                <w:b/>
                <w:color w:val="FFFF00"/>
                <w:u w:val="single"/>
              </w:rPr>
              <w:t>dvm201</w:t>
            </w:r>
            <w:r w:rsidRPr="00F20E4A">
              <w:rPr>
                <w:b/>
                <w:color w:val="FFFF00"/>
                <w:u w:val="single"/>
                <w:lang w:val="mk-MK"/>
              </w:rPr>
              <w:t>5</w:t>
            </w:r>
            <w:r w:rsidRPr="00F20E4A">
              <w:rPr>
                <w:b/>
                <w:color w:val="FFFF00"/>
                <w:u w:val="single"/>
              </w:rPr>
              <w:t>@fvm.ukim.edu.mk</w:t>
            </w:r>
          </w:p>
        </w:tc>
      </w:tr>
    </w:tbl>
    <w:p w:rsidR="009D5452" w:rsidRPr="009D5452" w:rsidRDefault="009D5452" w:rsidP="00E95B2B">
      <w:pPr>
        <w:rPr>
          <w:sz w:val="8"/>
          <w:szCs w:val="8"/>
        </w:rPr>
      </w:pPr>
    </w:p>
    <w:p w:rsidR="00087D27" w:rsidRPr="00F27EAF" w:rsidRDefault="00E95B2B" w:rsidP="00F27EAF">
      <w:pPr>
        <w:jc w:val="center"/>
        <w:rPr>
          <w:color w:val="632423" w:themeColor="accent2" w:themeShade="80"/>
          <w:sz w:val="18"/>
          <w:szCs w:val="18"/>
          <w:lang w:val="mk-MK"/>
        </w:rPr>
      </w:pPr>
      <w:r w:rsidRPr="00141981">
        <w:rPr>
          <w:color w:val="632423" w:themeColor="accent2" w:themeShade="80"/>
          <w:sz w:val="18"/>
          <w:szCs w:val="18"/>
        </w:rPr>
        <w:t>(</w:t>
      </w:r>
      <w:r w:rsidR="00213209">
        <w:rPr>
          <w:color w:val="632423" w:themeColor="accent2" w:themeShade="80"/>
          <w:sz w:val="18"/>
          <w:szCs w:val="18"/>
          <w:lang w:val="mk-MK"/>
        </w:rPr>
        <w:t>ве молиме прикачите го во прилог доказот за уплата</w:t>
      </w:r>
      <w:r w:rsidRPr="00141981">
        <w:rPr>
          <w:color w:val="632423" w:themeColor="accent2" w:themeShade="8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43634" w:themeFill="accent2" w:themeFillShade="BF"/>
        <w:tblLook w:val="04A0" w:firstRow="1" w:lastRow="0" w:firstColumn="1" w:lastColumn="0" w:noHBand="0" w:noVBand="1"/>
      </w:tblPr>
      <w:tblGrid>
        <w:gridCol w:w="4604"/>
      </w:tblGrid>
      <w:tr w:rsidR="00962CB1" w:rsidRPr="00962CB1" w:rsidTr="00141981">
        <w:tc>
          <w:tcPr>
            <w:tcW w:w="4820" w:type="dxa"/>
            <w:shd w:val="clear" w:color="auto" w:fill="943634" w:themeFill="accent2" w:themeFillShade="BF"/>
          </w:tcPr>
          <w:p w:rsidR="009D5452" w:rsidRPr="00962CB1" w:rsidRDefault="00213209" w:rsidP="009D5452">
            <w:pPr>
              <w:jc w:val="center"/>
              <w:rPr>
                <w:b/>
                <w:color w:val="FFFF00"/>
                <w:sz w:val="18"/>
                <w:szCs w:val="18"/>
              </w:rPr>
            </w:pPr>
            <w:r>
              <w:rPr>
                <w:b/>
                <w:color w:val="FFFF00"/>
                <w:sz w:val="18"/>
                <w:szCs w:val="18"/>
                <w:lang w:val="mk-MK"/>
              </w:rPr>
              <w:t>Детали за банката</w:t>
            </w:r>
            <w:r w:rsidR="009D5452" w:rsidRPr="00962CB1">
              <w:rPr>
                <w:b/>
                <w:color w:val="FFFF00"/>
                <w:sz w:val="18"/>
                <w:szCs w:val="18"/>
              </w:rPr>
              <w:t xml:space="preserve"> (:57:):</w:t>
            </w:r>
          </w:p>
          <w:p w:rsidR="00F20E4A" w:rsidRPr="00F20E4A" w:rsidRDefault="00F20E4A" w:rsidP="00F20E4A">
            <w:pPr>
              <w:jc w:val="center"/>
              <w:rPr>
                <w:b/>
                <w:color w:val="FFFFFF" w:themeColor="background1"/>
              </w:rPr>
            </w:pPr>
            <w:r w:rsidRPr="00F20E4A">
              <w:rPr>
                <w:b/>
                <w:color w:val="FFFFFF" w:themeColor="background1"/>
              </w:rPr>
              <w:t>Денарска сметка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  <w:lang w:val="mk-MK"/>
              </w:rPr>
            </w:pPr>
            <w:r w:rsidRPr="00F20E4A">
              <w:rPr>
                <w:color w:val="FFFFFF" w:themeColor="background1"/>
              </w:rPr>
              <w:t xml:space="preserve">1600104561 788 15 </w:t>
            </w:r>
          </w:p>
          <w:p w:rsidR="00F20E4A" w:rsidRPr="00F20E4A" w:rsidRDefault="00F20E4A" w:rsidP="00F20E4A">
            <w:pPr>
              <w:jc w:val="center"/>
              <w:rPr>
                <w:b/>
                <w:color w:val="FFFFFF" w:themeColor="background1"/>
              </w:rPr>
            </w:pPr>
            <w:r w:rsidRPr="00F20E4A">
              <w:rPr>
                <w:b/>
                <w:color w:val="FFFFFF" w:themeColor="background1"/>
                <w:lang w:val="mk-MK"/>
              </w:rPr>
              <w:t>п</w:t>
            </w:r>
            <w:r w:rsidRPr="00F20E4A">
              <w:rPr>
                <w:b/>
                <w:color w:val="FFFFFF" w:themeColor="background1"/>
              </w:rPr>
              <w:t>риходна шифра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  <w:lang w:val="mk-MK"/>
              </w:rPr>
            </w:pPr>
            <w:r w:rsidRPr="00F20E4A">
              <w:rPr>
                <w:color w:val="FFFFFF" w:themeColor="background1"/>
              </w:rPr>
              <w:t xml:space="preserve">725939 </w:t>
            </w:r>
          </w:p>
          <w:p w:rsidR="00F20E4A" w:rsidRPr="00F20E4A" w:rsidRDefault="00F20E4A" w:rsidP="00F20E4A">
            <w:pPr>
              <w:jc w:val="center"/>
              <w:rPr>
                <w:b/>
                <w:color w:val="FFFFFF" w:themeColor="background1"/>
              </w:rPr>
            </w:pPr>
            <w:r w:rsidRPr="00F20E4A">
              <w:rPr>
                <w:b/>
                <w:color w:val="FFFFFF" w:themeColor="background1"/>
              </w:rPr>
              <w:t>програма</w:t>
            </w:r>
          </w:p>
          <w:p w:rsidR="009D5452" w:rsidRPr="00962CB1" w:rsidRDefault="00213209" w:rsidP="00F20E4A">
            <w:pPr>
              <w:jc w:val="center"/>
              <w:rPr>
                <w:color w:val="FFFFFF" w:themeColor="background1"/>
              </w:rPr>
            </w:pPr>
            <w:r>
              <w:rPr>
                <w:color w:val="FFFF00"/>
                <w:sz w:val="18"/>
                <w:szCs w:val="18"/>
                <w:lang w:val="mk-MK"/>
              </w:rPr>
              <w:t>Име</w:t>
            </w:r>
            <w:r w:rsidR="009D5452" w:rsidRPr="00962CB1">
              <w:rPr>
                <w:color w:val="FFFFFF" w:themeColor="background1"/>
                <w:sz w:val="18"/>
                <w:szCs w:val="18"/>
              </w:rPr>
              <w:t xml:space="preserve">: </w:t>
            </w:r>
            <w:r>
              <w:rPr>
                <w:color w:val="FFFFFF" w:themeColor="background1"/>
                <w:sz w:val="18"/>
                <w:szCs w:val="18"/>
                <w:lang w:val="mk-MK"/>
              </w:rPr>
              <w:t>Факултет за ветеринарна медицина Скопје</w:t>
            </w:r>
          </w:p>
        </w:tc>
      </w:tr>
    </w:tbl>
    <w:p w:rsidR="00666FA5" w:rsidRPr="00666FA5" w:rsidRDefault="00666FA5" w:rsidP="00E95B2B">
      <w:pPr>
        <w:rPr>
          <w:b/>
          <w:color w:val="FF0000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right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</w:tblGrid>
      <w:tr w:rsidR="00F20E4A" w:rsidTr="00F20E4A">
        <w:tc>
          <w:tcPr>
            <w:tcW w:w="4604" w:type="dxa"/>
            <w:shd w:val="clear" w:color="auto" w:fill="FFFFFF" w:themeFill="background1"/>
          </w:tcPr>
          <w:p w:rsidR="00F20E4A" w:rsidRDefault="00F20E4A" w:rsidP="00F20E4A">
            <w:pPr>
              <w:spacing w:line="276" w:lineRule="auto"/>
              <w:jc w:val="both"/>
              <w:rPr>
                <w:b/>
                <w:color w:val="800000"/>
                <w:lang w:val="mk-MK"/>
              </w:rPr>
            </w:pPr>
            <w:r w:rsidRPr="008D4D8E">
              <w:rPr>
                <w:b/>
                <w:color w:val="800000"/>
              </w:rPr>
              <w:t>*</w:t>
            </w:r>
            <w:r>
              <w:rPr>
                <w:b/>
                <w:color w:val="800000"/>
                <w:lang w:val="mk-MK"/>
              </w:rPr>
              <w:t xml:space="preserve"> ВНИМАНИЕ ЗАБЕЛЕШКА</w:t>
            </w:r>
            <w:r w:rsidRPr="008D4D8E">
              <w:rPr>
                <w:b/>
                <w:color w:val="800000"/>
              </w:rPr>
              <w:t xml:space="preserve">:    </w:t>
            </w:r>
          </w:p>
          <w:p w:rsidR="00F929DA" w:rsidRDefault="00F20E4A" w:rsidP="00F20E4A">
            <w:pPr>
              <w:spacing w:line="276" w:lineRule="auto"/>
              <w:jc w:val="both"/>
              <w:rPr>
                <w:b/>
                <w:color w:val="800000"/>
                <w:lang w:val="mk-MK"/>
              </w:rPr>
            </w:pPr>
            <w:r>
              <w:rPr>
                <w:b/>
                <w:color w:val="800000"/>
                <w:lang w:val="mk-MK"/>
              </w:rPr>
              <w:t xml:space="preserve">   </w:t>
            </w:r>
          </w:p>
          <w:p w:rsidR="00F20E4A" w:rsidRPr="008D4D8E" w:rsidRDefault="00F20E4A" w:rsidP="00F20E4A">
            <w:pPr>
              <w:spacing w:line="276" w:lineRule="auto"/>
              <w:jc w:val="both"/>
              <w:rPr>
                <w:b/>
                <w:color w:val="800000"/>
              </w:rPr>
            </w:pPr>
            <w:r>
              <w:rPr>
                <w:b/>
                <w:color w:val="800000"/>
                <w:lang w:val="mk-MK"/>
              </w:rPr>
              <w:t xml:space="preserve">КРАЕН ТЕРМИН за регистрација е 30 Јуни, 2015.  </w:t>
            </w:r>
          </w:p>
        </w:tc>
      </w:tr>
    </w:tbl>
    <w:p w:rsidR="00193C8B" w:rsidRPr="00E95B2B" w:rsidRDefault="00193C8B" w:rsidP="00E95B2B"/>
    <w:sectPr w:rsidR="00193C8B" w:rsidRPr="00E95B2B" w:rsidSect="00014AC6">
      <w:pgSz w:w="15840" w:h="12240" w:orient="landscape"/>
      <w:pgMar w:top="306" w:right="306" w:bottom="306" w:left="306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682" w:rsidRDefault="008C2682" w:rsidP="00E95B2B">
      <w:r>
        <w:separator/>
      </w:r>
    </w:p>
  </w:endnote>
  <w:endnote w:type="continuationSeparator" w:id="0">
    <w:p w:rsidR="008C2682" w:rsidRDefault="008C2682" w:rsidP="00E9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682" w:rsidRDefault="008C2682" w:rsidP="00E95B2B">
      <w:r>
        <w:separator/>
      </w:r>
    </w:p>
  </w:footnote>
  <w:footnote w:type="continuationSeparator" w:id="0">
    <w:p w:rsidR="008C2682" w:rsidRDefault="008C2682" w:rsidP="00E95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B8A7A02"/>
    <w:lvl w:ilvl="0">
      <w:numFmt w:val="bullet"/>
      <w:lvlText w:val="*"/>
      <w:lvlJc w:val="left"/>
    </w:lvl>
  </w:abstractNum>
  <w:abstractNum w:abstractNumId="1">
    <w:nsid w:val="070B5127"/>
    <w:multiLevelType w:val="hybridMultilevel"/>
    <w:tmpl w:val="310E489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F5C29"/>
    <w:multiLevelType w:val="hybridMultilevel"/>
    <w:tmpl w:val="A1D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B3E58"/>
    <w:multiLevelType w:val="hybridMultilevel"/>
    <w:tmpl w:val="F992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910C1"/>
    <w:multiLevelType w:val="hybridMultilevel"/>
    <w:tmpl w:val="D39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D4DB1"/>
    <w:multiLevelType w:val="hybridMultilevel"/>
    <w:tmpl w:val="9976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A3267"/>
    <w:multiLevelType w:val="hybridMultilevel"/>
    <w:tmpl w:val="960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F557C"/>
    <w:multiLevelType w:val="hybridMultilevel"/>
    <w:tmpl w:val="8B00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E4184"/>
    <w:multiLevelType w:val="multilevel"/>
    <w:tmpl w:val="564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0C6564"/>
    <w:multiLevelType w:val="hybridMultilevel"/>
    <w:tmpl w:val="54E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D7374"/>
    <w:multiLevelType w:val="hybridMultilevel"/>
    <w:tmpl w:val="E436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15583"/>
    <w:multiLevelType w:val="hybridMultilevel"/>
    <w:tmpl w:val="71D0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931E1"/>
    <w:multiLevelType w:val="multilevel"/>
    <w:tmpl w:val="A92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C12302"/>
    <w:multiLevelType w:val="hybridMultilevel"/>
    <w:tmpl w:val="073E3514"/>
    <w:lvl w:ilvl="0" w:tplc="930A8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75E2F"/>
    <w:multiLevelType w:val="hybridMultilevel"/>
    <w:tmpl w:val="00F8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C3232"/>
    <w:multiLevelType w:val="hybridMultilevel"/>
    <w:tmpl w:val="E7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01421"/>
    <w:multiLevelType w:val="hybridMultilevel"/>
    <w:tmpl w:val="F64EBF6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E6AFE"/>
    <w:multiLevelType w:val="hybridMultilevel"/>
    <w:tmpl w:val="B318565C"/>
    <w:lvl w:ilvl="0" w:tplc="04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8">
    <w:nsid w:val="5D677174"/>
    <w:multiLevelType w:val="hybridMultilevel"/>
    <w:tmpl w:val="D52A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56C52"/>
    <w:multiLevelType w:val="hybridMultilevel"/>
    <w:tmpl w:val="981E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C91AD"/>
    <w:multiLevelType w:val="hybridMultilevel"/>
    <w:tmpl w:val="02A8D8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693D0E5A"/>
    <w:multiLevelType w:val="hybridMultilevel"/>
    <w:tmpl w:val="8FE60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C0799E"/>
    <w:multiLevelType w:val="hybridMultilevel"/>
    <w:tmpl w:val="0ADCEF8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BD7090"/>
    <w:multiLevelType w:val="hybridMultilevel"/>
    <w:tmpl w:val="1A8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E38F1"/>
    <w:multiLevelType w:val="hybridMultilevel"/>
    <w:tmpl w:val="8C8A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15419B"/>
    <w:multiLevelType w:val="hybridMultilevel"/>
    <w:tmpl w:val="491C4DC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2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0"/>
  </w:num>
  <w:num w:numId="5">
    <w:abstractNumId w:val="13"/>
  </w:num>
  <w:num w:numId="6">
    <w:abstractNumId w:val="18"/>
  </w:num>
  <w:num w:numId="7">
    <w:abstractNumId w:val="3"/>
  </w:num>
  <w:num w:numId="8">
    <w:abstractNumId w:val="9"/>
  </w:num>
  <w:num w:numId="9">
    <w:abstractNumId w:val="21"/>
  </w:num>
  <w:num w:numId="10">
    <w:abstractNumId w:val="2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4"/>
  </w:num>
  <w:num w:numId="16">
    <w:abstractNumId w:val="2"/>
  </w:num>
  <w:num w:numId="17">
    <w:abstractNumId w:val="17"/>
  </w:num>
  <w:num w:numId="18">
    <w:abstractNumId w:val="11"/>
  </w:num>
  <w:num w:numId="19">
    <w:abstractNumId w:val="1"/>
  </w:num>
  <w:num w:numId="20">
    <w:abstractNumId w:val="23"/>
  </w:num>
  <w:num w:numId="21">
    <w:abstractNumId w:val="6"/>
  </w:num>
  <w:num w:numId="22">
    <w:abstractNumId w:val="19"/>
  </w:num>
  <w:num w:numId="23">
    <w:abstractNumId w:val="5"/>
  </w:num>
  <w:num w:numId="24">
    <w:abstractNumId w:val="16"/>
  </w:num>
  <w:num w:numId="25">
    <w:abstractNumId w:val="22"/>
  </w:num>
  <w:num w:numId="26">
    <w:abstractNumId w:val="12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36"/>
    <w:rsid w:val="00000F25"/>
    <w:rsid w:val="00001F45"/>
    <w:rsid w:val="00011003"/>
    <w:rsid w:val="00014AC6"/>
    <w:rsid w:val="000172C8"/>
    <w:rsid w:val="00031236"/>
    <w:rsid w:val="0005563D"/>
    <w:rsid w:val="00062BC3"/>
    <w:rsid w:val="00067605"/>
    <w:rsid w:val="00086EFD"/>
    <w:rsid w:val="00087D27"/>
    <w:rsid w:val="00096D70"/>
    <w:rsid w:val="000B6261"/>
    <w:rsid w:val="000B7D76"/>
    <w:rsid w:val="000D1DD0"/>
    <w:rsid w:val="000E546D"/>
    <w:rsid w:val="000F09C9"/>
    <w:rsid w:val="000F4F3E"/>
    <w:rsid w:val="000F69AD"/>
    <w:rsid w:val="0010659D"/>
    <w:rsid w:val="00107969"/>
    <w:rsid w:val="00141981"/>
    <w:rsid w:val="00146507"/>
    <w:rsid w:val="00156987"/>
    <w:rsid w:val="001577E0"/>
    <w:rsid w:val="00160FC0"/>
    <w:rsid w:val="00162706"/>
    <w:rsid w:val="001666C5"/>
    <w:rsid w:val="001675C6"/>
    <w:rsid w:val="00174591"/>
    <w:rsid w:val="00181652"/>
    <w:rsid w:val="00193C8B"/>
    <w:rsid w:val="001A4D05"/>
    <w:rsid w:val="001B0D9B"/>
    <w:rsid w:val="001C488A"/>
    <w:rsid w:val="001D6177"/>
    <w:rsid w:val="001E1262"/>
    <w:rsid w:val="001E45CE"/>
    <w:rsid w:val="001E7BC7"/>
    <w:rsid w:val="002036FA"/>
    <w:rsid w:val="002105C1"/>
    <w:rsid w:val="00213209"/>
    <w:rsid w:val="00221627"/>
    <w:rsid w:val="00253F0E"/>
    <w:rsid w:val="00261262"/>
    <w:rsid w:val="00261788"/>
    <w:rsid w:val="00263A96"/>
    <w:rsid w:val="00264288"/>
    <w:rsid w:val="00276123"/>
    <w:rsid w:val="00276A91"/>
    <w:rsid w:val="0028127A"/>
    <w:rsid w:val="00287E0A"/>
    <w:rsid w:val="0029144E"/>
    <w:rsid w:val="00293C73"/>
    <w:rsid w:val="002A1953"/>
    <w:rsid w:val="002A520F"/>
    <w:rsid w:val="002A5D1A"/>
    <w:rsid w:val="002A700C"/>
    <w:rsid w:val="002C2F42"/>
    <w:rsid w:val="002D515A"/>
    <w:rsid w:val="002E0FED"/>
    <w:rsid w:val="002F1C1E"/>
    <w:rsid w:val="002F22DA"/>
    <w:rsid w:val="002F2528"/>
    <w:rsid w:val="002F26DC"/>
    <w:rsid w:val="00304BA4"/>
    <w:rsid w:val="00311BC8"/>
    <w:rsid w:val="003409EA"/>
    <w:rsid w:val="00353A67"/>
    <w:rsid w:val="00354A1E"/>
    <w:rsid w:val="0036421E"/>
    <w:rsid w:val="003678B2"/>
    <w:rsid w:val="0037242E"/>
    <w:rsid w:val="003749C8"/>
    <w:rsid w:val="00375B68"/>
    <w:rsid w:val="0038758F"/>
    <w:rsid w:val="00392A98"/>
    <w:rsid w:val="003A1FF8"/>
    <w:rsid w:val="003A2928"/>
    <w:rsid w:val="003A6B07"/>
    <w:rsid w:val="003D6B17"/>
    <w:rsid w:val="003E652F"/>
    <w:rsid w:val="00423ABC"/>
    <w:rsid w:val="0042702F"/>
    <w:rsid w:val="00436366"/>
    <w:rsid w:val="00436F3A"/>
    <w:rsid w:val="004374B4"/>
    <w:rsid w:val="00443134"/>
    <w:rsid w:val="00444AAA"/>
    <w:rsid w:val="0044560B"/>
    <w:rsid w:val="00463F5C"/>
    <w:rsid w:val="00464747"/>
    <w:rsid w:val="00466CCB"/>
    <w:rsid w:val="00467686"/>
    <w:rsid w:val="0047361E"/>
    <w:rsid w:val="004813F9"/>
    <w:rsid w:val="004A395F"/>
    <w:rsid w:val="004A3E64"/>
    <w:rsid w:val="004A437D"/>
    <w:rsid w:val="004B2E3E"/>
    <w:rsid w:val="004C3A31"/>
    <w:rsid w:val="004C717E"/>
    <w:rsid w:val="004C7572"/>
    <w:rsid w:val="004E5405"/>
    <w:rsid w:val="00524CCD"/>
    <w:rsid w:val="005303E6"/>
    <w:rsid w:val="00532192"/>
    <w:rsid w:val="00551A51"/>
    <w:rsid w:val="00552442"/>
    <w:rsid w:val="005637FD"/>
    <w:rsid w:val="005639A8"/>
    <w:rsid w:val="005754A8"/>
    <w:rsid w:val="00584F9A"/>
    <w:rsid w:val="00587113"/>
    <w:rsid w:val="005910BD"/>
    <w:rsid w:val="005B6F26"/>
    <w:rsid w:val="005C756C"/>
    <w:rsid w:val="005E12C7"/>
    <w:rsid w:val="005E5F2B"/>
    <w:rsid w:val="005E6498"/>
    <w:rsid w:val="00600ADE"/>
    <w:rsid w:val="00614808"/>
    <w:rsid w:val="0061630A"/>
    <w:rsid w:val="0062638D"/>
    <w:rsid w:val="00643D8A"/>
    <w:rsid w:val="00650352"/>
    <w:rsid w:val="00650B3C"/>
    <w:rsid w:val="00652021"/>
    <w:rsid w:val="00660830"/>
    <w:rsid w:val="00662D21"/>
    <w:rsid w:val="00663D82"/>
    <w:rsid w:val="00665E52"/>
    <w:rsid w:val="00666045"/>
    <w:rsid w:val="00666E5F"/>
    <w:rsid w:val="00666FA5"/>
    <w:rsid w:val="00671C80"/>
    <w:rsid w:val="006805A5"/>
    <w:rsid w:val="0068167D"/>
    <w:rsid w:val="00690730"/>
    <w:rsid w:val="006A1CE8"/>
    <w:rsid w:val="006A77FF"/>
    <w:rsid w:val="006B6702"/>
    <w:rsid w:val="006E426E"/>
    <w:rsid w:val="006E60CB"/>
    <w:rsid w:val="006F07FF"/>
    <w:rsid w:val="0071788C"/>
    <w:rsid w:val="007242BC"/>
    <w:rsid w:val="0072535D"/>
    <w:rsid w:val="00750722"/>
    <w:rsid w:val="00756766"/>
    <w:rsid w:val="00772702"/>
    <w:rsid w:val="00792379"/>
    <w:rsid w:val="007A2B1B"/>
    <w:rsid w:val="007A3873"/>
    <w:rsid w:val="007B5BEA"/>
    <w:rsid w:val="007B652A"/>
    <w:rsid w:val="007D62FF"/>
    <w:rsid w:val="007E0BF0"/>
    <w:rsid w:val="007E54B8"/>
    <w:rsid w:val="007F0272"/>
    <w:rsid w:val="007F1BD2"/>
    <w:rsid w:val="008004D5"/>
    <w:rsid w:val="00813BE0"/>
    <w:rsid w:val="008375F5"/>
    <w:rsid w:val="00837E83"/>
    <w:rsid w:val="00840E16"/>
    <w:rsid w:val="00851659"/>
    <w:rsid w:val="008725AE"/>
    <w:rsid w:val="008967FA"/>
    <w:rsid w:val="008A0D18"/>
    <w:rsid w:val="008A2D81"/>
    <w:rsid w:val="008B2CC7"/>
    <w:rsid w:val="008B3E4B"/>
    <w:rsid w:val="008C2682"/>
    <w:rsid w:val="008C66D6"/>
    <w:rsid w:val="008D14D7"/>
    <w:rsid w:val="008D4D8E"/>
    <w:rsid w:val="008E7B44"/>
    <w:rsid w:val="0090782D"/>
    <w:rsid w:val="00935814"/>
    <w:rsid w:val="00936800"/>
    <w:rsid w:val="009444AB"/>
    <w:rsid w:val="00956681"/>
    <w:rsid w:val="00962CB1"/>
    <w:rsid w:val="0097254F"/>
    <w:rsid w:val="00973FAA"/>
    <w:rsid w:val="00983DDF"/>
    <w:rsid w:val="0099179D"/>
    <w:rsid w:val="00993118"/>
    <w:rsid w:val="0099459B"/>
    <w:rsid w:val="009A39BA"/>
    <w:rsid w:val="009A70EB"/>
    <w:rsid w:val="009B0829"/>
    <w:rsid w:val="009C09A4"/>
    <w:rsid w:val="009C6353"/>
    <w:rsid w:val="009D5452"/>
    <w:rsid w:val="009E7E08"/>
    <w:rsid w:val="009F6742"/>
    <w:rsid w:val="00A23EAC"/>
    <w:rsid w:val="00A24067"/>
    <w:rsid w:val="00A35FE5"/>
    <w:rsid w:val="00A40717"/>
    <w:rsid w:val="00A44105"/>
    <w:rsid w:val="00A67F71"/>
    <w:rsid w:val="00A752D5"/>
    <w:rsid w:val="00A81A72"/>
    <w:rsid w:val="00AC0280"/>
    <w:rsid w:val="00AC6D77"/>
    <w:rsid w:val="00AD17B6"/>
    <w:rsid w:val="00AE0566"/>
    <w:rsid w:val="00AE70C0"/>
    <w:rsid w:val="00B001DA"/>
    <w:rsid w:val="00B13710"/>
    <w:rsid w:val="00B167A3"/>
    <w:rsid w:val="00B325F9"/>
    <w:rsid w:val="00B36563"/>
    <w:rsid w:val="00B4206E"/>
    <w:rsid w:val="00B50C7F"/>
    <w:rsid w:val="00B6640F"/>
    <w:rsid w:val="00B770B4"/>
    <w:rsid w:val="00B77384"/>
    <w:rsid w:val="00B87E04"/>
    <w:rsid w:val="00BC3B18"/>
    <w:rsid w:val="00BD441D"/>
    <w:rsid w:val="00C001CB"/>
    <w:rsid w:val="00C06941"/>
    <w:rsid w:val="00C107B1"/>
    <w:rsid w:val="00C10896"/>
    <w:rsid w:val="00C24326"/>
    <w:rsid w:val="00C26571"/>
    <w:rsid w:val="00C3737A"/>
    <w:rsid w:val="00C43709"/>
    <w:rsid w:val="00C43778"/>
    <w:rsid w:val="00C71789"/>
    <w:rsid w:val="00C82450"/>
    <w:rsid w:val="00C82AE1"/>
    <w:rsid w:val="00CB2B7E"/>
    <w:rsid w:val="00CC01B2"/>
    <w:rsid w:val="00CE2539"/>
    <w:rsid w:val="00CF1C68"/>
    <w:rsid w:val="00D11FD1"/>
    <w:rsid w:val="00D1563B"/>
    <w:rsid w:val="00D20C4B"/>
    <w:rsid w:val="00D3549A"/>
    <w:rsid w:val="00D44568"/>
    <w:rsid w:val="00D505C7"/>
    <w:rsid w:val="00DA0DD2"/>
    <w:rsid w:val="00DD4E62"/>
    <w:rsid w:val="00DE608A"/>
    <w:rsid w:val="00DE6501"/>
    <w:rsid w:val="00DF6EE4"/>
    <w:rsid w:val="00E0558A"/>
    <w:rsid w:val="00E2227C"/>
    <w:rsid w:val="00E232E6"/>
    <w:rsid w:val="00E4147A"/>
    <w:rsid w:val="00E578BB"/>
    <w:rsid w:val="00E61462"/>
    <w:rsid w:val="00E7259A"/>
    <w:rsid w:val="00E922CC"/>
    <w:rsid w:val="00E947B3"/>
    <w:rsid w:val="00E95B2B"/>
    <w:rsid w:val="00E95B3D"/>
    <w:rsid w:val="00EA404F"/>
    <w:rsid w:val="00EB1AC9"/>
    <w:rsid w:val="00EB385C"/>
    <w:rsid w:val="00ED441D"/>
    <w:rsid w:val="00EE050E"/>
    <w:rsid w:val="00F20422"/>
    <w:rsid w:val="00F20E4A"/>
    <w:rsid w:val="00F216AF"/>
    <w:rsid w:val="00F27EAF"/>
    <w:rsid w:val="00F33A17"/>
    <w:rsid w:val="00F431AC"/>
    <w:rsid w:val="00F55ACB"/>
    <w:rsid w:val="00F75924"/>
    <w:rsid w:val="00F77900"/>
    <w:rsid w:val="00F80FC7"/>
    <w:rsid w:val="00F87498"/>
    <w:rsid w:val="00F908F5"/>
    <w:rsid w:val="00F90AB3"/>
    <w:rsid w:val="00F929DA"/>
    <w:rsid w:val="00F951DA"/>
    <w:rsid w:val="00FA2536"/>
    <w:rsid w:val="00FB03EA"/>
    <w:rsid w:val="00FE3EA6"/>
    <w:rsid w:val="00FE5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47a5fb,#cfc,#d3effb,#cde9ef"/>
    </o:shapedefaults>
    <o:shapelayout v:ext="edit">
      <o:idmap v:ext="edit" data="1"/>
    </o:shapelayout>
  </w:shapeDefaults>
  <w:decimalSymbol w:val=","/>
  <w:listSeparator w:val=";"/>
  <w15:docId w15:val="{0CE3FC5D-3C42-4158-ADAF-A1F691C0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2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D1563B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mk-MK"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36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0312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95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B2B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95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B2B"/>
    <w:rPr>
      <w:rFonts w:ascii="Times New Roman" w:eastAsiaTheme="minorEastAsia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E95B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24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9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E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4198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mk-MK" w:eastAsia="mk-MK"/>
    </w:rPr>
  </w:style>
  <w:style w:type="character" w:customStyle="1" w:styleId="apple-converted-space">
    <w:name w:val="apple-converted-space"/>
    <w:basedOn w:val="DefaultParagraphFont"/>
    <w:rsid w:val="00141981"/>
  </w:style>
  <w:style w:type="character" w:customStyle="1" w:styleId="Heading3Char">
    <w:name w:val="Heading 3 Char"/>
    <w:basedOn w:val="DefaultParagraphFont"/>
    <w:link w:val="Heading3"/>
    <w:uiPriority w:val="9"/>
    <w:rsid w:val="00D1563B"/>
    <w:rPr>
      <w:rFonts w:ascii="Times New Roman" w:eastAsia="Times New Roman" w:hAnsi="Times New Roman" w:cs="Times New Roman"/>
      <w:b/>
      <w:bCs/>
      <w:sz w:val="27"/>
      <w:szCs w:val="27"/>
      <w:lang w:val="mk-MK" w:eastAsia="mk-MK"/>
    </w:rPr>
  </w:style>
  <w:style w:type="character" w:styleId="CommentReference">
    <w:name w:val="annotation reference"/>
    <w:basedOn w:val="DefaultParagraphFont"/>
    <w:uiPriority w:val="99"/>
    <w:semiHidden/>
    <w:unhideWhenUsed/>
    <w:rsid w:val="000F4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F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F3E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F3E"/>
    <w:rPr>
      <w:rFonts w:ascii="Times New Roman" w:eastAsiaTheme="minorEastAsia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8758F"/>
    <w:rPr>
      <w:b/>
      <w:bCs/>
    </w:rPr>
  </w:style>
  <w:style w:type="character" w:customStyle="1" w:styleId="hps">
    <w:name w:val="hps"/>
    <w:basedOn w:val="DefaultParagraphFont"/>
    <w:rsid w:val="002F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vm2015@fvm.ukim.edu.mk" TargetMode="External"/><Relationship Id="rId14" Type="http://schemas.openxmlformats.org/officeDocument/2006/relationships/hyperlink" Target="http://fvm.ukim.edu.mk/dvm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52234-5DD3-4953-ABCC-432AB82E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Lazo Pendovski</dc:creator>
  <cp:lastModifiedBy>Reviewer </cp:lastModifiedBy>
  <cp:revision>11</cp:revision>
  <cp:lastPrinted>2015-05-18T07:45:00Z</cp:lastPrinted>
  <dcterms:created xsi:type="dcterms:W3CDTF">2015-06-10T05:15:00Z</dcterms:created>
  <dcterms:modified xsi:type="dcterms:W3CDTF">2015-06-10T16:40:00Z</dcterms:modified>
</cp:coreProperties>
</file>