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11204587" w:rsidR="000F4ED3" w:rsidRPr="00813D33" w:rsidRDefault="00F36FC1" w:rsidP="005C6D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3D33">
        <w:rPr>
          <w:rFonts w:ascii="Times New Roman" w:hAnsi="Times New Roman" w:cs="Times New Roman"/>
          <w:b/>
          <w:sz w:val="36"/>
          <w:szCs w:val="36"/>
        </w:rPr>
        <w:t xml:space="preserve">O uso de </w:t>
      </w:r>
      <w:proofErr w:type="spellStart"/>
      <w:r w:rsidRPr="00813D33">
        <w:rPr>
          <w:rFonts w:ascii="Times New Roman" w:hAnsi="Times New Roman" w:cs="Times New Roman"/>
          <w:b/>
          <w:sz w:val="36"/>
          <w:szCs w:val="36"/>
        </w:rPr>
        <w:t>chatbots</w:t>
      </w:r>
      <w:proofErr w:type="spellEnd"/>
      <w:r w:rsidRPr="00813D33">
        <w:rPr>
          <w:rFonts w:ascii="Times New Roman" w:hAnsi="Times New Roman" w:cs="Times New Roman"/>
          <w:b/>
          <w:sz w:val="36"/>
          <w:szCs w:val="36"/>
        </w:rPr>
        <w:t xml:space="preserve"> na educação</w:t>
      </w:r>
      <w:r w:rsidR="005C6D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13D33">
        <w:rPr>
          <w:rFonts w:ascii="Times New Roman" w:hAnsi="Times New Roman" w:cs="Times New Roman"/>
          <w:b/>
          <w:sz w:val="36"/>
          <w:szCs w:val="36"/>
        </w:rPr>
        <w:t>para ensinar crianças</w:t>
      </w:r>
    </w:p>
    <w:p w14:paraId="00000003" w14:textId="77777777" w:rsidR="000F4ED3" w:rsidRPr="00813D33" w:rsidRDefault="00F36FC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>Víctor Henrique Teodoro Dias</w:t>
      </w:r>
    </w:p>
    <w:p w14:paraId="00000004" w14:textId="77777777" w:rsidR="000F4ED3" w:rsidRPr="00813D33" w:rsidRDefault="00F36FC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Fatec São José dos Campos - Professor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Jessen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Vidal</w:t>
      </w:r>
    </w:p>
    <w:p w14:paraId="00000005" w14:textId="77777777" w:rsidR="000F4ED3" w:rsidRPr="00813D33" w:rsidRDefault="000F4ED3">
      <w:pPr>
        <w:jc w:val="center"/>
        <w:rPr>
          <w:rFonts w:ascii="Times New Roman" w:hAnsi="Times New Roman" w:cs="Times New Roman"/>
          <w:sz w:val="24"/>
          <w:szCs w:val="24"/>
        </w:rPr>
        <w:sectPr w:rsidR="000F4ED3" w:rsidRPr="00813D33">
          <w:headerReference w:type="default" r:id="rId6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</w:p>
    <w:p w14:paraId="532F214C" w14:textId="77777777" w:rsidR="00813D33" w:rsidRDefault="00813D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06" w14:textId="1E3ADCA3" w:rsidR="000F4ED3" w:rsidRPr="00813D33" w:rsidRDefault="00F36F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D33">
        <w:rPr>
          <w:rFonts w:ascii="Times New Roman" w:hAnsi="Times New Roman" w:cs="Times New Roman"/>
          <w:b/>
          <w:sz w:val="28"/>
          <w:szCs w:val="28"/>
        </w:rPr>
        <w:t>1. Introdução</w:t>
      </w:r>
    </w:p>
    <w:p w14:paraId="00000007" w14:textId="77777777" w:rsidR="000F4ED3" w:rsidRPr="00813D33" w:rsidRDefault="00F36FC1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A tecnologia tem desempenhado um papel cada vez mais relevante na educação, e uma das inovações recentes é o uso de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como ferramentas educacionais para ensinar crianças.</w:t>
      </w:r>
    </w:p>
    <w:p w14:paraId="00000008" w14:textId="77777777" w:rsidR="000F4ED3" w:rsidRPr="00813D33" w:rsidRDefault="000F4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0F4ED3" w:rsidRPr="00813D33" w:rsidRDefault="00F36F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D33">
        <w:rPr>
          <w:rFonts w:ascii="Times New Roman" w:hAnsi="Times New Roman" w:cs="Times New Roman"/>
          <w:b/>
          <w:sz w:val="28"/>
          <w:szCs w:val="28"/>
        </w:rPr>
        <w:t xml:space="preserve">2. Benefícios dos </w:t>
      </w:r>
      <w:proofErr w:type="spellStart"/>
      <w:r w:rsidRPr="00813D33">
        <w:rPr>
          <w:rFonts w:ascii="Times New Roman" w:hAnsi="Times New Roman" w:cs="Times New Roman"/>
          <w:b/>
          <w:sz w:val="28"/>
          <w:szCs w:val="28"/>
        </w:rPr>
        <w:t>chatbots</w:t>
      </w:r>
      <w:proofErr w:type="spellEnd"/>
      <w:r w:rsidRPr="00813D33">
        <w:rPr>
          <w:rFonts w:ascii="Times New Roman" w:hAnsi="Times New Roman" w:cs="Times New Roman"/>
          <w:b/>
          <w:sz w:val="28"/>
          <w:szCs w:val="28"/>
        </w:rPr>
        <w:t xml:space="preserve"> na educação infantil:</w:t>
      </w:r>
    </w:p>
    <w:p w14:paraId="0000000A" w14:textId="77777777" w:rsidR="000F4ED3" w:rsidRPr="00813D33" w:rsidRDefault="00F36FC1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na educação infantil oferecem ensino personalizado, adaptando-se ao nível de habilidade e conhecimento de cada criança. Eles aumentam o engajamento e a motivação por meio de jogos educacionais interativos, desafios e recompensas. Além disso, auxiliam na resolução de problemas, estimulando o pensamento crítico e o raciocínio lógico. No ensino de idiomas, 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melhoram a fluência e a proficiência ao simular diálogos e fornecer vocabulário e gramática contextualizados. Atuam como guias virtuais, despertando o interesse das crianças por diferentes áreas do conhecimento. É importante equilibrar o uso dos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com a interação humana na educação. Em resumo, 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proporcionam uma experiência enriquecedora de aprendizado para as crianças.</w:t>
      </w:r>
    </w:p>
    <w:p w14:paraId="0000000B" w14:textId="77777777" w:rsidR="000F4ED3" w:rsidRPr="00813D33" w:rsidRDefault="000F4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b/>
          <w:sz w:val="28"/>
          <w:szCs w:val="28"/>
        </w:rPr>
        <w:t>3. Limitações e desafios a serem considerados:</w:t>
      </w:r>
    </w:p>
    <w:p w14:paraId="04DFEAD2" w14:textId="77777777" w:rsid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É essencial encontrar um equilíbrio adequado entre o uso de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e a interação humana na educação infantil. Os </w:t>
      </w:r>
    </w:p>
    <w:p w14:paraId="44649024" w14:textId="77777777" w:rsidR="00813D33" w:rsidRDefault="00813D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D98C8" w14:textId="77777777" w:rsidR="00813D33" w:rsidRDefault="00813D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8F622" w14:textId="77777777" w:rsidR="005C6DB0" w:rsidRDefault="005C6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651BF" w14:textId="1E17F46F" w:rsid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podem ser uma ferramenta valiosa, mas não devem substituir completamente a </w:t>
      </w:r>
    </w:p>
    <w:p w14:paraId="0000000D" w14:textId="68CE274B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>presença de professores e outros profissionais educacionais</w:t>
      </w:r>
    </w:p>
    <w:p w14:paraId="0000000E" w14:textId="3297C339" w:rsidR="000F4ED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É importante reconhecer que 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têm limitações quando se trata de compreender e responder às emoções das crianças. Reconhecer essa limitação e garantir que as necessidades emocionais das crianças sejam atendidas por meio da interação humana é essencial.</w:t>
      </w:r>
    </w:p>
    <w:p w14:paraId="03291D81" w14:textId="5B5D8F64" w:rsidR="00EB5D61" w:rsidRDefault="00EB5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2CBA5" w14:textId="14AF126C" w:rsidR="00EB5D61" w:rsidRPr="00813D33" w:rsidRDefault="005C6DB0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Exemplos reais</w:t>
      </w:r>
    </w:p>
    <w:p w14:paraId="7A857085" w14:textId="5165CF0F" w:rsidR="005C6DB0" w:rsidRPr="005C6DB0" w:rsidRDefault="005C6DB0" w:rsidP="005C6DB0">
      <w:pPr>
        <w:jc w:val="both"/>
        <w:rPr>
          <w:rFonts w:ascii="Times New Roman" w:hAnsi="Times New Roman" w:cs="Times New Roman"/>
          <w:sz w:val="24"/>
          <w:szCs w:val="24"/>
        </w:rPr>
      </w:pPr>
      <w:r w:rsidRPr="005C6DB0">
        <w:rPr>
          <w:rFonts w:ascii="Times New Roman" w:hAnsi="Times New Roman" w:cs="Times New Roman"/>
          <w:sz w:val="24"/>
          <w:szCs w:val="24"/>
        </w:rPr>
        <w:t>MEL Science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C6DB0">
        <w:rPr>
          <w:rFonts w:ascii="Times New Roman" w:hAnsi="Times New Roman" w:cs="Times New Roman"/>
          <w:sz w:val="24"/>
          <w:szCs w:val="24"/>
        </w:rPr>
        <w:t xml:space="preserve"> é uma plataforma educacional focada em ciências. Ela oferece kits de experimentos práticos para crianças, juntamente com uma série de recursos online. Os kits são enviados aos assinantes mensalmente e contêm todos os materiais necessários para realizar experimentos científicos em casa. A plataforma também possui um aplicativo móvel e uma interface online interativa.</w:t>
      </w:r>
    </w:p>
    <w:p w14:paraId="6C3AA26A" w14:textId="77777777" w:rsidR="005C6DB0" w:rsidRPr="005C6DB0" w:rsidRDefault="005C6DB0" w:rsidP="005C6DB0">
      <w:pPr>
        <w:jc w:val="both"/>
        <w:rPr>
          <w:rFonts w:ascii="Times New Roman" w:hAnsi="Times New Roman" w:cs="Times New Roman"/>
          <w:sz w:val="24"/>
          <w:szCs w:val="24"/>
        </w:rPr>
      </w:pPr>
      <w:r w:rsidRPr="005C6DB0">
        <w:rPr>
          <w:rFonts w:ascii="Times New Roman" w:hAnsi="Times New Roman" w:cs="Times New Roman"/>
          <w:sz w:val="24"/>
          <w:szCs w:val="24"/>
        </w:rPr>
        <w:t xml:space="preserve">No contexto dos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, o MEL Science utiliza um assistente virtual para auxiliar as crianças durante as atividades científicas. O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 fornece informações detalhadas sobre os experimentos, dá instruções passo a passo e oferece suporte adicional para que as crianças compreendam os conceitos científicos em jogo. Ele pode responder perguntas e fornecer explicações adicionais conforme necessário, tornando o processo de aprendizado mais interativo e envolvente.</w:t>
      </w:r>
    </w:p>
    <w:p w14:paraId="3C92D081" w14:textId="402E104B" w:rsidR="005C6DB0" w:rsidRPr="005C6DB0" w:rsidRDefault="005C6DB0" w:rsidP="005C6DB0">
      <w:pPr>
        <w:jc w:val="both"/>
        <w:rPr>
          <w:rFonts w:ascii="Times New Roman" w:hAnsi="Times New Roman" w:cs="Times New Roman"/>
          <w:sz w:val="24"/>
          <w:szCs w:val="24"/>
        </w:rPr>
      </w:pPr>
      <w:r w:rsidRPr="005C6DB0">
        <w:rPr>
          <w:rFonts w:ascii="Times New Roman" w:hAnsi="Times New Roman" w:cs="Times New Roman"/>
          <w:sz w:val="24"/>
          <w:szCs w:val="24"/>
        </w:rPr>
        <w:t xml:space="preserve">Adventure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C6DB0">
        <w:rPr>
          <w:rFonts w:ascii="Times New Roman" w:hAnsi="Times New Roman" w:cs="Times New Roman"/>
          <w:sz w:val="24"/>
          <w:szCs w:val="24"/>
        </w:rPr>
        <w:t xml:space="preserve"> é um jogo educacional online projetado para crianças entre 8 e 13 anos. Desenvolvido pela mesma equipe por trás do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ABCmouse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lastRenderedPageBreak/>
        <w:t>ReadingIQ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, o Adventure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 é um mundo virtual multiplayer que combina elementos de jogos de aventura, desafios educacionais e interações sociais.</w:t>
      </w:r>
    </w:p>
    <w:p w14:paraId="5E2320D7" w14:textId="4233E091" w:rsidR="005C6DB0" w:rsidRPr="005C6DB0" w:rsidRDefault="005C6DB0" w:rsidP="005C6DB0">
      <w:pPr>
        <w:jc w:val="both"/>
        <w:rPr>
          <w:rFonts w:ascii="Times New Roman" w:hAnsi="Times New Roman" w:cs="Times New Roman"/>
          <w:sz w:val="24"/>
          <w:szCs w:val="24"/>
        </w:rPr>
      </w:pPr>
      <w:r w:rsidRPr="005C6DB0">
        <w:rPr>
          <w:rFonts w:ascii="Times New Roman" w:hAnsi="Times New Roman" w:cs="Times New Roman"/>
          <w:sz w:val="24"/>
          <w:szCs w:val="24"/>
        </w:rPr>
        <w:t xml:space="preserve">Dentro do Adventure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, os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 são usados para criar personagens virtuais que guiam as crianças ao longo do jogo. Esses personagens interagem com os jogadores, fornecendo orientações, feedback e informações adicionais sobre as atividades educacionais e missões presentes no jogo. Os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 ajudam as crianças a progredir nas diferentes áreas do currículo, como matemática, leitura, ciências e muito mais.</w:t>
      </w:r>
    </w:p>
    <w:p w14:paraId="46917EA8" w14:textId="5B3AF3EA" w:rsidR="005C6DB0" w:rsidRDefault="005C6DB0" w:rsidP="005C6DB0">
      <w:pPr>
        <w:jc w:val="both"/>
        <w:rPr>
          <w:rFonts w:ascii="Times New Roman" w:hAnsi="Times New Roman" w:cs="Times New Roman"/>
          <w:sz w:val="24"/>
          <w:szCs w:val="24"/>
        </w:rPr>
      </w:pPr>
      <w:r w:rsidRPr="005C6DB0">
        <w:rPr>
          <w:rFonts w:ascii="Times New Roman" w:hAnsi="Times New Roman" w:cs="Times New Roman"/>
          <w:sz w:val="24"/>
          <w:szCs w:val="24"/>
        </w:rPr>
        <w:t xml:space="preserve">Através da combinação de elementos de jogo, atividades educacionais e interação com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, o Adventure </w:t>
      </w:r>
      <w:proofErr w:type="spellStart"/>
      <w:r w:rsidRPr="005C6DB0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Pr="005C6DB0">
        <w:rPr>
          <w:rFonts w:ascii="Times New Roman" w:hAnsi="Times New Roman" w:cs="Times New Roman"/>
          <w:sz w:val="24"/>
          <w:szCs w:val="24"/>
        </w:rPr>
        <w:t xml:space="preserve"> proporciona um ambiente imersivo de aprendizado para as crianças, incentivando a exploração, a resolução de problemas e o desenvolvimento de habilidades em diversas áreas do conhecimento.</w:t>
      </w:r>
    </w:p>
    <w:p w14:paraId="7FAC3EA8" w14:textId="77777777" w:rsidR="005C6DB0" w:rsidRPr="00813D33" w:rsidRDefault="005C6DB0" w:rsidP="005C6DB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10" w14:textId="77777777" w:rsidR="000F4ED3" w:rsidRPr="00813D33" w:rsidRDefault="00F36F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D33">
        <w:rPr>
          <w:rFonts w:ascii="Times New Roman" w:hAnsi="Times New Roman" w:cs="Times New Roman"/>
          <w:b/>
          <w:sz w:val="28"/>
          <w:szCs w:val="28"/>
        </w:rPr>
        <w:t>4. Conclusão</w:t>
      </w:r>
    </w:p>
    <w:p w14:paraId="00000011" w14:textId="77777777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oferecem um novo horizonte na educação para ensinar crianças, proporcionando uma abordagem interativa e personalizada. Eles podem aumentar o engajamento, a motivação e o acesso a recursos educacionais, oferecendo suporte valioso para o aprendizado das crianças. No entanto, é importante lembrar que 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devem ser usados de forma equilibrada, complementando a interação humana e considerando as necessidades emocionais das crianças. Combinando a tecnologia dos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com o papel dos educadores, pode-se criar ambientes de aprendizado mais ricos e eficazes para as crianças.</w:t>
      </w:r>
    </w:p>
    <w:p w14:paraId="00000012" w14:textId="77777777" w:rsidR="000F4ED3" w:rsidRPr="00813D33" w:rsidRDefault="000F4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0F4ED3" w:rsidRPr="00813D33" w:rsidRDefault="00F36F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D33">
        <w:rPr>
          <w:rFonts w:ascii="Times New Roman" w:hAnsi="Times New Roman" w:cs="Times New Roman"/>
          <w:b/>
          <w:sz w:val="28"/>
          <w:szCs w:val="28"/>
        </w:rPr>
        <w:t>5. Referências</w:t>
      </w:r>
    </w:p>
    <w:p w14:paraId="00000014" w14:textId="77777777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Johnson, C. M., et al. (2020).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Personalized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Conversational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Agent for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Reading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Skills.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13th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Data Mining.</w:t>
      </w:r>
    </w:p>
    <w:p w14:paraId="00000015" w14:textId="77777777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Almeida, F., et al. (2019).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Engagement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: A Case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9th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>.</w:t>
      </w:r>
    </w:p>
    <w:p w14:paraId="00000016" w14:textId="77777777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Zhang, Y., et al. (2021).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Problem-Solving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Skills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Conversational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Agents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11th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Data Mining.</w:t>
      </w:r>
    </w:p>
    <w:p w14:paraId="00000017" w14:textId="77777777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r w:rsidRPr="00813D33">
        <w:rPr>
          <w:rFonts w:ascii="Times New Roman" w:hAnsi="Times New Roman" w:cs="Times New Roman"/>
          <w:sz w:val="24"/>
          <w:szCs w:val="24"/>
        </w:rPr>
        <w:t xml:space="preserve">Lee, H., et al. (2018). A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Chatbot-based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Tutoring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System for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18th IEEE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Learning Technologies.</w:t>
      </w:r>
    </w:p>
    <w:p w14:paraId="00000018" w14:textId="77777777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D33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, D., et al. (2020).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Conversational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Agents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as Virtual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Guides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Children's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Learning in Science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Museums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52nd Hawaii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>.</w:t>
      </w:r>
    </w:p>
    <w:p w14:paraId="00000019" w14:textId="0F5223F9" w:rsidR="000F4ED3" w:rsidRPr="00813D33" w:rsidRDefault="00F36F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D33">
        <w:rPr>
          <w:rFonts w:ascii="Times New Roman" w:hAnsi="Times New Roman" w:cs="Times New Roman"/>
          <w:sz w:val="24"/>
          <w:szCs w:val="24"/>
        </w:rPr>
        <w:t>Kloos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, C. D., et al. (2019).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Balancing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Artificial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State-of-the-Art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Future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Directions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Frontiers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3D33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813D33">
        <w:rPr>
          <w:rFonts w:ascii="Times New Roman" w:hAnsi="Times New Roman" w:cs="Times New Roman"/>
          <w:sz w:val="24"/>
          <w:szCs w:val="24"/>
        </w:rPr>
        <w:t>.</w:t>
      </w:r>
    </w:p>
    <w:sectPr w:rsidR="000F4ED3" w:rsidRPr="00813D33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F641" w14:textId="77777777" w:rsidR="00791B5E" w:rsidRDefault="00791B5E">
      <w:pPr>
        <w:spacing w:line="240" w:lineRule="auto"/>
      </w:pPr>
      <w:r>
        <w:separator/>
      </w:r>
    </w:p>
  </w:endnote>
  <w:endnote w:type="continuationSeparator" w:id="0">
    <w:p w14:paraId="6512DFDC" w14:textId="77777777" w:rsidR="00791B5E" w:rsidRDefault="00791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6BFB5" w14:textId="77777777" w:rsidR="00791B5E" w:rsidRDefault="00791B5E">
      <w:pPr>
        <w:spacing w:line="240" w:lineRule="auto"/>
      </w:pPr>
      <w:r>
        <w:separator/>
      </w:r>
    </w:p>
  </w:footnote>
  <w:footnote w:type="continuationSeparator" w:id="0">
    <w:p w14:paraId="60586641" w14:textId="77777777" w:rsidR="00791B5E" w:rsidRDefault="00791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A" w14:textId="77777777" w:rsidR="000F4ED3" w:rsidRDefault="000F4E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D3"/>
    <w:rsid w:val="000F4ED3"/>
    <w:rsid w:val="005C6DB0"/>
    <w:rsid w:val="00791B5E"/>
    <w:rsid w:val="00813D33"/>
    <w:rsid w:val="00EB5D61"/>
    <w:rsid w:val="00F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B260"/>
  <w15:docId w15:val="{99DBEA34-F454-40FC-9DDA-D3745E1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Fatec</dc:creator>
  <cp:lastModifiedBy>Fatec</cp:lastModifiedBy>
  <cp:revision>3</cp:revision>
  <dcterms:created xsi:type="dcterms:W3CDTF">2023-05-31T11:10:00Z</dcterms:created>
  <dcterms:modified xsi:type="dcterms:W3CDTF">2023-06-07T12:59:00Z</dcterms:modified>
</cp:coreProperties>
</file>