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B927" w14:textId="77777777" w:rsidR="0023204A" w:rsidRPr="00EE4252" w:rsidRDefault="0023204A" w:rsidP="002320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252">
        <w:rPr>
          <w:rFonts w:ascii="Times New Roman" w:hAnsi="Times New Roman" w:cs="Times New Roman"/>
          <w:b/>
          <w:sz w:val="28"/>
          <w:szCs w:val="28"/>
        </w:rPr>
        <w:t>1. СЛАУ</w:t>
      </w:r>
    </w:p>
    <w:p w14:paraId="220F3640" w14:textId="77777777" w:rsidR="00694460" w:rsidRDefault="00694460" w:rsidP="00694460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4C2EA5">
        <w:rPr>
          <w:rFonts w:ascii="Times New Roman" w:hAnsi="Times New Roman" w:cs="Times New Roman"/>
          <w:color w:val="0070C0"/>
          <w:sz w:val="28"/>
          <w:szCs w:val="28"/>
          <w:lang w:val="en-US"/>
        </w:rPr>
        <w:t>[</w:t>
      </w:r>
      <w:proofErr w:type="spellStart"/>
      <w:r w:rsidRPr="004C2EA5">
        <w:rPr>
          <w:rFonts w:ascii="Times New Roman" w:hAnsi="Times New Roman" w:cs="Times New Roman"/>
          <w:color w:val="0070C0"/>
          <w:sz w:val="28"/>
          <w:szCs w:val="28"/>
          <w:lang w:val="en-US"/>
        </w:rPr>
        <w:t>Вержбицкий</w:t>
      </w:r>
      <w:proofErr w:type="spellEnd"/>
      <w:r w:rsidRPr="004C2EA5">
        <w:rPr>
          <w:rFonts w:ascii="Times New Roman" w:hAnsi="Times New Roman" w:cs="Times New Roman"/>
          <w:color w:val="0070C0"/>
          <w:sz w:val="28"/>
          <w:szCs w:val="28"/>
          <w:lang w:val="en-US"/>
        </w:rPr>
        <w:t>]</w:t>
      </w:r>
    </w:p>
    <w:p w14:paraId="485ECC42" w14:textId="77777777" w:rsidR="0023204A" w:rsidRDefault="0023204A" w:rsidP="0023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CED791" w14:textId="77777777" w:rsidR="0023204A" w:rsidRPr="0023204A" w:rsidRDefault="00243372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СЛАУ</w:t>
      </w:r>
      <w:r w:rsidRPr="00232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3204A" w:rsidRPr="0023204A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23204A" w:rsidRPr="0023204A">
        <w:rPr>
          <w:rFonts w:ascii="Times New Roman" w:hAnsi="Times New Roman" w:cs="Times New Roman"/>
          <w:sz w:val="28"/>
          <w:szCs w:val="28"/>
        </w:rPr>
        <w:t xml:space="preserve"> Гаусса с выбором главного элемента:</w:t>
      </w:r>
      <w:r>
        <w:rPr>
          <w:rFonts w:ascii="Times New Roman" w:hAnsi="Times New Roman" w:cs="Times New Roman"/>
          <w:sz w:val="28"/>
          <w:szCs w:val="28"/>
        </w:rPr>
        <w:br/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 xml:space="preserve">а) </w:t>
      </w:r>
      <w:proofErr w:type="spellStart"/>
      <w:r w:rsidR="0023204A" w:rsidRPr="0023204A">
        <w:rPr>
          <w:rFonts w:ascii="Times New Roman" w:hAnsi="Times New Roman" w:cs="Times New Roman"/>
          <w:sz w:val="28"/>
          <w:szCs w:val="28"/>
        </w:rPr>
        <w:t>постолбцевым</w:t>
      </w:r>
      <w:proofErr w:type="spellEnd"/>
      <w:r w:rsidR="0023204A">
        <w:rPr>
          <w:rFonts w:ascii="Times New Roman" w:hAnsi="Times New Roman" w:cs="Times New Roman"/>
          <w:sz w:val="28"/>
          <w:szCs w:val="28"/>
        </w:rPr>
        <w:br/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>б) построчным</w:t>
      </w:r>
      <w:r w:rsidR="0023204A" w:rsidRPr="0023204A">
        <w:rPr>
          <w:rFonts w:ascii="Times New Roman" w:hAnsi="Times New Roman" w:cs="Times New Roman"/>
          <w:sz w:val="28"/>
          <w:szCs w:val="28"/>
        </w:rPr>
        <w:br/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>в) во всей матрице</w:t>
      </w:r>
    </w:p>
    <w:p w14:paraId="5530BC7A" w14:textId="77777777" w:rsidR="0023204A" w:rsidRDefault="0023204A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метода Гаусса для вычисления определителя матрицы</w:t>
      </w:r>
    </w:p>
    <w:p w14:paraId="49BB7640" w14:textId="77777777" w:rsidR="0023204A" w:rsidRDefault="0023204A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метода Гаусса для вычисления обратной матрицы</w:t>
      </w:r>
    </w:p>
    <w:p w14:paraId="37B45E9A" w14:textId="77777777" w:rsidR="0023204A" w:rsidRDefault="00243372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 с помощью LU-разложения при фиксированной единичной диагонали у матрицы:</w:t>
      </w:r>
      <w:r w:rsidRPr="00243372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243372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br/>
      </w:r>
      <w:r w:rsidRPr="00243372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1D9DFC42" w14:textId="77777777" w:rsidR="00C705A9" w:rsidRDefault="00C705A9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определителя матрицы</w:t>
      </w:r>
      <w:r w:rsidRPr="00243372">
        <w:rPr>
          <w:rFonts w:ascii="Times New Roman" w:hAnsi="Times New Roman" w:cs="Times New Roman"/>
          <w:sz w:val="28"/>
          <w:szCs w:val="28"/>
        </w:rPr>
        <w:t xml:space="preserve"> с помощью LU-разложения при фиксированной </w:t>
      </w:r>
      <w:proofErr w:type="spellStart"/>
      <w:r w:rsidRPr="00243372">
        <w:rPr>
          <w:rFonts w:ascii="Times New Roman" w:hAnsi="Times New Roman" w:cs="Times New Roman"/>
          <w:sz w:val="28"/>
          <w:szCs w:val="28"/>
        </w:rPr>
        <w:t>единич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43372">
        <w:rPr>
          <w:rFonts w:ascii="Times New Roman" w:hAnsi="Times New Roman" w:cs="Times New Roman"/>
          <w:sz w:val="28"/>
          <w:szCs w:val="28"/>
        </w:rPr>
        <w:t xml:space="preserve"> диагонали у матрицы:</w:t>
      </w:r>
      <w:r w:rsidRPr="00243372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243372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br/>
      </w:r>
      <w:r w:rsidRPr="00243372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50E3404D" w14:textId="77777777" w:rsidR="00243372" w:rsidRDefault="00C705A9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матрицы</w:t>
      </w:r>
      <w:r w:rsidRPr="00243372">
        <w:rPr>
          <w:rFonts w:ascii="Times New Roman" w:hAnsi="Times New Roman" w:cs="Times New Roman"/>
          <w:sz w:val="28"/>
          <w:szCs w:val="28"/>
        </w:rPr>
        <w:t xml:space="preserve"> с помощью LU-разложения</w:t>
      </w:r>
    </w:p>
    <w:p w14:paraId="39269906" w14:textId="77777777" w:rsidR="00C705A9" w:rsidRDefault="00C705A9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 xml:space="preserve">симметричных </w:t>
      </w:r>
      <w:r w:rsidRPr="00243372">
        <w:rPr>
          <w:rFonts w:ascii="Times New Roman" w:hAnsi="Times New Roman" w:cs="Times New Roman"/>
          <w:sz w:val="28"/>
          <w:szCs w:val="28"/>
        </w:rPr>
        <w:t xml:space="preserve">СЛАУ </w:t>
      </w:r>
      <w:r>
        <w:rPr>
          <w:rFonts w:ascii="Times New Roman" w:hAnsi="Times New Roman" w:cs="Times New Roman"/>
          <w:sz w:val="28"/>
          <w:szCs w:val="28"/>
        </w:rPr>
        <w:t xml:space="preserve">методом квадратных корней </w:t>
      </w:r>
      <w:r>
        <w:rPr>
          <w:rFonts w:ascii="Times New Roman" w:hAnsi="Times New Roman" w:cs="Times New Roman"/>
          <w:sz w:val="28"/>
          <w:szCs w:val="28"/>
        </w:rPr>
        <w:br/>
        <w:t xml:space="preserve">(схема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8C946DC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прогонки решения СЛАУ с 3-диагональной матрицей коэффициентов</w:t>
      </w:r>
    </w:p>
    <w:p w14:paraId="7CB02AED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вращений</w:t>
      </w:r>
    </w:p>
    <w:p w14:paraId="0D6BD178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отражений </w:t>
      </w:r>
      <w:r w:rsidRPr="00E7307C">
        <w:rPr>
          <w:rFonts w:ascii="Times New Roman" w:hAnsi="Times New Roman" w:cs="Times New Roman"/>
          <w:sz w:val="24"/>
          <w:szCs w:val="28"/>
        </w:rPr>
        <w:t>[Бахвалов]</w:t>
      </w:r>
    </w:p>
    <w:p w14:paraId="7C4F965F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простых итераций</w:t>
      </w:r>
    </w:p>
    <w:p w14:paraId="1448BA0B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Якоби</w:t>
      </w:r>
    </w:p>
    <w:p w14:paraId="4515F177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Зейделя</w:t>
      </w:r>
    </w:p>
    <w:p w14:paraId="75DD4848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релаксации</w:t>
      </w:r>
    </w:p>
    <w:p w14:paraId="452ADB21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установления (мет. Ричардсона)</w:t>
      </w:r>
    </w:p>
    <w:p w14:paraId="18256D43" w14:textId="77777777" w:rsidR="00C3749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любым методом вариационного типа</w:t>
      </w:r>
    </w:p>
    <w:p w14:paraId="6EDD68DF" w14:textId="77777777" w:rsidR="00C37492" w:rsidRDefault="00C37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0D226E" w14:textId="77777777" w:rsidR="00C37492" w:rsidRPr="00EE4252" w:rsidRDefault="00C37492" w:rsidP="00C37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252">
        <w:rPr>
          <w:rFonts w:ascii="Times New Roman" w:hAnsi="Times New Roman" w:cs="Times New Roman"/>
          <w:b/>
          <w:sz w:val="28"/>
          <w:szCs w:val="28"/>
        </w:rPr>
        <w:lastRenderedPageBreak/>
        <w:t>2. Приближение функций</w:t>
      </w:r>
    </w:p>
    <w:p w14:paraId="05F2C364" w14:textId="77777777" w:rsidR="00694460" w:rsidRDefault="00694460" w:rsidP="00694460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694460">
        <w:rPr>
          <w:rFonts w:ascii="Times New Roman" w:hAnsi="Times New Roman" w:cs="Times New Roman"/>
          <w:color w:val="0070C0"/>
          <w:sz w:val="28"/>
          <w:szCs w:val="28"/>
        </w:rPr>
        <w:t>[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Самарский,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Pr="00694460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p w14:paraId="71D2097F" w14:textId="77777777" w:rsidR="00694460" w:rsidRDefault="00694460" w:rsidP="00A62C8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08F004B" w14:textId="4D3E806F" w:rsidR="00A62C8D" w:rsidRPr="00A62C8D" w:rsidRDefault="00A62C8D" w:rsidP="00A62C8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Hlk100145720"/>
      <w:r>
        <w:rPr>
          <w:rFonts w:ascii="Times New Roman" w:hAnsi="Times New Roman" w:cs="Times New Roman"/>
          <w:i/>
          <w:sz w:val="28"/>
          <w:szCs w:val="28"/>
        </w:rPr>
        <w:t xml:space="preserve">Выполнить аппроксимацию заданной табличной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62C8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Times New Roman" w:hAnsi="Times New Roman" w:cs="Times New Roman"/>
          <w:i/>
          <w:sz w:val="28"/>
          <w:szCs w:val="28"/>
        </w:rPr>
        <w:t>)</w:t>
      </w:r>
      <w:r w:rsidRPr="00187414">
        <w:rPr>
          <w:rFonts w:ascii="Times New Roman" w:hAnsi="Times New Roman" w:cs="Times New Roman"/>
          <w:i/>
          <w:sz w:val="28"/>
          <w:szCs w:val="28"/>
        </w:rPr>
        <w:t xml:space="preserve"> на отрезке</w:t>
      </w:r>
      <w:r w:rsidRPr="00A62C8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Symbol" w:eastAsia="Symbol" w:hAnsi="Symbol" w:cs="Symbol"/>
          <w:sz w:val="28"/>
          <w:szCs w:val="28"/>
          <w:lang w:val="en-US"/>
        </w:rPr>
        <w:t></w:t>
      </w:r>
      <w:r w:rsidRPr="00A62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 w:rsidRPr="00A62C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A62C8D">
        <w:rPr>
          <w:rFonts w:ascii="Times New Roman" w:hAnsi="Times New Roman" w:cs="Times New Roman"/>
          <w:sz w:val="28"/>
          <w:szCs w:val="28"/>
        </w:rPr>
        <w:t>]</w:t>
      </w:r>
      <w:r w:rsidRPr="00187414">
        <w:rPr>
          <w:rFonts w:ascii="Times New Roman" w:hAnsi="Times New Roman" w:cs="Times New Roman"/>
          <w:i/>
          <w:sz w:val="28"/>
          <w:szCs w:val="28"/>
        </w:rPr>
        <w:t>.</w:t>
      </w:r>
      <w:r w:rsidRPr="00A62C8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Визуализировать решение, например, с помощью точечной диаграммы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694460">
        <w:rPr>
          <w:rFonts w:ascii="Times New Roman" w:hAnsi="Times New Roman" w:cs="Times New Roman"/>
          <w:i/>
          <w:sz w:val="28"/>
          <w:szCs w:val="28"/>
        </w:rPr>
        <w:t>.</w:t>
      </w:r>
    </w:p>
    <w:bookmarkEnd w:id="0"/>
    <w:p w14:paraId="290AF991" w14:textId="77777777" w:rsidR="00A62C8D" w:rsidRDefault="00A62C8D" w:rsidP="00A62C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0966B" w14:textId="77777777" w:rsidR="00C37492" w:rsidRDefault="00C37492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интерполяционного многочлена с помощью</w:t>
      </w:r>
      <w:r w:rsidRPr="00232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204A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204A">
        <w:rPr>
          <w:rFonts w:ascii="Times New Roman" w:hAnsi="Times New Roman" w:cs="Times New Roman"/>
          <w:sz w:val="28"/>
          <w:szCs w:val="28"/>
        </w:rPr>
        <w:t xml:space="preserve"> Гаусса</w:t>
      </w:r>
    </w:p>
    <w:p w14:paraId="3747704C" w14:textId="77777777" w:rsidR="00C00375" w:rsidRPr="00243372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Интерполяционная формула Лагранжа</w:t>
      </w:r>
    </w:p>
    <w:p w14:paraId="4AABDCE4" w14:textId="77777777" w:rsidR="00C37492" w:rsidRPr="00C00375" w:rsidRDefault="00C00375" w:rsidP="00A22097">
      <w:pPr>
        <w:pStyle w:val="a3"/>
        <w:numPr>
          <w:ilvl w:val="0"/>
          <w:numId w:val="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C00375">
        <w:rPr>
          <w:rFonts w:ascii="Times New Roman" w:hAnsi="Times New Roman" w:cs="Times New Roman"/>
          <w:sz w:val="28"/>
          <w:szCs w:val="28"/>
        </w:rPr>
        <w:t>Интерполяционная формула Ньютона</w:t>
      </w:r>
      <w:r w:rsidR="00C37492" w:rsidRPr="00C00375">
        <w:rPr>
          <w:rFonts w:ascii="Times New Roman" w:hAnsi="Times New Roman" w:cs="Times New Roman"/>
          <w:sz w:val="28"/>
          <w:szCs w:val="28"/>
        </w:rPr>
        <w:t>:</w:t>
      </w:r>
      <w:r w:rsidR="00C37492" w:rsidRPr="00C00375">
        <w:rPr>
          <w:rFonts w:ascii="Times New Roman" w:hAnsi="Times New Roman" w:cs="Times New Roman"/>
          <w:sz w:val="28"/>
          <w:szCs w:val="28"/>
        </w:rPr>
        <w:tab/>
        <w:t>а) вперед</w:t>
      </w:r>
      <w:r w:rsidR="00C37492" w:rsidRPr="00C00375">
        <w:rPr>
          <w:rFonts w:ascii="Times New Roman" w:hAnsi="Times New Roman" w:cs="Times New Roman"/>
          <w:sz w:val="28"/>
          <w:szCs w:val="28"/>
        </w:rPr>
        <w:br/>
      </w:r>
      <w:r w:rsidR="00C37492" w:rsidRPr="00C00375">
        <w:rPr>
          <w:rFonts w:ascii="Times New Roman" w:hAnsi="Times New Roman" w:cs="Times New Roman"/>
          <w:sz w:val="28"/>
          <w:szCs w:val="28"/>
        </w:rPr>
        <w:tab/>
        <w:t>б) назад</w:t>
      </w:r>
      <w:r>
        <w:rPr>
          <w:rFonts w:ascii="Times New Roman" w:hAnsi="Times New Roman" w:cs="Times New Roman"/>
          <w:sz w:val="28"/>
          <w:szCs w:val="28"/>
        </w:rPr>
        <w:br/>
      </w:r>
      <w:r w:rsidRPr="00C0037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C003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произв.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>
        <w:rPr>
          <w:rFonts w:ascii="Times New Roman" w:hAnsi="Times New Roman" w:cs="Times New Roman"/>
          <w:sz w:val="28"/>
          <w:szCs w:val="28"/>
        </w:rPr>
        <w:t>. узлов</w:t>
      </w:r>
    </w:p>
    <w:p w14:paraId="3E45E308" w14:textId="77777777" w:rsidR="00C37492" w:rsidRPr="00243372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 w:rsidR="00E54CD3">
        <w:rPr>
          <w:rFonts w:ascii="Times New Roman" w:hAnsi="Times New Roman" w:cs="Times New Roman"/>
          <w:sz w:val="28"/>
          <w:szCs w:val="28"/>
        </w:rPr>
        <w:t xml:space="preserve"> </w:t>
      </w:r>
      <w:r w:rsidR="00E54CD3" w:rsidRPr="00845291">
        <w:rPr>
          <w:rFonts w:ascii="Times New Roman" w:hAnsi="Times New Roman" w:cs="Times New Roman"/>
          <w:sz w:val="24"/>
          <w:szCs w:val="28"/>
        </w:rPr>
        <w:t>[</w:t>
      </w:r>
      <w:r w:rsidR="00E54CD3">
        <w:rPr>
          <w:rFonts w:ascii="Times New Roman" w:hAnsi="Times New Roman" w:cs="Times New Roman"/>
          <w:sz w:val="24"/>
          <w:szCs w:val="28"/>
        </w:rPr>
        <w:t>Бахвалов Н.С.</w:t>
      </w:r>
      <w:r w:rsidR="00E54CD3" w:rsidRPr="00845291">
        <w:rPr>
          <w:rFonts w:ascii="Times New Roman" w:hAnsi="Times New Roman" w:cs="Times New Roman"/>
          <w:sz w:val="24"/>
          <w:szCs w:val="28"/>
        </w:rPr>
        <w:t>]</w:t>
      </w:r>
    </w:p>
    <w:p w14:paraId="1A237955" w14:textId="77777777" w:rsidR="00845291" w:rsidRPr="00C00375" w:rsidRDefault="00845291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наименьших квадратов </w:t>
      </w:r>
      <w:r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Л.И.</w:t>
      </w:r>
      <w:r w:rsidRPr="00845291">
        <w:rPr>
          <w:rFonts w:ascii="Times New Roman" w:hAnsi="Times New Roman" w:cs="Times New Roman"/>
          <w:sz w:val="24"/>
          <w:szCs w:val="28"/>
        </w:rPr>
        <w:t>]</w:t>
      </w:r>
    </w:p>
    <w:p w14:paraId="5DF27A09" w14:textId="77777777" w:rsidR="00845291" w:rsidRPr="00C00375" w:rsidRDefault="00845291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Локальное сглаживание данных </w:t>
      </w:r>
      <w:r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Л.И.</w:t>
      </w:r>
      <w:r w:rsidRPr="00845291">
        <w:rPr>
          <w:rFonts w:ascii="Times New Roman" w:hAnsi="Times New Roman" w:cs="Times New Roman"/>
          <w:sz w:val="24"/>
          <w:szCs w:val="28"/>
        </w:rPr>
        <w:t>]</w:t>
      </w:r>
    </w:p>
    <w:p w14:paraId="3A40820A" w14:textId="77777777" w:rsidR="00C00375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Сплайн-интерполяция</w:t>
      </w:r>
    </w:p>
    <w:p w14:paraId="57C97A25" w14:textId="77777777" w:rsidR="00845291" w:rsidRPr="00845291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45291">
        <w:rPr>
          <w:rFonts w:ascii="Times New Roman" w:hAnsi="Times New Roman" w:cs="Times New Roman"/>
          <w:sz w:val="28"/>
          <w:szCs w:val="28"/>
        </w:rPr>
        <w:t xml:space="preserve">Тригонометрическая интерполяция </w:t>
      </w:r>
      <w:r w:rsidR="00845291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845291" w:rsidRPr="00845291">
        <w:rPr>
          <w:rFonts w:ascii="Times New Roman" w:hAnsi="Times New Roman" w:cs="Times New Roman"/>
          <w:sz w:val="24"/>
          <w:szCs w:val="28"/>
        </w:rPr>
        <w:t>Горчаров</w:t>
      </w:r>
      <w:proofErr w:type="spellEnd"/>
      <w:r w:rsidR="00845291" w:rsidRPr="00845291">
        <w:rPr>
          <w:rFonts w:ascii="Times New Roman" w:hAnsi="Times New Roman" w:cs="Times New Roman"/>
          <w:sz w:val="24"/>
          <w:szCs w:val="28"/>
        </w:rPr>
        <w:t xml:space="preserve"> В.Л.]</w:t>
      </w:r>
      <w:r w:rsidR="00183796" w:rsidRPr="00183796">
        <w:rPr>
          <w:rFonts w:ascii="Times New Roman" w:hAnsi="Times New Roman" w:cs="Times New Roman"/>
          <w:sz w:val="28"/>
          <w:szCs w:val="28"/>
        </w:rPr>
        <w:t>:</w:t>
      </w:r>
      <w:r w:rsidR="00845291">
        <w:rPr>
          <w:rFonts w:ascii="Times New Roman" w:hAnsi="Times New Roman" w:cs="Times New Roman"/>
          <w:sz w:val="24"/>
          <w:szCs w:val="28"/>
        </w:rPr>
        <w:br/>
      </w:r>
      <w:r w:rsidR="00845291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445E30" w:rsidRPr="00845291">
        <w:rPr>
          <w:rFonts w:ascii="Times New Roman" w:hAnsi="Times New Roman" w:cs="Times New Roman"/>
          <w:position w:val="-14"/>
          <w:sz w:val="28"/>
          <w:szCs w:val="28"/>
        </w:rPr>
        <w:object w:dxaOrig="2840" w:dyaOrig="400" w14:anchorId="131A7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20.25pt" o:ole="">
            <v:imagedata r:id="rId10" o:title=""/>
          </v:shape>
          <o:OLEObject Type="Embed" ProgID="Equation.3" ShapeID="_x0000_i1025" DrawAspect="Content" ObjectID="_1710767188" r:id="rId11"/>
        </w:object>
      </w:r>
      <w:r w:rsidR="00A22097">
        <w:rPr>
          <w:rFonts w:ascii="Times New Roman" w:hAnsi="Times New Roman" w:cs="Times New Roman"/>
          <w:sz w:val="28"/>
          <w:szCs w:val="28"/>
        </w:rPr>
        <w:br/>
      </w:r>
      <w:r w:rsidR="00845291" w:rsidRPr="00845291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85413F">
        <w:rPr>
          <w:rFonts w:ascii="Times New Roman" w:hAnsi="Times New Roman" w:cs="Times New Roman"/>
          <w:sz w:val="28"/>
          <w:szCs w:val="28"/>
        </w:rPr>
        <w:t>четные полиномы</w:t>
      </w:r>
      <w:r w:rsidR="00845291" w:rsidRPr="00845291">
        <w:rPr>
          <w:rFonts w:ascii="Times New Roman" w:hAnsi="Times New Roman" w:cs="Times New Roman"/>
          <w:sz w:val="28"/>
          <w:szCs w:val="28"/>
        </w:rPr>
        <w:br/>
      </w:r>
      <w:r w:rsidR="00845291" w:rsidRPr="00845291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85413F">
        <w:rPr>
          <w:rFonts w:ascii="Times New Roman" w:hAnsi="Times New Roman" w:cs="Times New Roman"/>
          <w:sz w:val="28"/>
          <w:szCs w:val="28"/>
        </w:rPr>
        <w:t>нечетные полиномы</w:t>
      </w:r>
    </w:p>
    <w:p w14:paraId="675FC657" w14:textId="77777777" w:rsidR="00445E30" w:rsidRPr="00445E30" w:rsidRDefault="00445E30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445E30">
        <w:rPr>
          <w:rFonts w:ascii="Times New Roman" w:hAnsi="Times New Roman" w:cs="Times New Roman"/>
          <w:sz w:val="28"/>
          <w:szCs w:val="28"/>
        </w:rPr>
        <w:t>Двумерная интерполяция</w:t>
      </w:r>
      <w:r w:rsidR="00183796" w:rsidRPr="00183796">
        <w:rPr>
          <w:rFonts w:ascii="Times New Roman" w:hAnsi="Times New Roman" w:cs="Times New Roman"/>
          <w:sz w:val="28"/>
          <w:szCs w:val="28"/>
        </w:rPr>
        <w:t>:</w:t>
      </w:r>
      <w:r w:rsidRPr="00445E30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>линейная</w:t>
      </w:r>
      <w:r w:rsidR="00A22097">
        <w:rPr>
          <w:rFonts w:ascii="Times New Roman" w:hAnsi="Times New Roman" w:cs="Times New Roman"/>
          <w:sz w:val="28"/>
          <w:szCs w:val="28"/>
        </w:rPr>
        <w:t xml:space="preserve"> </w:t>
      </w:r>
      <w:r w:rsidR="00A22097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A22097"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 w:rsidR="00A22097">
        <w:rPr>
          <w:rFonts w:ascii="Times New Roman" w:hAnsi="Times New Roman" w:cs="Times New Roman"/>
          <w:sz w:val="24"/>
          <w:szCs w:val="28"/>
        </w:rPr>
        <w:t xml:space="preserve"> Л.И.</w:t>
      </w:r>
      <w:r w:rsidR="00A22097" w:rsidRPr="00845291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445E30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частные разности</w:t>
      </w:r>
      <w:r w:rsidR="00A22097">
        <w:rPr>
          <w:rFonts w:ascii="Times New Roman" w:hAnsi="Times New Roman" w:cs="Times New Roman"/>
          <w:sz w:val="28"/>
          <w:szCs w:val="28"/>
        </w:rPr>
        <w:t xml:space="preserve"> </w:t>
      </w:r>
      <w:r w:rsidR="00A22097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A22097"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 w:rsidR="00A22097">
        <w:rPr>
          <w:rFonts w:ascii="Times New Roman" w:hAnsi="Times New Roman" w:cs="Times New Roman"/>
          <w:sz w:val="24"/>
          <w:szCs w:val="28"/>
        </w:rPr>
        <w:t xml:space="preserve"> Л.И.</w:t>
      </w:r>
      <w:r w:rsidR="00A22097" w:rsidRPr="00845291">
        <w:rPr>
          <w:rFonts w:ascii="Times New Roman" w:hAnsi="Times New Roman" w:cs="Times New Roman"/>
          <w:sz w:val="24"/>
          <w:szCs w:val="28"/>
        </w:rPr>
        <w:t>]</w:t>
      </w:r>
      <w:r w:rsidRPr="00445E30">
        <w:rPr>
          <w:rFonts w:ascii="Times New Roman" w:hAnsi="Times New Roman" w:cs="Times New Roman"/>
          <w:sz w:val="28"/>
          <w:szCs w:val="28"/>
        </w:rPr>
        <w:br/>
      </w:r>
      <w:r w:rsidRPr="00445E30">
        <w:rPr>
          <w:rFonts w:ascii="Times New Roman" w:hAnsi="Times New Roman" w:cs="Times New Roman"/>
          <w:sz w:val="28"/>
          <w:szCs w:val="28"/>
        </w:rPr>
        <w:tab/>
        <w:t>в) последовательная</w:t>
      </w:r>
      <w:r w:rsidR="00A22097">
        <w:rPr>
          <w:rFonts w:ascii="Times New Roman" w:hAnsi="Times New Roman" w:cs="Times New Roman"/>
          <w:sz w:val="28"/>
          <w:szCs w:val="28"/>
        </w:rPr>
        <w:t xml:space="preserve"> </w:t>
      </w:r>
      <w:r w:rsidR="00A22097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A22097">
        <w:rPr>
          <w:rFonts w:ascii="Times New Roman" w:hAnsi="Times New Roman" w:cs="Times New Roman"/>
          <w:sz w:val="24"/>
          <w:szCs w:val="28"/>
        </w:rPr>
        <w:t>Калиткин</w:t>
      </w:r>
      <w:proofErr w:type="spellEnd"/>
      <w:r w:rsidR="00A22097">
        <w:rPr>
          <w:rFonts w:ascii="Times New Roman" w:hAnsi="Times New Roman" w:cs="Times New Roman"/>
          <w:sz w:val="24"/>
          <w:szCs w:val="28"/>
        </w:rPr>
        <w:t xml:space="preserve"> Н.Н.</w:t>
      </w:r>
      <w:r w:rsidR="00A22097" w:rsidRPr="00845291">
        <w:rPr>
          <w:rFonts w:ascii="Times New Roman" w:hAnsi="Times New Roman" w:cs="Times New Roman"/>
          <w:sz w:val="24"/>
          <w:szCs w:val="28"/>
        </w:rPr>
        <w:t>]</w:t>
      </w:r>
    </w:p>
    <w:p w14:paraId="6048DCD5" w14:textId="77777777" w:rsidR="00083491" w:rsidRDefault="008C3DCE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Оптимальный выбор узлов интерполирования (многочлены Чебышева)</w:t>
      </w:r>
    </w:p>
    <w:p w14:paraId="664CC06D" w14:textId="77777777" w:rsidR="00083491" w:rsidRDefault="00083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F08C4" w14:textId="77777777" w:rsidR="00083491" w:rsidRPr="00187414" w:rsidRDefault="00083491" w:rsidP="000834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414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187414">
        <w:rPr>
          <w:rFonts w:ascii="Times New Roman" w:hAnsi="Times New Roman" w:cs="Times New Roman"/>
          <w:b/>
          <w:sz w:val="28"/>
          <w:szCs w:val="28"/>
        </w:rPr>
        <w:t>. Нелинейные уравнения</w:t>
      </w:r>
    </w:p>
    <w:p w14:paraId="2E5CD615" w14:textId="77777777" w:rsidR="00694460" w:rsidRDefault="00694460" w:rsidP="00694460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4C2EA5">
        <w:rPr>
          <w:rFonts w:ascii="Times New Roman" w:hAnsi="Times New Roman" w:cs="Times New Roman"/>
          <w:color w:val="0070C0"/>
          <w:sz w:val="28"/>
          <w:szCs w:val="28"/>
        </w:rPr>
        <w:t>[</w:t>
      </w:r>
      <w:r w:rsidRPr="00EE3576">
        <w:rPr>
          <w:rFonts w:ascii="Times New Roman" w:hAnsi="Times New Roman" w:cs="Times New Roman"/>
          <w:color w:val="0070C0"/>
          <w:sz w:val="28"/>
          <w:szCs w:val="28"/>
        </w:rPr>
        <w:t>Вержбицкий</w:t>
      </w:r>
      <w:r w:rsidRPr="004C2EA5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p w14:paraId="6990C2F0" w14:textId="77777777" w:rsidR="00694460" w:rsidRDefault="00694460" w:rsidP="0008349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98001A7" w14:textId="3A8DB620" w:rsidR="00083491" w:rsidRPr="00187414" w:rsidRDefault="00187414" w:rsidP="0008349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87414">
        <w:rPr>
          <w:rFonts w:ascii="Times New Roman" w:hAnsi="Times New Roman" w:cs="Times New Roman"/>
          <w:i/>
          <w:sz w:val="28"/>
          <w:szCs w:val="28"/>
        </w:rPr>
        <w:t xml:space="preserve">Найти все корни уравнения </w:t>
      </w:r>
      <w:r w:rsidRPr="00187414">
        <w:rPr>
          <w:rFonts w:ascii="Times New Roman" w:hAnsi="Times New Roman" w:cs="Times New Roman"/>
          <w:i/>
          <w:position w:val="-10"/>
          <w:sz w:val="28"/>
          <w:szCs w:val="28"/>
        </w:rPr>
        <w:object w:dxaOrig="900" w:dyaOrig="320" w14:anchorId="78A42A64">
          <v:shape id="_x0000_i1026" type="#_x0000_t75" style="width:45pt;height:15.75pt" o:ole="">
            <v:imagedata r:id="rId12" o:title=""/>
          </v:shape>
          <o:OLEObject Type="Embed" ProgID="Equation.3" ShapeID="_x0000_i1026" DrawAspect="Content" ObjectID="_1710767189" r:id="rId13"/>
        </w:object>
      </w:r>
      <w:r w:rsidRPr="00187414">
        <w:rPr>
          <w:rFonts w:ascii="Times New Roman" w:hAnsi="Times New Roman" w:cs="Times New Roman"/>
          <w:i/>
          <w:sz w:val="28"/>
          <w:szCs w:val="28"/>
        </w:rPr>
        <w:t xml:space="preserve">на отрезке </w:t>
      </w:r>
      <w:r w:rsidRPr="00187414">
        <w:rPr>
          <w:rFonts w:ascii="Times New Roman" w:hAnsi="Times New Roman" w:cs="Times New Roman"/>
          <w:i/>
          <w:position w:val="-10"/>
          <w:sz w:val="28"/>
          <w:szCs w:val="28"/>
        </w:rPr>
        <w:object w:dxaOrig="920" w:dyaOrig="320" w14:anchorId="4CFB2F05">
          <v:shape id="_x0000_i1027" type="#_x0000_t75" style="width:45.75pt;height:15.75pt" o:ole="">
            <v:imagedata r:id="rId14" o:title=""/>
          </v:shape>
          <o:OLEObject Type="Embed" ProgID="Equation.3" ShapeID="_x0000_i1027" DrawAspect="Content" ObjectID="_1710767190" r:id="rId15"/>
        </w:object>
      </w:r>
      <w:r w:rsidRPr="00187414">
        <w:rPr>
          <w:rFonts w:ascii="Times New Roman" w:hAnsi="Times New Roman" w:cs="Times New Roman"/>
          <w:i/>
          <w:sz w:val="28"/>
          <w:szCs w:val="28"/>
        </w:rPr>
        <w:t>.</w:t>
      </w:r>
    </w:p>
    <w:p w14:paraId="0ECC0ADC" w14:textId="77777777" w:rsidR="00187414" w:rsidRDefault="00187414" w:rsidP="000834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94D53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дихотомии</w:t>
      </w:r>
    </w:p>
    <w:p w14:paraId="79A833DA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хорд</w:t>
      </w:r>
    </w:p>
    <w:p w14:paraId="44DA3612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секущих</w:t>
      </w:r>
    </w:p>
    <w:p w14:paraId="02591E65" w14:textId="77777777" w:rsidR="00187414" w:rsidRDefault="00733B2D" w:rsidP="00083491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</w:t>
      </w:r>
      <w:r w:rsidR="00187414">
        <w:rPr>
          <w:rFonts w:ascii="Times New Roman" w:hAnsi="Times New Roman" w:cs="Times New Roman"/>
          <w:sz w:val="28"/>
          <w:szCs w:val="28"/>
        </w:rPr>
        <w:t xml:space="preserve"> (канонический)</w:t>
      </w:r>
    </w:p>
    <w:p w14:paraId="2FEFB19B" w14:textId="7A8958AF" w:rsidR="00083491" w:rsidRDefault="00187414" w:rsidP="00083491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33B2D">
        <w:rPr>
          <w:rFonts w:ascii="Times New Roman" w:hAnsi="Times New Roman" w:cs="Times New Roman"/>
          <w:sz w:val="28"/>
          <w:szCs w:val="28"/>
        </w:rPr>
        <w:t xml:space="preserve">одифицированный (упрощенный) </w:t>
      </w:r>
      <w:r>
        <w:rPr>
          <w:rFonts w:ascii="Times New Roman" w:hAnsi="Times New Roman" w:cs="Times New Roman"/>
          <w:sz w:val="28"/>
          <w:szCs w:val="28"/>
        </w:rPr>
        <w:t>метод Ньютона</w:t>
      </w:r>
    </w:p>
    <w:p w14:paraId="021C2E8F" w14:textId="0E32D687" w:rsidR="003312C2" w:rsidRPr="00243372" w:rsidRDefault="003312C2" w:rsidP="00083491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 с параметром</w:t>
      </w:r>
    </w:p>
    <w:p w14:paraId="197D4188" w14:textId="77777777" w:rsidR="00187414" w:rsidRDefault="00733B2D" w:rsidP="00733B2D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Разностный метод Ньютона</w:t>
      </w:r>
    </w:p>
    <w:p w14:paraId="7547CE0D" w14:textId="77777777" w:rsidR="00733B2D" w:rsidRPr="00243372" w:rsidRDefault="00187414" w:rsidP="00733B2D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33B2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733B2D">
        <w:rPr>
          <w:rFonts w:ascii="Times New Roman" w:hAnsi="Times New Roman" w:cs="Times New Roman"/>
          <w:sz w:val="28"/>
          <w:szCs w:val="28"/>
        </w:rPr>
        <w:t>Стеффенсена</w:t>
      </w:r>
      <w:proofErr w:type="spellEnd"/>
    </w:p>
    <w:p w14:paraId="5EB8CC25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 параболическая интерполяция</w:t>
      </w:r>
    </w:p>
    <w:p w14:paraId="727C985B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параболическая интерполяция</w:t>
      </w:r>
    </w:p>
    <w:p w14:paraId="30EDD0FF" w14:textId="77777777" w:rsid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>Метод Ньютона</w:t>
      </w:r>
      <w:r>
        <w:rPr>
          <w:rFonts w:ascii="Times New Roman" w:hAnsi="Times New Roman" w:cs="Times New Roman"/>
          <w:sz w:val="28"/>
          <w:szCs w:val="28"/>
        </w:rPr>
        <w:t xml:space="preserve"> – метод половинного деления</w:t>
      </w:r>
    </w:p>
    <w:p w14:paraId="2E779CE1" w14:textId="77777777" w:rsidR="0099612C" w:rsidRP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МПИ: </w:t>
      </w:r>
      <w:r>
        <w:rPr>
          <w:rFonts w:ascii="Symbol" w:eastAsia="Symbol" w:hAnsi="Symbol" w:cs="Symbol"/>
          <w:sz w:val="28"/>
          <w:szCs w:val="28"/>
        </w:rPr>
        <w:t></w:t>
      </w:r>
      <w:r w:rsidRPr="009961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-процесс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Эйткена</w:t>
      </w:r>
      <w:proofErr w:type="spellEnd"/>
    </w:p>
    <w:p w14:paraId="3DCA4033" w14:textId="77777777" w:rsid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МПИ: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Вегстейна</w:t>
      </w:r>
      <w:proofErr w:type="spellEnd"/>
    </w:p>
    <w:p w14:paraId="130DC3EA" w14:textId="147023A9" w:rsid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Бернулли</w:t>
      </w:r>
      <w:r w:rsidR="00C80C42">
        <w:rPr>
          <w:rFonts w:ascii="Times New Roman" w:hAnsi="Times New Roman" w:cs="Times New Roman"/>
          <w:sz w:val="28"/>
          <w:szCs w:val="28"/>
        </w:rPr>
        <w:t>: корни степенных многочленов на (–∞, +∞)</w:t>
      </w:r>
    </w:p>
    <w:p w14:paraId="2FA70697" w14:textId="77777777" w:rsidR="00187414" w:rsidRPr="00EE4252" w:rsidRDefault="002A5BCD" w:rsidP="00187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8741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</w:t>
      </w:r>
      <w:r w:rsidR="00187414" w:rsidRPr="00EE4252">
        <w:rPr>
          <w:rFonts w:ascii="Times New Roman" w:hAnsi="Times New Roman" w:cs="Times New Roman"/>
          <w:b/>
          <w:sz w:val="28"/>
          <w:szCs w:val="28"/>
        </w:rPr>
        <w:t>. Нелинейные системы</w:t>
      </w:r>
    </w:p>
    <w:p w14:paraId="4CC9CC61" w14:textId="2800B243" w:rsidR="005D0D78" w:rsidRDefault="005D0D78" w:rsidP="005D0D78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4C2EA5">
        <w:rPr>
          <w:rFonts w:ascii="Times New Roman" w:hAnsi="Times New Roman" w:cs="Times New Roman"/>
          <w:color w:val="0070C0"/>
          <w:sz w:val="28"/>
          <w:szCs w:val="28"/>
        </w:rPr>
        <w:t>[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Самарский,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Pr="004C2EA5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p w14:paraId="35B49271" w14:textId="77777777" w:rsidR="00187414" w:rsidRDefault="00187414" w:rsidP="00187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2CCBE" w14:textId="77777777" w:rsidR="00187414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релаксации</w:t>
      </w:r>
    </w:p>
    <w:p w14:paraId="4855911B" w14:textId="77777777" w:rsidR="00187414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Пикара</w:t>
      </w:r>
    </w:p>
    <w:p w14:paraId="15AC8ADC" w14:textId="5CC2208A" w:rsidR="00187414" w:rsidRPr="00733B2D" w:rsidRDefault="00187414" w:rsidP="00187414">
      <w:pPr>
        <w:pStyle w:val="a3"/>
        <w:numPr>
          <w:ilvl w:val="0"/>
          <w:numId w:val="8"/>
        </w:numPr>
        <w:tabs>
          <w:tab w:val="left" w:pos="2835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>Метод Ньютона</w:t>
      </w:r>
      <w:r w:rsidRPr="00733B2D">
        <w:rPr>
          <w:rFonts w:ascii="Times New Roman" w:hAnsi="Times New Roman" w:cs="Times New Roman"/>
          <w:sz w:val="28"/>
          <w:szCs w:val="28"/>
        </w:rPr>
        <w:tab/>
        <w:t>а) канонический</w:t>
      </w:r>
      <w:r w:rsidRPr="00733B2D">
        <w:rPr>
          <w:rFonts w:ascii="Times New Roman" w:hAnsi="Times New Roman" w:cs="Times New Roman"/>
          <w:sz w:val="28"/>
          <w:szCs w:val="28"/>
        </w:rPr>
        <w:br/>
      </w:r>
      <w:r w:rsidR="005D0D78" w:rsidRPr="005D0D78">
        <w:rPr>
          <w:rFonts w:ascii="Times New Roman" w:hAnsi="Times New Roman" w:cs="Times New Roman"/>
          <w:sz w:val="24"/>
          <w:szCs w:val="28"/>
        </w:rPr>
        <w:t>[Вержбицкий]</w:t>
      </w:r>
      <w:r w:rsidRPr="00733B2D">
        <w:rPr>
          <w:rFonts w:ascii="Times New Roman" w:hAnsi="Times New Roman" w:cs="Times New Roman"/>
          <w:sz w:val="28"/>
          <w:szCs w:val="28"/>
        </w:rPr>
        <w:tab/>
        <w:t>б) разностный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модифицированный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2-ступенчатый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 параметром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последоват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аппроксим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176F0A" w14:textId="77777777" w:rsidR="00BC1C56" w:rsidRDefault="00BC1C56" w:rsidP="00BC1C56">
      <w:pPr>
        <w:pStyle w:val="a3"/>
        <w:numPr>
          <w:ilvl w:val="0"/>
          <w:numId w:val="8"/>
        </w:numPr>
        <w:tabs>
          <w:tab w:val="left" w:pos="2835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Якоби</w:t>
      </w:r>
      <w:r w:rsidRPr="00733B2D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BC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C1C56">
        <w:rPr>
          <w:rFonts w:ascii="Times New Roman" w:hAnsi="Times New Roman" w:cs="Times New Roman"/>
          <w:sz w:val="28"/>
          <w:szCs w:val="28"/>
        </w:rPr>
        <w:t xml:space="preserve"> = 2</w:t>
      </w:r>
      <w:r w:rsidRPr="00733B2D"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BC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C1C56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71762FE0" w14:textId="77777777" w:rsidR="00BC1C56" w:rsidRDefault="00BC1C56" w:rsidP="00BC1C56">
      <w:pPr>
        <w:pStyle w:val="a3"/>
        <w:numPr>
          <w:ilvl w:val="0"/>
          <w:numId w:val="8"/>
        </w:numPr>
        <w:tabs>
          <w:tab w:val="left" w:pos="2835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Зейделя</w:t>
      </w:r>
      <w:r w:rsidRPr="00733B2D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BC1C56">
        <w:rPr>
          <w:rFonts w:ascii="Times New Roman" w:hAnsi="Times New Roman" w:cs="Times New Roman"/>
          <w:sz w:val="28"/>
          <w:szCs w:val="28"/>
        </w:rPr>
        <w:t>n = 2</w:t>
      </w:r>
      <w:r w:rsidRPr="00733B2D"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BC1C56">
        <w:rPr>
          <w:rFonts w:ascii="Times New Roman" w:hAnsi="Times New Roman" w:cs="Times New Roman"/>
          <w:sz w:val="28"/>
          <w:szCs w:val="28"/>
        </w:rPr>
        <w:t>n = 3</w:t>
      </w:r>
    </w:p>
    <w:p w14:paraId="64EF33C1" w14:textId="77777777" w:rsidR="00187414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итерации – по Зейделю, внутренние – по Ньютону</w:t>
      </w:r>
    </w:p>
    <w:p w14:paraId="47A153D8" w14:textId="2D34CCFA" w:rsidR="00850C0C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итерации – по Ньютону, внутренние – по Зейделю</w:t>
      </w:r>
    </w:p>
    <w:p w14:paraId="7BE6FB03" w14:textId="47ABC453" w:rsidR="00A62C8D" w:rsidRDefault="00A62C8D" w:rsidP="00A62C8D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9612C">
        <w:rPr>
          <w:rFonts w:ascii="Times New Roman" w:hAnsi="Times New Roman" w:cs="Times New Roman"/>
          <w:sz w:val="28"/>
          <w:szCs w:val="28"/>
        </w:rPr>
        <w:t>Метод Брауна</w:t>
      </w:r>
      <w:r w:rsidR="005D0D78">
        <w:rPr>
          <w:rFonts w:ascii="Times New Roman" w:hAnsi="Times New Roman" w:cs="Times New Roman"/>
          <w:sz w:val="28"/>
          <w:szCs w:val="28"/>
        </w:rPr>
        <w:t xml:space="preserve"> </w:t>
      </w:r>
      <w:r w:rsidR="005D0D78" w:rsidRPr="005D0D78">
        <w:rPr>
          <w:rFonts w:ascii="Times New Roman" w:hAnsi="Times New Roman" w:cs="Times New Roman"/>
          <w:sz w:val="24"/>
          <w:szCs w:val="28"/>
        </w:rPr>
        <w:t>[Вержбицкий]</w:t>
      </w:r>
      <w:bookmarkStart w:id="1" w:name="_GoBack"/>
      <w:bookmarkEnd w:id="1"/>
    </w:p>
    <w:p w14:paraId="17E01B83" w14:textId="153A6484" w:rsidR="00A62C8D" w:rsidRDefault="00A62C8D" w:rsidP="00A62C8D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градиентного спуска</w:t>
      </w:r>
    </w:p>
    <w:p w14:paraId="5DA86637" w14:textId="77777777" w:rsidR="00850C0C" w:rsidRDefault="00850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A7612" w14:textId="60247EBA" w:rsidR="00850C0C" w:rsidRDefault="00850C0C" w:rsidP="00850C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C8D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>. Интегрирование и дифференцирование</w:t>
      </w:r>
    </w:p>
    <w:p w14:paraId="3AF63862" w14:textId="7615786E" w:rsidR="00293A1A" w:rsidRDefault="00293A1A" w:rsidP="00293A1A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F923DB">
        <w:rPr>
          <w:rFonts w:ascii="Times New Roman" w:hAnsi="Times New Roman" w:cs="Times New Roman"/>
          <w:color w:val="0070C0"/>
          <w:sz w:val="28"/>
          <w:szCs w:val="28"/>
        </w:rPr>
        <w:t>[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Самарский,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Pr="00F923DB">
        <w:rPr>
          <w:rFonts w:ascii="Times New Roman" w:hAnsi="Times New Roman" w:cs="Times New Roman"/>
          <w:color w:val="0070C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и </w:t>
      </w:r>
      <w:r w:rsidRPr="00F923DB">
        <w:rPr>
          <w:rFonts w:ascii="Times New Roman" w:hAnsi="Times New Roman" w:cs="Times New Roman"/>
          <w:color w:val="0070C0"/>
          <w:sz w:val="28"/>
          <w:szCs w:val="28"/>
        </w:rPr>
        <w:t>[</w:t>
      </w:r>
      <w:proofErr w:type="spellStart"/>
      <w:r w:rsidRPr="00F923DB">
        <w:rPr>
          <w:rFonts w:ascii="Times New Roman" w:hAnsi="Times New Roman" w:cs="Times New Roman"/>
          <w:color w:val="0070C0"/>
          <w:sz w:val="28"/>
          <w:szCs w:val="28"/>
        </w:rPr>
        <w:t>Турчак</w:t>
      </w:r>
      <w:proofErr w:type="spellEnd"/>
      <w:r w:rsidRPr="00F923DB">
        <w:rPr>
          <w:rFonts w:ascii="Times New Roman" w:hAnsi="Times New Roman" w:cs="Times New Roman"/>
          <w:color w:val="0070C0"/>
          <w:sz w:val="28"/>
          <w:szCs w:val="28"/>
        </w:rPr>
        <w:t xml:space="preserve"> Л.И.]</w:t>
      </w:r>
      <w:r>
        <w:rPr>
          <w:rFonts w:ascii="Times New Roman" w:hAnsi="Times New Roman" w:cs="Times New Roman"/>
          <w:color w:val="0070C0"/>
          <w:sz w:val="28"/>
          <w:szCs w:val="28"/>
        </w:rPr>
        <w:t>, соответственно</w:t>
      </w:r>
    </w:p>
    <w:p w14:paraId="30BA01CF" w14:textId="77777777" w:rsidR="005D0D78" w:rsidRPr="00F923DB" w:rsidRDefault="005D0D78" w:rsidP="00293A1A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4B0C578A" w14:textId="47D59B7D" w:rsidR="00ED3D31" w:rsidRPr="00ED3D31" w:rsidRDefault="00ED3D31" w:rsidP="00ED3D31">
      <w:pPr>
        <w:tabs>
          <w:tab w:val="left" w:pos="5670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Простейшие формулы и</w:t>
      </w:r>
      <w:r w:rsidRPr="00ED3D31">
        <w:rPr>
          <w:rFonts w:ascii="Times New Roman" w:hAnsi="Times New Roman" w:cs="Times New Roman"/>
          <w:i/>
          <w:sz w:val="28"/>
          <w:szCs w:val="28"/>
        </w:rPr>
        <w:t>нтегрировани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ED3D31">
        <w:rPr>
          <w:rFonts w:ascii="Times New Roman" w:hAnsi="Times New Roman" w:cs="Times New Roman"/>
          <w:i/>
          <w:sz w:val="28"/>
          <w:szCs w:val="28"/>
        </w:rPr>
        <w:t xml:space="preserve"> с </w:t>
      </w:r>
      <w:r>
        <w:rPr>
          <w:rFonts w:ascii="Times New Roman" w:hAnsi="Times New Roman" w:cs="Times New Roman"/>
          <w:i/>
          <w:sz w:val="28"/>
          <w:szCs w:val="28"/>
        </w:rPr>
        <w:t>заданным числом разбиений:</w:t>
      </w:r>
    </w:p>
    <w:p w14:paraId="6B58F091" w14:textId="695D67B2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ы прямоугольников 1-го и 2-го порядков: сравнение</w:t>
      </w:r>
    </w:p>
    <w:p w14:paraId="4E11D0A7" w14:textId="637DBCF5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а трапеций</w:t>
      </w:r>
    </w:p>
    <w:p w14:paraId="1C7E78C0" w14:textId="10D8F0B1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а Симпсона</w:t>
      </w:r>
    </w:p>
    <w:p w14:paraId="6D9665BA" w14:textId="77777777" w:rsidR="00ED3D31" w:rsidRDefault="00ED3D31" w:rsidP="00ED3D31">
      <w:pPr>
        <w:pStyle w:val="a3"/>
        <w:tabs>
          <w:tab w:val="left" w:pos="5670"/>
        </w:tabs>
        <w:spacing w:after="240" w:line="276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3AEB2EAC" w14:textId="77777777" w:rsidR="00850C0C" w:rsidRDefault="00850C0C" w:rsidP="00ED3D31">
      <w:pPr>
        <w:pStyle w:val="a3"/>
        <w:numPr>
          <w:ilvl w:val="0"/>
          <w:numId w:val="9"/>
        </w:numPr>
        <w:tabs>
          <w:tab w:val="left" w:pos="5670"/>
        </w:tabs>
        <w:spacing w:after="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Монте-Карло</w:t>
      </w:r>
    </w:p>
    <w:p w14:paraId="243149B4" w14:textId="77777777" w:rsidR="00ED3D31" w:rsidRDefault="00ED3D31" w:rsidP="00ED3D31">
      <w:pPr>
        <w:pStyle w:val="a3"/>
        <w:tabs>
          <w:tab w:val="left" w:pos="5670"/>
        </w:tabs>
        <w:spacing w:after="0" w:line="276" w:lineRule="auto"/>
        <w:ind w:left="357" w:right="567"/>
        <w:rPr>
          <w:rFonts w:ascii="Times New Roman" w:hAnsi="Times New Roman" w:cs="Times New Roman"/>
          <w:sz w:val="28"/>
          <w:szCs w:val="28"/>
        </w:rPr>
      </w:pPr>
    </w:p>
    <w:p w14:paraId="6B6A5CEA" w14:textId="68BADD81" w:rsidR="00850C0C" w:rsidRPr="00ED3D31" w:rsidRDefault="00ED3D31" w:rsidP="00ED3D31">
      <w:pPr>
        <w:tabs>
          <w:tab w:val="left" w:pos="5670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ED3D31">
        <w:rPr>
          <w:rFonts w:ascii="Times New Roman" w:hAnsi="Times New Roman" w:cs="Times New Roman"/>
          <w:i/>
          <w:sz w:val="28"/>
          <w:szCs w:val="28"/>
        </w:rPr>
        <w:t>Интегрирование</w:t>
      </w:r>
      <w:r w:rsidR="00850C0C" w:rsidRPr="00ED3D31">
        <w:rPr>
          <w:rFonts w:ascii="Times New Roman" w:hAnsi="Times New Roman" w:cs="Times New Roman"/>
          <w:i/>
          <w:sz w:val="28"/>
          <w:szCs w:val="28"/>
        </w:rPr>
        <w:t xml:space="preserve"> с автоматическим выбором шага интегрирования (апостериорная оценка погрешности методом Рунге)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47494C2E" w14:textId="2632AFBD" w:rsidR="00ED3D31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прямоугольников 1-го порядка точности</w:t>
      </w:r>
    </w:p>
    <w:p w14:paraId="6A7B7471" w14:textId="0F7BC499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 xml:space="preserve">а прямоугольников 2-го порядка точности </w:t>
      </w:r>
    </w:p>
    <w:p w14:paraId="1D2F0193" w14:textId="05C19260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трапеций</w:t>
      </w:r>
    </w:p>
    <w:p w14:paraId="2F5C14CF" w14:textId="551EDCC0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а Симп</w:t>
      </w:r>
      <w:r>
        <w:rPr>
          <w:rFonts w:ascii="Times New Roman" w:hAnsi="Times New Roman" w:cs="Times New Roman"/>
          <w:sz w:val="28"/>
          <w:szCs w:val="28"/>
        </w:rPr>
        <w:t>сона</w:t>
      </w:r>
    </w:p>
    <w:p w14:paraId="63D0888F" w14:textId="77777777" w:rsidR="00ED3D31" w:rsidRDefault="00ED3D31" w:rsidP="00ED3D31">
      <w:pPr>
        <w:pStyle w:val="a3"/>
        <w:tabs>
          <w:tab w:val="left" w:pos="5670"/>
        </w:tabs>
        <w:spacing w:after="240" w:line="276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7A9709B6" w14:textId="77777777" w:rsidR="00850C0C" w:rsidRDefault="00850C0C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Квадратурные формулы интерполяционного типа (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55" w:dyaOrig="315" w14:anchorId="47ED77B2">
          <v:shape id="_x0000_i1028" type="#_x0000_t75" style="width:42.75pt;height:15.75pt" o:ole="">
            <v:imagedata r:id="rId16" o:title=""/>
          </v:shape>
          <o:OLEObject Type="Embed" ProgID="Equation.3" ShapeID="_x0000_i1028" DrawAspect="Content" ObjectID="_1710767191" r:id="rId17"/>
        </w:object>
      </w:r>
      <w:r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г)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д)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5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задается</w:t>
      </w:r>
    </w:p>
    <w:p w14:paraId="0F5C7405" w14:textId="77777777" w:rsidR="00850C0C" w:rsidRDefault="00850C0C" w:rsidP="004F19C3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нелинейное уравнение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1575" w:dyaOrig="945" w14:anchorId="7C15BAE8">
          <v:shape id="_x0000_i1029" type="#_x0000_t75" style="width:78.75pt;height:47.25pt;mso-position-vertical:absolute" o:ole="">
            <v:imagedata r:id="rId18" o:title=""/>
          </v:shape>
          <o:OLEObject Type="Embed" ProgID="Equation.3" ShapeID="_x0000_i1029" DrawAspect="Content" ObjectID="_1710767192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  <w:t>где интегрирование – по формуле</w:t>
      </w:r>
      <w:r>
        <w:rPr>
          <w:rFonts w:ascii="Times New Roman" w:hAnsi="Times New Roman" w:cs="Times New Roman"/>
          <w:sz w:val="28"/>
          <w:szCs w:val="28"/>
        </w:rPr>
        <w:tab/>
        <w:t>а) прямоугольников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трапеций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в) Симпсона</w:t>
      </w:r>
    </w:p>
    <w:p w14:paraId="68DBA2AE" w14:textId="4D9F8E00" w:rsidR="00850C0C" w:rsidRPr="0062116B" w:rsidRDefault="00ED3D31" w:rsidP="004F19C3">
      <w:pPr>
        <w:pStyle w:val="a3"/>
        <w:numPr>
          <w:ilvl w:val="0"/>
          <w:numId w:val="9"/>
        </w:numPr>
        <w:tabs>
          <w:tab w:val="left" w:pos="2552"/>
        </w:tabs>
        <w:spacing w:after="24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D3BFA5" wp14:editId="276561B1">
                <wp:simplePos x="0" y="0"/>
                <wp:positionH relativeFrom="column">
                  <wp:posOffset>177165</wp:posOffset>
                </wp:positionH>
                <wp:positionV relativeFrom="paragraph">
                  <wp:posOffset>189230</wp:posOffset>
                </wp:positionV>
                <wp:extent cx="1162050" cy="641350"/>
                <wp:effectExtent l="0" t="0" r="0" b="4445"/>
                <wp:wrapNone/>
                <wp:docPr id="267314152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DC85" w14:textId="77777777" w:rsidR="0062116B" w:rsidRPr="0062116B" w:rsidRDefault="0062116B" w:rsidP="0062116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Построить график</w:t>
                            </w: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3BFA5" id="_x0000_t202" coordsize="21600,21600" o:spt="202" path="m,l,21600r21600,l21600,xe">
                <v:stroke joinstyle="miter"/>
                <v:path gradientshapeok="t" o:connecttype="rect"/>
              </v:shapetype>
              <v:shape id="Надпись 307" o:spid="_x0000_s1026" type="#_x0000_t202" style="position:absolute;left:0;text-align:left;margin-left:13.95pt;margin-top:14.9pt;width:91.5pt;height:50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DZPwIAACsEAAAOAAAAZHJzL2Uyb0RvYy54bWysU81u2zAMvg/YOwi6r/5pkrZGnKJrl2FA&#10;9wN0ewBZlmNhsqhJSuzs1vteYe+www677RXSNxolp2223Yb5IJAm+ZH8SM7Ph06RjbBOgi5pdpRS&#10;IjSHWupVST+8Xz47pcR5pmumQIuSboWj54unT+a9KUQOLahaWIIg2hW9KWnrvSmSxPFWdMwdgREa&#10;jQ3YjnlU7SqpLesRvVNJnqazpAdbGwtcOId/r0YjXUT8phHcv20aJzxRJcXafHxtfKvwJos5K1aW&#10;mVbyfRnsH6romNSY9AHqinlG1lb+BdVJbsFB4484dAk0jeQi9oDdZOkf3dy0zIjYC5LjzANN7v/B&#10;8jebd5bIuqT57OQ4m2TTnBLNOhzV7uvu2+777ufux93t3RdynJ4EtnrjCgy6MRjmh+cw4NRj585c&#10;A//oiIbLlumVuLAW+lawGqvNQmRyEDriuABS9a+hxnRs7SECDY3tApVIDkF0nNr2YVJi8ISHlNks&#10;T6do4mibTbJjlEMKVtxHG+v8SwEdCUJJLW5CRGeba+dH13uXkMyBkvVSKhUVu6oulSUbhluzjN8e&#10;/Tc3pUlf0rNpPo3IGkI8QrOikx63WsmupKdp+EI4KwIbL3QdZc+kGmUsWuk9PYGRkRs/VAM6Bs4q&#10;qLdIlIVxe/HaUGjBfqakx80tqfu0ZlZQol5pJPssm0zCqkdlMj3JUbGHlurQwjRHqJJ6Skbx0sfz&#10;iDyYCxzKUka+HivZ14obGRnfX09Y+UM9ej3e+OIXAAAA//8DAFBLAwQUAAYACAAAACEARtdhs9wA&#10;AAAJAQAADwAAAGRycy9kb3ducmV2LnhtbExPPU/DMBDdkfgP1iGxUTtBlDbEqRASC+pACwOjGx9x&#10;SHwOsdOGf88x0en07j29j3Iz+14ccYxtIA3ZQoFAqoNtqdHw/vZ8swIRkyFr+kCo4QcjbKrLi9IU&#10;Npxoh8d9agSbUCyMBpfSUEgZa4fexEUYkJj7DKM3ieHYSDuaE5v7XuZKLaU3LXGCMwM+Oay7/eQ5&#10;ZBvraRe+v7JtJz9ctzR3r+5F6+ur+fEBRMI5/Yvhrz5Xh4o7HcJENopeQ36/ZiXfNS9gPs8UPw4s&#10;vFUrkFUpzxdUvwAAAP//AwBQSwECLQAUAAYACAAAACEAtoM4kv4AAADhAQAAEwAAAAAAAAAAAAAA&#10;AAAAAAAAW0NvbnRlbnRfVHlwZXNdLnhtbFBLAQItABQABgAIAAAAIQA4/SH/1gAAAJQBAAALAAAA&#10;AAAAAAAAAAAAAC8BAABfcmVscy8ucmVsc1BLAQItABQABgAIAAAAIQA1dJDZPwIAACsEAAAOAAAA&#10;AAAAAAAAAAAAAC4CAABkcnMvZTJvRG9jLnhtbFBLAQItABQABgAIAAAAIQBG12Gz3AAAAAkBAAAP&#10;AAAAAAAAAAAAAAAAAJkEAABkcnMvZG93bnJldi54bWxQSwUGAAAAAAQABADzAAAAogUAAAAA&#10;" stroked="f">
                <v:textbox style="mso-fit-shape-to-text:t">
                  <w:txbxContent>
                    <w:p w14:paraId="55D2DC85" w14:textId="77777777" w:rsidR="0062116B" w:rsidRPr="0062116B" w:rsidRDefault="0062116B" w:rsidP="0062116B">
                      <w:pPr>
                        <w:rPr>
                          <w:i/>
                          <w:lang w:val="en-US"/>
                        </w:rPr>
                      </w:pP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Построить график</w:t>
                      </w: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62116B">
        <w:rPr>
          <w:rFonts w:ascii="Times New Roman" w:hAnsi="Times New Roman" w:cs="Times New Roman"/>
          <w:sz w:val="28"/>
          <w:szCs w:val="28"/>
        </w:rPr>
        <w:t xml:space="preserve"> </w:t>
      </w:r>
      <w:r w:rsidR="00850C0C" w:rsidRPr="0062116B">
        <w:rPr>
          <w:rFonts w:ascii="Times New Roman" w:hAnsi="Times New Roman" w:cs="Times New Roman"/>
          <w:sz w:val="28"/>
          <w:szCs w:val="28"/>
        </w:rPr>
        <w:t xml:space="preserve">Вычислить 1-ю производную функции </w:t>
      </w:r>
      <w:r w:rsidR="00850C0C" w:rsidRPr="0062116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50C0C" w:rsidRPr="0062116B">
        <w:rPr>
          <w:rFonts w:ascii="Times New Roman" w:hAnsi="Times New Roman" w:cs="Times New Roman"/>
          <w:sz w:val="28"/>
          <w:szCs w:val="28"/>
        </w:rPr>
        <w:t>(</w:t>
      </w:r>
      <w:r w:rsidR="00850C0C" w:rsidRPr="0062116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50C0C" w:rsidRPr="0062116B">
        <w:rPr>
          <w:rFonts w:ascii="Times New Roman" w:hAnsi="Times New Roman" w:cs="Times New Roman"/>
          <w:sz w:val="28"/>
          <w:szCs w:val="28"/>
        </w:rPr>
        <w:t>) на отрезке [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0C0C" w:rsidRPr="0062116B">
        <w:rPr>
          <w:rFonts w:ascii="Times New Roman" w:hAnsi="Times New Roman" w:cs="Times New Roman"/>
          <w:sz w:val="28"/>
          <w:szCs w:val="28"/>
        </w:rPr>
        <w:t>,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50C0C" w:rsidRPr="0062116B">
        <w:rPr>
          <w:rFonts w:ascii="Times New Roman" w:hAnsi="Times New Roman" w:cs="Times New Roman"/>
          <w:sz w:val="28"/>
          <w:szCs w:val="28"/>
        </w:rPr>
        <w:t xml:space="preserve">] </w:t>
      </w:r>
      <w:r w:rsidR="00850C0C" w:rsidRPr="00621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50C0C" w:rsidRPr="0062116B">
        <w:rPr>
          <w:rFonts w:ascii="Times New Roman" w:hAnsi="Times New Roman" w:cs="Times New Roman"/>
          <w:sz w:val="24"/>
          <w:szCs w:val="24"/>
        </w:rPr>
        <w:t>Турчак</w:t>
      </w:r>
      <w:proofErr w:type="spellEnd"/>
      <w:r w:rsidR="00850C0C" w:rsidRPr="0062116B">
        <w:rPr>
          <w:rFonts w:ascii="Times New Roman" w:hAnsi="Times New Roman" w:cs="Times New Roman"/>
          <w:sz w:val="24"/>
          <w:szCs w:val="24"/>
        </w:rPr>
        <w:t xml:space="preserve"> Л.И.]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 xml:space="preserve"> 1-м и 3-м порядком точности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>о 2-м и 4-м порядком точности (несимметрично)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>о 2-м и 4-м порядком точности (симметрично)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г)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 xml:space="preserve"> 1-м и 2-м (по формуле Рунге) порядком точности</w:t>
      </w:r>
    </w:p>
    <w:p w14:paraId="4CFCD643" w14:textId="03927A63" w:rsidR="00850C0C" w:rsidRPr="00ED3D31" w:rsidRDefault="0062116B" w:rsidP="00ED3D31">
      <w:pPr>
        <w:pStyle w:val="a3"/>
        <w:numPr>
          <w:ilvl w:val="0"/>
          <w:numId w:val="9"/>
        </w:numPr>
        <w:tabs>
          <w:tab w:val="left" w:pos="482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F88A86" wp14:editId="7943AC3F">
                <wp:simplePos x="0" y="0"/>
                <wp:positionH relativeFrom="column">
                  <wp:posOffset>167640</wp:posOffset>
                </wp:positionH>
                <wp:positionV relativeFrom="paragraph">
                  <wp:posOffset>204470</wp:posOffset>
                </wp:positionV>
                <wp:extent cx="1800225" cy="417195"/>
                <wp:effectExtent l="0" t="0" r="9525" b="0"/>
                <wp:wrapNone/>
                <wp:docPr id="191538628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3F905" w14:textId="77777777" w:rsidR="00850C0C" w:rsidRPr="0062116B" w:rsidRDefault="00850C0C" w:rsidP="00850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Построить график</w:t>
                            </w: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A86" id="Надпись 1" o:spid="_x0000_s1027" type="#_x0000_t202" style="position:absolute;left:0;text-align:left;margin-left:13.2pt;margin-top:16.1pt;width:141.75pt;height:32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dOQAIAADEEAAAOAAAAZHJzL2Uyb0RvYy54bWysU0uOEzEQ3SNxB8t70h+SmSRKZzRkCEIa&#10;PtLAARy3O23hdhnbSXfYzZ4rcAcWLNhxhcyNKLuTEGCH6IXl6nI9v3r1PLvqGkW2wjoJuqDZIKVE&#10;aA6l1OuCvn+3fDKmxHmmS6ZAi4LuhKNX88ePZq2ZihxqUKWwBEG0m7amoLX3ZpokjteiYW4ARmhM&#10;VmAb5jG066S0rEX0RiV5ml4kLdjSWODCOfx70yfpPOJXleD+TVU54YkqKHLzcbVxXYU1mc/YdG2Z&#10;qSU/0GD/wKJhUuOlJ6gb5hnZWPkXVCO5BQeVH3BoEqgqyUXsAbvJ0j+6uauZEbEXFMeZk0zu/8Hy&#10;19u3lsgSZzfJRk/HF/l4QolmDc5q/2X/df9t/2P//eH+4TPJglitcVOsuTNY5btn0GFhbNyZW+Af&#10;HNGwqJlei2troa0FK5FsrEzOSnscF0BW7Sso8TK28RCBuso2QUnUhiA6Dm13GpToPOHhynGa5vmI&#10;Eo65YXaZTUaBXMKmx2pjnX8hoCFhU1CLRojobHvrfH/0eCRc5kDJcimVioFdrxbKki1D0yzjd0D/&#10;7ZjSpC3oZIQ8QpWGUB/91EiPplayKSgSxa+3WVDjuS7jEc+k6vdIWmnkHuQJivTa+G7V9WM5qr6C&#10;cod6Weg9jG8ONzXYT5S06N+Cuo8bZgUl6qVGzSfZcBgMH4Ph6DLHwJ5nVucZpjlCFdRT0m8XPj6S&#10;KIe5xtksZZQtsOyZHCijL6PwhzcUjH8ex1O/Xvr8JwAAAP//AwBQSwMEFAAGAAgAAAAhAEYmOT/e&#10;AAAACAEAAA8AAABkcnMvZG93bnJldi54bWxMjzFPwzAUhHck/oP1kNio0xRSEuJUCIkFdaCFoeNr&#10;/IhD4ucQO23495gJxtOd7r4rN7PtxYlG3zpWsFwkIIhrp1tuFLy/Pd/cg/ABWWPvmBR8k4dNdXlR&#10;YqHdmXd02odGxBL2BSowIQyFlL42ZNEv3EAcvQ83WgxRjo3UI55jue1lmiSZtNhyXDA40JOhuttP&#10;No5sfT3t3NfnctvJg+kyvHs1L0pdX82PDyACzeEvDL/4ER2qyHR0E2svegVpdhuTClZpCiL6qyTP&#10;QRwV5OscZFXK/weqHwAAAP//AwBQSwECLQAUAAYACAAAACEAtoM4kv4AAADhAQAAEwAAAAAAAAAA&#10;AAAAAAAAAAAAW0NvbnRlbnRfVHlwZXNdLnhtbFBLAQItABQABgAIAAAAIQA4/SH/1gAAAJQBAAAL&#10;AAAAAAAAAAAAAAAAAC8BAABfcmVscy8ucmVsc1BLAQItABQABgAIAAAAIQAEFWdOQAIAADEEAAAO&#10;AAAAAAAAAAAAAAAAAC4CAABkcnMvZTJvRG9jLnhtbFBLAQItABQABgAIAAAAIQBGJjk/3gAAAAgB&#10;AAAPAAAAAAAAAAAAAAAAAJoEAABkcnMvZG93bnJldi54bWxQSwUGAAAAAAQABADzAAAApQUAAAAA&#10;" stroked="f">
                <v:textbox style="mso-fit-shape-to-text:t">
                  <w:txbxContent>
                    <w:p w14:paraId="28E3F905" w14:textId="77777777" w:rsidR="00850C0C" w:rsidRPr="0062116B" w:rsidRDefault="00850C0C" w:rsidP="00850C0C">
                      <w:pPr>
                        <w:rPr>
                          <w:i/>
                          <w:lang w:val="en-US"/>
                        </w:rPr>
                      </w:pP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Построить график</w:t>
                      </w: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D3D31">
        <w:rPr>
          <w:rFonts w:ascii="Times New Roman" w:hAnsi="Times New Roman" w:cs="Times New Roman"/>
          <w:sz w:val="28"/>
          <w:szCs w:val="28"/>
        </w:rPr>
        <w:t xml:space="preserve"> </w:t>
      </w:r>
      <w:r w:rsidR="00850C0C" w:rsidRPr="00ED3D31">
        <w:rPr>
          <w:rFonts w:ascii="Times New Roman" w:hAnsi="Times New Roman" w:cs="Times New Roman"/>
          <w:sz w:val="28"/>
          <w:szCs w:val="28"/>
        </w:rPr>
        <w:t xml:space="preserve">Вычислить 2-ю производную функции </w:t>
      </w:r>
      <w:r w:rsidR="00850C0C" w:rsidRPr="00ED3D3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50C0C" w:rsidRPr="00ED3D31">
        <w:rPr>
          <w:rFonts w:ascii="Times New Roman" w:hAnsi="Times New Roman" w:cs="Times New Roman"/>
          <w:sz w:val="28"/>
          <w:szCs w:val="28"/>
        </w:rPr>
        <w:t>(</w:t>
      </w:r>
      <w:r w:rsidR="00850C0C" w:rsidRPr="00ED3D3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50C0C" w:rsidRPr="00ED3D31">
        <w:rPr>
          <w:rFonts w:ascii="Times New Roman" w:hAnsi="Times New Roman" w:cs="Times New Roman"/>
          <w:sz w:val="28"/>
          <w:szCs w:val="28"/>
        </w:rPr>
        <w:t>) на отрезке [</w:t>
      </w:r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0C0C" w:rsidRPr="00ED3D31">
        <w:rPr>
          <w:rFonts w:ascii="Times New Roman" w:hAnsi="Times New Roman" w:cs="Times New Roman"/>
          <w:sz w:val="28"/>
          <w:szCs w:val="28"/>
        </w:rPr>
        <w:t>,</w:t>
      </w:r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50C0C" w:rsidRPr="00ED3D31">
        <w:rPr>
          <w:rFonts w:ascii="Times New Roman" w:hAnsi="Times New Roman" w:cs="Times New Roman"/>
          <w:sz w:val="28"/>
          <w:szCs w:val="28"/>
        </w:rPr>
        <w:t xml:space="preserve">] </w:t>
      </w:r>
      <w:r w:rsidR="00850C0C" w:rsidRPr="00ED3D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50C0C" w:rsidRPr="00ED3D31">
        <w:rPr>
          <w:rFonts w:ascii="Times New Roman" w:hAnsi="Times New Roman" w:cs="Times New Roman"/>
          <w:sz w:val="24"/>
          <w:szCs w:val="24"/>
        </w:rPr>
        <w:t>Турчак</w:t>
      </w:r>
      <w:proofErr w:type="spellEnd"/>
      <w:r w:rsidR="00850C0C" w:rsidRPr="00ED3D31">
        <w:rPr>
          <w:rFonts w:ascii="Times New Roman" w:hAnsi="Times New Roman" w:cs="Times New Roman"/>
          <w:sz w:val="24"/>
          <w:szCs w:val="24"/>
        </w:rPr>
        <w:t xml:space="preserve"> Л.И.]</w:t>
      </w:r>
      <w:r w:rsidR="00850C0C" w:rsidRPr="00ED3D31">
        <w:rPr>
          <w:rFonts w:ascii="Times New Roman" w:hAnsi="Times New Roman" w:cs="Times New Roman"/>
          <w:sz w:val="28"/>
          <w:szCs w:val="28"/>
        </w:rPr>
        <w:br/>
      </w:r>
      <w:r w:rsidR="00850C0C" w:rsidRPr="00ED3D31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ED3D31">
        <w:rPr>
          <w:rFonts w:ascii="Times New Roman" w:hAnsi="Times New Roman" w:cs="Times New Roman"/>
          <w:sz w:val="28"/>
          <w:szCs w:val="28"/>
        </w:rPr>
        <w:t>о 2-м и 4-м порядком точности</w:t>
      </w:r>
      <w:r w:rsidR="00850C0C" w:rsidRPr="00ED3D31">
        <w:rPr>
          <w:rFonts w:ascii="Times New Roman" w:hAnsi="Times New Roman" w:cs="Times New Roman"/>
          <w:sz w:val="28"/>
          <w:szCs w:val="28"/>
        </w:rPr>
        <w:br/>
      </w:r>
      <w:r w:rsidR="00850C0C" w:rsidRPr="00ED3D31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ED3D31">
        <w:rPr>
          <w:rFonts w:ascii="Times New Roman" w:hAnsi="Times New Roman" w:cs="Times New Roman"/>
          <w:sz w:val="28"/>
          <w:szCs w:val="28"/>
        </w:rPr>
        <w:t xml:space="preserve"> 3-м и 4-м порядком точности</w:t>
      </w:r>
    </w:p>
    <w:p w14:paraId="10A88CF8" w14:textId="77777777" w:rsidR="00187414" w:rsidRDefault="00187414" w:rsidP="00ED3D31">
      <w:pPr>
        <w:pStyle w:val="a3"/>
        <w:tabs>
          <w:tab w:val="left" w:pos="5670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187414" w:rsidSect="00F33D7A">
      <w:headerReference w:type="default" r:id="rId20"/>
      <w:footerReference w:type="default" r:id="rId21"/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3A58" w14:textId="77777777" w:rsidR="003F323C" w:rsidRDefault="003F323C" w:rsidP="0023204A">
      <w:pPr>
        <w:spacing w:after="0" w:line="240" w:lineRule="auto"/>
      </w:pPr>
      <w:r>
        <w:separator/>
      </w:r>
    </w:p>
  </w:endnote>
  <w:endnote w:type="continuationSeparator" w:id="0">
    <w:p w14:paraId="3EDE021F" w14:textId="77777777" w:rsidR="003F323C" w:rsidRDefault="003F323C" w:rsidP="0023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DF456" w14:textId="77777777" w:rsidR="00F33D7A" w:rsidRDefault="00F33D7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D0A6" w14:textId="77777777" w:rsidR="003F323C" w:rsidRDefault="003F323C" w:rsidP="0023204A">
      <w:pPr>
        <w:spacing w:after="0" w:line="240" w:lineRule="auto"/>
      </w:pPr>
      <w:r>
        <w:separator/>
      </w:r>
    </w:p>
  </w:footnote>
  <w:footnote w:type="continuationSeparator" w:id="0">
    <w:p w14:paraId="4CA14AB3" w14:textId="77777777" w:rsidR="003F323C" w:rsidRDefault="003F323C" w:rsidP="0023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A46AC" w14:textId="77777777" w:rsidR="0023204A" w:rsidRPr="00F0195D" w:rsidRDefault="00F0195D" w:rsidP="0023204A">
    <w:pPr>
      <w:spacing w:after="0" w:line="240" w:lineRule="auto"/>
      <w:jc w:val="center"/>
    </w:pPr>
    <w:r>
      <w:rPr>
        <w:rFonts w:ascii="Times New Roman" w:hAnsi="Times New Roman" w:cs="Times New Roman"/>
        <w:sz w:val="28"/>
        <w:szCs w:val="28"/>
      </w:rPr>
      <w:t>Практические задания: «Практикум по ч</w:t>
    </w:r>
    <w:r w:rsidR="0023204A" w:rsidRPr="0023204A">
      <w:rPr>
        <w:rFonts w:ascii="Times New Roman" w:hAnsi="Times New Roman" w:cs="Times New Roman"/>
        <w:sz w:val="28"/>
        <w:szCs w:val="28"/>
      </w:rPr>
      <w:t>исленным методам</w:t>
    </w:r>
    <w:r>
      <w:rPr>
        <w:rFonts w:ascii="Times New Roman" w:hAnsi="Times New Roman" w:cs="Times New Roman"/>
        <w:sz w:val="28"/>
        <w:szCs w:val="28"/>
      </w:rPr>
      <w:t xml:space="preserve">». 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>I</w:t>
    </w:r>
    <w:r w:rsidRPr="00187414">
      <w:rPr>
        <w:rFonts w:ascii="Times New Roman" w:hAnsi="Times New Roman" w:cs="Times New Roman"/>
        <w:b/>
        <w:sz w:val="28"/>
        <w:szCs w:val="28"/>
      </w:rPr>
      <w:t xml:space="preserve"> </w:t>
    </w:r>
    <w:r w:rsidRPr="00F0195D">
      <w:rPr>
        <w:rFonts w:ascii="Times New Roman" w:hAnsi="Times New Roman" w:cs="Times New Roman"/>
        <w:b/>
        <w:sz w:val="28"/>
        <w:szCs w:val="28"/>
      </w:rPr>
      <w:t>п/г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0F2D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066C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C18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D3B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61E8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07F0B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73C23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353FA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04A"/>
    <w:rsid w:val="000418B4"/>
    <w:rsid w:val="00083491"/>
    <w:rsid w:val="000E0F54"/>
    <w:rsid w:val="001508DD"/>
    <w:rsid w:val="00183796"/>
    <w:rsid w:val="00187414"/>
    <w:rsid w:val="0023204A"/>
    <w:rsid w:val="00243372"/>
    <w:rsid w:val="00293A1A"/>
    <w:rsid w:val="002A5BCD"/>
    <w:rsid w:val="003312C2"/>
    <w:rsid w:val="00357554"/>
    <w:rsid w:val="003F323C"/>
    <w:rsid w:val="00445E30"/>
    <w:rsid w:val="0046652E"/>
    <w:rsid w:val="004B3886"/>
    <w:rsid w:val="004F19C3"/>
    <w:rsid w:val="00562EED"/>
    <w:rsid w:val="005D0D78"/>
    <w:rsid w:val="0062116B"/>
    <w:rsid w:val="00694460"/>
    <w:rsid w:val="006C584F"/>
    <w:rsid w:val="0071358A"/>
    <w:rsid w:val="00733B2D"/>
    <w:rsid w:val="007C7CC6"/>
    <w:rsid w:val="007F78E6"/>
    <w:rsid w:val="00823F56"/>
    <w:rsid w:val="00845291"/>
    <w:rsid w:val="00850C0C"/>
    <w:rsid w:val="0085413F"/>
    <w:rsid w:val="008C3DCE"/>
    <w:rsid w:val="0092228D"/>
    <w:rsid w:val="009362E0"/>
    <w:rsid w:val="0093754D"/>
    <w:rsid w:val="009606E5"/>
    <w:rsid w:val="00991118"/>
    <w:rsid w:val="0099612C"/>
    <w:rsid w:val="009C3F69"/>
    <w:rsid w:val="00A017E4"/>
    <w:rsid w:val="00A22097"/>
    <w:rsid w:val="00A62C8D"/>
    <w:rsid w:val="00AA2111"/>
    <w:rsid w:val="00B04552"/>
    <w:rsid w:val="00B049FA"/>
    <w:rsid w:val="00B8509C"/>
    <w:rsid w:val="00B85F18"/>
    <w:rsid w:val="00BC1C56"/>
    <w:rsid w:val="00BF4E28"/>
    <w:rsid w:val="00C00375"/>
    <w:rsid w:val="00C37492"/>
    <w:rsid w:val="00C705A9"/>
    <w:rsid w:val="00C80C42"/>
    <w:rsid w:val="00D72C44"/>
    <w:rsid w:val="00DD3386"/>
    <w:rsid w:val="00E11AD4"/>
    <w:rsid w:val="00E54CD3"/>
    <w:rsid w:val="00E646D9"/>
    <w:rsid w:val="00E7307C"/>
    <w:rsid w:val="00ED3D31"/>
    <w:rsid w:val="00EE4252"/>
    <w:rsid w:val="00F0195D"/>
    <w:rsid w:val="00F191D2"/>
    <w:rsid w:val="00F26552"/>
    <w:rsid w:val="00F33D7A"/>
    <w:rsid w:val="00FF1043"/>
    <w:rsid w:val="0FEEE3E8"/>
    <w:rsid w:val="722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F3A78"/>
  <w15:docId w15:val="{F664F14C-35B9-47DC-B2C8-8F9CCBD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04A"/>
  </w:style>
  <w:style w:type="paragraph" w:styleId="a6">
    <w:name w:val="footer"/>
    <w:basedOn w:val="a"/>
    <w:link w:val="a7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04A"/>
  </w:style>
  <w:style w:type="paragraph" w:styleId="a8">
    <w:name w:val="Balloon Text"/>
    <w:basedOn w:val="a"/>
    <w:link w:val="a9"/>
    <w:uiPriority w:val="99"/>
    <w:semiHidden/>
    <w:unhideWhenUsed/>
    <w:rsid w:val="007F7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7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7" ma:contentTypeDescription="Создание документа." ma:contentTypeScope="" ma:versionID="800e5c529ab9ce74daafbda638c1436e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d275af3ee8c7062ce4619389fa50f343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0A90A-2C02-4B72-8AA3-E97297AC0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5C185-5ABC-4B08-8811-4D7FA2504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13F9B-E150-415E-BD9B-0409538898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Владимирович Письменский</dc:creator>
  <cp:keywords/>
  <dc:description/>
  <cp:lastModifiedBy>Александр Владимирович Письменский</cp:lastModifiedBy>
  <cp:revision>38</cp:revision>
  <cp:lastPrinted>2016-03-10T12:53:00Z</cp:lastPrinted>
  <dcterms:created xsi:type="dcterms:W3CDTF">2016-02-19T13:05:00Z</dcterms:created>
  <dcterms:modified xsi:type="dcterms:W3CDTF">2022-04-06T13:19:00Z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