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3CCE8" w14:textId="5385FB1F" w:rsidR="006D5EBC" w:rsidRDefault="006D5EBC" w:rsidP="006D5EBC">
      <w:pPr>
        <w:pStyle w:val="21"/>
        <w:numPr>
          <w:ilvl w:val="0"/>
          <w:numId w:val="1"/>
        </w:numPr>
      </w:pPr>
      <w:r>
        <w:t xml:space="preserve">Задание </w:t>
      </w:r>
    </w:p>
    <w:p w14:paraId="6E58B4DF" w14:textId="77777777" w:rsidR="006D5EBC" w:rsidRPr="00BE6DB3" w:rsidRDefault="006D5EBC" w:rsidP="006D5EBC">
      <w:pPr>
        <w:pStyle w:val="0"/>
      </w:pPr>
      <w:r w:rsidRPr="00BE6DB3">
        <w:t xml:space="preserve">Последовательность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…</m:t>
        </m:r>
      </m:oMath>
      <w:r w:rsidRPr="00BE6DB3">
        <w:t xml:space="preserve">, которая определяется следующим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 = 0</m:t>
        </m:r>
      </m:oMath>
      <w:r w:rsidRPr="00BE6DB3">
        <w:t xml:space="preserve"> и каждое последующее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 (1 &lt; i ≤ n)</m:t>
        </m:r>
      </m:oMath>
      <w:r w:rsidRPr="00BE6DB3">
        <w:t xml:space="preserve"> определяется как наименьшее большее натуральное число, десятичная запись которого не содержит цифр, представленных в десятичной записи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Pr="00BE6DB3">
        <w:t>.</w:t>
      </w:r>
    </w:p>
    <w:p w14:paraId="5C1FD1FC" w14:textId="77777777" w:rsidR="006D5EBC" w:rsidRPr="00BE6DB3" w:rsidRDefault="006D5EBC" w:rsidP="006D5EBC">
      <w:pPr>
        <w:pStyle w:val="0"/>
      </w:pPr>
      <w:r w:rsidRPr="00BE6DB3">
        <w:t xml:space="preserve">Требуется написать программу, которая по значению числа </w:t>
      </w:r>
      <m:oMath>
        <m:r>
          <w:rPr>
            <w:rFonts w:ascii="Cambria Math" w:hAnsi="Cambria Math"/>
          </w:rPr>
          <m:t>n</m:t>
        </m:r>
      </m:oMath>
      <w:r w:rsidRPr="00BE6DB3">
        <w:t xml:space="preserve"> вычисляет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E6DB3">
        <w:t>.</w:t>
      </w:r>
    </w:p>
    <w:p w14:paraId="0979AFB2" w14:textId="51F58897" w:rsidR="006D5EBC" w:rsidRDefault="006D5EBC" w:rsidP="006D5EBC">
      <w:pPr>
        <w:pStyle w:val="21"/>
        <w:numPr>
          <w:ilvl w:val="0"/>
          <w:numId w:val="1"/>
        </w:numPr>
      </w:pPr>
      <w:r>
        <w:t xml:space="preserve">Задание </w:t>
      </w:r>
    </w:p>
    <w:p w14:paraId="1C55FD2F" w14:textId="77777777" w:rsidR="006D5EBC" w:rsidRDefault="006D5EBC" w:rsidP="006D5EBC">
      <w:pPr>
        <w:pStyle w:val="0"/>
      </w:pPr>
      <w:r w:rsidRPr="00DF40E4">
        <w:t xml:space="preserve">Число Смита — такое составное число, сумма цифр которого равняется сумме цифр всех его простых сомножителей. Так, примером числа Смита может служить 202, поскольку 2 + 0 + 2 = 4 и 2 + 1 + 0 + 1 = 4 (202 = 2 * 101). </w:t>
      </w:r>
    </w:p>
    <w:p w14:paraId="29DEAC6C" w14:textId="77777777" w:rsidR="006D5EBC" w:rsidRDefault="006D5EBC" w:rsidP="006D5EBC">
      <w:pPr>
        <w:pStyle w:val="0"/>
      </w:pPr>
      <w:r w:rsidRPr="00DF40E4">
        <w:t>Напишите программу, которая для заданной последовательности чисел определяет, какие из них являются числами Смита.</w:t>
      </w:r>
      <w:r>
        <w:t xml:space="preserve"> </w:t>
      </w:r>
    </w:p>
    <w:p w14:paraId="6D803783" w14:textId="028F63D5" w:rsidR="006D5EBC" w:rsidRDefault="006D5EBC" w:rsidP="006D5EBC">
      <w:pPr>
        <w:pStyle w:val="21"/>
        <w:numPr>
          <w:ilvl w:val="0"/>
          <w:numId w:val="1"/>
        </w:numPr>
      </w:pPr>
      <w:r>
        <w:t xml:space="preserve">Задание </w:t>
      </w:r>
    </w:p>
    <w:p w14:paraId="6ADE99F1" w14:textId="77777777" w:rsidR="006D5EBC" w:rsidRDefault="006D5EBC" w:rsidP="006D5EBC">
      <w:pPr>
        <w:pStyle w:val="0"/>
      </w:pPr>
      <w:r>
        <w:t xml:space="preserve">Пусть </w:t>
      </w:r>
      <w:r w:rsidRPr="00E31106">
        <w:rPr>
          <w:i/>
          <w:iCs/>
          <w:lang w:val="en-US"/>
        </w:rPr>
        <w:t>D</w:t>
      </w:r>
      <w:r w:rsidRPr="00E31106">
        <w:t xml:space="preserve"> – </w:t>
      </w:r>
      <w:r>
        <w:t xml:space="preserve">заштрихованная часть плоскости (рис. 1.3.1) и пусть </w:t>
      </w:r>
      <w:r w:rsidRPr="00E31106">
        <w:rPr>
          <w:i/>
          <w:iCs/>
          <w:lang w:val="en-US"/>
        </w:rPr>
        <w:t>u</w:t>
      </w:r>
      <w:r w:rsidRPr="00E31106">
        <w:t xml:space="preserve"> </w:t>
      </w:r>
      <w:r>
        <w:t xml:space="preserve">определяется по </w:t>
      </w:r>
      <w:r w:rsidRPr="00E31106">
        <w:rPr>
          <w:i/>
          <w:iCs/>
          <w:lang w:val="en-US"/>
        </w:rPr>
        <w:t>x</w:t>
      </w:r>
      <w:r w:rsidRPr="00E31106">
        <w:t xml:space="preserve"> </w:t>
      </w:r>
      <w:r>
        <w:t xml:space="preserve">и </w:t>
      </w:r>
      <w:r w:rsidRPr="00E31106">
        <w:rPr>
          <w:i/>
          <w:iCs/>
          <w:lang w:val="en-US"/>
        </w:rPr>
        <w:t>y</w:t>
      </w:r>
      <w:r w:rsidRPr="00E31106">
        <w:t xml:space="preserve"> </w:t>
      </w:r>
      <w:r>
        <w:t>следующим</w:t>
      </w:r>
    </w:p>
    <w:p w14:paraId="78C4AE67" w14:textId="77777777" w:rsidR="006D5EBC" w:rsidRDefault="006D5EBC" w:rsidP="006D5EBC">
      <w:pPr>
        <w:pStyle w:val="0"/>
        <w:jc w:val="center"/>
      </w:pPr>
      <w:r w:rsidRPr="003C6337">
        <w:rPr>
          <w:noProof/>
        </w:rPr>
        <w:drawing>
          <wp:inline distT="0" distB="0" distL="0" distR="0" wp14:anchorId="5EE0BE47" wp14:editId="6EF0A5A6">
            <wp:extent cx="1952898" cy="156231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AF5D" w14:textId="77777777" w:rsidR="006D5EBC" w:rsidRDefault="006D5EBC" w:rsidP="006D5EBC">
      <w:pPr>
        <w:pStyle w:val="0"/>
        <w:jc w:val="center"/>
      </w:pPr>
    </w:p>
    <w:p w14:paraId="074B45B3" w14:textId="77777777" w:rsidR="006D5EBC" w:rsidRDefault="006D5EBC" w:rsidP="006D5EBC">
      <w:pPr>
        <w:pStyle w:val="0"/>
        <w:jc w:val="center"/>
      </w:pPr>
    </w:p>
    <w:p w14:paraId="6DBD9F5E" w14:textId="77777777" w:rsidR="006D5EBC" w:rsidRDefault="006D5EBC" w:rsidP="006D5EBC">
      <w:pPr>
        <w:pStyle w:val="0"/>
        <w:ind w:firstLine="0"/>
        <w:rPr>
          <w:rFonts w:eastAsiaTheme="minorEastAsia"/>
          <w:i/>
          <w:iCs/>
        </w:rPr>
      </w:pPr>
      <w:r>
        <w:t xml:space="preserve"> образом (запись </w:t>
      </w:r>
      <m:oMath>
        <m:r>
          <w:rPr>
            <w:rFonts w:ascii="Cambria Math" w:hAnsi="Cambria Math"/>
          </w:rPr>
          <m:t>(x,y)ϵD</m:t>
        </m:r>
      </m:oMath>
      <w:r w:rsidRPr="00E311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означает, что точка с координатами </w:t>
      </w:r>
      <m:oMath>
        <m:r>
          <w:rPr>
            <w:rFonts w:ascii="Cambria Math" w:eastAsiaTheme="minorEastAsia" w:hAnsi="Cambria Math"/>
          </w:rPr>
          <m:t>x, y</m:t>
        </m:r>
      </m:oMath>
      <w:r>
        <w:rPr>
          <w:rFonts w:eastAsiaTheme="minorEastAsia"/>
        </w:rPr>
        <w:t xml:space="preserve"> принадлежит </w:t>
      </w:r>
      <w:r>
        <w:rPr>
          <w:rFonts w:eastAsiaTheme="minorEastAsia"/>
          <w:i/>
          <w:iCs/>
          <w:lang w:val="en-US"/>
        </w:rPr>
        <w:t>D</w:t>
      </w:r>
      <w:r w:rsidRPr="00E31106">
        <w:rPr>
          <w:rFonts w:eastAsiaTheme="minorEastAsia"/>
          <w:i/>
          <w:iCs/>
        </w:rPr>
        <w:t xml:space="preserve">): </w:t>
      </w:r>
    </w:p>
    <w:p w14:paraId="1E97D3F5" w14:textId="77777777" w:rsidR="006D5EBC" w:rsidRPr="00827DAB" w:rsidRDefault="006D5EBC" w:rsidP="006D5EBC">
      <w:pPr>
        <w:pStyle w:val="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г)</m:t>
          </m:r>
          <m:r>
            <w:rPr>
              <w:rFonts w:ascii="Cambria Math" w:hAnsi="Cambria Math"/>
              <w:lang w:val="en-US"/>
            </w:rPr>
            <m:t xml:space="preserve">u=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-1       </m:t>
                    </m:r>
                    <m:r>
                      <w:rPr>
                        <w:rFonts w:ascii="Cambria Math" w:hAnsi="Cambria Math"/>
                      </w:rPr>
                      <m:t xml:space="preserve">если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 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∈D,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x-1</m:t>
                            </m:r>
                          </m:e>
                        </m:d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в противном случае</m:t>
                    </m:r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</m:e>
                </m:mr>
              </m:m>
            </m:e>
          </m:d>
        </m:oMath>
      </m:oMathPara>
    </w:p>
    <w:p w14:paraId="41AB2CC1" w14:textId="54427D46" w:rsidR="006D5EBC" w:rsidRDefault="006D5EBC" w:rsidP="006D5EBC">
      <w:pPr>
        <w:pStyle w:val="0"/>
        <w:rPr>
          <w:rFonts w:eastAsiaTheme="minorEastAsia"/>
        </w:rPr>
      </w:pPr>
      <w:r>
        <w:t xml:space="preserve">Даны действительные числа </w:t>
      </w:r>
      <m:oMath>
        <m:r>
          <w:rPr>
            <w:rFonts w:ascii="Cambria Math" w:hAnsi="Cambria Math"/>
          </w:rPr>
          <m:t>x, y.</m:t>
        </m:r>
      </m:oMath>
      <w:r w:rsidRPr="00827D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 </w:t>
      </w:r>
      <m:oMath>
        <m:r>
          <w:rPr>
            <w:rFonts w:ascii="Cambria Math" w:eastAsiaTheme="minorEastAsia" w:hAnsi="Cambria Math"/>
          </w:rPr>
          <m:t>u.</m:t>
        </m:r>
      </m:oMath>
    </w:p>
    <w:p w14:paraId="15CCD5ED" w14:textId="77777777" w:rsidR="006D5EBC" w:rsidRDefault="006D5EBC">
      <w:pPr>
        <w:rPr>
          <w:rFonts w:ascii="Times New Roman" w:eastAsiaTheme="minorEastAsia" w:hAnsi="Times New Roman"/>
          <w:sz w:val="26"/>
          <w:szCs w:val="24"/>
        </w:rPr>
      </w:pPr>
      <w:r>
        <w:rPr>
          <w:rFonts w:eastAsiaTheme="minorEastAsia"/>
        </w:rPr>
        <w:br w:type="page"/>
      </w:r>
    </w:p>
    <w:p w14:paraId="27686FB3" w14:textId="43658996" w:rsidR="006D5EBC" w:rsidRDefault="006D5EBC" w:rsidP="006D5EBC">
      <w:pPr>
        <w:pStyle w:val="21"/>
        <w:numPr>
          <w:ilvl w:val="0"/>
          <w:numId w:val="1"/>
        </w:numPr>
      </w:pPr>
      <w:r>
        <w:lastRenderedPageBreak/>
        <w:t xml:space="preserve">Задание </w:t>
      </w:r>
    </w:p>
    <w:p w14:paraId="6C91EB69" w14:textId="04B73FA5" w:rsidR="006D5EBC" w:rsidRDefault="006D5EBC" w:rsidP="006D5EBC">
      <w:pPr>
        <w:pStyle w:val="0"/>
        <w:rPr>
          <w:rFonts w:eastAsiaTheme="minorEastAsia"/>
        </w:rPr>
      </w:pPr>
      <w:r>
        <w:t xml:space="preserve">Дано действительное положительное число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. Методом деления отрезка пополам найти приближенное значение корня уравнения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-0.2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-0.2x-1.2=0.</m:t>
        </m:r>
      </m:oMath>
      <w:r w:rsidRPr="00400D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Абсолютная погрешность найденного значения не должно превосходить </w:t>
      </w:r>
      <m:oMath>
        <m:r>
          <w:rPr>
            <w:rFonts w:ascii="Cambria Math" w:eastAsiaTheme="minorEastAsia" w:hAnsi="Cambria Math"/>
          </w:rPr>
          <m:t>ε</m:t>
        </m:r>
      </m:oMath>
      <w:r w:rsidRPr="00400DC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Отрезок, который содержит корень уравнения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1,1.5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1AC96A99" w14:textId="14CE24C6" w:rsidR="006D5EBC" w:rsidRPr="002A3FBA" w:rsidRDefault="006D5EBC" w:rsidP="006D5EBC">
      <w:pPr>
        <w:pStyle w:val="21"/>
        <w:numPr>
          <w:ilvl w:val="0"/>
          <w:numId w:val="1"/>
        </w:numPr>
        <w:rPr>
          <w:lang w:val="en-US"/>
        </w:rPr>
      </w:pPr>
      <w:r>
        <w:t>Задание</w:t>
      </w:r>
    </w:p>
    <w:p w14:paraId="3C0B2036" w14:textId="77777777" w:rsidR="006D5EBC" w:rsidRDefault="006D5EBC" w:rsidP="006D5EBC">
      <w:pPr>
        <w:pStyle w:val="0"/>
        <w:rPr>
          <w:rFonts w:eastAsiaTheme="minorEastAsia"/>
        </w:rPr>
      </w:pPr>
      <w:r>
        <w:t xml:space="preserve">Дана действительная квадратная матрица порядка </w:t>
      </w:r>
      <m:oMath>
        <m:r>
          <w:rPr>
            <w:rFonts w:ascii="Cambria Math" w:hAnsi="Cambria Math"/>
          </w:rPr>
          <m:t>9.</m:t>
        </m:r>
      </m:oMath>
      <w:r>
        <w:rPr>
          <w:rFonts w:eastAsiaTheme="minorEastAsia"/>
        </w:rPr>
        <w:t xml:space="preserve"> Получить целочисленную квадратную матрицу того же порядка, в которой элементы равны единице, если соответствующий ему элемент исходной матрицы больше элемента, расположенного в его строке на главной диагонали, и равен нулю в противном случае </w:t>
      </w:r>
    </w:p>
    <w:p w14:paraId="00D80390" w14:textId="412E5239" w:rsidR="006D5EBC" w:rsidRDefault="006D5EBC" w:rsidP="006D5EBC">
      <w:pPr>
        <w:pStyle w:val="21"/>
        <w:numPr>
          <w:ilvl w:val="0"/>
          <w:numId w:val="1"/>
        </w:numPr>
      </w:pPr>
      <w:r>
        <w:t xml:space="preserve">Задание </w:t>
      </w:r>
    </w:p>
    <w:p w14:paraId="05115E0F" w14:textId="6EE10593" w:rsidR="006D5EBC" w:rsidRPr="006D5EBC" w:rsidRDefault="006D5EBC" w:rsidP="006D5EBC">
      <w:pPr>
        <w:pStyle w:val="0"/>
      </w:pPr>
      <w:r w:rsidRPr="00397FB9">
        <w:t xml:space="preserve">Ввести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</m:oMath>
      <w:r w:rsidRPr="00397FB9">
        <w:t xml:space="preserve">. Построить последовательность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= 13*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vertAlign w:val="subscript"/>
          </w:rPr>
          <m:t xml:space="preserve">–1 </m:t>
        </m:r>
        <m:r>
          <w:rPr>
            <w:rFonts w:ascii="Cambria Math" w:hAnsi="Cambria Math"/>
          </w:rPr>
          <m:t xml:space="preserve">– 10*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vertAlign w:val="subscript"/>
          </w:rPr>
          <m:t xml:space="preserve">-2 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vertAlign w:val="subscript"/>
          </w:rPr>
          <m:t>–3</m:t>
        </m:r>
      </m:oMath>
      <w:r w:rsidRPr="00397FB9">
        <w:t xml:space="preserve">. Построить </w:t>
      </w:r>
      <m:oMath>
        <m:r>
          <w:rPr>
            <w:rFonts w:ascii="Cambria Math" w:hAnsi="Cambria Math"/>
          </w:rPr>
          <m:t>N</m:t>
        </m:r>
      </m:oMath>
      <w:r w:rsidRPr="00397FB9">
        <w:t xml:space="preserve"> элементов последовательности проверить, образуют ли элементы, стоящие на четных местах, возрастающую подпоследовательность.</w:t>
      </w:r>
    </w:p>
    <w:p w14:paraId="333AD79D" w14:textId="7DB30806" w:rsidR="006D5EBC" w:rsidRDefault="006D5EBC" w:rsidP="006D5EBC">
      <w:pPr>
        <w:pStyle w:val="21"/>
        <w:numPr>
          <w:ilvl w:val="0"/>
          <w:numId w:val="1"/>
        </w:numPr>
      </w:pPr>
      <w:r>
        <w:t xml:space="preserve">Задание </w:t>
      </w:r>
    </w:p>
    <w:p w14:paraId="5B2FCFC4" w14:textId="736E708F" w:rsidR="006D5EBC" w:rsidRPr="00827DAB" w:rsidRDefault="006D5EBC" w:rsidP="006D5EBC">
      <w:pPr>
        <w:pStyle w:val="0"/>
      </w:pPr>
      <w:r w:rsidRPr="00944EB4">
        <w:rPr>
          <w:sz w:val="24"/>
        </w:rPr>
        <w:t>Р</w:t>
      </w:r>
      <w:r w:rsidRPr="002A4385">
        <w:rPr>
          <w:sz w:val="24"/>
        </w:rPr>
        <w:t xml:space="preserve">еализовать программу, решающую </w:t>
      </w:r>
      <w:r>
        <w:rPr>
          <w:sz w:val="24"/>
        </w:rPr>
        <w:t>задачу.</w:t>
      </w:r>
      <w:r w:rsidRPr="008A7E12">
        <w:t xml:space="preserve"> Сгенерировать все размещения из N элементов по K без повторений и выписать их в лексикографическом порядке</w:t>
      </w:r>
    </w:p>
    <w:p w14:paraId="3A2F5D49" w14:textId="77777777" w:rsidR="006D5EBC" w:rsidRDefault="006D5EBC" w:rsidP="006D5EBC">
      <w:pPr>
        <w:pStyle w:val="21"/>
        <w:numPr>
          <w:ilvl w:val="0"/>
          <w:numId w:val="1"/>
        </w:numPr>
      </w:pPr>
      <w:r>
        <w:t>Задание</w:t>
      </w:r>
    </w:p>
    <w:p w14:paraId="6757A01B" w14:textId="26C6F846" w:rsidR="006D5EBC" w:rsidRPr="00F5352D" w:rsidRDefault="006D5EBC" w:rsidP="006D5EBC">
      <w:pPr>
        <w:pStyle w:val="0"/>
      </w:pPr>
      <w:bookmarkStart w:id="0" w:name="_Hlk42802820"/>
      <w:r w:rsidRPr="00F5352D">
        <w:t>Граф задан матрицей смежности. Выяснить, является ли он двудольным.</w:t>
      </w:r>
    </w:p>
    <w:bookmarkEnd w:id="0"/>
    <w:p w14:paraId="2F41883F" w14:textId="3413C703" w:rsidR="006D5EBC" w:rsidRDefault="006D5EBC" w:rsidP="006D5EBC">
      <w:pPr>
        <w:pStyle w:val="21"/>
        <w:numPr>
          <w:ilvl w:val="0"/>
          <w:numId w:val="1"/>
        </w:numPr>
      </w:pPr>
      <w:r>
        <w:t xml:space="preserve">Задание </w:t>
      </w:r>
    </w:p>
    <w:p w14:paraId="0014ABE9" w14:textId="77777777" w:rsidR="006D5EBC" w:rsidRPr="00D94A79" w:rsidRDefault="006D5EBC" w:rsidP="006D5EBC">
      <w:pPr>
        <w:pStyle w:val="0"/>
        <w:rPr>
          <w:lang w:eastAsia="ru-RU"/>
        </w:rPr>
      </w:pPr>
      <w:r w:rsidRPr="00D94A79">
        <w:rPr>
          <w:lang w:eastAsia="ru-RU"/>
        </w:rPr>
        <w:t xml:space="preserve">Напишите </w:t>
      </w:r>
      <w:r w:rsidRPr="00D94A79">
        <w:rPr>
          <w:iCs/>
          <w:lang w:eastAsia="ru-RU"/>
        </w:rPr>
        <w:t>рекурсивный</w:t>
      </w:r>
      <w:r w:rsidRPr="00D94A79">
        <w:rPr>
          <w:i/>
          <w:lang w:eastAsia="ru-RU"/>
        </w:rPr>
        <w:t xml:space="preserve"> </w:t>
      </w:r>
      <w:r w:rsidRPr="00D94A79">
        <w:rPr>
          <w:lang w:eastAsia="ru-RU"/>
        </w:rPr>
        <w:t xml:space="preserve">метод создания </w:t>
      </w:r>
      <w:r w:rsidRPr="00D94A79">
        <w:rPr>
          <w:iCs/>
          <w:lang w:eastAsia="ru-RU"/>
        </w:rPr>
        <w:t>циклического</w:t>
      </w:r>
      <w:r w:rsidRPr="00D94A79">
        <w:rPr>
          <w:lang w:eastAsia="ru-RU"/>
        </w:rPr>
        <w:t xml:space="preserve"> списка, в информационные поля элементов которого последовательно заносятся номера с 1 до </w:t>
      </w:r>
      <w:r w:rsidRPr="00D94A79">
        <w:rPr>
          <w:i/>
          <w:lang w:val="en-US" w:eastAsia="ru-RU"/>
        </w:rPr>
        <w:t>N</w:t>
      </w:r>
      <w:r w:rsidRPr="00D94A79">
        <w:rPr>
          <w:lang w:eastAsia="ru-RU"/>
        </w:rPr>
        <w:t xml:space="preserve"> (</w:t>
      </w:r>
      <w:r w:rsidRPr="00D94A79">
        <w:rPr>
          <w:i/>
          <w:lang w:val="en-US" w:eastAsia="ru-RU"/>
        </w:rPr>
        <w:t>N</w:t>
      </w:r>
      <w:r w:rsidRPr="00D94A79">
        <w:rPr>
          <w:lang w:eastAsia="ru-RU"/>
        </w:rPr>
        <w:t xml:space="preserve"> водится с клавиатуры). Первый включенный в список элемент, имеющий номер 1, оказывается в голове списка (первым). Разработайте </w:t>
      </w:r>
      <w:r w:rsidRPr="00D94A79">
        <w:rPr>
          <w:iCs/>
          <w:lang w:eastAsia="ru-RU"/>
        </w:rPr>
        <w:t>рекурсивные</w:t>
      </w:r>
      <w:r w:rsidRPr="00D94A79">
        <w:rPr>
          <w:i/>
          <w:lang w:eastAsia="ru-RU"/>
        </w:rPr>
        <w:t xml:space="preserve"> </w:t>
      </w:r>
      <w:r w:rsidRPr="00D94A79">
        <w:rPr>
          <w:lang w:eastAsia="ru-RU"/>
        </w:rPr>
        <w:t>методы поиска и удаления элементов списка.</w:t>
      </w:r>
    </w:p>
    <w:p w14:paraId="7EC8BA89" w14:textId="620616DE" w:rsidR="006D5EBC" w:rsidRDefault="006D5EBC" w:rsidP="006D5EBC">
      <w:pPr>
        <w:pStyle w:val="21"/>
        <w:numPr>
          <w:ilvl w:val="0"/>
          <w:numId w:val="1"/>
        </w:numPr>
      </w:pPr>
      <w:r>
        <w:lastRenderedPageBreak/>
        <w:t xml:space="preserve">Задание </w:t>
      </w:r>
    </w:p>
    <w:p w14:paraId="75A904C4" w14:textId="77777777" w:rsidR="006D5EBC" w:rsidRDefault="006D5EBC" w:rsidP="006D5EBC">
      <w:pPr>
        <w:pStyle w:val="0"/>
      </w:pPr>
      <w:r w:rsidRPr="00A61065">
        <w:t xml:space="preserve">Выполнить задание, реализовав динамические структуры данных «вручную», </w:t>
      </w:r>
      <w:r w:rsidRPr="00A61065">
        <w:rPr>
          <w:b/>
        </w:rPr>
        <w:t xml:space="preserve">без </w:t>
      </w:r>
      <w:r w:rsidRPr="00A61065">
        <w:rPr>
          <w:bCs/>
        </w:rPr>
        <w:t>использования коллекций</w:t>
      </w:r>
      <w:r w:rsidRPr="00A61065">
        <w:t xml:space="preserve"> языка </w:t>
      </w:r>
      <w:r w:rsidRPr="00A61065">
        <w:rPr>
          <w:lang w:val="en-US"/>
        </w:rPr>
        <w:t>C</w:t>
      </w:r>
      <w:r w:rsidRPr="00A61065">
        <w:t>#.</w:t>
      </w:r>
      <w:r>
        <w:t xml:space="preserve"> </w:t>
      </w:r>
      <w:r w:rsidRPr="00A61065">
        <w:t>Написать метод уничтожения дерева.</w:t>
      </w:r>
    </w:p>
    <w:p w14:paraId="1E30786E" w14:textId="590B7B62" w:rsidR="00EF7B4F" w:rsidRDefault="006D5EBC" w:rsidP="006D5EBC">
      <w:pPr>
        <w:pStyle w:val="21"/>
        <w:numPr>
          <w:ilvl w:val="0"/>
          <w:numId w:val="1"/>
        </w:numPr>
      </w:pPr>
      <w:r>
        <w:t>Задание</w:t>
      </w:r>
    </w:p>
    <w:p w14:paraId="25E4F628" w14:textId="77777777" w:rsidR="006D5EBC" w:rsidRDefault="006D5EBC" w:rsidP="006D5EBC">
      <w:pPr>
        <w:pStyle w:val="0"/>
      </w:pPr>
      <w:r w:rsidRPr="006D5EBC">
        <w:t xml:space="preserve">Один из простейших способов шифровки текста состоит в табличной замене каждого символа другим символом—его шифром. Выбрать некоторую таблицу, разработать способ ее представления, затем </w:t>
      </w:r>
    </w:p>
    <w:p w14:paraId="1166AC30" w14:textId="2AE86077" w:rsidR="006D5EBC" w:rsidRDefault="006D5EBC" w:rsidP="006D5EBC">
      <w:pPr>
        <w:pStyle w:val="0"/>
        <w:numPr>
          <w:ilvl w:val="2"/>
          <w:numId w:val="3"/>
        </w:numPr>
      </w:pPr>
      <w:r w:rsidRPr="006D5EBC">
        <w:t xml:space="preserve">зашифровать данный текст; </w:t>
      </w:r>
    </w:p>
    <w:p w14:paraId="2889457B" w14:textId="60C4EB41" w:rsidR="006D5EBC" w:rsidRDefault="006D5EBC" w:rsidP="006D5EBC">
      <w:pPr>
        <w:pStyle w:val="0"/>
        <w:numPr>
          <w:ilvl w:val="2"/>
          <w:numId w:val="3"/>
        </w:numPr>
      </w:pPr>
      <w:r w:rsidRPr="006D5EBC">
        <w:t>расшифровать данный текст.</w:t>
      </w:r>
    </w:p>
    <w:p w14:paraId="7D820EF3" w14:textId="2EDB38A4" w:rsidR="006D5EBC" w:rsidRDefault="006D5EBC" w:rsidP="006D5EBC">
      <w:pPr>
        <w:pStyle w:val="21"/>
        <w:numPr>
          <w:ilvl w:val="0"/>
          <w:numId w:val="1"/>
        </w:numPr>
      </w:pPr>
      <w:r>
        <w:t>Задание</w:t>
      </w:r>
    </w:p>
    <w:p w14:paraId="338EC6FD" w14:textId="77777777" w:rsidR="006D5EBC" w:rsidRPr="006D5EBC" w:rsidRDefault="006D5EBC" w:rsidP="006D5EBC">
      <w:pPr>
        <w:pStyle w:val="0"/>
        <w:rPr>
          <w:lang w:eastAsia="ru-RU"/>
        </w:rPr>
      </w:pPr>
      <w:r w:rsidRPr="006D5EBC">
        <w:rPr>
          <w:lang w:eastAsia="ru-RU"/>
        </w:rPr>
        <w:t xml:space="preserve">Выполнить сравнение двух предложенных методов сортировки одномерных массивов, содержащих </w:t>
      </w:r>
      <w:r w:rsidRPr="006D5EBC">
        <w:rPr>
          <w:i/>
          <w:lang w:val="en-US" w:eastAsia="ru-RU"/>
        </w:rPr>
        <w:t>n</w:t>
      </w:r>
      <w:r w:rsidRPr="006D5EBC">
        <w:rPr>
          <w:lang w:eastAsia="ru-RU"/>
        </w:rPr>
        <w:t> элементов, по количеству пересылок и сравнений.</w:t>
      </w:r>
    </w:p>
    <w:p w14:paraId="0774974E" w14:textId="77777777" w:rsidR="006D5EBC" w:rsidRPr="006D5EBC" w:rsidRDefault="006D5EBC" w:rsidP="006D5EBC">
      <w:pPr>
        <w:pStyle w:val="0"/>
        <w:rPr>
          <w:lang w:eastAsia="ru-RU"/>
        </w:rPr>
      </w:pPr>
      <w:r w:rsidRPr="006D5EBC">
        <w:rPr>
          <w:lang w:eastAsia="ru-RU"/>
        </w:rPr>
        <w:t>Для этого необходимо выполнить программную реализацию двух методов сортировки, включив в нее подсчет количества пересылок (т.е. перемещений элементов с одного места на другое) и сравнений.</w:t>
      </w:r>
    </w:p>
    <w:p w14:paraId="1EDD3214" w14:textId="77777777" w:rsidR="006D5EBC" w:rsidRPr="006D5EBC" w:rsidRDefault="006D5EBC" w:rsidP="006D5EBC">
      <w:pPr>
        <w:pStyle w:val="0"/>
        <w:rPr>
          <w:lang w:eastAsia="ru-RU"/>
        </w:rPr>
      </w:pPr>
      <w:r w:rsidRPr="006D5EBC">
        <w:rPr>
          <w:lang w:eastAsia="ru-RU"/>
        </w:rPr>
        <w:t>Провести анализ методов сортировки для трех массивов: упорядоченного по возрастанию, упорядоченного по убыванию и неупорядоченного.</w:t>
      </w:r>
    </w:p>
    <w:p w14:paraId="26D6D939" w14:textId="77777777" w:rsidR="006D5EBC" w:rsidRPr="006D5EBC" w:rsidRDefault="006D5EBC" w:rsidP="006D5EBC">
      <w:pPr>
        <w:pStyle w:val="0"/>
        <w:rPr>
          <w:lang w:eastAsia="ru-RU"/>
        </w:rPr>
      </w:pPr>
      <w:r w:rsidRPr="006D5EBC">
        <w:rPr>
          <w:lang w:eastAsia="ru-RU"/>
        </w:rPr>
        <w:t>Все три массива следует отсортировать обоими методами сортировки.</w:t>
      </w:r>
    </w:p>
    <w:p w14:paraId="1B581CC7" w14:textId="77777777" w:rsidR="006D5EBC" w:rsidRPr="006D5EBC" w:rsidRDefault="006D5EBC" w:rsidP="006D5EBC">
      <w:pPr>
        <w:pStyle w:val="0"/>
        <w:rPr>
          <w:lang w:eastAsia="ru-RU"/>
        </w:rPr>
      </w:pPr>
      <w:r w:rsidRPr="006D5EBC">
        <w:rPr>
          <w:lang w:eastAsia="ru-RU"/>
        </w:rPr>
        <w:t>Найти в литературе теоретические оценки сложности каждого из методов и сравнить их с оценками, полученными на практике.</w:t>
      </w:r>
    </w:p>
    <w:p w14:paraId="1E54B332" w14:textId="77777777" w:rsidR="006D5EBC" w:rsidRPr="006D5EBC" w:rsidRDefault="006D5EBC" w:rsidP="006D5EBC">
      <w:pPr>
        <w:pStyle w:val="0"/>
        <w:rPr>
          <w:lang w:eastAsia="ru-RU"/>
        </w:rPr>
      </w:pPr>
      <w:r w:rsidRPr="006D5EBC">
        <w:rPr>
          <w:lang w:eastAsia="ru-RU"/>
        </w:rPr>
        <w:t>Сделать выводы о том, насколько отличаются теоретические и практические оценки количества операций, объяснить почему это происходит. Сравнить оценки сложности двух алгоритмов.</w:t>
      </w:r>
    </w:p>
    <w:p w14:paraId="326B41C8" w14:textId="08616895" w:rsidR="006D5EBC" w:rsidRDefault="006D5EBC" w:rsidP="006D5EBC">
      <w:pPr>
        <w:pStyle w:val="0"/>
        <w:rPr>
          <w:lang w:eastAsia="ru-RU"/>
        </w:rPr>
      </w:pPr>
      <w:r w:rsidRPr="006D5EBC">
        <w:rPr>
          <w:lang w:eastAsia="ru-RU"/>
        </w:rPr>
        <w:t>Вариант задания определяется парой (</w:t>
      </w:r>
      <w:r w:rsidRPr="006D5EBC">
        <w:rPr>
          <w:i/>
          <w:lang w:val="en-US" w:eastAsia="ru-RU"/>
        </w:rPr>
        <w:t>X</w:t>
      </w:r>
      <w:r w:rsidRPr="006D5EBC">
        <w:rPr>
          <w:lang w:eastAsia="ru-RU"/>
        </w:rPr>
        <w:t xml:space="preserve">, </w:t>
      </w:r>
      <w:r w:rsidRPr="006D5EBC">
        <w:rPr>
          <w:i/>
          <w:lang w:val="en-US" w:eastAsia="ru-RU"/>
        </w:rPr>
        <w:t>Y</w:t>
      </w:r>
      <w:r w:rsidRPr="006D5EBC">
        <w:rPr>
          <w:lang w:eastAsia="ru-RU"/>
        </w:rPr>
        <w:t xml:space="preserve">), где </w:t>
      </w:r>
      <w:r w:rsidRPr="006D5EBC">
        <w:rPr>
          <w:i/>
          <w:lang w:val="en-US" w:eastAsia="ru-RU"/>
        </w:rPr>
        <w:t>X</w:t>
      </w:r>
      <w:r w:rsidRPr="006D5EBC">
        <w:rPr>
          <w:lang w:eastAsia="ru-RU"/>
        </w:rPr>
        <w:t xml:space="preserve">, </w:t>
      </w:r>
      <w:r w:rsidRPr="006D5EBC">
        <w:rPr>
          <w:i/>
          <w:lang w:val="en-US" w:eastAsia="ru-RU"/>
        </w:rPr>
        <w:t>Y</w:t>
      </w:r>
      <w:r w:rsidRPr="006D5EBC">
        <w:rPr>
          <w:lang w:eastAsia="ru-RU"/>
        </w:rPr>
        <w:t xml:space="preserve"> – порядковые номера методов сортировки из приведенного списка:</w:t>
      </w:r>
    </w:p>
    <w:p w14:paraId="24ADDDCA" w14:textId="77777777" w:rsidR="006D5EBC" w:rsidRPr="006D5EBC" w:rsidRDefault="006D5EBC" w:rsidP="006D5EBC">
      <w:pPr>
        <w:pStyle w:val="a5"/>
        <w:numPr>
          <w:ilvl w:val="0"/>
          <w:numId w:val="4"/>
        </w:numPr>
        <w:rPr>
          <w:rFonts w:ascii="Times New Roman" w:hAnsi="Times New Roman"/>
          <w:sz w:val="26"/>
          <w:szCs w:val="24"/>
          <w:lang w:eastAsia="ru-RU"/>
        </w:rPr>
      </w:pPr>
      <w:r w:rsidRPr="006D5EBC">
        <w:rPr>
          <w:rFonts w:ascii="Times New Roman" w:hAnsi="Times New Roman"/>
          <w:sz w:val="26"/>
          <w:szCs w:val="24"/>
          <w:lang w:eastAsia="ru-RU"/>
        </w:rPr>
        <w:t>Сортировка подсчётом.</w:t>
      </w:r>
      <w:bookmarkStart w:id="1" w:name="_GoBack"/>
      <w:bookmarkEnd w:id="1"/>
    </w:p>
    <w:p w14:paraId="1BF5C425" w14:textId="0DDA6E66" w:rsidR="006D5EBC" w:rsidRPr="006D5EBC" w:rsidRDefault="006D5EBC" w:rsidP="006D5EBC">
      <w:pPr>
        <w:pStyle w:val="0"/>
        <w:numPr>
          <w:ilvl w:val="0"/>
          <w:numId w:val="4"/>
        </w:numPr>
        <w:rPr>
          <w:lang w:eastAsia="ru-RU"/>
        </w:rPr>
      </w:pPr>
      <w:r w:rsidRPr="006D5EBC">
        <w:rPr>
          <w:lang w:eastAsia="ru-RU"/>
        </w:rPr>
        <w:t>Пирамидальная сортировка</w:t>
      </w:r>
    </w:p>
    <w:p w14:paraId="2B18AAE5" w14:textId="77777777" w:rsidR="006D5EBC" w:rsidRDefault="006D5EBC" w:rsidP="006D5EBC">
      <w:pPr>
        <w:pStyle w:val="0"/>
      </w:pPr>
    </w:p>
    <w:sectPr w:rsidR="006D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5066"/>
    <w:multiLevelType w:val="hybridMultilevel"/>
    <w:tmpl w:val="3EE8C0C6"/>
    <w:lvl w:ilvl="0" w:tplc="19A407C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662A2F"/>
    <w:multiLevelType w:val="hybridMultilevel"/>
    <w:tmpl w:val="1BB68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A5ADE"/>
    <w:multiLevelType w:val="multilevel"/>
    <w:tmpl w:val="19843058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3F44E0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85"/>
    <w:rsid w:val="006D5EBC"/>
    <w:rsid w:val="00884E85"/>
    <w:rsid w:val="00E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54E8"/>
  <w15:chartTrackingRefBased/>
  <w15:docId w15:val="{978F0641-8E81-4C3E-9265-66966690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УР. 2 Заголовок Практика"/>
    <w:basedOn w:val="2"/>
    <w:link w:val="22"/>
    <w:qFormat/>
    <w:rsid w:val="006D5EBC"/>
    <w:pPr>
      <w:spacing w:before="240" w:after="120"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УР. 2 Заголовок Практика Знак"/>
    <w:basedOn w:val="20"/>
    <w:link w:val="21"/>
    <w:rsid w:val="006D5EB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0">
    <w:name w:val="УР.0 Главный стиль"/>
    <w:basedOn w:val="a"/>
    <w:link w:val="00"/>
    <w:qFormat/>
    <w:rsid w:val="006D5EBC"/>
    <w:pPr>
      <w:spacing w:after="0" w:line="360" w:lineRule="auto"/>
      <w:ind w:firstLine="709"/>
      <w:jc w:val="both"/>
    </w:pPr>
    <w:rPr>
      <w:rFonts w:ascii="Times New Roman" w:hAnsi="Times New Roman"/>
      <w:sz w:val="26"/>
      <w:szCs w:val="24"/>
    </w:rPr>
  </w:style>
  <w:style w:type="character" w:customStyle="1" w:styleId="00">
    <w:name w:val="УР.0 Главный стиль Знак"/>
    <w:basedOn w:val="a0"/>
    <w:link w:val="0"/>
    <w:rsid w:val="006D5EBC"/>
    <w:rPr>
      <w:rFonts w:ascii="Times New Roman" w:hAnsi="Times New Roman"/>
      <w:sz w:val="26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D5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D5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vit9invsv@gmail.com</dc:creator>
  <cp:keywords/>
  <dc:description/>
  <cp:lastModifiedBy>vit9invsv@gmail.com</cp:lastModifiedBy>
  <cp:revision>2</cp:revision>
  <dcterms:created xsi:type="dcterms:W3CDTF">2020-06-11T16:16:00Z</dcterms:created>
  <dcterms:modified xsi:type="dcterms:W3CDTF">2020-06-11T16:22:00Z</dcterms:modified>
</cp:coreProperties>
</file>