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AF" w:rsidRPr="00A57AA0" w:rsidRDefault="00A57AA0" w:rsidP="00A57AA0">
      <w:pPr>
        <w:jc w:val="center"/>
        <w:rPr>
          <w:rFonts w:ascii="Century" w:hAnsi="Century"/>
          <w:sz w:val="40"/>
          <w:lang w:val="mk-MK"/>
        </w:rPr>
      </w:pPr>
      <w:r w:rsidRPr="00A57AA0">
        <w:rPr>
          <w:rFonts w:ascii="Century" w:hAnsi="Century"/>
          <w:sz w:val="40"/>
          <w:lang w:val="mk-MK"/>
        </w:rPr>
        <w:t>Решение на наградна задача број 2 од</w:t>
      </w:r>
    </w:p>
    <w:p w:rsidR="00A57AA0" w:rsidRDefault="00A57AA0" w:rsidP="00A57AA0">
      <w:pPr>
        <w:jc w:val="center"/>
        <w:rPr>
          <w:rFonts w:ascii="Century" w:hAnsi="Century"/>
          <w:sz w:val="40"/>
          <w:lang w:val="mk-MK"/>
        </w:rPr>
      </w:pPr>
      <w:r w:rsidRPr="00A57AA0">
        <w:rPr>
          <w:rFonts w:ascii="Century" w:hAnsi="Century"/>
          <w:sz w:val="40"/>
          <w:lang w:val="mk-MK"/>
        </w:rPr>
        <w:t>Сигма 126</w:t>
      </w:r>
    </w:p>
    <w:p w:rsidR="00A57AA0" w:rsidRDefault="00A57AA0" w:rsidP="00A57AA0">
      <w:pPr>
        <w:jc w:val="center"/>
        <w:rPr>
          <w:rFonts w:ascii="Century" w:hAnsi="Century"/>
          <w:sz w:val="40"/>
          <w:lang w:val="mk-MK"/>
        </w:rPr>
      </w:pPr>
    </w:p>
    <w:p w:rsidR="00A57AA0" w:rsidRDefault="00A268E4" w:rsidP="00A57AA0">
      <w:pPr>
        <w:rPr>
          <w:rFonts w:ascii="Century" w:hAnsi="Century"/>
          <w:sz w:val="28"/>
          <w:lang w:val="mk-MK"/>
        </w:rPr>
      </w:pPr>
      <w:r>
        <w:rPr>
          <w:rFonts w:ascii="Century" w:hAnsi="Century"/>
          <w:noProof/>
          <w:sz w:val="28"/>
        </w:rPr>
        <w:drawing>
          <wp:inline distT="0" distB="0" distL="0" distR="0">
            <wp:extent cx="5943600" cy="577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ma 126 NZ2 Konec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0" w:rsidRDefault="00A57AA0" w:rsidP="00A57AA0">
      <w:pPr>
        <w:rPr>
          <w:rFonts w:ascii="Century" w:hAnsi="Century"/>
          <w:sz w:val="28"/>
          <w:lang w:val="mk-MK"/>
        </w:rPr>
      </w:pPr>
    </w:p>
    <w:p w:rsidR="001E6B3B" w:rsidRDefault="001E6B3B" w:rsidP="001E6B3B">
      <w:pPr>
        <w:rPr>
          <w:rFonts w:ascii="Century" w:eastAsiaTheme="minorEastAsia" w:hAnsi="Century"/>
          <w:sz w:val="24"/>
          <w:szCs w:val="28"/>
          <w:lang w:val="mk-MK"/>
        </w:rPr>
      </w:pPr>
      <w:r>
        <w:rPr>
          <w:rFonts w:ascii="Century" w:eastAsiaTheme="minorEastAsia" w:hAnsi="Century"/>
          <w:sz w:val="24"/>
          <w:szCs w:val="28"/>
          <w:lang w:val="mk-MK"/>
        </w:rPr>
        <w:t>Решил</w:t>
      </w:r>
      <w:r>
        <w:rPr>
          <w:rFonts w:ascii="Century" w:eastAsiaTheme="minorEastAsia" w:hAnsi="Century"/>
          <w:sz w:val="24"/>
          <w:szCs w:val="28"/>
        </w:rPr>
        <w:t>:</w:t>
      </w:r>
      <w:r>
        <w:rPr>
          <w:rFonts w:ascii="Century" w:eastAsiaTheme="minorEastAsia" w:hAnsi="Century"/>
          <w:sz w:val="24"/>
          <w:szCs w:val="28"/>
          <w:lang w:val="mk-MK"/>
        </w:rPr>
        <w:t xml:space="preserve"> Виктор Максимоски, </w:t>
      </w:r>
      <w:r>
        <w:rPr>
          <w:rFonts w:ascii="Century" w:eastAsiaTheme="minorEastAsia" w:hAnsi="Century"/>
          <w:sz w:val="24"/>
          <w:szCs w:val="28"/>
        </w:rPr>
        <w:t>IX</w:t>
      </w:r>
      <w:r>
        <w:rPr>
          <w:rFonts w:ascii="Century" w:eastAsiaTheme="minorEastAsia" w:hAnsi="Century"/>
          <w:sz w:val="24"/>
          <w:szCs w:val="28"/>
          <w:lang w:val="mk-MK"/>
        </w:rPr>
        <w:t xml:space="preserve"> одделение,  ООУ </w:t>
      </w:r>
      <w:r>
        <w:rPr>
          <w:rFonts w:ascii="Century" w:eastAsiaTheme="minorEastAsia" w:hAnsi="Century"/>
          <w:sz w:val="24"/>
          <w:szCs w:val="28"/>
        </w:rPr>
        <w:t>“</w:t>
      </w:r>
      <w:r>
        <w:rPr>
          <w:rFonts w:ascii="Century" w:eastAsiaTheme="minorEastAsia" w:hAnsi="Century"/>
          <w:sz w:val="24"/>
          <w:szCs w:val="28"/>
          <w:lang w:val="mk-MK"/>
        </w:rPr>
        <w:t>Единство</w:t>
      </w:r>
      <w:r>
        <w:rPr>
          <w:rFonts w:ascii="Century" w:eastAsiaTheme="minorEastAsia" w:hAnsi="Century"/>
          <w:sz w:val="24"/>
          <w:szCs w:val="28"/>
        </w:rPr>
        <w:t>”</w:t>
      </w:r>
      <w:r>
        <w:rPr>
          <w:rFonts w:ascii="Century" w:eastAsiaTheme="minorEastAsia" w:hAnsi="Century"/>
          <w:sz w:val="24"/>
          <w:szCs w:val="28"/>
          <w:lang w:val="mk-MK"/>
        </w:rPr>
        <w:t xml:space="preserve"> – Гостивар</w:t>
      </w:r>
    </w:p>
    <w:p w:rsidR="001E6B3B" w:rsidRDefault="001E6B3B" w:rsidP="001E6B3B">
      <w:pPr>
        <w:rPr>
          <w:rFonts w:ascii="Century" w:eastAsiaTheme="minorEastAsia" w:hAnsi="Century"/>
          <w:sz w:val="24"/>
          <w:szCs w:val="28"/>
          <w:lang w:val="mk-MK"/>
        </w:rPr>
      </w:pPr>
      <w:r>
        <w:rPr>
          <w:rFonts w:ascii="Century" w:eastAsiaTheme="minorEastAsia" w:hAnsi="Century"/>
          <w:sz w:val="24"/>
          <w:szCs w:val="28"/>
          <w:lang w:val="mk-MK"/>
        </w:rPr>
        <w:t>Датум</w:t>
      </w:r>
      <w:r>
        <w:rPr>
          <w:rFonts w:ascii="Century" w:eastAsiaTheme="minorEastAsia" w:hAnsi="Century"/>
          <w:sz w:val="24"/>
          <w:szCs w:val="28"/>
        </w:rPr>
        <w:t xml:space="preserve">: </w:t>
      </w:r>
      <w:r w:rsidR="000E17EA">
        <w:rPr>
          <w:rFonts w:ascii="Century" w:eastAsiaTheme="minorEastAsia" w:hAnsi="Century"/>
          <w:sz w:val="24"/>
          <w:szCs w:val="28"/>
          <w:lang w:val="mk-MK"/>
        </w:rPr>
        <w:t xml:space="preserve"> 17</w:t>
      </w:r>
      <w:r>
        <w:rPr>
          <w:rFonts w:ascii="Century" w:eastAsiaTheme="minorEastAsia" w:hAnsi="Century"/>
          <w:sz w:val="24"/>
          <w:szCs w:val="28"/>
          <w:lang w:val="mk-MK"/>
        </w:rPr>
        <w:t>-ти Ј</w:t>
      </w:r>
      <w:r w:rsidR="00814BAF">
        <w:rPr>
          <w:rFonts w:ascii="Century" w:eastAsiaTheme="minorEastAsia" w:hAnsi="Century"/>
          <w:sz w:val="24"/>
          <w:szCs w:val="28"/>
          <w:lang w:val="mk-MK"/>
        </w:rPr>
        <w:t>ануари, 2023 година</w:t>
      </w:r>
    </w:p>
    <w:p w:rsidR="00814BAF" w:rsidRPr="0039285D" w:rsidRDefault="00814BAF" w:rsidP="001E6B3B">
      <w:pPr>
        <w:rPr>
          <w:rFonts w:ascii="Century" w:eastAsiaTheme="minorEastAsia" w:hAnsi="Century"/>
          <w:sz w:val="24"/>
          <w:szCs w:val="28"/>
          <w:lang w:val="mk-MK"/>
        </w:rPr>
        <w:sectPr w:rsidR="00814BAF" w:rsidRPr="0039285D" w:rsidSect="0039285D">
          <w:pgSz w:w="12240" w:h="15840"/>
          <w:pgMar w:top="1440" w:right="1440" w:bottom="432" w:left="1440" w:header="720" w:footer="720" w:gutter="0"/>
          <w:cols w:space="720"/>
          <w:docGrid w:linePitch="360"/>
        </w:sectPr>
      </w:pPr>
    </w:p>
    <w:p w:rsidR="00A57AA0" w:rsidRDefault="00A57AA0" w:rsidP="00A57AA0">
      <w:pPr>
        <w:rPr>
          <w:rFonts w:ascii="Century" w:eastAsiaTheme="minorEastAsia" w:hAnsi="Century"/>
          <w:sz w:val="28"/>
        </w:rPr>
      </w:pPr>
      <w:r>
        <w:rPr>
          <w:rFonts w:ascii="Century" w:hAnsi="Century"/>
          <w:sz w:val="28"/>
          <w:lang w:val="mk-MK"/>
        </w:rPr>
        <w:lastRenderedPageBreak/>
        <w:t xml:space="preserve">Бидејќи </w:t>
      </w:r>
      <m:oMath>
        <m:r>
          <w:rPr>
            <w:rFonts w:ascii="Cambria Math" w:hAnsi="Cambria Math"/>
            <w:sz w:val="28"/>
            <w:lang w:val="mk-MK"/>
          </w:rPr>
          <m:t>P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 xml:space="preserve">е средина лакот </w:t>
      </w:r>
      <m:oMath>
        <m:r>
          <w:rPr>
            <w:rFonts w:ascii="Cambria Math" w:eastAsiaTheme="minorEastAsia" w:hAnsi="Cambria Math"/>
            <w:sz w:val="28"/>
            <w:lang w:val="mk-MK"/>
          </w:rPr>
          <m:t>AB</m:t>
        </m:r>
      </m:oMath>
      <w:r>
        <w:rPr>
          <w:rFonts w:ascii="Century" w:eastAsiaTheme="minorEastAsia" w:hAnsi="Century"/>
          <w:sz w:val="28"/>
        </w:rPr>
        <w:t xml:space="preserve">, </w:t>
      </w:r>
      <w:r>
        <w:rPr>
          <w:rFonts w:ascii="Century" w:eastAsiaTheme="minorEastAsia" w:hAnsi="Century"/>
          <w:sz w:val="28"/>
          <w:lang w:val="mk-MK"/>
        </w:rPr>
        <w:t xml:space="preserve">отсечките </w:t>
      </w:r>
      <m:oMath>
        <m:r>
          <w:rPr>
            <w:rFonts w:ascii="Cambria Math" w:eastAsiaTheme="minorEastAsia" w:hAnsi="Cambria Math"/>
            <w:sz w:val="28"/>
            <w:lang w:val="mk-MK"/>
          </w:rPr>
          <m:t>PA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 xml:space="preserve">и </w:t>
      </w:r>
      <m:oMath>
        <m:r>
          <w:rPr>
            <w:rFonts w:ascii="Cambria Math" w:eastAsiaTheme="minorEastAsia" w:hAnsi="Cambria Math"/>
            <w:sz w:val="28"/>
            <w:lang w:val="mk-MK"/>
          </w:rPr>
          <m:t>PB</m:t>
        </m:r>
      </m:oMath>
      <w:r>
        <w:rPr>
          <w:rFonts w:ascii="Century" w:eastAsiaTheme="minorEastAsia" w:hAnsi="Century"/>
          <w:sz w:val="28"/>
        </w:rPr>
        <w:t xml:space="preserve"> се еднакви.</w:t>
      </w:r>
    </w:p>
    <w:p w:rsidR="001E6B3B" w:rsidRDefault="00A57AA0" w:rsidP="00A57AA0">
      <w:pPr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Следи дека аглите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PAB и </m:t>
        </m:r>
        <m:r>
          <w:rPr>
            <w:rFonts w:ascii="Cambria Math" w:eastAsiaTheme="minorEastAsia" w:hAnsi="Cambria Math"/>
            <w:sz w:val="28"/>
          </w:rPr>
          <m:t>PBA</m:t>
        </m:r>
      </m:oMath>
      <w:r w:rsidR="00B161E1">
        <w:rPr>
          <w:rFonts w:ascii="Century" w:eastAsiaTheme="minorEastAsia" w:hAnsi="Century"/>
          <w:sz w:val="28"/>
        </w:rPr>
        <w:t xml:space="preserve"> </w:t>
      </w:r>
      <w:r w:rsidR="001E6B3B">
        <w:rPr>
          <w:rFonts w:ascii="Century" w:eastAsiaTheme="minorEastAsia" w:hAnsi="Century"/>
          <w:sz w:val="28"/>
          <w:lang w:val="mk-MK"/>
        </w:rPr>
        <w:t>се еднакви</w:t>
      </w:r>
    </w:p>
    <w:p w:rsidR="001E6B3B" w:rsidRDefault="001E6B3B" w:rsidP="001E6B3B">
      <w:pPr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Како агли над иста тетива,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PAB=PCB (тетива </m:t>
        </m:r>
        <m:r>
          <w:rPr>
            <w:rFonts w:ascii="Cambria Math" w:eastAsiaTheme="minorEastAsia" w:hAnsi="Cambria Math"/>
            <w:sz w:val="28"/>
          </w:rPr>
          <m:t>PB)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>и</w:t>
      </w:r>
    </w:p>
    <w:p w:rsidR="001E6B3B" w:rsidRDefault="001E6B3B" w:rsidP="001E6B3B">
      <w:pPr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ACB=ABP (тетива </m:t>
        </m:r>
        <m:r>
          <w:rPr>
            <w:rFonts w:ascii="Cambria Math" w:eastAsiaTheme="minorEastAsia" w:hAnsi="Cambria Math"/>
            <w:sz w:val="28"/>
          </w:rPr>
          <m:t>AP)</m:t>
        </m:r>
      </m:oMath>
    </w:p>
    <w:p w:rsidR="001E6B3B" w:rsidRDefault="001E6B3B" w:rsidP="00A268E4">
      <w:pPr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Од последното, </w:t>
      </w:r>
      <m:oMath>
        <m:r>
          <w:rPr>
            <w:rFonts w:ascii="Cambria Math" w:eastAsiaTheme="minorEastAsia" w:hAnsi="Cambria Math"/>
            <w:sz w:val="28"/>
            <w:lang w:val="mk-MK"/>
          </w:rPr>
          <m:t>CP</m:t>
        </m:r>
      </m:oMath>
      <w:r>
        <w:rPr>
          <w:rFonts w:ascii="Century" w:eastAsiaTheme="minorEastAsia" w:hAnsi="Century"/>
          <w:sz w:val="28"/>
        </w:rPr>
        <w:t xml:space="preserve"> е </w:t>
      </w:r>
      <w:proofErr w:type="spellStart"/>
      <w:r>
        <w:rPr>
          <w:rFonts w:ascii="Century" w:eastAsiaTheme="minorEastAsia" w:hAnsi="Century"/>
          <w:sz w:val="28"/>
        </w:rPr>
        <w:t>симетрала</w:t>
      </w:r>
      <w:proofErr w:type="spellEnd"/>
      <w:r>
        <w:rPr>
          <w:rFonts w:ascii="Century" w:eastAsiaTheme="minorEastAsia" w:hAnsi="Century"/>
          <w:sz w:val="28"/>
        </w:rPr>
        <w:t xml:space="preserve"> </w:t>
      </w:r>
      <w:proofErr w:type="spellStart"/>
      <w:r>
        <w:rPr>
          <w:rFonts w:ascii="Century" w:eastAsiaTheme="minorEastAsia" w:hAnsi="Century"/>
          <w:sz w:val="28"/>
        </w:rPr>
        <w:t>на</w:t>
      </w:r>
      <w:proofErr w:type="spellEnd"/>
      <w:r>
        <w:rPr>
          <w:rFonts w:ascii="Century" w:eastAsiaTheme="minorEastAsia" w:hAnsi="Century"/>
          <w:sz w:val="28"/>
        </w:rPr>
        <w:t xml:space="preserve"> </w:t>
      </w:r>
      <w:proofErr w:type="spellStart"/>
      <w:r>
        <w:rPr>
          <w:rFonts w:ascii="Century" w:eastAsiaTheme="minorEastAsia" w:hAnsi="Century"/>
          <w:sz w:val="28"/>
        </w:rPr>
        <w:t>аголот</w:t>
      </w:r>
      <w:proofErr w:type="spellEnd"/>
      <w:r>
        <w:rPr>
          <w:rFonts w:ascii="Century" w:eastAsiaTheme="minorEastAsia" w:hAnsi="Century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AC</m:t>
        </m:r>
      </m:oMath>
    </w:p>
    <w:p w:rsidR="00A268E4" w:rsidRPr="00A268E4" w:rsidRDefault="00A268E4" w:rsidP="00A268E4">
      <w:pPr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Нека симетрала на аголот </w:t>
      </w:r>
      <m:oMath>
        <m:r>
          <w:rPr>
            <w:rFonts w:ascii="Cambria Math" w:eastAsiaTheme="minorEastAsia" w:hAnsi="Cambria Math"/>
            <w:sz w:val="28"/>
            <w:lang w:val="mk-MK"/>
          </w:rPr>
          <m:t>ABC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 xml:space="preserve">ја сече страната </w:t>
      </w:r>
      <m:oMath>
        <m:r>
          <w:rPr>
            <w:rFonts w:ascii="Cambria Math" w:eastAsiaTheme="minorEastAsia" w:hAnsi="Cambria Math"/>
            <w:sz w:val="28"/>
            <w:lang w:val="mk-MK"/>
          </w:rPr>
          <m:t>AC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 xml:space="preserve">во </w:t>
      </w:r>
      <m:oMath>
        <m:r>
          <w:rPr>
            <w:rFonts w:ascii="Cambria Math" w:eastAsiaTheme="minorEastAsia" w:hAnsi="Cambria Math"/>
            <w:sz w:val="28"/>
            <w:lang w:val="mk-MK"/>
          </w:rPr>
          <m:t>D</m:t>
        </m:r>
      </m:oMath>
      <w:r>
        <w:rPr>
          <w:rFonts w:ascii="Century" w:eastAsiaTheme="minorEastAsia" w:hAnsi="Century"/>
          <w:sz w:val="28"/>
          <w:lang w:val="mk-MK"/>
        </w:rPr>
        <w:t xml:space="preserve"> и </w:t>
      </w:r>
      <m:oMath>
        <m:r>
          <w:rPr>
            <w:rFonts w:ascii="Cambria Math" w:eastAsiaTheme="minorEastAsia" w:hAnsi="Cambria Math"/>
            <w:sz w:val="28"/>
            <w:lang w:val="mk-MK"/>
          </w:rPr>
          <m:t>CBA=β</m:t>
        </m:r>
      </m:oMath>
    </w:p>
    <w:p w:rsidR="00A268E4" w:rsidRDefault="00A268E4" w:rsidP="00A268E4">
      <w:pPr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Од </w:t>
      </w:r>
      <m:oMath>
        <m:r>
          <w:rPr>
            <w:rFonts w:ascii="Cambria Math" w:eastAsiaTheme="minorEastAsia" w:hAnsi="Cambria Math"/>
            <w:sz w:val="28"/>
            <w:lang w:val="mk-MK"/>
          </w:rPr>
          <m:t>DBA=BAP</m:t>
        </m:r>
      </m:oMath>
      <w:r>
        <w:rPr>
          <w:rFonts w:ascii="Century" w:eastAsiaTheme="minorEastAsia" w:hAnsi="Century"/>
          <w:sz w:val="28"/>
        </w:rPr>
        <w:t xml:space="preserve">, </w:t>
      </w:r>
      <w:r>
        <w:rPr>
          <w:rFonts w:ascii="Century" w:eastAsiaTheme="minorEastAsia" w:hAnsi="Century"/>
          <w:sz w:val="28"/>
          <w:lang w:val="mk-MK"/>
        </w:rPr>
        <w:t xml:space="preserve">следи дека правите </w:t>
      </w:r>
      <m:oMath>
        <m:r>
          <w:rPr>
            <w:rFonts w:ascii="Cambria Math" w:eastAsiaTheme="minorEastAsia" w:hAnsi="Cambria Math"/>
            <w:sz w:val="28"/>
            <w:lang w:val="mk-MK"/>
          </w:rPr>
          <m:t>AP и BD се паралелни</m:t>
        </m:r>
      </m:oMath>
      <w:r>
        <w:rPr>
          <w:rFonts w:ascii="Century" w:eastAsiaTheme="minorEastAsia" w:hAnsi="Century"/>
          <w:sz w:val="28"/>
          <w:lang w:val="mk-MK"/>
        </w:rPr>
        <w:t>.</w:t>
      </w:r>
    </w:p>
    <w:p w:rsidR="00A268E4" w:rsidRDefault="00A268E4" w:rsidP="00A268E4">
      <w:pPr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Како агли над тетива </w:t>
      </w:r>
      <m:oMath>
        <m:r>
          <w:rPr>
            <w:rFonts w:ascii="Cambria Math" w:eastAsiaTheme="minorEastAsia" w:hAnsi="Cambria Math"/>
            <w:sz w:val="28"/>
            <w:lang w:val="mk-MK"/>
          </w:rPr>
          <m:t>PK</m:t>
        </m:r>
      </m:oMath>
      <w:r>
        <w:rPr>
          <w:rFonts w:ascii="Century" w:eastAsiaTheme="minorEastAsia" w:hAnsi="Century"/>
          <w:sz w:val="28"/>
        </w:rPr>
        <w:t xml:space="preserve">, </w:t>
      </w:r>
      <w:r>
        <w:rPr>
          <w:rFonts w:ascii="Century" w:eastAsiaTheme="minorEastAsia" w:hAnsi="Century"/>
          <w:sz w:val="28"/>
          <w:lang w:val="mk-MK"/>
        </w:rPr>
        <w:t xml:space="preserve">важи </w:t>
      </w:r>
      <m:oMath>
        <m:r>
          <w:rPr>
            <w:rFonts w:ascii="Cambria Math" w:eastAsiaTheme="minorEastAsia" w:hAnsi="Cambria Math"/>
            <w:sz w:val="28"/>
            <w:lang w:val="mk-MK"/>
          </w:rPr>
          <m:t>PQK=PAK=PAB=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</m:oMath>
    </w:p>
    <w:p w:rsidR="00A268E4" w:rsidRDefault="00A268E4" w:rsidP="00A268E4">
      <w:pPr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Како агли над тетива </w:t>
      </w:r>
      <m:oMath>
        <m:r>
          <w:rPr>
            <w:rFonts w:ascii="Cambria Math" w:eastAsiaTheme="minorEastAsia" w:hAnsi="Cambria Math"/>
            <w:sz w:val="28"/>
            <w:lang w:val="mk-MK"/>
          </w:rPr>
          <m:t>QA</m:t>
        </m:r>
      </m:oMath>
      <w:r>
        <w:rPr>
          <w:rFonts w:ascii="Century" w:eastAsiaTheme="minorEastAsia" w:hAnsi="Century"/>
          <w:sz w:val="28"/>
        </w:rPr>
        <w:t xml:space="preserve">, </w:t>
      </w:r>
      <w:r>
        <w:rPr>
          <w:rFonts w:ascii="Century" w:eastAsiaTheme="minorEastAsia" w:hAnsi="Century"/>
          <w:sz w:val="28"/>
          <w:lang w:val="mk-MK"/>
        </w:rPr>
        <w:t xml:space="preserve">важи </w:t>
      </w:r>
      <m:oMath>
        <m:r>
          <w:rPr>
            <w:rFonts w:ascii="Cambria Math" w:eastAsiaTheme="minorEastAsia" w:hAnsi="Cambria Math"/>
            <w:sz w:val="28"/>
            <w:lang w:val="mk-MK"/>
          </w:rPr>
          <m:t>QPA=QKA</m:t>
        </m:r>
      </m:oMath>
    </w:p>
    <w:p w:rsidR="00A57AA0" w:rsidRDefault="00A268E4" w:rsidP="00B161E1">
      <w:pPr>
        <w:tabs>
          <w:tab w:val="left" w:pos="3975"/>
        </w:tabs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Од </w:t>
      </w:r>
      <m:oMath>
        <m:r>
          <w:rPr>
            <w:rFonts w:ascii="Cambria Math" w:eastAsiaTheme="minorEastAsia" w:hAnsi="Cambria Math"/>
            <w:sz w:val="28"/>
            <w:lang w:val="mk-MK"/>
          </w:rPr>
          <m:t>KAQ=KPQ= α</m:t>
        </m:r>
      </m:oMath>
      <w:r w:rsidR="000E17EA">
        <w:rPr>
          <w:rFonts w:ascii="Century" w:eastAsiaTheme="minorEastAsia" w:hAnsi="Century"/>
          <w:sz w:val="28"/>
        </w:rPr>
        <w:t xml:space="preserve"> </w:t>
      </w:r>
      <w:r w:rsidR="000E17EA">
        <w:rPr>
          <w:rFonts w:ascii="Century" w:eastAsiaTheme="minorEastAsia" w:hAnsi="Century"/>
          <w:sz w:val="28"/>
          <w:lang w:val="mk-MK"/>
        </w:rPr>
        <w:t xml:space="preserve">и </w:t>
      </w:r>
      <m:oMath>
        <m:r>
          <w:rPr>
            <w:rFonts w:ascii="Cambria Math" w:eastAsiaTheme="minorEastAsia" w:hAnsi="Cambria Math"/>
            <w:sz w:val="28"/>
            <w:lang w:val="mk-MK"/>
          </w:rPr>
          <m:t>PQK=ABD</m:t>
        </m:r>
      </m:oMath>
      <w:r w:rsidR="000E17EA">
        <w:rPr>
          <w:rFonts w:ascii="Century" w:eastAsiaTheme="minorEastAsia" w:hAnsi="Century"/>
          <w:sz w:val="28"/>
        </w:rPr>
        <w:t xml:space="preserve">, следи дека триаголниците </w:t>
      </w:r>
      <m:oMath>
        <m:r>
          <w:rPr>
            <w:rFonts w:ascii="Cambria Math" w:eastAsiaTheme="minorEastAsia" w:hAnsi="Cambria Math"/>
            <w:sz w:val="28"/>
          </w:rPr>
          <m:t xml:space="preserve">ABD </m:t>
        </m:r>
        <m:r>
          <w:rPr>
            <w:rFonts w:ascii="Cambria Math" w:eastAsiaTheme="minorEastAsia" w:hAnsi="Cambria Math"/>
            <w:sz w:val="28"/>
            <w:lang w:val="mk-MK"/>
          </w:rPr>
          <m:t xml:space="preserve">и </m:t>
        </m:r>
        <m:r>
          <w:rPr>
            <w:rFonts w:ascii="Cambria Math" w:eastAsiaTheme="minorEastAsia" w:hAnsi="Cambria Math"/>
            <w:sz w:val="28"/>
          </w:rPr>
          <m:t>PQK</m:t>
        </m:r>
      </m:oMath>
      <w:r w:rsidR="000E17EA">
        <w:rPr>
          <w:rFonts w:ascii="Century" w:eastAsiaTheme="minorEastAsia" w:hAnsi="Century"/>
          <w:sz w:val="28"/>
        </w:rPr>
        <w:t xml:space="preserve"> </w:t>
      </w:r>
      <w:r w:rsidR="000E17EA">
        <w:rPr>
          <w:rFonts w:ascii="Century" w:eastAsiaTheme="minorEastAsia" w:hAnsi="Century"/>
          <w:sz w:val="28"/>
          <w:lang w:val="mk-MK"/>
        </w:rPr>
        <w:t xml:space="preserve">се слични, од каде </w:t>
      </w:r>
      <m:oMath>
        <m:r>
          <w:rPr>
            <w:rFonts w:ascii="Cambria Math" w:eastAsiaTheme="minorEastAsia" w:hAnsi="Cambria Math"/>
            <w:sz w:val="28"/>
            <w:lang w:val="mk-MK"/>
          </w:rPr>
          <m:t>PKQ=ADB=180- α-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mk-M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3β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</m:oMath>
    </w:p>
    <w:p w:rsidR="000E17EA" w:rsidRDefault="000E17EA" w:rsidP="00B161E1">
      <w:pPr>
        <w:tabs>
          <w:tab w:val="left" w:pos="3975"/>
        </w:tabs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Како агли над тетива </w:t>
      </w:r>
      <m:oMath>
        <m:r>
          <w:rPr>
            <w:rFonts w:ascii="Cambria Math" w:eastAsiaTheme="minorEastAsia" w:hAnsi="Cambria Math"/>
            <w:sz w:val="28"/>
            <w:lang w:val="mk-MK"/>
          </w:rPr>
          <m:t>AK</m:t>
        </m:r>
      </m:oMath>
      <w:r>
        <w:rPr>
          <w:rFonts w:ascii="Century" w:eastAsiaTheme="minorEastAsia" w:hAnsi="Century"/>
          <w:sz w:val="28"/>
        </w:rPr>
        <w:t xml:space="preserve">, </w:t>
      </w:r>
      <w:r>
        <w:rPr>
          <w:rFonts w:ascii="Century" w:eastAsiaTheme="minorEastAsia" w:hAnsi="Century"/>
          <w:sz w:val="28"/>
          <w:lang w:val="mk-MK"/>
        </w:rPr>
        <w:t xml:space="preserve">важи </w:t>
      </w:r>
      <m:oMath>
        <m:r>
          <w:rPr>
            <w:rFonts w:ascii="Cambria Math" w:eastAsiaTheme="minorEastAsia" w:hAnsi="Cambria Math"/>
            <w:sz w:val="28"/>
            <w:lang w:val="mk-MK"/>
          </w:rPr>
          <m:t>QPA=QKA</m:t>
        </m:r>
      </m:oMath>
    </w:p>
    <w:p w:rsidR="000E17EA" w:rsidRDefault="000E17EA" w:rsidP="00B161E1">
      <w:pPr>
        <w:tabs>
          <w:tab w:val="left" w:pos="3975"/>
        </w:tabs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Нека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PO и </m:t>
        </m:r>
        <m:r>
          <w:rPr>
            <w:rFonts w:ascii="Cambria Math" w:eastAsiaTheme="minorEastAsia" w:hAnsi="Cambria Math"/>
            <w:sz w:val="28"/>
          </w:rPr>
          <m:t>BD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 xml:space="preserve">се сечат во точка </w:t>
      </w:r>
      <m:oMath>
        <m:r>
          <w:rPr>
            <w:rFonts w:ascii="Cambria Math" w:eastAsiaTheme="minorEastAsia" w:hAnsi="Cambria Math"/>
            <w:sz w:val="28"/>
            <w:lang w:val="mk-MK"/>
          </w:rPr>
          <m:t>M</m:t>
        </m:r>
      </m:oMath>
      <w:r>
        <w:rPr>
          <w:rFonts w:ascii="Century" w:eastAsiaTheme="minorEastAsia" w:hAnsi="Century"/>
          <w:sz w:val="28"/>
        </w:rPr>
        <w:t>.</w:t>
      </w:r>
    </w:p>
    <w:p w:rsidR="000E17EA" w:rsidRDefault="000E17EA" w:rsidP="00B161E1">
      <w:pPr>
        <w:tabs>
          <w:tab w:val="left" w:pos="3975"/>
        </w:tabs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Ќе докажеме дека и </w:t>
      </w:r>
      <w:r>
        <w:rPr>
          <w:rFonts w:ascii="Century" w:eastAsiaTheme="minorEastAsia" w:hAnsi="Century"/>
          <w:sz w:val="28"/>
        </w:rPr>
        <w:t>KQ</w:t>
      </w:r>
      <w:r>
        <w:rPr>
          <w:rFonts w:ascii="Century" w:eastAsiaTheme="minorEastAsia" w:hAnsi="Century"/>
          <w:sz w:val="28"/>
          <w:lang w:val="mk-MK"/>
        </w:rPr>
        <w:t xml:space="preserve"> минува низ </w:t>
      </w:r>
      <m:oMath>
        <m:r>
          <w:rPr>
            <w:rFonts w:ascii="Cambria Math" w:eastAsiaTheme="minorEastAsia" w:hAnsi="Cambria Math"/>
            <w:sz w:val="28"/>
            <w:lang w:val="mk-MK"/>
          </w:rPr>
          <m:t>M</m:t>
        </m:r>
      </m:oMath>
      <w:r>
        <w:rPr>
          <w:rFonts w:ascii="Century" w:eastAsiaTheme="minorEastAsia" w:hAnsi="Century"/>
          <w:sz w:val="28"/>
        </w:rPr>
        <w:t>.</w:t>
      </w:r>
    </w:p>
    <w:p w:rsidR="000E17EA" w:rsidRDefault="000E17EA" w:rsidP="00B161E1">
      <w:pPr>
        <w:tabs>
          <w:tab w:val="left" w:pos="3975"/>
        </w:tabs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Како агли над тетива </w:t>
      </w:r>
      <m:oMath>
        <m:r>
          <w:rPr>
            <w:rFonts w:ascii="Cambria Math" w:eastAsiaTheme="minorEastAsia" w:hAnsi="Cambria Math"/>
            <w:sz w:val="28"/>
            <w:lang w:val="mk-MK"/>
          </w:rPr>
          <m:t>AP</m:t>
        </m:r>
      </m:oMath>
      <w:r>
        <w:rPr>
          <w:rFonts w:ascii="Century" w:eastAsiaTheme="minorEastAsia" w:hAnsi="Century"/>
          <w:sz w:val="28"/>
        </w:rPr>
        <w:t xml:space="preserve">, </w:t>
      </w:r>
      <m:oMath>
        <m:r>
          <w:rPr>
            <w:rFonts w:ascii="Cambria Math" w:eastAsiaTheme="minorEastAsia" w:hAnsi="Cambria Math"/>
            <w:sz w:val="28"/>
          </w:rPr>
          <m:t>PKA=PQA=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3β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-AKQ</m:t>
        </m:r>
      </m:oMath>
    </w:p>
    <w:p w:rsidR="00077B73" w:rsidRDefault="00077B73" w:rsidP="00B161E1">
      <w:pPr>
        <w:tabs>
          <w:tab w:val="left" w:pos="3975"/>
        </w:tabs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Аголот </w:t>
      </w:r>
      <m:oMath>
        <m:r>
          <w:rPr>
            <w:rFonts w:ascii="Cambria Math" w:eastAsiaTheme="minorEastAsia" w:hAnsi="Cambria Math"/>
            <w:sz w:val="28"/>
            <w:lang w:val="mk-MK"/>
          </w:rPr>
          <m:t>BKM</m:t>
        </m:r>
      </m:oMath>
      <w:r>
        <w:rPr>
          <w:rFonts w:ascii="Century" w:eastAsiaTheme="minorEastAsia" w:hAnsi="Century"/>
          <w:sz w:val="28"/>
        </w:rPr>
        <w:t xml:space="preserve"> </w:t>
      </w:r>
      <w:r>
        <w:rPr>
          <w:rFonts w:ascii="Century" w:eastAsiaTheme="minorEastAsia" w:hAnsi="Century"/>
          <w:sz w:val="28"/>
          <w:lang w:val="mk-MK"/>
        </w:rPr>
        <w:t xml:space="preserve">е еднаков на </w:t>
      </w:r>
      <m:oMath>
        <m:r>
          <w:rPr>
            <w:rFonts w:ascii="Cambria Math" w:eastAsiaTheme="minorEastAsia" w:hAnsi="Cambria Math"/>
            <w:sz w:val="28"/>
            <w:lang w:val="mk-MK"/>
          </w:rPr>
          <m:t>180-</m:t>
        </m:r>
        <m:r>
          <w:rPr>
            <w:rFonts w:ascii="Cambria Math" w:eastAsiaTheme="minorEastAsia" w:hAnsi="Cambria Math"/>
            <w:sz w:val="28"/>
          </w:rPr>
          <m:t>AKQ</m:t>
        </m:r>
      </m:oMath>
      <w:r>
        <w:rPr>
          <w:rFonts w:ascii="Century" w:eastAsiaTheme="minorEastAsia" w:hAnsi="Century"/>
          <w:sz w:val="28"/>
        </w:rPr>
        <w:t xml:space="preserve">, то ест </w:t>
      </w:r>
      <m:oMath>
        <m:r>
          <w:rPr>
            <w:rFonts w:ascii="Cambria Math" w:eastAsiaTheme="minorEastAsia" w:hAnsi="Cambria Math"/>
            <w:sz w:val="28"/>
          </w:rPr>
          <m:t>KAQ+AQK= α+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</w:rPr>
          <m:t>AQP= α+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</w:rPr>
          <m:t>AKQ</m:t>
        </m:r>
      </m:oMath>
    </w:p>
    <w:p w:rsidR="00077B73" w:rsidRDefault="00077B73" w:rsidP="00B161E1">
      <w:pPr>
        <w:tabs>
          <w:tab w:val="left" w:pos="3975"/>
        </w:tabs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Добиваме дека </w:t>
      </w:r>
      <m:oMath>
        <m:r>
          <w:rPr>
            <w:rFonts w:ascii="Cambria Math" w:eastAsiaTheme="minorEastAsia" w:hAnsi="Cambria Math"/>
            <w:sz w:val="28"/>
            <w:lang w:val="mk-MK"/>
          </w:rPr>
          <m:t>BMK=180-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mk-MK"/>
          </w:rPr>
          <m:t>- α-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mk-MK"/>
          </w:rPr>
          <m:t>-</m:t>
        </m:r>
        <m:r>
          <w:rPr>
            <w:rFonts w:ascii="Cambria Math" w:eastAsiaTheme="minorEastAsia" w:hAnsi="Cambria Math"/>
            <w:sz w:val="28"/>
            <w:lang w:val="mk-MK"/>
          </w:rPr>
          <m:t>AKQ=180- α-β</m:t>
        </m:r>
        <m:r>
          <w:rPr>
            <w:rFonts w:ascii="Cambria Math" w:eastAsiaTheme="minorEastAsia" w:hAnsi="Cambria Math"/>
            <w:sz w:val="28"/>
            <w:lang w:val="mk-MK"/>
          </w:rPr>
          <m:t>-</m:t>
        </m:r>
        <m:r>
          <w:rPr>
            <w:rFonts w:ascii="Cambria Math" w:eastAsiaTheme="minorEastAsia" w:hAnsi="Cambria Math"/>
            <w:sz w:val="28"/>
            <w:lang w:val="mk-MK"/>
          </w:rPr>
          <m:t>AKQ=β-AKQ</m:t>
        </m:r>
      </m:oMath>
    </w:p>
    <w:p w:rsidR="00077B73" w:rsidRDefault="001A4A2D" w:rsidP="00B161E1">
      <w:pPr>
        <w:tabs>
          <w:tab w:val="left" w:pos="3975"/>
        </w:tabs>
        <w:rPr>
          <w:rFonts w:ascii="Century" w:eastAsiaTheme="minorEastAsia" w:hAnsi="Century"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Бидејќи правите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MD и </m:t>
        </m:r>
        <m:r>
          <w:rPr>
            <w:rFonts w:ascii="Cambria Math" w:eastAsiaTheme="minorEastAsia" w:hAnsi="Cambria Math"/>
            <w:sz w:val="28"/>
          </w:rPr>
          <m:t xml:space="preserve">AP, </m:t>
        </m:r>
        <m:r>
          <w:rPr>
            <w:rFonts w:ascii="Cambria Math" w:eastAsiaTheme="minorEastAsia" w:hAnsi="Cambria Math"/>
            <w:sz w:val="28"/>
            <w:lang w:val="mk-MK"/>
          </w:rPr>
          <m:t xml:space="preserve">важи </m:t>
        </m:r>
        <m:r>
          <w:rPr>
            <w:rFonts w:ascii="Cambria Math" w:eastAsiaTheme="minorEastAsia" w:hAnsi="Cambria Math"/>
            <w:sz w:val="28"/>
          </w:rPr>
          <m:t>PAD=MDQ=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+α</m:t>
        </m:r>
      </m:oMath>
    </w:p>
    <w:p w:rsidR="000E17EA" w:rsidRDefault="001A4A2D" w:rsidP="00B161E1">
      <w:pPr>
        <w:tabs>
          <w:tab w:val="left" w:pos="3975"/>
        </w:tabs>
        <w:rPr>
          <w:rFonts w:ascii="Century" w:eastAsiaTheme="minorEastAsia" w:hAnsi="Century"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Добиваме дека </w:t>
      </w:r>
      <m:oMath>
        <m:r>
          <w:rPr>
            <w:rFonts w:ascii="Cambria Math" w:eastAsiaTheme="minorEastAsia" w:hAnsi="Cambria Math"/>
            <w:sz w:val="28"/>
            <w:lang w:val="mk-MK"/>
          </w:rPr>
          <m:t>DMQ=180-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mk-MK"/>
          </w:rPr>
          <m:t>-α-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mk-MK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8"/>
                <w:lang w:val="mk-MK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mk-MK"/>
          </w:rPr>
          <m:t>-AQP=180-α-β-AQP= β-AQP</m:t>
        </m:r>
        <m:r>
          <w:rPr>
            <w:rFonts w:ascii="Cambria Math" w:eastAsiaTheme="minorEastAsia" w:hAnsi="Cambria Math"/>
            <w:sz w:val="28"/>
            <w:lang w:val="mk-MK"/>
          </w:rPr>
          <m:t>= β-AKQ</m:t>
        </m:r>
      </m:oMath>
      <w:bookmarkStart w:id="0" w:name="_GoBack"/>
      <w:bookmarkEnd w:id="0"/>
    </w:p>
    <w:p w:rsidR="00C406A6" w:rsidRPr="00C406A6" w:rsidRDefault="00C406A6" w:rsidP="00B161E1">
      <w:pPr>
        <w:tabs>
          <w:tab w:val="left" w:pos="3975"/>
        </w:tabs>
        <w:rPr>
          <w:rFonts w:ascii="Century" w:eastAsiaTheme="minorEastAsia" w:hAnsi="Century"/>
          <w:i/>
          <w:sz w:val="28"/>
        </w:rPr>
      </w:pPr>
      <w:r>
        <w:rPr>
          <w:rFonts w:ascii="Century" w:eastAsiaTheme="minorEastAsia" w:hAnsi="Century"/>
          <w:sz w:val="28"/>
          <w:lang w:val="mk-MK"/>
        </w:rPr>
        <w:t xml:space="preserve">Следи дека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DMQ=KMB, од каде </m:t>
        </m:r>
        <m:r>
          <w:rPr>
            <w:rFonts w:ascii="Cambria Math" w:eastAsiaTheme="minorEastAsia" w:hAnsi="Cambria Math"/>
            <w:sz w:val="28"/>
          </w:rPr>
          <m:t xml:space="preserve">BD </m:t>
        </m:r>
        <m:r>
          <w:rPr>
            <w:rFonts w:ascii="Cambria Math" w:eastAsiaTheme="minorEastAsia" w:hAnsi="Cambria Math"/>
            <w:sz w:val="28"/>
            <w:lang w:val="mk-MK"/>
          </w:rPr>
          <m:t xml:space="preserve">и </m:t>
        </m:r>
        <m:r>
          <w:rPr>
            <w:rFonts w:ascii="Cambria Math" w:eastAsiaTheme="minorEastAsia" w:hAnsi="Cambria Math"/>
            <w:sz w:val="28"/>
          </w:rPr>
          <m:t>KQ</m:t>
        </m:r>
        <m:r>
          <w:rPr>
            <w:rFonts w:ascii="Cambria Math" w:eastAsiaTheme="minorEastAsia" w:hAnsi="Cambria Math"/>
            <w:sz w:val="28"/>
            <w:lang w:val="mk-MK"/>
          </w:rPr>
          <m:t xml:space="preserve"> се сечат во </m:t>
        </m:r>
        <m:r>
          <w:rPr>
            <w:rFonts w:ascii="Cambria Math" w:eastAsiaTheme="minorEastAsia" w:hAnsi="Cambria Math"/>
            <w:sz w:val="28"/>
          </w:rPr>
          <m:t>M</m:t>
        </m:r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  <w:lang w:val="mk-MK"/>
          </w:rPr>
          <m:t>(накрсни агли)</m:t>
        </m:r>
      </m:oMath>
      <w:r>
        <w:rPr>
          <w:rFonts w:ascii="Century" w:eastAsiaTheme="minorEastAsia" w:hAnsi="Century"/>
          <w:sz w:val="28"/>
        </w:rPr>
        <w:t>.</w:t>
      </w:r>
    </w:p>
    <w:p w:rsidR="00C406A6" w:rsidRPr="00C406A6" w:rsidRDefault="00C406A6" w:rsidP="00B161E1">
      <w:pPr>
        <w:tabs>
          <w:tab w:val="left" w:pos="3975"/>
        </w:tabs>
        <w:rPr>
          <w:rFonts w:ascii="Century" w:eastAsiaTheme="minorEastAsia" w:hAnsi="Century"/>
          <w:i/>
          <w:sz w:val="28"/>
          <w:lang w:val="mk-MK"/>
        </w:rPr>
      </w:pPr>
      <w:r>
        <w:rPr>
          <w:rFonts w:ascii="Century" w:eastAsiaTheme="minorEastAsia" w:hAnsi="Century"/>
          <w:sz w:val="28"/>
          <w:lang w:val="mk-MK"/>
        </w:rPr>
        <w:t xml:space="preserve">Заклучуваме дека правите </w:t>
      </w:r>
      <m:oMath>
        <m:r>
          <w:rPr>
            <w:rFonts w:ascii="Cambria Math" w:eastAsiaTheme="minorEastAsia" w:hAnsi="Cambria Math"/>
            <w:sz w:val="28"/>
            <w:lang w:val="mk-MK"/>
          </w:rPr>
          <m:t xml:space="preserve">BD, KQ и </m:t>
        </m:r>
        <m:r>
          <w:rPr>
            <w:rFonts w:ascii="Cambria Math" w:eastAsiaTheme="minorEastAsia" w:hAnsi="Cambria Math"/>
            <w:sz w:val="28"/>
          </w:rPr>
          <m:t xml:space="preserve">PO </m:t>
        </m:r>
        <m:r>
          <w:rPr>
            <w:rFonts w:ascii="Cambria Math" w:eastAsiaTheme="minorEastAsia" w:hAnsi="Cambria Math"/>
            <w:sz w:val="28"/>
            <w:lang w:val="mk-MK"/>
          </w:rPr>
          <m:t>се сечат во една точка</m:t>
        </m:r>
      </m:oMath>
      <w:r>
        <w:rPr>
          <w:rFonts w:ascii="Century" w:eastAsiaTheme="minorEastAsia" w:hAnsi="Century"/>
          <w:sz w:val="28"/>
          <w:lang w:val="mk-MK"/>
        </w:rPr>
        <w:t>.</w:t>
      </w:r>
    </w:p>
    <w:p w:rsidR="00C406A6" w:rsidRDefault="00C406A6" w:rsidP="00B161E1">
      <w:pPr>
        <w:tabs>
          <w:tab w:val="left" w:pos="3975"/>
        </w:tabs>
        <w:rPr>
          <w:rFonts w:ascii="Century" w:eastAsiaTheme="minorEastAsia" w:hAnsi="Century"/>
          <w:i/>
          <w:sz w:val="28"/>
        </w:rPr>
      </w:pPr>
    </w:p>
    <w:p w:rsidR="00C406A6" w:rsidRPr="00C406A6" w:rsidRDefault="00C406A6" w:rsidP="00B161E1">
      <w:pPr>
        <w:tabs>
          <w:tab w:val="left" w:pos="3975"/>
        </w:tabs>
        <w:rPr>
          <w:rFonts w:ascii="Century" w:eastAsiaTheme="minorEastAsia" w:hAnsi="Century"/>
          <w:i/>
          <w:sz w:val="28"/>
        </w:rPr>
      </w:pPr>
    </w:p>
    <w:sectPr w:rsidR="00C406A6" w:rsidRPr="00C406A6" w:rsidSect="001E6B3B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A0"/>
    <w:rsid w:val="00077B73"/>
    <w:rsid w:val="000B07AA"/>
    <w:rsid w:val="000E17EA"/>
    <w:rsid w:val="001A4A2D"/>
    <w:rsid w:val="001E6B3B"/>
    <w:rsid w:val="003970AF"/>
    <w:rsid w:val="005A40A5"/>
    <w:rsid w:val="006A326C"/>
    <w:rsid w:val="00814BAF"/>
    <w:rsid w:val="00A268E4"/>
    <w:rsid w:val="00A57AA0"/>
    <w:rsid w:val="00B161E1"/>
    <w:rsid w:val="00C406A6"/>
    <w:rsid w:val="00E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50F9"/>
  <w15:chartTrackingRefBased/>
  <w15:docId w15:val="{B193CE34-8D78-4C22-8E27-E88289C5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D0B285-F4EB-4C32-9569-91C1B85D71FA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User1522</dc:creator>
  <cp:keywords/>
  <dc:description/>
  <cp:lastModifiedBy>User1522</cp:lastModifiedBy>
  <cp:revision>21</cp:revision>
  <dcterms:created xsi:type="dcterms:W3CDTF">2023-01-13T16:49:00Z</dcterms:created>
  <dcterms:modified xsi:type="dcterms:W3CDTF">2023-01-17T21:57:00Z</dcterms:modified>
</cp:coreProperties>
</file>