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C4D" w:rsidRPr="00242DFE" w:rsidRDefault="00423473" w:rsidP="0042347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2DFE">
        <w:rPr>
          <w:rFonts w:ascii="Times New Roman" w:hAnsi="Times New Roman" w:cs="Times New Roman"/>
          <w:b/>
          <w:sz w:val="24"/>
          <w:szCs w:val="24"/>
        </w:rPr>
        <w:t>Додаткові питання для екзамену по фізиці від лабораторії радіаційних технологій.</w:t>
      </w:r>
    </w:p>
    <w:p w:rsidR="00423473" w:rsidRDefault="00423473" w:rsidP="0042347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23473" w:rsidRDefault="00423473" w:rsidP="004234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E539CE">
        <w:rPr>
          <w:rFonts w:ascii="Times New Roman" w:hAnsi="Times New Roman" w:cs="Times New Roman"/>
          <w:sz w:val="24"/>
          <w:szCs w:val="24"/>
        </w:rPr>
        <w:t>Основні види іонізуючої радіації. Механізми взаємодії радіації з речовиною.</w:t>
      </w:r>
    </w:p>
    <w:p w:rsidR="00E539CE" w:rsidRDefault="00E539CE" w:rsidP="004234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Принцип роботи лінійного прискорювачу електронів на бігучій хвилі.</w:t>
      </w:r>
    </w:p>
    <w:p w:rsidR="00E539CE" w:rsidRDefault="00E539CE" w:rsidP="004234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DD39B8">
        <w:rPr>
          <w:rFonts w:ascii="Times New Roman" w:hAnsi="Times New Roman" w:cs="Times New Roman"/>
          <w:sz w:val="24"/>
          <w:szCs w:val="24"/>
        </w:rPr>
        <w:t>Первинні та вторинні радіаційні дефекти в кремнії. Електронні властивості.</w:t>
      </w:r>
    </w:p>
    <w:p w:rsidR="00DD39B8" w:rsidRDefault="00DD39B8" w:rsidP="00423473">
      <w:pPr>
        <w:rPr>
          <w:rFonts w:ascii="Times New Roman" w:hAnsi="Times New Roman" w:cs="Times New Roman"/>
          <w:sz w:val="24"/>
          <w:szCs w:val="24"/>
        </w:rPr>
      </w:pPr>
      <w:r w:rsidRPr="007C34AD">
        <w:rPr>
          <w:rFonts w:ascii="Times New Roman" w:hAnsi="Times New Roman" w:cs="Times New Roman"/>
          <w:sz w:val="24"/>
          <w:szCs w:val="24"/>
        </w:rPr>
        <w:t>4</w:t>
      </w:r>
      <w:r w:rsidR="007C34AD">
        <w:rPr>
          <w:rFonts w:ascii="Times New Roman" w:hAnsi="Times New Roman" w:cs="Times New Roman"/>
          <w:sz w:val="24"/>
          <w:szCs w:val="24"/>
        </w:rPr>
        <w:t xml:space="preserve">. </w:t>
      </w:r>
      <w:r w:rsidR="00487E98">
        <w:rPr>
          <w:rFonts w:ascii="Times New Roman" w:hAnsi="Times New Roman" w:cs="Times New Roman"/>
          <w:sz w:val="24"/>
          <w:szCs w:val="24"/>
        </w:rPr>
        <w:t xml:space="preserve">Головні технологічні домішки в кристалічному кремнії та їх роль у радіаційному </w:t>
      </w:r>
      <w:proofErr w:type="spellStart"/>
      <w:r w:rsidR="00487E98">
        <w:rPr>
          <w:rFonts w:ascii="Times New Roman" w:hAnsi="Times New Roman" w:cs="Times New Roman"/>
          <w:sz w:val="24"/>
          <w:szCs w:val="24"/>
        </w:rPr>
        <w:t>дефектоутворенні</w:t>
      </w:r>
      <w:proofErr w:type="spellEnd"/>
      <w:r w:rsidR="00487E98">
        <w:rPr>
          <w:rFonts w:ascii="Times New Roman" w:hAnsi="Times New Roman" w:cs="Times New Roman"/>
          <w:sz w:val="24"/>
          <w:szCs w:val="24"/>
        </w:rPr>
        <w:t>.</w:t>
      </w:r>
    </w:p>
    <w:p w:rsidR="007C34AD" w:rsidRDefault="007C34AD" w:rsidP="004234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487E98">
        <w:rPr>
          <w:rFonts w:ascii="Times New Roman" w:hAnsi="Times New Roman" w:cs="Times New Roman"/>
          <w:sz w:val="24"/>
          <w:szCs w:val="24"/>
        </w:rPr>
        <w:t xml:space="preserve"> </w:t>
      </w:r>
      <w:r w:rsidR="00E10FBA">
        <w:rPr>
          <w:rFonts w:ascii="Times New Roman" w:hAnsi="Times New Roman" w:cs="Times New Roman"/>
          <w:sz w:val="24"/>
          <w:szCs w:val="24"/>
        </w:rPr>
        <w:t xml:space="preserve">Термічне </w:t>
      </w:r>
      <w:proofErr w:type="spellStart"/>
      <w:r w:rsidR="00E10FBA">
        <w:rPr>
          <w:rFonts w:ascii="Times New Roman" w:hAnsi="Times New Roman" w:cs="Times New Roman"/>
          <w:sz w:val="24"/>
          <w:szCs w:val="24"/>
        </w:rPr>
        <w:t>дефектоутворення</w:t>
      </w:r>
      <w:proofErr w:type="spellEnd"/>
      <w:r w:rsidR="00E10FBA">
        <w:rPr>
          <w:rFonts w:ascii="Times New Roman" w:hAnsi="Times New Roman" w:cs="Times New Roman"/>
          <w:sz w:val="24"/>
          <w:szCs w:val="24"/>
        </w:rPr>
        <w:t xml:space="preserve"> в монокристалічному кремнії. Кисневі </w:t>
      </w:r>
      <w:proofErr w:type="spellStart"/>
      <w:r w:rsidR="00E10FBA">
        <w:rPr>
          <w:rFonts w:ascii="Times New Roman" w:hAnsi="Times New Roman" w:cs="Times New Roman"/>
          <w:sz w:val="24"/>
          <w:szCs w:val="24"/>
        </w:rPr>
        <w:t>термодонори</w:t>
      </w:r>
      <w:proofErr w:type="spellEnd"/>
      <w:r w:rsidR="00E10FBA">
        <w:rPr>
          <w:rFonts w:ascii="Times New Roman" w:hAnsi="Times New Roman" w:cs="Times New Roman"/>
          <w:sz w:val="24"/>
          <w:szCs w:val="24"/>
        </w:rPr>
        <w:t>.</w:t>
      </w:r>
    </w:p>
    <w:p w:rsidR="007C34AD" w:rsidRDefault="007C34AD" w:rsidP="004234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E10FBA">
        <w:rPr>
          <w:rFonts w:ascii="Times New Roman" w:hAnsi="Times New Roman" w:cs="Times New Roman"/>
          <w:sz w:val="24"/>
          <w:szCs w:val="24"/>
        </w:rPr>
        <w:t xml:space="preserve">Радіаційна зшивка полімерних </w:t>
      </w:r>
      <w:proofErr w:type="spellStart"/>
      <w:r w:rsidR="00E10FBA">
        <w:rPr>
          <w:rFonts w:ascii="Times New Roman" w:hAnsi="Times New Roman" w:cs="Times New Roman"/>
          <w:sz w:val="24"/>
          <w:szCs w:val="24"/>
        </w:rPr>
        <w:t>гідрогелів</w:t>
      </w:r>
      <w:proofErr w:type="spellEnd"/>
      <w:r w:rsidR="00E10FBA">
        <w:rPr>
          <w:rFonts w:ascii="Times New Roman" w:hAnsi="Times New Roman" w:cs="Times New Roman"/>
          <w:sz w:val="24"/>
          <w:szCs w:val="24"/>
        </w:rPr>
        <w:t>. Властивості та застосування.</w:t>
      </w:r>
    </w:p>
    <w:p w:rsidR="00487E98" w:rsidRDefault="00487E98" w:rsidP="004234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9E1131">
        <w:rPr>
          <w:rFonts w:ascii="Times New Roman" w:hAnsi="Times New Roman" w:cs="Times New Roman"/>
          <w:sz w:val="24"/>
          <w:szCs w:val="24"/>
        </w:rPr>
        <w:t>Принципи радіаційної технології електронного приладобудування.</w:t>
      </w:r>
    </w:p>
    <w:p w:rsidR="00E10FBA" w:rsidRDefault="00E10FBA" w:rsidP="004234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Pr="00E10F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Тонко-плівковий кремній: аморфний 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нанокристалічний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стан. Властивості, застосування.</w:t>
      </w:r>
    </w:p>
    <w:p w:rsidR="00E10FBA" w:rsidRDefault="00E10FBA" w:rsidP="004234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Pr="00E10FBA">
        <w:rPr>
          <w:rFonts w:ascii="Times New Roman" w:hAnsi="Times New Roman" w:cs="Times New Roman"/>
          <w:sz w:val="24"/>
          <w:szCs w:val="24"/>
        </w:rPr>
        <w:t xml:space="preserve"> </w:t>
      </w:r>
      <w:r w:rsidRPr="007C34AD">
        <w:rPr>
          <w:rFonts w:ascii="Times New Roman" w:hAnsi="Times New Roman" w:cs="Times New Roman"/>
          <w:sz w:val="24"/>
          <w:szCs w:val="24"/>
        </w:rPr>
        <w:t>Ме</w:t>
      </w:r>
      <w:r>
        <w:rPr>
          <w:rFonts w:ascii="Times New Roman" w:hAnsi="Times New Roman" w:cs="Times New Roman"/>
          <w:sz w:val="24"/>
          <w:szCs w:val="24"/>
        </w:rPr>
        <w:t>ханізми металом індукованої</w:t>
      </w:r>
      <w:r w:rsidRPr="007C34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кристалізації аморфних напівпровідників.</w:t>
      </w:r>
    </w:p>
    <w:p w:rsidR="00E10FBA" w:rsidRDefault="00E10FBA" w:rsidP="004234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403246">
        <w:rPr>
          <w:rFonts w:ascii="Times New Roman" w:hAnsi="Times New Roman" w:cs="Times New Roman"/>
          <w:sz w:val="24"/>
          <w:szCs w:val="24"/>
        </w:rPr>
        <w:t>Контроль фазового стану плівкових кремнієвих матеріалів</w:t>
      </w:r>
      <w:r w:rsidR="00BF7FD5">
        <w:rPr>
          <w:rFonts w:ascii="Times New Roman" w:hAnsi="Times New Roman" w:cs="Times New Roman"/>
          <w:sz w:val="24"/>
          <w:szCs w:val="24"/>
        </w:rPr>
        <w:t xml:space="preserve"> за допомогою</w:t>
      </w:r>
      <w:r w:rsidR="009E1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131">
        <w:rPr>
          <w:rFonts w:ascii="Times New Roman" w:hAnsi="Times New Roman" w:cs="Times New Roman"/>
          <w:sz w:val="24"/>
          <w:szCs w:val="24"/>
        </w:rPr>
        <w:t>раманівського</w:t>
      </w:r>
      <w:proofErr w:type="spellEnd"/>
      <w:r w:rsidR="009E1131">
        <w:rPr>
          <w:rFonts w:ascii="Times New Roman" w:hAnsi="Times New Roman" w:cs="Times New Roman"/>
          <w:sz w:val="24"/>
          <w:szCs w:val="24"/>
        </w:rPr>
        <w:t xml:space="preserve"> розсіяння.</w:t>
      </w:r>
    </w:p>
    <w:p w:rsidR="00382535" w:rsidRPr="00403246" w:rsidRDefault="00382535" w:rsidP="00242DF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242DFE" w:rsidRDefault="00242DFE" w:rsidP="00242D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ЛІТЕРАТУРА</w:t>
      </w:r>
    </w:p>
    <w:p w:rsidR="00182FE5" w:rsidRPr="00382535" w:rsidRDefault="00382535" w:rsidP="00382535">
      <w:pPr>
        <w:widowControl w:val="0"/>
        <w:tabs>
          <w:tab w:val="left" w:pos="540"/>
        </w:tabs>
        <w:suppressAutoHyphens/>
        <w:spacing w:after="0" w:line="360" w:lineRule="auto"/>
        <w:ind w:right="-5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3825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1. </w:t>
      </w:r>
      <w:r w:rsidR="00182FE5" w:rsidRPr="003825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182FE5" w:rsidRPr="00382535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Конозенк</w:t>
      </w:r>
      <w:r w:rsidRPr="00382535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proofErr w:type="spellEnd"/>
      <w:r w:rsidRPr="003825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И.Д. </w:t>
      </w:r>
      <w:r w:rsidR="00182FE5" w:rsidRPr="003825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Радиационные эффекты в </w:t>
      </w:r>
      <w:r w:rsidR="00182FE5" w:rsidRPr="00382535">
        <w:rPr>
          <w:rFonts w:ascii="Times New Roman" w:hAnsi="Times New Roman" w:cs="Times New Roman"/>
          <w:color w:val="000000"/>
          <w:sz w:val="24"/>
          <w:szCs w:val="24"/>
          <w:lang w:val="en-US"/>
        </w:rPr>
        <w:t>Si</w:t>
      </w:r>
      <w:r w:rsidR="00182FE5" w:rsidRPr="00382535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="00182FE5" w:rsidRPr="00382535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="00182FE5" w:rsidRPr="003825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Киев, </w:t>
      </w:r>
      <w:r w:rsidR="00182FE5" w:rsidRPr="00382535">
        <w:rPr>
          <w:rFonts w:ascii="Times New Roman" w:hAnsi="Times New Roman" w:cs="Times New Roman"/>
          <w:color w:val="000000"/>
          <w:sz w:val="24"/>
          <w:szCs w:val="24"/>
        </w:rPr>
        <w:t xml:space="preserve">Наукова </w:t>
      </w:r>
      <w:r w:rsidR="00182FE5" w:rsidRPr="003825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думка, </w:t>
      </w:r>
      <w:r w:rsidR="00182FE5" w:rsidRPr="00382535">
        <w:rPr>
          <w:rFonts w:ascii="Times New Roman" w:hAnsi="Times New Roman" w:cs="Times New Roman"/>
          <w:color w:val="000000"/>
          <w:sz w:val="24"/>
          <w:szCs w:val="24"/>
        </w:rPr>
        <w:t>1974</w:t>
      </w:r>
      <w:r w:rsidR="00182FE5" w:rsidRPr="00382535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="00182FE5" w:rsidRPr="00382535">
        <w:rPr>
          <w:rFonts w:ascii="Times New Roman" w:hAnsi="Times New Roman" w:cs="Times New Roman"/>
          <w:color w:val="000000"/>
          <w:sz w:val="24"/>
          <w:szCs w:val="24"/>
        </w:rPr>
        <w:t>-199</w:t>
      </w:r>
      <w:r w:rsidR="00182FE5" w:rsidRPr="003825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с. </w:t>
      </w:r>
    </w:p>
    <w:p w:rsidR="00182FE5" w:rsidRPr="00382535" w:rsidRDefault="00382535" w:rsidP="00382535">
      <w:pPr>
        <w:tabs>
          <w:tab w:val="left" w:pos="540"/>
        </w:tabs>
        <w:spacing w:after="0" w:line="360" w:lineRule="auto"/>
        <w:ind w:right="-5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2</w:t>
      </w:r>
      <w:r w:rsidRPr="003825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 w:rsidR="00182FE5" w:rsidRPr="00382535">
        <w:rPr>
          <w:rFonts w:ascii="Times New Roman" w:hAnsi="Times New Roman" w:cs="Times New Roman"/>
          <w:color w:val="000000"/>
          <w:sz w:val="24"/>
          <w:szCs w:val="24"/>
          <w:lang w:val="ru-RU"/>
        </w:rPr>
        <w:t>Емцев В.В.</w:t>
      </w:r>
      <w:r w:rsidR="00182FE5" w:rsidRPr="0038253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82FE5" w:rsidRPr="00382535">
        <w:rPr>
          <w:rFonts w:ascii="Times New Roman" w:hAnsi="Times New Roman" w:cs="Times New Roman"/>
          <w:color w:val="000000"/>
          <w:sz w:val="24"/>
          <w:szCs w:val="24"/>
          <w:lang w:val="ru-RU"/>
        </w:rPr>
        <w:t>Машовец</w:t>
      </w:r>
      <w:proofErr w:type="spellEnd"/>
      <w:r w:rsidR="00182FE5" w:rsidRPr="003825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Т.В. Примеси и точечные дефекты в полупроводниках.</w:t>
      </w:r>
      <w:r w:rsidR="00182FE5" w:rsidRPr="00382535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="00182FE5" w:rsidRPr="003825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М.: Радио и связь, </w:t>
      </w:r>
      <w:r w:rsidR="00182FE5" w:rsidRPr="00382535">
        <w:rPr>
          <w:rFonts w:ascii="Times New Roman" w:hAnsi="Times New Roman" w:cs="Times New Roman"/>
          <w:color w:val="000000"/>
          <w:sz w:val="24"/>
          <w:szCs w:val="24"/>
        </w:rPr>
        <w:t>1981</w:t>
      </w:r>
      <w:r w:rsidR="00182FE5" w:rsidRPr="00382535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="00182FE5" w:rsidRPr="00382535">
        <w:rPr>
          <w:rFonts w:ascii="Times New Roman" w:hAnsi="Times New Roman" w:cs="Times New Roman"/>
          <w:color w:val="000000"/>
          <w:sz w:val="24"/>
          <w:szCs w:val="24"/>
        </w:rPr>
        <w:t>- 248</w:t>
      </w:r>
      <w:r w:rsidR="00182FE5" w:rsidRPr="00382535">
        <w:rPr>
          <w:rFonts w:ascii="Times New Roman" w:hAnsi="Times New Roman" w:cs="Times New Roman"/>
          <w:color w:val="000000"/>
          <w:sz w:val="24"/>
          <w:szCs w:val="24"/>
          <w:lang w:val="ru-RU"/>
        </w:rPr>
        <w:t>с.</w:t>
      </w:r>
    </w:p>
    <w:p w:rsidR="00182FE5" w:rsidRPr="00382535" w:rsidRDefault="00242DFE" w:rsidP="00182FE5">
      <w:pPr>
        <w:pStyle w:val="1"/>
        <w:keepNext w:val="0"/>
        <w:tabs>
          <w:tab w:val="left" w:pos="540"/>
        </w:tabs>
        <w:spacing w:line="360" w:lineRule="auto"/>
        <w:ind w:right="-5"/>
        <w:jc w:val="both"/>
        <w:rPr>
          <w:sz w:val="24"/>
          <w:szCs w:val="24"/>
          <w:lang w:val="ru-RU"/>
        </w:rPr>
      </w:pPr>
      <w:r w:rsidRPr="00382535">
        <w:rPr>
          <w:sz w:val="24"/>
          <w:szCs w:val="24"/>
        </w:rPr>
        <w:t>3.</w:t>
      </w:r>
      <w:r w:rsidR="00182FE5" w:rsidRPr="00382535">
        <w:rPr>
          <w:sz w:val="24"/>
          <w:szCs w:val="24"/>
          <w:lang w:val="ru-RU"/>
        </w:rPr>
        <w:t xml:space="preserve"> Бабич В.М.  Кисло</w:t>
      </w:r>
      <w:r w:rsidR="00382535">
        <w:rPr>
          <w:sz w:val="24"/>
          <w:szCs w:val="24"/>
          <w:lang w:val="ru-RU"/>
        </w:rPr>
        <w:t>род в монокристаллах кремния.- Киев</w:t>
      </w:r>
      <w:r w:rsidR="00182FE5" w:rsidRPr="00382535">
        <w:rPr>
          <w:sz w:val="24"/>
          <w:szCs w:val="24"/>
          <w:lang w:val="ru-RU"/>
        </w:rPr>
        <w:t>.: «</w:t>
      </w:r>
      <w:proofErr w:type="spellStart"/>
      <w:r w:rsidR="00182FE5" w:rsidRPr="00382535">
        <w:rPr>
          <w:sz w:val="24"/>
          <w:szCs w:val="24"/>
          <w:lang w:val="ru-RU"/>
        </w:rPr>
        <w:t>Інтерпрес</w:t>
      </w:r>
      <w:proofErr w:type="spellEnd"/>
      <w:r w:rsidR="00182FE5" w:rsidRPr="00382535">
        <w:rPr>
          <w:sz w:val="24"/>
          <w:szCs w:val="24"/>
          <w:lang w:val="ru-RU"/>
        </w:rPr>
        <w:t xml:space="preserve"> ЛТД», 1997.- 240 </w:t>
      </w:r>
      <w:proofErr w:type="gramStart"/>
      <w:r w:rsidR="00182FE5" w:rsidRPr="00382535">
        <w:rPr>
          <w:sz w:val="24"/>
          <w:szCs w:val="24"/>
          <w:lang w:val="ru-RU"/>
        </w:rPr>
        <w:t>с</w:t>
      </w:r>
      <w:proofErr w:type="gramEnd"/>
      <w:r w:rsidR="00182FE5" w:rsidRPr="00382535">
        <w:rPr>
          <w:sz w:val="24"/>
          <w:szCs w:val="24"/>
          <w:lang w:val="ru-RU"/>
        </w:rPr>
        <w:t>.</w:t>
      </w:r>
    </w:p>
    <w:p w:rsidR="00382535" w:rsidRPr="00382535" w:rsidRDefault="00242DFE" w:rsidP="00382535">
      <w:pPr>
        <w:tabs>
          <w:tab w:val="left" w:pos="540"/>
        </w:tabs>
        <w:spacing w:after="0" w:line="360" w:lineRule="auto"/>
        <w:ind w:right="-5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382535">
        <w:rPr>
          <w:rFonts w:ascii="Times New Roman" w:hAnsi="Times New Roman" w:cs="Times New Roman"/>
          <w:sz w:val="24"/>
          <w:szCs w:val="24"/>
        </w:rPr>
        <w:t>4.</w:t>
      </w:r>
      <w:r w:rsidR="00382535" w:rsidRPr="00382535">
        <w:rPr>
          <w:rFonts w:ascii="Times New Roman" w:hAnsi="Times New Roman" w:cs="Times New Roman"/>
          <w:sz w:val="24"/>
          <w:szCs w:val="24"/>
        </w:rPr>
        <w:t xml:space="preserve"> </w:t>
      </w:r>
      <w:r w:rsidR="00382535" w:rsidRPr="00382535">
        <w:rPr>
          <w:rFonts w:ascii="Times New Roman" w:hAnsi="Times New Roman" w:cs="Times New Roman"/>
          <w:color w:val="000000"/>
          <w:sz w:val="24"/>
          <w:szCs w:val="24"/>
          <w:lang w:val="ru-RU"/>
        </w:rPr>
        <w:t>Смирнов Л.С. Вопросы радиационной технологии полупроводников.</w:t>
      </w:r>
      <w:r w:rsidR="00382535" w:rsidRPr="00382535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="00382535" w:rsidRPr="003825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Новосибирск, Наука, </w:t>
      </w:r>
      <w:r w:rsidR="00382535" w:rsidRPr="00382535">
        <w:rPr>
          <w:rFonts w:ascii="Times New Roman" w:hAnsi="Times New Roman" w:cs="Times New Roman"/>
          <w:color w:val="000000"/>
          <w:sz w:val="24"/>
          <w:szCs w:val="24"/>
        </w:rPr>
        <w:t>1980.</w:t>
      </w:r>
      <w:r w:rsidR="00382535" w:rsidRPr="00382535">
        <w:rPr>
          <w:rFonts w:ascii="Times New Roman" w:hAnsi="Times New Roman" w:cs="Times New Roman"/>
          <w:color w:val="000000"/>
          <w:sz w:val="24"/>
          <w:szCs w:val="24"/>
          <w:lang w:val="ru-RU"/>
        </w:rPr>
        <w:t>-</w:t>
      </w:r>
      <w:r w:rsidR="00382535" w:rsidRPr="00382535">
        <w:rPr>
          <w:rFonts w:ascii="Times New Roman" w:hAnsi="Times New Roman" w:cs="Times New Roman"/>
          <w:color w:val="000000"/>
          <w:sz w:val="24"/>
          <w:szCs w:val="24"/>
        </w:rPr>
        <w:t xml:space="preserve"> 294</w:t>
      </w:r>
      <w:r w:rsidR="00382535" w:rsidRPr="00382535">
        <w:rPr>
          <w:rFonts w:ascii="Times New Roman" w:hAnsi="Times New Roman" w:cs="Times New Roman"/>
          <w:color w:val="000000"/>
          <w:sz w:val="24"/>
          <w:szCs w:val="24"/>
          <w:lang w:val="ru-RU"/>
        </w:rPr>
        <w:t>с.</w:t>
      </w:r>
    </w:p>
    <w:p w:rsidR="00242DFE" w:rsidRDefault="00242DFE" w:rsidP="00382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82535">
        <w:rPr>
          <w:rFonts w:ascii="Times New Roman" w:hAnsi="Times New Roman" w:cs="Times New Roman"/>
          <w:sz w:val="24"/>
          <w:szCs w:val="24"/>
        </w:rPr>
        <w:t>5.</w:t>
      </w:r>
      <w:r w:rsidR="00382535" w:rsidRPr="003825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82535" w:rsidRPr="00382535">
        <w:rPr>
          <w:rFonts w:ascii="Times New Roman" w:hAnsi="Times New Roman" w:cs="Times New Roman"/>
          <w:sz w:val="24"/>
          <w:szCs w:val="24"/>
          <w:lang w:val="en-US"/>
        </w:rPr>
        <w:t>Metal-Induced Crystallization.</w:t>
      </w:r>
      <w:proofErr w:type="gramEnd"/>
      <w:r w:rsidR="00382535" w:rsidRPr="003825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82535" w:rsidRPr="00382535">
        <w:rPr>
          <w:rFonts w:ascii="Times New Roman" w:hAnsi="Times New Roman" w:cs="Times New Roman"/>
          <w:sz w:val="24"/>
          <w:szCs w:val="24"/>
          <w:lang w:val="en-US"/>
        </w:rPr>
        <w:t>Fundamentals and Applications</w:t>
      </w:r>
      <w:r w:rsidR="00382535" w:rsidRPr="0038253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82535" w:rsidRPr="00382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535" w:rsidRPr="00382535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382535" w:rsidRPr="0038253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82535" w:rsidRPr="00382535">
        <w:rPr>
          <w:rFonts w:ascii="Times New Roman" w:hAnsi="Times New Roman" w:cs="Times New Roman"/>
          <w:sz w:val="24"/>
          <w:szCs w:val="24"/>
          <w:lang w:val="en-US"/>
        </w:rPr>
        <w:t>Zumin</w:t>
      </w:r>
      <w:proofErr w:type="spellEnd"/>
      <w:r w:rsidR="00382535" w:rsidRPr="00382535">
        <w:rPr>
          <w:rFonts w:ascii="Times New Roman" w:hAnsi="Times New Roman" w:cs="Times New Roman"/>
          <w:sz w:val="24"/>
          <w:szCs w:val="24"/>
          <w:lang w:val="en-US"/>
        </w:rPr>
        <w:t xml:space="preserve"> Wang. </w:t>
      </w:r>
      <w:r w:rsidR="00382535" w:rsidRPr="00382535">
        <w:rPr>
          <w:rFonts w:ascii="Times New Roman" w:hAnsi="Times New Roman" w:cs="Times New Roman"/>
          <w:sz w:val="24"/>
          <w:szCs w:val="24"/>
          <w:lang w:val="ru-RU"/>
        </w:rPr>
        <w:t xml:space="preserve">2015 </w:t>
      </w:r>
      <w:proofErr w:type="spellStart"/>
      <w:r w:rsidR="00382535" w:rsidRPr="00382535">
        <w:rPr>
          <w:rFonts w:ascii="Times New Roman" w:hAnsi="Times New Roman" w:cs="Times New Roman"/>
          <w:sz w:val="24"/>
          <w:szCs w:val="24"/>
          <w:lang w:val="ru-RU"/>
        </w:rPr>
        <w:t>by</w:t>
      </w:r>
      <w:proofErr w:type="spellEnd"/>
      <w:r w:rsidR="00382535" w:rsidRPr="0038253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82535" w:rsidRPr="00382535">
        <w:rPr>
          <w:rFonts w:ascii="Times New Roman" w:hAnsi="Times New Roman" w:cs="Times New Roman"/>
          <w:sz w:val="24"/>
          <w:szCs w:val="24"/>
          <w:lang w:val="ru-RU"/>
        </w:rPr>
        <w:t>Taylor</w:t>
      </w:r>
      <w:proofErr w:type="spellEnd"/>
      <w:r w:rsidR="00382535" w:rsidRPr="00382535">
        <w:rPr>
          <w:rFonts w:ascii="Times New Roman" w:hAnsi="Times New Roman" w:cs="Times New Roman"/>
          <w:sz w:val="24"/>
          <w:szCs w:val="24"/>
          <w:lang w:val="ru-RU"/>
        </w:rPr>
        <w:t xml:space="preserve"> &amp; </w:t>
      </w:r>
      <w:proofErr w:type="spellStart"/>
      <w:r w:rsidR="00382535" w:rsidRPr="00382535">
        <w:rPr>
          <w:rFonts w:ascii="Times New Roman" w:hAnsi="Times New Roman" w:cs="Times New Roman"/>
          <w:sz w:val="24"/>
          <w:szCs w:val="24"/>
          <w:lang w:val="ru-RU"/>
        </w:rPr>
        <w:t>Francis</w:t>
      </w:r>
      <w:proofErr w:type="spellEnd"/>
      <w:r w:rsidR="00382535" w:rsidRPr="0038253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82535" w:rsidRPr="00382535">
        <w:rPr>
          <w:rFonts w:ascii="Times New Roman" w:hAnsi="Times New Roman" w:cs="Times New Roman"/>
          <w:sz w:val="24"/>
          <w:szCs w:val="24"/>
          <w:lang w:val="ru-RU"/>
        </w:rPr>
        <w:t>Group</w:t>
      </w:r>
      <w:proofErr w:type="spellEnd"/>
      <w:r w:rsidR="00382535" w:rsidRPr="00382535">
        <w:rPr>
          <w:rFonts w:ascii="Times New Roman" w:hAnsi="Times New Roman" w:cs="Times New Roman"/>
          <w:sz w:val="24"/>
          <w:szCs w:val="24"/>
          <w:lang w:val="ru-RU"/>
        </w:rPr>
        <w:t>, LLC</w:t>
      </w:r>
      <w:r w:rsidR="00382535" w:rsidRPr="00382535">
        <w:rPr>
          <w:rFonts w:ascii="Times New Roman" w:hAnsi="Times New Roman" w:cs="Times New Roman"/>
          <w:sz w:val="24"/>
          <w:szCs w:val="24"/>
          <w:lang w:val="en-US"/>
        </w:rPr>
        <w:t>. -315 p.</w:t>
      </w:r>
    </w:p>
    <w:p w:rsidR="001D7CA4" w:rsidRDefault="001D7CA4" w:rsidP="00382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D7CA4" w:rsidRDefault="001D7CA4" w:rsidP="00382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403246" w:rsidRDefault="00403246" w:rsidP="00382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D7CA4" w:rsidRDefault="001D7CA4" w:rsidP="00382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Перелік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додаткових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питань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затверджено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науковим семінаром ЛРТ 2 травня 2018 р. (протокол №4)</w:t>
      </w:r>
    </w:p>
    <w:p w:rsidR="001D7CA4" w:rsidRDefault="001D7CA4" w:rsidP="00382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7CA4" w:rsidRDefault="001D7CA4" w:rsidP="00382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Керівник семінару</w:t>
      </w:r>
    </w:p>
    <w:p w:rsidR="001D7CA4" w:rsidRDefault="001D7CA4" w:rsidP="00382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докт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фіз..-мат. наук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Неймаш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В.Б.</w:t>
      </w:r>
    </w:p>
    <w:p w:rsidR="001D7CA4" w:rsidRDefault="001D7CA4" w:rsidP="00382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7CA4" w:rsidRDefault="001D7CA4" w:rsidP="00382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Секретар    </w:t>
      </w:r>
    </w:p>
    <w:p w:rsidR="001D7CA4" w:rsidRPr="001D7CA4" w:rsidRDefault="001D7CA4" w:rsidP="00382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канд. фіз..-мат. наук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Красько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М.М.                                                                                                    </w:t>
      </w:r>
    </w:p>
    <w:sectPr w:rsidR="001D7CA4" w:rsidRPr="001D7CA4" w:rsidSect="00382535">
      <w:pgSz w:w="11906" w:h="16838"/>
      <w:pgMar w:top="1134" w:right="424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E7A62"/>
    <w:multiLevelType w:val="hybridMultilevel"/>
    <w:tmpl w:val="84F07AD0"/>
    <w:lvl w:ilvl="0" w:tplc="50F0941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/>
  <w:rsids>
    <w:rsidRoot w:val="00423473"/>
    <w:rsid w:val="000A7B66"/>
    <w:rsid w:val="00182FE5"/>
    <w:rsid w:val="001D7CA4"/>
    <w:rsid w:val="001E1EE0"/>
    <w:rsid w:val="00242DFE"/>
    <w:rsid w:val="002856A3"/>
    <w:rsid w:val="002A7E6D"/>
    <w:rsid w:val="00312C88"/>
    <w:rsid w:val="00382535"/>
    <w:rsid w:val="00403246"/>
    <w:rsid w:val="00413CE3"/>
    <w:rsid w:val="00423473"/>
    <w:rsid w:val="00487E98"/>
    <w:rsid w:val="00617C4D"/>
    <w:rsid w:val="0064202D"/>
    <w:rsid w:val="007C34AD"/>
    <w:rsid w:val="00936F26"/>
    <w:rsid w:val="009D5C5F"/>
    <w:rsid w:val="009E1131"/>
    <w:rsid w:val="00A630A3"/>
    <w:rsid w:val="00AF4523"/>
    <w:rsid w:val="00BF7FD5"/>
    <w:rsid w:val="00CB2EFF"/>
    <w:rsid w:val="00CE72C2"/>
    <w:rsid w:val="00DD39B8"/>
    <w:rsid w:val="00DF4D06"/>
    <w:rsid w:val="00E10FBA"/>
    <w:rsid w:val="00E539CE"/>
    <w:rsid w:val="00F14C28"/>
    <w:rsid w:val="00F17A2C"/>
    <w:rsid w:val="00FB4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C4D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rsid w:val="00182FE5"/>
    <w:pPr>
      <w:keepNext/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60B71-35A1-4B98-AEBA-1FB770E8D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Philips_01</dc:creator>
  <cp:lastModifiedBy>Philips_01</cp:lastModifiedBy>
  <cp:revision>2</cp:revision>
  <dcterms:created xsi:type="dcterms:W3CDTF">2018-05-02T07:54:00Z</dcterms:created>
  <dcterms:modified xsi:type="dcterms:W3CDTF">2018-05-02T12:30:00Z</dcterms:modified>
</cp:coreProperties>
</file>