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95D" w:rsidRPr="0001586E" w:rsidRDefault="0009195D" w:rsidP="0009195D">
      <w:pPr>
        <w:pStyle w:val="Heading1"/>
        <w:rPr>
          <w:sz w:val="28"/>
        </w:rPr>
      </w:pPr>
      <w:r w:rsidRPr="0001586E">
        <w:rPr>
          <w:sz w:val="28"/>
        </w:rPr>
        <w:t>ІНДУКОВАНА ОЛОВОМ КРИСТАЛІЗАЦІЯ АМОРФНОГО КРЕМНІЮ ПІД ЛАЗЕРНИМ ОПРОМІНЕННЯМ</w:t>
      </w:r>
    </w:p>
    <w:p w:rsidR="0001586E" w:rsidRPr="0001586E" w:rsidRDefault="0001586E" w:rsidP="0001586E">
      <w:pPr>
        <w:pStyle w:val="Heading220"/>
        <w:keepNext/>
        <w:keepLines/>
        <w:shd w:val="clear" w:color="auto" w:fill="auto"/>
        <w:spacing w:line="240" w:lineRule="auto"/>
        <w:ind w:left="120"/>
        <w:rPr>
          <w:rFonts w:ascii="Times New Roman" w:hAnsi="Times New Roman" w:cs="Times New Roman"/>
          <w:b/>
          <w:sz w:val="24"/>
          <w:szCs w:val="28"/>
          <w:lang w:val="ru-RU"/>
        </w:rPr>
      </w:pPr>
    </w:p>
    <w:p w:rsidR="0009195D" w:rsidRPr="0001586E" w:rsidRDefault="0009195D" w:rsidP="0001586E">
      <w:pPr>
        <w:pStyle w:val="Heading220"/>
        <w:keepNext/>
        <w:keepLines/>
        <w:shd w:val="clear" w:color="auto" w:fill="auto"/>
        <w:spacing w:line="240" w:lineRule="auto"/>
        <w:ind w:left="120"/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01586E">
        <w:rPr>
          <w:rFonts w:ascii="Times New Roman" w:hAnsi="Times New Roman" w:cs="Times New Roman"/>
          <w:b/>
          <w:sz w:val="24"/>
          <w:szCs w:val="28"/>
          <w:lang w:val="ru-RU"/>
        </w:rPr>
        <w:t xml:space="preserve">Ілля </w:t>
      </w:r>
      <w:r w:rsidRPr="0001586E">
        <w:rPr>
          <w:rFonts w:ascii="Times New Roman" w:hAnsi="Times New Roman" w:cs="Times New Roman"/>
          <w:b/>
          <w:color w:val="000000"/>
          <w:sz w:val="24"/>
          <w:szCs w:val="28"/>
          <w:lang w:val="uk-UA" w:eastAsia="uk-UA" w:bidi="uk-UA"/>
        </w:rPr>
        <w:t>Ольховик, Володимир Нейм</w:t>
      </w:r>
      <w:r w:rsidRPr="0001586E">
        <w:rPr>
          <w:rFonts w:ascii="Times New Roman" w:hAnsi="Times New Roman" w:cs="Times New Roman"/>
          <w:b/>
          <w:sz w:val="24"/>
          <w:szCs w:val="28"/>
          <w:lang w:val="ru-RU"/>
        </w:rPr>
        <w:t>аш</w:t>
      </w:r>
      <w:r w:rsidRPr="0001586E">
        <w:rPr>
          <w:rFonts w:ascii="Times New Roman" w:hAnsi="Times New Roman" w:cs="Times New Roman"/>
          <w:b/>
          <w:color w:val="000000"/>
          <w:sz w:val="24"/>
          <w:szCs w:val="28"/>
          <w:lang w:val="uk-UA" w:eastAsia="uk-UA" w:bidi="uk-UA"/>
        </w:rPr>
        <w:t>, Віктор Мельник</w:t>
      </w:r>
    </w:p>
    <w:p w:rsidR="0009195D" w:rsidRPr="0001586E" w:rsidRDefault="0009195D" w:rsidP="00174ED9">
      <w:pPr>
        <w:pStyle w:val="Heading20"/>
        <w:keepNext/>
        <w:keepLines/>
        <w:shd w:val="clear" w:color="auto" w:fill="auto"/>
        <w:tabs>
          <w:tab w:val="left" w:pos="2329"/>
        </w:tabs>
        <w:spacing w:after="188" w:line="240" w:lineRule="auto"/>
        <w:ind w:left="720" w:right="1100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bookmarkStart w:id="0" w:name="bookmark2"/>
      <w:r w:rsidRPr="0001586E">
        <w:rPr>
          <w:rStyle w:val="Heading210pt"/>
          <w:rFonts w:ascii="Times New Roman" w:hAnsi="Times New Roman" w:cs="Times New Roman"/>
          <w:i w:val="0"/>
          <w:sz w:val="24"/>
          <w:szCs w:val="28"/>
          <w:lang w:val="uk-UA"/>
        </w:rPr>
        <w:t xml:space="preserve">Інститут </w:t>
      </w:r>
      <w:r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>фізики Н</w:t>
      </w:r>
      <w:r w:rsidRPr="0001586E">
        <w:rPr>
          <w:rFonts w:ascii="Times New Roman" w:hAnsi="Times New Roman" w:cs="Times New Roman"/>
          <w:sz w:val="24"/>
          <w:szCs w:val="28"/>
          <w:lang w:val="ru-RU"/>
        </w:rPr>
        <w:t>А</w:t>
      </w:r>
      <w:r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 xml:space="preserve">Н України, </w:t>
      </w:r>
      <w:r w:rsidRPr="0001586E">
        <w:rPr>
          <w:rStyle w:val="Heading210pt"/>
          <w:rFonts w:ascii="Times New Roman" w:hAnsi="Times New Roman" w:cs="Times New Roman"/>
          <w:i w:val="0"/>
          <w:sz w:val="24"/>
          <w:szCs w:val="28"/>
          <w:lang w:val="uk-UA" w:eastAsia="uk-UA" w:bidi="uk-UA"/>
        </w:rPr>
        <w:t>м.</w:t>
      </w:r>
      <w:r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 xml:space="preserve"> Київ проспект </w:t>
      </w:r>
      <w:r w:rsidRPr="0001586E">
        <w:rPr>
          <w:rFonts w:ascii="Times New Roman" w:hAnsi="Times New Roman" w:cs="Times New Roman"/>
          <w:sz w:val="24"/>
          <w:szCs w:val="28"/>
          <w:lang w:val="ru-RU"/>
        </w:rPr>
        <w:t>н</w:t>
      </w:r>
      <w:r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>ауки 46</w:t>
      </w:r>
      <w:bookmarkEnd w:id="0"/>
    </w:p>
    <w:p w:rsidR="0009195D" w:rsidRPr="0001586E" w:rsidRDefault="0001586E" w:rsidP="0001586E">
      <w:pPr>
        <w:pStyle w:val="Bodytext20"/>
        <w:shd w:val="clear" w:color="auto" w:fill="auto"/>
        <w:spacing w:before="0" w:line="240" w:lineRule="auto"/>
        <w:ind w:right="220" w:firstLine="1000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 xml:space="preserve">Методом 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 xml:space="preserve">комбінашйного розсіювання світла тонко плівковими структурами 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Si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val="uk-UA" w:bidi="en-US"/>
        </w:rPr>
        <w:t>-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S</w:t>
      </w:r>
      <w:r>
        <w:rPr>
          <w:rFonts w:ascii="Times New Roman" w:hAnsi="Times New Roman" w:cs="Times New Roman"/>
          <w:color w:val="000000"/>
          <w:sz w:val="24"/>
          <w:szCs w:val="28"/>
          <w:lang w:bidi="en-US"/>
        </w:rPr>
        <w:t>n</w:t>
      </w:r>
      <w:r w:rsidRPr="0001586E">
        <w:rPr>
          <w:rFonts w:ascii="Times New Roman" w:hAnsi="Times New Roman" w:cs="Times New Roman"/>
          <w:color w:val="000000"/>
          <w:sz w:val="24"/>
          <w:szCs w:val="28"/>
          <w:lang w:val="ru-RU" w:bidi="en-US"/>
        </w:rPr>
        <w:t>-</w:t>
      </w:r>
      <w:r>
        <w:rPr>
          <w:rFonts w:ascii="Times New Roman" w:hAnsi="Times New Roman" w:cs="Times New Roman"/>
          <w:color w:val="000000"/>
          <w:sz w:val="24"/>
          <w:szCs w:val="28"/>
          <w:lang w:bidi="en-US"/>
        </w:rPr>
        <w:t>Si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val="uk-UA" w:bidi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8"/>
          <w:lang w:val="uk-UA" w:bidi="en-US"/>
        </w:rPr>
        <w:t xml:space="preserve">досліджено 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 xml:space="preserve">процеси індукованої оловом кристалізації аморфного кремнію під </w:t>
      </w:r>
      <w:r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 xml:space="preserve">дією лазерного опромінення. 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 xml:space="preserve">Аналіз спектрів комбінаційного розсіювання </w:t>
      </w:r>
      <w:r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>в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 xml:space="preserve">икорисіатю для </w:t>
      </w:r>
      <w:r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>визначення спів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>ідношсння аморфної і кристалічної фаз кремнію та розміру кристал</w:t>
      </w:r>
      <w:r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 xml:space="preserve">ів </w:t>
      </w:r>
      <w:r>
        <w:rPr>
          <w:rFonts w:ascii="Times New Roman" w:hAnsi="Times New Roman" w:cs="Times New Roman"/>
          <w:color w:val="000000"/>
          <w:sz w:val="24"/>
          <w:szCs w:val="28"/>
          <w:lang w:eastAsia="uk-UA" w:bidi="uk-UA"/>
        </w:rPr>
        <w:t>Si</w:t>
      </w:r>
      <w:r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>що утворюються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 xml:space="preserve"> в матриці аморфного 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Si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val="uk-UA" w:bidi="en-US"/>
        </w:rPr>
        <w:t xml:space="preserve"> 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>в процесі лазерною опромінення</w:t>
      </w:r>
      <w:r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>.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 xml:space="preserve">Укспериментально 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 xml:space="preserve">визначена та проаналізована залежність розмірів та </w:t>
      </w:r>
      <w:r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>концентрації нанокристалів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 xml:space="preserve"> 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Si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val="uk-UA" w:bidi="en-US"/>
        </w:rPr>
        <w:t xml:space="preserve"> 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>ві</w:t>
      </w:r>
      <w:r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>д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 xml:space="preserve"> потужності лазерних імпульсів тривалістю 150 мк</w:t>
      </w:r>
      <w:r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>с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 xml:space="preserve"> з довжиною хвилі </w:t>
      </w:r>
      <w:r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>1070 н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>м</w:t>
      </w:r>
      <w:r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>.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 xml:space="preserve"> Плівковий композит «нанокристали 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Si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val="uk-UA" w:bidi="en-US"/>
        </w:rPr>
        <w:t xml:space="preserve"> 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>в матриці аморфно</w:t>
      </w:r>
      <w:r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>го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 xml:space="preserve"> 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S</w:t>
      </w:r>
      <w:r>
        <w:rPr>
          <w:rFonts w:ascii="Times New Roman" w:hAnsi="Times New Roman" w:cs="Times New Roman"/>
          <w:color w:val="000000"/>
          <w:sz w:val="24"/>
          <w:szCs w:val="28"/>
          <w:lang w:bidi="en-US"/>
        </w:rPr>
        <w:t>i</w:t>
      </w:r>
      <w:r>
        <w:rPr>
          <w:rFonts w:ascii="Times New Roman" w:hAnsi="Times New Roman" w:cs="Times New Roman"/>
          <w:color w:val="000000"/>
          <w:sz w:val="24"/>
          <w:szCs w:val="28"/>
          <w:lang w:val="uk-UA" w:bidi="en-US"/>
        </w:rPr>
        <w:t xml:space="preserve">» 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val="uk-UA" w:bidi="en-US"/>
        </w:rPr>
        <w:t>(</w:t>
      </w:r>
      <w:proofErr w:type="spellStart"/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nc</w:t>
      </w:r>
      <w:proofErr w:type="spellEnd"/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val="uk-UA" w:bidi="en-US"/>
        </w:rPr>
        <w:t>-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Si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val="uk-UA" w:bidi="en-US"/>
        </w:rPr>
        <w:t>)</w:t>
      </w:r>
      <w:r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 xml:space="preserve"> вважається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 xml:space="preserve"> перспективним матеріалом для наступного покоління сонячних елем</w:t>
      </w:r>
      <w:r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>ентів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 xml:space="preserve"> (СЕ)</w:t>
      </w:r>
      <w:r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 xml:space="preserve"> на квантових 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>точках</w:t>
      </w:r>
      <w:r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>.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 xml:space="preserve"> Це зумовлено тим, шо він мас ряд фізичних властивостей, актуальних</w:t>
      </w:r>
      <w:r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 xml:space="preserve"> для 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>приладів фотоелектричного перетворений енергії Сонця</w:t>
      </w:r>
      <w:r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>: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 xml:space="preserve"> квазі-прямо</w:t>
      </w:r>
      <w:r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>зо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 xml:space="preserve">нний механізм </w:t>
      </w:r>
      <w:r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>п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>оглинання світл</w:t>
      </w:r>
      <w:bookmarkStart w:id="1" w:name="_GoBack"/>
      <w:bookmarkEnd w:id="1"/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>а, залежність ширини забороненої зони ви розміру нанокрис</w:t>
      </w:r>
      <w:r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>тал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>ів</w:t>
      </w:r>
      <w:r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 xml:space="preserve">, 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>стійкість до ефекту Стеблера-Вронського, придатність ло формування на гнучких підкладках</w:t>
      </w:r>
      <w:r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>.</w:t>
      </w:r>
    </w:p>
    <w:p w:rsidR="0009195D" w:rsidRPr="0001586E" w:rsidRDefault="0009195D" w:rsidP="0001586E">
      <w:pPr>
        <w:pStyle w:val="Bodytext20"/>
        <w:shd w:val="clear" w:color="auto" w:fill="auto"/>
        <w:spacing w:before="0" w:line="240" w:lineRule="auto"/>
        <w:ind w:right="220" w:firstLine="560"/>
        <w:rPr>
          <w:rFonts w:ascii="Times New Roman" w:hAnsi="Times New Roman" w:cs="Times New Roman"/>
          <w:sz w:val="24"/>
          <w:szCs w:val="28"/>
          <w:lang w:val="uk-UA"/>
        </w:rPr>
      </w:pPr>
      <w:r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 xml:space="preserve">Починаючи приблизно з інтенсивності 5,5 </w:t>
      </w:r>
      <w:r w:rsidR="000B5A19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>*</w:t>
      </w:r>
      <w:r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 xml:space="preserve"> 10</w:t>
      </w:r>
      <w:r w:rsidR="000B5A19">
        <w:rPr>
          <w:rFonts w:ascii="Times New Roman" w:hAnsi="Times New Roman" w:cs="Times New Roman"/>
          <w:color w:val="000000"/>
          <w:sz w:val="24"/>
          <w:szCs w:val="28"/>
          <w:vertAlign w:val="superscript"/>
          <w:lang w:val="uk-UA" w:eastAsia="uk-UA" w:bidi="uk-UA"/>
        </w:rPr>
        <w:t>4</w:t>
      </w:r>
      <w:r w:rsidR="000B5A19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> </w:t>
      </w:r>
      <w:r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>Вт/см, розміри нанокристаліз і частка кристалічної фази збільшуються з ростом потужності лазерного світла</w:t>
      </w:r>
      <w:r w:rsidR="00086375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>.</w:t>
      </w:r>
      <w:r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 xml:space="preserve"> Зокрема</w:t>
      </w:r>
      <w:r w:rsidR="00086375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>,</w:t>
      </w:r>
      <w:r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 xml:space="preserve"> збільшення потужності випромінювання з (5 5 до 7,8) * 10</w:t>
      </w:r>
      <w:r w:rsidR="00086375">
        <w:rPr>
          <w:rFonts w:ascii="Times New Roman" w:hAnsi="Times New Roman" w:cs="Times New Roman"/>
          <w:color w:val="000000"/>
          <w:sz w:val="24"/>
          <w:szCs w:val="28"/>
          <w:vertAlign w:val="superscript"/>
          <w:lang w:val="uk-UA" w:eastAsia="uk-UA" w:bidi="uk-UA"/>
        </w:rPr>
        <w:t>4</w:t>
      </w:r>
      <w:r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 xml:space="preserve"> Вт/</w:t>
      </w:r>
      <w:r w:rsidR="00086375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>с</w:t>
      </w:r>
      <w:r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>м</w:t>
      </w:r>
      <w:r w:rsidRPr="0001586E">
        <w:rPr>
          <w:rFonts w:ascii="Times New Roman" w:hAnsi="Times New Roman" w:cs="Times New Roman"/>
          <w:color w:val="000000"/>
          <w:sz w:val="24"/>
          <w:szCs w:val="28"/>
          <w:vertAlign w:val="superscript"/>
          <w:lang w:val="uk-UA" w:eastAsia="uk-UA" w:bidi="uk-UA"/>
        </w:rPr>
        <w:t>2</w:t>
      </w:r>
      <w:r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>(</w:t>
      </w:r>
      <w:r w:rsidR="00086375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>то</w:t>
      </w:r>
      <w:r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>бто на 42%</w:t>
      </w:r>
      <w:r w:rsidR="00086375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>)</w:t>
      </w:r>
      <w:r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 xml:space="preserve"> приводить до збільшення розміру нанокристалів з 1,5 нм до 5,0 нм, тобто на 230%</w:t>
      </w:r>
      <w:r w:rsidR="00086375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>.</w:t>
      </w:r>
    </w:p>
    <w:p w:rsidR="00086375" w:rsidRDefault="0009195D" w:rsidP="00086375">
      <w:pPr>
        <w:pStyle w:val="Bodytext20"/>
        <w:shd w:val="clear" w:color="auto" w:fill="auto"/>
        <w:spacing w:before="0" w:line="240" w:lineRule="auto"/>
        <w:ind w:firstLine="560"/>
        <w:rPr>
          <w:rFonts w:ascii="Times New Roman" w:hAnsi="Times New Roman" w:cs="Times New Roman"/>
          <w:color w:val="000000"/>
          <w:sz w:val="24"/>
          <w:szCs w:val="28"/>
          <w:lang w:val="uk-UA" w:bidi="en-US"/>
        </w:rPr>
      </w:pPr>
      <w:r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 xml:space="preserve">Ці результати підтверджують висновки недавньої роботи [6] про вплив інтенсивності опромінення на розмір і концентрацію кристалів при МІК в структурах </w:t>
      </w:r>
      <w:r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Si</w:t>
      </w:r>
      <w:r w:rsidRPr="00086375">
        <w:rPr>
          <w:rFonts w:ascii="Times New Roman" w:hAnsi="Times New Roman" w:cs="Times New Roman"/>
          <w:color w:val="000000"/>
          <w:sz w:val="24"/>
          <w:szCs w:val="28"/>
          <w:lang w:val="uk-UA" w:bidi="en-US"/>
        </w:rPr>
        <w:t>-</w:t>
      </w:r>
      <w:r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Sn</w:t>
      </w:r>
      <w:r w:rsidRPr="00086375">
        <w:rPr>
          <w:rFonts w:ascii="Times New Roman" w:hAnsi="Times New Roman" w:cs="Times New Roman"/>
          <w:color w:val="000000"/>
          <w:sz w:val="24"/>
          <w:szCs w:val="28"/>
          <w:lang w:val="uk-UA" w:bidi="en-US"/>
        </w:rPr>
        <w:t>-</w:t>
      </w:r>
      <w:r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Si</w:t>
      </w:r>
      <w:r w:rsidRPr="00086375">
        <w:rPr>
          <w:rFonts w:ascii="Times New Roman" w:hAnsi="Times New Roman" w:cs="Times New Roman"/>
          <w:color w:val="000000"/>
          <w:sz w:val="24"/>
          <w:szCs w:val="28"/>
          <w:lang w:val="uk-UA" w:bidi="en-US"/>
        </w:rPr>
        <w:t xml:space="preserve"> </w:t>
      </w:r>
      <w:r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>під ді</w:t>
      </w:r>
      <w:r w:rsidR="00086375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>є</w:t>
      </w:r>
      <w:r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>ю безперевного лазеру</w:t>
      </w:r>
      <w:r w:rsidR="00086375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>.</w:t>
      </w:r>
      <w:r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 xml:space="preserve"> Такий вплив мас порогів характер в області 5 * 10</w:t>
      </w:r>
      <w:r w:rsidRPr="0001586E">
        <w:rPr>
          <w:rFonts w:ascii="Times New Roman" w:hAnsi="Times New Roman" w:cs="Times New Roman"/>
          <w:color w:val="000000"/>
          <w:sz w:val="24"/>
          <w:szCs w:val="28"/>
          <w:vertAlign w:val="superscript"/>
          <w:lang w:val="uk-UA" w:eastAsia="uk-UA" w:bidi="uk-UA"/>
        </w:rPr>
        <w:t>4</w:t>
      </w:r>
      <w:r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 xml:space="preserve"> Вт/см</w:t>
      </w:r>
      <w:r w:rsidR="00086375">
        <w:rPr>
          <w:rFonts w:ascii="Times New Roman" w:hAnsi="Times New Roman" w:cs="Times New Roman"/>
          <w:color w:val="000000"/>
          <w:sz w:val="24"/>
          <w:szCs w:val="28"/>
          <w:vertAlign w:val="superscript"/>
          <w:lang w:val="uk-UA" w:eastAsia="uk-UA" w:bidi="uk-UA"/>
        </w:rPr>
        <w:t>2</w:t>
      </w:r>
      <w:r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>, то може бути повязано, наприклад, з досягненням температури плавлення оловяного шару в досліджуваних структурах</w:t>
      </w:r>
      <w:r w:rsidR="00086375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>.</w:t>
      </w:r>
      <w:r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 xml:space="preserve"> Згідно [7] перехід олова у рідкий стан с необхідною умовою для МІК аморфного </w:t>
      </w:r>
      <w:r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Si</w:t>
      </w:r>
      <w:r w:rsidR="00086375">
        <w:rPr>
          <w:rFonts w:ascii="Times New Roman" w:hAnsi="Times New Roman" w:cs="Times New Roman"/>
          <w:color w:val="000000"/>
          <w:sz w:val="24"/>
          <w:szCs w:val="28"/>
          <w:lang w:val="uk-UA" w:bidi="en-US"/>
        </w:rPr>
        <w:t>.</w:t>
      </w:r>
    </w:p>
    <w:p w:rsidR="00D5004B" w:rsidRDefault="0009195D" w:rsidP="00086375">
      <w:pPr>
        <w:pStyle w:val="Bodytext20"/>
        <w:shd w:val="clear" w:color="auto" w:fill="auto"/>
        <w:spacing w:before="0" w:line="240" w:lineRule="auto"/>
        <w:ind w:firstLine="560"/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</w:pPr>
      <w:r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>Характерно, що зі збільшенням інтенсивності з (5 до 8) * 10</w:t>
      </w:r>
      <w:r w:rsidRPr="0001586E">
        <w:rPr>
          <w:rFonts w:ascii="Times New Roman" w:hAnsi="Times New Roman" w:cs="Times New Roman"/>
          <w:color w:val="000000"/>
          <w:sz w:val="24"/>
          <w:szCs w:val="28"/>
          <w:vertAlign w:val="superscript"/>
          <w:lang w:val="uk-UA" w:eastAsia="uk-UA" w:bidi="uk-UA"/>
        </w:rPr>
        <w:t>4</w:t>
      </w:r>
      <w:r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 xml:space="preserve"> Вт\см</w:t>
      </w:r>
      <w:r w:rsidRPr="0001586E">
        <w:rPr>
          <w:rFonts w:ascii="Times New Roman" w:hAnsi="Times New Roman" w:cs="Times New Roman"/>
          <w:color w:val="000000"/>
          <w:sz w:val="24"/>
          <w:szCs w:val="28"/>
          <w:vertAlign w:val="superscript"/>
          <w:lang w:val="uk-UA" w:eastAsia="uk-UA" w:bidi="uk-UA"/>
        </w:rPr>
        <w:t>2</w:t>
      </w:r>
      <w:r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 xml:space="preserve"> (і відповідно </w:t>
      </w:r>
      <w:r w:rsidR="00086375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>т</w:t>
      </w:r>
      <w:r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 xml:space="preserve">емператури в зоні дії лазерного променю) ріст частки об'єму кристалічної фази відбувається значно повільніше, ніж ріст розміру нанокристалів, хоча об'єм кристалу </w:t>
      </w:r>
      <w:r w:rsidR="00086375" w:rsidRPr="00086375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>~</w:t>
      </w:r>
      <w:r w:rsidR="00086375">
        <w:rPr>
          <w:rFonts w:ascii="Times New Roman" w:hAnsi="Times New Roman" w:cs="Times New Roman"/>
          <w:color w:val="000000"/>
          <w:sz w:val="24"/>
          <w:szCs w:val="28"/>
          <w:lang w:eastAsia="uk-UA" w:bidi="uk-UA"/>
        </w:rPr>
        <w:t>L</w:t>
      </w:r>
      <w:r w:rsidRPr="0001586E">
        <w:rPr>
          <w:rFonts w:ascii="Times New Roman" w:hAnsi="Times New Roman" w:cs="Times New Roman"/>
          <w:color w:val="000000"/>
          <w:sz w:val="24"/>
          <w:szCs w:val="28"/>
          <w:vertAlign w:val="superscript"/>
          <w:lang w:val="uk-UA" w:eastAsia="uk-UA" w:bidi="uk-UA"/>
        </w:rPr>
        <w:t>3</w:t>
      </w:r>
      <w:r w:rsidR="00086375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>. Це</w:t>
      </w:r>
      <w:r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 xml:space="preserve"> означає, шо лише певна частина вихідних нанокристалів служить зародками для преципітації розчину </w:t>
      </w:r>
      <w:r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Si</w:t>
      </w:r>
      <w:r w:rsidRPr="0001586E">
        <w:rPr>
          <w:rFonts w:ascii="Times New Roman" w:hAnsi="Times New Roman" w:cs="Times New Roman"/>
          <w:color w:val="000000"/>
          <w:sz w:val="24"/>
          <w:szCs w:val="28"/>
          <w:lang w:val="uk-UA" w:bidi="en-US"/>
        </w:rPr>
        <w:t xml:space="preserve"> </w:t>
      </w:r>
      <w:r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 xml:space="preserve">в </w:t>
      </w:r>
      <w:r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Sn</w:t>
      </w:r>
      <w:r w:rsidRPr="0001586E">
        <w:rPr>
          <w:rFonts w:ascii="Times New Roman" w:hAnsi="Times New Roman" w:cs="Times New Roman"/>
          <w:color w:val="000000"/>
          <w:sz w:val="24"/>
          <w:szCs w:val="28"/>
          <w:lang w:val="uk-UA" w:bidi="en-US"/>
        </w:rPr>
        <w:t xml:space="preserve">, </w:t>
      </w:r>
      <w:r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>а основна їх частина розчиняється, бо мають розмір менше критичного зародка.</w:t>
      </w:r>
    </w:p>
    <w:p w:rsidR="00086375" w:rsidRPr="0001586E" w:rsidRDefault="00086375" w:rsidP="00086375">
      <w:pPr>
        <w:pStyle w:val="Bodytext20"/>
        <w:shd w:val="clear" w:color="auto" w:fill="auto"/>
        <w:spacing w:before="0" w:line="240" w:lineRule="auto"/>
        <w:ind w:firstLine="560"/>
        <w:rPr>
          <w:rFonts w:ascii="Times New Roman" w:hAnsi="Times New Roman" w:cs="Times New Roman"/>
          <w:color w:val="000000"/>
          <w:sz w:val="24"/>
          <w:szCs w:val="28"/>
          <w:lang w:val="uk-UA" w:bidi="en-US"/>
        </w:rPr>
      </w:pPr>
    </w:p>
    <w:p w:rsidR="00086375" w:rsidRDefault="00086375" w:rsidP="00086375">
      <w:pPr>
        <w:pStyle w:val="Bodytext20"/>
        <w:shd w:val="clear" w:color="auto" w:fill="auto"/>
        <w:spacing w:before="0" w:line="240" w:lineRule="auto"/>
        <w:rPr>
          <w:rFonts w:ascii="Times New Roman" w:hAnsi="Times New Roman" w:cs="Times New Roman"/>
          <w:color w:val="000000"/>
          <w:sz w:val="24"/>
          <w:szCs w:val="28"/>
          <w:lang w:bidi="en-US"/>
        </w:rPr>
      </w:pPr>
      <w:r>
        <w:rPr>
          <w:rFonts w:ascii="Times New Roman" w:hAnsi="Times New Roman" w:cs="Times New Roman"/>
          <w:color w:val="000000"/>
          <w:sz w:val="24"/>
          <w:szCs w:val="28"/>
          <w:lang w:eastAsia="uk-UA" w:bidi="uk-UA"/>
        </w:rPr>
        <w:t>[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>1] М</w:t>
      </w:r>
      <w:r>
        <w:rPr>
          <w:rFonts w:ascii="Times New Roman" w:hAnsi="Times New Roman" w:cs="Times New Roman"/>
          <w:color w:val="000000"/>
          <w:sz w:val="24"/>
          <w:szCs w:val="28"/>
          <w:lang w:eastAsia="uk-UA" w:bidi="uk-UA"/>
        </w:rPr>
        <w:t>.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>С</w:t>
      </w:r>
      <w:r>
        <w:rPr>
          <w:rFonts w:ascii="Times New Roman" w:hAnsi="Times New Roman" w:cs="Times New Roman"/>
          <w:color w:val="000000"/>
          <w:sz w:val="24"/>
          <w:szCs w:val="28"/>
          <w:lang w:eastAsia="uk-UA" w:bidi="uk-UA"/>
        </w:rPr>
        <w:t>.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 xml:space="preserve"> 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Beard, J</w:t>
      </w:r>
      <w:r>
        <w:rPr>
          <w:rFonts w:ascii="Times New Roman" w:hAnsi="Times New Roman" w:cs="Times New Roman"/>
          <w:color w:val="000000"/>
          <w:sz w:val="24"/>
          <w:szCs w:val="28"/>
          <w:lang w:bidi="en-US"/>
        </w:rPr>
        <w:t>.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 xml:space="preserve">М. 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 xml:space="preserve">Luther, and A.J </w:t>
      </w:r>
      <w:proofErr w:type="spellStart"/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Nozik</w:t>
      </w:r>
      <w:proofErr w:type="spellEnd"/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, Nat Nano 9. 951 (2014)</w:t>
      </w:r>
      <w:r>
        <w:rPr>
          <w:rFonts w:ascii="Times New Roman" w:hAnsi="Times New Roman" w:cs="Times New Roman"/>
          <w:color w:val="000000"/>
          <w:sz w:val="24"/>
          <w:szCs w:val="28"/>
          <w:lang w:bidi="en-US"/>
        </w:rPr>
        <w:t>.</w:t>
      </w:r>
    </w:p>
    <w:p w:rsidR="00086375" w:rsidRDefault="0009195D" w:rsidP="00086375">
      <w:pPr>
        <w:pStyle w:val="Bodytext20"/>
        <w:shd w:val="clear" w:color="auto" w:fill="auto"/>
        <w:spacing w:before="0" w:line="240" w:lineRule="auto"/>
        <w:rPr>
          <w:rFonts w:ascii="Times New Roman" w:hAnsi="Times New Roman" w:cs="Times New Roman"/>
          <w:color w:val="000000"/>
          <w:sz w:val="24"/>
          <w:szCs w:val="28"/>
          <w:lang w:bidi="en-US"/>
        </w:rPr>
      </w:pPr>
      <w:r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[2] Z</w:t>
      </w:r>
      <w:r w:rsidR="00086375">
        <w:rPr>
          <w:rFonts w:ascii="Times New Roman" w:hAnsi="Times New Roman" w:cs="Times New Roman"/>
          <w:color w:val="000000"/>
          <w:sz w:val="24"/>
          <w:szCs w:val="28"/>
          <w:lang w:bidi="en-US"/>
        </w:rPr>
        <w:t>.</w:t>
      </w:r>
      <w:r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I</w:t>
      </w:r>
      <w:r w:rsidR="00086375">
        <w:rPr>
          <w:rFonts w:ascii="Times New Roman" w:hAnsi="Times New Roman" w:cs="Times New Roman"/>
          <w:color w:val="000000"/>
          <w:sz w:val="24"/>
          <w:szCs w:val="28"/>
          <w:lang w:bidi="en-US"/>
        </w:rPr>
        <w:t>.</w:t>
      </w:r>
      <w:r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 xml:space="preserve"> </w:t>
      </w:r>
      <w:proofErr w:type="spellStart"/>
      <w:r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Alferov</w:t>
      </w:r>
      <w:proofErr w:type="spellEnd"/>
      <w:r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. V</w:t>
      </w:r>
      <w:r w:rsidR="00086375">
        <w:rPr>
          <w:rFonts w:ascii="Times New Roman" w:hAnsi="Times New Roman" w:cs="Times New Roman"/>
          <w:color w:val="000000"/>
          <w:sz w:val="24"/>
          <w:szCs w:val="28"/>
          <w:lang w:bidi="en-US"/>
        </w:rPr>
        <w:t>.</w:t>
      </w:r>
      <w:r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M</w:t>
      </w:r>
      <w:r w:rsidR="00086375">
        <w:rPr>
          <w:rFonts w:ascii="Times New Roman" w:hAnsi="Times New Roman" w:cs="Times New Roman"/>
          <w:color w:val="000000"/>
          <w:sz w:val="24"/>
          <w:szCs w:val="28"/>
          <w:lang w:bidi="en-US"/>
        </w:rPr>
        <w:t>.</w:t>
      </w:r>
      <w:r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 xml:space="preserve"> Andreev, and V</w:t>
      </w:r>
      <w:r w:rsidR="00086375">
        <w:rPr>
          <w:rFonts w:ascii="Times New Roman" w:hAnsi="Times New Roman" w:cs="Times New Roman"/>
          <w:color w:val="000000"/>
          <w:sz w:val="24"/>
          <w:szCs w:val="28"/>
          <w:lang w:bidi="en-US"/>
        </w:rPr>
        <w:t>.</w:t>
      </w:r>
      <w:r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D</w:t>
      </w:r>
      <w:r w:rsidR="00086375">
        <w:rPr>
          <w:rFonts w:ascii="Times New Roman" w:hAnsi="Times New Roman" w:cs="Times New Roman"/>
          <w:color w:val="000000"/>
          <w:sz w:val="24"/>
          <w:szCs w:val="28"/>
          <w:lang w:bidi="en-US"/>
        </w:rPr>
        <w:t>.</w:t>
      </w:r>
      <w:r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 xml:space="preserve"> </w:t>
      </w:r>
      <w:proofErr w:type="spellStart"/>
      <w:r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Rumyantsev</w:t>
      </w:r>
      <w:proofErr w:type="spellEnd"/>
      <w:r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 xml:space="preserve">, Semiconductors </w:t>
      </w:r>
      <w:r w:rsidR="00086375">
        <w:rPr>
          <w:rFonts w:ascii="Times New Roman" w:hAnsi="Times New Roman" w:cs="Times New Roman"/>
          <w:color w:val="000000"/>
          <w:sz w:val="24"/>
          <w:szCs w:val="28"/>
          <w:lang w:eastAsia="uk-UA" w:bidi="uk-UA"/>
        </w:rPr>
        <w:t>38</w:t>
      </w:r>
      <w:r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 xml:space="preserve">, </w:t>
      </w:r>
      <w:r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899 (2004)</w:t>
      </w:r>
    </w:p>
    <w:p w:rsidR="00086375" w:rsidRDefault="00086375" w:rsidP="00086375">
      <w:pPr>
        <w:pStyle w:val="Bodytext20"/>
        <w:shd w:val="clear" w:color="auto" w:fill="auto"/>
        <w:spacing w:before="0" w:line="240" w:lineRule="auto"/>
        <w:rPr>
          <w:rFonts w:ascii="Times New Roman" w:hAnsi="Times New Roman" w:cs="Times New Roman"/>
          <w:color w:val="000000"/>
          <w:sz w:val="24"/>
          <w:szCs w:val="28"/>
          <w:lang w:bidi="en-US"/>
        </w:rPr>
      </w:pPr>
      <w:r>
        <w:rPr>
          <w:rFonts w:ascii="Times New Roman" w:hAnsi="Times New Roman" w:cs="Times New Roman"/>
          <w:color w:val="000000"/>
          <w:sz w:val="24"/>
          <w:szCs w:val="28"/>
          <w:lang w:bidi="en-US"/>
        </w:rPr>
        <w:t xml:space="preserve">[3] 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>В</w:t>
      </w:r>
      <w:r>
        <w:rPr>
          <w:rFonts w:ascii="Times New Roman" w:hAnsi="Times New Roman" w:cs="Times New Roman"/>
          <w:color w:val="000000"/>
          <w:sz w:val="24"/>
          <w:szCs w:val="28"/>
          <w:lang w:eastAsia="uk-UA" w:bidi="uk-UA"/>
        </w:rPr>
        <w:t>.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val="uk-UA" w:eastAsia="uk-UA" w:bidi="uk-UA"/>
        </w:rPr>
        <w:t xml:space="preserve"> 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Yan,</w:t>
      </w:r>
      <w:r>
        <w:rPr>
          <w:rFonts w:ascii="Times New Roman" w:hAnsi="Times New Roman" w:cs="Times New Roman"/>
          <w:color w:val="000000"/>
          <w:sz w:val="24"/>
          <w:szCs w:val="28"/>
          <w:lang w:bidi="en-US"/>
        </w:rPr>
        <w:t xml:space="preserve"> 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G</w:t>
      </w:r>
      <w:r>
        <w:rPr>
          <w:rFonts w:ascii="Times New Roman" w:hAnsi="Times New Roman" w:cs="Times New Roman"/>
          <w:color w:val="000000"/>
          <w:sz w:val="24"/>
          <w:szCs w:val="28"/>
          <w:lang w:bidi="en-US"/>
        </w:rPr>
        <w:t>.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 xml:space="preserve"> Yue, X Xu, J. Yang, and S</w:t>
      </w:r>
      <w:r>
        <w:rPr>
          <w:rFonts w:ascii="Times New Roman" w:hAnsi="Times New Roman" w:cs="Times New Roman"/>
          <w:color w:val="000000"/>
          <w:sz w:val="24"/>
          <w:szCs w:val="28"/>
          <w:lang w:bidi="en-US"/>
        </w:rPr>
        <w:t>.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 xml:space="preserve"> Guha, Phys Status Solidi 207, 671 (2010).</w:t>
      </w:r>
    </w:p>
    <w:p w:rsidR="00086375" w:rsidRDefault="00086375" w:rsidP="00086375">
      <w:pPr>
        <w:pStyle w:val="Bodytext20"/>
        <w:shd w:val="clear" w:color="auto" w:fill="auto"/>
        <w:spacing w:before="0" w:line="240" w:lineRule="auto"/>
        <w:rPr>
          <w:rFonts w:ascii="Times New Roman" w:hAnsi="Times New Roman" w:cs="Times New Roman"/>
          <w:color w:val="000000"/>
          <w:sz w:val="24"/>
          <w:szCs w:val="28"/>
          <w:lang w:bidi="en-US"/>
        </w:rPr>
      </w:pPr>
      <w:r>
        <w:rPr>
          <w:rFonts w:ascii="Times New Roman" w:hAnsi="Times New Roman" w:cs="Times New Roman"/>
          <w:color w:val="000000"/>
          <w:sz w:val="24"/>
          <w:szCs w:val="28"/>
          <w:lang w:bidi="en-US"/>
        </w:rPr>
        <w:t xml:space="preserve">[4] 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N</w:t>
      </w:r>
      <w:r>
        <w:rPr>
          <w:rFonts w:ascii="Times New Roman" w:hAnsi="Times New Roman" w:cs="Times New Roman"/>
          <w:color w:val="000000"/>
          <w:sz w:val="24"/>
          <w:szCs w:val="28"/>
          <w:lang w:bidi="en-US"/>
        </w:rPr>
        <w:t>.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S</w:t>
      </w:r>
      <w:r>
        <w:rPr>
          <w:rFonts w:ascii="Times New Roman" w:hAnsi="Times New Roman" w:cs="Times New Roman"/>
          <w:color w:val="000000"/>
          <w:sz w:val="24"/>
          <w:szCs w:val="28"/>
          <w:lang w:bidi="en-US"/>
        </w:rPr>
        <w:t>.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 xml:space="preserve"> Lewis, Science 315, 798 (2007).</w:t>
      </w:r>
    </w:p>
    <w:p w:rsidR="00086375" w:rsidRDefault="00086375" w:rsidP="00086375">
      <w:pPr>
        <w:pStyle w:val="Bodytext20"/>
        <w:shd w:val="clear" w:color="auto" w:fill="auto"/>
        <w:spacing w:before="0" w:line="240" w:lineRule="auto"/>
        <w:rPr>
          <w:rStyle w:val="Bodytext7Cambria"/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  <w:lang w:bidi="en-US"/>
        </w:rPr>
        <w:t xml:space="preserve">[5] 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R</w:t>
      </w:r>
      <w:r>
        <w:rPr>
          <w:rFonts w:ascii="Times New Roman" w:hAnsi="Times New Roman" w:cs="Times New Roman"/>
          <w:color w:val="000000"/>
          <w:sz w:val="24"/>
          <w:szCs w:val="28"/>
          <w:lang w:bidi="en-US"/>
        </w:rPr>
        <w:t>.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 xml:space="preserve"> </w:t>
      </w:r>
      <w:proofErr w:type="spellStart"/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Sondergaard</w:t>
      </w:r>
      <w:proofErr w:type="spellEnd"/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, M</w:t>
      </w:r>
      <w:r>
        <w:rPr>
          <w:rFonts w:ascii="Times New Roman" w:hAnsi="Times New Roman" w:cs="Times New Roman"/>
          <w:color w:val="000000"/>
          <w:sz w:val="24"/>
          <w:szCs w:val="28"/>
          <w:lang w:bidi="en-US"/>
        </w:rPr>
        <w:t>.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 xml:space="preserve"> </w:t>
      </w:r>
      <w:proofErr w:type="spellStart"/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Hosel</w:t>
      </w:r>
      <w:proofErr w:type="spellEnd"/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, D</w:t>
      </w:r>
      <w:r>
        <w:rPr>
          <w:rFonts w:ascii="Times New Roman" w:hAnsi="Times New Roman" w:cs="Times New Roman"/>
          <w:color w:val="000000"/>
          <w:sz w:val="24"/>
          <w:szCs w:val="28"/>
          <w:lang w:bidi="en-US"/>
        </w:rPr>
        <w:t>.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 xml:space="preserve"> </w:t>
      </w:r>
      <w:proofErr w:type="spellStart"/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Angmo</w:t>
      </w:r>
      <w:proofErr w:type="spellEnd"/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, T</w:t>
      </w:r>
      <w:r>
        <w:rPr>
          <w:rFonts w:ascii="Times New Roman" w:hAnsi="Times New Roman" w:cs="Times New Roman"/>
          <w:color w:val="000000"/>
          <w:sz w:val="24"/>
          <w:szCs w:val="28"/>
          <w:lang w:bidi="en-US"/>
        </w:rPr>
        <w:t>.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T</w:t>
      </w:r>
      <w:r>
        <w:rPr>
          <w:rFonts w:ascii="Times New Roman" w:hAnsi="Times New Roman" w:cs="Times New Roman"/>
          <w:color w:val="000000"/>
          <w:sz w:val="24"/>
          <w:szCs w:val="28"/>
          <w:lang w:bidi="en-US"/>
        </w:rPr>
        <w:t>.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 xml:space="preserve"> Larsen-Olsen</w:t>
      </w:r>
      <w:r>
        <w:rPr>
          <w:rFonts w:ascii="Times New Roman" w:hAnsi="Times New Roman" w:cs="Times New Roman"/>
          <w:color w:val="000000"/>
          <w:sz w:val="24"/>
          <w:szCs w:val="28"/>
          <w:lang w:bidi="en-US"/>
        </w:rPr>
        <w:t>,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 xml:space="preserve"> and F</w:t>
      </w:r>
      <w:r>
        <w:rPr>
          <w:rFonts w:ascii="Times New Roman" w:hAnsi="Times New Roman" w:cs="Times New Roman"/>
          <w:color w:val="000000"/>
          <w:sz w:val="24"/>
          <w:szCs w:val="28"/>
          <w:lang w:bidi="en-US"/>
        </w:rPr>
        <w:t>.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C</w:t>
      </w:r>
      <w:r>
        <w:rPr>
          <w:rFonts w:ascii="Times New Roman" w:hAnsi="Times New Roman" w:cs="Times New Roman"/>
          <w:color w:val="000000"/>
          <w:sz w:val="24"/>
          <w:szCs w:val="28"/>
          <w:lang w:bidi="en-US"/>
        </w:rPr>
        <w:t>.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 xml:space="preserve"> Krebs, Mater Today 15, 36</w:t>
      </w:r>
      <w:r>
        <w:rPr>
          <w:rFonts w:ascii="Times New Roman" w:hAnsi="Times New Roman" w:cs="Times New Roman"/>
          <w:color w:val="000000"/>
          <w:sz w:val="24"/>
          <w:szCs w:val="28"/>
          <w:lang w:bidi="en-US"/>
        </w:rPr>
        <w:t xml:space="preserve"> </w:t>
      </w:r>
      <w:r w:rsidR="0009195D" w:rsidRPr="0001586E">
        <w:rPr>
          <w:rStyle w:val="Bodytext7Cambria"/>
          <w:rFonts w:ascii="Times New Roman" w:hAnsi="Times New Roman" w:cs="Times New Roman"/>
          <w:sz w:val="24"/>
          <w:szCs w:val="28"/>
        </w:rPr>
        <w:t>(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</w:rPr>
        <w:t>2012</w:t>
      </w:r>
      <w:r w:rsidR="0009195D" w:rsidRPr="0001586E">
        <w:rPr>
          <w:rStyle w:val="Bodytext7Cambria"/>
          <w:rFonts w:ascii="Times New Roman" w:hAnsi="Times New Roman" w:cs="Times New Roman"/>
          <w:sz w:val="24"/>
          <w:szCs w:val="28"/>
        </w:rPr>
        <w:t>)</w:t>
      </w:r>
    </w:p>
    <w:p w:rsidR="00174ED9" w:rsidRDefault="00086375" w:rsidP="00174ED9">
      <w:pPr>
        <w:pStyle w:val="Bodytext20"/>
        <w:shd w:val="clear" w:color="auto" w:fill="auto"/>
        <w:spacing w:before="0" w:line="240" w:lineRule="auto"/>
        <w:rPr>
          <w:rFonts w:ascii="Times New Roman" w:hAnsi="Times New Roman" w:cs="Times New Roman"/>
          <w:color w:val="000000"/>
          <w:sz w:val="24"/>
          <w:szCs w:val="28"/>
          <w:lang w:bidi="en-US"/>
        </w:rPr>
      </w:pPr>
      <w:r>
        <w:rPr>
          <w:rFonts w:ascii="Times New Roman" w:hAnsi="Times New Roman" w:cs="Times New Roman"/>
          <w:color w:val="000000"/>
          <w:sz w:val="24"/>
          <w:szCs w:val="28"/>
          <w:lang w:bidi="en-US"/>
        </w:rPr>
        <w:t xml:space="preserve">[6] 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V</w:t>
      </w:r>
      <w:r>
        <w:rPr>
          <w:rFonts w:ascii="Times New Roman" w:hAnsi="Times New Roman" w:cs="Times New Roman"/>
          <w:color w:val="000000"/>
          <w:sz w:val="24"/>
          <w:szCs w:val="28"/>
          <w:lang w:bidi="en-US"/>
        </w:rPr>
        <w:t xml:space="preserve">. </w:t>
      </w:r>
      <w:proofErr w:type="spellStart"/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Neimash</w:t>
      </w:r>
      <w:proofErr w:type="spellEnd"/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, P</w:t>
      </w:r>
      <w:r>
        <w:rPr>
          <w:rFonts w:ascii="Times New Roman" w:hAnsi="Times New Roman" w:cs="Times New Roman"/>
          <w:color w:val="000000"/>
          <w:sz w:val="24"/>
          <w:szCs w:val="28"/>
          <w:lang w:bidi="en-US"/>
        </w:rPr>
        <w:t>.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 xml:space="preserve"> </w:t>
      </w:r>
      <w:proofErr w:type="spellStart"/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Shepeliavyi</w:t>
      </w:r>
      <w:proofErr w:type="spellEnd"/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, G</w:t>
      </w:r>
      <w:r>
        <w:rPr>
          <w:rFonts w:ascii="Times New Roman" w:hAnsi="Times New Roman" w:cs="Times New Roman"/>
          <w:color w:val="000000"/>
          <w:sz w:val="24"/>
          <w:szCs w:val="28"/>
          <w:lang w:bidi="en-US"/>
        </w:rPr>
        <w:t>.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 xml:space="preserve"> </w:t>
      </w:r>
      <w:proofErr w:type="spellStart"/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Dovbeshko</w:t>
      </w:r>
      <w:proofErr w:type="spellEnd"/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, A</w:t>
      </w:r>
      <w:r>
        <w:rPr>
          <w:rFonts w:ascii="Times New Roman" w:hAnsi="Times New Roman" w:cs="Times New Roman"/>
          <w:color w:val="000000"/>
          <w:sz w:val="24"/>
          <w:szCs w:val="28"/>
          <w:lang w:bidi="en-US"/>
        </w:rPr>
        <w:t>.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 xml:space="preserve"> </w:t>
      </w:r>
      <w:proofErr w:type="spellStart"/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Goushcha</w:t>
      </w:r>
      <w:proofErr w:type="spellEnd"/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, V. Melnyk, M</w:t>
      </w:r>
      <w:r>
        <w:rPr>
          <w:rFonts w:ascii="Times New Roman" w:hAnsi="Times New Roman" w:cs="Times New Roman"/>
          <w:color w:val="000000"/>
          <w:sz w:val="24"/>
          <w:szCs w:val="28"/>
          <w:lang w:bidi="en-US"/>
        </w:rPr>
        <w:t>.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 xml:space="preserve"> </w:t>
      </w:r>
      <w:proofErr w:type="spellStart"/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Isaev</w:t>
      </w:r>
      <w:proofErr w:type="spellEnd"/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 xml:space="preserve"> and A</w:t>
      </w:r>
      <w:r>
        <w:rPr>
          <w:rFonts w:ascii="Times New Roman" w:hAnsi="Times New Roman" w:cs="Times New Roman"/>
          <w:color w:val="000000"/>
          <w:sz w:val="24"/>
          <w:szCs w:val="28"/>
          <w:lang w:bidi="en-US"/>
        </w:rPr>
        <w:t>.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 xml:space="preserve"> </w:t>
      </w:r>
      <w:proofErr w:type="spellStart"/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Kuzmich</w:t>
      </w:r>
      <w:proofErr w:type="spellEnd"/>
      <w:r w:rsidR="00174ED9">
        <w:rPr>
          <w:rFonts w:ascii="Times New Roman" w:hAnsi="Times New Roman" w:cs="Times New Roman"/>
          <w:color w:val="000000"/>
          <w:sz w:val="24"/>
          <w:szCs w:val="28"/>
          <w:lang w:bidi="en-US"/>
        </w:rPr>
        <w:t xml:space="preserve">, </w:t>
      </w:r>
      <w:proofErr w:type="spellStart"/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Nanocrystalls</w:t>
      </w:r>
      <w:proofErr w:type="spellEnd"/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 xml:space="preserve"> growth control during laser anneal of Sn</w:t>
      </w:r>
      <w:r w:rsidR="00174ED9">
        <w:rPr>
          <w:rFonts w:ascii="Times New Roman" w:hAnsi="Times New Roman" w:cs="Times New Roman"/>
          <w:color w:val="000000"/>
          <w:sz w:val="24"/>
          <w:szCs w:val="28"/>
          <w:lang w:bidi="en-US"/>
        </w:rPr>
        <w:t>: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(a-Si) composites. Jo</w:t>
      </w:r>
      <w:r w:rsidR="00174ED9">
        <w:rPr>
          <w:rFonts w:ascii="Times New Roman" w:hAnsi="Times New Roman" w:cs="Times New Roman"/>
          <w:color w:val="000000"/>
          <w:sz w:val="24"/>
          <w:szCs w:val="28"/>
          <w:lang w:bidi="en-US"/>
        </w:rPr>
        <w:t>u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rnal of Nanoma</w:t>
      </w:r>
      <w:r w:rsidR="00174ED9">
        <w:rPr>
          <w:rFonts w:ascii="Times New Roman" w:hAnsi="Times New Roman" w:cs="Times New Roman"/>
          <w:color w:val="000000"/>
          <w:sz w:val="24"/>
          <w:szCs w:val="28"/>
          <w:lang w:bidi="en-US"/>
        </w:rPr>
        <w:t>t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e</w:t>
      </w:r>
      <w:r w:rsidR="00174ED9">
        <w:rPr>
          <w:rFonts w:ascii="Times New Roman" w:hAnsi="Times New Roman" w:cs="Times New Roman"/>
          <w:color w:val="000000"/>
          <w:sz w:val="24"/>
          <w:szCs w:val="28"/>
          <w:lang w:bidi="en-US"/>
        </w:rPr>
        <w:t>rial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s, -V</w:t>
      </w:r>
      <w:r w:rsidR="00174ED9">
        <w:rPr>
          <w:rFonts w:ascii="Times New Roman" w:hAnsi="Times New Roman" w:cs="Times New Roman"/>
          <w:color w:val="000000"/>
          <w:sz w:val="24"/>
          <w:szCs w:val="28"/>
          <w:lang w:bidi="en-US"/>
        </w:rPr>
        <w:t xml:space="preserve"> 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2016(2016)</w:t>
      </w:r>
      <w:r w:rsidR="00174ED9">
        <w:rPr>
          <w:rFonts w:ascii="Times New Roman" w:hAnsi="Times New Roman" w:cs="Times New Roman"/>
          <w:color w:val="000000"/>
          <w:sz w:val="24"/>
          <w:szCs w:val="28"/>
          <w:lang w:bidi="en-US"/>
        </w:rPr>
        <w:t>,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 xml:space="preserve"> Article ID 7920238, 13 pages</w:t>
      </w:r>
    </w:p>
    <w:p w:rsidR="0009195D" w:rsidRPr="0001586E" w:rsidRDefault="00174ED9" w:rsidP="00174ED9">
      <w:pPr>
        <w:pStyle w:val="Bodytext20"/>
        <w:shd w:val="clear" w:color="auto" w:fill="auto"/>
        <w:spacing w:before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Style w:val="Heading210pt"/>
          <w:rFonts w:ascii="Times New Roman" w:hAnsi="Times New Roman" w:cs="Times New Roman"/>
          <w:i w:val="0"/>
          <w:sz w:val="24"/>
          <w:szCs w:val="28"/>
        </w:rPr>
        <w:t>[7]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 xml:space="preserve"> Volodymyr B. </w:t>
      </w:r>
      <w:proofErr w:type="spellStart"/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Neimash</w:t>
      </w:r>
      <w:proofErr w:type="spellEnd"/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 xml:space="preserve">, Alexander O. </w:t>
      </w:r>
      <w:proofErr w:type="spellStart"/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Goushcha</w:t>
      </w:r>
      <w:proofErr w:type="spellEnd"/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, Petro Y</w:t>
      </w:r>
      <w:r>
        <w:rPr>
          <w:rFonts w:ascii="Times New Roman" w:hAnsi="Times New Roman" w:cs="Times New Roman"/>
          <w:color w:val="000000"/>
          <w:sz w:val="24"/>
          <w:szCs w:val="28"/>
          <w:lang w:bidi="en-US"/>
        </w:rPr>
        <w:t>.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 xml:space="preserve"> </w:t>
      </w:r>
      <w:proofErr w:type="spellStart"/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Shepeliavyi</w:t>
      </w:r>
      <w:proofErr w:type="spellEnd"/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, Volodymyr O</w:t>
      </w:r>
      <w:r>
        <w:rPr>
          <w:rFonts w:ascii="Times New Roman" w:hAnsi="Times New Roman" w:cs="Times New Roman"/>
          <w:color w:val="000000"/>
          <w:sz w:val="24"/>
          <w:szCs w:val="28"/>
          <w:lang w:bidi="en-US"/>
        </w:rPr>
        <w:t>.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 xml:space="preserve"> </w:t>
      </w:r>
      <w:proofErr w:type="spellStart"/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Yukhymchuk</w:t>
      </w:r>
      <w:proofErr w:type="spellEnd"/>
      <w:r>
        <w:rPr>
          <w:rFonts w:ascii="Times New Roman" w:hAnsi="Times New Roman" w:cs="Times New Roman"/>
          <w:color w:val="000000"/>
          <w:sz w:val="24"/>
          <w:szCs w:val="28"/>
          <w:lang w:bidi="en-US"/>
        </w:rPr>
        <w:t xml:space="preserve">, 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Viktor A</w:t>
      </w:r>
      <w:r>
        <w:rPr>
          <w:rFonts w:ascii="Times New Roman" w:hAnsi="Times New Roman" w:cs="Times New Roman"/>
          <w:color w:val="000000"/>
          <w:sz w:val="24"/>
          <w:szCs w:val="28"/>
          <w:lang w:bidi="en-US"/>
        </w:rPr>
        <w:t>.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 xml:space="preserve"> </w:t>
      </w:r>
      <w:proofErr w:type="spellStart"/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Danko</w:t>
      </w:r>
      <w:proofErr w:type="spellEnd"/>
      <w:r>
        <w:rPr>
          <w:rFonts w:ascii="Times New Roman" w:hAnsi="Times New Roman" w:cs="Times New Roman"/>
          <w:color w:val="000000"/>
          <w:sz w:val="24"/>
          <w:szCs w:val="28"/>
          <w:lang w:bidi="en-US"/>
        </w:rPr>
        <w:t>,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 xml:space="preserve"> Viktor V</w:t>
      </w:r>
      <w:r>
        <w:rPr>
          <w:rFonts w:ascii="Times New Roman" w:hAnsi="Times New Roman" w:cs="Times New Roman"/>
          <w:color w:val="000000"/>
          <w:sz w:val="24"/>
          <w:szCs w:val="28"/>
          <w:lang w:bidi="en-US"/>
        </w:rPr>
        <w:t>.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 xml:space="preserve"> Melnyk and Andrey G. </w:t>
      </w:r>
      <w:proofErr w:type="spellStart"/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>Kuzmich</w:t>
      </w:r>
      <w:proofErr w:type="spellEnd"/>
      <w:r>
        <w:rPr>
          <w:rFonts w:ascii="Times New Roman" w:hAnsi="Times New Roman" w:cs="Times New Roman"/>
          <w:color w:val="000000"/>
          <w:sz w:val="24"/>
          <w:szCs w:val="28"/>
          <w:lang w:bidi="en-US"/>
        </w:rPr>
        <w:t>,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 xml:space="preserve"> Self-sustained cyclic tin induced crystallization of amorphous silicon</w:t>
      </w:r>
      <w:r>
        <w:rPr>
          <w:rFonts w:ascii="Times New Roman" w:hAnsi="Times New Roman" w:cs="Times New Roman"/>
          <w:color w:val="000000"/>
          <w:sz w:val="24"/>
          <w:szCs w:val="28"/>
          <w:lang w:bidi="en-US"/>
        </w:rPr>
        <w:t>,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 xml:space="preserve"> Journal of Materials Research, volume 30, issue 20, pp 3116-3124</w:t>
      </w:r>
      <w:r>
        <w:rPr>
          <w:rFonts w:ascii="Times New Roman" w:hAnsi="Times New Roman" w:cs="Times New Roman"/>
          <w:color w:val="000000"/>
          <w:sz w:val="24"/>
          <w:szCs w:val="28"/>
          <w:lang w:bidi="en-US"/>
        </w:rPr>
        <w:t>.</w:t>
      </w:r>
      <w:r w:rsidR="0009195D" w:rsidRPr="0001586E">
        <w:rPr>
          <w:rFonts w:ascii="Times New Roman" w:hAnsi="Times New Roman" w:cs="Times New Roman"/>
          <w:color w:val="000000"/>
          <w:sz w:val="24"/>
          <w:szCs w:val="28"/>
          <w:lang w:bidi="en-US"/>
        </w:rPr>
        <w:t xml:space="preserve"> (2015)</w:t>
      </w:r>
    </w:p>
    <w:p w:rsidR="0009195D" w:rsidRPr="0001586E" w:rsidRDefault="0009195D" w:rsidP="0001586E">
      <w:pPr>
        <w:spacing w:line="240" w:lineRule="auto"/>
        <w:rPr>
          <w:sz w:val="20"/>
        </w:rPr>
      </w:pPr>
    </w:p>
    <w:sectPr w:rsidR="0009195D" w:rsidRPr="0001586E">
      <w:headerReference w:type="default" r:id="rId7"/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6DB9" w:rsidRDefault="00906DB9" w:rsidP="00174ED9">
      <w:pPr>
        <w:spacing w:after="0" w:line="240" w:lineRule="auto"/>
      </w:pPr>
      <w:r>
        <w:separator/>
      </w:r>
    </w:p>
  </w:endnote>
  <w:endnote w:type="continuationSeparator" w:id="0">
    <w:p w:rsidR="00906DB9" w:rsidRDefault="00906DB9" w:rsidP="00174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6DB9" w:rsidRDefault="00906DB9" w:rsidP="00174ED9">
      <w:pPr>
        <w:spacing w:after="0" w:line="240" w:lineRule="auto"/>
      </w:pPr>
      <w:r>
        <w:separator/>
      </w:r>
    </w:p>
  </w:footnote>
  <w:footnote w:type="continuationSeparator" w:id="0">
    <w:p w:rsidR="00906DB9" w:rsidRDefault="00906DB9" w:rsidP="00174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4ED9" w:rsidRPr="00174ED9" w:rsidRDefault="00174ED9">
    <w:pPr>
      <w:pStyle w:val="Header"/>
      <w:rPr>
        <w:rFonts w:ascii="Times New Roman" w:hAnsi="Times New Roman" w:cs="Times New Roman"/>
        <w:sz w:val="20"/>
        <w:szCs w:val="20"/>
        <w:lang w:val="ru-RU"/>
      </w:rPr>
    </w:pPr>
    <w:r w:rsidRPr="00174ED9">
      <w:rPr>
        <w:rFonts w:ascii="Times New Roman" w:hAnsi="Times New Roman" w:cs="Times New Roman"/>
        <w:sz w:val="20"/>
        <w:szCs w:val="20"/>
        <w:lang w:val="ru-RU"/>
      </w:rPr>
      <w:t>Міжнародна конференція студентів і молодих науковців з теоретичної та експериментальної фізики "Еврика-2017"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F0E85"/>
    <w:multiLevelType w:val="multilevel"/>
    <w:tmpl w:val="5096DAFE"/>
    <w:lvl w:ilvl="0">
      <w:start w:val="4"/>
      <w:numFmt w:val="decimal"/>
      <w:lvlText w:val="(%1]"/>
      <w:lvlJc w:val="left"/>
      <w:rPr>
        <w:rFonts w:ascii="Cambria" w:eastAsia="Cambria" w:hAnsi="Cambria" w:cs="Cambr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5D"/>
    <w:rsid w:val="0001586E"/>
    <w:rsid w:val="00086375"/>
    <w:rsid w:val="0009195D"/>
    <w:rsid w:val="000B5A19"/>
    <w:rsid w:val="00174ED9"/>
    <w:rsid w:val="00584A11"/>
    <w:rsid w:val="00906DB9"/>
    <w:rsid w:val="00D5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A078"/>
  <w15:chartTrackingRefBased/>
  <w15:docId w15:val="{A2C3263B-5E5C-499C-BE47-8BB5BEEE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86E"/>
    <w:pPr>
      <w:keepNext/>
      <w:keepLines/>
      <w:widowControl w:val="0"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uk-UA" w:eastAsia="uk-UA" w:bidi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86E"/>
    <w:rPr>
      <w:rFonts w:ascii="Times New Roman" w:eastAsiaTheme="majorEastAsia" w:hAnsi="Times New Roman" w:cstheme="majorBidi"/>
      <w:b/>
      <w:sz w:val="32"/>
      <w:szCs w:val="32"/>
      <w:lang w:val="uk-UA" w:eastAsia="uk-UA" w:bidi="uk-UA"/>
    </w:rPr>
  </w:style>
  <w:style w:type="character" w:customStyle="1" w:styleId="Heading22">
    <w:name w:val="Heading #2 (2)_"/>
    <w:basedOn w:val="DefaultParagraphFont"/>
    <w:link w:val="Heading220"/>
    <w:rsid w:val="0009195D"/>
    <w:rPr>
      <w:rFonts w:ascii="Cambria" w:eastAsia="Cambria" w:hAnsi="Cambria" w:cs="Cambria"/>
      <w:sz w:val="21"/>
      <w:szCs w:val="21"/>
      <w:shd w:val="clear" w:color="auto" w:fill="FFFFFF"/>
    </w:rPr>
  </w:style>
  <w:style w:type="character" w:customStyle="1" w:styleId="Heading2">
    <w:name w:val="Heading #2_"/>
    <w:basedOn w:val="DefaultParagraphFont"/>
    <w:link w:val="Heading20"/>
    <w:rsid w:val="0009195D"/>
    <w:rPr>
      <w:rFonts w:ascii="Cambria" w:eastAsia="Cambria" w:hAnsi="Cambria" w:cs="Cambria"/>
      <w:shd w:val="clear" w:color="auto" w:fill="FFFFFF"/>
    </w:rPr>
  </w:style>
  <w:style w:type="character" w:customStyle="1" w:styleId="Heading210pt">
    <w:name w:val="Heading #2 + 10 pt"/>
    <w:aliases w:val="Italic,Body text (2) + Trebuchet MS,10 pt,Spacing 1 pt,Scale 90%"/>
    <w:basedOn w:val="Heading2"/>
    <w:rsid w:val="0009195D"/>
    <w:rPr>
      <w:rFonts w:ascii="Cambria" w:eastAsia="Cambria" w:hAnsi="Cambria" w:cs="Cambria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en-US" w:eastAsia="en-US" w:bidi="en-US"/>
    </w:rPr>
  </w:style>
  <w:style w:type="paragraph" w:customStyle="1" w:styleId="Heading220">
    <w:name w:val="Heading #2 (2)"/>
    <w:basedOn w:val="Normal"/>
    <w:link w:val="Heading22"/>
    <w:rsid w:val="0009195D"/>
    <w:pPr>
      <w:widowControl w:val="0"/>
      <w:shd w:val="clear" w:color="auto" w:fill="FFFFFF"/>
      <w:spacing w:after="0" w:line="0" w:lineRule="atLeast"/>
      <w:jc w:val="center"/>
      <w:outlineLvl w:val="1"/>
    </w:pPr>
    <w:rPr>
      <w:rFonts w:ascii="Cambria" w:eastAsia="Cambria" w:hAnsi="Cambria" w:cs="Cambria"/>
      <w:sz w:val="21"/>
      <w:szCs w:val="21"/>
    </w:rPr>
  </w:style>
  <w:style w:type="paragraph" w:customStyle="1" w:styleId="Heading20">
    <w:name w:val="Heading #2"/>
    <w:basedOn w:val="Normal"/>
    <w:link w:val="Heading2"/>
    <w:rsid w:val="0009195D"/>
    <w:pPr>
      <w:widowControl w:val="0"/>
      <w:shd w:val="clear" w:color="auto" w:fill="FFFFFF"/>
      <w:spacing w:after="180" w:line="214" w:lineRule="exact"/>
      <w:outlineLvl w:val="1"/>
    </w:pPr>
    <w:rPr>
      <w:rFonts w:ascii="Cambria" w:eastAsia="Cambria" w:hAnsi="Cambria" w:cs="Cambria"/>
    </w:rPr>
  </w:style>
  <w:style w:type="character" w:customStyle="1" w:styleId="Bodytext2">
    <w:name w:val="Body text (2)_"/>
    <w:basedOn w:val="DefaultParagraphFont"/>
    <w:link w:val="Bodytext20"/>
    <w:rsid w:val="0009195D"/>
    <w:rPr>
      <w:rFonts w:ascii="Cambria" w:eastAsia="Cambria" w:hAnsi="Cambria" w:cs="Cambria"/>
      <w:sz w:val="15"/>
      <w:szCs w:val="15"/>
      <w:shd w:val="clear" w:color="auto" w:fill="FFFFFF"/>
    </w:rPr>
  </w:style>
  <w:style w:type="character" w:customStyle="1" w:styleId="Bodytext2SmallCaps">
    <w:name w:val="Body text (2) + Small Caps"/>
    <w:basedOn w:val="Bodytext2"/>
    <w:rsid w:val="0009195D"/>
    <w:rPr>
      <w:rFonts w:ascii="Cambria" w:eastAsia="Cambria" w:hAnsi="Cambria" w:cs="Cambria"/>
      <w:smallCaps/>
      <w:color w:val="000000"/>
      <w:spacing w:val="0"/>
      <w:w w:val="100"/>
      <w:position w:val="0"/>
      <w:sz w:val="15"/>
      <w:szCs w:val="15"/>
      <w:shd w:val="clear" w:color="auto" w:fill="FFFFFF"/>
      <w:lang w:val="uk-UA" w:eastAsia="uk-UA" w:bidi="uk-UA"/>
    </w:rPr>
  </w:style>
  <w:style w:type="character" w:customStyle="1" w:styleId="Bodytext6">
    <w:name w:val="Body text (6)_"/>
    <w:basedOn w:val="DefaultParagraphFont"/>
    <w:link w:val="Bodytext60"/>
    <w:rsid w:val="0009195D"/>
    <w:rPr>
      <w:rFonts w:ascii="Cambria" w:eastAsia="Cambria" w:hAnsi="Cambria" w:cs="Cambria"/>
      <w:sz w:val="13"/>
      <w:szCs w:val="13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09195D"/>
    <w:pPr>
      <w:widowControl w:val="0"/>
      <w:shd w:val="clear" w:color="auto" w:fill="FFFFFF"/>
      <w:spacing w:before="180" w:after="0" w:line="204" w:lineRule="exact"/>
      <w:jc w:val="both"/>
    </w:pPr>
    <w:rPr>
      <w:rFonts w:ascii="Cambria" w:eastAsia="Cambria" w:hAnsi="Cambria" w:cs="Cambria"/>
      <w:sz w:val="15"/>
      <w:szCs w:val="15"/>
    </w:rPr>
  </w:style>
  <w:style w:type="paragraph" w:customStyle="1" w:styleId="Bodytext60">
    <w:name w:val="Body text (6)"/>
    <w:basedOn w:val="Normal"/>
    <w:link w:val="Bodytext6"/>
    <w:rsid w:val="0009195D"/>
    <w:pPr>
      <w:widowControl w:val="0"/>
      <w:shd w:val="clear" w:color="auto" w:fill="FFFFFF"/>
      <w:spacing w:after="0" w:line="0" w:lineRule="atLeast"/>
      <w:jc w:val="both"/>
    </w:pPr>
    <w:rPr>
      <w:rFonts w:ascii="Cambria" w:eastAsia="Cambria" w:hAnsi="Cambria" w:cs="Cambria"/>
      <w:sz w:val="13"/>
      <w:szCs w:val="13"/>
    </w:rPr>
  </w:style>
  <w:style w:type="character" w:customStyle="1" w:styleId="Bodytext7">
    <w:name w:val="Body text (7)_"/>
    <w:basedOn w:val="DefaultParagraphFont"/>
    <w:link w:val="Bodytext70"/>
    <w:rsid w:val="0009195D"/>
    <w:rPr>
      <w:rFonts w:ascii="Trebuchet MS" w:eastAsia="Trebuchet MS" w:hAnsi="Trebuchet MS" w:cs="Trebuchet MS"/>
      <w:sz w:val="15"/>
      <w:szCs w:val="15"/>
      <w:shd w:val="clear" w:color="auto" w:fill="FFFFFF"/>
      <w:lang w:bidi="en-US"/>
    </w:rPr>
  </w:style>
  <w:style w:type="character" w:customStyle="1" w:styleId="Bodytext7Cambria">
    <w:name w:val="Body text (7) + Cambria"/>
    <w:aliases w:val="7 pt"/>
    <w:basedOn w:val="Bodytext7"/>
    <w:rsid w:val="0009195D"/>
    <w:rPr>
      <w:rFonts w:ascii="Cambria" w:eastAsia="Cambria" w:hAnsi="Cambria" w:cs="Cambria"/>
      <w:color w:val="000000"/>
      <w:spacing w:val="0"/>
      <w:position w:val="0"/>
      <w:sz w:val="14"/>
      <w:szCs w:val="14"/>
      <w:shd w:val="clear" w:color="auto" w:fill="FFFFFF"/>
      <w:lang w:bidi="en-US"/>
    </w:rPr>
  </w:style>
  <w:style w:type="paragraph" w:customStyle="1" w:styleId="Bodytext70">
    <w:name w:val="Body text (7)"/>
    <w:basedOn w:val="Normal"/>
    <w:link w:val="Bodytext7"/>
    <w:rsid w:val="0009195D"/>
    <w:pPr>
      <w:widowControl w:val="0"/>
      <w:shd w:val="clear" w:color="auto" w:fill="FFFFFF"/>
      <w:spacing w:after="0" w:line="0" w:lineRule="atLeast"/>
      <w:jc w:val="both"/>
    </w:pPr>
    <w:rPr>
      <w:rFonts w:ascii="Trebuchet MS" w:eastAsia="Trebuchet MS" w:hAnsi="Trebuchet MS" w:cs="Trebuchet MS"/>
      <w:sz w:val="15"/>
      <w:szCs w:val="15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74ED9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ED9"/>
  </w:style>
  <w:style w:type="paragraph" w:styleId="Footer">
    <w:name w:val="footer"/>
    <w:basedOn w:val="Normal"/>
    <w:link w:val="FooterChar"/>
    <w:uiPriority w:val="99"/>
    <w:unhideWhenUsed/>
    <w:rsid w:val="00174ED9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1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Melnyk</dc:creator>
  <cp:keywords/>
  <dc:description/>
  <cp:lastModifiedBy>Viktor Melnyk</cp:lastModifiedBy>
  <cp:revision>2</cp:revision>
  <dcterms:created xsi:type="dcterms:W3CDTF">2019-01-24T09:59:00Z</dcterms:created>
  <dcterms:modified xsi:type="dcterms:W3CDTF">2019-01-25T10:18:00Z</dcterms:modified>
</cp:coreProperties>
</file>