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1178B456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</w:t>
      </w:r>
      <w:r w:rsidR="007C5304">
        <w:rPr>
          <w:rFonts w:eastAsiaTheme="majorEastAsia" w:cstheme="majorBidi"/>
          <w:b/>
          <w:color w:val="642D08"/>
          <w:sz w:val="52"/>
          <w:szCs w:val="32"/>
        </w:rPr>
        <w:t xml:space="preserve">Fundamentals </w:t>
      </w:r>
      <w:r w:rsidR="00671E21">
        <w:rPr>
          <w:rFonts w:eastAsiaTheme="majorEastAsia" w:cstheme="majorBidi"/>
          <w:b/>
          <w:color w:val="642D08"/>
          <w:sz w:val="52"/>
          <w:szCs w:val="32"/>
        </w:rPr>
        <w:t>w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ith </w:t>
      </w:r>
      <w:r w:rsidR="007C5304">
        <w:rPr>
          <w:rFonts w:eastAsiaTheme="majorEastAsia" w:cstheme="majorBidi"/>
          <w:b/>
          <w:color w:val="642D08"/>
          <w:sz w:val="52"/>
          <w:szCs w:val="32"/>
        </w:rPr>
        <w:t>C#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27C0AC02" w14:textId="0B40B58D" w:rsidR="00D45D64" w:rsidRDefault="00D45D64" w:rsidP="004B03CE">
      <w:pPr>
        <w:spacing w:line="360" w:lineRule="auto"/>
        <w:jc w:val="center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C87904">
        <w:t>to</w:t>
      </w:r>
      <w:r w:rsidRPr="002D25BB">
        <w:t xml:space="preserve"> all </w:t>
      </w:r>
      <w:r w:rsidR="004B03CE">
        <w:rPr>
          <w:lang w:val="bg-BG"/>
        </w:rPr>
        <w:t>below-described</w:t>
      </w:r>
      <w:r w:rsidRPr="002D25BB">
        <w:t xml:space="preserve"> problems in </w:t>
      </w:r>
      <w:hyperlink r:id="rId8" w:anchor="2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12569B8A" w:rsidR="005561D3" w:rsidRPr="00E2193A" w:rsidRDefault="00E2193A" w:rsidP="00E2193A">
      <w:pPr>
        <w:ind w:left="360"/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3. </w:t>
      </w:r>
      <w:r w:rsidR="00A8570F" w:rsidRPr="00E2193A">
        <w:rPr>
          <w:rFonts w:eastAsiaTheme="majorEastAsia" w:cstheme="majorBidi"/>
          <w:b/>
          <w:color w:val="642D08"/>
          <w:sz w:val="40"/>
          <w:szCs w:val="32"/>
        </w:rPr>
        <w:t>Guards</w:t>
      </w:r>
    </w:p>
    <w:p w14:paraId="36A85C51" w14:textId="1392EB02" w:rsidR="00FA00A5" w:rsidRPr="00416D30" w:rsidRDefault="00E44D55" w:rsidP="00521CFE">
      <w:pPr>
        <w:rPr>
          <w:iCs/>
        </w:rPr>
      </w:pPr>
      <w:r>
        <w:rPr>
          <w:iCs/>
        </w:rPr>
        <w:t>The A</w:t>
      </w:r>
      <w:r w:rsidRPr="00E44D55">
        <w:rPr>
          <w:iCs/>
        </w:rPr>
        <w:t xml:space="preserve">nkh </w:t>
      </w:r>
      <w:proofErr w:type="spellStart"/>
      <w:r>
        <w:rPr>
          <w:iCs/>
        </w:rPr>
        <w:t>M</w:t>
      </w:r>
      <w:r w:rsidRPr="00E44D55">
        <w:rPr>
          <w:iCs/>
        </w:rPr>
        <w:t>orpork</w:t>
      </w:r>
      <w:proofErr w:type="spellEnd"/>
      <w:r>
        <w:rPr>
          <w:iCs/>
        </w:rPr>
        <w:t xml:space="preserve"> guards need your help there has been a </w:t>
      </w:r>
      <w:r w:rsidRPr="00E44D55">
        <w:rPr>
          <w:iCs/>
        </w:rPr>
        <w:t>flood</w:t>
      </w:r>
      <w:r>
        <w:rPr>
          <w:iCs/>
        </w:rPr>
        <w:t xml:space="preserve"> in the city and some outposts can no longer be reached</w:t>
      </w:r>
      <w:r w:rsidR="00DE0DE2">
        <w:rPr>
          <w:iCs/>
        </w:rPr>
        <w:t xml:space="preserve"> from a specific starting point</w:t>
      </w:r>
      <w:r>
        <w:rPr>
          <w:iCs/>
        </w:rPr>
        <w:t xml:space="preserve"> your task is to report those.</w:t>
      </w:r>
      <w:r w:rsidR="00DE0DE2">
        <w:rPr>
          <w:iCs/>
        </w:rPr>
        <w:br/>
        <w:t xml:space="preserve">You will be given the map of the </w:t>
      </w:r>
      <w:r w:rsidR="009F4686">
        <w:rPr>
          <w:iCs/>
        </w:rPr>
        <w:t xml:space="preserve">outposts, as a graph from the console with a given start node, print all the unreachable nodes </w:t>
      </w:r>
      <w:r w:rsidR="004B03CE">
        <w:rPr>
          <w:iCs/>
        </w:rPr>
        <w:t xml:space="preserve">in </w:t>
      </w:r>
      <w:r w:rsidR="009F4686">
        <w:rPr>
          <w:iCs/>
        </w:rPr>
        <w:t>order by their number ascending.</w:t>
      </w:r>
    </w:p>
    <w:p w14:paraId="73EA5F72" w14:textId="77777777" w:rsidR="00FA00A5" w:rsidRPr="00B258C9" w:rsidRDefault="00FA00A5" w:rsidP="00FA00A5">
      <w:pPr>
        <w:pStyle w:val="Heading2"/>
      </w:pPr>
      <w:r w:rsidRPr="00B258C9">
        <w:t>Input</w:t>
      </w:r>
    </w:p>
    <w:p w14:paraId="49E86323" w14:textId="77777777" w:rsidR="004B1DB6" w:rsidRDefault="00FA00A5" w:rsidP="000875C1">
      <w:pPr>
        <w:pStyle w:val="ListParagraph"/>
        <w:numPr>
          <w:ilvl w:val="0"/>
          <w:numId w:val="26"/>
        </w:numPr>
      </w:pPr>
      <w:r>
        <w:t>The input will come from the console on</w:t>
      </w:r>
      <w:r w:rsidR="004B1DB6">
        <w:t xml:space="preserve"> multiple lines:</w:t>
      </w:r>
    </w:p>
    <w:p w14:paraId="74D92994" w14:textId="0AB5E29A" w:rsidR="00107BD3" w:rsidRDefault="004B1DB6" w:rsidP="004B1DB6">
      <w:pPr>
        <w:pStyle w:val="ListParagraph"/>
        <w:numPr>
          <w:ilvl w:val="1"/>
          <w:numId w:val="26"/>
        </w:numPr>
      </w:pPr>
      <w:r>
        <w:t xml:space="preserve">first line </w:t>
      </w:r>
      <w:r w:rsidRPr="004B1DB6">
        <w:rPr>
          <w:b/>
          <w:bCs/>
        </w:rPr>
        <w:t>N</w:t>
      </w:r>
      <w:r>
        <w:t xml:space="preserve"> single integer – the number of nodes</w:t>
      </w:r>
    </w:p>
    <w:p w14:paraId="50FA2B12" w14:textId="213FE8BD" w:rsidR="004B1DB6" w:rsidRDefault="004B1DB6" w:rsidP="004B1DB6">
      <w:pPr>
        <w:pStyle w:val="ListParagraph"/>
        <w:numPr>
          <w:ilvl w:val="1"/>
          <w:numId w:val="26"/>
        </w:numPr>
      </w:pPr>
      <w:r>
        <w:t xml:space="preserve">second line </w:t>
      </w:r>
      <w:r w:rsidRPr="004B1DB6">
        <w:rPr>
          <w:b/>
          <w:bCs/>
        </w:rPr>
        <w:t>M</w:t>
      </w:r>
      <w:r>
        <w:rPr>
          <w:b/>
          <w:bCs/>
        </w:rPr>
        <w:t xml:space="preserve"> </w:t>
      </w:r>
      <w:r w:rsidRPr="004B1DB6">
        <w:t>single integer</w:t>
      </w:r>
      <w:r>
        <w:t xml:space="preserve"> –</w:t>
      </w:r>
      <w:r>
        <w:rPr>
          <w:b/>
          <w:bCs/>
        </w:rPr>
        <w:t xml:space="preserve"> </w:t>
      </w:r>
      <w:r w:rsidRPr="004B1DB6">
        <w:t>the number of edges</w:t>
      </w:r>
    </w:p>
    <w:p w14:paraId="162D94B4" w14:textId="28A914A9" w:rsidR="004B1DB6" w:rsidRDefault="004B1DB6" w:rsidP="004B1DB6">
      <w:pPr>
        <w:pStyle w:val="ListParagraph"/>
        <w:numPr>
          <w:ilvl w:val="1"/>
          <w:numId w:val="26"/>
        </w:numPr>
        <w:rPr>
          <w:b/>
          <w:bCs/>
        </w:rPr>
      </w:pPr>
      <w:r w:rsidRPr="004B1DB6">
        <w:rPr>
          <w:b/>
          <w:bCs/>
        </w:rPr>
        <w:t>M</w:t>
      </w:r>
      <w:r>
        <w:rPr>
          <w:b/>
          <w:bCs/>
        </w:rPr>
        <w:t xml:space="preserve"> </w:t>
      </w:r>
      <w:r w:rsidRPr="004B1DB6">
        <w:t>lines describing the edges connections in the format:</w:t>
      </w:r>
      <w:r>
        <w:rPr>
          <w:b/>
          <w:bCs/>
        </w:rPr>
        <w:t xml:space="preserve"> {from} {to}</w:t>
      </w:r>
    </w:p>
    <w:p w14:paraId="798A57FB" w14:textId="61EC3219" w:rsidR="004B1DB6" w:rsidRPr="004B1DB6" w:rsidRDefault="004B1DB6" w:rsidP="004B1DB6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S </w:t>
      </w:r>
      <w:r w:rsidRPr="004B1DB6">
        <w:t>single integer</w:t>
      </w:r>
      <w:r>
        <w:t xml:space="preserve"> –</w:t>
      </w:r>
      <w:r w:rsidRPr="004B1DB6">
        <w:t xml:space="preserve"> the start node</w:t>
      </w:r>
    </w:p>
    <w:p w14:paraId="584C37A9" w14:textId="77777777" w:rsidR="00FA00A5" w:rsidRDefault="00FA00A5" w:rsidP="00FA00A5">
      <w:pPr>
        <w:pStyle w:val="Heading2"/>
        <w:rPr>
          <w:b w:val="0"/>
        </w:rPr>
      </w:pPr>
      <w:r w:rsidRPr="00B258C9">
        <w:t>Output</w:t>
      </w:r>
    </w:p>
    <w:p w14:paraId="7F003F3C" w14:textId="60BB5EC1" w:rsidR="00FA00A5" w:rsidRPr="00344CF4" w:rsidRDefault="00FA00A5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The output is </w:t>
      </w:r>
      <w:r w:rsidR="00107BD3">
        <w:t xml:space="preserve">a </w:t>
      </w:r>
      <w:r w:rsidR="004E6359">
        <w:t>sequence of</w:t>
      </w:r>
      <w:r w:rsidR="00107BD3">
        <w:t xml:space="preserve"> integer</w:t>
      </w:r>
      <w:r w:rsidR="004E6359">
        <w:t>s</w:t>
      </w:r>
      <w:r w:rsidR="00107BD3">
        <w:t xml:space="preserve"> that represents </w:t>
      </w:r>
      <w:r w:rsidR="004E6359">
        <w:t>the unreachable outposts</w:t>
      </w:r>
      <w:r w:rsidR="00107BD3">
        <w:t>.</w:t>
      </w:r>
    </w:p>
    <w:p w14:paraId="4786DB3B" w14:textId="77777777" w:rsidR="00FA00A5" w:rsidRPr="008252D1" w:rsidRDefault="00FA00A5" w:rsidP="00FA00A5">
      <w:pPr>
        <w:pStyle w:val="Heading2"/>
      </w:pPr>
      <w:r w:rsidRPr="008252D1">
        <w:t>Constrain</w:t>
      </w:r>
      <w:r>
        <w:t>t</w:t>
      </w:r>
      <w:r w:rsidRPr="008252D1">
        <w:t>s</w:t>
      </w:r>
    </w:p>
    <w:p w14:paraId="7920DA95" w14:textId="5EE856FD" w:rsidR="00596485" w:rsidRPr="00D0639B" w:rsidRDefault="00107BD3" w:rsidP="009B7FB2">
      <w:pPr>
        <w:pStyle w:val="ListParagraph"/>
        <w:numPr>
          <w:ilvl w:val="0"/>
          <w:numId w:val="26"/>
        </w:numPr>
        <w:rPr>
          <w:bCs/>
        </w:rPr>
      </w:pPr>
      <w:r w:rsidRPr="00D0639B">
        <w:rPr>
          <w:bCs/>
        </w:rPr>
        <w:t xml:space="preserve">The input </w:t>
      </w:r>
      <w:r w:rsidR="004B1DB6">
        <w:rPr>
          <w:bCs/>
        </w:rPr>
        <w:t>graph will not contain more than 30 nodes or edges.</w:t>
      </w:r>
    </w:p>
    <w:p w14:paraId="6D3054C4" w14:textId="77777777" w:rsidR="00FA00A5" w:rsidRPr="00B13E18" w:rsidRDefault="00FA00A5" w:rsidP="00FA00A5">
      <w:pPr>
        <w:pStyle w:val="Heading2"/>
      </w:pPr>
      <w:r w:rsidRPr="00F822FC">
        <w:t>Examples</w:t>
      </w:r>
    </w:p>
    <w:tbl>
      <w:tblPr>
        <w:tblStyle w:val="TableGrid"/>
        <w:tblW w:w="8402" w:type="dxa"/>
        <w:tblInd w:w="43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3756"/>
      </w:tblGrid>
      <w:tr w:rsidR="00FA00A5" w:rsidRPr="00603773" w14:paraId="2F5DBB3E" w14:textId="77777777" w:rsidTr="00ED0501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56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ED0501">
        <w:tc>
          <w:tcPr>
            <w:tcW w:w="4646" w:type="dxa"/>
          </w:tcPr>
          <w:p w14:paraId="678CC990" w14:textId="77777777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1F1D90C0" w14:textId="4F24F482" w:rsidR="004C4FE4" w:rsidRPr="000A011C" w:rsidRDefault="006A4592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4C46DDC1" w14:textId="77777777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1 2</w:t>
            </w:r>
          </w:p>
          <w:p w14:paraId="55B6244E" w14:textId="18C8D3A4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2 </w:t>
            </w:r>
            <w:r w:rsidR="006A4592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3B40514B" w14:textId="3752773D" w:rsidR="004C4FE4" w:rsidRPr="000A011C" w:rsidRDefault="004C4FE4" w:rsidP="006A459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  <w:p w14:paraId="2D7B7028" w14:textId="77777777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6 5</w:t>
            </w:r>
          </w:p>
          <w:p w14:paraId="738A7410" w14:textId="77777777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6 4</w:t>
            </w:r>
          </w:p>
          <w:p w14:paraId="39E4FF82" w14:textId="192B2B22" w:rsidR="004C4FE4" w:rsidRDefault="004C4FE4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</w:p>
        </w:tc>
        <w:tc>
          <w:tcPr>
            <w:tcW w:w="3756" w:type="dxa"/>
          </w:tcPr>
          <w:p w14:paraId="566F3EAF" w14:textId="046635A9" w:rsidR="00FA00A5" w:rsidRDefault="006A4592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3 5 </w:t>
            </w:r>
            <w:r w:rsidR="004C4FE4">
              <w:rPr>
                <w:rFonts w:ascii="Consolas" w:hAnsi="Consolas"/>
                <w:bCs/>
                <w:noProof/>
                <w:lang w:val="en-GB"/>
              </w:rPr>
              <w:t>6</w:t>
            </w:r>
          </w:p>
        </w:tc>
      </w:tr>
      <w:tr w:rsidR="00FA00A5" w:rsidRPr="00FB2A88" w14:paraId="78105B13" w14:textId="77777777" w:rsidTr="00ED0501">
        <w:tc>
          <w:tcPr>
            <w:tcW w:w="4646" w:type="dxa"/>
          </w:tcPr>
          <w:p w14:paraId="3AECE686" w14:textId="1516A532" w:rsidR="004C4FE4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2D54861C" w14:textId="0D3795F9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1EA9BB70" w14:textId="77777777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1 4</w:t>
            </w:r>
          </w:p>
          <w:p w14:paraId="7A8C5C28" w14:textId="77777777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2 3</w:t>
            </w:r>
          </w:p>
          <w:p w14:paraId="75B85500" w14:textId="77777777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  <w:p w14:paraId="3BA1E58C" w14:textId="77777777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4 1</w:t>
            </w:r>
          </w:p>
          <w:p w14:paraId="0501EBE6" w14:textId="04C34271" w:rsidR="00FA00A5" w:rsidRPr="00FA6027" w:rsidRDefault="006A4592" w:rsidP="00BA185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  <w:tc>
          <w:tcPr>
            <w:tcW w:w="3756" w:type="dxa"/>
          </w:tcPr>
          <w:p w14:paraId="64324866" w14:textId="4C712614" w:rsidR="00FA00A5" w:rsidRPr="00FA6027" w:rsidRDefault="006A4592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</w:tr>
    </w:tbl>
    <w:p w14:paraId="5714CF7A" w14:textId="5E535D9F" w:rsidR="00FA00A5" w:rsidRPr="004B03CE" w:rsidRDefault="00671E21" w:rsidP="004B03CE">
      <w:pPr>
        <w:pStyle w:val="Heading1"/>
        <w:shd w:val="clear" w:color="auto" w:fill="FFFFFF"/>
        <w:spacing w:before="0" w:after="225" w:line="315" w:lineRule="atLeast"/>
        <w:jc w:val="center"/>
        <w:rPr>
          <w:rFonts w:ascii="Merriweather" w:hAnsi="Merriweather"/>
          <w:b w:val="0"/>
          <w:color w:val="181818"/>
          <w:sz w:val="20"/>
          <w:szCs w:val="20"/>
        </w:rPr>
      </w:pPr>
      <w:r>
        <w:rPr>
          <w:rFonts w:ascii="Merriweather" w:hAnsi="Merriweather"/>
          <w:b w:val="0"/>
          <w:bCs/>
          <w:color w:val="181818"/>
          <w:sz w:val="20"/>
          <w:szCs w:val="20"/>
        </w:rPr>
        <w:br/>
      </w:r>
      <w:r w:rsidR="00EF75AA" w:rsidRPr="004B03CE">
        <w:rPr>
          <w:rFonts w:ascii="Merriweather" w:hAnsi="Merriweather"/>
          <w:b w:val="0"/>
          <w:bCs/>
          <w:color w:val="181818"/>
          <w:sz w:val="20"/>
          <w:szCs w:val="20"/>
        </w:rPr>
        <w:t>“Once you had a good excuse, you opened the door to bad excuses.”</w:t>
      </w:r>
      <w:r w:rsidR="004B03CE">
        <w:rPr>
          <w:rFonts w:ascii="Merriweather" w:hAnsi="Merriweather"/>
          <w:b w:val="0"/>
          <w:bCs/>
          <w:color w:val="181818"/>
          <w:sz w:val="20"/>
          <w:szCs w:val="20"/>
        </w:rPr>
        <w:br/>
      </w:r>
      <w:r w:rsidR="00EF75AA" w:rsidRPr="004B03CE">
        <w:rPr>
          <w:rFonts w:ascii="Times New Roman" w:hAnsi="Times New Roman" w:cs="Times New Roman"/>
          <w:color w:val="181818"/>
          <w:sz w:val="20"/>
          <w:szCs w:val="20"/>
          <w:shd w:val="clear" w:color="auto" w:fill="FFFFFF"/>
        </w:rPr>
        <w:t>―</w:t>
      </w:r>
      <w:r w:rsidR="00EF75AA" w:rsidRPr="004B03CE">
        <w:rPr>
          <w:rFonts w:ascii="Merriweather" w:hAnsi="Merriweather"/>
          <w:color w:val="181818"/>
          <w:sz w:val="20"/>
          <w:szCs w:val="20"/>
          <w:shd w:val="clear" w:color="auto" w:fill="FFFFFF"/>
        </w:rPr>
        <w:t> </w:t>
      </w:r>
      <w:r w:rsidR="00EF75AA" w:rsidRPr="004B03CE">
        <w:rPr>
          <w:rStyle w:val="authorortitle"/>
          <w:rFonts w:ascii="Merriweather" w:hAnsi="Merriweather" w:cs="Lato"/>
          <w:bCs/>
          <w:color w:val="333333"/>
          <w:sz w:val="20"/>
          <w:szCs w:val="20"/>
          <w:shd w:val="clear" w:color="auto" w:fill="FFFFFF"/>
        </w:rPr>
        <w:t>Terry Pratchett, </w:t>
      </w:r>
      <w:hyperlink r:id="rId9" w:history="1">
        <w:r w:rsidR="00EF75AA" w:rsidRPr="004B03CE">
          <w:rPr>
            <w:rStyle w:val="Hyperlink"/>
            <w:rFonts w:ascii="Merriweather" w:hAnsi="Merriweather" w:cs="Lato"/>
            <w:bCs/>
            <w:color w:val="333333"/>
            <w:sz w:val="20"/>
            <w:szCs w:val="20"/>
            <w:u w:val="none"/>
            <w:shd w:val="clear" w:color="auto" w:fill="FFFFFF"/>
          </w:rPr>
          <w:t>Thud!</w:t>
        </w:r>
      </w:hyperlink>
      <w:r w:rsidR="00FA00A5" w:rsidRPr="00B166D3">
        <w:rPr>
          <w:rFonts w:ascii="Helvetica" w:hAnsi="Helvetica" w:cs="Helvetica"/>
          <w:i/>
          <w:color w:val="333333"/>
          <w:sz w:val="16"/>
          <w:szCs w:val="16"/>
        </w:rPr>
        <w:br/>
      </w:r>
    </w:p>
    <w:sectPr w:rsidR="00FA00A5" w:rsidRPr="004B03C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27719" w14:textId="77777777" w:rsidR="009D6FE9" w:rsidRDefault="009D6FE9" w:rsidP="008068A2">
      <w:pPr>
        <w:spacing w:after="0" w:line="240" w:lineRule="auto"/>
      </w:pPr>
      <w:r>
        <w:separator/>
      </w:r>
    </w:p>
  </w:endnote>
  <w:endnote w:type="continuationSeparator" w:id="0">
    <w:p w14:paraId="02DE75E9" w14:textId="77777777" w:rsidR="009D6FE9" w:rsidRDefault="009D6F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F1895A3" w:rsidR="004E4C1E" w:rsidRDefault="009D6FE9" w:rsidP="004E4C1E">
    <w:pPr>
      <w:pStyle w:val="Footer"/>
    </w:pPr>
    <w:r>
      <w:rPr>
        <w:noProof/>
      </w:rPr>
      <w:pict w14:anchorId="4670C3E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C708274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1CC5D21">
        <v:line id="Straight Connector 19" o:spid="_x0000_s2050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15A75BBC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0282E703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6E51E" w14:textId="77777777" w:rsidR="009D6FE9" w:rsidRDefault="009D6FE9" w:rsidP="008068A2">
      <w:pPr>
        <w:spacing w:after="0" w:line="240" w:lineRule="auto"/>
      </w:pPr>
      <w:r>
        <w:separator/>
      </w:r>
    </w:p>
  </w:footnote>
  <w:footnote w:type="continuationSeparator" w:id="0">
    <w:p w14:paraId="7266A4D2" w14:textId="77777777" w:rsidR="009D6FE9" w:rsidRDefault="009D6F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C0875B8"/>
    <w:lvl w:ilvl="0" w:tplc="88C8FA1E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9"/>
  </w:num>
  <w:num w:numId="5">
    <w:abstractNumId w:val="7"/>
  </w:num>
  <w:num w:numId="6">
    <w:abstractNumId w:val="3"/>
  </w:num>
  <w:num w:numId="7">
    <w:abstractNumId w:val="22"/>
  </w:num>
  <w:num w:numId="8">
    <w:abstractNumId w:val="26"/>
  </w:num>
  <w:num w:numId="9">
    <w:abstractNumId w:val="17"/>
  </w:num>
  <w:num w:numId="10">
    <w:abstractNumId w:val="6"/>
  </w:num>
  <w:num w:numId="11">
    <w:abstractNumId w:val="11"/>
  </w:num>
  <w:num w:numId="12">
    <w:abstractNumId w:val="28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1"/>
  </w:num>
  <w:num w:numId="19">
    <w:abstractNumId w:val="18"/>
  </w:num>
  <w:num w:numId="20">
    <w:abstractNumId w:val="25"/>
  </w:num>
  <w:num w:numId="21">
    <w:abstractNumId w:val="20"/>
  </w:num>
  <w:num w:numId="22">
    <w:abstractNumId w:val="8"/>
  </w:num>
  <w:num w:numId="23">
    <w:abstractNumId w:val="27"/>
  </w:num>
  <w:num w:numId="24">
    <w:abstractNumId w:val="24"/>
  </w:num>
  <w:num w:numId="25">
    <w:abstractNumId w:val="14"/>
  </w:num>
  <w:num w:numId="26">
    <w:abstractNumId w:val="13"/>
  </w:num>
  <w:num w:numId="27">
    <w:abstractNumId w:val="23"/>
  </w:num>
  <w:num w:numId="28">
    <w:abstractNumId w:val="29"/>
  </w:num>
  <w:num w:numId="29">
    <w:abstractNumId w:val="1"/>
  </w:num>
  <w:num w:numId="3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0NjQwNjE0MzU0NDVX0lEKTi0uzszPAykwrAUAQWXKPywAAAA=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26B6C"/>
    <w:rsid w:val="00064D15"/>
    <w:rsid w:val="00085204"/>
    <w:rsid w:val="0008559D"/>
    <w:rsid w:val="00086727"/>
    <w:rsid w:val="000875C1"/>
    <w:rsid w:val="0009209B"/>
    <w:rsid w:val="000A6794"/>
    <w:rsid w:val="000B39E6"/>
    <w:rsid w:val="000B56F0"/>
    <w:rsid w:val="000C5361"/>
    <w:rsid w:val="00103906"/>
    <w:rsid w:val="00107BD3"/>
    <w:rsid w:val="001275B9"/>
    <w:rsid w:val="00131868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9741A"/>
    <w:rsid w:val="001A6728"/>
    <w:rsid w:val="001B457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7C3A"/>
    <w:rsid w:val="002C539D"/>
    <w:rsid w:val="002C71C6"/>
    <w:rsid w:val="002D07CA"/>
    <w:rsid w:val="002F1F50"/>
    <w:rsid w:val="00305122"/>
    <w:rsid w:val="003230CF"/>
    <w:rsid w:val="0033212E"/>
    <w:rsid w:val="0033490F"/>
    <w:rsid w:val="00353F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56C6"/>
    <w:rsid w:val="0041081C"/>
    <w:rsid w:val="00416D30"/>
    <w:rsid w:val="0042610B"/>
    <w:rsid w:val="004311CA"/>
    <w:rsid w:val="0047331A"/>
    <w:rsid w:val="0047640B"/>
    <w:rsid w:val="0047644B"/>
    <w:rsid w:val="00476D4B"/>
    <w:rsid w:val="00491748"/>
    <w:rsid w:val="004A7E77"/>
    <w:rsid w:val="004B0253"/>
    <w:rsid w:val="004B03CE"/>
    <w:rsid w:val="004B1DB6"/>
    <w:rsid w:val="004C0A80"/>
    <w:rsid w:val="004C4FE4"/>
    <w:rsid w:val="004D03E1"/>
    <w:rsid w:val="004D29A9"/>
    <w:rsid w:val="004E0D4F"/>
    <w:rsid w:val="004E4C1E"/>
    <w:rsid w:val="004E6359"/>
    <w:rsid w:val="0050017E"/>
    <w:rsid w:val="00503820"/>
    <w:rsid w:val="005054C7"/>
    <w:rsid w:val="00507F81"/>
    <w:rsid w:val="005172E9"/>
    <w:rsid w:val="00517B1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485"/>
    <w:rsid w:val="00596AA5"/>
    <w:rsid w:val="005B0164"/>
    <w:rsid w:val="005C131C"/>
    <w:rsid w:val="005C6A24"/>
    <w:rsid w:val="005D27C2"/>
    <w:rsid w:val="005E04CE"/>
    <w:rsid w:val="005E6CC9"/>
    <w:rsid w:val="005E6F7A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E21"/>
    <w:rsid w:val="00671FE2"/>
    <w:rsid w:val="00686C0C"/>
    <w:rsid w:val="00695634"/>
    <w:rsid w:val="006A2531"/>
    <w:rsid w:val="006A4592"/>
    <w:rsid w:val="006B01BC"/>
    <w:rsid w:val="006D239A"/>
    <w:rsid w:val="006E1302"/>
    <w:rsid w:val="006E2245"/>
    <w:rsid w:val="006E55B4"/>
    <w:rsid w:val="006E7E50"/>
    <w:rsid w:val="00704432"/>
    <w:rsid w:val="007051DF"/>
    <w:rsid w:val="00710636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0442"/>
    <w:rsid w:val="007B3686"/>
    <w:rsid w:val="007B4634"/>
    <w:rsid w:val="007C2C37"/>
    <w:rsid w:val="007C3E81"/>
    <w:rsid w:val="007C42AC"/>
    <w:rsid w:val="007C5304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40AA"/>
    <w:rsid w:val="00835AD6"/>
    <w:rsid w:val="00836CA4"/>
    <w:rsid w:val="0085184F"/>
    <w:rsid w:val="00861625"/>
    <w:rsid w:val="008617B5"/>
    <w:rsid w:val="00870828"/>
    <w:rsid w:val="00872A23"/>
    <w:rsid w:val="0088080B"/>
    <w:rsid w:val="008928E3"/>
    <w:rsid w:val="008B07D7"/>
    <w:rsid w:val="008B557F"/>
    <w:rsid w:val="008B770D"/>
    <w:rsid w:val="008C2344"/>
    <w:rsid w:val="008C2B83"/>
    <w:rsid w:val="008C5930"/>
    <w:rsid w:val="008D6097"/>
    <w:rsid w:val="008E24B0"/>
    <w:rsid w:val="008E54F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86053"/>
    <w:rsid w:val="009B4FB4"/>
    <w:rsid w:val="009B7FB2"/>
    <w:rsid w:val="009C0C39"/>
    <w:rsid w:val="009D1805"/>
    <w:rsid w:val="009D6FE9"/>
    <w:rsid w:val="009E1A09"/>
    <w:rsid w:val="009E2ECF"/>
    <w:rsid w:val="009F4686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8570F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166D3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5E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87904"/>
    <w:rsid w:val="00CA2FD0"/>
    <w:rsid w:val="00CB626D"/>
    <w:rsid w:val="00CD5181"/>
    <w:rsid w:val="00CD7485"/>
    <w:rsid w:val="00CE2360"/>
    <w:rsid w:val="00CE236C"/>
    <w:rsid w:val="00CE5F72"/>
    <w:rsid w:val="00CF0047"/>
    <w:rsid w:val="00CF2BA7"/>
    <w:rsid w:val="00D0639B"/>
    <w:rsid w:val="00D073E3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068"/>
    <w:rsid w:val="00DC28E6"/>
    <w:rsid w:val="00DC79E8"/>
    <w:rsid w:val="00DD55F0"/>
    <w:rsid w:val="00DD7BB2"/>
    <w:rsid w:val="00DE0DE2"/>
    <w:rsid w:val="00DE1B8E"/>
    <w:rsid w:val="00DE6386"/>
    <w:rsid w:val="00DF00FA"/>
    <w:rsid w:val="00DF4FA2"/>
    <w:rsid w:val="00DF57D8"/>
    <w:rsid w:val="00DF6F6D"/>
    <w:rsid w:val="00E032C5"/>
    <w:rsid w:val="00E2193A"/>
    <w:rsid w:val="00E24C6A"/>
    <w:rsid w:val="00E25811"/>
    <w:rsid w:val="00E32F85"/>
    <w:rsid w:val="00E36FD8"/>
    <w:rsid w:val="00E37380"/>
    <w:rsid w:val="00E44D55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501"/>
    <w:rsid w:val="00ED0DEA"/>
    <w:rsid w:val="00ED73C4"/>
    <w:rsid w:val="00EF75AA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0D75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E705573"/>
  <w15:docId w15:val="{FB116805-2DDF-48E6-AC3D-F5E17A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DefaultParagraphFont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Compete/Index/356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dreads.com/work/quotes/81910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Topuzakova, Desislava</cp:lastModifiedBy>
  <cp:revision>22</cp:revision>
  <cp:lastPrinted>2015-10-26T22:35:00Z</cp:lastPrinted>
  <dcterms:created xsi:type="dcterms:W3CDTF">2019-11-12T12:29:00Z</dcterms:created>
  <dcterms:modified xsi:type="dcterms:W3CDTF">2022-07-24T10:10:00Z</dcterms:modified>
  <cp:category>computer programming;programming;software development;software engineering</cp:category>
</cp:coreProperties>
</file>