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Mriekatabuky"/>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0907B4" w:rsidTr="000907B4">
        <w:trPr>
          <w:trHeight w:val="4535"/>
        </w:trPr>
        <w:tc>
          <w:tcPr>
            <w:tcW w:w="9071" w:type="dxa"/>
            <w:gridSpan w:val="2"/>
          </w:tcPr>
          <w:p w:rsidR="000907B4" w:rsidRPr="007F213D" w:rsidRDefault="000907B4" w:rsidP="000907B4">
            <w:pPr>
              <w:autoSpaceDE w:val="0"/>
              <w:autoSpaceDN w:val="0"/>
              <w:adjustRightInd w:val="0"/>
              <w:spacing w:line="360" w:lineRule="auto"/>
              <w:ind w:right="-2"/>
              <w:jc w:val="center"/>
              <w:rPr>
                <w:b/>
                <w:bCs/>
                <w:sz w:val="28"/>
                <w:szCs w:val="28"/>
                <w:lang w:eastAsia="en-US"/>
              </w:rPr>
            </w:pPr>
            <w:r w:rsidRPr="007F213D">
              <w:rPr>
                <w:b/>
                <w:bCs/>
                <w:sz w:val="28"/>
                <w:szCs w:val="28"/>
                <w:lang w:eastAsia="en-US"/>
              </w:rPr>
              <w:t>UNIVERZITA PAVLA JOZEFA ŠAFÁRIKA V KOŠICIACH</w:t>
            </w:r>
          </w:p>
          <w:p w:rsidR="000907B4" w:rsidRDefault="006E4F99" w:rsidP="000907B4">
            <w:pPr>
              <w:jc w:val="center"/>
            </w:pPr>
            <w:r>
              <w:rPr>
                <w:b/>
                <w:bCs/>
                <w:sz w:val="28"/>
                <w:szCs w:val="28"/>
                <w:lang w:eastAsia="en-US"/>
              </w:rPr>
              <w:t>PRÍRODOVEDECKÁ</w:t>
            </w:r>
            <w:r w:rsidR="000907B4" w:rsidRPr="007F213D">
              <w:rPr>
                <w:b/>
                <w:bCs/>
                <w:sz w:val="28"/>
                <w:szCs w:val="28"/>
                <w:lang w:eastAsia="en-US"/>
              </w:rPr>
              <w:t xml:space="preserve"> FAKULTA</w:t>
            </w:r>
          </w:p>
        </w:tc>
      </w:tr>
      <w:tr w:rsidR="006E4F99" w:rsidRPr="006E4F99" w:rsidTr="000907B4">
        <w:trPr>
          <w:trHeight w:val="3969"/>
        </w:trPr>
        <w:tc>
          <w:tcPr>
            <w:tcW w:w="9071" w:type="dxa"/>
            <w:gridSpan w:val="2"/>
          </w:tcPr>
          <w:p w:rsidR="000907B4" w:rsidRPr="006E4F99" w:rsidRDefault="006E4F99" w:rsidP="000907B4">
            <w:r w:rsidRPr="006E4F99">
              <w:rPr>
                <w:b/>
                <w:sz w:val="32"/>
                <w:szCs w:val="32"/>
              </w:rPr>
              <w:t>INTELIGENTNÉ ZAVLAŽOVANIE ZÁHRADY SIEŤOU ZARIADENÍ INTERNETU VECÍ</w:t>
            </w:r>
          </w:p>
        </w:tc>
      </w:tr>
      <w:tr w:rsidR="000907B4" w:rsidTr="000907B4">
        <w:trPr>
          <w:trHeight w:val="1134"/>
        </w:trPr>
        <w:tc>
          <w:tcPr>
            <w:tcW w:w="9071" w:type="dxa"/>
            <w:gridSpan w:val="2"/>
          </w:tcPr>
          <w:p w:rsidR="000907B4" w:rsidRPr="0003744D" w:rsidRDefault="006E4F99" w:rsidP="000907B4">
            <w:pPr>
              <w:widowControl w:val="0"/>
              <w:autoSpaceDE w:val="0"/>
              <w:autoSpaceDN w:val="0"/>
              <w:adjustRightInd w:val="0"/>
              <w:spacing w:line="360" w:lineRule="auto"/>
              <w:ind w:right="-2"/>
              <w:jc w:val="center"/>
              <w:rPr>
                <w:b/>
                <w:color w:val="000000" w:themeColor="text1"/>
                <w:sz w:val="28"/>
                <w:szCs w:val="28"/>
              </w:rPr>
            </w:pPr>
            <w:r>
              <w:rPr>
                <w:b/>
                <w:color w:val="000000" w:themeColor="text1"/>
                <w:sz w:val="28"/>
                <w:szCs w:val="28"/>
              </w:rPr>
              <w:t>Bakalárska</w:t>
            </w:r>
            <w:r w:rsidR="00BA751C" w:rsidRPr="0003744D">
              <w:rPr>
                <w:b/>
                <w:color w:val="000000" w:themeColor="text1"/>
                <w:sz w:val="28"/>
                <w:szCs w:val="28"/>
              </w:rPr>
              <w:t xml:space="preserve"> </w:t>
            </w:r>
            <w:r w:rsidR="00C4663C" w:rsidRPr="0003744D">
              <w:rPr>
                <w:b/>
                <w:color w:val="000000" w:themeColor="text1"/>
                <w:sz w:val="28"/>
                <w:szCs w:val="28"/>
              </w:rPr>
              <w:t>p</w:t>
            </w:r>
            <w:r w:rsidR="000907B4" w:rsidRPr="0003744D">
              <w:rPr>
                <w:b/>
                <w:color w:val="000000" w:themeColor="text1"/>
                <w:sz w:val="28"/>
                <w:szCs w:val="28"/>
              </w:rPr>
              <w:t>ráca</w:t>
            </w:r>
          </w:p>
          <w:p w:rsidR="000907B4" w:rsidRPr="0003744D" w:rsidRDefault="000907B4" w:rsidP="000907B4">
            <w:pPr>
              <w:rPr>
                <w:color w:val="000000" w:themeColor="text1"/>
              </w:rPr>
            </w:pPr>
          </w:p>
        </w:tc>
      </w:tr>
      <w:tr w:rsidR="000907B4" w:rsidTr="000907B4">
        <w:trPr>
          <w:trHeight w:val="3345"/>
        </w:trPr>
        <w:tc>
          <w:tcPr>
            <w:tcW w:w="9071" w:type="dxa"/>
            <w:gridSpan w:val="2"/>
          </w:tcPr>
          <w:p w:rsidR="000907B4" w:rsidRPr="0003744D" w:rsidRDefault="000907B4" w:rsidP="000907B4"/>
        </w:tc>
      </w:tr>
      <w:tr w:rsidR="006E4F99" w:rsidRPr="006E4F99" w:rsidTr="000907B4">
        <w:trPr>
          <w:trHeight w:val="567"/>
        </w:trPr>
        <w:tc>
          <w:tcPr>
            <w:tcW w:w="4535" w:type="dxa"/>
          </w:tcPr>
          <w:p w:rsidR="000907B4" w:rsidRPr="006E4F99" w:rsidRDefault="000907B4" w:rsidP="000907B4">
            <w:pPr>
              <w:rPr>
                <w:b/>
                <w:iCs/>
                <w:spacing w:val="15"/>
                <w:sz w:val="28"/>
                <w:szCs w:val="28"/>
              </w:rPr>
            </w:pPr>
            <w:r w:rsidRPr="006E4F99">
              <w:rPr>
                <w:b/>
                <w:iCs/>
                <w:spacing w:val="15"/>
                <w:sz w:val="28"/>
                <w:szCs w:val="28"/>
              </w:rPr>
              <w:t>201</w:t>
            </w:r>
            <w:r w:rsidR="006E4F99" w:rsidRPr="006E4F99">
              <w:rPr>
                <w:b/>
                <w:iCs/>
                <w:spacing w:val="15"/>
                <w:sz w:val="28"/>
                <w:szCs w:val="28"/>
              </w:rPr>
              <w:t>9</w:t>
            </w:r>
          </w:p>
          <w:p w:rsidR="00BA751C" w:rsidRPr="006E4F99" w:rsidRDefault="006E4F99" w:rsidP="000907B4">
            <w:r w:rsidRPr="006E4F99">
              <w:rPr>
                <w:b/>
                <w:iCs/>
                <w:spacing w:val="15"/>
                <w:sz w:val="28"/>
                <w:szCs w:val="28"/>
              </w:rPr>
              <w:t>Viktor Pristaš</w:t>
            </w:r>
          </w:p>
        </w:tc>
        <w:tc>
          <w:tcPr>
            <w:tcW w:w="4536" w:type="dxa"/>
          </w:tcPr>
          <w:p w:rsidR="000907B4" w:rsidRPr="006E4F99" w:rsidRDefault="000907B4" w:rsidP="00BA751C"/>
        </w:tc>
      </w:tr>
    </w:tbl>
    <w:p w:rsidR="000907B4" w:rsidRDefault="000907B4" w:rsidP="00444D03"/>
    <w:p w:rsidR="000907B4" w:rsidRDefault="000907B4" w:rsidP="00444D03">
      <w:pPr>
        <w:sectPr w:rsidR="000907B4" w:rsidSect="000907B4">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709" w:footer="709" w:gutter="0"/>
          <w:cols w:space="708"/>
          <w:docGrid w:linePitch="360"/>
        </w:sectPr>
      </w:pPr>
    </w:p>
    <w:tbl>
      <w:tblPr>
        <w:tblStyle w:val="Mriekatabuky"/>
        <w:tblpPr w:leftFromText="141" w:rightFromText="141" w:vertAnchor="text" w:horzAnchor="margin" w:tblpY="4"/>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416"/>
        <w:gridCol w:w="4536"/>
      </w:tblGrid>
      <w:tr w:rsidR="000907B4" w:rsidTr="002A4C1B">
        <w:trPr>
          <w:trHeight w:val="3685"/>
        </w:trPr>
        <w:tc>
          <w:tcPr>
            <w:tcW w:w="9071" w:type="dxa"/>
            <w:gridSpan w:val="3"/>
          </w:tcPr>
          <w:p w:rsidR="000E6DA7" w:rsidRDefault="000907B4" w:rsidP="000E6DA7">
            <w:pPr>
              <w:autoSpaceDE w:val="0"/>
              <w:autoSpaceDN w:val="0"/>
              <w:adjustRightInd w:val="0"/>
              <w:spacing w:line="360" w:lineRule="auto"/>
              <w:ind w:right="-2"/>
              <w:jc w:val="center"/>
              <w:rPr>
                <w:b/>
                <w:bCs/>
                <w:sz w:val="24"/>
                <w:szCs w:val="24"/>
                <w:lang w:eastAsia="en-US"/>
              </w:rPr>
            </w:pPr>
            <w:r w:rsidRPr="00CC239A">
              <w:rPr>
                <w:b/>
                <w:bCs/>
                <w:sz w:val="24"/>
                <w:szCs w:val="24"/>
                <w:lang w:eastAsia="en-US"/>
              </w:rPr>
              <w:lastRenderedPageBreak/>
              <w:t>UNIVERZITA PAVLA JOZEFA ŠAFÁRIKA V</w:t>
            </w:r>
            <w:r w:rsidR="000E6DA7">
              <w:rPr>
                <w:b/>
                <w:bCs/>
                <w:sz w:val="24"/>
                <w:szCs w:val="24"/>
                <w:lang w:eastAsia="en-US"/>
              </w:rPr>
              <w:t> </w:t>
            </w:r>
            <w:r w:rsidRPr="00CC239A">
              <w:rPr>
                <w:b/>
                <w:bCs/>
                <w:sz w:val="24"/>
                <w:szCs w:val="24"/>
                <w:lang w:eastAsia="en-US"/>
              </w:rPr>
              <w:t>KOŠICIACH</w:t>
            </w:r>
          </w:p>
          <w:p w:rsidR="000907B4" w:rsidRPr="000E6DA7" w:rsidRDefault="000E6DA7" w:rsidP="000E6DA7">
            <w:pPr>
              <w:autoSpaceDE w:val="0"/>
              <w:autoSpaceDN w:val="0"/>
              <w:adjustRightInd w:val="0"/>
              <w:spacing w:line="360" w:lineRule="auto"/>
              <w:ind w:right="-2"/>
              <w:jc w:val="center"/>
              <w:rPr>
                <w:b/>
                <w:bCs/>
                <w:sz w:val="24"/>
                <w:szCs w:val="24"/>
                <w:lang w:eastAsia="en-US"/>
              </w:rPr>
            </w:pPr>
            <w:r>
              <w:rPr>
                <w:b/>
                <w:bCs/>
                <w:sz w:val="24"/>
                <w:szCs w:val="24"/>
                <w:lang w:eastAsia="en-US"/>
              </w:rPr>
              <w:t xml:space="preserve">PRÍRODOVEDECKÁ </w:t>
            </w:r>
            <w:r w:rsidR="000907B4" w:rsidRPr="00CC239A">
              <w:rPr>
                <w:b/>
                <w:bCs/>
                <w:sz w:val="24"/>
                <w:szCs w:val="24"/>
                <w:lang w:eastAsia="en-US"/>
              </w:rPr>
              <w:t>FAKULTA</w:t>
            </w:r>
          </w:p>
        </w:tc>
      </w:tr>
      <w:tr w:rsidR="000907B4" w:rsidTr="002A4C1B">
        <w:trPr>
          <w:trHeight w:val="2268"/>
        </w:trPr>
        <w:tc>
          <w:tcPr>
            <w:tcW w:w="9071" w:type="dxa"/>
            <w:gridSpan w:val="3"/>
          </w:tcPr>
          <w:p w:rsidR="000907B4" w:rsidRPr="006E4F99" w:rsidRDefault="006E4F99" w:rsidP="002A4C1B">
            <w:pPr>
              <w:rPr>
                <w:sz w:val="28"/>
                <w:szCs w:val="28"/>
              </w:rPr>
            </w:pPr>
            <w:r w:rsidRPr="006E4F99">
              <w:rPr>
                <w:b/>
                <w:sz w:val="32"/>
                <w:szCs w:val="32"/>
              </w:rPr>
              <w:t>INTELIGENTNÉ ZAVLAŽOVANIE ZÁHRADY SIEŤOU ZARIADENÍ INTERNETU VECÍ</w:t>
            </w:r>
          </w:p>
        </w:tc>
      </w:tr>
      <w:tr w:rsidR="000907B4" w:rsidTr="002A4C1B">
        <w:trPr>
          <w:trHeight w:val="1134"/>
        </w:trPr>
        <w:tc>
          <w:tcPr>
            <w:tcW w:w="9071" w:type="dxa"/>
            <w:gridSpan w:val="3"/>
          </w:tcPr>
          <w:p w:rsidR="000907B4" w:rsidRPr="00CC239A" w:rsidRDefault="006E4F99" w:rsidP="002A4C1B">
            <w:pPr>
              <w:widowControl w:val="0"/>
              <w:autoSpaceDE w:val="0"/>
              <w:autoSpaceDN w:val="0"/>
              <w:adjustRightInd w:val="0"/>
              <w:spacing w:line="360" w:lineRule="auto"/>
              <w:ind w:right="-2"/>
              <w:jc w:val="center"/>
              <w:rPr>
                <w:b/>
                <w:sz w:val="24"/>
                <w:szCs w:val="24"/>
              </w:rPr>
            </w:pPr>
            <w:r>
              <w:rPr>
                <w:b/>
                <w:sz w:val="24"/>
                <w:szCs w:val="24"/>
              </w:rPr>
              <w:t>Bakalárska</w:t>
            </w:r>
            <w:r w:rsidR="004B1D9D" w:rsidRPr="0003744D">
              <w:rPr>
                <w:b/>
                <w:sz w:val="24"/>
                <w:szCs w:val="24"/>
              </w:rPr>
              <w:t xml:space="preserve"> </w:t>
            </w:r>
            <w:r w:rsidR="000907B4" w:rsidRPr="0003744D">
              <w:rPr>
                <w:b/>
                <w:sz w:val="24"/>
                <w:szCs w:val="24"/>
              </w:rPr>
              <w:t>práca</w:t>
            </w:r>
          </w:p>
          <w:p w:rsidR="000907B4" w:rsidRPr="005D6336" w:rsidRDefault="000907B4" w:rsidP="002A4C1B"/>
        </w:tc>
      </w:tr>
      <w:tr w:rsidR="000907B4" w:rsidTr="002A4C1B">
        <w:trPr>
          <w:trHeight w:val="1984"/>
        </w:trPr>
        <w:tc>
          <w:tcPr>
            <w:tcW w:w="9071" w:type="dxa"/>
            <w:gridSpan w:val="3"/>
          </w:tcPr>
          <w:p w:rsidR="000907B4" w:rsidRPr="000907B4" w:rsidRDefault="000907B4" w:rsidP="002A4C1B">
            <w:pPr>
              <w:rPr>
                <w:lang w:val="en-US"/>
              </w:rPr>
            </w:pPr>
          </w:p>
        </w:tc>
      </w:tr>
      <w:tr w:rsidR="0087084D" w:rsidRPr="0087084D" w:rsidTr="002A4C1B">
        <w:trPr>
          <w:trHeight w:val="850"/>
        </w:trPr>
        <w:tc>
          <w:tcPr>
            <w:tcW w:w="3119" w:type="dxa"/>
          </w:tcPr>
          <w:p w:rsidR="0087084D" w:rsidRPr="0087084D" w:rsidRDefault="0087084D" w:rsidP="002A4C1B">
            <w:pPr>
              <w:rPr>
                <w:sz w:val="24"/>
                <w:szCs w:val="24"/>
              </w:rPr>
            </w:pPr>
            <w:r w:rsidRPr="0087084D">
              <w:rPr>
                <w:sz w:val="24"/>
                <w:szCs w:val="24"/>
              </w:rPr>
              <w:t>Študijný program:</w:t>
            </w:r>
          </w:p>
        </w:tc>
        <w:tc>
          <w:tcPr>
            <w:tcW w:w="5952" w:type="dxa"/>
            <w:gridSpan w:val="2"/>
          </w:tcPr>
          <w:p w:rsidR="0087084D" w:rsidRPr="0087084D" w:rsidRDefault="006E4F99" w:rsidP="002A4C1B">
            <w:pPr>
              <w:rPr>
                <w:sz w:val="24"/>
                <w:szCs w:val="24"/>
              </w:rPr>
            </w:pPr>
            <w:r>
              <w:rPr>
                <w:sz w:val="24"/>
                <w:szCs w:val="24"/>
              </w:rPr>
              <w:t>Informatika</w:t>
            </w:r>
          </w:p>
        </w:tc>
      </w:tr>
      <w:tr w:rsidR="000907B4" w:rsidTr="002A4C1B">
        <w:trPr>
          <w:trHeight w:val="567"/>
        </w:trPr>
        <w:tc>
          <w:tcPr>
            <w:tcW w:w="3119" w:type="dxa"/>
          </w:tcPr>
          <w:p w:rsidR="000907B4" w:rsidRPr="0003744D" w:rsidRDefault="006E4F99" w:rsidP="002A4C1B">
            <w:pPr>
              <w:rPr>
                <w:sz w:val="24"/>
                <w:szCs w:val="24"/>
              </w:rPr>
            </w:pPr>
            <w:r>
              <w:rPr>
                <w:sz w:val="24"/>
                <w:szCs w:val="24"/>
              </w:rPr>
              <w:t>P</w:t>
            </w:r>
            <w:r w:rsidR="000907B4" w:rsidRPr="0003744D">
              <w:rPr>
                <w:sz w:val="24"/>
                <w:szCs w:val="24"/>
              </w:rPr>
              <w:t>racovisko</w:t>
            </w:r>
            <w:r>
              <w:rPr>
                <w:sz w:val="24"/>
                <w:szCs w:val="24"/>
              </w:rPr>
              <w:t xml:space="preserve"> (katedra/ústav)</w:t>
            </w:r>
            <w:r w:rsidR="000907B4" w:rsidRPr="0003744D">
              <w:rPr>
                <w:sz w:val="24"/>
                <w:szCs w:val="24"/>
              </w:rPr>
              <w:t>:</w:t>
            </w:r>
          </w:p>
        </w:tc>
        <w:tc>
          <w:tcPr>
            <w:tcW w:w="5952" w:type="dxa"/>
            <w:gridSpan w:val="2"/>
          </w:tcPr>
          <w:p w:rsidR="000907B4" w:rsidRPr="003D647A" w:rsidRDefault="006E4F99" w:rsidP="002A4C1B">
            <w:pPr>
              <w:rPr>
                <w:sz w:val="24"/>
                <w:szCs w:val="24"/>
              </w:rPr>
            </w:pPr>
            <w:r>
              <w:rPr>
                <w:sz w:val="24"/>
                <w:szCs w:val="24"/>
              </w:rPr>
              <w:t>Ústav informatiky</w:t>
            </w:r>
          </w:p>
        </w:tc>
      </w:tr>
      <w:tr w:rsidR="000907B4" w:rsidTr="002A4C1B">
        <w:trPr>
          <w:trHeight w:val="567"/>
        </w:trPr>
        <w:tc>
          <w:tcPr>
            <w:tcW w:w="3119" w:type="dxa"/>
          </w:tcPr>
          <w:p w:rsidR="000907B4" w:rsidRPr="0003744D" w:rsidRDefault="000907B4" w:rsidP="002A4C1B">
            <w:pPr>
              <w:rPr>
                <w:sz w:val="24"/>
                <w:szCs w:val="24"/>
              </w:rPr>
            </w:pPr>
            <w:r w:rsidRPr="0003744D">
              <w:rPr>
                <w:sz w:val="24"/>
                <w:szCs w:val="24"/>
              </w:rPr>
              <w:t xml:space="preserve">Vedúci </w:t>
            </w:r>
            <w:r w:rsidR="006E4F99">
              <w:rPr>
                <w:sz w:val="24"/>
                <w:szCs w:val="24"/>
              </w:rPr>
              <w:t>bakalárskej</w:t>
            </w:r>
            <w:r w:rsidR="0003744D">
              <w:rPr>
                <w:sz w:val="24"/>
                <w:szCs w:val="24"/>
              </w:rPr>
              <w:t xml:space="preserve"> </w:t>
            </w:r>
            <w:r w:rsidRPr="0003744D">
              <w:rPr>
                <w:sz w:val="24"/>
                <w:szCs w:val="24"/>
              </w:rPr>
              <w:t>práce:</w:t>
            </w:r>
          </w:p>
        </w:tc>
        <w:tc>
          <w:tcPr>
            <w:tcW w:w="5952" w:type="dxa"/>
            <w:gridSpan w:val="2"/>
          </w:tcPr>
          <w:p w:rsidR="000907B4" w:rsidRPr="006E4F99" w:rsidRDefault="006E4F99" w:rsidP="002A4C1B">
            <w:pPr>
              <w:rPr>
                <w:sz w:val="24"/>
                <w:szCs w:val="24"/>
              </w:rPr>
            </w:pPr>
            <w:r>
              <w:rPr>
                <w:sz w:val="24"/>
                <w:szCs w:val="24"/>
              </w:rPr>
              <w:t xml:space="preserve">Mgr. Patrik </w:t>
            </w:r>
            <w:proofErr w:type="spellStart"/>
            <w:r>
              <w:rPr>
                <w:sz w:val="24"/>
                <w:szCs w:val="24"/>
              </w:rPr>
              <w:t>Pekarčík</w:t>
            </w:r>
            <w:proofErr w:type="spellEnd"/>
          </w:p>
        </w:tc>
      </w:tr>
      <w:tr w:rsidR="000907B4" w:rsidTr="002A4C1B">
        <w:trPr>
          <w:trHeight w:val="567"/>
        </w:trPr>
        <w:tc>
          <w:tcPr>
            <w:tcW w:w="3119" w:type="dxa"/>
          </w:tcPr>
          <w:p w:rsidR="000907B4" w:rsidRPr="003D647A" w:rsidRDefault="000907B4" w:rsidP="002A4C1B">
            <w:pPr>
              <w:rPr>
                <w:sz w:val="24"/>
                <w:szCs w:val="24"/>
              </w:rPr>
            </w:pPr>
          </w:p>
        </w:tc>
        <w:tc>
          <w:tcPr>
            <w:tcW w:w="5952" w:type="dxa"/>
            <w:gridSpan w:val="2"/>
          </w:tcPr>
          <w:p w:rsidR="000907B4" w:rsidRPr="003D647A" w:rsidRDefault="000907B4" w:rsidP="002A4C1B">
            <w:pPr>
              <w:rPr>
                <w:sz w:val="24"/>
                <w:szCs w:val="24"/>
              </w:rPr>
            </w:pPr>
          </w:p>
        </w:tc>
      </w:tr>
      <w:tr w:rsidR="000907B4" w:rsidTr="002A4C1B">
        <w:trPr>
          <w:trHeight w:val="850"/>
        </w:trPr>
        <w:tc>
          <w:tcPr>
            <w:tcW w:w="9071" w:type="dxa"/>
            <w:gridSpan w:val="3"/>
          </w:tcPr>
          <w:p w:rsidR="006E4F99" w:rsidRPr="003D647A" w:rsidRDefault="006E4F99" w:rsidP="002A4C1B">
            <w:pPr>
              <w:rPr>
                <w:sz w:val="24"/>
                <w:szCs w:val="24"/>
              </w:rPr>
            </w:pPr>
          </w:p>
        </w:tc>
      </w:tr>
      <w:tr w:rsidR="006E4F99" w:rsidTr="002A4C1B">
        <w:trPr>
          <w:trHeight w:val="850"/>
        </w:trPr>
        <w:tc>
          <w:tcPr>
            <w:tcW w:w="9071" w:type="dxa"/>
            <w:gridSpan w:val="3"/>
          </w:tcPr>
          <w:p w:rsidR="006E4F99" w:rsidRPr="003D647A" w:rsidRDefault="006E4F99" w:rsidP="002A4C1B"/>
        </w:tc>
      </w:tr>
      <w:tr w:rsidR="000907B4" w:rsidTr="002A4C1B">
        <w:trPr>
          <w:trHeight w:val="567"/>
        </w:trPr>
        <w:tc>
          <w:tcPr>
            <w:tcW w:w="4535" w:type="dxa"/>
            <w:gridSpan w:val="2"/>
          </w:tcPr>
          <w:p w:rsidR="000907B4" w:rsidRPr="006E4F99" w:rsidRDefault="00EC7C6A" w:rsidP="002A4C1B">
            <w:pPr>
              <w:rPr>
                <w:iCs/>
                <w:spacing w:val="15"/>
                <w:sz w:val="24"/>
                <w:szCs w:val="24"/>
              </w:rPr>
            </w:pPr>
            <w:r w:rsidRPr="006E4F99">
              <w:rPr>
                <w:iCs/>
                <w:spacing w:val="15"/>
                <w:sz w:val="24"/>
                <w:szCs w:val="24"/>
              </w:rPr>
              <w:t>201</w:t>
            </w:r>
            <w:r w:rsidR="006E4F99" w:rsidRPr="006E4F99">
              <w:rPr>
                <w:iCs/>
                <w:spacing w:val="15"/>
                <w:sz w:val="24"/>
                <w:szCs w:val="24"/>
              </w:rPr>
              <w:t>9</w:t>
            </w:r>
          </w:p>
          <w:p w:rsidR="00BA751C" w:rsidRPr="003D647A" w:rsidRDefault="006E4F99" w:rsidP="002A4C1B">
            <w:pPr>
              <w:rPr>
                <w:sz w:val="24"/>
                <w:szCs w:val="24"/>
              </w:rPr>
            </w:pPr>
            <w:r w:rsidRPr="006E4F99">
              <w:rPr>
                <w:b/>
                <w:iCs/>
                <w:spacing w:val="15"/>
                <w:sz w:val="24"/>
                <w:szCs w:val="24"/>
              </w:rPr>
              <w:t>Viktor Pristaš</w:t>
            </w:r>
          </w:p>
        </w:tc>
        <w:tc>
          <w:tcPr>
            <w:tcW w:w="4536" w:type="dxa"/>
          </w:tcPr>
          <w:p w:rsidR="00BA751C" w:rsidRDefault="00BA751C" w:rsidP="002A4C1B">
            <w:pPr>
              <w:jc w:val="right"/>
              <w:rPr>
                <w:b/>
                <w:iCs/>
                <w:color w:val="FF0000"/>
                <w:spacing w:val="15"/>
                <w:sz w:val="24"/>
                <w:szCs w:val="24"/>
              </w:rPr>
            </w:pPr>
          </w:p>
          <w:p w:rsidR="000907B4" w:rsidRPr="003D647A" w:rsidRDefault="000907B4" w:rsidP="002A4C1B">
            <w:pPr>
              <w:jc w:val="right"/>
              <w:rPr>
                <w:color w:val="FF0000"/>
                <w:sz w:val="24"/>
                <w:szCs w:val="24"/>
              </w:rPr>
            </w:pPr>
          </w:p>
        </w:tc>
      </w:tr>
    </w:tbl>
    <w:p w:rsidR="007572A2" w:rsidRDefault="007572A2" w:rsidP="007572A2">
      <w:pPr>
        <w:pStyle w:val="ZPNormalnyText"/>
        <w:spacing w:before="0" w:after="360"/>
        <w:jc w:val="left"/>
        <w:rPr>
          <w:b/>
          <w:bCs/>
          <w:sz w:val="32"/>
        </w:rPr>
      </w:pPr>
      <w:r>
        <w:rPr>
          <w:b/>
          <w:bCs/>
          <w:sz w:val="32"/>
        </w:rPr>
        <w:lastRenderedPageBreak/>
        <w:t>Zadanie záverečnej práce</w:t>
      </w:r>
    </w:p>
    <w:p w:rsidR="007572A2" w:rsidRDefault="007572A2" w:rsidP="007572A2">
      <w:pPr>
        <w:pStyle w:val="ZPNormalnyText"/>
      </w:pPr>
      <w:r w:rsidRPr="007572A2">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rsidR="00827604" w:rsidRDefault="00827604" w:rsidP="00A57AD3">
      <w:pPr>
        <w:spacing w:line="360" w:lineRule="auto"/>
        <w:rPr>
          <w:color w:val="0000FF"/>
        </w:rPr>
      </w:pPr>
    </w:p>
    <w:p w:rsidR="00654873" w:rsidRPr="007F3BB1" w:rsidRDefault="00654873" w:rsidP="00A57AD3">
      <w:pPr>
        <w:spacing w:line="360" w:lineRule="auto"/>
        <w:rPr>
          <w:color w:val="0000FF"/>
        </w:rPr>
      </w:pPr>
      <w:r w:rsidRPr="007F3BB1">
        <w:rPr>
          <w:color w:val="0000FF"/>
        </w:rPr>
        <w:br w:type="page"/>
      </w:r>
    </w:p>
    <w:p w:rsidR="00BD009A" w:rsidRPr="007F3BB1" w:rsidRDefault="00BD009A" w:rsidP="00A57AD3">
      <w:pPr>
        <w:spacing w:line="360" w:lineRule="auto"/>
        <w:ind w:right="-2"/>
        <w:rPr>
          <w:b/>
        </w:rPr>
      </w:pPr>
      <w:r w:rsidRPr="007F3BB1">
        <w:lastRenderedPageBreak/>
        <w:tab/>
      </w:r>
      <w:r w:rsidRPr="007F3BB1">
        <w:tab/>
      </w:r>
      <w:r w:rsidRPr="007F3BB1">
        <w:tab/>
      </w:r>
      <w:r w:rsidRPr="007F3BB1">
        <w:tab/>
      </w:r>
      <w:r w:rsidRPr="007F3BB1">
        <w:rPr>
          <w:b/>
        </w:rPr>
        <w:t>ANALYTICKÝ LIST</w:t>
      </w:r>
    </w:p>
    <w:p w:rsidR="00BD009A" w:rsidRPr="007F3BB1" w:rsidRDefault="00BD009A" w:rsidP="00A57AD3">
      <w:pPr>
        <w:spacing w:line="360" w:lineRule="auto"/>
        <w:ind w:left="284" w:right="-2" w:firstLine="425"/>
        <w:jc w:val="center"/>
        <w:rPr>
          <w:b/>
        </w:rPr>
      </w:pPr>
    </w:p>
    <w:p w:rsidR="00BD009A" w:rsidRPr="007F3BB1" w:rsidRDefault="00BD009A" w:rsidP="00A57AD3">
      <w:pPr>
        <w:spacing w:line="360" w:lineRule="auto"/>
        <w:ind w:left="284" w:right="-2" w:firstLine="425"/>
        <w:rPr>
          <w:b/>
        </w:rPr>
      </w:pPr>
    </w:p>
    <w:p w:rsidR="00BD009A" w:rsidRPr="007F3BB1" w:rsidRDefault="00BD009A" w:rsidP="00A57AD3">
      <w:pPr>
        <w:spacing w:line="360" w:lineRule="auto"/>
        <w:ind w:right="-2"/>
      </w:pPr>
      <w:r w:rsidRPr="007F3BB1">
        <w:rPr>
          <w:b/>
        </w:rPr>
        <w:t xml:space="preserve">Autor: </w:t>
      </w:r>
      <w:r w:rsidRPr="007F3BB1">
        <w:rPr>
          <w:b/>
        </w:rPr>
        <w:tab/>
      </w:r>
      <w:r w:rsidRPr="007F3BB1">
        <w:rPr>
          <w:b/>
        </w:rPr>
        <w:tab/>
      </w:r>
      <w:r w:rsidRPr="007F3BB1">
        <w:rPr>
          <w:b/>
        </w:rPr>
        <w:tab/>
      </w:r>
      <w:r w:rsidR="007572A2" w:rsidRPr="007572A2">
        <w:rPr>
          <w:b/>
        </w:rPr>
        <w:t>Viktor Pristaš</w:t>
      </w:r>
    </w:p>
    <w:p w:rsidR="00BD009A" w:rsidRPr="007F3BB1" w:rsidRDefault="00BD009A" w:rsidP="00A57AD3">
      <w:pPr>
        <w:spacing w:line="360" w:lineRule="auto"/>
        <w:ind w:left="2832" w:right="-2" w:hanging="2832"/>
        <w:rPr>
          <w:b/>
        </w:rPr>
      </w:pPr>
      <w:r w:rsidRPr="007F3BB1">
        <w:rPr>
          <w:b/>
        </w:rPr>
        <w:t xml:space="preserve">Názov: </w:t>
      </w:r>
      <w:r w:rsidRPr="007F3BB1">
        <w:rPr>
          <w:b/>
        </w:rPr>
        <w:tab/>
      </w:r>
      <w:r w:rsidR="007E08B0" w:rsidRPr="007F3BB1">
        <w:rPr>
          <w:color w:val="FF0000"/>
        </w:rPr>
        <w:t>Názov práce</w:t>
      </w:r>
      <w:r w:rsidRPr="007F3BB1">
        <w:rPr>
          <w:b/>
          <w:color w:val="FF0000"/>
        </w:rPr>
        <w:tab/>
      </w:r>
    </w:p>
    <w:p w:rsidR="00BD009A" w:rsidRPr="007F3BB1" w:rsidRDefault="00BD009A" w:rsidP="00A57AD3">
      <w:pPr>
        <w:spacing w:line="360" w:lineRule="auto"/>
        <w:ind w:right="-2"/>
      </w:pPr>
      <w:r w:rsidRPr="007F3BB1">
        <w:rPr>
          <w:b/>
        </w:rPr>
        <w:t xml:space="preserve">Jazyk práce: </w:t>
      </w:r>
      <w:r w:rsidRPr="007F3BB1">
        <w:rPr>
          <w:b/>
        </w:rPr>
        <w:tab/>
      </w:r>
      <w:r w:rsidRPr="007F3BB1">
        <w:rPr>
          <w:b/>
        </w:rPr>
        <w:tab/>
      </w:r>
      <w:r w:rsidRPr="007F3BB1">
        <w:rPr>
          <w:b/>
        </w:rPr>
        <w:tab/>
      </w:r>
      <w:r w:rsidRPr="007F3BB1">
        <w:t>SK</w:t>
      </w:r>
    </w:p>
    <w:p w:rsidR="00BD009A" w:rsidRPr="007F3BB1" w:rsidRDefault="00BD009A" w:rsidP="00A57AD3">
      <w:pPr>
        <w:spacing w:line="360" w:lineRule="auto"/>
        <w:ind w:right="-2"/>
      </w:pPr>
      <w:r w:rsidRPr="007F3BB1">
        <w:rPr>
          <w:b/>
        </w:rPr>
        <w:t xml:space="preserve">Sekundárny jazyk práce: </w:t>
      </w:r>
      <w:r w:rsidRPr="007F3BB1">
        <w:rPr>
          <w:b/>
        </w:rPr>
        <w:tab/>
      </w:r>
      <w:r w:rsidRPr="007F3BB1">
        <w:t>EN</w:t>
      </w:r>
    </w:p>
    <w:p w:rsidR="00BD009A" w:rsidRPr="007F3BB1" w:rsidRDefault="00BD009A" w:rsidP="00A57AD3">
      <w:pPr>
        <w:spacing w:line="360" w:lineRule="auto"/>
        <w:ind w:right="-2"/>
      </w:pPr>
      <w:r w:rsidRPr="007F3BB1">
        <w:rPr>
          <w:b/>
        </w:rPr>
        <w:t xml:space="preserve">Typ práce: </w:t>
      </w:r>
      <w:r w:rsidRPr="007F3BB1">
        <w:rPr>
          <w:b/>
        </w:rPr>
        <w:tab/>
      </w:r>
      <w:r w:rsidRPr="007F3BB1">
        <w:rPr>
          <w:b/>
        </w:rPr>
        <w:tab/>
      </w:r>
      <w:r w:rsidRPr="007F3BB1">
        <w:rPr>
          <w:b/>
        </w:rPr>
        <w:tab/>
      </w:r>
      <w:r w:rsidR="007572A2">
        <w:t>Bakalárska</w:t>
      </w:r>
      <w:r w:rsidRPr="007F3BB1">
        <w:t xml:space="preserve"> práca</w:t>
      </w:r>
    </w:p>
    <w:p w:rsidR="00A67075" w:rsidRPr="00AE7F01" w:rsidRDefault="00BD009A" w:rsidP="00A67075">
      <w:pPr>
        <w:spacing w:line="360" w:lineRule="auto"/>
        <w:ind w:right="-2"/>
        <w:rPr>
          <w:color w:val="0000FF"/>
        </w:rPr>
      </w:pPr>
      <w:r w:rsidRPr="007F3BB1">
        <w:rPr>
          <w:b/>
        </w:rPr>
        <w:t>Počet strán:</w:t>
      </w:r>
      <w:r w:rsidRPr="007F3BB1">
        <w:rPr>
          <w:b/>
        </w:rPr>
        <w:tab/>
      </w:r>
      <w:r w:rsidRPr="007F3BB1">
        <w:rPr>
          <w:b/>
        </w:rPr>
        <w:tab/>
      </w:r>
      <w:r w:rsidRPr="007F3BB1">
        <w:rPr>
          <w:b/>
        </w:rPr>
        <w:tab/>
      </w:r>
      <w:r w:rsidR="00A67075" w:rsidRPr="007F3BB1">
        <w:rPr>
          <w:color w:val="FF0000"/>
        </w:rPr>
        <w:t>xx</w:t>
      </w:r>
      <w:r w:rsidR="00A67075">
        <w:rPr>
          <w:color w:val="FF0000"/>
        </w:rPr>
        <w:t xml:space="preserve"> - </w:t>
      </w:r>
      <w:r w:rsidR="00A67075" w:rsidRPr="00AE7F01">
        <w:rPr>
          <w:color w:val="0000FF"/>
        </w:rPr>
        <w:t xml:space="preserve">skutočný počet strán </w:t>
      </w:r>
      <w:r w:rsidR="00A67075">
        <w:rPr>
          <w:color w:val="0000FF"/>
        </w:rPr>
        <w:t xml:space="preserve">bez príloh, </w:t>
      </w:r>
      <w:r w:rsidR="00A67075" w:rsidRPr="00AE7F01">
        <w:rPr>
          <w:color w:val="0000FF"/>
        </w:rPr>
        <w:t>napr. 82</w:t>
      </w:r>
    </w:p>
    <w:p w:rsidR="00BD009A" w:rsidRPr="007F3BB1" w:rsidRDefault="00BD009A" w:rsidP="00A57AD3">
      <w:pPr>
        <w:spacing w:line="360" w:lineRule="auto"/>
        <w:ind w:right="-2"/>
      </w:pPr>
      <w:r w:rsidRPr="007F3BB1">
        <w:rPr>
          <w:b/>
        </w:rPr>
        <w:t>Nadobúdaný akad</w:t>
      </w:r>
      <w:r w:rsidR="000667A5" w:rsidRPr="007F3BB1">
        <w:rPr>
          <w:b/>
        </w:rPr>
        <w:t>emický</w:t>
      </w:r>
      <w:r w:rsidR="00DE4B72" w:rsidRPr="007F3BB1">
        <w:rPr>
          <w:b/>
        </w:rPr>
        <w:t xml:space="preserve"> t</w:t>
      </w:r>
      <w:r w:rsidR="000667A5" w:rsidRPr="007F3BB1">
        <w:rPr>
          <w:b/>
        </w:rPr>
        <w:t xml:space="preserve">itul: </w:t>
      </w:r>
      <w:r w:rsidR="007E08B0" w:rsidRPr="007F3BB1">
        <w:t>MUDr</w:t>
      </w:r>
      <w:r w:rsidRPr="007F3BB1">
        <w:t>.</w:t>
      </w:r>
    </w:p>
    <w:p w:rsidR="00BD009A" w:rsidRPr="007F3BB1" w:rsidRDefault="00BD009A" w:rsidP="00A57AD3">
      <w:pPr>
        <w:spacing w:line="360" w:lineRule="auto"/>
        <w:ind w:right="-2"/>
      </w:pPr>
      <w:r w:rsidRPr="007F3BB1">
        <w:rPr>
          <w:b/>
        </w:rPr>
        <w:t xml:space="preserve">Univerzita: </w:t>
      </w:r>
      <w:r w:rsidRPr="007F3BB1">
        <w:rPr>
          <w:b/>
        </w:rPr>
        <w:tab/>
      </w:r>
      <w:r w:rsidRPr="007F3BB1">
        <w:rPr>
          <w:b/>
        </w:rPr>
        <w:tab/>
      </w:r>
      <w:r w:rsidRPr="007F3BB1">
        <w:rPr>
          <w:b/>
        </w:rPr>
        <w:tab/>
      </w:r>
      <w:r w:rsidRPr="007F3BB1">
        <w:t>Univerzita P. J. Šafárika v Košiciach</w:t>
      </w:r>
    </w:p>
    <w:p w:rsidR="00BD009A" w:rsidRPr="007F3BB1" w:rsidRDefault="00BD009A" w:rsidP="00A57AD3">
      <w:pPr>
        <w:spacing w:line="360" w:lineRule="auto"/>
        <w:ind w:right="-2"/>
      </w:pPr>
      <w:r w:rsidRPr="007F3BB1">
        <w:rPr>
          <w:b/>
        </w:rPr>
        <w:t>Fakulta:</w:t>
      </w:r>
      <w:r w:rsidRPr="007F3BB1">
        <w:rPr>
          <w:b/>
        </w:rPr>
        <w:tab/>
      </w:r>
      <w:r w:rsidRPr="007F3BB1">
        <w:rPr>
          <w:b/>
        </w:rPr>
        <w:tab/>
      </w:r>
      <w:r w:rsidRPr="007F3BB1">
        <w:rPr>
          <w:b/>
        </w:rPr>
        <w:tab/>
      </w:r>
      <w:r w:rsidR="007572A2">
        <w:t>Prírodovedecká</w:t>
      </w:r>
      <w:r w:rsidRPr="007F3BB1">
        <w:t xml:space="preserve"> fakulta</w:t>
      </w:r>
    </w:p>
    <w:p w:rsidR="00BD009A" w:rsidRPr="007F3BB1" w:rsidRDefault="00BD009A" w:rsidP="00A57AD3">
      <w:pPr>
        <w:spacing w:line="360" w:lineRule="auto"/>
        <w:ind w:right="-2"/>
      </w:pPr>
      <w:r w:rsidRPr="007F3BB1">
        <w:rPr>
          <w:b/>
        </w:rPr>
        <w:t>Ústav:</w:t>
      </w:r>
      <w:r w:rsidRPr="007F3BB1">
        <w:rPr>
          <w:b/>
        </w:rPr>
        <w:tab/>
      </w:r>
      <w:r w:rsidRPr="007F3BB1">
        <w:rPr>
          <w:b/>
        </w:rPr>
        <w:tab/>
      </w:r>
      <w:r w:rsidRPr="007F3BB1">
        <w:rPr>
          <w:b/>
        </w:rPr>
        <w:tab/>
      </w:r>
      <w:r w:rsidRPr="007F3BB1">
        <w:rPr>
          <w:b/>
        </w:rPr>
        <w:tab/>
      </w:r>
      <w:r w:rsidR="008D1FFE" w:rsidRPr="007F3BB1">
        <w:rPr>
          <w:color w:val="FF0000"/>
        </w:rPr>
        <w:t>Názov ústavu/kliniky</w:t>
      </w:r>
    </w:p>
    <w:p w:rsidR="00BD009A" w:rsidRPr="007F3BB1" w:rsidRDefault="007E08B0" w:rsidP="00A57AD3">
      <w:pPr>
        <w:spacing w:line="360" w:lineRule="auto"/>
        <w:ind w:right="-2"/>
      </w:pPr>
      <w:r w:rsidRPr="007F3BB1">
        <w:rPr>
          <w:b/>
        </w:rPr>
        <w:t>Študijný</w:t>
      </w:r>
      <w:r w:rsidR="00BD009A" w:rsidRPr="007F3BB1">
        <w:rPr>
          <w:b/>
        </w:rPr>
        <w:t xml:space="preserve"> odbor:</w:t>
      </w:r>
      <w:r w:rsidR="00BD009A" w:rsidRPr="007F3BB1">
        <w:rPr>
          <w:b/>
        </w:rPr>
        <w:tab/>
      </w:r>
      <w:r w:rsidR="00BD009A" w:rsidRPr="007F3BB1">
        <w:rPr>
          <w:b/>
        </w:rPr>
        <w:tab/>
      </w:r>
      <w:r w:rsidR="00BD009A" w:rsidRPr="007F3BB1">
        <w:t>7.</w:t>
      </w:r>
      <w:r w:rsidRPr="007F3BB1">
        <w:t>1</w:t>
      </w:r>
      <w:r w:rsidR="00BD009A" w:rsidRPr="007F3BB1">
        <w:t>.</w:t>
      </w:r>
      <w:r w:rsidRPr="007F3BB1">
        <w:t>1.</w:t>
      </w:r>
      <w:r w:rsidR="00E650B6">
        <w:t>v</w:t>
      </w:r>
      <w:r w:rsidRPr="007F3BB1">
        <w:t>šeobecné lekárstvo</w:t>
      </w:r>
    </w:p>
    <w:p w:rsidR="00BD009A" w:rsidRPr="007F3BB1" w:rsidRDefault="007E08B0" w:rsidP="00A57AD3">
      <w:pPr>
        <w:spacing w:line="360" w:lineRule="auto"/>
        <w:ind w:left="2832" w:right="-2" w:hanging="2832"/>
      </w:pPr>
      <w:r w:rsidRPr="007F3BB1">
        <w:rPr>
          <w:b/>
        </w:rPr>
        <w:t>Študijný</w:t>
      </w:r>
      <w:r w:rsidR="00BD009A" w:rsidRPr="007F3BB1">
        <w:rPr>
          <w:b/>
        </w:rPr>
        <w:t xml:space="preserve"> program:</w:t>
      </w:r>
      <w:r w:rsidR="00BD009A" w:rsidRPr="007F3BB1">
        <w:rPr>
          <w:b/>
        </w:rPr>
        <w:tab/>
      </w:r>
      <w:r w:rsidRPr="007F3BB1">
        <w:t xml:space="preserve">Všeobecné lekárstvo (Jednoodborové štúdium, </w:t>
      </w:r>
      <w:r w:rsidRPr="007F3BB1">
        <w:br/>
        <w:t xml:space="preserve">doktorské </w:t>
      </w:r>
      <w:r w:rsidR="0003744D">
        <w:t>I.</w:t>
      </w:r>
      <w:r w:rsidRPr="007F3BB1">
        <w:t>I</w:t>
      </w:r>
      <w:r w:rsidR="00BD009A" w:rsidRPr="007F3BB1">
        <w:t>I. st</w:t>
      </w:r>
      <w:r w:rsidRPr="007F3BB1">
        <w:t>.</w:t>
      </w:r>
      <w:r w:rsidR="00BD009A" w:rsidRPr="007F3BB1">
        <w:t xml:space="preserve">, </w:t>
      </w:r>
      <w:r w:rsidRPr="007F3BB1">
        <w:t>denná</w:t>
      </w:r>
      <w:r w:rsidR="00BD009A" w:rsidRPr="007F3BB1">
        <w:t xml:space="preserve"> forma)</w:t>
      </w:r>
    </w:p>
    <w:p w:rsidR="00BD009A" w:rsidRPr="007F3BB1" w:rsidRDefault="00BD009A" w:rsidP="00A57AD3">
      <w:pPr>
        <w:spacing w:line="360" w:lineRule="auto"/>
        <w:ind w:right="-2"/>
        <w:rPr>
          <w:b/>
        </w:rPr>
      </w:pPr>
      <w:r w:rsidRPr="007F3BB1">
        <w:rPr>
          <w:b/>
        </w:rPr>
        <w:t xml:space="preserve">Sídlo univerzity (fakulty): </w:t>
      </w:r>
      <w:r w:rsidRPr="007F3BB1">
        <w:rPr>
          <w:b/>
        </w:rPr>
        <w:tab/>
      </w:r>
      <w:r w:rsidRPr="007F3BB1">
        <w:t>Košice</w:t>
      </w:r>
    </w:p>
    <w:p w:rsidR="008D1FFE" w:rsidRPr="007F3BB1" w:rsidRDefault="007E08B0" w:rsidP="00A57AD3">
      <w:pPr>
        <w:spacing w:line="360" w:lineRule="auto"/>
        <w:ind w:right="-2"/>
        <w:rPr>
          <w:b/>
          <w:color w:val="FF0000"/>
        </w:rPr>
      </w:pPr>
      <w:r w:rsidRPr="007F3BB1">
        <w:rPr>
          <w:b/>
        </w:rPr>
        <w:t>Vedúci diplomovej práce</w:t>
      </w:r>
      <w:r w:rsidR="00BD009A" w:rsidRPr="007F3BB1">
        <w:rPr>
          <w:b/>
        </w:rPr>
        <w:t xml:space="preserve">: </w:t>
      </w:r>
      <w:r w:rsidR="00BD009A" w:rsidRPr="007F3BB1">
        <w:rPr>
          <w:b/>
        </w:rPr>
        <w:tab/>
      </w:r>
      <w:r w:rsidR="008D1FFE" w:rsidRPr="007F3BB1">
        <w:rPr>
          <w:color w:val="FF0000"/>
        </w:rPr>
        <w:t>Titul. Meno Priezvisko, Titul</w:t>
      </w:r>
      <w:r w:rsidR="008D1FFE" w:rsidRPr="007F3BB1">
        <w:rPr>
          <w:b/>
          <w:color w:val="FF0000"/>
        </w:rPr>
        <w:t xml:space="preserve"> </w:t>
      </w:r>
    </w:p>
    <w:p w:rsidR="007E08B0" w:rsidRDefault="007E08B0" w:rsidP="00A57AD3">
      <w:pPr>
        <w:spacing w:line="360" w:lineRule="auto"/>
        <w:ind w:right="-2"/>
        <w:rPr>
          <w:color w:val="0000FF"/>
        </w:rPr>
      </w:pPr>
      <w:r w:rsidRPr="00A67075">
        <w:rPr>
          <w:b/>
          <w:color w:val="0000FF"/>
        </w:rPr>
        <w:t>Konzultant</w:t>
      </w:r>
      <w:r w:rsidR="00BD009A" w:rsidRPr="00A67075">
        <w:rPr>
          <w:b/>
          <w:color w:val="0000FF"/>
        </w:rPr>
        <w:t>:</w:t>
      </w:r>
      <w:r w:rsidRPr="007F3BB1">
        <w:rPr>
          <w:color w:val="FF0000"/>
        </w:rPr>
        <w:t xml:space="preserve"> </w:t>
      </w:r>
      <w:r w:rsidRPr="007F3BB1">
        <w:rPr>
          <w:color w:val="FF0000"/>
        </w:rPr>
        <w:tab/>
      </w:r>
      <w:r w:rsidRPr="007F3BB1">
        <w:rPr>
          <w:color w:val="FF0000"/>
        </w:rPr>
        <w:tab/>
      </w:r>
      <w:r w:rsidRPr="007F3BB1">
        <w:rPr>
          <w:color w:val="FF0000"/>
        </w:rPr>
        <w:tab/>
      </w:r>
      <w:r w:rsidR="008D1FFE" w:rsidRPr="007F3BB1">
        <w:rPr>
          <w:color w:val="FF0000"/>
        </w:rPr>
        <w:t xml:space="preserve">Titul. Meno Priezvisko, Titul </w:t>
      </w:r>
      <w:r w:rsidRPr="007F3BB1">
        <w:rPr>
          <w:color w:val="0000FF"/>
        </w:rPr>
        <w:t>(nepovinný údaj)</w:t>
      </w:r>
    </w:p>
    <w:p w:rsidR="00BD009A" w:rsidRPr="007F3BB1" w:rsidRDefault="00BD009A" w:rsidP="00A57AD3">
      <w:pPr>
        <w:spacing w:line="360" w:lineRule="auto"/>
        <w:ind w:right="-2"/>
        <w:rPr>
          <w:color w:val="FF0000"/>
        </w:rPr>
      </w:pPr>
      <w:r w:rsidRPr="007F3BB1">
        <w:rPr>
          <w:b/>
        </w:rPr>
        <w:t>Dátum odovzdania:</w:t>
      </w:r>
      <w:r w:rsidRPr="007F3BB1">
        <w:rPr>
          <w:b/>
        </w:rPr>
        <w:tab/>
      </w:r>
      <w:r w:rsidRPr="007F3BB1">
        <w:rPr>
          <w:b/>
        </w:rPr>
        <w:tab/>
      </w:r>
      <w:proofErr w:type="spellStart"/>
      <w:r w:rsidR="00173AF3" w:rsidRPr="007F3BB1">
        <w:rPr>
          <w:color w:val="FF0000"/>
        </w:rPr>
        <w:t>dd.mm.rrrr</w:t>
      </w:r>
      <w:proofErr w:type="spellEnd"/>
      <w:r w:rsidR="00173AF3" w:rsidRPr="007F3BB1">
        <w:rPr>
          <w:color w:val="FF0000"/>
        </w:rPr>
        <w:t xml:space="preserve"> </w:t>
      </w:r>
      <w:r w:rsidR="009C3D58" w:rsidRPr="007F3BB1">
        <w:rPr>
          <w:color w:val="0000FF"/>
        </w:rPr>
        <w:t>(deň, mesiac, rok)</w:t>
      </w:r>
    </w:p>
    <w:p w:rsidR="00BD009A" w:rsidRPr="007F3BB1" w:rsidRDefault="00BD009A" w:rsidP="006514D8">
      <w:pPr>
        <w:spacing w:line="360" w:lineRule="auto"/>
        <w:ind w:right="-2"/>
        <w:rPr>
          <w:b/>
        </w:rPr>
      </w:pPr>
      <w:r w:rsidRPr="007F3BB1">
        <w:rPr>
          <w:b/>
        </w:rPr>
        <w:t xml:space="preserve">Kľúčové slová SK: </w:t>
      </w:r>
      <w:r w:rsidRPr="007F3BB1">
        <w:rPr>
          <w:b/>
        </w:rPr>
        <w:tab/>
      </w:r>
      <w:r w:rsidR="006514D8">
        <w:rPr>
          <w:b/>
        </w:rPr>
        <w:tab/>
      </w:r>
      <w:r w:rsidR="008D1FFE" w:rsidRPr="007F3BB1">
        <w:rPr>
          <w:color w:val="FF0000"/>
        </w:rPr>
        <w:t xml:space="preserve">prvé slovo, druhé slovo, tretie slovo </w:t>
      </w:r>
      <w:r w:rsidR="008D1FFE" w:rsidRPr="007F3BB1">
        <w:rPr>
          <w:color w:val="0000FF"/>
        </w:rPr>
        <w:t>(3-5 slov)</w:t>
      </w:r>
      <w:r w:rsidRPr="007F3BB1">
        <w:rPr>
          <w:color w:val="0000FF"/>
        </w:rPr>
        <w:tab/>
      </w:r>
    </w:p>
    <w:p w:rsidR="00EE32D7" w:rsidRDefault="00BD009A" w:rsidP="00A57AD3">
      <w:pPr>
        <w:tabs>
          <w:tab w:val="left" w:pos="0"/>
        </w:tabs>
        <w:spacing w:line="360" w:lineRule="auto"/>
        <w:ind w:left="2832" w:right="-2" w:hanging="2832"/>
        <w:jc w:val="both"/>
        <w:rPr>
          <w:color w:val="0000FF"/>
        </w:rPr>
      </w:pPr>
      <w:r w:rsidRPr="007F3BB1">
        <w:rPr>
          <w:b/>
        </w:rPr>
        <w:t xml:space="preserve">Kľúčové slová EN: </w:t>
      </w:r>
      <w:r w:rsidRPr="007F3BB1">
        <w:rPr>
          <w:b/>
        </w:rPr>
        <w:tab/>
      </w:r>
      <w:r w:rsidR="006060CD" w:rsidRPr="007F3BB1">
        <w:rPr>
          <w:color w:val="FF0000"/>
          <w:lang w:val="en-GB"/>
        </w:rPr>
        <w:t>first keyword, second keyword, third keyword</w:t>
      </w:r>
      <w:r w:rsidR="006060CD" w:rsidRPr="007F3BB1">
        <w:rPr>
          <w:color w:val="FF0000"/>
        </w:rPr>
        <w:t xml:space="preserve"> </w:t>
      </w:r>
      <w:r w:rsidR="00380B93" w:rsidRPr="007F3BB1">
        <w:rPr>
          <w:color w:val="FF0000"/>
        </w:rPr>
        <w:t xml:space="preserve"> </w:t>
      </w:r>
      <w:r w:rsidR="00380B93" w:rsidRPr="007F3BB1">
        <w:rPr>
          <w:color w:val="0000FF"/>
        </w:rPr>
        <w:t>(3-5 slov)</w:t>
      </w:r>
    </w:p>
    <w:p w:rsidR="00586674" w:rsidRPr="007F3BB1" w:rsidRDefault="00586674" w:rsidP="00586674">
      <w:pPr>
        <w:tabs>
          <w:tab w:val="left" w:pos="0"/>
        </w:tabs>
        <w:spacing w:line="360" w:lineRule="auto"/>
        <w:ind w:right="-2"/>
        <w:jc w:val="both"/>
        <w:rPr>
          <w:color w:val="FF0000"/>
        </w:rPr>
      </w:pPr>
    </w:p>
    <w:p w:rsidR="00BD009A" w:rsidRPr="007F3BB1" w:rsidRDefault="00BD009A" w:rsidP="00A57AD3">
      <w:pPr>
        <w:tabs>
          <w:tab w:val="left" w:pos="0"/>
        </w:tabs>
        <w:spacing w:line="360" w:lineRule="auto"/>
        <w:ind w:left="2832" w:right="-2" w:hanging="2832"/>
        <w:jc w:val="both"/>
        <w:rPr>
          <w:b/>
        </w:rPr>
      </w:pPr>
      <w:r w:rsidRPr="007F3BB1">
        <w:rPr>
          <w:b/>
        </w:rPr>
        <w:br w:type="page"/>
      </w: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684F98" w:rsidRPr="007F3BB1" w:rsidRDefault="00684F98" w:rsidP="00A57AD3">
      <w:pPr>
        <w:spacing w:line="360" w:lineRule="auto"/>
        <w:rPr>
          <w:b/>
          <w:color w:val="000000" w:themeColor="text1"/>
          <w:lang w:val="en-US"/>
        </w:rPr>
      </w:pPr>
    </w:p>
    <w:p w:rsidR="00FF674B" w:rsidRPr="007F3BB1" w:rsidRDefault="00FF674B" w:rsidP="00A57AD3">
      <w:pPr>
        <w:spacing w:line="360" w:lineRule="auto"/>
        <w:rPr>
          <w:b/>
          <w:color w:val="000000" w:themeColor="text1"/>
        </w:rPr>
      </w:pPr>
    </w:p>
    <w:p w:rsidR="00FF674B" w:rsidRDefault="00FF674B" w:rsidP="00A57AD3">
      <w:pPr>
        <w:spacing w:line="360" w:lineRule="auto"/>
        <w:rPr>
          <w:b/>
          <w:color w:val="000000" w:themeColor="text1"/>
        </w:rPr>
      </w:pPr>
    </w:p>
    <w:p w:rsidR="00A67075" w:rsidRDefault="00A67075" w:rsidP="00A57AD3">
      <w:pPr>
        <w:spacing w:line="360" w:lineRule="auto"/>
        <w:rPr>
          <w:b/>
          <w:color w:val="000000" w:themeColor="text1"/>
        </w:rPr>
      </w:pPr>
    </w:p>
    <w:p w:rsidR="00A67075" w:rsidRPr="007F3BB1" w:rsidRDefault="00A67075" w:rsidP="00A57AD3">
      <w:pPr>
        <w:spacing w:line="360" w:lineRule="auto"/>
        <w:rPr>
          <w:b/>
          <w:color w:val="000000" w:themeColor="text1"/>
        </w:rPr>
      </w:pPr>
    </w:p>
    <w:p w:rsidR="002E3F56" w:rsidRPr="007F3BB1" w:rsidRDefault="00684F98" w:rsidP="007F3BB1">
      <w:pPr>
        <w:spacing w:before="120" w:after="240" w:line="360" w:lineRule="auto"/>
        <w:rPr>
          <w:color w:val="0000FF"/>
        </w:rPr>
      </w:pPr>
      <w:r w:rsidRPr="007F3BB1">
        <w:rPr>
          <w:b/>
          <w:color w:val="000000" w:themeColor="text1"/>
        </w:rPr>
        <w:t xml:space="preserve">Poďakovanie </w:t>
      </w:r>
      <w:r w:rsidRPr="007F3BB1">
        <w:rPr>
          <w:color w:val="0000FF"/>
        </w:rPr>
        <w:t>(nepovinné)</w:t>
      </w:r>
    </w:p>
    <w:p w:rsidR="00684F98" w:rsidRPr="007F3BB1" w:rsidRDefault="00684F98" w:rsidP="00A57AD3">
      <w:pPr>
        <w:spacing w:line="360" w:lineRule="auto"/>
        <w:ind w:firstLine="709"/>
        <w:jc w:val="both"/>
        <w:rPr>
          <w:color w:val="0000FF"/>
        </w:rPr>
      </w:pPr>
      <w:r w:rsidRPr="007F3BB1">
        <w:rPr>
          <w:color w:val="0000FF"/>
        </w:rPr>
        <w:t xml:space="preserve">Na tomto mieste môže byť vyjadrenie poďakovania napr. vedúcemu práce resp. konzultantom za pripomienky a odbornú pomoc pri vypracovaní práce. Nie je zvykom ďakovať za menšiu spoluprácu alebo všeobecné rady. </w:t>
      </w:r>
    </w:p>
    <w:p w:rsidR="00A316AE" w:rsidRPr="007F3BB1" w:rsidRDefault="00A316AE" w:rsidP="00A57AD3">
      <w:pPr>
        <w:spacing w:line="360" w:lineRule="auto"/>
        <w:ind w:firstLine="708"/>
        <w:jc w:val="both"/>
        <w:rPr>
          <w:color w:val="0000FF"/>
        </w:rPr>
      </w:pPr>
    </w:p>
    <w:p w:rsidR="00271ACF" w:rsidRPr="007F3BB1" w:rsidRDefault="00271ACF" w:rsidP="00A57AD3">
      <w:pPr>
        <w:spacing w:line="360" w:lineRule="auto"/>
        <w:rPr>
          <w:color w:val="FF0000"/>
        </w:rPr>
      </w:pPr>
      <w:r w:rsidRPr="007F3BB1">
        <w:rPr>
          <w:color w:val="FF0000"/>
        </w:rPr>
        <w:br w:type="page"/>
      </w:r>
    </w:p>
    <w:p w:rsidR="00684F98" w:rsidRPr="007F3BB1" w:rsidRDefault="00E85B19" w:rsidP="007F3BB1">
      <w:pPr>
        <w:pStyle w:val="Nadpis1"/>
        <w:spacing w:before="120" w:after="240" w:line="360" w:lineRule="auto"/>
        <w:contextualSpacing/>
        <w:rPr>
          <w:rFonts w:ascii="Times New Roman" w:hAnsi="Times New Roman"/>
          <w:b/>
          <w:color w:val="000000" w:themeColor="text1"/>
          <w:sz w:val="24"/>
          <w:szCs w:val="24"/>
        </w:rPr>
      </w:pPr>
      <w:bookmarkStart w:id="0" w:name="_Toc5960528"/>
      <w:r w:rsidRPr="007F3BB1">
        <w:rPr>
          <w:rFonts w:ascii="Times New Roman" w:hAnsi="Times New Roman"/>
          <w:b/>
          <w:color w:val="000000" w:themeColor="text1"/>
          <w:sz w:val="24"/>
          <w:szCs w:val="24"/>
        </w:rPr>
        <w:lastRenderedPageBreak/>
        <w:t>ABSTRAKT</w:t>
      </w:r>
      <w:bookmarkEnd w:id="0"/>
    </w:p>
    <w:p w:rsidR="00EB6EB8" w:rsidRDefault="00916491" w:rsidP="00A57AD3">
      <w:pPr>
        <w:spacing w:line="360" w:lineRule="auto"/>
        <w:contextualSpacing/>
        <w:jc w:val="both"/>
      </w:pPr>
      <w:r w:rsidRPr="00583411">
        <w:t>V dnešnej dobe, ktorá je preplnená inteligentnými zariadeniami nám internet vecí (</w:t>
      </w:r>
      <w:proofErr w:type="spellStart"/>
      <w:r w:rsidRPr="00583411">
        <w:t>IoT</w:t>
      </w:r>
      <w:proofErr w:type="spellEnd"/>
      <w:r w:rsidRPr="00583411">
        <w:t xml:space="preserve">) ponúka nekonečné možnosti ako si zjednodušiť každodenný život. Cieľom tejto bakalárskej práce je návrh a zostavenie inteligentného zavlažovacieho systému pomocou </w:t>
      </w:r>
      <w:proofErr w:type="spellStart"/>
      <w:r w:rsidRPr="00583411">
        <w:t>mikrokontrol</w:t>
      </w:r>
      <w:r w:rsidR="00EB6EB8">
        <w:t>é</w:t>
      </w:r>
      <w:r w:rsidRPr="00583411">
        <w:t>rov</w:t>
      </w:r>
      <w:proofErr w:type="spellEnd"/>
      <w:r w:rsidRPr="00583411">
        <w:t xml:space="preserve"> a senzorov ktorý napodobní a v mnohých smeroch vylepší aktuálne na trhu dostupné zavlažovacie systémy. </w:t>
      </w:r>
    </w:p>
    <w:p w:rsidR="00EB6EB8" w:rsidRDefault="00EB6EB8" w:rsidP="00A57AD3">
      <w:pPr>
        <w:spacing w:line="360" w:lineRule="auto"/>
        <w:contextualSpacing/>
        <w:jc w:val="both"/>
      </w:pPr>
      <w:r>
        <w:t xml:space="preserve">Náš systém bude schopný merať niekoľko faktorov okolitého sveta ktoré sa následne prepošlú </w:t>
      </w:r>
      <w:r w:rsidR="005B3BE6">
        <w:t>centrálnej riadiacej jednotke. Tá rozhodne o prípadnom vykonaní zavlažovania a okrem toho nahrá údaje na server pre ich sprístupnenie užívateľom v takmer reálnom čase.</w:t>
      </w:r>
    </w:p>
    <w:p w:rsidR="00CD30C8" w:rsidRPr="007F3BB1" w:rsidRDefault="00916491" w:rsidP="00A57AD3">
      <w:pPr>
        <w:spacing w:line="360" w:lineRule="auto"/>
        <w:contextualSpacing/>
        <w:jc w:val="both"/>
        <w:rPr>
          <w:color w:val="0000FF"/>
        </w:rPr>
      </w:pPr>
      <w:r>
        <w:t xml:space="preserve">Svet </w:t>
      </w:r>
      <w:proofErr w:type="spellStart"/>
      <w:r>
        <w:t>IoT</w:t>
      </w:r>
      <w:proofErr w:type="spellEnd"/>
      <w:r>
        <w:t xml:space="preserve"> – keďže je to jeden z najväčších boomov posledných rokov – je aj patrične drahý</w:t>
      </w:r>
      <w:r w:rsidR="005B3BE6">
        <w:t>.</w:t>
      </w:r>
      <w:r>
        <w:t xml:space="preserve"> </w:t>
      </w:r>
      <w:r w:rsidR="005B3BE6">
        <w:t>Nami</w:t>
      </w:r>
      <w:r>
        <w:t xml:space="preserve"> predstavené riešenie je niekoľkonásobne lacnejšie, keďže všetky akcie (meranie jednotlivých faktorov </w:t>
      </w:r>
      <w:r w:rsidR="005B3BE6">
        <w:t>okolia</w:t>
      </w:r>
      <w:r>
        <w:t>, bezdrôtová komunikácia medzi zariadeniami, spúšťanie zavlažovania) zabezpečujú jednoduché</w:t>
      </w:r>
      <w:r w:rsidR="005B3BE6">
        <w:t xml:space="preserve"> a lacné </w:t>
      </w:r>
      <w:r>
        <w:t xml:space="preserve">komponenty navrhnuté pre </w:t>
      </w:r>
      <w:proofErr w:type="spellStart"/>
      <w:r>
        <w:t>mikrokontrol</w:t>
      </w:r>
      <w:r w:rsidR="00EB6EB8">
        <w:t>é</w:t>
      </w:r>
      <w:r>
        <w:t>ry</w:t>
      </w:r>
      <w:proofErr w:type="spellEnd"/>
      <w:r>
        <w:t>.</w:t>
      </w:r>
    </w:p>
    <w:p w:rsidR="00EE32D7" w:rsidRPr="00EB6EB8" w:rsidRDefault="00A316AE" w:rsidP="00A57AD3">
      <w:pPr>
        <w:spacing w:line="360" w:lineRule="auto"/>
        <w:contextualSpacing/>
        <w:jc w:val="both"/>
      </w:pPr>
      <w:r w:rsidRPr="00EB6EB8">
        <w:rPr>
          <w:b/>
        </w:rPr>
        <w:t>Kľúčové slová:</w:t>
      </w:r>
      <w:r w:rsidR="00345BF4" w:rsidRPr="00EB6EB8">
        <w:rPr>
          <w:b/>
          <w:i/>
        </w:rPr>
        <w:t xml:space="preserve"> </w:t>
      </w:r>
      <w:r w:rsidR="00EB6EB8" w:rsidRPr="00EB6EB8">
        <w:t>Arduino</w:t>
      </w:r>
      <w:r w:rsidR="00912A12" w:rsidRPr="00EB6EB8">
        <w:t xml:space="preserve">, </w:t>
      </w:r>
      <w:r w:rsidR="00EB6EB8" w:rsidRPr="00EB6EB8">
        <w:t>mikrokontrol</w:t>
      </w:r>
      <w:r w:rsidR="00EB6EB8">
        <w:t>é</w:t>
      </w:r>
      <w:r w:rsidR="00EB6EB8" w:rsidRPr="00EB6EB8">
        <w:t>r</w:t>
      </w:r>
      <w:r w:rsidR="00912A12" w:rsidRPr="00EB6EB8">
        <w:t xml:space="preserve">, </w:t>
      </w:r>
      <w:r w:rsidR="00EB6EB8" w:rsidRPr="00EB6EB8">
        <w:t>zavlažovanie</w:t>
      </w:r>
      <w:r w:rsidR="00912A12" w:rsidRPr="00EB6EB8">
        <w:t xml:space="preserve">, </w:t>
      </w:r>
      <w:r w:rsidR="00EB6EB8" w:rsidRPr="00EB6EB8">
        <w:t>internet vecí</w:t>
      </w:r>
      <w:r w:rsidR="00EB6EB8">
        <w:t xml:space="preserve">, </w:t>
      </w:r>
      <w:proofErr w:type="spellStart"/>
      <w:r w:rsidR="00EB6EB8">
        <w:t>LoRaWAN</w:t>
      </w:r>
      <w:proofErr w:type="spellEnd"/>
    </w:p>
    <w:p w:rsidR="00EE32D7" w:rsidRPr="007F3BB1" w:rsidRDefault="00EE32D7" w:rsidP="00A57AD3">
      <w:pPr>
        <w:spacing w:line="360" w:lineRule="auto"/>
        <w:contextualSpacing/>
        <w:jc w:val="both"/>
        <w:rPr>
          <w:color w:val="FF0000"/>
        </w:rPr>
      </w:pPr>
    </w:p>
    <w:p w:rsidR="00345BF4" w:rsidRPr="007F3BB1" w:rsidRDefault="00345BF4" w:rsidP="00A57AD3">
      <w:pPr>
        <w:spacing w:line="360" w:lineRule="auto"/>
        <w:jc w:val="both"/>
        <w:rPr>
          <w:color w:val="FF0000"/>
        </w:rPr>
      </w:pPr>
      <w:r w:rsidRPr="007F3BB1">
        <w:rPr>
          <w:color w:val="FF0000"/>
        </w:rPr>
        <w:br w:type="page"/>
      </w:r>
    </w:p>
    <w:p w:rsidR="00345BF4" w:rsidRPr="007F3BB1" w:rsidRDefault="00345BF4" w:rsidP="007F3BB1">
      <w:pPr>
        <w:pStyle w:val="Nadpis1"/>
        <w:spacing w:before="120" w:after="240" w:line="360" w:lineRule="auto"/>
        <w:rPr>
          <w:rFonts w:ascii="Times New Roman" w:hAnsi="Times New Roman"/>
          <w:b/>
          <w:color w:val="000000" w:themeColor="text1"/>
          <w:sz w:val="24"/>
          <w:szCs w:val="24"/>
        </w:rPr>
      </w:pPr>
      <w:bookmarkStart w:id="1" w:name="_Toc5960529"/>
      <w:r w:rsidRPr="007F3BB1">
        <w:rPr>
          <w:rFonts w:ascii="Times New Roman" w:hAnsi="Times New Roman"/>
          <w:b/>
          <w:color w:val="000000" w:themeColor="text1"/>
          <w:sz w:val="24"/>
          <w:szCs w:val="24"/>
        </w:rPr>
        <w:lastRenderedPageBreak/>
        <w:t>ABSTRACT</w:t>
      </w:r>
      <w:bookmarkEnd w:id="1"/>
    </w:p>
    <w:p w:rsidR="00345BF4" w:rsidRPr="007F3BB1" w:rsidRDefault="00345BF4" w:rsidP="00A57AD3">
      <w:pPr>
        <w:spacing w:line="360" w:lineRule="auto"/>
        <w:jc w:val="both"/>
        <w:rPr>
          <w:color w:val="0000FF"/>
        </w:rPr>
      </w:pPr>
      <w:r w:rsidRPr="007F3BB1">
        <w:rPr>
          <w:color w:val="0000FF"/>
        </w:rPr>
        <w:t xml:space="preserve">Text abstraktu v anglickom jazyku je potrebný pre integráciu do medzinárodných informačných systémov (napr. </w:t>
      </w:r>
      <w:proofErr w:type="spellStart"/>
      <w:r w:rsidRPr="007F3BB1">
        <w:rPr>
          <w:color w:val="0000FF"/>
        </w:rPr>
        <w:t>The</w:t>
      </w:r>
      <w:proofErr w:type="spellEnd"/>
      <w:r w:rsidRPr="007F3BB1">
        <w:rPr>
          <w:color w:val="0000FF"/>
        </w:rPr>
        <w:t xml:space="preserve"> </w:t>
      </w:r>
      <w:proofErr w:type="spellStart"/>
      <w:r w:rsidRPr="007F3BB1">
        <w:rPr>
          <w:color w:val="0000FF"/>
        </w:rPr>
        <w:t>Network</w:t>
      </w:r>
      <w:proofErr w:type="spellEnd"/>
      <w:r w:rsidRPr="007F3BB1">
        <w:rPr>
          <w:color w:val="0000FF"/>
        </w:rPr>
        <w:t xml:space="preserve"> </w:t>
      </w:r>
      <w:proofErr w:type="spellStart"/>
      <w:r w:rsidRPr="007F3BB1">
        <w:rPr>
          <w:color w:val="0000FF"/>
        </w:rPr>
        <w:t>Digital</w:t>
      </w:r>
      <w:proofErr w:type="spellEnd"/>
      <w:r w:rsidRPr="007F3BB1">
        <w:rPr>
          <w:color w:val="0000FF"/>
        </w:rPr>
        <w:t xml:space="preserve"> </w:t>
      </w:r>
      <w:proofErr w:type="spellStart"/>
      <w:r w:rsidRPr="007F3BB1">
        <w:rPr>
          <w:color w:val="0000FF"/>
        </w:rPr>
        <w:t>Library</w:t>
      </w:r>
      <w:proofErr w:type="spellEnd"/>
      <w:r w:rsidRPr="007F3BB1">
        <w:rPr>
          <w:color w:val="0000FF"/>
        </w:rPr>
        <w:t xml:space="preserve"> of </w:t>
      </w:r>
      <w:proofErr w:type="spellStart"/>
      <w:r w:rsidRPr="007F3BB1">
        <w:rPr>
          <w:color w:val="0000FF"/>
        </w:rPr>
        <w:t>Theses</w:t>
      </w:r>
      <w:proofErr w:type="spellEnd"/>
      <w:r w:rsidRPr="007F3BB1">
        <w:rPr>
          <w:color w:val="0000FF"/>
        </w:rPr>
        <w:t xml:space="preserve"> and </w:t>
      </w:r>
      <w:proofErr w:type="spellStart"/>
      <w:r w:rsidRPr="007F3BB1">
        <w:rPr>
          <w:color w:val="0000FF"/>
        </w:rPr>
        <w:t>Dissertations</w:t>
      </w:r>
      <w:proofErr w:type="spellEnd"/>
      <w:r w:rsidRPr="007F3BB1">
        <w:rPr>
          <w:color w:val="0000FF"/>
        </w:rPr>
        <w:t xml:space="preserve">). </w:t>
      </w:r>
      <w:r w:rsidR="00D94E54">
        <w:rPr>
          <w:color w:val="0000FF"/>
        </w:rPr>
        <w:t xml:space="preserve">Text abstraktu v anglickom jazyku musí </w:t>
      </w:r>
      <w:r w:rsidR="00280192">
        <w:rPr>
          <w:color w:val="0000FF"/>
        </w:rPr>
        <w:t xml:space="preserve">byť presným prekladom </w:t>
      </w:r>
      <w:r w:rsidR="00D94E54">
        <w:rPr>
          <w:color w:val="0000FF"/>
        </w:rPr>
        <w:t>text</w:t>
      </w:r>
      <w:r w:rsidR="00280192">
        <w:rPr>
          <w:color w:val="0000FF"/>
        </w:rPr>
        <w:t>u</w:t>
      </w:r>
      <w:r w:rsidR="00D94E54">
        <w:rPr>
          <w:color w:val="0000FF"/>
        </w:rPr>
        <w:t xml:space="preserve"> v slovenskom jazyku</w:t>
      </w:r>
      <w:r w:rsidRPr="007F3BB1">
        <w:rPr>
          <w:color w:val="0000FF"/>
        </w:rPr>
        <w:t>.</w:t>
      </w:r>
    </w:p>
    <w:p w:rsidR="006E5F79" w:rsidRPr="00D94E54" w:rsidRDefault="006E5F79" w:rsidP="00A57AD3">
      <w:pPr>
        <w:spacing w:line="360" w:lineRule="auto"/>
        <w:jc w:val="both"/>
        <w:rPr>
          <w:color w:val="FF0000"/>
        </w:rPr>
      </w:pPr>
    </w:p>
    <w:p w:rsidR="00EE32D7" w:rsidRPr="007F3BB1" w:rsidRDefault="00345BF4" w:rsidP="00A57AD3">
      <w:pPr>
        <w:spacing w:line="360" w:lineRule="auto"/>
        <w:jc w:val="both"/>
        <w:rPr>
          <w:color w:val="FF0000"/>
        </w:rPr>
      </w:pPr>
      <w:r w:rsidRPr="007F3BB1">
        <w:rPr>
          <w:b/>
          <w:color w:val="000000" w:themeColor="text1"/>
          <w:lang w:val="en-GB"/>
        </w:rPr>
        <w:t>Keywords:</w:t>
      </w:r>
      <w:r w:rsidRPr="007F3BB1">
        <w:rPr>
          <w:b/>
          <w:i/>
          <w:color w:val="000000" w:themeColor="text1"/>
        </w:rPr>
        <w:t xml:space="preserve"> </w:t>
      </w:r>
      <w:r w:rsidR="00912A12" w:rsidRPr="007F3BB1">
        <w:rPr>
          <w:color w:val="FF0000"/>
          <w:lang w:val="en-GB"/>
        </w:rPr>
        <w:t>first keyword, second keyword, third keyword</w:t>
      </w:r>
      <w:r w:rsidR="007C03E8" w:rsidRPr="007F3BB1">
        <w:rPr>
          <w:color w:val="FF0000"/>
          <w:lang w:val="en-GB"/>
        </w:rPr>
        <w:t>, fourth keyword, fifth keyword</w:t>
      </w:r>
      <w:r w:rsidR="007C03E8" w:rsidRPr="007F3BB1">
        <w:rPr>
          <w:color w:val="FF0000"/>
        </w:rPr>
        <w:t xml:space="preserve"> </w:t>
      </w:r>
    </w:p>
    <w:p w:rsidR="000E5083" w:rsidRPr="007F3BB1" w:rsidRDefault="000E5083" w:rsidP="00A57AD3">
      <w:pPr>
        <w:spacing w:line="360" w:lineRule="auto"/>
        <w:jc w:val="both"/>
        <w:rPr>
          <w:color w:val="FF0000"/>
        </w:rPr>
      </w:pPr>
      <w:r w:rsidRPr="007F3BB1">
        <w:rPr>
          <w:color w:val="FF0000"/>
        </w:rPr>
        <w:br w:type="page"/>
      </w:r>
    </w:p>
    <w:p w:rsidR="0062191D" w:rsidRPr="007F3BB1" w:rsidRDefault="00A2493D" w:rsidP="00A57AD3">
      <w:pPr>
        <w:pStyle w:val="Hlavikaobsahu"/>
        <w:spacing w:before="0" w:line="360" w:lineRule="auto"/>
        <w:rPr>
          <w:sz w:val="24"/>
          <w:szCs w:val="24"/>
        </w:rPr>
      </w:pPr>
      <w:r w:rsidRPr="007F3BB1">
        <w:rPr>
          <w:sz w:val="24"/>
          <w:szCs w:val="24"/>
        </w:rPr>
        <w:lastRenderedPageBreak/>
        <w:t>OBSAH</w:t>
      </w:r>
    </w:p>
    <w:p w:rsidR="00374055" w:rsidRPr="007F3BB1" w:rsidRDefault="00374055" w:rsidP="00A57AD3">
      <w:pPr>
        <w:spacing w:line="360" w:lineRule="auto"/>
        <w:rPr>
          <w:lang w:eastAsia="en-US"/>
        </w:rPr>
      </w:pPr>
    </w:p>
    <w:p w:rsidR="000E6DA7" w:rsidRDefault="0062191D">
      <w:pPr>
        <w:pStyle w:val="Obsah1"/>
        <w:rPr>
          <w:rFonts w:asciiTheme="minorHAnsi" w:eastAsiaTheme="minorEastAsia" w:hAnsiTheme="minorHAnsi" w:cstheme="minorBidi"/>
          <w:b w:val="0"/>
          <w:noProof/>
          <w:sz w:val="22"/>
          <w:szCs w:val="22"/>
          <w:lang w:val="sk-SK" w:eastAsia="sk-SK"/>
        </w:rPr>
      </w:pPr>
      <w:r w:rsidRPr="007F3BB1">
        <w:fldChar w:fldCharType="begin"/>
      </w:r>
      <w:r w:rsidRPr="007F3BB1">
        <w:instrText xml:space="preserve"> TOC \o "1-3" \h \z \u </w:instrText>
      </w:r>
      <w:r w:rsidRPr="007F3BB1">
        <w:fldChar w:fldCharType="separate"/>
      </w:r>
      <w:hyperlink w:anchor="_Toc5960528" w:history="1">
        <w:r w:rsidR="000E6DA7" w:rsidRPr="00BC4E91">
          <w:rPr>
            <w:rStyle w:val="Hypertextovprepojenie"/>
            <w:noProof/>
          </w:rPr>
          <w:t>ABSTRAKT</w:t>
        </w:r>
        <w:r w:rsidR="000E6DA7">
          <w:rPr>
            <w:noProof/>
            <w:webHidden/>
          </w:rPr>
          <w:tab/>
        </w:r>
        <w:r w:rsidR="000E6DA7">
          <w:rPr>
            <w:noProof/>
            <w:webHidden/>
          </w:rPr>
          <w:fldChar w:fldCharType="begin"/>
        </w:r>
        <w:r w:rsidR="000E6DA7">
          <w:rPr>
            <w:noProof/>
            <w:webHidden/>
          </w:rPr>
          <w:instrText xml:space="preserve"> PAGEREF _Toc5960528 \h </w:instrText>
        </w:r>
        <w:r w:rsidR="000E6DA7">
          <w:rPr>
            <w:noProof/>
            <w:webHidden/>
          </w:rPr>
        </w:r>
        <w:r w:rsidR="000E6DA7">
          <w:rPr>
            <w:noProof/>
            <w:webHidden/>
          </w:rPr>
          <w:fldChar w:fldCharType="separate"/>
        </w:r>
        <w:r w:rsidR="000E6DA7">
          <w:rPr>
            <w:noProof/>
            <w:webHidden/>
          </w:rPr>
          <w:t>6</w:t>
        </w:r>
        <w:r w:rsidR="000E6DA7">
          <w:rPr>
            <w:noProof/>
            <w:webHidden/>
          </w:rPr>
          <w:fldChar w:fldCharType="end"/>
        </w:r>
      </w:hyperlink>
    </w:p>
    <w:p w:rsidR="000E6DA7" w:rsidRDefault="000E6DA7">
      <w:pPr>
        <w:pStyle w:val="Obsah1"/>
        <w:rPr>
          <w:rFonts w:asciiTheme="minorHAnsi" w:eastAsiaTheme="minorEastAsia" w:hAnsiTheme="minorHAnsi" w:cstheme="minorBidi"/>
          <w:b w:val="0"/>
          <w:noProof/>
          <w:sz w:val="22"/>
          <w:szCs w:val="22"/>
          <w:lang w:val="sk-SK" w:eastAsia="sk-SK"/>
        </w:rPr>
      </w:pPr>
      <w:hyperlink w:anchor="_Toc5960529" w:history="1">
        <w:r w:rsidRPr="00BC4E91">
          <w:rPr>
            <w:rStyle w:val="Hypertextovprepojenie"/>
            <w:noProof/>
          </w:rPr>
          <w:t>ABSTRACT</w:t>
        </w:r>
        <w:r>
          <w:rPr>
            <w:noProof/>
            <w:webHidden/>
          </w:rPr>
          <w:tab/>
        </w:r>
        <w:r>
          <w:rPr>
            <w:noProof/>
            <w:webHidden/>
          </w:rPr>
          <w:fldChar w:fldCharType="begin"/>
        </w:r>
        <w:r>
          <w:rPr>
            <w:noProof/>
            <w:webHidden/>
          </w:rPr>
          <w:instrText xml:space="preserve"> PAGEREF _Toc5960529 \h </w:instrText>
        </w:r>
        <w:r>
          <w:rPr>
            <w:noProof/>
            <w:webHidden/>
          </w:rPr>
        </w:r>
        <w:r>
          <w:rPr>
            <w:noProof/>
            <w:webHidden/>
          </w:rPr>
          <w:fldChar w:fldCharType="separate"/>
        </w:r>
        <w:r>
          <w:rPr>
            <w:noProof/>
            <w:webHidden/>
          </w:rPr>
          <w:t>7</w:t>
        </w:r>
        <w:r>
          <w:rPr>
            <w:noProof/>
            <w:webHidden/>
          </w:rPr>
          <w:fldChar w:fldCharType="end"/>
        </w:r>
      </w:hyperlink>
    </w:p>
    <w:p w:rsidR="000E6DA7" w:rsidRDefault="000E6DA7">
      <w:pPr>
        <w:pStyle w:val="Obsah1"/>
        <w:rPr>
          <w:rFonts w:asciiTheme="minorHAnsi" w:eastAsiaTheme="minorEastAsia" w:hAnsiTheme="minorHAnsi" w:cstheme="minorBidi"/>
          <w:b w:val="0"/>
          <w:noProof/>
          <w:sz w:val="22"/>
          <w:szCs w:val="22"/>
          <w:lang w:val="sk-SK" w:eastAsia="sk-SK"/>
        </w:rPr>
      </w:pPr>
      <w:hyperlink w:anchor="_Toc5960530" w:history="1">
        <w:r w:rsidRPr="00BC4E91">
          <w:rPr>
            <w:rStyle w:val="Hypertextovprepojenie"/>
            <w:noProof/>
          </w:rPr>
          <w:t>ZOZNAM SKRATIEK</w:t>
        </w:r>
        <w:r>
          <w:rPr>
            <w:noProof/>
            <w:webHidden/>
          </w:rPr>
          <w:tab/>
        </w:r>
        <w:r>
          <w:rPr>
            <w:noProof/>
            <w:webHidden/>
          </w:rPr>
          <w:fldChar w:fldCharType="begin"/>
        </w:r>
        <w:r>
          <w:rPr>
            <w:noProof/>
            <w:webHidden/>
          </w:rPr>
          <w:instrText xml:space="preserve"> PAGEREF _Toc5960530 \h </w:instrText>
        </w:r>
        <w:r>
          <w:rPr>
            <w:noProof/>
            <w:webHidden/>
          </w:rPr>
        </w:r>
        <w:r>
          <w:rPr>
            <w:noProof/>
            <w:webHidden/>
          </w:rPr>
          <w:fldChar w:fldCharType="separate"/>
        </w:r>
        <w:r>
          <w:rPr>
            <w:noProof/>
            <w:webHidden/>
          </w:rPr>
          <w:t>10</w:t>
        </w:r>
        <w:r>
          <w:rPr>
            <w:noProof/>
            <w:webHidden/>
          </w:rPr>
          <w:fldChar w:fldCharType="end"/>
        </w:r>
      </w:hyperlink>
    </w:p>
    <w:p w:rsidR="000E6DA7" w:rsidRDefault="000E6DA7">
      <w:pPr>
        <w:pStyle w:val="Obsah1"/>
        <w:rPr>
          <w:rFonts w:asciiTheme="minorHAnsi" w:eastAsiaTheme="minorEastAsia" w:hAnsiTheme="minorHAnsi" w:cstheme="minorBidi"/>
          <w:b w:val="0"/>
          <w:noProof/>
          <w:sz w:val="22"/>
          <w:szCs w:val="22"/>
          <w:lang w:val="sk-SK" w:eastAsia="sk-SK"/>
        </w:rPr>
      </w:pPr>
      <w:hyperlink w:anchor="_Toc5960531" w:history="1">
        <w:r w:rsidRPr="00BC4E91">
          <w:rPr>
            <w:rStyle w:val="Hypertextovprepojenie"/>
            <w:bCs/>
            <w:caps/>
            <w:noProof/>
          </w:rPr>
          <w:t>ZOZNAM OBRÁZKOV</w:t>
        </w:r>
        <w:r>
          <w:rPr>
            <w:noProof/>
            <w:webHidden/>
          </w:rPr>
          <w:tab/>
        </w:r>
        <w:r>
          <w:rPr>
            <w:noProof/>
            <w:webHidden/>
          </w:rPr>
          <w:fldChar w:fldCharType="begin"/>
        </w:r>
        <w:r>
          <w:rPr>
            <w:noProof/>
            <w:webHidden/>
          </w:rPr>
          <w:instrText xml:space="preserve"> PAGEREF _Toc5960531 \h </w:instrText>
        </w:r>
        <w:r>
          <w:rPr>
            <w:noProof/>
            <w:webHidden/>
          </w:rPr>
        </w:r>
        <w:r>
          <w:rPr>
            <w:noProof/>
            <w:webHidden/>
          </w:rPr>
          <w:fldChar w:fldCharType="separate"/>
        </w:r>
        <w:r>
          <w:rPr>
            <w:noProof/>
            <w:webHidden/>
          </w:rPr>
          <w:t>11</w:t>
        </w:r>
        <w:r>
          <w:rPr>
            <w:noProof/>
            <w:webHidden/>
          </w:rPr>
          <w:fldChar w:fldCharType="end"/>
        </w:r>
      </w:hyperlink>
    </w:p>
    <w:p w:rsidR="000E6DA7" w:rsidRDefault="000E6DA7">
      <w:pPr>
        <w:pStyle w:val="Obsah1"/>
        <w:rPr>
          <w:rFonts w:asciiTheme="minorHAnsi" w:eastAsiaTheme="minorEastAsia" w:hAnsiTheme="minorHAnsi" w:cstheme="minorBidi"/>
          <w:b w:val="0"/>
          <w:noProof/>
          <w:sz w:val="22"/>
          <w:szCs w:val="22"/>
          <w:lang w:val="sk-SK" w:eastAsia="sk-SK"/>
        </w:rPr>
      </w:pPr>
      <w:hyperlink w:anchor="_Toc5960532" w:history="1">
        <w:r w:rsidRPr="00BC4E91">
          <w:rPr>
            <w:rStyle w:val="Hypertextovprepojenie"/>
            <w:bCs/>
            <w:caps/>
            <w:noProof/>
          </w:rPr>
          <w:t>ZOZNAM TABULIEK</w:t>
        </w:r>
        <w:r>
          <w:rPr>
            <w:noProof/>
            <w:webHidden/>
          </w:rPr>
          <w:tab/>
        </w:r>
        <w:r>
          <w:rPr>
            <w:noProof/>
            <w:webHidden/>
          </w:rPr>
          <w:fldChar w:fldCharType="begin"/>
        </w:r>
        <w:r>
          <w:rPr>
            <w:noProof/>
            <w:webHidden/>
          </w:rPr>
          <w:instrText xml:space="preserve"> PAGEREF _Toc5960532 \h </w:instrText>
        </w:r>
        <w:r>
          <w:rPr>
            <w:noProof/>
            <w:webHidden/>
          </w:rPr>
        </w:r>
        <w:r>
          <w:rPr>
            <w:noProof/>
            <w:webHidden/>
          </w:rPr>
          <w:fldChar w:fldCharType="separate"/>
        </w:r>
        <w:r>
          <w:rPr>
            <w:noProof/>
            <w:webHidden/>
          </w:rPr>
          <w:t>12</w:t>
        </w:r>
        <w:r>
          <w:rPr>
            <w:noProof/>
            <w:webHidden/>
          </w:rPr>
          <w:fldChar w:fldCharType="end"/>
        </w:r>
      </w:hyperlink>
    </w:p>
    <w:p w:rsidR="000E6DA7" w:rsidRDefault="000E6DA7">
      <w:pPr>
        <w:pStyle w:val="Obsah1"/>
        <w:rPr>
          <w:rFonts w:asciiTheme="minorHAnsi" w:eastAsiaTheme="minorEastAsia" w:hAnsiTheme="minorHAnsi" w:cstheme="minorBidi"/>
          <w:b w:val="0"/>
          <w:noProof/>
          <w:sz w:val="22"/>
          <w:szCs w:val="22"/>
          <w:lang w:val="sk-SK" w:eastAsia="sk-SK"/>
        </w:rPr>
      </w:pPr>
      <w:hyperlink w:anchor="_Toc5960533" w:history="1">
        <w:r w:rsidRPr="00BC4E91">
          <w:rPr>
            <w:rStyle w:val="Hypertextovprepojenie"/>
            <w:bCs/>
            <w:caps/>
            <w:noProof/>
          </w:rPr>
          <w:t>ÚVOD</w:t>
        </w:r>
        <w:r>
          <w:rPr>
            <w:noProof/>
            <w:webHidden/>
          </w:rPr>
          <w:tab/>
        </w:r>
        <w:r>
          <w:rPr>
            <w:noProof/>
            <w:webHidden/>
          </w:rPr>
          <w:fldChar w:fldCharType="begin"/>
        </w:r>
        <w:r>
          <w:rPr>
            <w:noProof/>
            <w:webHidden/>
          </w:rPr>
          <w:instrText xml:space="preserve"> PAGEREF _Toc5960533 \h </w:instrText>
        </w:r>
        <w:r>
          <w:rPr>
            <w:noProof/>
            <w:webHidden/>
          </w:rPr>
        </w:r>
        <w:r>
          <w:rPr>
            <w:noProof/>
            <w:webHidden/>
          </w:rPr>
          <w:fldChar w:fldCharType="separate"/>
        </w:r>
        <w:r>
          <w:rPr>
            <w:noProof/>
            <w:webHidden/>
          </w:rPr>
          <w:t>13</w:t>
        </w:r>
        <w:r>
          <w:rPr>
            <w:noProof/>
            <w:webHidden/>
          </w:rPr>
          <w:fldChar w:fldCharType="end"/>
        </w:r>
      </w:hyperlink>
    </w:p>
    <w:p w:rsidR="000E6DA7" w:rsidRDefault="000E6DA7">
      <w:pPr>
        <w:pStyle w:val="Obsah1"/>
        <w:rPr>
          <w:rFonts w:asciiTheme="minorHAnsi" w:eastAsiaTheme="minorEastAsia" w:hAnsiTheme="minorHAnsi" w:cstheme="minorBidi"/>
          <w:b w:val="0"/>
          <w:noProof/>
          <w:sz w:val="22"/>
          <w:szCs w:val="22"/>
          <w:lang w:val="sk-SK" w:eastAsia="sk-SK"/>
        </w:rPr>
      </w:pPr>
      <w:hyperlink w:anchor="_Toc5960534" w:history="1">
        <w:r w:rsidRPr="00BC4E91">
          <w:rPr>
            <w:rStyle w:val="Hypertextovprepojenie"/>
            <w:bCs/>
            <w:caps/>
            <w:noProof/>
          </w:rPr>
          <w:t>1.</w:t>
        </w:r>
        <w:r>
          <w:rPr>
            <w:rFonts w:asciiTheme="minorHAnsi" w:eastAsiaTheme="minorEastAsia" w:hAnsiTheme="minorHAnsi" w:cstheme="minorBidi"/>
            <w:b w:val="0"/>
            <w:noProof/>
            <w:sz w:val="22"/>
            <w:szCs w:val="22"/>
            <w:lang w:val="sk-SK" w:eastAsia="sk-SK"/>
          </w:rPr>
          <w:tab/>
        </w:r>
        <w:r w:rsidRPr="00BC4E91">
          <w:rPr>
            <w:rStyle w:val="Hypertextovprepojenie"/>
            <w:bCs/>
            <w:caps/>
            <w:noProof/>
          </w:rPr>
          <w:t>internet vecí</w:t>
        </w:r>
        <w:r>
          <w:rPr>
            <w:noProof/>
            <w:webHidden/>
          </w:rPr>
          <w:tab/>
        </w:r>
        <w:r>
          <w:rPr>
            <w:noProof/>
            <w:webHidden/>
          </w:rPr>
          <w:fldChar w:fldCharType="begin"/>
        </w:r>
        <w:r>
          <w:rPr>
            <w:noProof/>
            <w:webHidden/>
          </w:rPr>
          <w:instrText xml:space="preserve"> PAGEREF _Toc5960534 \h </w:instrText>
        </w:r>
        <w:r>
          <w:rPr>
            <w:noProof/>
            <w:webHidden/>
          </w:rPr>
        </w:r>
        <w:r>
          <w:rPr>
            <w:noProof/>
            <w:webHidden/>
          </w:rPr>
          <w:fldChar w:fldCharType="separate"/>
        </w:r>
        <w:r>
          <w:rPr>
            <w:noProof/>
            <w:webHidden/>
          </w:rPr>
          <w:t>15</w:t>
        </w:r>
        <w:r>
          <w:rPr>
            <w:noProof/>
            <w:webHidden/>
          </w:rPr>
          <w:fldChar w:fldCharType="end"/>
        </w:r>
      </w:hyperlink>
    </w:p>
    <w:p w:rsidR="000E6DA7" w:rsidRDefault="000E6DA7">
      <w:pPr>
        <w:pStyle w:val="Obsah2"/>
        <w:tabs>
          <w:tab w:val="left" w:pos="880"/>
          <w:tab w:val="right" w:leader="dot" w:pos="8777"/>
        </w:tabs>
        <w:rPr>
          <w:rFonts w:asciiTheme="minorHAnsi" w:eastAsiaTheme="minorEastAsia" w:hAnsiTheme="minorHAnsi" w:cstheme="minorBidi"/>
          <w:noProof/>
          <w:sz w:val="22"/>
          <w:lang w:eastAsia="sk-SK"/>
        </w:rPr>
      </w:pPr>
      <w:hyperlink w:anchor="_Toc5960535" w:history="1">
        <w:r w:rsidRPr="00BC4E91">
          <w:rPr>
            <w:rStyle w:val="Hypertextovprepojenie"/>
            <w:b/>
            <w:noProof/>
          </w:rPr>
          <w:t>1.1.</w:t>
        </w:r>
        <w:r>
          <w:rPr>
            <w:rFonts w:asciiTheme="minorHAnsi" w:eastAsiaTheme="minorEastAsia" w:hAnsiTheme="minorHAnsi" w:cstheme="minorBidi"/>
            <w:noProof/>
            <w:sz w:val="22"/>
            <w:lang w:eastAsia="sk-SK"/>
          </w:rPr>
          <w:tab/>
        </w:r>
        <w:r w:rsidRPr="00BC4E91">
          <w:rPr>
            <w:rStyle w:val="Hypertextovprepojenie"/>
            <w:b/>
            <w:noProof/>
          </w:rPr>
          <w:t>Mikrokontrolér</w:t>
        </w:r>
        <w:r>
          <w:rPr>
            <w:noProof/>
            <w:webHidden/>
          </w:rPr>
          <w:tab/>
        </w:r>
        <w:r>
          <w:rPr>
            <w:noProof/>
            <w:webHidden/>
          </w:rPr>
          <w:fldChar w:fldCharType="begin"/>
        </w:r>
        <w:r>
          <w:rPr>
            <w:noProof/>
            <w:webHidden/>
          </w:rPr>
          <w:instrText xml:space="preserve"> PAGEREF _Toc5960535 \h </w:instrText>
        </w:r>
        <w:r>
          <w:rPr>
            <w:noProof/>
            <w:webHidden/>
          </w:rPr>
        </w:r>
        <w:r>
          <w:rPr>
            <w:noProof/>
            <w:webHidden/>
          </w:rPr>
          <w:fldChar w:fldCharType="separate"/>
        </w:r>
        <w:r>
          <w:rPr>
            <w:noProof/>
            <w:webHidden/>
          </w:rPr>
          <w:t>17</w:t>
        </w:r>
        <w:r>
          <w:rPr>
            <w:noProof/>
            <w:webHidden/>
          </w:rPr>
          <w:fldChar w:fldCharType="end"/>
        </w:r>
      </w:hyperlink>
    </w:p>
    <w:p w:rsidR="000E6DA7" w:rsidRDefault="000E6DA7">
      <w:pPr>
        <w:pStyle w:val="Obsah3"/>
        <w:tabs>
          <w:tab w:val="left" w:pos="1320"/>
          <w:tab w:val="right" w:leader="dot" w:pos="8777"/>
        </w:tabs>
        <w:rPr>
          <w:rFonts w:asciiTheme="minorHAnsi" w:eastAsiaTheme="minorEastAsia" w:hAnsiTheme="minorHAnsi" w:cstheme="minorBidi"/>
          <w:noProof/>
          <w:sz w:val="22"/>
          <w:szCs w:val="22"/>
        </w:rPr>
      </w:pPr>
      <w:hyperlink w:anchor="_Toc5960536" w:history="1">
        <w:r w:rsidRPr="00BC4E91">
          <w:rPr>
            <w:rStyle w:val="Hypertextovprepojenie"/>
            <w:noProof/>
          </w:rPr>
          <w:t>1.1.1.</w:t>
        </w:r>
        <w:r>
          <w:rPr>
            <w:rFonts w:asciiTheme="minorHAnsi" w:eastAsiaTheme="minorEastAsia" w:hAnsiTheme="minorHAnsi" w:cstheme="minorBidi"/>
            <w:noProof/>
            <w:sz w:val="22"/>
            <w:szCs w:val="22"/>
          </w:rPr>
          <w:tab/>
        </w:r>
        <w:r w:rsidRPr="00BC4E91">
          <w:rPr>
            <w:rStyle w:val="Hypertextovprepojenie"/>
            <w:noProof/>
          </w:rPr>
          <w:t>Arduino</w:t>
        </w:r>
        <w:r>
          <w:rPr>
            <w:noProof/>
            <w:webHidden/>
          </w:rPr>
          <w:tab/>
        </w:r>
        <w:r>
          <w:rPr>
            <w:noProof/>
            <w:webHidden/>
          </w:rPr>
          <w:fldChar w:fldCharType="begin"/>
        </w:r>
        <w:r>
          <w:rPr>
            <w:noProof/>
            <w:webHidden/>
          </w:rPr>
          <w:instrText xml:space="preserve"> PAGEREF _Toc5960536 \h </w:instrText>
        </w:r>
        <w:r>
          <w:rPr>
            <w:noProof/>
            <w:webHidden/>
          </w:rPr>
        </w:r>
        <w:r>
          <w:rPr>
            <w:noProof/>
            <w:webHidden/>
          </w:rPr>
          <w:fldChar w:fldCharType="separate"/>
        </w:r>
        <w:r>
          <w:rPr>
            <w:noProof/>
            <w:webHidden/>
          </w:rPr>
          <w:t>17</w:t>
        </w:r>
        <w:r>
          <w:rPr>
            <w:noProof/>
            <w:webHidden/>
          </w:rPr>
          <w:fldChar w:fldCharType="end"/>
        </w:r>
      </w:hyperlink>
    </w:p>
    <w:p w:rsidR="000E6DA7" w:rsidRDefault="000E6DA7">
      <w:pPr>
        <w:pStyle w:val="Obsah2"/>
        <w:tabs>
          <w:tab w:val="left" w:pos="880"/>
          <w:tab w:val="right" w:leader="dot" w:pos="8777"/>
        </w:tabs>
        <w:rPr>
          <w:rFonts w:asciiTheme="minorHAnsi" w:eastAsiaTheme="minorEastAsia" w:hAnsiTheme="minorHAnsi" w:cstheme="minorBidi"/>
          <w:noProof/>
          <w:sz w:val="22"/>
          <w:lang w:eastAsia="sk-SK"/>
        </w:rPr>
      </w:pPr>
      <w:hyperlink w:anchor="_Toc5960537" w:history="1">
        <w:r w:rsidRPr="00BC4E91">
          <w:rPr>
            <w:rStyle w:val="Hypertextovprepojenie"/>
            <w:b/>
            <w:noProof/>
          </w:rPr>
          <w:t>1.2.</w:t>
        </w:r>
        <w:r>
          <w:rPr>
            <w:rFonts w:asciiTheme="minorHAnsi" w:eastAsiaTheme="minorEastAsia" w:hAnsiTheme="minorHAnsi" w:cstheme="minorBidi"/>
            <w:noProof/>
            <w:sz w:val="22"/>
            <w:lang w:eastAsia="sk-SK"/>
          </w:rPr>
          <w:tab/>
        </w:r>
        <w:r w:rsidRPr="00BC4E91">
          <w:rPr>
            <w:rStyle w:val="Hypertextovprepojenie"/>
            <w:b/>
            <w:noProof/>
          </w:rPr>
          <w:t>Bezdrôtová komunikácia v priestore</w:t>
        </w:r>
        <w:r>
          <w:rPr>
            <w:noProof/>
            <w:webHidden/>
          </w:rPr>
          <w:tab/>
        </w:r>
        <w:r>
          <w:rPr>
            <w:noProof/>
            <w:webHidden/>
          </w:rPr>
          <w:fldChar w:fldCharType="begin"/>
        </w:r>
        <w:r>
          <w:rPr>
            <w:noProof/>
            <w:webHidden/>
          </w:rPr>
          <w:instrText xml:space="preserve"> PAGEREF _Toc5960537 \h </w:instrText>
        </w:r>
        <w:r>
          <w:rPr>
            <w:noProof/>
            <w:webHidden/>
          </w:rPr>
        </w:r>
        <w:r>
          <w:rPr>
            <w:noProof/>
            <w:webHidden/>
          </w:rPr>
          <w:fldChar w:fldCharType="separate"/>
        </w:r>
        <w:r>
          <w:rPr>
            <w:noProof/>
            <w:webHidden/>
          </w:rPr>
          <w:t>19</w:t>
        </w:r>
        <w:r>
          <w:rPr>
            <w:noProof/>
            <w:webHidden/>
          </w:rPr>
          <w:fldChar w:fldCharType="end"/>
        </w:r>
      </w:hyperlink>
    </w:p>
    <w:p w:rsidR="000E6DA7" w:rsidRDefault="000E6DA7">
      <w:pPr>
        <w:pStyle w:val="Obsah3"/>
        <w:tabs>
          <w:tab w:val="left" w:pos="1320"/>
          <w:tab w:val="right" w:leader="dot" w:pos="8777"/>
        </w:tabs>
        <w:rPr>
          <w:rFonts w:asciiTheme="minorHAnsi" w:eastAsiaTheme="minorEastAsia" w:hAnsiTheme="minorHAnsi" w:cstheme="minorBidi"/>
          <w:noProof/>
          <w:sz w:val="22"/>
          <w:szCs w:val="22"/>
        </w:rPr>
      </w:pPr>
      <w:hyperlink w:anchor="_Toc5960538" w:history="1">
        <w:r w:rsidRPr="00BC4E91">
          <w:rPr>
            <w:rStyle w:val="Hypertextovprepojenie"/>
            <w:noProof/>
          </w:rPr>
          <w:t>1.2.1.</w:t>
        </w:r>
        <w:r>
          <w:rPr>
            <w:rFonts w:asciiTheme="minorHAnsi" w:eastAsiaTheme="minorEastAsia" w:hAnsiTheme="minorHAnsi" w:cstheme="minorBidi"/>
            <w:noProof/>
            <w:sz w:val="22"/>
            <w:szCs w:val="22"/>
          </w:rPr>
          <w:tab/>
        </w:r>
        <w:r w:rsidRPr="00BC4E91">
          <w:rPr>
            <w:rStyle w:val="Hypertextovprepojenie"/>
            <w:noProof/>
          </w:rPr>
          <w:t>Bluetooth / BLE 4.0</w:t>
        </w:r>
        <w:r>
          <w:rPr>
            <w:noProof/>
            <w:webHidden/>
          </w:rPr>
          <w:tab/>
        </w:r>
        <w:r>
          <w:rPr>
            <w:noProof/>
            <w:webHidden/>
          </w:rPr>
          <w:fldChar w:fldCharType="begin"/>
        </w:r>
        <w:r>
          <w:rPr>
            <w:noProof/>
            <w:webHidden/>
          </w:rPr>
          <w:instrText xml:space="preserve"> PAGEREF _Toc5960538 \h </w:instrText>
        </w:r>
        <w:r>
          <w:rPr>
            <w:noProof/>
            <w:webHidden/>
          </w:rPr>
        </w:r>
        <w:r>
          <w:rPr>
            <w:noProof/>
            <w:webHidden/>
          </w:rPr>
          <w:fldChar w:fldCharType="separate"/>
        </w:r>
        <w:r>
          <w:rPr>
            <w:noProof/>
            <w:webHidden/>
          </w:rPr>
          <w:t>19</w:t>
        </w:r>
        <w:r>
          <w:rPr>
            <w:noProof/>
            <w:webHidden/>
          </w:rPr>
          <w:fldChar w:fldCharType="end"/>
        </w:r>
      </w:hyperlink>
    </w:p>
    <w:p w:rsidR="000E6DA7" w:rsidRDefault="000E6DA7">
      <w:pPr>
        <w:pStyle w:val="Obsah3"/>
        <w:tabs>
          <w:tab w:val="left" w:pos="1320"/>
          <w:tab w:val="right" w:leader="dot" w:pos="8777"/>
        </w:tabs>
        <w:rPr>
          <w:rFonts w:asciiTheme="minorHAnsi" w:eastAsiaTheme="minorEastAsia" w:hAnsiTheme="minorHAnsi" w:cstheme="minorBidi"/>
          <w:noProof/>
          <w:sz w:val="22"/>
          <w:szCs w:val="22"/>
        </w:rPr>
      </w:pPr>
      <w:hyperlink w:anchor="_Toc5960539" w:history="1">
        <w:r w:rsidRPr="00BC4E91">
          <w:rPr>
            <w:rStyle w:val="Hypertextovprepojenie"/>
            <w:noProof/>
          </w:rPr>
          <w:t>1.2.2.</w:t>
        </w:r>
        <w:r>
          <w:rPr>
            <w:rFonts w:asciiTheme="minorHAnsi" w:eastAsiaTheme="minorEastAsia" w:hAnsiTheme="minorHAnsi" w:cstheme="minorBidi"/>
            <w:noProof/>
            <w:sz w:val="22"/>
            <w:szCs w:val="22"/>
          </w:rPr>
          <w:tab/>
        </w:r>
        <w:r w:rsidRPr="00BC4E91">
          <w:rPr>
            <w:rStyle w:val="Hypertextovprepojenie"/>
            <w:noProof/>
          </w:rPr>
          <w:t>Zigbee</w:t>
        </w:r>
        <w:r>
          <w:rPr>
            <w:noProof/>
            <w:webHidden/>
          </w:rPr>
          <w:tab/>
        </w:r>
        <w:r>
          <w:rPr>
            <w:noProof/>
            <w:webHidden/>
          </w:rPr>
          <w:fldChar w:fldCharType="begin"/>
        </w:r>
        <w:r>
          <w:rPr>
            <w:noProof/>
            <w:webHidden/>
          </w:rPr>
          <w:instrText xml:space="preserve"> PAGEREF _Toc5960539 \h </w:instrText>
        </w:r>
        <w:r>
          <w:rPr>
            <w:noProof/>
            <w:webHidden/>
          </w:rPr>
        </w:r>
        <w:r>
          <w:rPr>
            <w:noProof/>
            <w:webHidden/>
          </w:rPr>
          <w:fldChar w:fldCharType="separate"/>
        </w:r>
        <w:r>
          <w:rPr>
            <w:noProof/>
            <w:webHidden/>
          </w:rPr>
          <w:t>20</w:t>
        </w:r>
        <w:r>
          <w:rPr>
            <w:noProof/>
            <w:webHidden/>
          </w:rPr>
          <w:fldChar w:fldCharType="end"/>
        </w:r>
      </w:hyperlink>
    </w:p>
    <w:p w:rsidR="000E6DA7" w:rsidRDefault="000E6DA7">
      <w:pPr>
        <w:pStyle w:val="Obsah3"/>
        <w:tabs>
          <w:tab w:val="left" w:pos="1320"/>
          <w:tab w:val="right" w:leader="dot" w:pos="8777"/>
        </w:tabs>
        <w:rPr>
          <w:rFonts w:asciiTheme="minorHAnsi" w:eastAsiaTheme="minorEastAsia" w:hAnsiTheme="minorHAnsi" w:cstheme="minorBidi"/>
          <w:noProof/>
          <w:sz w:val="22"/>
          <w:szCs w:val="22"/>
        </w:rPr>
      </w:pPr>
      <w:hyperlink w:anchor="_Toc5960540" w:history="1">
        <w:r w:rsidRPr="00BC4E91">
          <w:rPr>
            <w:rStyle w:val="Hypertextovprepojenie"/>
            <w:noProof/>
          </w:rPr>
          <w:t>1.2.3.</w:t>
        </w:r>
        <w:r>
          <w:rPr>
            <w:rFonts w:asciiTheme="minorHAnsi" w:eastAsiaTheme="minorEastAsia" w:hAnsiTheme="minorHAnsi" w:cstheme="minorBidi"/>
            <w:noProof/>
            <w:sz w:val="22"/>
            <w:szCs w:val="22"/>
          </w:rPr>
          <w:tab/>
        </w:r>
        <w:r w:rsidRPr="00BC4E91">
          <w:rPr>
            <w:rStyle w:val="Hypertextovprepojenie"/>
            <w:noProof/>
          </w:rPr>
          <w:t>LoRaWAN</w:t>
        </w:r>
        <w:r>
          <w:rPr>
            <w:noProof/>
            <w:webHidden/>
          </w:rPr>
          <w:tab/>
        </w:r>
        <w:r>
          <w:rPr>
            <w:noProof/>
            <w:webHidden/>
          </w:rPr>
          <w:fldChar w:fldCharType="begin"/>
        </w:r>
        <w:r>
          <w:rPr>
            <w:noProof/>
            <w:webHidden/>
          </w:rPr>
          <w:instrText xml:space="preserve"> PAGEREF _Toc5960540 \h </w:instrText>
        </w:r>
        <w:r>
          <w:rPr>
            <w:noProof/>
            <w:webHidden/>
          </w:rPr>
        </w:r>
        <w:r>
          <w:rPr>
            <w:noProof/>
            <w:webHidden/>
          </w:rPr>
          <w:fldChar w:fldCharType="separate"/>
        </w:r>
        <w:r>
          <w:rPr>
            <w:noProof/>
            <w:webHidden/>
          </w:rPr>
          <w:t>20</w:t>
        </w:r>
        <w:r>
          <w:rPr>
            <w:noProof/>
            <w:webHidden/>
          </w:rPr>
          <w:fldChar w:fldCharType="end"/>
        </w:r>
      </w:hyperlink>
    </w:p>
    <w:p w:rsidR="000E6DA7" w:rsidRDefault="000E6DA7">
      <w:pPr>
        <w:pStyle w:val="Obsah1"/>
        <w:rPr>
          <w:rFonts w:asciiTheme="minorHAnsi" w:eastAsiaTheme="minorEastAsia" w:hAnsiTheme="minorHAnsi" w:cstheme="minorBidi"/>
          <w:b w:val="0"/>
          <w:noProof/>
          <w:sz w:val="22"/>
          <w:szCs w:val="22"/>
          <w:lang w:val="sk-SK" w:eastAsia="sk-SK"/>
        </w:rPr>
      </w:pPr>
      <w:hyperlink w:anchor="_Toc5960541" w:history="1">
        <w:r w:rsidRPr="00BC4E91">
          <w:rPr>
            <w:rStyle w:val="Hypertextovprepojenie"/>
            <w:bCs/>
            <w:caps/>
            <w:noProof/>
          </w:rPr>
          <w:t>2.</w:t>
        </w:r>
        <w:r>
          <w:rPr>
            <w:rFonts w:asciiTheme="minorHAnsi" w:eastAsiaTheme="minorEastAsia" w:hAnsiTheme="minorHAnsi" w:cstheme="minorBidi"/>
            <w:b w:val="0"/>
            <w:noProof/>
            <w:sz w:val="22"/>
            <w:szCs w:val="22"/>
            <w:lang w:val="sk-SK" w:eastAsia="sk-SK"/>
          </w:rPr>
          <w:tab/>
        </w:r>
        <w:r w:rsidRPr="00BC4E91">
          <w:rPr>
            <w:rStyle w:val="Hypertextovprepojenie"/>
            <w:bCs/>
            <w:caps/>
            <w:noProof/>
          </w:rPr>
          <w:t>LoRaWAN</w:t>
        </w:r>
        <w:r>
          <w:rPr>
            <w:noProof/>
            <w:webHidden/>
          </w:rPr>
          <w:tab/>
        </w:r>
        <w:r>
          <w:rPr>
            <w:noProof/>
            <w:webHidden/>
          </w:rPr>
          <w:fldChar w:fldCharType="begin"/>
        </w:r>
        <w:r>
          <w:rPr>
            <w:noProof/>
            <w:webHidden/>
          </w:rPr>
          <w:instrText xml:space="preserve"> PAGEREF _Toc5960541 \h </w:instrText>
        </w:r>
        <w:r>
          <w:rPr>
            <w:noProof/>
            <w:webHidden/>
          </w:rPr>
        </w:r>
        <w:r>
          <w:rPr>
            <w:noProof/>
            <w:webHidden/>
          </w:rPr>
          <w:fldChar w:fldCharType="separate"/>
        </w:r>
        <w:r>
          <w:rPr>
            <w:noProof/>
            <w:webHidden/>
          </w:rPr>
          <w:t>21</w:t>
        </w:r>
        <w:r>
          <w:rPr>
            <w:noProof/>
            <w:webHidden/>
          </w:rPr>
          <w:fldChar w:fldCharType="end"/>
        </w:r>
      </w:hyperlink>
    </w:p>
    <w:p w:rsidR="000E6DA7" w:rsidRDefault="000E6DA7">
      <w:pPr>
        <w:pStyle w:val="Obsah2"/>
        <w:tabs>
          <w:tab w:val="left" w:pos="880"/>
          <w:tab w:val="right" w:leader="dot" w:pos="8777"/>
        </w:tabs>
        <w:rPr>
          <w:rFonts w:asciiTheme="minorHAnsi" w:eastAsiaTheme="minorEastAsia" w:hAnsiTheme="minorHAnsi" w:cstheme="minorBidi"/>
          <w:noProof/>
          <w:sz w:val="22"/>
          <w:lang w:eastAsia="sk-SK"/>
        </w:rPr>
      </w:pPr>
      <w:hyperlink w:anchor="_Toc5960542" w:history="1">
        <w:r w:rsidRPr="00BC4E91">
          <w:rPr>
            <w:rStyle w:val="Hypertextovprepojenie"/>
            <w:b/>
            <w:noProof/>
          </w:rPr>
          <w:t>2.1.</w:t>
        </w:r>
        <w:r>
          <w:rPr>
            <w:rFonts w:asciiTheme="minorHAnsi" w:eastAsiaTheme="minorEastAsia" w:hAnsiTheme="minorHAnsi" w:cstheme="minorBidi"/>
            <w:noProof/>
            <w:sz w:val="22"/>
            <w:lang w:eastAsia="sk-SK"/>
          </w:rPr>
          <w:tab/>
        </w:r>
        <w:r w:rsidRPr="00BC4E91">
          <w:rPr>
            <w:rStyle w:val="Hypertextovprepojenie"/>
            <w:b/>
            <w:noProof/>
          </w:rPr>
          <w:t>SPI</w:t>
        </w:r>
        <w:r>
          <w:rPr>
            <w:noProof/>
            <w:webHidden/>
          </w:rPr>
          <w:tab/>
        </w:r>
        <w:r>
          <w:rPr>
            <w:noProof/>
            <w:webHidden/>
          </w:rPr>
          <w:fldChar w:fldCharType="begin"/>
        </w:r>
        <w:r>
          <w:rPr>
            <w:noProof/>
            <w:webHidden/>
          </w:rPr>
          <w:instrText xml:space="preserve"> PAGEREF _Toc5960542 \h </w:instrText>
        </w:r>
        <w:r>
          <w:rPr>
            <w:noProof/>
            <w:webHidden/>
          </w:rPr>
        </w:r>
        <w:r>
          <w:rPr>
            <w:noProof/>
            <w:webHidden/>
          </w:rPr>
          <w:fldChar w:fldCharType="separate"/>
        </w:r>
        <w:r>
          <w:rPr>
            <w:noProof/>
            <w:webHidden/>
          </w:rPr>
          <w:t>22</w:t>
        </w:r>
        <w:r>
          <w:rPr>
            <w:noProof/>
            <w:webHidden/>
          </w:rPr>
          <w:fldChar w:fldCharType="end"/>
        </w:r>
      </w:hyperlink>
    </w:p>
    <w:p w:rsidR="000E6DA7" w:rsidRDefault="000E6DA7">
      <w:pPr>
        <w:pStyle w:val="Obsah1"/>
        <w:rPr>
          <w:rFonts w:asciiTheme="minorHAnsi" w:eastAsiaTheme="minorEastAsia" w:hAnsiTheme="minorHAnsi" w:cstheme="minorBidi"/>
          <w:b w:val="0"/>
          <w:noProof/>
          <w:sz w:val="22"/>
          <w:szCs w:val="22"/>
          <w:lang w:val="sk-SK" w:eastAsia="sk-SK"/>
        </w:rPr>
      </w:pPr>
      <w:hyperlink w:anchor="_Toc5960543" w:history="1">
        <w:r w:rsidRPr="00BC4E91">
          <w:rPr>
            <w:rStyle w:val="Hypertextovprepojenie"/>
            <w:bCs/>
            <w:caps/>
            <w:noProof/>
          </w:rPr>
          <w:t>3.</w:t>
        </w:r>
        <w:r>
          <w:rPr>
            <w:rFonts w:asciiTheme="minorHAnsi" w:eastAsiaTheme="minorEastAsia" w:hAnsiTheme="minorHAnsi" w:cstheme="minorBidi"/>
            <w:b w:val="0"/>
            <w:noProof/>
            <w:sz w:val="22"/>
            <w:szCs w:val="22"/>
            <w:lang w:val="sk-SK" w:eastAsia="sk-SK"/>
          </w:rPr>
          <w:tab/>
        </w:r>
        <w:r w:rsidRPr="00BC4E91">
          <w:rPr>
            <w:rStyle w:val="Hypertextovprepojenie"/>
            <w:bCs/>
            <w:caps/>
            <w:noProof/>
          </w:rPr>
          <w:t>MOTIvácia</w:t>
        </w:r>
        <w:r>
          <w:rPr>
            <w:noProof/>
            <w:webHidden/>
          </w:rPr>
          <w:tab/>
        </w:r>
        <w:r>
          <w:rPr>
            <w:noProof/>
            <w:webHidden/>
          </w:rPr>
          <w:fldChar w:fldCharType="begin"/>
        </w:r>
        <w:r>
          <w:rPr>
            <w:noProof/>
            <w:webHidden/>
          </w:rPr>
          <w:instrText xml:space="preserve"> PAGEREF _Toc5960543 \h </w:instrText>
        </w:r>
        <w:r>
          <w:rPr>
            <w:noProof/>
            <w:webHidden/>
          </w:rPr>
        </w:r>
        <w:r>
          <w:rPr>
            <w:noProof/>
            <w:webHidden/>
          </w:rPr>
          <w:fldChar w:fldCharType="separate"/>
        </w:r>
        <w:r>
          <w:rPr>
            <w:noProof/>
            <w:webHidden/>
          </w:rPr>
          <w:t>24</w:t>
        </w:r>
        <w:r>
          <w:rPr>
            <w:noProof/>
            <w:webHidden/>
          </w:rPr>
          <w:fldChar w:fldCharType="end"/>
        </w:r>
      </w:hyperlink>
    </w:p>
    <w:p w:rsidR="000E6DA7" w:rsidRDefault="000E6DA7">
      <w:pPr>
        <w:pStyle w:val="Obsah2"/>
        <w:tabs>
          <w:tab w:val="left" w:pos="880"/>
          <w:tab w:val="right" w:leader="dot" w:pos="8777"/>
        </w:tabs>
        <w:rPr>
          <w:rFonts w:asciiTheme="minorHAnsi" w:eastAsiaTheme="minorEastAsia" w:hAnsiTheme="minorHAnsi" w:cstheme="minorBidi"/>
          <w:noProof/>
          <w:sz w:val="22"/>
          <w:lang w:eastAsia="sk-SK"/>
        </w:rPr>
      </w:pPr>
      <w:hyperlink w:anchor="_Toc5960544" w:history="1">
        <w:r w:rsidRPr="00BC4E91">
          <w:rPr>
            <w:rStyle w:val="Hypertextovprepojenie"/>
            <w:b/>
            <w:noProof/>
          </w:rPr>
          <w:t>3.1.</w:t>
        </w:r>
        <w:r>
          <w:rPr>
            <w:rFonts w:asciiTheme="minorHAnsi" w:eastAsiaTheme="minorEastAsia" w:hAnsiTheme="minorHAnsi" w:cstheme="minorBidi"/>
            <w:noProof/>
            <w:sz w:val="22"/>
            <w:lang w:eastAsia="sk-SK"/>
          </w:rPr>
          <w:tab/>
        </w:r>
        <w:r w:rsidRPr="00BC4E91">
          <w:rPr>
            <w:rStyle w:val="Hypertextovprepojenie"/>
            <w:b/>
            <w:noProof/>
          </w:rPr>
          <w:t>Hardvér</w:t>
        </w:r>
        <w:r>
          <w:rPr>
            <w:noProof/>
            <w:webHidden/>
          </w:rPr>
          <w:tab/>
        </w:r>
        <w:r>
          <w:rPr>
            <w:noProof/>
            <w:webHidden/>
          </w:rPr>
          <w:fldChar w:fldCharType="begin"/>
        </w:r>
        <w:r>
          <w:rPr>
            <w:noProof/>
            <w:webHidden/>
          </w:rPr>
          <w:instrText xml:space="preserve"> PAGEREF _Toc5960544 \h </w:instrText>
        </w:r>
        <w:r>
          <w:rPr>
            <w:noProof/>
            <w:webHidden/>
          </w:rPr>
        </w:r>
        <w:r>
          <w:rPr>
            <w:noProof/>
            <w:webHidden/>
          </w:rPr>
          <w:fldChar w:fldCharType="separate"/>
        </w:r>
        <w:r>
          <w:rPr>
            <w:noProof/>
            <w:webHidden/>
          </w:rPr>
          <w:t>24</w:t>
        </w:r>
        <w:r>
          <w:rPr>
            <w:noProof/>
            <w:webHidden/>
          </w:rPr>
          <w:fldChar w:fldCharType="end"/>
        </w:r>
      </w:hyperlink>
    </w:p>
    <w:p w:rsidR="000E6DA7" w:rsidRDefault="000E6DA7">
      <w:pPr>
        <w:pStyle w:val="Obsah3"/>
        <w:tabs>
          <w:tab w:val="left" w:pos="1320"/>
          <w:tab w:val="right" w:leader="dot" w:pos="8777"/>
        </w:tabs>
        <w:rPr>
          <w:rFonts w:asciiTheme="minorHAnsi" w:eastAsiaTheme="minorEastAsia" w:hAnsiTheme="minorHAnsi" w:cstheme="minorBidi"/>
          <w:noProof/>
          <w:sz w:val="22"/>
          <w:szCs w:val="22"/>
        </w:rPr>
      </w:pPr>
      <w:hyperlink w:anchor="_Toc5960545" w:history="1">
        <w:r w:rsidRPr="00BC4E91">
          <w:rPr>
            <w:rStyle w:val="Hypertextovprepojenie"/>
            <w:noProof/>
          </w:rPr>
          <w:t>3.1.1.</w:t>
        </w:r>
        <w:r>
          <w:rPr>
            <w:rFonts w:asciiTheme="minorHAnsi" w:eastAsiaTheme="minorEastAsia" w:hAnsiTheme="minorHAnsi" w:cstheme="minorBidi"/>
            <w:noProof/>
            <w:sz w:val="22"/>
            <w:szCs w:val="22"/>
          </w:rPr>
          <w:tab/>
        </w:r>
        <w:r w:rsidRPr="00BC4E91">
          <w:rPr>
            <w:rStyle w:val="Hypertextovprepojenie"/>
            <w:noProof/>
          </w:rPr>
          <w:t>Senzor vlhkosti pôdy</w:t>
        </w:r>
        <w:r>
          <w:rPr>
            <w:noProof/>
            <w:webHidden/>
          </w:rPr>
          <w:tab/>
        </w:r>
        <w:r>
          <w:rPr>
            <w:noProof/>
            <w:webHidden/>
          </w:rPr>
          <w:fldChar w:fldCharType="begin"/>
        </w:r>
        <w:r>
          <w:rPr>
            <w:noProof/>
            <w:webHidden/>
          </w:rPr>
          <w:instrText xml:space="preserve"> PAGEREF _Toc5960545 \h </w:instrText>
        </w:r>
        <w:r>
          <w:rPr>
            <w:noProof/>
            <w:webHidden/>
          </w:rPr>
        </w:r>
        <w:r>
          <w:rPr>
            <w:noProof/>
            <w:webHidden/>
          </w:rPr>
          <w:fldChar w:fldCharType="separate"/>
        </w:r>
        <w:r>
          <w:rPr>
            <w:noProof/>
            <w:webHidden/>
          </w:rPr>
          <w:t>24</w:t>
        </w:r>
        <w:r>
          <w:rPr>
            <w:noProof/>
            <w:webHidden/>
          </w:rPr>
          <w:fldChar w:fldCharType="end"/>
        </w:r>
      </w:hyperlink>
    </w:p>
    <w:p w:rsidR="000E6DA7" w:rsidRDefault="000E6DA7">
      <w:pPr>
        <w:pStyle w:val="Obsah3"/>
        <w:tabs>
          <w:tab w:val="left" w:pos="1320"/>
          <w:tab w:val="right" w:leader="dot" w:pos="8777"/>
        </w:tabs>
        <w:rPr>
          <w:rFonts w:asciiTheme="minorHAnsi" w:eastAsiaTheme="minorEastAsia" w:hAnsiTheme="minorHAnsi" w:cstheme="minorBidi"/>
          <w:noProof/>
          <w:sz w:val="22"/>
          <w:szCs w:val="22"/>
        </w:rPr>
      </w:pPr>
      <w:hyperlink w:anchor="_Toc5960546" w:history="1">
        <w:r w:rsidRPr="00BC4E91">
          <w:rPr>
            <w:rStyle w:val="Hypertextovprepojenie"/>
            <w:noProof/>
          </w:rPr>
          <w:t>3.1.2.</w:t>
        </w:r>
        <w:r>
          <w:rPr>
            <w:rFonts w:asciiTheme="minorHAnsi" w:eastAsiaTheme="minorEastAsia" w:hAnsiTheme="minorHAnsi" w:cstheme="minorBidi"/>
            <w:noProof/>
            <w:sz w:val="22"/>
            <w:szCs w:val="22"/>
          </w:rPr>
          <w:tab/>
        </w:r>
        <w:r w:rsidRPr="00BC4E91">
          <w:rPr>
            <w:rStyle w:val="Hypertextovprepojenie"/>
            <w:noProof/>
          </w:rPr>
          <w:t>Teplomer a senzor vlhkosti vzduchu DHT22</w:t>
        </w:r>
        <w:r>
          <w:rPr>
            <w:noProof/>
            <w:webHidden/>
          </w:rPr>
          <w:tab/>
        </w:r>
        <w:r>
          <w:rPr>
            <w:noProof/>
            <w:webHidden/>
          </w:rPr>
          <w:fldChar w:fldCharType="begin"/>
        </w:r>
        <w:r>
          <w:rPr>
            <w:noProof/>
            <w:webHidden/>
          </w:rPr>
          <w:instrText xml:space="preserve"> PAGEREF _Toc5960546 \h </w:instrText>
        </w:r>
        <w:r>
          <w:rPr>
            <w:noProof/>
            <w:webHidden/>
          </w:rPr>
        </w:r>
        <w:r>
          <w:rPr>
            <w:noProof/>
            <w:webHidden/>
          </w:rPr>
          <w:fldChar w:fldCharType="separate"/>
        </w:r>
        <w:r>
          <w:rPr>
            <w:noProof/>
            <w:webHidden/>
          </w:rPr>
          <w:t>25</w:t>
        </w:r>
        <w:r>
          <w:rPr>
            <w:noProof/>
            <w:webHidden/>
          </w:rPr>
          <w:fldChar w:fldCharType="end"/>
        </w:r>
      </w:hyperlink>
    </w:p>
    <w:p w:rsidR="000E6DA7" w:rsidRDefault="000E6DA7">
      <w:pPr>
        <w:pStyle w:val="Obsah3"/>
        <w:tabs>
          <w:tab w:val="left" w:pos="1320"/>
          <w:tab w:val="right" w:leader="dot" w:pos="8777"/>
        </w:tabs>
        <w:rPr>
          <w:rFonts w:asciiTheme="minorHAnsi" w:eastAsiaTheme="minorEastAsia" w:hAnsiTheme="minorHAnsi" w:cstheme="minorBidi"/>
          <w:noProof/>
          <w:sz w:val="22"/>
          <w:szCs w:val="22"/>
        </w:rPr>
      </w:pPr>
      <w:hyperlink w:anchor="_Toc5960547" w:history="1">
        <w:r w:rsidRPr="00BC4E91">
          <w:rPr>
            <w:rStyle w:val="Hypertextovprepojenie"/>
            <w:noProof/>
          </w:rPr>
          <w:t>3.1.3.</w:t>
        </w:r>
        <w:r>
          <w:rPr>
            <w:rFonts w:asciiTheme="minorHAnsi" w:eastAsiaTheme="minorEastAsia" w:hAnsiTheme="minorHAnsi" w:cstheme="minorBidi"/>
            <w:noProof/>
            <w:sz w:val="22"/>
            <w:szCs w:val="22"/>
          </w:rPr>
          <w:tab/>
        </w:r>
        <w:r w:rsidRPr="00BC4E91">
          <w:rPr>
            <w:rStyle w:val="Hypertextovprepojenie"/>
            <w:noProof/>
          </w:rPr>
          <w:t>Dažďový senzor</w:t>
        </w:r>
        <w:r>
          <w:rPr>
            <w:noProof/>
            <w:webHidden/>
          </w:rPr>
          <w:tab/>
        </w:r>
        <w:r>
          <w:rPr>
            <w:noProof/>
            <w:webHidden/>
          </w:rPr>
          <w:fldChar w:fldCharType="begin"/>
        </w:r>
        <w:r>
          <w:rPr>
            <w:noProof/>
            <w:webHidden/>
          </w:rPr>
          <w:instrText xml:space="preserve"> PAGEREF _Toc5960547 \h </w:instrText>
        </w:r>
        <w:r>
          <w:rPr>
            <w:noProof/>
            <w:webHidden/>
          </w:rPr>
        </w:r>
        <w:r>
          <w:rPr>
            <w:noProof/>
            <w:webHidden/>
          </w:rPr>
          <w:fldChar w:fldCharType="separate"/>
        </w:r>
        <w:r>
          <w:rPr>
            <w:noProof/>
            <w:webHidden/>
          </w:rPr>
          <w:t>26</w:t>
        </w:r>
        <w:r>
          <w:rPr>
            <w:noProof/>
            <w:webHidden/>
          </w:rPr>
          <w:fldChar w:fldCharType="end"/>
        </w:r>
      </w:hyperlink>
    </w:p>
    <w:p w:rsidR="000E6DA7" w:rsidRDefault="000E6DA7">
      <w:pPr>
        <w:pStyle w:val="Obsah3"/>
        <w:tabs>
          <w:tab w:val="left" w:pos="1320"/>
          <w:tab w:val="right" w:leader="dot" w:pos="8777"/>
        </w:tabs>
        <w:rPr>
          <w:rFonts w:asciiTheme="minorHAnsi" w:eastAsiaTheme="minorEastAsia" w:hAnsiTheme="minorHAnsi" w:cstheme="minorBidi"/>
          <w:noProof/>
          <w:sz w:val="22"/>
          <w:szCs w:val="22"/>
        </w:rPr>
      </w:pPr>
      <w:hyperlink w:anchor="_Toc5960548" w:history="1">
        <w:r w:rsidRPr="00BC4E91">
          <w:rPr>
            <w:rStyle w:val="Hypertextovprepojenie"/>
            <w:noProof/>
          </w:rPr>
          <w:t>3.1.4.</w:t>
        </w:r>
        <w:r>
          <w:rPr>
            <w:rFonts w:asciiTheme="minorHAnsi" w:eastAsiaTheme="minorEastAsia" w:hAnsiTheme="minorHAnsi" w:cstheme="minorBidi"/>
            <w:noProof/>
            <w:sz w:val="22"/>
            <w:szCs w:val="22"/>
          </w:rPr>
          <w:tab/>
        </w:r>
        <w:r w:rsidRPr="00BC4E91">
          <w:rPr>
            <w:rStyle w:val="Hypertextovprepojenie"/>
            <w:noProof/>
          </w:rPr>
          <w:t>Svetelný senzor</w:t>
        </w:r>
        <w:r>
          <w:rPr>
            <w:noProof/>
            <w:webHidden/>
          </w:rPr>
          <w:tab/>
        </w:r>
        <w:r>
          <w:rPr>
            <w:noProof/>
            <w:webHidden/>
          </w:rPr>
          <w:fldChar w:fldCharType="begin"/>
        </w:r>
        <w:r>
          <w:rPr>
            <w:noProof/>
            <w:webHidden/>
          </w:rPr>
          <w:instrText xml:space="preserve"> PAGEREF _Toc5960548 \h </w:instrText>
        </w:r>
        <w:r>
          <w:rPr>
            <w:noProof/>
            <w:webHidden/>
          </w:rPr>
        </w:r>
        <w:r>
          <w:rPr>
            <w:noProof/>
            <w:webHidden/>
          </w:rPr>
          <w:fldChar w:fldCharType="separate"/>
        </w:r>
        <w:r>
          <w:rPr>
            <w:noProof/>
            <w:webHidden/>
          </w:rPr>
          <w:t>26</w:t>
        </w:r>
        <w:r>
          <w:rPr>
            <w:noProof/>
            <w:webHidden/>
          </w:rPr>
          <w:fldChar w:fldCharType="end"/>
        </w:r>
      </w:hyperlink>
    </w:p>
    <w:p w:rsidR="000E6DA7" w:rsidRDefault="000E6DA7">
      <w:pPr>
        <w:pStyle w:val="Obsah3"/>
        <w:tabs>
          <w:tab w:val="left" w:pos="1320"/>
          <w:tab w:val="right" w:leader="dot" w:pos="8777"/>
        </w:tabs>
        <w:rPr>
          <w:rFonts w:asciiTheme="minorHAnsi" w:eastAsiaTheme="minorEastAsia" w:hAnsiTheme="minorHAnsi" w:cstheme="minorBidi"/>
          <w:noProof/>
          <w:sz w:val="22"/>
          <w:szCs w:val="22"/>
        </w:rPr>
      </w:pPr>
      <w:hyperlink w:anchor="_Toc5960549" w:history="1">
        <w:r w:rsidRPr="00BC4E91">
          <w:rPr>
            <w:rStyle w:val="Hypertextovprepojenie"/>
            <w:noProof/>
          </w:rPr>
          <w:t>3.1.5.</w:t>
        </w:r>
        <w:r>
          <w:rPr>
            <w:rFonts w:asciiTheme="minorHAnsi" w:eastAsiaTheme="minorEastAsia" w:hAnsiTheme="minorHAnsi" w:cstheme="minorBidi"/>
            <w:noProof/>
            <w:sz w:val="22"/>
            <w:szCs w:val="22"/>
          </w:rPr>
          <w:tab/>
        </w:r>
        <w:r w:rsidRPr="00BC4E91">
          <w:rPr>
            <w:rStyle w:val="Hypertextovprepojenie"/>
            <w:noProof/>
          </w:rPr>
          <w:t>Solenoidový ventil</w:t>
        </w:r>
        <w:r>
          <w:rPr>
            <w:noProof/>
            <w:webHidden/>
          </w:rPr>
          <w:tab/>
        </w:r>
        <w:r>
          <w:rPr>
            <w:noProof/>
            <w:webHidden/>
          </w:rPr>
          <w:fldChar w:fldCharType="begin"/>
        </w:r>
        <w:r>
          <w:rPr>
            <w:noProof/>
            <w:webHidden/>
          </w:rPr>
          <w:instrText xml:space="preserve"> PAGEREF _Toc5960549 \h </w:instrText>
        </w:r>
        <w:r>
          <w:rPr>
            <w:noProof/>
            <w:webHidden/>
          </w:rPr>
        </w:r>
        <w:r>
          <w:rPr>
            <w:noProof/>
            <w:webHidden/>
          </w:rPr>
          <w:fldChar w:fldCharType="separate"/>
        </w:r>
        <w:r>
          <w:rPr>
            <w:noProof/>
            <w:webHidden/>
          </w:rPr>
          <w:t>27</w:t>
        </w:r>
        <w:r>
          <w:rPr>
            <w:noProof/>
            <w:webHidden/>
          </w:rPr>
          <w:fldChar w:fldCharType="end"/>
        </w:r>
      </w:hyperlink>
    </w:p>
    <w:p w:rsidR="000E6DA7" w:rsidRDefault="000E6DA7">
      <w:pPr>
        <w:pStyle w:val="Obsah3"/>
        <w:tabs>
          <w:tab w:val="left" w:pos="1320"/>
          <w:tab w:val="right" w:leader="dot" w:pos="8777"/>
        </w:tabs>
        <w:rPr>
          <w:rFonts w:asciiTheme="minorHAnsi" w:eastAsiaTheme="minorEastAsia" w:hAnsiTheme="minorHAnsi" w:cstheme="minorBidi"/>
          <w:noProof/>
          <w:sz w:val="22"/>
          <w:szCs w:val="22"/>
        </w:rPr>
      </w:pPr>
      <w:hyperlink w:anchor="_Toc5960550" w:history="1">
        <w:r w:rsidRPr="00BC4E91">
          <w:rPr>
            <w:rStyle w:val="Hypertextovprepojenie"/>
            <w:noProof/>
          </w:rPr>
          <w:t>3.1.6.</w:t>
        </w:r>
        <w:r>
          <w:rPr>
            <w:rFonts w:asciiTheme="minorHAnsi" w:eastAsiaTheme="minorEastAsia" w:hAnsiTheme="minorHAnsi" w:cstheme="minorBidi"/>
            <w:noProof/>
            <w:sz w:val="22"/>
            <w:szCs w:val="22"/>
          </w:rPr>
          <w:tab/>
        </w:r>
        <w:r w:rsidRPr="00BC4E91">
          <w:rPr>
            <w:rStyle w:val="Hypertextovprepojenie"/>
            <w:noProof/>
          </w:rPr>
          <w:t>Arduino Nano</w:t>
        </w:r>
        <w:r>
          <w:rPr>
            <w:noProof/>
            <w:webHidden/>
          </w:rPr>
          <w:tab/>
        </w:r>
        <w:r>
          <w:rPr>
            <w:noProof/>
            <w:webHidden/>
          </w:rPr>
          <w:fldChar w:fldCharType="begin"/>
        </w:r>
        <w:r>
          <w:rPr>
            <w:noProof/>
            <w:webHidden/>
          </w:rPr>
          <w:instrText xml:space="preserve"> PAGEREF _Toc5960550 \h </w:instrText>
        </w:r>
        <w:r>
          <w:rPr>
            <w:noProof/>
            <w:webHidden/>
          </w:rPr>
        </w:r>
        <w:r>
          <w:rPr>
            <w:noProof/>
            <w:webHidden/>
          </w:rPr>
          <w:fldChar w:fldCharType="separate"/>
        </w:r>
        <w:r>
          <w:rPr>
            <w:noProof/>
            <w:webHidden/>
          </w:rPr>
          <w:t>28</w:t>
        </w:r>
        <w:r>
          <w:rPr>
            <w:noProof/>
            <w:webHidden/>
          </w:rPr>
          <w:fldChar w:fldCharType="end"/>
        </w:r>
      </w:hyperlink>
    </w:p>
    <w:p w:rsidR="000E6DA7" w:rsidRDefault="000E6DA7">
      <w:pPr>
        <w:pStyle w:val="Obsah3"/>
        <w:tabs>
          <w:tab w:val="left" w:pos="1320"/>
          <w:tab w:val="right" w:leader="dot" w:pos="8777"/>
        </w:tabs>
        <w:rPr>
          <w:rFonts w:asciiTheme="minorHAnsi" w:eastAsiaTheme="minorEastAsia" w:hAnsiTheme="minorHAnsi" w:cstheme="minorBidi"/>
          <w:noProof/>
          <w:sz w:val="22"/>
          <w:szCs w:val="22"/>
        </w:rPr>
      </w:pPr>
      <w:hyperlink w:anchor="_Toc5960551" w:history="1">
        <w:r w:rsidRPr="00BC4E91">
          <w:rPr>
            <w:rStyle w:val="Hypertextovprepojenie"/>
            <w:noProof/>
          </w:rPr>
          <w:t>3.1.7.</w:t>
        </w:r>
        <w:r>
          <w:rPr>
            <w:rFonts w:asciiTheme="minorHAnsi" w:eastAsiaTheme="minorEastAsia" w:hAnsiTheme="minorHAnsi" w:cstheme="minorBidi"/>
            <w:noProof/>
            <w:sz w:val="22"/>
            <w:szCs w:val="22"/>
          </w:rPr>
          <w:tab/>
        </w:r>
        <w:r w:rsidRPr="00BC4E91">
          <w:rPr>
            <w:rStyle w:val="Hypertextovprepojenie"/>
            <w:noProof/>
          </w:rPr>
          <w:t>NodeMCU</w:t>
        </w:r>
        <w:r>
          <w:rPr>
            <w:noProof/>
            <w:webHidden/>
          </w:rPr>
          <w:tab/>
        </w:r>
        <w:r>
          <w:rPr>
            <w:noProof/>
            <w:webHidden/>
          </w:rPr>
          <w:fldChar w:fldCharType="begin"/>
        </w:r>
        <w:r>
          <w:rPr>
            <w:noProof/>
            <w:webHidden/>
          </w:rPr>
          <w:instrText xml:space="preserve"> PAGEREF _Toc5960551 \h </w:instrText>
        </w:r>
        <w:r>
          <w:rPr>
            <w:noProof/>
            <w:webHidden/>
          </w:rPr>
        </w:r>
        <w:r>
          <w:rPr>
            <w:noProof/>
            <w:webHidden/>
          </w:rPr>
          <w:fldChar w:fldCharType="separate"/>
        </w:r>
        <w:r>
          <w:rPr>
            <w:noProof/>
            <w:webHidden/>
          </w:rPr>
          <w:t>29</w:t>
        </w:r>
        <w:r>
          <w:rPr>
            <w:noProof/>
            <w:webHidden/>
          </w:rPr>
          <w:fldChar w:fldCharType="end"/>
        </w:r>
      </w:hyperlink>
    </w:p>
    <w:p w:rsidR="000E6DA7" w:rsidRDefault="000E6DA7">
      <w:pPr>
        <w:pStyle w:val="Obsah1"/>
        <w:rPr>
          <w:rFonts w:asciiTheme="minorHAnsi" w:eastAsiaTheme="minorEastAsia" w:hAnsiTheme="minorHAnsi" w:cstheme="minorBidi"/>
          <w:b w:val="0"/>
          <w:noProof/>
          <w:sz w:val="22"/>
          <w:szCs w:val="22"/>
          <w:lang w:val="sk-SK" w:eastAsia="sk-SK"/>
        </w:rPr>
      </w:pPr>
      <w:hyperlink w:anchor="_Toc5960552" w:history="1">
        <w:r w:rsidRPr="00BC4E91">
          <w:rPr>
            <w:rStyle w:val="Hypertextovprepojenie"/>
            <w:noProof/>
          </w:rPr>
          <w:t>4.</w:t>
        </w:r>
        <w:r>
          <w:rPr>
            <w:noProof/>
            <w:webHidden/>
          </w:rPr>
          <w:tab/>
        </w:r>
        <w:r>
          <w:rPr>
            <w:noProof/>
            <w:webHidden/>
          </w:rPr>
          <w:fldChar w:fldCharType="begin"/>
        </w:r>
        <w:r>
          <w:rPr>
            <w:noProof/>
            <w:webHidden/>
          </w:rPr>
          <w:instrText xml:space="preserve"> PAGEREF _Toc5960552 \h </w:instrText>
        </w:r>
        <w:r>
          <w:rPr>
            <w:noProof/>
            <w:webHidden/>
          </w:rPr>
        </w:r>
        <w:r>
          <w:rPr>
            <w:noProof/>
            <w:webHidden/>
          </w:rPr>
          <w:fldChar w:fldCharType="separate"/>
        </w:r>
        <w:r>
          <w:rPr>
            <w:noProof/>
            <w:webHidden/>
          </w:rPr>
          <w:t>31</w:t>
        </w:r>
        <w:r>
          <w:rPr>
            <w:noProof/>
            <w:webHidden/>
          </w:rPr>
          <w:fldChar w:fldCharType="end"/>
        </w:r>
      </w:hyperlink>
    </w:p>
    <w:p w:rsidR="0062191D" w:rsidRPr="007F3BB1" w:rsidRDefault="0062191D" w:rsidP="00A57AD3">
      <w:pPr>
        <w:spacing w:line="360" w:lineRule="auto"/>
      </w:pPr>
      <w:r w:rsidRPr="007F3BB1">
        <w:fldChar w:fldCharType="end"/>
      </w:r>
    </w:p>
    <w:p w:rsidR="0062191D" w:rsidRPr="007F3BB1" w:rsidRDefault="0062191D" w:rsidP="00A57AD3">
      <w:pPr>
        <w:spacing w:line="360" w:lineRule="auto"/>
      </w:pPr>
    </w:p>
    <w:p w:rsidR="0062191D" w:rsidRPr="007F3BB1" w:rsidRDefault="0062191D" w:rsidP="00A57AD3">
      <w:pPr>
        <w:spacing w:line="360" w:lineRule="auto"/>
        <w:rPr>
          <w:b/>
          <w:lang w:val="en-US" w:eastAsia="en-US"/>
        </w:rPr>
      </w:pPr>
      <w:r w:rsidRPr="007F3BB1">
        <w:br w:type="page"/>
      </w:r>
    </w:p>
    <w:p w:rsidR="00A316AE" w:rsidRPr="007F3BB1" w:rsidRDefault="00B601FF" w:rsidP="004E108C">
      <w:pPr>
        <w:pStyle w:val="Obsah1"/>
        <w:rPr>
          <w:color w:val="0000FF"/>
        </w:rPr>
      </w:pPr>
      <w:bookmarkStart w:id="2" w:name="_Toc5960530"/>
      <w:r w:rsidRPr="007F3BB1">
        <w:rPr>
          <w:rStyle w:val="Nadpis1Char"/>
          <w:rFonts w:ascii="Times New Roman" w:hAnsi="Times New Roman"/>
          <w:color w:val="000000" w:themeColor="text1"/>
          <w:sz w:val="24"/>
          <w:szCs w:val="24"/>
          <w:lang w:val="en-US"/>
        </w:rPr>
        <w:lastRenderedPageBreak/>
        <w:t>ZOZNAM SKRATIEK</w:t>
      </w:r>
      <w:bookmarkEnd w:id="2"/>
      <w:r w:rsidRPr="007F3BB1">
        <w:t xml:space="preserve"> </w:t>
      </w:r>
      <w:r w:rsidR="00187BEB" w:rsidRPr="00E650B6">
        <w:rPr>
          <w:color w:val="0000FF"/>
        </w:rPr>
        <w:t>(</w:t>
      </w:r>
      <w:proofErr w:type="spellStart"/>
      <w:r w:rsidR="00280192">
        <w:rPr>
          <w:color w:val="0000FF"/>
        </w:rPr>
        <w:t>Nepovinné</w:t>
      </w:r>
      <w:proofErr w:type="spellEnd"/>
      <w:r w:rsidR="00187BEB" w:rsidRPr="00E650B6">
        <w:rPr>
          <w:color w:val="0000FF"/>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6934"/>
      </w:tblGrid>
      <w:tr w:rsidR="00187BEB" w:rsidRPr="007F3BB1" w:rsidTr="00187BEB">
        <w:trPr>
          <w:trHeight w:val="454"/>
        </w:trPr>
        <w:tc>
          <w:tcPr>
            <w:tcW w:w="1417" w:type="dxa"/>
          </w:tcPr>
          <w:p w:rsidR="00187BEB" w:rsidRPr="007F3BB1" w:rsidRDefault="00282CB1" w:rsidP="00A57AD3">
            <w:pPr>
              <w:spacing w:line="360" w:lineRule="auto"/>
              <w:jc w:val="both"/>
              <w:rPr>
                <w:color w:val="FF0000"/>
                <w:sz w:val="24"/>
                <w:szCs w:val="24"/>
              </w:rPr>
            </w:pPr>
            <w:proofErr w:type="spellStart"/>
            <w:r>
              <w:rPr>
                <w:color w:val="FF0000"/>
                <w:sz w:val="24"/>
                <w:szCs w:val="24"/>
              </w:rPr>
              <w:t>IoT</w:t>
            </w:r>
            <w:proofErr w:type="spellEnd"/>
          </w:p>
        </w:tc>
        <w:tc>
          <w:tcPr>
            <w:tcW w:w="6934" w:type="dxa"/>
          </w:tcPr>
          <w:p w:rsidR="00187BEB" w:rsidRPr="007F3BB1" w:rsidRDefault="00282CB1" w:rsidP="00A57AD3">
            <w:pPr>
              <w:spacing w:line="360" w:lineRule="auto"/>
              <w:jc w:val="both"/>
              <w:rPr>
                <w:color w:val="FF0000"/>
                <w:sz w:val="24"/>
                <w:szCs w:val="24"/>
              </w:rPr>
            </w:pPr>
            <w:r>
              <w:rPr>
                <w:color w:val="FF0000"/>
                <w:sz w:val="24"/>
                <w:szCs w:val="24"/>
              </w:rPr>
              <w:t xml:space="preserve">Internet of </w:t>
            </w:r>
            <w:proofErr w:type="spellStart"/>
            <w:r>
              <w:rPr>
                <w:color w:val="FF0000"/>
                <w:sz w:val="24"/>
                <w:szCs w:val="24"/>
              </w:rPr>
              <w:t>things</w:t>
            </w:r>
            <w:proofErr w:type="spellEnd"/>
          </w:p>
        </w:tc>
      </w:tr>
      <w:tr w:rsidR="00187BEB" w:rsidRPr="007F3BB1" w:rsidTr="00187BEB">
        <w:tc>
          <w:tcPr>
            <w:tcW w:w="1417" w:type="dxa"/>
          </w:tcPr>
          <w:p w:rsidR="00187BEB" w:rsidRPr="007F3BB1" w:rsidRDefault="00282CB1" w:rsidP="00A57AD3">
            <w:pPr>
              <w:spacing w:line="360" w:lineRule="auto"/>
              <w:jc w:val="both"/>
              <w:rPr>
                <w:color w:val="FF0000"/>
                <w:sz w:val="24"/>
                <w:szCs w:val="24"/>
              </w:rPr>
            </w:pPr>
            <w:r>
              <w:rPr>
                <w:color w:val="FF0000"/>
                <w:sz w:val="24"/>
                <w:szCs w:val="24"/>
              </w:rPr>
              <w:t>IFTTT</w:t>
            </w:r>
          </w:p>
        </w:tc>
        <w:tc>
          <w:tcPr>
            <w:tcW w:w="6934" w:type="dxa"/>
          </w:tcPr>
          <w:p w:rsidR="00187BEB" w:rsidRPr="007F3BB1" w:rsidRDefault="00282CB1" w:rsidP="00A57AD3">
            <w:pPr>
              <w:autoSpaceDE w:val="0"/>
              <w:autoSpaceDN w:val="0"/>
              <w:adjustRightInd w:val="0"/>
              <w:spacing w:line="360" w:lineRule="auto"/>
              <w:ind w:right="-2"/>
              <w:rPr>
                <w:bCs/>
                <w:color w:val="FF0000"/>
                <w:sz w:val="24"/>
                <w:szCs w:val="24"/>
              </w:rPr>
            </w:pPr>
            <w:proofErr w:type="spellStart"/>
            <w:r>
              <w:rPr>
                <w:bCs/>
                <w:color w:val="FF0000"/>
                <w:sz w:val="24"/>
                <w:szCs w:val="24"/>
              </w:rPr>
              <w:t>If</w:t>
            </w:r>
            <w:proofErr w:type="spellEnd"/>
            <w:r>
              <w:rPr>
                <w:bCs/>
                <w:color w:val="FF0000"/>
                <w:sz w:val="24"/>
                <w:szCs w:val="24"/>
              </w:rPr>
              <w:t xml:space="preserve"> </w:t>
            </w:r>
            <w:proofErr w:type="spellStart"/>
            <w:r>
              <w:rPr>
                <w:bCs/>
                <w:color w:val="FF0000"/>
                <w:sz w:val="24"/>
                <w:szCs w:val="24"/>
              </w:rPr>
              <w:t>this</w:t>
            </w:r>
            <w:proofErr w:type="spellEnd"/>
            <w:r>
              <w:rPr>
                <w:bCs/>
                <w:color w:val="FF0000"/>
                <w:sz w:val="24"/>
                <w:szCs w:val="24"/>
              </w:rPr>
              <w:t xml:space="preserve"> </w:t>
            </w:r>
            <w:proofErr w:type="spellStart"/>
            <w:r>
              <w:rPr>
                <w:bCs/>
                <w:color w:val="FF0000"/>
                <w:sz w:val="24"/>
                <w:szCs w:val="24"/>
              </w:rPr>
              <w:t>then</w:t>
            </w:r>
            <w:proofErr w:type="spellEnd"/>
            <w:r>
              <w:rPr>
                <w:bCs/>
                <w:color w:val="FF0000"/>
                <w:sz w:val="24"/>
                <w:szCs w:val="24"/>
              </w:rPr>
              <w:t xml:space="preserve"> </w:t>
            </w:r>
            <w:proofErr w:type="spellStart"/>
            <w:r>
              <w:rPr>
                <w:bCs/>
                <w:color w:val="FF0000"/>
                <w:sz w:val="24"/>
                <w:szCs w:val="24"/>
              </w:rPr>
              <w:t>that</w:t>
            </w:r>
            <w:proofErr w:type="spellEnd"/>
          </w:p>
        </w:tc>
      </w:tr>
      <w:tr w:rsidR="00187BEB" w:rsidRPr="007F3BB1" w:rsidTr="00187BEB">
        <w:tc>
          <w:tcPr>
            <w:tcW w:w="1417" w:type="dxa"/>
          </w:tcPr>
          <w:p w:rsidR="00187BEB" w:rsidRPr="007F3BB1" w:rsidRDefault="00465E43" w:rsidP="00A57AD3">
            <w:pPr>
              <w:spacing w:line="360" w:lineRule="auto"/>
              <w:jc w:val="both"/>
              <w:rPr>
                <w:color w:val="FF0000"/>
                <w:sz w:val="24"/>
                <w:szCs w:val="24"/>
              </w:rPr>
            </w:pPr>
            <w:proofErr w:type="spellStart"/>
            <w:r>
              <w:rPr>
                <w:color w:val="FF0000"/>
                <w:sz w:val="24"/>
                <w:szCs w:val="24"/>
              </w:rPr>
              <w:t>L</w:t>
            </w:r>
            <w:r>
              <w:rPr>
                <w:color w:val="FF0000"/>
              </w:rPr>
              <w:t>oRa</w:t>
            </w:r>
            <w:proofErr w:type="spellEnd"/>
          </w:p>
        </w:tc>
        <w:tc>
          <w:tcPr>
            <w:tcW w:w="6934" w:type="dxa"/>
          </w:tcPr>
          <w:p w:rsidR="00187BEB" w:rsidRPr="007F3BB1" w:rsidRDefault="00465E43" w:rsidP="00A57AD3">
            <w:pPr>
              <w:spacing w:line="360" w:lineRule="auto"/>
              <w:jc w:val="both"/>
              <w:rPr>
                <w:color w:val="FF0000"/>
                <w:sz w:val="24"/>
                <w:szCs w:val="24"/>
              </w:rPr>
            </w:pPr>
            <w:proofErr w:type="spellStart"/>
            <w:r>
              <w:rPr>
                <w:color w:val="FF0000"/>
                <w:sz w:val="24"/>
                <w:szCs w:val="24"/>
              </w:rPr>
              <w:t>L</w:t>
            </w:r>
            <w:r>
              <w:rPr>
                <w:color w:val="FF0000"/>
              </w:rPr>
              <w:t>ong</w:t>
            </w:r>
            <w:proofErr w:type="spellEnd"/>
            <w:r>
              <w:rPr>
                <w:color w:val="FF0000"/>
              </w:rPr>
              <w:t xml:space="preserve"> </w:t>
            </w:r>
            <w:proofErr w:type="spellStart"/>
            <w:r>
              <w:rPr>
                <w:color w:val="FF0000"/>
              </w:rPr>
              <w:t>Range</w:t>
            </w:r>
            <w:proofErr w:type="spellEnd"/>
          </w:p>
        </w:tc>
      </w:tr>
      <w:tr w:rsidR="00187BEB" w:rsidRPr="007F3BB1" w:rsidTr="00187BEB">
        <w:tc>
          <w:tcPr>
            <w:tcW w:w="1417" w:type="dxa"/>
          </w:tcPr>
          <w:p w:rsidR="00187BEB" w:rsidRPr="007F3BB1" w:rsidRDefault="00465E43" w:rsidP="00A57AD3">
            <w:pPr>
              <w:spacing w:line="360" w:lineRule="auto"/>
              <w:jc w:val="both"/>
              <w:rPr>
                <w:color w:val="FF0000"/>
                <w:sz w:val="24"/>
                <w:szCs w:val="24"/>
              </w:rPr>
            </w:pPr>
            <w:proofErr w:type="spellStart"/>
            <w:r>
              <w:rPr>
                <w:bCs/>
                <w:color w:val="FF0000"/>
                <w:sz w:val="24"/>
                <w:szCs w:val="24"/>
              </w:rPr>
              <w:t>L</w:t>
            </w:r>
            <w:r>
              <w:rPr>
                <w:color w:val="FF0000"/>
              </w:rPr>
              <w:t>oRaWAN</w:t>
            </w:r>
            <w:proofErr w:type="spellEnd"/>
          </w:p>
        </w:tc>
        <w:tc>
          <w:tcPr>
            <w:tcW w:w="6934" w:type="dxa"/>
          </w:tcPr>
          <w:p w:rsidR="00465E43" w:rsidRPr="00465E43" w:rsidRDefault="00465E43" w:rsidP="00A57AD3">
            <w:pPr>
              <w:spacing w:line="360" w:lineRule="auto"/>
              <w:jc w:val="both"/>
              <w:rPr>
                <w:color w:val="FF0000"/>
              </w:rPr>
            </w:pPr>
            <w:proofErr w:type="spellStart"/>
            <w:r>
              <w:rPr>
                <w:bCs/>
                <w:color w:val="FF0000"/>
                <w:sz w:val="24"/>
                <w:szCs w:val="24"/>
              </w:rPr>
              <w:t>L</w:t>
            </w:r>
            <w:r>
              <w:rPr>
                <w:color w:val="FF0000"/>
              </w:rPr>
              <w:t>ong</w:t>
            </w:r>
            <w:proofErr w:type="spellEnd"/>
            <w:r>
              <w:rPr>
                <w:color w:val="FF0000"/>
              </w:rPr>
              <w:t xml:space="preserve"> </w:t>
            </w:r>
            <w:proofErr w:type="spellStart"/>
            <w:r>
              <w:rPr>
                <w:color w:val="FF0000"/>
              </w:rPr>
              <w:t>Range</w:t>
            </w:r>
            <w:proofErr w:type="spellEnd"/>
            <w:r>
              <w:rPr>
                <w:color w:val="FF0000"/>
              </w:rPr>
              <w:t xml:space="preserve"> </w:t>
            </w:r>
            <w:proofErr w:type="spellStart"/>
            <w:r>
              <w:rPr>
                <w:color w:val="FF0000"/>
              </w:rPr>
              <w:t>Wide</w:t>
            </w:r>
            <w:proofErr w:type="spellEnd"/>
            <w:r>
              <w:rPr>
                <w:color w:val="FF0000"/>
              </w:rPr>
              <w:t xml:space="preserve"> </w:t>
            </w:r>
            <w:proofErr w:type="spellStart"/>
            <w:r>
              <w:rPr>
                <w:color w:val="FF0000"/>
              </w:rPr>
              <w:t>Area</w:t>
            </w:r>
            <w:proofErr w:type="spellEnd"/>
            <w:r>
              <w:rPr>
                <w:color w:val="FF0000"/>
              </w:rPr>
              <w:t xml:space="preserve"> </w:t>
            </w:r>
            <w:proofErr w:type="spellStart"/>
            <w:r>
              <w:rPr>
                <w:color w:val="FF0000"/>
              </w:rPr>
              <w:t>Network</w:t>
            </w:r>
            <w:proofErr w:type="spellEnd"/>
          </w:p>
        </w:tc>
      </w:tr>
      <w:tr w:rsidR="00465E43" w:rsidRPr="007F3BB1" w:rsidTr="00187BEB">
        <w:tc>
          <w:tcPr>
            <w:tcW w:w="1417" w:type="dxa"/>
          </w:tcPr>
          <w:p w:rsidR="00465E43" w:rsidRDefault="00465E43" w:rsidP="00A57AD3">
            <w:pPr>
              <w:spacing w:line="360" w:lineRule="auto"/>
              <w:jc w:val="both"/>
              <w:rPr>
                <w:bCs/>
                <w:color w:val="FF0000"/>
              </w:rPr>
            </w:pPr>
            <w:r>
              <w:rPr>
                <w:bCs/>
                <w:color w:val="FF0000"/>
              </w:rPr>
              <w:t>LPWAN</w:t>
            </w:r>
          </w:p>
        </w:tc>
        <w:tc>
          <w:tcPr>
            <w:tcW w:w="6934" w:type="dxa"/>
          </w:tcPr>
          <w:p w:rsidR="00465E43" w:rsidRDefault="00465E43" w:rsidP="00A57AD3">
            <w:pPr>
              <w:spacing w:line="360" w:lineRule="auto"/>
              <w:jc w:val="both"/>
              <w:rPr>
                <w:bCs/>
                <w:color w:val="FF0000"/>
              </w:rPr>
            </w:pPr>
            <w:proofErr w:type="spellStart"/>
            <w:r>
              <w:rPr>
                <w:bCs/>
                <w:color w:val="FF0000"/>
              </w:rPr>
              <w:t>Low-Power</w:t>
            </w:r>
            <w:proofErr w:type="spellEnd"/>
            <w:r>
              <w:rPr>
                <w:bCs/>
                <w:color w:val="FF0000"/>
              </w:rPr>
              <w:t xml:space="preserve"> </w:t>
            </w:r>
            <w:proofErr w:type="spellStart"/>
            <w:r>
              <w:rPr>
                <w:bCs/>
                <w:color w:val="FF0000"/>
              </w:rPr>
              <w:t>Wide</w:t>
            </w:r>
            <w:proofErr w:type="spellEnd"/>
            <w:r>
              <w:rPr>
                <w:bCs/>
                <w:color w:val="FF0000"/>
              </w:rPr>
              <w:t xml:space="preserve"> </w:t>
            </w:r>
            <w:proofErr w:type="spellStart"/>
            <w:r>
              <w:rPr>
                <w:bCs/>
                <w:color w:val="FF0000"/>
              </w:rPr>
              <w:t>Area</w:t>
            </w:r>
            <w:proofErr w:type="spellEnd"/>
            <w:r>
              <w:rPr>
                <w:bCs/>
                <w:color w:val="FF0000"/>
              </w:rPr>
              <w:t xml:space="preserve"> </w:t>
            </w:r>
            <w:proofErr w:type="spellStart"/>
            <w:r>
              <w:rPr>
                <w:bCs/>
                <w:color w:val="FF0000"/>
              </w:rPr>
              <w:t>Network</w:t>
            </w:r>
            <w:proofErr w:type="spellEnd"/>
          </w:p>
        </w:tc>
      </w:tr>
      <w:tr w:rsidR="00465E43" w:rsidRPr="007F3BB1" w:rsidTr="00187BEB">
        <w:tc>
          <w:tcPr>
            <w:tcW w:w="1417" w:type="dxa"/>
          </w:tcPr>
          <w:p w:rsidR="00465E43" w:rsidRDefault="00465E43" w:rsidP="00A57AD3">
            <w:pPr>
              <w:spacing w:line="360" w:lineRule="auto"/>
              <w:jc w:val="both"/>
              <w:rPr>
                <w:bCs/>
                <w:color w:val="FF0000"/>
              </w:rPr>
            </w:pPr>
            <w:r>
              <w:rPr>
                <w:bCs/>
                <w:color w:val="FF0000"/>
              </w:rPr>
              <w:t>SPI</w:t>
            </w:r>
          </w:p>
        </w:tc>
        <w:tc>
          <w:tcPr>
            <w:tcW w:w="6934" w:type="dxa"/>
          </w:tcPr>
          <w:p w:rsidR="00465E43" w:rsidRDefault="00465E43" w:rsidP="00A57AD3">
            <w:pPr>
              <w:spacing w:line="360" w:lineRule="auto"/>
              <w:jc w:val="both"/>
              <w:rPr>
                <w:bCs/>
                <w:color w:val="FF0000"/>
              </w:rPr>
            </w:pPr>
            <w:proofErr w:type="spellStart"/>
            <w:r>
              <w:rPr>
                <w:bCs/>
                <w:color w:val="FF0000"/>
              </w:rPr>
              <w:t>Serial</w:t>
            </w:r>
            <w:proofErr w:type="spellEnd"/>
            <w:r>
              <w:rPr>
                <w:bCs/>
                <w:color w:val="FF0000"/>
              </w:rPr>
              <w:t xml:space="preserve"> </w:t>
            </w:r>
            <w:proofErr w:type="spellStart"/>
            <w:r>
              <w:rPr>
                <w:bCs/>
                <w:color w:val="FF0000"/>
              </w:rPr>
              <w:t>Peripheral</w:t>
            </w:r>
            <w:proofErr w:type="spellEnd"/>
            <w:r>
              <w:rPr>
                <w:bCs/>
                <w:color w:val="FF0000"/>
              </w:rPr>
              <w:t xml:space="preserve"> Interface</w:t>
            </w:r>
          </w:p>
        </w:tc>
      </w:tr>
      <w:tr w:rsidR="00187BEB" w:rsidRPr="007F3BB1" w:rsidTr="00187BEB">
        <w:tc>
          <w:tcPr>
            <w:tcW w:w="1417" w:type="dxa"/>
          </w:tcPr>
          <w:p w:rsidR="00187BEB" w:rsidRPr="007F3BB1" w:rsidRDefault="00187BEB" w:rsidP="00A57AD3">
            <w:pPr>
              <w:spacing w:line="360" w:lineRule="auto"/>
              <w:jc w:val="both"/>
              <w:rPr>
                <w:bCs/>
                <w:color w:val="000000" w:themeColor="text1"/>
                <w:sz w:val="24"/>
                <w:szCs w:val="24"/>
              </w:rPr>
            </w:pPr>
          </w:p>
        </w:tc>
        <w:tc>
          <w:tcPr>
            <w:tcW w:w="6934" w:type="dxa"/>
          </w:tcPr>
          <w:p w:rsidR="00187BEB" w:rsidRPr="007F3BB1" w:rsidRDefault="00187BEB" w:rsidP="00A57AD3">
            <w:pPr>
              <w:spacing w:line="360" w:lineRule="auto"/>
              <w:jc w:val="both"/>
              <w:rPr>
                <w:bCs/>
                <w:color w:val="000000" w:themeColor="text1"/>
                <w:sz w:val="24"/>
                <w:szCs w:val="24"/>
              </w:rPr>
            </w:pPr>
          </w:p>
        </w:tc>
      </w:tr>
      <w:tr w:rsidR="006127E4" w:rsidRPr="007F3BB1" w:rsidTr="00187BEB">
        <w:tc>
          <w:tcPr>
            <w:tcW w:w="1417" w:type="dxa"/>
          </w:tcPr>
          <w:p w:rsidR="006127E4" w:rsidRPr="007F3BB1" w:rsidRDefault="006127E4" w:rsidP="00A57AD3">
            <w:pPr>
              <w:spacing w:line="360" w:lineRule="auto"/>
              <w:jc w:val="both"/>
              <w:rPr>
                <w:bCs/>
                <w:color w:val="000000" w:themeColor="text1"/>
                <w:sz w:val="24"/>
                <w:szCs w:val="24"/>
              </w:rPr>
            </w:pPr>
          </w:p>
        </w:tc>
        <w:tc>
          <w:tcPr>
            <w:tcW w:w="6934" w:type="dxa"/>
          </w:tcPr>
          <w:p w:rsidR="006127E4" w:rsidRPr="007F3BB1" w:rsidRDefault="006127E4" w:rsidP="00A57AD3">
            <w:pPr>
              <w:spacing w:line="360" w:lineRule="auto"/>
              <w:jc w:val="both"/>
              <w:rPr>
                <w:bCs/>
                <w:color w:val="000000" w:themeColor="text1"/>
                <w:sz w:val="24"/>
                <w:szCs w:val="24"/>
              </w:rPr>
            </w:pPr>
          </w:p>
        </w:tc>
      </w:tr>
      <w:tr w:rsidR="006127E4" w:rsidRPr="007F3BB1" w:rsidTr="00187BEB">
        <w:tc>
          <w:tcPr>
            <w:tcW w:w="1417" w:type="dxa"/>
          </w:tcPr>
          <w:p w:rsidR="006127E4" w:rsidRPr="007F3BB1" w:rsidRDefault="006127E4" w:rsidP="00A57AD3">
            <w:pPr>
              <w:spacing w:line="360" w:lineRule="auto"/>
              <w:jc w:val="both"/>
              <w:rPr>
                <w:bCs/>
                <w:color w:val="000000" w:themeColor="text1"/>
                <w:sz w:val="24"/>
                <w:szCs w:val="24"/>
              </w:rPr>
            </w:pPr>
          </w:p>
        </w:tc>
        <w:tc>
          <w:tcPr>
            <w:tcW w:w="6934" w:type="dxa"/>
          </w:tcPr>
          <w:p w:rsidR="006127E4" w:rsidRPr="007F3BB1" w:rsidRDefault="006127E4" w:rsidP="00A57AD3">
            <w:pPr>
              <w:spacing w:line="360" w:lineRule="auto"/>
              <w:jc w:val="both"/>
              <w:rPr>
                <w:bCs/>
                <w:color w:val="000000" w:themeColor="text1"/>
                <w:sz w:val="24"/>
                <w:szCs w:val="24"/>
              </w:rPr>
            </w:pPr>
          </w:p>
        </w:tc>
      </w:tr>
      <w:tr w:rsidR="006127E4" w:rsidRPr="007F3BB1" w:rsidTr="00187BEB">
        <w:tc>
          <w:tcPr>
            <w:tcW w:w="1417" w:type="dxa"/>
          </w:tcPr>
          <w:p w:rsidR="006127E4" w:rsidRPr="007F3BB1" w:rsidRDefault="006127E4" w:rsidP="00A57AD3">
            <w:pPr>
              <w:spacing w:line="360" w:lineRule="auto"/>
              <w:jc w:val="both"/>
              <w:rPr>
                <w:bCs/>
                <w:color w:val="000000" w:themeColor="text1"/>
                <w:sz w:val="24"/>
                <w:szCs w:val="24"/>
              </w:rPr>
            </w:pPr>
          </w:p>
        </w:tc>
        <w:tc>
          <w:tcPr>
            <w:tcW w:w="6934" w:type="dxa"/>
          </w:tcPr>
          <w:p w:rsidR="006127E4" w:rsidRPr="007F3BB1" w:rsidRDefault="006127E4" w:rsidP="00A57AD3">
            <w:pPr>
              <w:spacing w:line="360" w:lineRule="auto"/>
              <w:jc w:val="both"/>
              <w:rPr>
                <w:bCs/>
                <w:color w:val="000000" w:themeColor="text1"/>
                <w:sz w:val="24"/>
                <w:szCs w:val="24"/>
              </w:rPr>
            </w:pPr>
          </w:p>
        </w:tc>
      </w:tr>
      <w:tr w:rsidR="006127E4" w:rsidRPr="007F3BB1" w:rsidTr="00187BEB">
        <w:tc>
          <w:tcPr>
            <w:tcW w:w="1417" w:type="dxa"/>
          </w:tcPr>
          <w:p w:rsidR="006127E4" w:rsidRPr="007F3BB1" w:rsidRDefault="006127E4" w:rsidP="00A57AD3">
            <w:pPr>
              <w:spacing w:line="360" w:lineRule="auto"/>
              <w:jc w:val="both"/>
              <w:rPr>
                <w:bCs/>
                <w:color w:val="000000" w:themeColor="text1"/>
                <w:sz w:val="24"/>
                <w:szCs w:val="24"/>
              </w:rPr>
            </w:pPr>
          </w:p>
        </w:tc>
        <w:tc>
          <w:tcPr>
            <w:tcW w:w="6934" w:type="dxa"/>
          </w:tcPr>
          <w:p w:rsidR="006127E4" w:rsidRPr="007F3BB1" w:rsidRDefault="006127E4" w:rsidP="00A57AD3">
            <w:pPr>
              <w:spacing w:line="360" w:lineRule="auto"/>
              <w:jc w:val="both"/>
              <w:rPr>
                <w:bCs/>
                <w:color w:val="000000" w:themeColor="text1"/>
                <w:sz w:val="24"/>
                <w:szCs w:val="24"/>
              </w:rPr>
            </w:pPr>
          </w:p>
        </w:tc>
      </w:tr>
      <w:tr w:rsidR="00187BEB" w:rsidRPr="007F3BB1" w:rsidTr="00187BEB">
        <w:tc>
          <w:tcPr>
            <w:tcW w:w="1417" w:type="dxa"/>
          </w:tcPr>
          <w:p w:rsidR="00187BEB" w:rsidRPr="007F3BB1" w:rsidRDefault="00187BEB" w:rsidP="00A57AD3">
            <w:pPr>
              <w:spacing w:line="360" w:lineRule="auto"/>
              <w:jc w:val="both"/>
              <w:rPr>
                <w:bCs/>
                <w:color w:val="000000" w:themeColor="text1"/>
                <w:sz w:val="24"/>
                <w:szCs w:val="24"/>
              </w:rPr>
            </w:pPr>
          </w:p>
        </w:tc>
        <w:tc>
          <w:tcPr>
            <w:tcW w:w="6934" w:type="dxa"/>
          </w:tcPr>
          <w:p w:rsidR="00187BEB" w:rsidRPr="007F3BB1" w:rsidRDefault="00187BEB" w:rsidP="00A57AD3">
            <w:pPr>
              <w:spacing w:line="360" w:lineRule="auto"/>
              <w:jc w:val="both"/>
              <w:rPr>
                <w:bCs/>
                <w:color w:val="000000" w:themeColor="text1"/>
                <w:sz w:val="24"/>
                <w:szCs w:val="24"/>
              </w:rPr>
            </w:pPr>
          </w:p>
        </w:tc>
      </w:tr>
      <w:tr w:rsidR="00187BEB" w:rsidRPr="007F3BB1" w:rsidTr="00187BEB">
        <w:tc>
          <w:tcPr>
            <w:tcW w:w="1417" w:type="dxa"/>
          </w:tcPr>
          <w:p w:rsidR="00187BEB" w:rsidRPr="007F3BB1" w:rsidRDefault="00187BEB" w:rsidP="00A57AD3">
            <w:pPr>
              <w:spacing w:line="360" w:lineRule="auto"/>
              <w:jc w:val="both"/>
              <w:rPr>
                <w:bCs/>
                <w:color w:val="000000" w:themeColor="text1"/>
                <w:sz w:val="24"/>
                <w:szCs w:val="24"/>
              </w:rPr>
            </w:pPr>
          </w:p>
        </w:tc>
        <w:tc>
          <w:tcPr>
            <w:tcW w:w="6934" w:type="dxa"/>
          </w:tcPr>
          <w:p w:rsidR="00187BEB" w:rsidRPr="007F3BB1" w:rsidRDefault="00187BEB" w:rsidP="00A57AD3">
            <w:pPr>
              <w:spacing w:line="360" w:lineRule="auto"/>
              <w:jc w:val="both"/>
              <w:rPr>
                <w:bCs/>
                <w:color w:val="000000" w:themeColor="text1"/>
                <w:sz w:val="24"/>
                <w:szCs w:val="24"/>
              </w:rPr>
            </w:pPr>
          </w:p>
        </w:tc>
      </w:tr>
      <w:tr w:rsidR="00187BEB" w:rsidRPr="007F3BB1" w:rsidTr="00187BEB">
        <w:tc>
          <w:tcPr>
            <w:tcW w:w="1417" w:type="dxa"/>
          </w:tcPr>
          <w:p w:rsidR="00187BEB" w:rsidRPr="007F3BB1" w:rsidRDefault="00187BEB" w:rsidP="00A57AD3">
            <w:pPr>
              <w:spacing w:line="360" w:lineRule="auto"/>
              <w:jc w:val="both"/>
              <w:rPr>
                <w:color w:val="000000" w:themeColor="text1"/>
                <w:sz w:val="24"/>
                <w:szCs w:val="24"/>
              </w:rPr>
            </w:pPr>
          </w:p>
        </w:tc>
        <w:tc>
          <w:tcPr>
            <w:tcW w:w="6934" w:type="dxa"/>
          </w:tcPr>
          <w:p w:rsidR="00187BEB" w:rsidRPr="007F3BB1" w:rsidRDefault="00187BEB" w:rsidP="00A57AD3">
            <w:pPr>
              <w:spacing w:line="360" w:lineRule="auto"/>
              <w:jc w:val="both"/>
              <w:rPr>
                <w:color w:val="000000" w:themeColor="text1"/>
                <w:sz w:val="24"/>
                <w:szCs w:val="24"/>
              </w:rPr>
            </w:pPr>
          </w:p>
        </w:tc>
      </w:tr>
      <w:tr w:rsidR="00187BEB" w:rsidRPr="007F3BB1" w:rsidTr="00187BEB">
        <w:tc>
          <w:tcPr>
            <w:tcW w:w="1417" w:type="dxa"/>
          </w:tcPr>
          <w:p w:rsidR="00187BEB" w:rsidRPr="007F3BB1" w:rsidRDefault="00187BEB" w:rsidP="00A57AD3">
            <w:pPr>
              <w:spacing w:line="360" w:lineRule="auto"/>
              <w:jc w:val="both"/>
              <w:rPr>
                <w:color w:val="000000" w:themeColor="text1"/>
                <w:sz w:val="24"/>
                <w:szCs w:val="24"/>
              </w:rPr>
            </w:pPr>
          </w:p>
        </w:tc>
        <w:tc>
          <w:tcPr>
            <w:tcW w:w="6934" w:type="dxa"/>
          </w:tcPr>
          <w:p w:rsidR="00187BEB" w:rsidRPr="007F3BB1" w:rsidRDefault="00187BEB" w:rsidP="00A57AD3">
            <w:pPr>
              <w:spacing w:line="360" w:lineRule="auto"/>
              <w:jc w:val="both"/>
              <w:rPr>
                <w:color w:val="000000" w:themeColor="text1"/>
                <w:sz w:val="24"/>
                <w:szCs w:val="24"/>
              </w:rPr>
            </w:pPr>
          </w:p>
        </w:tc>
      </w:tr>
      <w:tr w:rsidR="00187BEB" w:rsidRPr="007F3BB1" w:rsidTr="00187BEB">
        <w:tc>
          <w:tcPr>
            <w:tcW w:w="1417" w:type="dxa"/>
          </w:tcPr>
          <w:p w:rsidR="00187BEB" w:rsidRPr="007F3BB1" w:rsidRDefault="00187BEB" w:rsidP="00A57AD3">
            <w:pPr>
              <w:spacing w:line="360" w:lineRule="auto"/>
              <w:jc w:val="both"/>
              <w:rPr>
                <w:color w:val="000000" w:themeColor="text1"/>
                <w:sz w:val="24"/>
                <w:szCs w:val="24"/>
              </w:rPr>
            </w:pPr>
          </w:p>
        </w:tc>
        <w:tc>
          <w:tcPr>
            <w:tcW w:w="6934" w:type="dxa"/>
          </w:tcPr>
          <w:p w:rsidR="00187BEB" w:rsidRPr="007F3BB1" w:rsidRDefault="00187BEB" w:rsidP="00A57AD3">
            <w:pPr>
              <w:spacing w:line="360" w:lineRule="auto"/>
              <w:jc w:val="both"/>
              <w:rPr>
                <w:color w:val="000000" w:themeColor="text1"/>
                <w:sz w:val="24"/>
                <w:szCs w:val="24"/>
              </w:rPr>
            </w:pPr>
          </w:p>
        </w:tc>
      </w:tr>
      <w:tr w:rsidR="00187BEB" w:rsidRPr="007F3BB1" w:rsidTr="00187BEB">
        <w:tc>
          <w:tcPr>
            <w:tcW w:w="1417" w:type="dxa"/>
          </w:tcPr>
          <w:p w:rsidR="00187BEB" w:rsidRPr="007F3BB1" w:rsidRDefault="00187BEB" w:rsidP="00A57AD3">
            <w:pPr>
              <w:spacing w:line="360" w:lineRule="auto"/>
              <w:jc w:val="both"/>
              <w:rPr>
                <w:color w:val="000000" w:themeColor="text1"/>
                <w:sz w:val="24"/>
                <w:szCs w:val="24"/>
              </w:rPr>
            </w:pPr>
          </w:p>
        </w:tc>
        <w:tc>
          <w:tcPr>
            <w:tcW w:w="6934" w:type="dxa"/>
          </w:tcPr>
          <w:p w:rsidR="00187BEB" w:rsidRPr="007F3BB1" w:rsidRDefault="00187BEB" w:rsidP="00A57AD3">
            <w:pPr>
              <w:spacing w:line="360" w:lineRule="auto"/>
              <w:jc w:val="both"/>
              <w:rPr>
                <w:color w:val="000000" w:themeColor="text1"/>
                <w:sz w:val="24"/>
                <w:szCs w:val="24"/>
              </w:rPr>
            </w:pPr>
          </w:p>
        </w:tc>
      </w:tr>
      <w:tr w:rsidR="00187BEB" w:rsidRPr="007F3BB1" w:rsidTr="00187BEB">
        <w:tc>
          <w:tcPr>
            <w:tcW w:w="1417" w:type="dxa"/>
          </w:tcPr>
          <w:p w:rsidR="00187BEB" w:rsidRPr="007F3BB1" w:rsidRDefault="00187BEB" w:rsidP="00A57AD3">
            <w:pPr>
              <w:spacing w:line="360" w:lineRule="auto"/>
              <w:jc w:val="both"/>
              <w:rPr>
                <w:color w:val="000000" w:themeColor="text1"/>
                <w:sz w:val="24"/>
                <w:szCs w:val="24"/>
              </w:rPr>
            </w:pPr>
          </w:p>
        </w:tc>
        <w:tc>
          <w:tcPr>
            <w:tcW w:w="6934" w:type="dxa"/>
          </w:tcPr>
          <w:p w:rsidR="00187BEB" w:rsidRPr="007F3BB1" w:rsidRDefault="00187BEB" w:rsidP="00A57AD3">
            <w:pPr>
              <w:spacing w:line="360" w:lineRule="auto"/>
              <w:jc w:val="both"/>
              <w:rPr>
                <w:color w:val="000000" w:themeColor="text1"/>
                <w:sz w:val="24"/>
                <w:szCs w:val="24"/>
              </w:rPr>
            </w:pPr>
          </w:p>
        </w:tc>
      </w:tr>
    </w:tbl>
    <w:p w:rsidR="00187BEB" w:rsidRPr="007F3BB1" w:rsidRDefault="00187BEB" w:rsidP="00A57AD3">
      <w:pPr>
        <w:spacing w:line="360" w:lineRule="auto"/>
        <w:jc w:val="both"/>
        <w:rPr>
          <w:b/>
          <w:color w:val="000000" w:themeColor="text1"/>
        </w:rPr>
      </w:pPr>
    </w:p>
    <w:p w:rsidR="00EE32D7" w:rsidRPr="007F3BB1" w:rsidRDefault="00EE32D7" w:rsidP="00A57AD3">
      <w:pPr>
        <w:spacing w:line="360" w:lineRule="auto"/>
        <w:rPr>
          <w:b/>
          <w:color w:val="000000" w:themeColor="text1"/>
        </w:rPr>
      </w:pPr>
    </w:p>
    <w:p w:rsidR="006127E4" w:rsidRPr="007F3BB1" w:rsidRDefault="00187BEB" w:rsidP="00A57AD3">
      <w:pPr>
        <w:spacing w:line="360" w:lineRule="auto"/>
        <w:rPr>
          <w:b/>
          <w:color w:val="000000" w:themeColor="text1"/>
        </w:rPr>
      </w:pPr>
      <w:r w:rsidRPr="007F3BB1">
        <w:rPr>
          <w:b/>
          <w:color w:val="000000" w:themeColor="text1"/>
        </w:rPr>
        <w:br w:type="page"/>
      </w:r>
    </w:p>
    <w:p w:rsidR="003D19B0" w:rsidRPr="00E650B6" w:rsidRDefault="003D19B0" w:rsidP="00D45E6E">
      <w:pPr>
        <w:pStyle w:val="NadpisDP1uroven"/>
        <w:spacing w:before="120"/>
        <w:rPr>
          <w:color w:val="FF0000"/>
          <w:szCs w:val="24"/>
        </w:rPr>
      </w:pPr>
      <w:bookmarkStart w:id="3" w:name="_Toc5960531"/>
      <w:r w:rsidRPr="007F3BB1">
        <w:rPr>
          <w:rStyle w:val="Nadpis1Char"/>
          <w:rFonts w:ascii="Times New Roman" w:hAnsi="Times New Roman"/>
          <w:color w:val="000000" w:themeColor="text1"/>
          <w:sz w:val="24"/>
          <w:szCs w:val="24"/>
          <w:lang w:val="sk-SK"/>
        </w:rPr>
        <w:lastRenderedPageBreak/>
        <w:t>ZOZNAM OBRÁZKOV</w:t>
      </w:r>
      <w:bookmarkEnd w:id="3"/>
      <w:r w:rsidRPr="007F3BB1">
        <w:rPr>
          <w:szCs w:val="24"/>
        </w:rPr>
        <w:t xml:space="preserve"> </w:t>
      </w:r>
      <w:r w:rsidRPr="00E650B6">
        <w:rPr>
          <w:color w:val="0000FF"/>
          <w:szCs w:val="24"/>
        </w:rPr>
        <w:t>(</w:t>
      </w:r>
      <w:r w:rsidR="0080060A">
        <w:rPr>
          <w:caps w:val="0"/>
          <w:color w:val="0000FF"/>
        </w:rPr>
        <w:t>Odporúčané</w:t>
      </w:r>
      <w:r w:rsidR="00A67075">
        <w:rPr>
          <w:caps w:val="0"/>
          <w:color w:val="0000FF"/>
          <w:szCs w:val="24"/>
        </w:rPr>
        <w:t xml:space="preserve"> </w:t>
      </w:r>
      <w:r w:rsidR="00E650B6" w:rsidRPr="00E650B6">
        <w:rPr>
          <w:caps w:val="0"/>
          <w:color w:val="0000FF"/>
          <w:szCs w:val="24"/>
        </w:rPr>
        <w:t>v</w:t>
      </w:r>
      <w:r w:rsidR="00E650B6">
        <w:rPr>
          <w:caps w:val="0"/>
          <w:color w:val="0000FF"/>
          <w:szCs w:val="24"/>
        </w:rPr>
        <w:t> </w:t>
      </w:r>
      <w:r w:rsidR="00E650B6" w:rsidRPr="00E650B6">
        <w:rPr>
          <w:caps w:val="0"/>
          <w:color w:val="0000FF"/>
          <w:szCs w:val="24"/>
        </w:rPr>
        <w:t>prípade</w:t>
      </w:r>
      <w:r w:rsidR="00E650B6">
        <w:rPr>
          <w:caps w:val="0"/>
          <w:color w:val="0000FF"/>
          <w:szCs w:val="24"/>
        </w:rPr>
        <w:t>,</w:t>
      </w:r>
      <w:r w:rsidR="00E650B6" w:rsidRPr="00E650B6">
        <w:rPr>
          <w:caps w:val="0"/>
          <w:color w:val="0000FF"/>
          <w:szCs w:val="24"/>
        </w:rPr>
        <w:t xml:space="preserve"> ak práca obsahuje </w:t>
      </w:r>
      <w:r w:rsidR="001860F4">
        <w:rPr>
          <w:caps w:val="0"/>
          <w:color w:val="0000FF"/>
          <w:szCs w:val="24"/>
        </w:rPr>
        <w:t>viac ako 5 obrázkov</w:t>
      </w:r>
      <w:r w:rsidRPr="00E650B6">
        <w:rPr>
          <w:color w:val="0000FF"/>
          <w:szCs w:val="24"/>
        </w:rPr>
        <w:t>)</w:t>
      </w:r>
    </w:p>
    <w:tbl>
      <w:tblPr>
        <w:tblW w:w="8849" w:type="dxa"/>
        <w:tblLook w:val="04A0" w:firstRow="1" w:lastRow="0" w:firstColumn="1" w:lastColumn="0" w:noHBand="0" w:noVBand="1"/>
      </w:tblPr>
      <w:tblGrid>
        <w:gridCol w:w="1134"/>
        <w:gridCol w:w="7207"/>
        <w:gridCol w:w="508"/>
      </w:tblGrid>
      <w:tr w:rsidR="00276221" w:rsidRPr="007F3BB1" w:rsidTr="00C15F35">
        <w:tc>
          <w:tcPr>
            <w:tcW w:w="1134" w:type="dxa"/>
          </w:tcPr>
          <w:p w:rsidR="00276221" w:rsidRPr="007F3BB1" w:rsidRDefault="00276221" w:rsidP="00A57AD3">
            <w:pPr>
              <w:spacing w:line="360" w:lineRule="auto"/>
              <w:ind w:right="-2"/>
              <w:jc w:val="both"/>
              <w:rPr>
                <w:b/>
                <w:bCs/>
                <w:color w:val="000000" w:themeColor="text1"/>
              </w:rPr>
            </w:pPr>
            <w:r w:rsidRPr="007F3BB1">
              <w:rPr>
                <w:b/>
                <w:bCs/>
                <w:color w:val="000000" w:themeColor="text1"/>
              </w:rPr>
              <w:t>Obr. 1</w:t>
            </w:r>
          </w:p>
        </w:tc>
        <w:tc>
          <w:tcPr>
            <w:tcW w:w="7207" w:type="dxa"/>
          </w:tcPr>
          <w:p w:rsidR="00276221" w:rsidRPr="007F3BB1" w:rsidRDefault="00276221" w:rsidP="00A57AD3">
            <w:pPr>
              <w:spacing w:line="360" w:lineRule="auto"/>
              <w:ind w:right="-2" w:firstLine="1"/>
              <w:jc w:val="both"/>
              <w:rPr>
                <w:bCs/>
                <w:color w:val="FF0000"/>
              </w:rPr>
            </w:pPr>
            <w:r w:rsidRPr="007F3BB1">
              <w:rPr>
                <w:bCs/>
                <w:color w:val="FF0000"/>
              </w:rPr>
              <w:t xml:space="preserve">Rizikové faktory </w:t>
            </w:r>
            <w:proofErr w:type="spellStart"/>
            <w:r w:rsidRPr="007F3BB1">
              <w:rPr>
                <w:bCs/>
                <w:color w:val="FF0000"/>
              </w:rPr>
              <w:t>arterosklerózy</w:t>
            </w:r>
            <w:proofErr w:type="spellEnd"/>
            <w:r w:rsidRPr="007F3BB1">
              <w:rPr>
                <w:bCs/>
                <w:color w:val="FF0000"/>
              </w:rPr>
              <w:t xml:space="preserve"> ................................................................</w:t>
            </w:r>
          </w:p>
        </w:tc>
        <w:tc>
          <w:tcPr>
            <w:tcW w:w="508" w:type="dxa"/>
          </w:tcPr>
          <w:p w:rsidR="00276221" w:rsidRPr="007F3BB1" w:rsidRDefault="00276221" w:rsidP="00A57AD3">
            <w:pPr>
              <w:spacing w:line="360" w:lineRule="auto"/>
              <w:ind w:right="-2"/>
              <w:jc w:val="both"/>
              <w:rPr>
                <w:bCs/>
                <w:color w:val="FF0000"/>
                <w:lang w:val="en-US"/>
              </w:rPr>
            </w:pPr>
            <w:r w:rsidRPr="007F3BB1">
              <w:rPr>
                <w:bCs/>
                <w:color w:val="FF0000"/>
                <w:lang w:val="en-US"/>
              </w:rPr>
              <w:t>18</w:t>
            </w:r>
          </w:p>
        </w:tc>
      </w:tr>
      <w:tr w:rsidR="00276221" w:rsidRPr="007F3BB1" w:rsidTr="00C15F35">
        <w:tc>
          <w:tcPr>
            <w:tcW w:w="1134" w:type="dxa"/>
          </w:tcPr>
          <w:p w:rsidR="00276221" w:rsidRPr="007F3BB1" w:rsidRDefault="00276221" w:rsidP="00A57AD3">
            <w:pPr>
              <w:spacing w:line="360" w:lineRule="auto"/>
              <w:ind w:right="-2"/>
              <w:jc w:val="both"/>
              <w:rPr>
                <w:b/>
                <w:bCs/>
                <w:color w:val="000000" w:themeColor="text1"/>
              </w:rPr>
            </w:pPr>
            <w:r w:rsidRPr="007F3BB1">
              <w:rPr>
                <w:b/>
                <w:bCs/>
                <w:color w:val="000000" w:themeColor="text1"/>
              </w:rPr>
              <w:t>Obr. 2</w:t>
            </w:r>
          </w:p>
        </w:tc>
        <w:tc>
          <w:tcPr>
            <w:tcW w:w="7207" w:type="dxa"/>
          </w:tcPr>
          <w:p w:rsidR="00276221" w:rsidRPr="007F3BB1" w:rsidRDefault="00276221" w:rsidP="00A57AD3">
            <w:pPr>
              <w:spacing w:line="360" w:lineRule="auto"/>
              <w:ind w:right="-2" w:firstLine="1"/>
              <w:jc w:val="both"/>
              <w:rPr>
                <w:bCs/>
                <w:color w:val="FF0000"/>
              </w:rPr>
            </w:pPr>
            <w:r w:rsidRPr="007F3BB1">
              <w:rPr>
                <w:bCs/>
                <w:color w:val="FF0000"/>
              </w:rPr>
              <w:t>Hodnotenie rizikovosti mužov a žien systémom SCORE .........................</w:t>
            </w:r>
          </w:p>
        </w:tc>
        <w:tc>
          <w:tcPr>
            <w:tcW w:w="508" w:type="dxa"/>
          </w:tcPr>
          <w:p w:rsidR="00276221" w:rsidRPr="007F3BB1" w:rsidRDefault="00276221" w:rsidP="00A57AD3">
            <w:pPr>
              <w:spacing w:line="360" w:lineRule="auto"/>
              <w:ind w:right="-2"/>
              <w:jc w:val="both"/>
              <w:rPr>
                <w:bCs/>
                <w:color w:val="FF0000"/>
              </w:rPr>
            </w:pPr>
            <w:r w:rsidRPr="007F3BB1">
              <w:rPr>
                <w:bCs/>
                <w:color w:val="FF0000"/>
              </w:rPr>
              <w:t>20</w:t>
            </w:r>
          </w:p>
        </w:tc>
      </w:tr>
      <w:tr w:rsidR="00276221" w:rsidRPr="007F3BB1" w:rsidTr="00C15F35">
        <w:tc>
          <w:tcPr>
            <w:tcW w:w="1134" w:type="dxa"/>
          </w:tcPr>
          <w:p w:rsidR="00276221" w:rsidRPr="007F3BB1" w:rsidRDefault="00276221" w:rsidP="00A57AD3">
            <w:pPr>
              <w:spacing w:line="360" w:lineRule="auto"/>
              <w:ind w:right="-2"/>
              <w:jc w:val="both"/>
              <w:rPr>
                <w:b/>
                <w:bCs/>
                <w:color w:val="000000" w:themeColor="text1"/>
              </w:rPr>
            </w:pPr>
            <w:r w:rsidRPr="007F3BB1">
              <w:rPr>
                <w:b/>
                <w:bCs/>
                <w:color w:val="000000" w:themeColor="text1"/>
              </w:rPr>
              <w:t>Obr. 3</w:t>
            </w:r>
          </w:p>
        </w:tc>
        <w:tc>
          <w:tcPr>
            <w:tcW w:w="7207" w:type="dxa"/>
          </w:tcPr>
          <w:p w:rsidR="00276221" w:rsidRPr="007F3BB1" w:rsidRDefault="00276221" w:rsidP="00A57AD3">
            <w:pPr>
              <w:spacing w:line="360" w:lineRule="auto"/>
              <w:ind w:right="-2" w:firstLine="1"/>
              <w:jc w:val="both"/>
              <w:rPr>
                <w:bCs/>
                <w:color w:val="FF0000"/>
              </w:rPr>
            </w:pPr>
            <w:r w:rsidRPr="007F3BB1">
              <w:rPr>
                <w:bCs/>
                <w:color w:val="FF0000"/>
              </w:rPr>
              <w:t>Mortalita na KVO z roku 2013 podľa údajov z </w:t>
            </w:r>
            <w:proofErr w:type="spellStart"/>
            <w:r w:rsidRPr="007F3BB1">
              <w:rPr>
                <w:bCs/>
                <w:color w:val="FF0000"/>
              </w:rPr>
              <w:t>Eur</w:t>
            </w:r>
            <w:r w:rsidR="00D45E6E">
              <w:rPr>
                <w:bCs/>
                <w:color w:val="FF0000"/>
              </w:rPr>
              <w:t>ostatu</w:t>
            </w:r>
            <w:proofErr w:type="spellEnd"/>
            <w:r w:rsidR="00D45E6E">
              <w:rPr>
                <w:bCs/>
                <w:color w:val="FF0000"/>
              </w:rPr>
              <w:t xml:space="preserve"> ........................</w:t>
            </w:r>
          </w:p>
        </w:tc>
        <w:tc>
          <w:tcPr>
            <w:tcW w:w="508" w:type="dxa"/>
          </w:tcPr>
          <w:p w:rsidR="00276221" w:rsidRPr="007F3BB1" w:rsidRDefault="00276221" w:rsidP="00A57AD3">
            <w:pPr>
              <w:spacing w:line="360" w:lineRule="auto"/>
              <w:ind w:right="-2"/>
              <w:jc w:val="both"/>
              <w:rPr>
                <w:bCs/>
                <w:color w:val="FF0000"/>
              </w:rPr>
            </w:pPr>
            <w:r w:rsidRPr="007F3BB1">
              <w:rPr>
                <w:bCs/>
                <w:color w:val="FF0000"/>
              </w:rPr>
              <w:t>22</w:t>
            </w:r>
          </w:p>
        </w:tc>
      </w:tr>
      <w:tr w:rsidR="003D19B0" w:rsidRPr="007F3BB1" w:rsidTr="00C15F35">
        <w:tc>
          <w:tcPr>
            <w:tcW w:w="1134" w:type="dxa"/>
          </w:tcPr>
          <w:p w:rsidR="003D19B0" w:rsidRPr="007F3BB1" w:rsidRDefault="003D19B0" w:rsidP="00A57AD3">
            <w:pPr>
              <w:spacing w:line="360" w:lineRule="auto"/>
              <w:ind w:right="-2"/>
              <w:jc w:val="both"/>
              <w:rPr>
                <w:b/>
                <w:bCs/>
              </w:rPr>
            </w:pPr>
          </w:p>
        </w:tc>
        <w:tc>
          <w:tcPr>
            <w:tcW w:w="7207" w:type="dxa"/>
          </w:tcPr>
          <w:p w:rsidR="003D19B0" w:rsidRPr="007F3BB1" w:rsidRDefault="003D19B0" w:rsidP="00A57AD3">
            <w:pPr>
              <w:spacing w:line="360" w:lineRule="auto"/>
              <w:ind w:right="-2" w:firstLine="1"/>
              <w:jc w:val="both"/>
              <w:rPr>
                <w:b/>
                <w:bCs/>
              </w:rPr>
            </w:pPr>
          </w:p>
        </w:tc>
        <w:tc>
          <w:tcPr>
            <w:tcW w:w="508" w:type="dxa"/>
          </w:tcPr>
          <w:p w:rsidR="003D19B0" w:rsidRPr="007F3BB1" w:rsidRDefault="003D19B0" w:rsidP="00A57AD3">
            <w:pPr>
              <w:spacing w:line="360" w:lineRule="auto"/>
              <w:ind w:right="-2"/>
              <w:jc w:val="both"/>
              <w:rPr>
                <w:bCs/>
              </w:rPr>
            </w:pPr>
          </w:p>
        </w:tc>
      </w:tr>
      <w:tr w:rsidR="003D19B0" w:rsidRPr="007F3BB1" w:rsidTr="00C15F35">
        <w:tc>
          <w:tcPr>
            <w:tcW w:w="1134" w:type="dxa"/>
          </w:tcPr>
          <w:p w:rsidR="003D19B0" w:rsidRPr="007F3BB1" w:rsidRDefault="003D19B0" w:rsidP="00A57AD3">
            <w:pPr>
              <w:spacing w:line="360" w:lineRule="auto"/>
              <w:ind w:right="-2"/>
              <w:jc w:val="both"/>
              <w:rPr>
                <w:b/>
                <w:bCs/>
              </w:rPr>
            </w:pPr>
          </w:p>
        </w:tc>
        <w:tc>
          <w:tcPr>
            <w:tcW w:w="7207" w:type="dxa"/>
          </w:tcPr>
          <w:p w:rsidR="003D19B0" w:rsidRPr="007F3BB1" w:rsidRDefault="003D19B0" w:rsidP="00A57AD3">
            <w:pPr>
              <w:spacing w:line="360" w:lineRule="auto"/>
              <w:ind w:right="-2" w:firstLine="1"/>
              <w:jc w:val="both"/>
              <w:rPr>
                <w:b/>
                <w:bCs/>
              </w:rPr>
            </w:pPr>
          </w:p>
        </w:tc>
        <w:tc>
          <w:tcPr>
            <w:tcW w:w="508" w:type="dxa"/>
          </w:tcPr>
          <w:p w:rsidR="003D19B0" w:rsidRPr="007F3BB1" w:rsidRDefault="003D19B0" w:rsidP="00A57AD3">
            <w:pPr>
              <w:spacing w:line="360" w:lineRule="auto"/>
              <w:ind w:right="-2"/>
              <w:jc w:val="both"/>
              <w:rPr>
                <w:bCs/>
              </w:rPr>
            </w:pPr>
          </w:p>
        </w:tc>
      </w:tr>
      <w:tr w:rsidR="003D19B0" w:rsidRPr="007F3BB1" w:rsidTr="00C15F35">
        <w:tc>
          <w:tcPr>
            <w:tcW w:w="1134" w:type="dxa"/>
          </w:tcPr>
          <w:p w:rsidR="003D19B0" w:rsidRPr="007F3BB1" w:rsidRDefault="003D19B0" w:rsidP="00A57AD3">
            <w:pPr>
              <w:spacing w:line="360" w:lineRule="auto"/>
              <w:ind w:right="-2"/>
              <w:jc w:val="both"/>
              <w:rPr>
                <w:b/>
                <w:bCs/>
              </w:rPr>
            </w:pPr>
          </w:p>
        </w:tc>
        <w:tc>
          <w:tcPr>
            <w:tcW w:w="7207" w:type="dxa"/>
          </w:tcPr>
          <w:p w:rsidR="003D19B0" w:rsidRPr="007F3BB1" w:rsidRDefault="003D19B0" w:rsidP="00A57AD3">
            <w:pPr>
              <w:spacing w:line="360" w:lineRule="auto"/>
              <w:ind w:right="-2" w:firstLine="1"/>
              <w:jc w:val="both"/>
              <w:rPr>
                <w:b/>
                <w:bCs/>
              </w:rPr>
            </w:pPr>
          </w:p>
        </w:tc>
        <w:tc>
          <w:tcPr>
            <w:tcW w:w="508" w:type="dxa"/>
          </w:tcPr>
          <w:p w:rsidR="003D19B0" w:rsidRPr="007F3BB1" w:rsidRDefault="003D19B0" w:rsidP="00A57AD3">
            <w:pPr>
              <w:spacing w:line="360" w:lineRule="auto"/>
              <w:ind w:right="-2"/>
              <w:jc w:val="both"/>
              <w:rPr>
                <w:bCs/>
              </w:rPr>
            </w:pPr>
          </w:p>
        </w:tc>
      </w:tr>
      <w:tr w:rsidR="003D19B0" w:rsidRPr="007F3BB1" w:rsidTr="00C15F35">
        <w:tc>
          <w:tcPr>
            <w:tcW w:w="1134" w:type="dxa"/>
          </w:tcPr>
          <w:p w:rsidR="003D19B0" w:rsidRPr="007F3BB1" w:rsidRDefault="003D19B0" w:rsidP="00A57AD3">
            <w:pPr>
              <w:spacing w:line="360" w:lineRule="auto"/>
              <w:ind w:right="-2"/>
              <w:jc w:val="both"/>
              <w:rPr>
                <w:b/>
                <w:bCs/>
              </w:rPr>
            </w:pPr>
          </w:p>
        </w:tc>
        <w:tc>
          <w:tcPr>
            <w:tcW w:w="7207" w:type="dxa"/>
          </w:tcPr>
          <w:p w:rsidR="003D19B0" w:rsidRPr="007F3BB1" w:rsidRDefault="003D19B0" w:rsidP="00A57AD3">
            <w:pPr>
              <w:spacing w:line="360" w:lineRule="auto"/>
              <w:ind w:right="-2"/>
              <w:jc w:val="both"/>
              <w:rPr>
                <w:b/>
                <w:bCs/>
              </w:rPr>
            </w:pPr>
          </w:p>
        </w:tc>
        <w:tc>
          <w:tcPr>
            <w:tcW w:w="508" w:type="dxa"/>
          </w:tcPr>
          <w:p w:rsidR="003D19B0" w:rsidRPr="007F3BB1" w:rsidRDefault="003D19B0" w:rsidP="00A57AD3">
            <w:pPr>
              <w:spacing w:line="360" w:lineRule="auto"/>
              <w:ind w:right="-2"/>
              <w:jc w:val="both"/>
              <w:rPr>
                <w:bCs/>
              </w:rPr>
            </w:pPr>
          </w:p>
        </w:tc>
      </w:tr>
      <w:tr w:rsidR="003D19B0" w:rsidRPr="007F3BB1" w:rsidTr="00C15F35">
        <w:tc>
          <w:tcPr>
            <w:tcW w:w="1134" w:type="dxa"/>
          </w:tcPr>
          <w:p w:rsidR="003D19B0" w:rsidRPr="007F3BB1" w:rsidRDefault="003D19B0" w:rsidP="00A57AD3">
            <w:pPr>
              <w:spacing w:line="360" w:lineRule="auto"/>
              <w:ind w:right="-2"/>
              <w:jc w:val="both"/>
              <w:rPr>
                <w:b/>
                <w:bCs/>
              </w:rPr>
            </w:pPr>
          </w:p>
        </w:tc>
        <w:tc>
          <w:tcPr>
            <w:tcW w:w="7207" w:type="dxa"/>
          </w:tcPr>
          <w:p w:rsidR="003D19B0" w:rsidRPr="007F3BB1" w:rsidRDefault="003D19B0" w:rsidP="00A57AD3">
            <w:pPr>
              <w:spacing w:line="360" w:lineRule="auto"/>
              <w:ind w:right="-2" w:firstLine="1"/>
              <w:jc w:val="both"/>
              <w:rPr>
                <w:b/>
                <w:bCs/>
              </w:rPr>
            </w:pPr>
          </w:p>
        </w:tc>
        <w:tc>
          <w:tcPr>
            <w:tcW w:w="508" w:type="dxa"/>
          </w:tcPr>
          <w:p w:rsidR="003D19B0" w:rsidRPr="007F3BB1" w:rsidRDefault="003D19B0" w:rsidP="00A57AD3">
            <w:pPr>
              <w:spacing w:line="360" w:lineRule="auto"/>
              <w:ind w:right="-2"/>
              <w:jc w:val="both"/>
              <w:rPr>
                <w:bCs/>
              </w:rPr>
            </w:pPr>
          </w:p>
        </w:tc>
      </w:tr>
      <w:tr w:rsidR="003D19B0" w:rsidRPr="007F3BB1" w:rsidTr="00C15F35">
        <w:tc>
          <w:tcPr>
            <w:tcW w:w="1134" w:type="dxa"/>
          </w:tcPr>
          <w:p w:rsidR="003D19B0" w:rsidRPr="007F3BB1" w:rsidRDefault="003D19B0" w:rsidP="00A57AD3">
            <w:pPr>
              <w:spacing w:line="360" w:lineRule="auto"/>
              <w:ind w:right="-2"/>
              <w:jc w:val="both"/>
              <w:rPr>
                <w:b/>
                <w:bCs/>
              </w:rPr>
            </w:pPr>
          </w:p>
        </w:tc>
        <w:tc>
          <w:tcPr>
            <w:tcW w:w="7207" w:type="dxa"/>
          </w:tcPr>
          <w:p w:rsidR="003D19B0" w:rsidRPr="007F3BB1" w:rsidRDefault="003D19B0" w:rsidP="00A57AD3">
            <w:pPr>
              <w:spacing w:line="360" w:lineRule="auto"/>
              <w:ind w:right="-2" w:firstLine="1"/>
              <w:jc w:val="both"/>
              <w:rPr>
                <w:b/>
                <w:bCs/>
              </w:rPr>
            </w:pPr>
          </w:p>
        </w:tc>
        <w:tc>
          <w:tcPr>
            <w:tcW w:w="508" w:type="dxa"/>
          </w:tcPr>
          <w:p w:rsidR="003D19B0" w:rsidRPr="007F3BB1" w:rsidRDefault="003D19B0" w:rsidP="00A57AD3">
            <w:pPr>
              <w:spacing w:line="360" w:lineRule="auto"/>
              <w:ind w:right="-2"/>
              <w:jc w:val="both"/>
              <w:rPr>
                <w:bCs/>
              </w:rPr>
            </w:pPr>
          </w:p>
        </w:tc>
      </w:tr>
      <w:tr w:rsidR="003D19B0" w:rsidRPr="007F3BB1" w:rsidTr="00C15F35">
        <w:tc>
          <w:tcPr>
            <w:tcW w:w="1134" w:type="dxa"/>
          </w:tcPr>
          <w:p w:rsidR="003D19B0" w:rsidRPr="007F3BB1" w:rsidRDefault="003D19B0" w:rsidP="00A57AD3">
            <w:pPr>
              <w:spacing w:line="360" w:lineRule="auto"/>
              <w:ind w:right="-2"/>
              <w:jc w:val="both"/>
              <w:rPr>
                <w:b/>
                <w:bCs/>
              </w:rPr>
            </w:pPr>
          </w:p>
        </w:tc>
        <w:tc>
          <w:tcPr>
            <w:tcW w:w="7207" w:type="dxa"/>
          </w:tcPr>
          <w:p w:rsidR="003D19B0" w:rsidRPr="007F3BB1" w:rsidRDefault="003D19B0" w:rsidP="00A57AD3">
            <w:pPr>
              <w:spacing w:line="360" w:lineRule="auto"/>
              <w:ind w:right="-2" w:firstLine="1"/>
              <w:jc w:val="both"/>
              <w:rPr>
                <w:b/>
                <w:bCs/>
              </w:rPr>
            </w:pPr>
          </w:p>
        </w:tc>
        <w:tc>
          <w:tcPr>
            <w:tcW w:w="508" w:type="dxa"/>
          </w:tcPr>
          <w:p w:rsidR="003D19B0" w:rsidRPr="007F3BB1" w:rsidRDefault="003D19B0" w:rsidP="00A57AD3">
            <w:pPr>
              <w:spacing w:line="360" w:lineRule="auto"/>
              <w:ind w:right="-2"/>
              <w:jc w:val="both"/>
              <w:rPr>
                <w:bCs/>
              </w:rPr>
            </w:pPr>
          </w:p>
        </w:tc>
      </w:tr>
      <w:tr w:rsidR="003D19B0" w:rsidRPr="007F3BB1" w:rsidTr="00C15F35">
        <w:tc>
          <w:tcPr>
            <w:tcW w:w="1134" w:type="dxa"/>
          </w:tcPr>
          <w:p w:rsidR="003D19B0" w:rsidRPr="007F3BB1" w:rsidRDefault="003D19B0" w:rsidP="00A57AD3">
            <w:pPr>
              <w:spacing w:line="360" w:lineRule="auto"/>
              <w:ind w:right="-2"/>
              <w:jc w:val="both"/>
              <w:rPr>
                <w:b/>
                <w:bCs/>
              </w:rPr>
            </w:pPr>
          </w:p>
        </w:tc>
        <w:tc>
          <w:tcPr>
            <w:tcW w:w="7207" w:type="dxa"/>
          </w:tcPr>
          <w:p w:rsidR="003D19B0" w:rsidRPr="007F3BB1" w:rsidRDefault="003D19B0" w:rsidP="00A57AD3">
            <w:pPr>
              <w:spacing w:line="360" w:lineRule="auto"/>
              <w:ind w:right="-2" w:firstLine="1"/>
              <w:jc w:val="both"/>
              <w:rPr>
                <w:b/>
                <w:bCs/>
              </w:rPr>
            </w:pPr>
          </w:p>
        </w:tc>
        <w:tc>
          <w:tcPr>
            <w:tcW w:w="508" w:type="dxa"/>
          </w:tcPr>
          <w:p w:rsidR="003D19B0" w:rsidRPr="007F3BB1" w:rsidRDefault="003D19B0" w:rsidP="00A57AD3">
            <w:pPr>
              <w:spacing w:line="360" w:lineRule="auto"/>
              <w:ind w:right="-2"/>
              <w:jc w:val="both"/>
              <w:rPr>
                <w:bCs/>
              </w:rPr>
            </w:pPr>
          </w:p>
        </w:tc>
      </w:tr>
      <w:tr w:rsidR="003D19B0" w:rsidRPr="007F3BB1" w:rsidTr="00C15F35">
        <w:tc>
          <w:tcPr>
            <w:tcW w:w="1134" w:type="dxa"/>
          </w:tcPr>
          <w:p w:rsidR="003D19B0" w:rsidRPr="007F3BB1" w:rsidRDefault="003D19B0" w:rsidP="00A57AD3">
            <w:pPr>
              <w:spacing w:line="360" w:lineRule="auto"/>
              <w:ind w:right="-2"/>
              <w:jc w:val="both"/>
              <w:rPr>
                <w:b/>
                <w:bCs/>
              </w:rPr>
            </w:pPr>
          </w:p>
        </w:tc>
        <w:tc>
          <w:tcPr>
            <w:tcW w:w="7207" w:type="dxa"/>
          </w:tcPr>
          <w:p w:rsidR="003D19B0" w:rsidRPr="007F3BB1" w:rsidRDefault="003D19B0" w:rsidP="00A57AD3">
            <w:pPr>
              <w:spacing w:line="360" w:lineRule="auto"/>
              <w:ind w:right="-2" w:firstLine="1"/>
              <w:jc w:val="both"/>
              <w:rPr>
                <w:b/>
                <w:bCs/>
              </w:rPr>
            </w:pPr>
          </w:p>
        </w:tc>
        <w:tc>
          <w:tcPr>
            <w:tcW w:w="508" w:type="dxa"/>
          </w:tcPr>
          <w:p w:rsidR="003D19B0" w:rsidRPr="007F3BB1" w:rsidRDefault="003D19B0" w:rsidP="00A57AD3">
            <w:pPr>
              <w:spacing w:line="360" w:lineRule="auto"/>
              <w:ind w:right="-2"/>
              <w:jc w:val="both"/>
              <w:rPr>
                <w:bCs/>
              </w:rPr>
            </w:pPr>
          </w:p>
        </w:tc>
      </w:tr>
    </w:tbl>
    <w:p w:rsidR="00EE32D7" w:rsidRPr="007F3BB1" w:rsidRDefault="00EE32D7" w:rsidP="00A57AD3">
      <w:pPr>
        <w:spacing w:line="360" w:lineRule="auto"/>
        <w:rPr>
          <w:rFonts w:eastAsiaTheme="majorEastAsia"/>
          <w:b/>
          <w:color w:val="000000" w:themeColor="text1"/>
        </w:rPr>
      </w:pPr>
    </w:p>
    <w:p w:rsidR="003D19B0" w:rsidRPr="007F3BB1" w:rsidRDefault="003D19B0" w:rsidP="00A57AD3">
      <w:pPr>
        <w:spacing w:line="360" w:lineRule="auto"/>
        <w:rPr>
          <w:rFonts w:eastAsiaTheme="majorEastAsia"/>
          <w:b/>
          <w:color w:val="000000" w:themeColor="text1"/>
        </w:rPr>
      </w:pPr>
      <w:r w:rsidRPr="007F3BB1">
        <w:rPr>
          <w:rFonts w:eastAsiaTheme="majorEastAsia"/>
          <w:b/>
          <w:color w:val="000000" w:themeColor="text1"/>
        </w:rPr>
        <w:br w:type="page"/>
      </w:r>
    </w:p>
    <w:p w:rsidR="006127E4" w:rsidRPr="007F3BB1" w:rsidRDefault="006127E4" w:rsidP="00D45E6E">
      <w:pPr>
        <w:pStyle w:val="NadpisDP1uroven"/>
        <w:spacing w:before="120"/>
        <w:rPr>
          <w:color w:val="0000FF"/>
          <w:szCs w:val="24"/>
        </w:rPr>
      </w:pPr>
      <w:bookmarkStart w:id="4" w:name="_Toc5960532"/>
      <w:r w:rsidRPr="007F3BB1">
        <w:rPr>
          <w:rStyle w:val="Nadpis1Char"/>
          <w:rFonts w:ascii="Times New Roman" w:hAnsi="Times New Roman"/>
          <w:color w:val="000000" w:themeColor="text1"/>
          <w:sz w:val="24"/>
          <w:szCs w:val="24"/>
          <w:lang w:val="sk-SK"/>
        </w:rPr>
        <w:lastRenderedPageBreak/>
        <w:t xml:space="preserve">ZOZNAM </w:t>
      </w:r>
      <w:r w:rsidR="002B402D" w:rsidRPr="007F3BB1">
        <w:rPr>
          <w:rStyle w:val="Nadpis1Char"/>
          <w:rFonts w:ascii="Times New Roman" w:hAnsi="Times New Roman"/>
          <w:color w:val="000000" w:themeColor="text1"/>
          <w:sz w:val="24"/>
          <w:szCs w:val="24"/>
          <w:lang w:val="sk-SK"/>
        </w:rPr>
        <w:t>TABULIEK</w:t>
      </w:r>
      <w:bookmarkEnd w:id="4"/>
      <w:r w:rsidRPr="007F3BB1">
        <w:rPr>
          <w:szCs w:val="24"/>
        </w:rPr>
        <w:t xml:space="preserve"> </w:t>
      </w:r>
      <w:r w:rsidRPr="007F3BB1">
        <w:rPr>
          <w:color w:val="0000FF"/>
          <w:szCs w:val="24"/>
        </w:rPr>
        <w:t>(</w:t>
      </w:r>
      <w:r w:rsidR="0080060A">
        <w:rPr>
          <w:caps w:val="0"/>
          <w:color w:val="0000FF"/>
        </w:rPr>
        <w:t>Odporúčané</w:t>
      </w:r>
      <w:r w:rsidR="00A67075">
        <w:rPr>
          <w:caps w:val="0"/>
          <w:color w:val="0000FF"/>
          <w:szCs w:val="24"/>
        </w:rPr>
        <w:t xml:space="preserve"> </w:t>
      </w:r>
      <w:r w:rsidR="00E650B6" w:rsidRPr="00E650B6">
        <w:rPr>
          <w:caps w:val="0"/>
          <w:color w:val="0000FF"/>
          <w:szCs w:val="24"/>
        </w:rPr>
        <w:t>v</w:t>
      </w:r>
      <w:r w:rsidR="00E650B6">
        <w:rPr>
          <w:caps w:val="0"/>
          <w:color w:val="0000FF"/>
          <w:szCs w:val="24"/>
        </w:rPr>
        <w:t> </w:t>
      </w:r>
      <w:r w:rsidR="00E650B6" w:rsidRPr="00E650B6">
        <w:rPr>
          <w:caps w:val="0"/>
          <w:color w:val="0000FF"/>
          <w:szCs w:val="24"/>
        </w:rPr>
        <w:t>prípade</w:t>
      </w:r>
      <w:r w:rsidR="00E650B6">
        <w:rPr>
          <w:caps w:val="0"/>
          <w:color w:val="0000FF"/>
          <w:szCs w:val="24"/>
        </w:rPr>
        <w:t xml:space="preserve">, ak </w:t>
      </w:r>
      <w:r w:rsidR="00E650B6" w:rsidRPr="00E650B6">
        <w:rPr>
          <w:caps w:val="0"/>
          <w:color w:val="0000FF"/>
          <w:szCs w:val="24"/>
        </w:rPr>
        <w:t>práca obsahuje</w:t>
      </w:r>
      <w:r w:rsidR="002D4FCF">
        <w:rPr>
          <w:caps w:val="0"/>
          <w:color w:val="0000FF"/>
          <w:szCs w:val="24"/>
        </w:rPr>
        <w:t xml:space="preserve"> viac ako 5</w:t>
      </w:r>
      <w:r w:rsidR="00E650B6" w:rsidRPr="00E650B6">
        <w:rPr>
          <w:caps w:val="0"/>
          <w:color w:val="0000FF"/>
          <w:szCs w:val="24"/>
        </w:rPr>
        <w:t xml:space="preserve"> </w:t>
      </w:r>
      <w:r w:rsidR="002D4FCF">
        <w:rPr>
          <w:caps w:val="0"/>
          <w:color w:val="0000FF"/>
          <w:szCs w:val="24"/>
        </w:rPr>
        <w:t>tabuliek</w:t>
      </w:r>
      <w:r w:rsidR="00E650B6">
        <w:rPr>
          <w:caps w:val="0"/>
          <w:color w:val="0000FF"/>
          <w:szCs w:val="24"/>
        </w:rPr>
        <w:t>)</w:t>
      </w:r>
    </w:p>
    <w:tbl>
      <w:tblPr>
        <w:tblW w:w="8849" w:type="dxa"/>
        <w:tblLook w:val="04A0" w:firstRow="1" w:lastRow="0" w:firstColumn="1" w:lastColumn="0" w:noHBand="0" w:noVBand="1"/>
      </w:tblPr>
      <w:tblGrid>
        <w:gridCol w:w="1134"/>
        <w:gridCol w:w="7207"/>
        <w:gridCol w:w="508"/>
      </w:tblGrid>
      <w:tr w:rsidR="002B402D" w:rsidRPr="007F3BB1" w:rsidTr="00C15F35">
        <w:tc>
          <w:tcPr>
            <w:tcW w:w="1134" w:type="dxa"/>
          </w:tcPr>
          <w:p w:rsidR="002B402D" w:rsidRPr="007F3BB1" w:rsidRDefault="002B402D" w:rsidP="00A57AD3">
            <w:pPr>
              <w:spacing w:line="360" w:lineRule="auto"/>
              <w:ind w:right="-2"/>
              <w:jc w:val="both"/>
              <w:rPr>
                <w:b/>
                <w:bCs/>
                <w:color w:val="000000" w:themeColor="text1"/>
              </w:rPr>
            </w:pPr>
            <w:r w:rsidRPr="007F3BB1">
              <w:rPr>
                <w:b/>
                <w:bCs/>
                <w:color w:val="000000" w:themeColor="text1"/>
              </w:rPr>
              <w:t>Tab. 1</w:t>
            </w:r>
          </w:p>
        </w:tc>
        <w:tc>
          <w:tcPr>
            <w:tcW w:w="7207" w:type="dxa"/>
          </w:tcPr>
          <w:p w:rsidR="002B402D" w:rsidRPr="007F3BB1" w:rsidRDefault="002B402D" w:rsidP="00A57AD3">
            <w:pPr>
              <w:spacing w:line="360" w:lineRule="auto"/>
              <w:ind w:right="-2" w:firstLine="1"/>
              <w:jc w:val="both"/>
              <w:rPr>
                <w:bCs/>
                <w:color w:val="FF0000"/>
              </w:rPr>
            </w:pPr>
            <w:r w:rsidRPr="007F3BB1">
              <w:rPr>
                <w:bCs/>
                <w:color w:val="FF0000"/>
              </w:rPr>
              <w:t xml:space="preserve">Vzťah medzi maximálnou </w:t>
            </w:r>
            <w:proofErr w:type="spellStart"/>
            <w:r w:rsidRPr="007F3BB1">
              <w:rPr>
                <w:bCs/>
                <w:color w:val="FF0000"/>
              </w:rPr>
              <w:t>tepovou</w:t>
            </w:r>
            <w:proofErr w:type="spellEnd"/>
            <w:r w:rsidRPr="007F3BB1">
              <w:rPr>
                <w:bCs/>
                <w:color w:val="FF0000"/>
              </w:rPr>
              <w:t xml:space="preserve"> frekvenciou, </w:t>
            </w:r>
            <w:proofErr w:type="spellStart"/>
            <w:r w:rsidRPr="007F3BB1">
              <w:rPr>
                <w:bCs/>
                <w:color w:val="FF0000"/>
              </w:rPr>
              <w:t>Borgovou</w:t>
            </w:r>
            <w:proofErr w:type="spellEnd"/>
            <w:r w:rsidRPr="007F3BB1">
              <w:rPr>
                <w:bCs/>
                <w:color w:val="FF0000"/>
              </w:rPr>
              <w:t xml:space="preserve"> škálou a intenzitou záťaže ....................................................................................</w:t>
            </w:r>
          </w:p>
        </w:tc>
        <w:tc>
          <w:tcPr>
            <w:tcW w:w="508" w:type="dxa"/>
          </w:tcPr>
          <w:p w:rsidR="002B402D" w:rsidRPr="007F3BB1" w:rsidRDefault="002B402D" w:rsidP="00A57AD3">
            <w:pPr>
              <w:spacing w:line="360" w:lineRule="auto"/>
              <w:ind w:right="-2"/>
              <w:jc w:val="both"/>
              <w:rPr>
                <w:bCs/>
                <w:color w:val="FF0000"/>
              </w:rPr>
            </w:pPr>
          </w:p>
          <w:p w:rsidR="002B402D" w:rsidRPr="007F3BB1" w:rsidRDefault="002B402D" w:rsidP="00A57AD3">
            <w:pPr>
              <w:spacing w:line="360" w:lineRule="auto"/>
              <w:ind w:right="-2"/>
              <w:jc w:val="both"/>
              <w:rPr>
                <w:bCs/>
                <w:color w:val="FF0000"/>
                <w:lang w:val="en-US"/>
              </w:rPr>
            </w:pPr>
            <w:r w:rsidRPr="007F3BB1">
              <w:rPr>
                <w:bCs/>
                <w:color w:val="FF0000"/>
                <w:lang w:val="en-US"/>
              </w:rPr>
              <w:t>25</w:t>
            </w:r>
          </w:p>
        </w:tc>
      </w:tr>
      <w:tr w:rsidR="002B402D" w:rsidRPr="007F3BB1" w:rsidTr="00C15F35">
        <w:tc>
          <w:tcPr>
            <w:tcW w:w="1134" w:type="dxa"/>
          </w:tcPr>
          <w:p w:rsidR="002B402D" w:rsidRPr="007F3BB1" w:rsidRDefault="002B402D" w:rsidP="00A57AD3">
            <w:pPr>
              <w:spacing w:line="360" w:lineRule="auto"/>
              <w:ind w:right="-2"/>
              <w:jc w:val="both"/>
              <w:rPr>
                <w:b/>
                <w:bCs/>
                <w:color w:val="000000" w:themeColor="text1"/>
              </w:rPr>
            </w:pPr>
            <w:r w:rsidRPr="007F3BB1">
              <w:rPr>
                <w:b/>
                <w:bCs/>
                <w:color w:val="000000" w:themeColor="text1"/>
              </w:rPr>
              <w:t>Tab. 2</w:t>
            </w:r>
          </w:p>
        </w:tc>
        <w:tc>
          <w:tcPr>
            <w:tcW w:w="7207" w:type="dxa"/>
          </w:tcPr>
          <w:p w:rsidR="002B402D" w:rsidRPr="007F3BB1" w:rsidRDefault="002B402D" w:rsidP="00A57AD3">
            <w:pPr>
              <w:spacing w:line="360" w:lineRule="auto"/>
              <w:ind w:right="-2" w:firstLine="1"/>
              <w:jc w:val="both"/>
              <w:rPr>
                <w:bCs/>
                <w:color w:val="FF0000"/>
              </w:rPr>
            </w:pPr>
            <w:r w:rsidRPr="007F3BB1">
              <w:rPr>
                <w:color w:val="FF0000"/>
              </w:rPr>
              <w:t xml:space="preserve">Porovnanie efektu aeróbneho a anaeróbneho tréningu </w:t>
            </w:r>
            <w:r w:rsidRPr="007F3BB1">
              <w:rPr>
                <w:bCs/>
                <w:color w:val="FF0000"/>
              </w:rPr>
              <w:t>..............................</w:t>
            </w:r>
          </w:p>
        </w:tc>
        <w:tc>
          <w:tcPr>
            <w:tcW w:w="508" w:type="dxa"/>
          </w:tcPr>
          <w:p w:rsidR="002B402D" w:rsidRPr="007F3BB1" w:rsidRDefault="002B402D" w:rsidP="00A57AD3">
            <w:pPr>
              <w:spacing w:line="360" w:lineRule="auto"/>
              <w:ind w:right="-2"/>
              <w:jc w:val="both"/>
              <w:rPr>
                <w:bCs/>
                <w:color w:val="FF0000"/>
              </w:rPr>
            </w:pPr>
            <w:r w:rsidRPr="007F3BB1">
              <w:rPr>
                <w:bCs/>
                <w:color w:val="FF0000"/>
              </w:rPr>
              <w:t>44</w:t>
            </w:r>
          </w:p>
        </w:tc>
      </w:tr>
      <w:tr w:rsidR="002B402D" w:rsidRPr="007F3BB1" w:rsidTr="00C15F35">
        <w:tc>
          <w:tcPr>
            <w:tcW w:w="1134" w:type="dxa"/>
          </w:tcPr>
          <w:p w:rsidR="002B402D" w:rsidRPr="007F3BB1" w:rsidRDefault="002B402D" w:rsidP="00A57AD3">
            <w:pPr>
              <w:spacing w:line="360" w:lineRule="auto"/>
              <w:ind w:right="-2"/>
              <w:jc w:val="both"/>
              <w:rPr>
                <w:b/>
                <w:bCs/>
                <w:color w:val="000000" w:themeColor="text1"/>
              </w:rPr>
            </w:pPr>
            <w:r w:rsidRPr="007F3BB1">
              <w:rPr>
                <w:b/>
                <w:bCs/>
                <w:color w:val="000000" w:themeColor="text1"/>
              </w:rPr>
              <w:t>Tab.</w:t>
            </w:r>
            <w:r w:rsidR="003D19B0" w:rsidRPr="007F3BB1">
              <w:rPr>
                <w:b/>
                <w:bCs/>
                <w:color w:val="000000" w:themeColor="text1"/>
              </w:rPr>
              <w:t xml:space="preserve"> </w:t>
            </w:r>
            <w:r w:rsidRPr="007F3BB1">
              <w:rPr>
                <w:b/>
                <w:bCs/>
                <w:color w:val="000000" w:themeColor="text1"/>
              </w:rPr>
              <w:t>3</w:t>
            </w:r>
          </w:p>
        </w:tc>
        <w:tc>
          <w:tcPr>
            <w:tcW w:w="7207" w:type="dxa"/>
          </w:tcPr>
          <w:p w:rsidR="002B402D" w:rsidRPr="007F3BB1" w:rsidRDefault="002B402D" w:rsidP="00A57AD3">
            <w:pPr>
              <w:spacing w:line="360" w:lineRule="auto"/>
              <w:ind w:right="-2" w:firstLine="1"/>
              <w:jc w:val="both"/>
              <w:rPr>
                <w:bCs/>
                <w:color w:val="FF0000"/>
              </w:rPr>
            </w:pPr>
            <w:r w:rsidRPr="007F3BB1">
              <w:rPr>
                <w:color w:val="FF0000"/>
              </w:rPr>
              <w:t xml:space="preserve">Porovnanie efektu </w:t>
            </w:r>
            <w:proofErr w:type="spellStart"/>
            <w:r w:rsidRPr="007F3BB1">
              <w:rPr>
                <w:color w:val="FF0000"/>
              </w:rPr>
              <w:t>Nordic</w:t>
            </w:r>
            <w:proofErr w:type="spellEnd"/>
            <w:r w:rsidRPr="007F3BB1">
              <w:rPr>
                <w:color w:val="FF0000"/>
              </w:rPr>
              <w:t xml:space="preserve"> </w:t>
            </w:r>
            <w:proofErr w:type="spellStart"/>
            <w:r w:rsidRPr="007F3BB1">
              <w:rPr>
                <w:color w:val="FF0000"/>
              </w:rPr>
              <w:t>walkingu</w:t>
            </w:r>
            <w:proofErr w:type="spellEnd"/>
            <w:r w:rsidRPr="007F3BB1">
              <w:rPr>
                <w:color w:val="FF0000"/>
              </w:rPr>
              <w:t xml:space="preserve">  na funkčné obehové a dychové ukazovatele: prehľad štúdií ................................................</w:t>
            </w:r>
            <w:r w:rsidRPr="007F3BB1">
              <w:rPr>
                <w:bCs/>
                <w:color w:val="FF0000"/>
              </w:rPr>
              <w:t>.......................</w:t>
            </w:r>
          </w:p>
        </w:tc>
        <w:tc>
          <w:tcPr>
            <w:tcW w:w="508" w:type="dxa"/>
          </w:tcPr>
          <w:p w:rsidR="002B402D" w:rsidRPr="007F3BB1" w:rsidRDefault="002B402D" w:rsidP="00A57AD3">
            <w:pPr>
              <w:spacing w:line="360" w:lineRule="auto"/>
              <w:ind w:right="-2"/>
              <w:jc w:val="both"/>
              <w:rPr>
                <w:bCs/>
                <w:color w:val="FF0000"/>
              </w:rPr>
            </w:pPr>
          </w:p>
          <w:p w:rsidR="002B402D" w:rsidRPr="007F3BB1" w:rsidRDefault="002B402D" w:rsidP="00A57AD3">
            <w:pPr>
              <w:spacing w:line="360" w:lineRule="auto"/>
              <w:ind w:right="-2"/>
              <w:jc w:val="both"/>
              <w:rPr>
                <w:bCs/>
                <w:color w:val="FF0000"/>
              </w:rPr>
            </w:pPr>
            <w:r w:rsidRPr="007F3BB1">
              <w:rPr>
                <w:bCs/>
                <w:color w:val="FF0000"/>
              </w:rPr>
              <w:t>47</w:t>
            </w:r>
          </w:p>
        </w:tc>
      </w:tr>
      <w:tr w:rsidR="006127E4" w:rsidRPr="007F3BB1" w:rsidTr="00C15F35">
        <w:tc>
          <w:tcPr>
            <w:tcW w:w="1134" w:type="dxa"/>
          </w:tcPr>
          <w:p w:rsidR="006127E4" w:rsidRPr="007F3BB1" w:rsidRDefault="006127E4" w:rsidP="00A57AD3">
            <w:pPr>
              <w:spacing w:line="360" w:lineRule="auto"/>
              <w:ind w:right="-2"/>
              <w:jc w:val="both"/>
              <w:rPr>
                <w:b/>
                <w:bCs/>
              </w:rPr>
            </w:pPr>
          </w:p>
        </w:tc>
        <w:tc>
          <w:tcPr>
            <w:tcW w:w="7207" w:type="dxa"/>
          </w:tcPr>
          <w:p w:rsidR="006127E4" w:rsidRPr="007F3BB1" w:rsidRDefault="006127E4" w:rsidP="00A57AD3">
            <w:pPr>
              <w:spacing w:line="360" w:lineRule="auto"/>
              <w:ind w:right="-2" w:firstLine="1"/>
              <w:jc w:val="both"/>
              <w:rPr>
                <w:b/>
                <w:bCs/>
              </w:rPr>
            </w:pPr>
          </w:p>
        </w:tc>
        <w:tc>
          <w:tcPr>
            <w:tcW w:w="508" w:type="dxa"/>
          </w:tcPr>
          <w:p w:rsidR="006127E4" w:rsidRPr="007F3BB1" w:rsidRDefault="006127E4" w:rsidP="00A57AD3">
            <w:pPr>
              <w:spacing w:line="360" w:lineRule="auto"/>
              <w:ind w:right="-2"/>
              <w:jc w:val="both"/>
              <w:rPr>
                <w:bCs/>
              </w:rPr>
            </w:pPr>
          </w:p>
        </w:tc>
      </w:tr>
      <w:tr w:rsidR="006127E4" w:rsidRPr="007F3BB1" w:rsidTr="00C15F35">
        <w:tc>
          <w:tcPr>
            <w:tcW w:w="1134" w:type="dxa"/>
          </w:tcPr>
          <w:p w:rsidR="006127E4" w:rsidRPr="007F3BB1" w:rsidRDefault="006127E4" w:rsidP="00A57AD3">
            <w:pPr>
              <w:spacing w:line="360" w:lineRule="auto"/>
              <w:ind w:right="-2"/>
              <w:jc w:val="both"/>
              <w:rPr>
                <w:b/>
                <w:bCs/>
              </w:rPr>
            </w:pPr>
          </w:p>
        </w:tc>
        <w:tc>
          <w:tcPr>
            <w:tcW w:w="7207" w:type="dxa"/>
          </w:tcPr>
          <w:p w:rsidR="006127E4" w:rsidRPr="007F3BB1" w:rsidRDefault="006127E4" w:rsidP="00A57AD3">
            <w:pPr>
              <w:spacing w:line="360" w:lineRule="auto"/>
              <w:ind w:right="-2"/>
              <w:jc w:val="both"/>
              <w:rPr>
                <w:b/>
                <w:bCs/>
              </w:rPr>
            </w:pPr>
          </w:p>
        </w:tc>
        <w:tc>
          <w:tcPr>
            <w:tcW w:w="508" w:type="dxa"/>
          </w:tcPr>
          <w:p w:rsidR="006127E4" w:rsidRPr="007F3BB1" w:rsidRDefault="006127E4" w:rsidP="00A57AD3">
            <w:pPr>
              <w:spacing w:line="360" w:lineRule="auto"/>
              <w:ind w:right="-2"/>
              <w:jc w:val="both"/>
              <w:rPr>
                <w:bCs/>
              </w:rPr>
            </w:pPr>
          </w:p>
        </w:tc>
      </w:tr>
      <w:tr w:rsidR="006127E4" w:rsidRPr="007F3BB1" w:rsidTr="00C15F35">
        <w:tc>
          <w:tcPr>
            <w:tcW w:w="1134" w:type="dxa"/>
          </w:tcPr>
          <w:p w:rsidR="006127E4" w:rsidRPr="007F3BB1" w:rsidRDefault="006127E4" w:rsidP="00A57AD3">
            <w:pPr>
              <w:spacing w:line="360" w:lineRule="auto"/>
              <w:ind w:right="-2"/>
              <w:jc w:val="both"/>
              <w:rPr>
                <w:b/>
                <w:bCs/>
              </w:rPr>
            </w:pPr>
          </w:p>
        </w:tc>
        <w:tc>
          <w:tcPr>
            <w:tcW w:w="7207" w:type="dxa"/>
          </w:tcPr>
          <w:p w:rsidR="006127E4" w:rsidRPr="007F3BB1" w:rsidRDefault="006127E4" w:rsidP="00A57AD3">
            <w:pPr>
              <w:spacing w:line="360" w:lineRule="auto"/>
              <w:ind w:right="-2" w:firstLine="1"/>
              <w:jc w:val="both"/>
              <w:rPr>
                <w:b/>
                <w:bCs/>
              </w:rPr>
            </w:pPr>
          </w:p>
        </w:tc>
        <w:tc>
          <w:tcPr>
            <w:tcW w:w="508" w:type="dxa"/>
          </w:tcPr>
          <w:p w:rsidR="006127E4" w:rsidRPr="007F3BB1" w:rsidRDefault="006127E4" w:rsidP="00A57AD3">
            <w:pPr>
              <w:spacing w:line="360" w:lineRule="auto"/>
              <w:ind w:right="-2"/>
              <w:jc w:val="both"/>
              <w:rPr>
                <w:bCs/>
              </w:rPr>
            </w:pPr>
          </w:p>
        </w:tc>
      </w:tr>
      <w:tr w:rsidR="006127E4" w:rsidRPr="007F3BB1" w:rsidTr="00C15F35">
        <w:tc>
          <w:tcPr>
            <w:tcW w:w="1134" w:type="dxa"/>
          </w:tcPr>
          <w:p w:rsidR="006127E4" w:rsidRPr="007F3BB1" w:rsidRDefault="006127E4" w:rsidP="00A57AD3">
            <w:pPr>
              <w:spacing w:line="360" w:lineRule="auto"/>
              <w:ind w:right="-2"/>
              <w:jc w:val="both"/>
              <w:rPr>
                <w:b/>
                <w:bCs/>
              </w:rPr>
            </w:pPr>
          </w:p>
        </w:tc>
        <w:tc>
          <w:tcPr>
            <w:tcW w:w="7207" w:type="dxa"/>
          </w:tcPr>
          <w:p w:rsidR="006127E4" w:rsidRPr="007F3BB1" w:rsidRDefault="006127E4" w:rsidP="00A57AD3">
            <w:pPr>
              <w:spacing w:line="360" w:lineRule="auto"/>
              <w:ind w:right="-2" w:firstLine="1"/>
              <w:jc w:val="both"/>
              <w:rPr>
                <w:b/>
                <w:bCs/>
              </w:rPr>
            </w:pPr>
          </w:p>
        </w:tc>
        <w:tc>
          <w:tcPr>
            <w:tcW w:w="508" w:type="dxa"/>
          </w:tcPr>
          <w:p w:rsidR="006127E4" w:rsidRPr="007F3BB1" w:rsidRDefault="006127E4" w:rsidP="00A57AD3">
            <w:pPr>
              <w:spacing w:line="360" w:lineRule="auto"/>
              <w:ind w:right="-2"/>
              <w:jc w:val="both"/>
              <w:rPr>
                <w:bCs/>
              </w:rPr>
            </w:pPr>
          </w:p>
        </w:tc>
      </w:tr>
      <w:tr w:rsidR="006127E4" w:rsidRPr="007F3BB1" w:rsidTr="00C15F35">
        <w:tc>
          <w:tcPr>
            <w:tcW w:w="1134" w:type="dxa"/>
          </w:tcPr>
          <w:p w:rsidR="006127E4" w:rsidRPr="007F3BB1" w:rsidRDefault="006127E4" w:rsidP="00A57AD3">
            <w:pPr>
              <w:spacing w:line="360" w:lineRule="auto"/>
              <w:ind w:right="-2"/>
              <w:jc w:val="both"/>
              <w:rPr>
                <w:b/>
                <w:bCs/>
              </w:rPr>
            </w:pPr>
          </w:p>
        </w:tc>
        <w:tc>
          <w:tcPr>
            <w:tcW w:w="7207" w:type="dxa"/>
          </w:tcPr>
          <w:p w:rsidR="006127E4" w:rsidRPr="007F3BB1" w:rsidRDefault="006127E4" w:rsidP="00A57AD3">
            <w:pPr>
              <w:spacing w:line="360" w:lineRule="auto"/>
              <w:ind w:right="-2" w:firstLine="1"/>
              <w:jc w:val="both"/>
              <w:rPr>
                <w:b/>
                <w:bCs/>
              </w:rPr>
            </w:pPr>
          </w:p>
        </w:tc>
        <w:tc>
          <w:tcPr>
            <w:tcW w:w="508" w:type="dxa"/>
          </w:tcPr>
          <w:p w:rsidR="006127E4" w:rsidRPr="007F3BB1" w:rsidRDefault="006127E4" w:rsidP="00A57AD3">
            <w:pPr>
              <w:spacing w:line="360" w:lineRule="auto"/>
              <w:ind w:right="-2"/>
              <w:jc w:val="both"/>
              <w:rPr>
                <w:bCs/>
              </w:rPr>
            </w:pPr>
          </w:p>
        </w:tc>
      </w:tr>
      <w:tr w:rsidR="006127E4" w:rsidRPr="007F3BB1" w:rsidTr="00C15F35">
        <w:tc>
          <w:tcPr>
            <w:tcW w:w="1134" w:type="dxa"/>
          </w:tcPr>
          <w:p w:rsidR="006127E4" w:rsidRPr="007F3BB1" w:rsidRDefault="006127E4" w:rsidP="00A57AD3">
            <w:pPr>
              <w:spacing w:line="360" w:lineRule="auto"/>
              <w:ind w:right="-2"/>
              <w:jc w:val="both"/>
              <w:rPr>
                <w:b/>
                <w:bCs/>
              </w:rPr>
            </w:pPr>
          </w:p>
        </w:tc>
        <w:tc>
          <w:tcPr>
            <w:tcW w:w="7207" w:type="dxa"/>
          </w:tcPr>
          <w:p w:rsidR="006127E4" w:rsidRPr="007F3BB1" w:rsidRDefault="006127E4" w:rsidP="00A57AD3">
            <w:pPr>
              <w:spacing w:line="360" w:lineRule="auto"/>
              <w:ind w:right="-2" w:firstLine="1"/>
              <w:jc w:val="both"/>
              <w:rPr>
                <w:b/>
                <w:bCs/>
              </w:rPr>
            </w:pPr>
          </w:p>
        </w:tc>
        <w:tc>
          <w:tcPr>
            <w:tcW w:w="508" w:type="dxa"/>
          </w:tcPr>
          <w:p w:rsidR="006127E4" w:rsidRPr="007F3BB1" w:rsidRDefault="006127E4" w:rsidP="00A57AD3">
            <w:pPr>
              <w:spacing w:line="360" w:lineRule="auto"/>
              <w:ind w:right="-2"/>
              <w:jc w:val="both"/>
              <w:rPr>
                <w:bCs/>
              </w:rPr>
            </w:pPr>
          </w:p>
        </w:tc>
      </w:tr>
      <w:tr w:rsidR="006127E4" w:rsidRPr="007F3BB1" w:rsidTr="00C15F35">
        <w:tc>
          <w:tcPr>
            <w:tcW w:w="1134" w:type="dxa"/>
          </w:tcPr>
          <w:p w:rsidR="006127E4" w:rsidRPr="007F3BB1" w:rsidRDefault="006127E4" w:rsidP="00A57AD3">
            <w:pPr>
              <w:spacing w:line="360" w:lineRule="auto"/>
              <w:ind w:right="-2"/>
              <w:jc w:val="both"/>
              <w:rPr>
                <w:b/>
                <w:bCs/>
              </w:rPr>
            </w:pPr>
          </w:p>
        </w:tc>
        <w:tc>
          <w:tcPr>
            <w:tcW w:w="7207" w:type="dxa"/>
          </w:tcPr>
          <w:p w:rsidR="006127E4" w:rsidRPr="007F3BB1" w:rsidRDefault="006127E4" w:rsidP="00A57AD3">
            <w:pPr>
              <w:spacing w:line="360" w:lineRule="auto"/>
              <w:ind w:right="-2" w:firstLine="1"/>
              <w:jc w:val="both"/>
              <w:rPr>
                <w:b/>
                <w:bCs/>
              </w:rPr>
            </w:pPr>
          </w:p>
        </w:tc>
        <w:tc>
          <w:tcPr>
            <w:tcW w:w="508" w:type="dxa"/>
          </w:tcPr>
          <w:p w:rsidR="006127E4" w:rsidRPr="007F3BB1" w:rsidRDefault="006127E4" w:rsidP="00A57AD3">
            <w:pPr>
              <w:spacing w:line="360" w:lineRule="auto"/>
              <w:ind w:right="-2"/>
              <w:jc w:val="both"/>
              <w:rPr>
                <w:bCs/>
              </w:rPr>
            </w:pPr>
          </w:p>
        </w:tc>
      </w:tr>
    </w:tbl>
    <w:p w:rsidR="00C15F35" w:rsidRPr="007F3BB1" w:rsidRDefault="00C15F35" w:rsidP="00A57AD3">
      <w:pPr>
        <w:spacing w:line="360" w:lineRule="auto"/>
        <w:jc w:val="both"/>
        <w:rPr>
          <w:b/>
          <w:color w:val="000000" w:themeColor="text1"/>
        </w:rPr>
      </w:pPr>
    </w:p>
    <w:p w:rsidR="00C15F35" w:rsidRPr="007F3BB1" w:rsidRDefault="00C15F35" w:rsidP="00A57AD3">
      <w:pPr>
        <w:spacing w:line="360" w:lineRule="auto"/>
        <w:rPr>
          <w:b/>
          <w:color w:val="000000" w:themeColor="text1"/>
        </w:rPr>
      </w:pPr>
      <w:r w:rsidRPr="007F3BB1">
        <w:rPr>
          <w:b/>
          <w:color w:val="000000" w:themeColor="text1"/>
        </w:rPr>
        <w:br w:type="page"/>
      </w:r>
    </w:p>
    <w:p w:rsidR="008317E3" w:rsidRPr="007F3BB1" w:rsidRDefault="008317E3" w:rsidP="00A57AD3">
      <w:pPr>
        <w:spacing w:line="360" w:lineRule="auto"/>
        <w:rPr>
          <w:b/>
        </w:rPr>
        <w:sectPr w:rsidR="008317E3" w:rsidRPr="007F3BB1" w:rsidSect="001835EE">
          <w:footerReference w:type="default" r:id="rId14"/>
          <w:pgSz w:w="11906" w:h="16838"/>
          <w:pgMar w:top="1418" w:right="1134" w:bottom="1418" w:left="1985" w:header="709" w:footer="709" w:gutter="0"/>
          <w:cols w:space="708"/>
          <w:docGrid w:linePitch="360"/>
        </w:sectPr>
      </w:pPr>
      <w:bookmarkStart w:id="5" w:name="_Toc486858426"/>
    </w:p>
    <w:p w:rsidR="00AF3512" w:rsidRPr="00304A50" w:rsidRDefault="00AF3512" w:rsidP="00304A50">
      <w:pPr>
        <w:pStyle w:val="NadpisDP1uroven"/>
      </w:pPr>
      <w:bookmarkStart w:id="6" w:name="_Toc5960533"/>
      <w:r w:rsidRPr="00304A50">
        <w:rPr>
          <w:rStyle w:val="Nadpis1Char"/>
          <w:rFonts w:ascii="Times New Roman" w:hAnsi="Times New Roman"/>
          <w:color w:val="000000" w:themeColor="text1"/>
          <w:sz w:val="24"/>
          <w:lang w:val="sk-SK"/>
        </w:rPr>
        <w:lastRenderedPageBreak/>
        <w:t>ÚVOD</w:t>
      </w:r>
      <w:bookmarkEnd w:id="5"/>
      <w:bookmarkEnd w:id="6"/>
      <w:r w:rsidR="003B3EDA" w:rsidRPr="00304A50">
        <w:t xml:space="preserve"> </w:t>
      </w:r>
    </w:p>
    <w:p w:rsidR="0081104E" w:rsidRPr="00583411" w:rsidRDefault="0081104E" w:rsidP="0081104E">
      <w:pPr>
        <w:spacing w:line="360" w:lineRule="auto"/>
      </w:pPr>
      <w:r w:rsidRPr="00583411">
        <w:t xml:space="preserve">Možno si to neuvedomujeme, ale v dnešnej dobe je náročné nájsť oblasť alebo zariadenie, ktoré by neexistovalo </w:t>
      </w:r>
      <w:r>
        <w:t>v </w:t>
      </w:r>
      <w:proofErr w:type="spellStart"/>
      <w:r>
        <w:t>smart</w:t>
      </w:r>
      <w:proofErr w:type="spellEnd"/>
      <w:r>
        <w:t xml:space="preserve"> prevedení.</w:t>
      </w:r>
      <w:r w:rsidRPr="00583411">
        <w:t xml:space="preserve"> </w:t>
      </w:r>
      <w:r>
        <w:t>P</w:t>
      </w:r>
      <w:r w:rsidRPr="00583411">
        <w:t xml:space="preserve">opulárne sú najmä preto, lebo nám značne uľahčujú život alebo dokážu robiť určité činnosti efektívnejšie ako </w:t>
      </w:r>
      <w:r w:rsidR="0026185A">
        <w:t>ľudia</w:t>
      </w:r>
      <w:r w:rsidRPr="00583411">
        <w:t>. V poslednom čase zažívajú inteligentné domácnosti svoju „priemyselnú revolúciu“, ktoré svojou možnosťou širokej využiteľnosti sú čoraz zaujímavejšie pre verejnosť.</w:t>
      </w:r>
      <w:r w:rsidR="0026185A">
        <w:t xml:space="preserve"> T</w:t>
      </w:r>
      <w:r w:rsidRPr="00583411">
        <w:t xml:space="preserve">elevízory, biela technika, zabezpečenie domu alebo kúrenie </w:t>
      </w:r>
      <w:r w:rsidR="0026185A">
        <w:t xml:space="preserve">v inteligentnom prevedení </w:t>
      </w:r>
      <w:r w:rsidRPr="00583411">
        <w:t xml:space="preserve">sú </w:t>
      </w:r>
      <w:r w:rsidR="00282CB1">
        <w:t>na trhu dostupné niekoľko rokov</w:t>
      </w:r>
      <w:r w:rsidRPr="00583411">
        <w:t xml:space="preserve">, no istú dieru na trhu je možné nájsť v oblasti záhradníctva, kde zavlažovanie trávnika alebo rastlín </w:t>
      </w:r>
      <w:r w:rsidR="00282CB1">
        <w:t xml:space="preserve">je síce chytré, ale ešte nie </w:t>
      </w:r>
      <w:r w:rsidRPr="00583411">
        <w:t>natoľko</w:t>
      </w:r>
      <w:r w:rsidR="00282CB1">
        <w:t>,</w:t>
      </w:r>
      <w:r w:rsidRPr="00583411">
        <w:t xml:space="preserve"> ako by sa na dnešnú dobu hodilo. </w:t>
      </w:r>
    </w:p>
    <w:p w:rsidR="0081104E" w:rsidRPr="00583411" w:rsidRDefault="0081104E" w:rsidP="0081104E">
      <w:pPr>
        <w:spacing w:line="360" w:lineRule="auto"/>
      </w:pPr>
      <w:r w:rsidRPr="00583411">
        <w:t xml:space="preserve">Základom každej inteligentnej domácnosti je zber údajov a následná reakcia na podnety (IFTTT – </w:t>
      </w:r>
      <w:proofErr w:type="spellStart"/>
      <w:r w:rsidRPr="00583411">
        <w:t>if</w:t>
      </w:r>
      <w:proofErr w:type="spellEnd"/>
      <w:r w:rsidRPr="00583411">
        <w:t xml:space="preserve"> </w:t>
      </w:r>
      <w:proofErr w:type="spellStart"/>
      <w:r w:rsidRPr="00583411">
        <w:t>this</w:t>
      </w:r>
      <w:proofErr w:type="spellEnd"/>
      <w:r w:rsidRPr="00583411">
        <w:t xml:space="preserve">, </w:t>
      </w:r>
      <w:proofErr w:type="spellStart"/>
      <w:r w:rsidRPr="00583411">
        <w:t>then</w:t>
      </w:r>
      <w:proofErr w:type="spellEnd"/>
      <w:r w:rsidRPr="00583411">
        <w:t xml:space="preserve"> </w:t>
      </w:r>
      <w:proofErr w:type="spellStart"/>
      <w:r w:rsidRPr="00583411">
        <w:t>that</w:t>
      </w:r>
      <w:proofErr w:type="spellEnd"/>
      <w:r w:rsidRPr="00583411">
        <w:t>). Napríklad, ak systém zaregistruje, že niekto sa zobudil, je pracovný deň a obvyklý čas vstávania, tak sa automaticky zapne kávovar a kým sa dotyčná osoba dostane do kuchyne už ju čaká čerstvo navarená káva.</w:t>
      </w:r>
    </w:p>
    <w:p w:rsidR="0081104E" w:rsidRPr="00583411" w:rsidRDefault="0081104E" w:rsidP="0081104E">
      <w:pPr>
        <w:spacing w:line="360" w:lineRule="auto"/>
      </w:pPr>
      <w:r w:rsidRPr="00583411">
        <w:t xml:space="preserve">Takýmto nedostatkom trpia dnešné systémy zavlažovania, ktoré dokážu väčšinou sledovať </w:t>
      </w:r>
      <w:r w:rsidR="00282CB1">
        <w:t xml:space="preserve">nanajvýš </w:t>
      </w:r>
      <w:r w:rsidRPr="00583411">
        <w:t>iba jeden faktor, ktorým je najčastejšie vlhkosť pôdy. Nie je ťažké si predstaviť záhradu ktorá je tak členitá alebo veľká, že odmeraná vlhkosť pôdy na dvoch odľahlých miestach môže byť diametrálne odlišná. V takomto prípade môžeme hovoriť o čiastočnom zlyhaní tohto systému, ktorý rozhodne o potrebe polievania celej záhrady na základe jediného údaju.</w:t>
      </w:r>
      <w:r>
        <w:t xml:space="preserve"> Nami navrhnutý systém by mal byť schopný eliminovať chyby podobného typu, keď dôjde k nesprávnemu rozhodnutiu vďaka nedostatku informácií.</w:t>
      </w:r>
      <w:r w:rsidRPr="00583411">
        <w:t xml:space="preserve"> </w:t>
      </w:r>
      <w:r>
        <w:t>O</w:t>
      </w:r>
      <w:r w:rsidRPr="00583411">
        <w:t xml:space="preserve">krem toho, že sleduje omnoho viac vlastností okolitého sveta, sleduje ich pre niekoľko častí záhrady osobitne, a každú jednu časť </w:t>
      </w:r>
      <w:r>
        <w:t xml:space="preserve">záhrady </w:t>
      </w:r>
      <w:r w:rsidRPr="00583411">
        <w:t>dokáže posúdiť nezávisle, čím sa docieli dokonalá vlhkosť pôdy na celej zavlažovanej ploche.</w:t>
      </w:r>
    </w:p>
    <w:p w:rsidR="0081104E" w:rsidRPr="00583411" w:rsidRDefault="0081104E" w:rsidP="0081104E">
      <w:pPr>
        <w:spacing w:line="360" w:lineRule="auto"/>
      </w:pPr>
      <w:r w:rsidRPr="00583411">
        <w:t xml:space="preserve">Algoritmus </w:t>
      </w:r>
      <w:r>
        <w:t>pre</w:t>
      </w:r>
      <w:r w:rsidRPr="00583411">
        <w:t xml:space="preserve"> vhodné načasovanie polievania sleduje niekoľko faktorov, z ktorých je najdôležitejší</w:t>
      </w:r>
      <w:r>
        <w:t>m faktorom</w:t>
      </w:r>
      <w:r w:rsidRPr="00583411">
        <w:t xml:space="preserve"> vlhkosť pôdy. Pri presiahnutí určitej hranice systém vyhodnotí potrebu polievania, no zapne ho len ak sú vhodné podmienky. Za nevhodné podmienky na polievanie </w:t>
      </w:r>
      <w:r>
        <w:t>môžeme považovať nejakú kombináciu</w:t>
      </w:r>
      <w:r w:rsidRPr="00583411">
        <w:t xml:space="preserve"> nasled</w:t>
      </w:r>
      <w:r>
        <w:t>ovných informácií</w:t>
      </w:r>
      <w:r w:rsidRPr="00583411">
        <w:t>:</w:t>
      </w:r>
    </w:p>
    <w:p w:rsidR="0081104E" w:rsidRPr="00583411" w:rsidRDefault="0081104E" w:rsidP="0081104E">
      <w:pPr>
        <w:pStyle w:val="Odsekzoznamu"/>
        <w:numPr>
          <w:ilvl w:val="0"/>
          <w:numId w:val="17"/>
        </w:numPr>
        <w:spacing w:after="160" w:line="360" w:lineRule="auto"/>
      </w:pPr>
      <w:r w:rsidRPr="00583411">
        <w:t>kombináciu silného slnka a vysokej teploty,</w:t>
      </w:r>
    </w:p>
    <w:p w:rsidR="0081104E" w:rsidRPr="00583411" w:rsidRDefault="0081104E" w:rsidP="0081104E">
      <w:pPr>
        <w:pStyle w:val="Odsekzoznamu"/>
        <w:numPr>
          <w:ilvl w:val="0"/>
          <w:numId w:val="17"/>
        </w:numPr>
        <w:spacing w:after="160" w:line="360" w:lineRule="auto"/>
      </w:pPr>
      <w:r w:rsidRPr="00583411">
        <w:t>večerné hodiny,</w:t>
      </w:r>
    </w:p>
    <w:p w:rsidR="00282CB1" w:rsidRDefault="0081104E" w:rsidP="00282CB1">
      <w:pPr>
        <w:pStyle w:val="Odsekzoznamu"/>
        <w:numPr>
          <w:ilvl w:val="0"/>
          <w:numId w:val="17"/>
        </w:numPr>
        <w:spacing w:after="160" w:line="360" w:lineRule="auto"/>
      </w:pPr>
      <w:r w:rsidRPr="00583411">
        <w:t>dážď</w:t>
      </w:r>
      <w:r w:rsidR="00282CB1">
        <w:t>.</w:t>
      </w:r>
    </w:p>
    <w:p w:rsidR="0081104E" w:rsidRDefault="00282CB1" w:rsidP="00282CB1">
      <w:pPr>
        <w:spacing w:after="160" w:line="360" w:lineRule="auto"/>
      </w:pPr>
      <w:r w:rsidRPr="00583411">
        <w:t xml:space="preserve"> </w:t>
      </w:r>
      <w:r w:rsidR="0081104E" w:rsidRPr="00583411">
        <w:t xml:space="preserve">V prvom prípade by mohli byť rastliny popálené po kontakte so studenou vodou vďaka extrémnemu rozdielu vonkajšej teploty a teploty vody. Večerné hodiny sú nevyhovujúce </w:t>
      </w:r>
      <w:r w:rsidR="0081104E" w:rsidRPr="00583411">
        <w:lastRenderedPageBreak/>
        <w:t>na zavlažovanie, kvôli zvýšenej pravdepodobnosti tvorby plesní. V prípade začínajúceho sa dažďa je možné, že vlhkosť pôdy bude ešte v momente merania nízka, avšak môže byť zbytočné začať s polievaním. V takom prípade sa meranie vlhkosti pôdy zopakuje o zadaný čas, výsledkom čoho môže byť zapnutie zavlažovanie alebo ponechanie v kľude.</w:t>
      </w:r>
    </w:p>
    <w:p w:rsidR="00282CB1" w:rsidRDefault="00282CB1" w:rsidP="00282CB1">
      <w:pPr>
        <w:spacing w:after="160" w:line="360" w:lineRule="auto"/>
      </w:pPr>
      <w:r>
        <w:t xml:space="preserve">Prácu sme rozdelili do šiestich kapitol. </w:t>
      </w:r>
      <w:r w:rsidR="000F75EA">
        <w:t xml:space="preserve">V prvých dvoch kapitolách sa venujeme svetu </w:t>
      </w:r>
      <w:proofErr w:type="spellStart"/>
      <w:r w:rsidR="000F75EA">
        <w:t>IoT</w:t>
      </w:r>
      <w:proofErr w:type="spellEnd"/>
      <w:r w:rsidR="000F75EA">
        <w:t xml:space="preserve"> a </w:t>
      </w:r>
      <w:proofErr w:type="spellStart"/>
      <w:r w:rsidR="000F75EA">
        <w:t>mikrokontrolerom</w:t>
      </w:r>
      <w:proofErr w:type="spellEnd"/>
      <w:r w:rsidR="000F75EA">
        <w:t xml:space="preserve"> na platforme Arduino. Pozrieme sa na softvér ktorý je možné použiť pre programovanie </w:t>
      </w:r>
      <w:proofErr w:type="spellStart"/>
      <w:r w:rsidR="000F75EA">
        <w:t>mikrokontrolérov</w:t>
      </w:r>
      <w:proofErr w:type="spellEnd"/>
      <w:r w:rsidR="000F75EA">
        <w:t xml:space="preserve"> a porovnáme možnosti bezdrôtovej komunikácie týchto zariadení.</w:t>
      </w:r>
    </w:p>
    <w:p w:rsidR="000F75EA" w:rsidRDefault="000F75EA" w:rsidP="00282CB1">
      <w:pPr>
        <w:spacing w:after="160" w:line="360" w:lineRule="auto"/>
      </w:pPr>
      <w:r>
        <w:t>V</w:t>
      </w:r>
      <w:r w:rsidR="00C26CA8">
        <w:t> tretej</w:t>
      </w:r>
      <w:r>
        <w:t xml:space="preserve"> kapitol</w:t>
      </w:r>
      <w:r w:rsidR="00C26CA8">
        <w:t>e</w:t>
      </w:r>
      <w:r>
        <w:t xml:space="preserve"> sa venujeme nášmu riešeniu pre problém</w:t>
      </w:r>
      <w:r w:rsidR="00C26CA8">
        <w:t>, d</w:t>
      </w:r>
      <w:r>
        <w:t>etailne opíšeme použitý hardvér</w:t>
      </w:r>
      <w:r w:rsidR="00C26CA8">
        <w:t xml:space="preserve"> a odôvodníme jeho výber. V nasledujúcej kapitole predstavíme návrh architektúry systému.</w:t>
      </w:r>
    </w:p>
    <w:p w:rsidR="00C26CA8" w:rsidRDefault="00C26CA8" w:rsidP="00282CB1">
      <w:pPr>
        <w:spacing w:after="160" w:line="360" w:lineRule="auto"/>
      </w:pPr>
      <w:r>
        <w:t>.</w:t>
      </w:r>
      <w:r w:rsidR="008A2A8F">
        <w:t>..</w:t>
      </w:r>
    </w:p>
    <w:p w:rsidR="00C26CA8" w:rsidRDefault="00C26CA8" w:rsidP="00282CB1">
      <w:pPr>
        <w:spacing w:after="160" w:line="360" w:lineRule="auto"/>
      </w:pPr>
      <w:r>
        <w:t>.</w:t>
      </w:r>
      <w:r w:rsidR="008A2A8F">
        <w:t>..</w:t>
      </w:r>
    </w:p>
    <w:p w:rsidR="00C26CA8" w:rsidRPr="00583411" w:rsidRDefault="00C26CA8" w:rsidP="00282CB1">
      <w:pPr>
        <w:spacing w:after="160" w:line="360" w:lineRule="auto"/>
      </w:pPr>
      <w:r>
        <w:t>.</w:t>
      </w:r>
      <w:r w:rsidR="008A2A8F">
        <w:t>..</w:t>
      </w:r>
    </w:p>
    <w:p w:rsidR="00375B78" w:rsidRDefault="00375B78" w:rsidP="0022624F">
      <w:pPr>
        <w:spacing w:line="360" w:lineRule="auto"/>
        <w:ind w:firstLine="709"/>
        <w:jc w:val="both"/>
        <w:rPr>
          <w:color w:val="0000FF"/>
        </w:rPr>
      </w:pPr>
    </w:p>
    <w:p w:rsidR="00375B78" w:rsidRPr="007F3BB1" w:rsidRDefault="00375B78" w:rsidP="0022624F">
      <w:pPr>
        <w:spacing w:line="360" w:lineRule="auto"/>
        <w:ind w:firstLine="709"/>
        <w:jc w:val="both"/>
        <w:rPr>
          <w:color w:val="0000FF"/>
        </w:rPr>
      </w:pPr>
    </w:p>
    <w:p w:rsidR="005A2A98" w:rsidRPr="007F3BB1" w:rsidRDefault="005A2A98" w:rsidP="00A57AD3">
      <w:pPr>
        <w:spacing w:line="360" w:lineRule="auto"/>
        <w:rPr>
          <w:color w:val="0000FF"/>
        </w:rPr>
      </w:pPr>
      <w:r w:rsidRPr="007F3BB1">
        <w:rPr>
          <w:color w:val="0000FF"/>
        </w:rPr>
        <w:br w:type="page"/>
      </w:r>
    </w:p>
    <w:p w:rsidR="00E66750" w:rsidRPr="005C6D7A" w:rsidRDefault="005A2A98" w:rsidP="001835EE">
      <w:pPr>
        <w:spacing w:before="120" w:after="240" w:line="360" w:lineRule="auto"/>
        <w:rPr>
          <w:b/>
        </w:rPr>
      </w:pPr>
      <w:bookmarkStart w:id="7" w:name="_Toc5960534"/>
      <w:r w:rsidRPr="005C6D7A">
        <w:rPr>
          <w:rStyle w:val="Nadpis1Char"/>
          <w:rFonts w:ascii="Times New Roman" w:hAnsi="Times New Roman"/>
          <w:b/>
          <w:bCs/>
          <w:caps/>
          <w:color w:val="auto"/>
          <w:sz w:val="24"/>
          <w:szCs w:val="24"/>
          <w:lang w:val="sk-SK"/>
        </w:rPr>
        <w:lastRenderedPageBreak/>
        <w:t>1.</w:t>
      </w:r>
      <w:r w:rsidRPr="005C6D7A">
        <w:rPr>
          <w:rStyle w:val="Nadpis1Char"/>
          <w:rFonts w:ascii="Times New Roman" w:hAnsi="Times New Roman"/>
          <w:b/>
          <w:bCs/>
          <w:caps/>
          <w:color w:val="auto"/>
          <w:sz w:val="24"/>
          <w:szCs w:val="24"/>
          <w:lang w:val="sk-SK"/>
        </w:rPr>
        <w:tab/>
      </w:r>
      <w:r w:rsidR="005C6D7A" w:rsidRPr="005C6D7A">
        <w:rPr>
          <w:rStyle w:val="Nadpis1Char"/>
          <w:rFonts w:ascii="Times New Roman" w:hAnsi="Times New Roman"/>
          <w:b/>
          <w:bCs/>
          <w:caps/>
          <w:color w:val="auto"/>
          <w:sz w:val="24"/>
          <w:szCs w:val="24"/>
          <w:lang w:val="sk-SK"/>
        </w:rPr>
        <w:t>internet vecí</w:t>
      </w:r>
      <w:bookmarkEnd w:id="7"/>
      <w:r w:rsidRPr="005C6D7A">
        <w:t xml:space="preserve"> </w:t>
      </w:r>
    </w:p>
    <w:p w:rsidR="008E15DE" w:rsidRDefault="005C6D7A" w:rsidP="005C6D7A">
      <w:pPr>
        <w:spacing w:line="360" w:lineRule="auto"/>
      </w:pPr>
      <w:r w:rsidRPr="00D740C7">
        <w:t xml:space="preserve">Internet vecí (po angl. Internet of </w:t>
      </w:r>
      <w:proofErr w:type="spellStart"/>
      <w:r w:rsidRPr="00D740C7">
        <w:t>Things</w:t>
      </w:r>
      <w:proofErr w:type="spellEnd"/>
      <w:r w:rsidRPr="00D740C7">
        <w:t xml:space="preserve">) je oblasť o ktorej počujeme dnes zo všetkých strán. Formálna, </w:t>
      </w:r>
      <w:r w:rsidR="00C26CA8">
        <w:t xml:space="preserve">trochu príliš </w:t>
      </w:r>
      <w:r w:rsidRPr="00D740C7">
        <w:t>technická definícia hovorí o systéme navzájom pospájaných výpočtových jednotiek, senzorov a aktuátorov ktoré sú schopné spolu komunikovať vďaka pripojeniu do internetu bez zásahu človeka. Aj keď to nie je úplne dokonalá a presná definícia, vzhľadom na obsiahlosť tejto oblasti je ťažké sformulovať vhodnejšiu.</w:t>
      </w:r>
      <w:r w:rsidR="00C26CA8">
        <w:t xml:space="preserve"> </w:t>
      </w:r>
      <w:r w:rsidR="00B50C03">
        <w:br/>
      </w:r>
      <w:proofErr w:type="spellStart"/>
      <w:r w:rsidR="00C26CA8">
        <w:t>IoT</w:t>
      </w:r>
      <w:proofErr w:type="spellEnd"/>
      <w:r w:rsidR="00C26CA8">
        <w:t xml:space="preserve"> sa rozšírilo hlavne kvôli svojej širok</w:t>
      </w:r>
      <w:r w:rsidR="00B50C03">
        <w:t>ospektrálnej</w:t>
      </w:r>
      <w:r w:rsidR="00C26CA8">
        <w:t xml:space="preserve"> </w:t>
      </w:r>
      <w:r w:rsidR="00B50C03">
        <w:t xml:space="preserve">použiteľnosti. Niektoré oblasti </w:t>
      </w:r>
      <w:r w:rsidR="008E15DE">
        <w:t xml:space="preserve">uľahčujú náš každodenný život a robia ho pohodlnejším iné zasa dokážu vykonávať isté činnosti efektívnejším a rýchlejším spôsobom. </w:t>
      </w:r>
      <w:r w:rsidR="00764B08">
        <w:t xml:space="preserve">Dajú sa použiť </w:t>
      </w:r>
      <w:r w:rsidR="005D6104">
        <w:t>v </w:t>
      </w:r>
      <w:proofErr w:type="spellStart"/>
      <w:r w:rsidR="005D6104">
        <w:t>smart</w:t>
      </w:r>
      <w:proofErr w:type="spellEnd"/>
      <w:r w:rsidR="005D6104">
        <w:t xml:space="preserve"> mestách na sledovanie parkovania, odpadu, majú veľký potenciál v zdravotníctve alebo dokážu predpovedať zlyhanie strojov v poľnohospodárstve či dopravných prostriedkov. </w:t>
      </w:r>
      <w:r w:rsidR="008E15DE">
        <w:t>No samozrejme existujú aj zariadenia ktoré sú takmer bezvýznamné alebo priam luxusné ako napríklad hriankovač ktorý dokáže vpáliť aktuálne počasie do p</w:t>
      </w:r>
      <w:r w:rsidR="007E768D">
        <w:t>e</w:t>
      </w:r>
      <w:r w:rsidR="008E15DE">
        <w:t>čiva.</w:t>
      </w:r>
    </w:p>
    <w:p w:rsidR="007E768D" w:rsidRDefault="007E768D" w:rsidP="005C6D7A">
      <w:pPr>
        <w:spacing w:line="360" w:lineRule="auto"/>
      </w:pPr>
      <w:r>
        <w:t xml:space="preserve">Dôkazom, že internet vecí je oblasť rozvíjajúca sa rapídnou rýchlosťou je aj počet pripojených zariadení do internetu. </w:t>
      </w:r>
      <w:r w:rsidR="000A4C97">
        <w:t>Z</w:t>
      </w:r>
      <w:r w:rsidR="00B93CD0">
        <w:t xml:space="preserve"> nasledujúc</w:t>
      </w:r>
      <w:r w:rsidR="000A4C97">
        <w:t>eho</w:t>
      </w:r>
      <w:r w:rsidR="00B93CD0">
        <w:t xml:space="preserve"> obrázku je </w:t>
      </w:r>
      <w:r w:rsidR="000A4C97">
        <w:t>možné vyčítať</w:t>
      </w:r>
      <w:r w:rsidR="00B93CD0">
        <w:t xml:space="preserve"> počet pripojených zariadení v časovom horizonte </w:t>
      </w:r>
      <w:r w:rsidR="000A4C97">
        <w:t>piatich</w:t>
      </w:r>
      <w:r w:rsidR="00B93CD0">
        <w:t xml:space="preserve"> rokov.</w:t>
      </w:r>
    </w:p>
    <w:p w:rsidR="00B93CD0" w:rsidRDefault="00005141" w:rsidP="00005141">
      <w:pPr>
        <w:spacing w:line="360" w:lineRule="auto"/>
      </w:pPr>
      <w:r>
        <w:rPr>
          <w:noProof/>
        </w:rPr>
        <w:drawing>
          <wp:inline distT="0" distB="0" distL="0" distR="0">
            <wp:extent cx="4572396" cy="3353091"/>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istics.png"/>
                    <pic:cNvPicPr/>
                  </pic:nvPicPr>
                  <pic:blipFill>
                    <a:blip r:embed="rId15"/>
                    <a:stretch>
                      <a:fillRect/>
                    </a:stretch>
                  </pic:blipFill>
                  <pic:spPr>
                    <a:xfrm>
                      <a:off x="0" y="0"/>
                      <a:ext cx="4572396" cy="3353091"/>
                    </a:xfrm>
                    <a:prstGeom prst="rect">
                      <a:avLst/>
                    </a:prstGeom>
                  </pic:spPr>
                </pic:pic>
              </a:graphicData>
            </a:graphic>
          </wp:inline>
        </w:drawing>
      </w:r>
    </w:p>
    <w:p w:rsidR="000A4C97" w:rsidRDefault="000A4C97" w:rsidP="000A4C97">
      <w:pPr>
        <w:spacing w:line="360" w:lineRule="auto"/>
        <w:jc w:val="center"/>
        <w:rPr>
          <w:b/>
        </w:rPr>
      </w:pPr>
      <w:r w:rsidRPr="000A4C97">
        <w:rPr>
          <w:b/>
        </w:rPr>
        <w:t>Obr. 1 Počet pripojených zariadení</w:t>
      </w:r>
    </w:p>
    <w:p w:rsidR="00956829" w:rsidRDefault="00005141" w:rsidP="000A4C97">
      <w:pPr>
        <w:spacing w:line="360" w:lineRule="auto"/>
        <w:jc w:val="center"/>
        <w:rPr>
          <w:b/>
        </w:rPr>
      </w:pPr>
      <w:hyperlink r:id="rId16" w:history="1">
        <w:r w:rsidR="00956829">
          <w:rPr>
            <w:rStyle w:val="Hypertextovprepojenie"/>
            <w:rFonts w:eastAsiaTheme="majorEastAsia"/>
          </w:rPr>
          <w:t>http://stephenslighthouse.com/2015/01/14/the-internet-of-everything-2015-slide-deck/</w:t>
        </w:r>
      </w:hyperlink>
    </w:p>
    <w:p w:rsidR="000A4C97" w:rsidRPr="000A4C97" w:rsidRDefault="000A4C97" w:rsidP="000A4C97">
      <w:pPr>
        <w:spacing w:line="360" w:lineRule="auto"/>
      </w:pPr>
      <w:r>
        <w:t xml:space="preserve">Ako vidno, </w:t>
      </w:r>
      <w:proofErr w:type="spellStart"/>
      <w:r>
        <w:t>IoT</w:t>
      </w:r>
      <w:proofErr w:type="spellEnd"/>
      <w:r>
        <w:t xml:space="preserve"> vo veľkej miere prispel k pridaniu viac a viac zariadení. Podľa niektorých predikcií sa toto číslo má podobným tempom (alebo aj väčším) zvyšovať a do roku 2025 </w:t>
      </w:r>
      <w:r>
        <w:lastRenderedPageBreak/>
        <w:t xml:space="preserve">dokonca </w:t>
      </w:r>
      <w:r w:rsidR="00005141">
        <w:t>má presiahnuť hodnotu 70 miliárd</w:t>
      </w:r>
      <w:r>
        <w:t>.</w:t>
      </w:r>
      <w:r w:rsidR="00956829">
        <w:t xml:space="preserve"> Na zvládnutie takého množstva dát ktoré tieto zariadenia </w:t>
      </w:r>
      <w:r w:rsidR="008A2A8F">
        <w:t>budú produkovať</w:t>
      </w:r>
      <w:r w:rsidR="00956829">
        <w:t xml:space="preserve"> sa pripravujú aj telekomunikačné spoločnosti </w:t>
      </w:r>
      <w:r w:rsidR="007A10F8">
        <w:t>ktoré sa aktívne zapájajú do vývoja a rozšírenia 5G siete.</w:t>
      </w:r>
    </w:p>
    <w:p w:rsidR="005C6D7A" w:rsidRDefault="000A4C97" w:rsidP="005C6D7A">
      <w:pPr>
        <w:spacing w:line="360" w:lineRule="auto"/>
      </w:pPr>
      <w:r>
        <w:t>Internet vecí je možné rozčleniť v komunikačnej postupnosti do niekoľkých vrstiev podľa toho</w:t>
      </w:r>
      <w:r w:rsidR="00956829">
        <w:t xml:space="preserve"> čo sa deje s dátami.</w:t>
      </w:r>
      <w:r>
        <w:t xml:space="preserve"> </w:t>
      </w:r>
      <w:r w:rsidR="00956829">
        <w:t>N</w:t>
      </w:r>
      <w:r w:rsidR="005C6D7A" w:rsidRPr="00D740C7">
        <w:t>asledujúca schéma znázorňuje jednotlivé vrstvy.</w:t>
      </w:r>
    </w:p>
    <w:p w:rsidR="005C6D7A" w:rsidRDefault="00E75A79" w:rsidP="005C6D7A">
      <w:pPr>
        <w:spacing w:line="360" w:lineRule="auto"/>
        <w:jc w:val="center"/>
      </w:pPr>
      <w:r w:rsidRPr="00C8369B">
        <w:rPr>
          <w:noProof/>
        </w:rPr>
        <w:drawing>
          <wp:inline distT="0" distB="0" distL="0" distR="0">
            <wp:extent cx="3802380" cy="4316730"/>
            <wp:effectExtent l="0" t="0" r="0" b="0"/>
            <wp:docPr id="1"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2380" cy="4316730"/>
                    </a:xfrm>
                    <a:prstGeom prst="rect">
                      <a:avLst/>
                    </a:prstGeom>
                    <a:noFill/>
                    <a:ln>
                      <a:noFill/>
                    </a:ln>
                  </pic:spPr>
                </pic:pic>
              </a:graphicData>
            </a:graphic>
          </wp:inline>
        </w:drawing>
      </w:r>
    </w:p>
    <w:p w:rsidR="00FE546A" w:rsidRDefault="00FE546A" w:rsidP="00FE546A">
      <w:pPr>
        <w:pStyle w:val="ObrazokPopis"/>
      </w:pPr>
      <w:bookmarkStart w:id="8" w:name="_Toc512360081"/>
      <w:r>
        <w:t>Obr. </w:t>
      </w:r>
      <w:r w:rsidR="008A2A8F">
        <w:t>2</w:t>
      </w:r>
      <w:r>
        <w:tab/>
        <w:t xml:space="preserve">Schéma reprezentujúca </w:t>
      </w:r>
      <w:proofErr w:type="spellStart"/>
      <w:r>
        <w:t>IoT</w:t>
      </w:r>
      <w:proofErr w:type="spellEnd"/>
      <w:sdt>
        <w:sdtPr>
          <w:id w:val="325721473"/>
          <w:citation/>
        </w:sdtPr>
        <w:sdtContent>
          <w:r>
            <w:fldChar w:fldCharType="begin"/>
          </w:r>
          <w:r>
            <w:instrText xml:space="preserve"> CITATION Rad \l 1051 </w:instrText>
          </w:r>
          <w:r>
            <w:fldChar w:fldCharType="separate"/>
          </w:r>
          <w:r>
            <w:rPr>
              <w:noProof/>
            </w:rPr>
            <w:t xml:space="preserve"> [2]</w:t>
          </w:r>
          <w:r>
            <w:fldChar w:fldCharType="end"/>
          </w:r>
        </w:sdtContent>
      </w:sdt>
      <w:bookmarkEnd w:id="8"/>
    </w:p>
    <w:p w:rsidR="005C6D7A" w:rsidRDefault="005C6D7A" w:rsidP="005C6D7A">
      <w:pPr>
        <w:spacing w:line="360" w:lineRule="auto"/>
        <w:jc w:val="center"/>
      </w:pPr>
      <w:r w:rsidRPr="007966AF">
        <w:t>https://www.youtube.com/watch?v=G4-CtKkrOmc&amp;list=PLHih6DnKQaoYQ5PIT3Tp-UrqUguDYWYQu</w:t>
      </w:r>
    </w:p>
    <w:p w:rsidR="005C6D7A" w:rsidRPr="00D740C7" w:rsidRDefault="005C6D7A" w:rsidP="005C6D7A">
      <w:pPr>
        <w:spacing w:line="360" w:lineRule="auto"/>
      </w:pPr>
      <w:r w:rsidRPr="00D740C7">
        <w:t>Na spodnej vrstve sa nachádzajú senzory, ktorých úloha je zber dát z prostredia. Senzory sú malé zariadenia schopné získať informácie o fyzickom svete. Najčastejšie – keďže údaje v okolitom svete sú spojité (analógové) – merajú senzory analógové informácie, ktoré sú následne prepočítané na digitálne.</w:t>
      </w:r>
      <w:r w:rsidR="008A2A8F">
        <w:t xml:space="preserve"> Okrem tejto činnosti</w:t>
      </w:r>
      <w:r w:rsidRPr="00D740C7">
        <w:t xml:space="preserve"> </w:t>
      </w:r>
      <w:r w:rsidR="00005141">
        <w:t xml:space="preserve">nevykonávajú väčšinou takmer žiadne spracovanie dát. </w:t>
      </w:r>
      <w:r w:rsidRPr="00D740C7">
        <w:t xml:space="preserve">Sú energeticky nenáročné, keďže sú navrhnuté tak, aby boli schopné pracovať po dlhú dobu a pritom byť napájané baterkou. </w:t>
      </w:r>
    </w:p>
    <w:p w:rsidR="005C6D7A" w:rsidRPr="00D740C7" w:rsidRDefault="005C6D7A" w:rsidP="005C6D7A">
      <w:pPr>
        <w:spacing w:line="360" w:lineRule="auto"/>
      </w:pPr>
      <w:r w:rsidRPr="00D740C7">
        <w:t xml:space="preserve">Dáta zo senzorov sú následne posunuté do mikrokontroléra na lokálne spracovanie. Lokálne spracovanie spočíva v analýze dát na základe ktorých môže zariadenie lokálne </w:t>
      </w:r>
      <w:r w:rsidRPr="00D740C7">
        <w:lastRenderedPageBreak/>
        <w:t>rozhodov</w:t>
      </w:r>
      <w:r w:rsidR="00005141">
        <w:t>a</w:t>
      </w:r>
      <w:r w:rsidRPr="00D740C7">
        <w:t xml:space="preserve">ť o spustení akcie, prípadne o uložení či už spracovaných alebo surových dát za účelom ďalšej analýzy alebo logovania. </w:t>
      </w:r>
    </w:p>
    <w:p w:rsidR="005C6D7A" w:rsidRPr="00D740C7" w:rsidRDefault="005C6D7A" w:rsidP="005C6D7A">
      <w:pPr>
        <w:spacing w:line="360" w:lineRule="auto"/>
      </w:pPr>
      <w:r w:rsidRPr="00D740C7">
        <w:t>Ďalej sa nachádza sieť a internet (keďže je to internet vecí), pomocou ktorého sú prepojené zariadenia so serverom (</w:t>
      </w:r>
      <w:proofErr w:type="spellStart"/>
      <w:r w:rsidRPr="00D740C7">
        <w:t>cloudom</w:t>
      </w:r>
      <w:proofErr w:type="spellEnd"/>
      <w:r w:rsidRPr="00D740C7">
        <w:t xml:space="preserve">) ktorý je omnoho výkonnejší ako </w:t>
      </w:r>
      <w:proofErr w:type="spellStart"/>
      <w:r w:rsidRPr="00D740C7">
        <w:t>mikrokontroléry</w:t>
      </w:r>
      <w:proofErr w:type="spellEnd"/>
      <w:r w:rsidRPr="00D740C7">
        <w:t xml:space="preserve"> používané pri lokálnom spracovaní, keďže môžu byť zodpovedné za zber údajov z niekoľkých podsietí a preto musia byť schopné spracovať a ukladať veľké množstvo dát.</w:t>
      </w:r>
    </w:p>
    <w:p w:rsidR="002C17F9" w:rsidRDefault="005C6D7A" w:rsidP="005C6D7A">
      <w:pPr>
        <w:spacing w:line="360" w:lineRule="auto"/>
      </w:pPr>
      <w:r w:rsidRPr="00D740C7">
        <w:t xml:space="preserve">Táto schéma znázorňuje len jeden (možno ideálny) prístup vrstvenia </w:t>
      </w:r>
      <w:proofErr w:type="spellStart"/>
      <w:r w:rsidRPr="00D740C7">
        <w:t>IoT</w:t>
      </w:r>
      <w:proofErr w:type="spellEnd"/>
      <w:r w:rsidRPr="00D740C7">
        <w:t xml:space="preserve"> projektu. V množstve projektov je vynechané lokálne spracovanie dát, ktoré sú posielané priamo na server, čo môže mať za následok hromadenie často zbytočných a irelevantných dát na úložisku servera. </w:t>
      </w:r>
      <w:r w:rsidR="002C17F9">
        <w:t xml:space="preserve">Tento prístup je dnes obľúbený vďaka výkonným serverom, keďže tie sú schopné spracovať veľké množstvo nepretržite prichádzajúcich dát. </w:t>
      </w:r>
    </w:p>
    <w:p w:rsidR="005C6D7A" w:rsidRPr="00D740C7" w:rsidRDefault="005C6D7A" w:rsidP="005C6D7A">
      <w:pPr>
        <w:spacing w:line="360" w:lineRule="auto"/>
      </w:pPr>
      <w:r w:rsidRPr="00D740C7">
        <w:t xml:space="preserve">Na druhej strane </w:t>
      </w:r>
      <w:r w:rsidR="002C17F9">
        <w:t xml:space="preserve">v niektorých prípadoch </w:t>
      </w:r>
      <w:r w:rsidRPr="00D740C7">
        <w:t>je možné vynechať spracovanie na serveri ak sa všetky lokálne spracované dáta posunú na server len za účelom uloženia, prípadne zdieľania s inými zariadeniami.</w:t>
      </w:r>
      <w:r w:rsidR="002C17F9">
        <w:t xml:space="preserve"> Takýto prístup je vhodný v prípade malého počtu zariadení a dát, s ktorými sa dokáže vysporiadať mikrokontrolér a nie je potrebné využiť výpočtovú silu výkonných zariadení.</w:t>
      </w:r>
    </w:p>
    <w:p w:rsidR="007C6D72" w:rsidRPr="007F3BB1" w:rsidRDefault="007C6D72" w:rsidP="00A57AD3">
      <w:pPr>
        <w:spacing w:line="360" w:lineRule="auto"/>
        <w:ind w:firstLine="709"/>
        <w:jc w:val="both"/>
        <w:rPr>
          <w:color w:val="0000FF"/>
        </w:rPr>
      </w:pPr>
    </w:p>
    <w:p w:rsidR="007C6D72" w:rsidRPr="005C6D7A" w:rsidRDefault="007C6D72" w:rsidP="001835EE">
      <w:pPr>
        <w:spacing w:before="120" w:after="240" w:line="360" w:lineRule="auto"/>
        <w:rPr>
          <w:b/>
        </w:rPr>
      </w:pPr>
      <w:bookmarkStart w:id="9" w:name="_Toc5960535"/>
      <w:r w:rsidRPr="005C6D7A">
        <w:rPr>
          <w:rStyle w:val="Nadpis2Char"/>
          <w:rFonts w:ascii="Times New Roman" w:hAnsi="Times New Roman"/>
          <w:b/>
          <w:color w:val="auto"/>
          <w:sz w:val="24"/>
          <w:szCs w:val="24"/>
          <w:lang w:val="sk-SK"/>
        </w:rPr>
        <w:t>1.1.</w:t>
      </w:r>
      <w:r w:rsidRPr="005C6D7A">
        <w:rPr>
          <w:rStyle w:val="Nadpis2Char"/>
          <w:rFonts w:ascii="Times New Roman" w:hAnsi="Times New Roman"/>
          <w:b/>
          <w:color w:val="auto"/>
          <w:sz w:val="24"/>
          <w:szCs w:val="24"/>
          <w:lang w:val="sk-SK"/>
        </w:rPr>
        <w:tab/>
      </w:r>
      <w:r w:rsidR="005C6D7A" w:rsidRPr="005C6D7A">
        <w:rPr>
          <w:rStyle w:val="Nadpis2Char"/>
          <w:rFonts w:ascii="Times New Roman" w:hAnsi="Times New Roman"/>
          <w:b/>
          <w:color w:val="auto"/>
          <w:sz w:val="24"/>
          <w:szCs w:val="24"/>
          <w:lang w:val="sk-SK"/>
        </w:rPr>
        <w:t>Mikrokontrol</w:t>
      </w:r>
      <w:r w:rsidR="007A2270">
        <w:rPr>
          <w:rStyle w:val="Nadpis2Char"/>
          <w:rFonts w:ascii="Times New Roman" w:hAnsi="Times New Roman"/>
          <w:b/>
          <w:color w:val="auto"/>
          <w:sz w:val="24"/>
          <w:szCs w:val="24"/>
          <w:lang w:val="sk-SK"/>
        </w:rPr>
        <w:t>é</w:t>
      </w:r>
      <w:r w:rsidR="005C6D7A" w:rsidRPr="005C6D7A">
        <w:rPr>
          <w:rStyle w:val="Nadpis2Char"/>
          <w:rFonts w:ascii="Times New Roman" w:hAnsi="Times New Roman"/>
          <w:b/>
          <w:color w:val="auto"/>
          <w:sz w:val="24"/>
          <w:szCs w:val="24"/>
          <w:lang w:val="sk-SK"/>
        </w:rPr>
        <w:t>r</w:t>
      </w:r>
      <w:bookmarkEnd w:id="9"/>
      <w:r w:rsidR="009C5A9F" w:rsidRPr="005C6D7A">
        <w:rPr>
          <w:b/>
        </w:rPr>
        <w:t xml:space="preserve"> </w:t>
      </w:r>
    </w:p>
    <w:p w:rsidR="00572490" w:rsidRPr="007F3BB1" w:rsidRDefault="005C6D7A" w:rsidP="00A57AD3">
      <w:pPr>
        <w:spacing w:line="360" w:lineRule="auto"/>
        <w:ind w:firstLine="709"/>
        <w:jc w:val="both"/>
        <w:rPr>
          <w:color w:val="0000FF"/>
        </w:rPr>
      </w:pPr>
      <w:proofErr w:type="spellStart"/>
      <w:r w:rsidRPr="00D740C7">
        <w:t>Mikrokontrol</w:t>
      </w:r>
      <w:r w:rsidR="007A2270">
        <w:t>é</w:t>
      </w:r>
      <w:r w:rsidRPr="00D740C7">
        <w:t>ry</w:t>
      </w:r>
      <w:proofErr w:type="spellEnd"/>
      <w:r w:rsidRPr="00D740C7">
        <w:t xml:space="preserve"> sú malé zariadenia obsahujúce výpočtové jadro, pamäť, a programovateľné </w:t>
      </w:r>
      <w:proofErr w:type="spellStart"/>
      <w:r w:rsidRPr="00D740C7">
        <w:t>vstupno</w:t>
      </w:r>
      <w:proofErr w:type="spellEnd"/>
      <w:r w:rsidRPr="00D740C7">
        <w:t xml:space="preserve"> – výstupné periférie ktoré je možné riadiť. </w:t>
      </w:r>
      <w:r w:rsidR="004F571B">
        <w:t xml:space="preserve">Typické parametre týchto zariadení sú relatívne nízke oproti klasickým počítačom. Nie sú nezvyčajné </w:t>
      </w:r>
      <w:proofErr w:type="spellStart"/>
      <w:r w:rsidR="004F571B">
        <w:t>mikrokontroléry</w:t>
      </w:r>
      <w:proofErr w:type="spellEnd"/>
      <w:r w:rsidR="004F571B">
        <w:t xml:space="preserve"> vybavené 8 MHz procesorom a operačnou pamäťou pohybujúcou sa na úrovni niekoľkých </w:t>
      </w:r>
      <w:proofErr w:type="spellStart"/>
      <w:r w:rsidR="004F571B">
        <w:t>kB</w:t>
      </w:r>
      <w:proofErr w:type="spellEnd"/>
      <w:r w:rsidR="004F571B">
        <w:t>. No takýto výkon ponúkajú v cene približne dvoch dolárov.</w:t>
      </w:r>
      <w:r w:rsidRPr="00D740C7">
        <w:t xml:space="preserve"> </w:t>
      </w:r>
      <w:proofErr w:type="spellStart"/>
      <w:r w:rsidR="004F571B">
        <w:t>O</w:t>
      </w:r>
      <w:r w:rsidRPr="00D740C7">
        <w:t>pen</w:t>
      </w:r>
      <w:proofErr w:type="spellEnd"/>
      <w:r w:rsidRPr="00D740C7">
        <w:t xml:space="preserve">-hardware filozofia </w:t>
      </w:r>
      <w:r w:rsidR="00A94E0F">
        <w:t xml:space="preserve">ktorú niektorý výrobcovia preferujú </w:t>
      </w:r>
      <w:r w:rsidRPr="00D740C7">
        <w:t>a nízka cena prispela vo veľkej miere k rýchlemu vývoju internetu vecí.</w:t>
      </w:r>
    </w:p>
    <w:p w:rsidR="009C5A9F" w:rsidRPr="007F3BB1" w:rsidRDefault="009C5A9F" w:rsidP="00A57AD3">
      <w:pPr>
        <w:spacing w:line="360" w:lineRule="auto"/>
        <w:ind w:firstLine="709"/>
        <w:jc w:val="both"/>
        <w:rPr>
          <w:color w:val="0000FF"/>
        </w:rPr>
      </w:pPr>
    </w:p>
    <w:p w:rsidR="00D221EE" w:rsidRPr="005C6D7A" w:rsidRDefault="009C5A9F" w:rsidP="001835EE">
      <w:pPr>
        <w:spacing w:before="120" w:after="240" w:line="360" w:lineRule="auto"/>
        <w:rPr>
          <w:b/>
        </w:rPr>
      </w:pPr>
      <w:bookmarkStart w:id="10" w:name="_Toc5960536"/>
      <w:r w:rsidRPr="005C6D7A">
        <w:rPr>
          <w:rStyle w:val="Nadpis3Char"/>
          <w:rFonts w:ascii="Times New Roman" w:hAnsi="Times New Roman"/>
          <w:color w:val="auto"/>
          <w:lang w:val="sk-SK"/>
        </w:rPr>
        <w:t>1.1.1.</w:t>
      </w:r>
      <w:r w:rsidRPr="005C6D7A">
        <w:rPr>
          <w:rStyle w:val="Nadpis3Char"/>
          <w:rFonts w:ascii="Times New Roman" w:hAnsi="Times New Roman"/>
          <w:color w:val="auto"/>
          <w:lang w:val="sk-SK"/>
        </w:rPr>
        <w:tab/>
      </w:r>
      <w:r w:rsidR="005C6D7A">
        <w:rPr>
          <w:rStyle w:val="Nadpis3Char"/>
          <w:rFonts w:ascii="Times New Roman" w:hAnsi="Times New Roman"/>
          <w:color w:val="auto"/>
          <w:lang w:val="sk-SK"/>
        </w:rPr>
        <w:t>Arduino</w:t>
      </w:r>
      <w:bookmarkEnd w:id="10"/>
      <w:r w:rsidRPr="005C6D7A">
        <w:rPr>
          <w:b/>
        </w:rPr>
        <w:t xml:space="preserve"> </w:t>
      </w:r>
    </w:p>
    <w:p w:rsidR="005C6D7A" w:rsidRPr="00D740C7" w:rsidRDefault="005C6D7A" w:rsidP="005C6D7A">
      <w:pPr>
        <w:spacing w:line="360" w:lineRule="auto"/>
      </w:pPr>
      <w:r w:rsidRPr="00D740C7">
        <w:t xml:space="preserve">Priekopníkom v tejto oblasti bola doska Arduino navrhnutá talianskym profesorom </w:t>
      </w:r>
      <w:proofErr w:type="spellStart"/>
      <w:r w:rsidRPr="00D740C7">
        <w:t>Massimom</w:t>
      </w:r>
      <w:proofErr w:type="spellEnd"/>
      <w:r w:rsidRPr="00D740C7">
        <w:t xml:space="preserve"> </w:t>
      </w:r>
      <w:proofErr w:type="spellStart"/>
      <w:r w:rsidRPr="00D740C7">
        <w:t>Banzim</w:t>
      </w:r>
      <w:proofErr w:type="spellEnd"/>
      <w:r w:rsidRPr="00D740C7">
        <w:t xml:space="preserve"> a jeho študentmi v </w:t>
      </w:r>
      <w:proofErr w:type="spellStart"/>
      <w:r w:rsidRPr="00D740C7">
        <w:t>Interaction</w:t>
      </w:r>
      <w:proofErr w:type="spellEnd"/>
      <w:r w:rsidRPr="00D740C7">
        <w:t xml:space="preserve"> Design </w:t>
      </w:r>
      <w:proofErr w:type="spellStart"/>
      <w:r w:rsidRPr="00D740C7">
        <w:t>Institute</w:t>
      </w:r>
      <w:proofErr w:type="spellEnd"/>
      <w:r w:rsidRPr="00D740C7">
        <w:t xml:space="preserve"> </w:t>
      </w:r>
      <w:proofErr w:type="spellStart"/>
      <w:r w:rsidRPr="00D740C7">
        <w:t>Ivrea</w:t>
      </w:r>
      <w:proofErr w:type="spellEnd"/>
      <w:r w:rsidRPr="00D740C7">
        <w:t xml:space="preserve"> v roku 2003. Ich prvotným cieľom bolo navrhnúť jednoduchú a cenovo dostupnú vývojovú platformu pre študentov schopnú pracovať so senzormi a aktuátormi. Arduino sa odvtedy stalo jednou z najznámejších vývojových dosiek na svete. </w:t>
      </w:r>
    </w:p>
    <w:p w:rsidR="005C6D7A" w:rsidRDefault="005C6D7A" w:rsidP="005C6D7A">
      <w:pPr>
        <w:spacing w:line="360" w:lineRule="auto"/>
      </w:pPr>
      <w:r w:rsidRPr="00D740C7">
        <w:lastRenderedPageBreak/>
        <w:t xml:space="preserve">Väčšina dosiek Arduino používa </w:t>
      </w:r>
      <w:proofErr w:type="spellStart"/>
      <w:r w:rsidRPr="00D740C7">
        <w:t>mikrochipy</w:t>
      </w:r>
      <w:proofErr w:type="spellEnd"/>
      <w:r w:rsidRPr="00D740C7">
        <w:t xml:space="preserve"> </w:t>
      </w:r>
      <w:proofErr w:type="spellStart"/>
      <w:r w:rsidRPr="00D740C7">
        <w:t>ATmega</w:t>
      </w:r>
      <w:proofErr w:type="spellEnd"/>
      <w:r w:rsidRPr="00D740C7">
        <w:t xml:space="preserve"> z rodiny 8-bitových AVR </w:t>
      </w:r>
      <w:proofErr w:type="spellStart"/>
      <w:r w:rsidRPr="00D740C7">
        <w:t>microchipov</w:t>
      </w:r>
      <w:proofErr w:type="spellEnd"/>
      <w:r w:rsidRPr="00D740C7">
        <w:t xml:space="preserve"> postavených na základe RISC architektúry. Prvýkrát boli predstavené spoločnosťou </w:t>
      </w:r>
      <w:proofErr w:type="spellStart"/>
      <w:r w:rsidRPr="00D740C7">
        <w:t>Atmel</w:t>
      </w:r>
      <w:proofErr w:type="spellEnd"/>
      <w:r w:rsidRPr="00D740C7">
        <w:t xml:space="preserve"> v roku 1997. </w:t>
      </w:r>
    </w:p>
    <w:p w:rsidR="00E16B2F" w:rsidRPr="000E6DA7" w:rsidRDefault="00E16B2F" w:rsidP="000E6DA7">
      <w:pPr>
        <w:spacing w:line="360" w:lineRule="auto"/>
        <w:jc w:val="center"/>
        <w:rPr>
          <w:b/>
        </w:rPr>
      </w:pPr>
      <w:r w:rsidRPr="000E6DA7">
        <w:rPr>
          <w:b/>
          <w:noProof/>
        </w:rPr>
        <w:drawing>
          <wp:inline distT="0" distB="0" distL="0" distR="0">
            <wp:extent cx="5031105" cy="3192607"/>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Uno.jpg"/>
                    <pic:cNvPicPr/>
                  </pic:nvPicPr>
                  <pic:blipFill>
                    <a:blip r:embed="rId18"/>
                    <a:stretch>
                      <a:fillRect/>
                    </a:stretch>
                  </pic:blipFill>
                  <pic:spPr>
                    <a:xfrm>
                      <a:off x="0" y="0"/>
                      <a:ext cx="5046473" cy="3202359"/>
                    </a:xfrm>
                    <a:prstGeom prst="rect">
                      <a:avLst/>
                    </a:prstGeom>
                  </pic:spPr>
                </pic:pic>
              </a:graphicData>
            </a:graphic>
          </wp:inline>
        </w:drawing>
      </w:r>
    </w:p>
    <w:p w:rsidR="000E6DA7" w:rsidRDefault="000E6DA7" w:rsidP="000E6DA7">
      <w:pPr>
        <w:spacing w:line="360" w:lineRule="auto"/>
        <w:jc w:val="center"/>
        <w:rPr>
          <w:b/>
        </w:rPr>
      </w:pPr>
      <w:r w:rsidRPr="000E6DA7">
        <w:rPr>
          <w:b/>
        </w:rPr>
        <w:t xml:space="preserve">Obr. 3 Najpoužívanejšia doska od spoločnosti Arduino, model </w:t>
      </w:r>
      <w:proofErr w:type="spellStart"/>
      <w:r w:rsidRPr="000E6DA7">
        <w:rPr>
          <w:b/>
        </w:rPr>
        <w:t>Uno</w:t>
      </w:r>
      <w:proofErr w:type="spellEnd"/>
    </w:p>
    <w:p w:rsidR="00316D9A" w:rsidRDefault="00316D9A" w:rsidP="000E6DA7">
      <w:pPr>
        <w:spacing w:line="360" w:lineRule="auto"/>
        <w:jc w:val="center"/>
        <w:rPr>
          <w:b/>
        </w:rPr>
      </w:pPr>
      <w:hyperlink r:id="rId19" w:history="1">
        <w:r>
          <w:rPr>
            <w:rStyle w:val="Hypertextovprepojenie"/>
            <w:rFonts w:eastAsiaTheme="majorEastAsia"/>
          </w:rPr>
          <w:t>https://store.arduino.cc/arduino-uno-rev3</w:t>
        </w:r>
      </w:hyperlink>
    </w:p>
    <w:p w:rsidR="000E6DA7" w:rsidRPr="000E6DA7" w:rsidRDefault="000E6DA7" w:rsidP="000E6DA7">
      <w:pPr>
        <w:spacing w:line="360" w:lineRule="auto"/>
      </w:pPr>
      <w:r w:rsidRPr="00D740C7">
        <w:t xml:space="preserve">Na programovanie </w:t>
      </w:r>
      <w:proofErr w:type="spellStart"/>
      <w:r w:rsidRPr="00D740C7">
        <w:t>Arduina</w:t>
      </w:r>
      <w:proofErr w:type="spellEnd"/>
      <w:r w:rsidRPr="00D740C7">
        <w:t xml:space="preserve"> sa väčšinou využíva jemne upravený jazyk C++ zvaný Arduino </w:t>
      </w:r>
      <w:proofErr w:type="spellStart"/>
      <w:r w:rsidRPr="00D740C7">
        <w:t>programming</w:t>
      </w:r>
      <w:proofErr w:type="spellEnd"/>
      <w:r w:rsidRPr="00D740C7">
        <w:t xml:space="preserve"> </w:t>
      </w:r>
      <w:proofErr w:type="spellStart"/>
      <w:r w:rsidRPr="00D740C7">
        <w:t>Language</w:t>
      </w:r>
      <w:proofErr w:type="spellEnd"/>
      <w:r w:rsidRPr="00D740C7">
        <w:t xml:space="preserve">, a vývojové prostredie Arduino IDE postavené na základoch projektu </w:t>
      </w:r>
      <w:proofErr w:type="spellStart"/>
      <w:r w:rsidRPr="00D740C7">
        <w:t>Language</w:t>
      </w:r>
      <w:proofErr w:type="spellEnd"/>
      <w:r w:rsidRPr="00D740C7">
        <w:t xml:space="preserve"> </w:t>
      </w:r>
      <w:proofErr w:type="spellStart"/>
      <w:r w:rsidRPr="00D740C7">
        <w:t>Processing</w:t>
      </w:r>
      <w:proofErr w:type="spellEnd"/>
      <w:r w:rsidRPr="00D740C7">
        <w:t xml:space="preserve">. </w:t>
      </w:r>
      <w:r>
        <w:t xml:space="preserve">Ďalšou možnosťou je použitie čistého jazyka C++. </w:t>
      </w:r>
      <w:r w:rsidR="00BB343E">
        <w:t>V takom prípade je kód hlavne pre začínajúceho programátora o niečo zložitejší, keďže je potrebné doň napísať alebo vygenerovať niektoré konfiguračné nastavenia, ktoré Arduino IDE vykoná namiesto užívateľa, no na druhej strane veľkosť takéhoto kódu je značne menšia, čo znamená, že zaberá menej pamäte mikrokontroléra.</w:t>
      </w:r>
    </w:p>
    <w:p w:rsidR="000E6DA7" w:rsidRDefault="005C6D7A" w:rsidP="005C6D7A">
      <w:pPr>
        <w:spacing w:line="360" w:lineRule="auto"/>
      </w:pPr>
      <w:r w:rsidRPr="00D740C7">
        <w:t xml:space="preserve">V závislosti od účelu použitia môžeme rozdeliť </w:t>
      </w:r>
      <w:proofErr w:type="spellStart"/>
      <w:r w:rsidRPr="00D740C7">
        <w:t>Arduina</w:t>
      </w:r>
      <w:proofErr w:type="spellEnd"/>
      <w:r w:rsidRPr="00D740C7">
        <w:t xml:space="preserve"> do niekoľkých kategórií.</w:t>
      </w:r>
    </w:p>
    <w:p w:rsidR="000E6DA7" w:rsidRDefault="000E6DA7">
      <w:pPr>
        <w:spacing w:after="160" w:line="259" w:lineRule="auto"/>
      </w:pPr>
      <w:r>
        <w:br w:type="page"/>
      </w:r>
    </w:p>
    <w:p w:rsidR="005C6D7A" w:rsidRDefault="005C6D7A" w:rsidP="005C6D7A">
      <w:pPr>
        <w:spacing w:line="360" w:lineRule="auto"/>
      </w:pPr>
    </w:p>
    <w:tbl>
      <w:tblPr>
        <w:tblStyle w:val="Mriekatabuky1"/>
        <w:tblW w:w="7508" w:type="dxa"/>
        <w:tblInd w:w="113" w:type="dxa"/>
        <w:tblLook w:val="04A0" w:firstRow="1" w:lastRow="0" w:firstColumn="1" w:lastColumn="0" w:noHBand="0" w:noVBand="1"/>
      </w:tblPr>
      <w:tblGrid>
        <w:gridCol w:w="1129"/>
        <w:gridCol w:w="1276"/>
        <w:gridCol w:w="1276"/>
        <w:gridCol w:w="1417"/>
        <w:gridCol w:w="1418"/>
        <w:gridCol w:w="992"/>
      </w:tblGrid>
      <w:tr w:rsidR="00F91439" w:rsidTr="00F91439">
        <w:trPr>
          <w:cantSplit/>
          <w:trHeight w:val="1311"/>
        </w:trPr>
        <w:tc>
          <w:tcPr>
            <w:tcW w:w="1129" w:type="dxa"/>
            <w:textDirection w:val="btLr"/>
          </w:tcPr>
          <w:p w:rsidR="00F91439" w:rsidRPr="00DF0AD5" w:rsidRDefault="00F91439" w:rsidP="001F7943">
            <w:pPr>
              <w:ind w:left="113" w:right="113"/>
              <w:rPr>
                <w:b/>
              </w:rPr>
            </w:pPr>
            <w:r w:rsidRPr="00DF0AD5">
              <w:rPr>
                <w:b/>
              </w:rPr>
              <w:t>Dosky</w:t>
            </w:r>
          </w:p>
        </w:tc>
        <w:tc>
          <w:tcPr>
            <w:tcW w:w="1276" w:type="dxa"/>
            <w:textDirection w:val="btLr"/>
          </w:tcPr>
          <w:p w:rsidR="00F91439" w:rsidRDefault="00F91439" w:rsidP="001F7943">
            <w:pPr>
              <w:ind w:left="113" w:right="113"/>
            </w:pPr>
            <w:proofErr w:type="spellStart"/>
            <w:r>
              <w:t>Uno</w:t>
            </w:r>
            <w:proofErr w:type="spellEnd"/>
            <w:r>
              <w:t xml:space="preserve">, </w:t>
            </w:r>
            <w:proofErr w:type="spellStart"/>
            <w:r>
              <w:t>Nano</w:t>
            </w:r>
            <w:proofErr w:type="spellEnd"/>
            <w:r>
              <w:t xml:space="preserve">, Pro Mini, </w:t>
            </w:r>
            <w:proofErr w:type="spellStart"/>
            <w:r>
              <w:t>Micro</w:t>
            </w:r>
            <w:proofErr w:type="spellEnd"/>
          </w:p>
        </w:tc>
        <w:tc>
          <w:tcPr>
            <w:tcW w:w="1276" w:type="dxa"/>
            <w:textDirection w:val="btLr"/>
          </w:tcPr>
          <w:p w:rsidR="00F91439" w:rsidRDefault="00F91439" w:rsidP="001F7943">
            <w:pPr>
              <w:ind w:left="113" w:right="113"/>
            </w:pPr>
            <w:r>
              <w:t xml:space="preserve">Mega, 101, MKR </w:t>
            </w:r>
            <w:proofErr w:type="spellStart"/>
            <w:r>
              <w:t>Zero</w:t>
            </w:r>
            <w:proofErr w:type="spellEnd"/>
            <w:r>
              <w:t xml:space="preserve">, </w:t>
            </w:r>
            <w:proofErr w:type="spellStart"/>
            <w:r>
              <w:t>Due</w:t>
            </w:r>
            <w:proofErr w:type="spellEnd"/>
          </w:p>
        </w:tc>
        <w:tc>
          <w:tcPr>
            <w:tcW w:w="1417" w:type="dxa"/>
            <w:textDirection w:val="btLr"/>
          </w:tcPr>
          <w:p w:rsidR="00F91439" w:rsidRDefault="00F91439" w:rsidP="001F7943">
            <w:pPr>
              <w:ind w:left="113" w:right="113"/>
            </w:pPr>
            <w:r>
              <w:t xml:space="preserve">Ethernet, </w:t>
            </w:r>
            <w:proofErr w:type="spellStart"/>
            <w:r>
              <w:t>Yun</w:t>
            </w:r>
            <w:proofErr w:type="spellEnd"/>
            <w:r>
              <w:t xml:space="preserve">, MKR1000, </w:t>
            </w:r>
            <w:proofErr w:type="spellStart"/>
            <w:r>
              <w:t>Uno</w:t>
            </w:r>
            <w:proofErr w:type="spellEnd"/>
            <w:r>
              <w:t xml:space="preserve"> </w:t>
            </w:r>
            <w:proofErr w:type="spellStart"/>
            <w:r>
              <w:t>Wifi</w:t>
            </w:r>
            <w:proofErr w:type="spellEnd"/>
          </w:p>
        </w:tc>
        <w:tc>
          <w:tcPr>
            <w:tcW w:w="1418" w:type="dxa"/>
            <w:textDirection w:val="btLr"/>
          </w:tcPr>
          <w:p w:rsidR="00F91439" w:rsidRDefault="00F91439" w:rsidP="001F7943">
            <w:pPr>
              <w:ind w:left="113" w:right="113"/>
            </w:pPr>
            <w:proofErr w:type="spellStart"/>
            <w:r>
              <w:t>LilyPad</w:t>
            </w:r>
            <w:proofErr w:type="spellEnd"/>
            <w:r>
              <w:t xml:space="preserve">, </w:t>
            </w:r>
            <w:proofErr w:type="spellStart"/>
            <w:r>
              <w:t>Gemma</w:t>
            </w:r>
            <w:proofErr w:type="spellEnd"/>
            <w:r>
              <w:t xml:space="preserve">, </w:t>
            </w:r>
            <w:proofErr w:type="spellStart"/>
            <w:r>
              <w:t>LilyPad</w:t>
            </w:r>
            <w:proofErr w:type="spellEnd"/>
            <w:r>
              <w:t xml:space="preserve"> USB</w:t>
            </w:r>
          </w:p>
        </w:tc>
        <w:tc>
          <w:tcPr>
            <w:tcW w:w="992" w:type="dxa"/>
            <w:textDirection w:val="btLr"/>
          </w:tcPr>
          <w:p w:rsidR="00F91439" w:rsidRDefault="00F91439" w:rsidP="001F7943">
            <w:pPr>
              <w:ind w:left="113" w:right="113"/>
            </w:pPr>
            <w:r>
              <w:t xml:space="preserve">BT, </w:t>
            </w:r>
            <w:proofErr w:type="spellStart"/>
            <w:r>
              <w:t>Fio</w:t>
            </w:r>
            <w:proofErr w:type="spellEnd"/>
          </w:p>
        </w:tc>
      </w:tr>
      <w:tr w:rsidR="00F91439" w:rsidTr="00F91439">
        <w:trPr>
          <w:cantSplit/>
          <w:trHeight w:val="1441"/>
        </w:trPr>
        <w:tc>
          <w:tcPr>
            <w:tcW w:w="1129" w:type="dxa"/>
            <w:textDirection w:val="btLr"/>
          </w:tcPr>
          <w:p w:rsidR="00F91439" w:rsidRPr="00DF0AD5" w:rsidRDefault="00F91439" w:rsidP="001F7943">
            <w:pPr>
              <w:ind w:left="113" w:right="113"/>
              <w:rPr>
                <w:b/>
              </w:rPr>
            </w:pPr>
            <w:r w:rsidRPr="00DF0AD5">
              <w:rPr>
                <w:b/>
              </w:rPr>
              <w:t>Flash [</w:t>
            </w:r>
            <w:proofErr w:type="spellStart"/>
            <w:r w:rsidRPr="00DF0AD5">
              <w:rPr>
                <w:b/>
              </w:rPr>
              <w:t>kB</w:t>
            </w:r>
            <w:proofErr w:type="spellEnd"/>
            <w:r w:rsidRPr="00DF0AD5">
              <w:rPr>
                <w:b/>
              </w:rPr>
              <w:t>]</w:t>
            </w:r>
          </w:p>
        </w:tc>
        <w:tc>
          <w:tcPr>
            <w:tcW w:w="1276" w:type="dxa"/>
            <w:textDirection w:val="btLr"/>
          </w:tcPr>
          <w:p w:rsidR="00F91439" w:rsidRDefault="00F91439" w:rsidP="001F7943">
            <w:pPr>
              <w:ind w:left="113" w:right="113"/>
            </w:pPr>
            <w:r>
              <w:t xml:space="preserve">16 – 32 </w:t>
            </w:r>
          </w:p>
        </w:tc>
        <w:tc>
          <w:tcPr>
            <w:tcW w:w="1276" w:type="dxa"/>
            <w:textDirection w:val="btLr"/>
          </w:tcPr>
          <w:p w:rsidR="00F91439" w:rsidRDefault="00F91439" w:rsidP="001F7943">
            <w:pPr>
              <w:ind w:left="113" w:right="113"/>
            </w:pPr>
            <w:r>
              <w:t xml:space="preserve">196 – 512 </w:t>
            </w:r>
          </w:p>
        </w:tc>
        <w:tc>
          <w:tcPr>
            <w:tcW w:w="1417" w:type="dxa"/>
            <w:textDirection w:val="btLr"/>
          </w:tcPr>
          <w:p w:rsidR="00F91439" w:rsidRDefault="00F91439" w:rsidP="001F7943">
            <w:pPr>
              <w:ind w:left="113" w:right="113"/>
            </w:pPr>
            <w:r>
              <w:t xml:space="preserve">32 </w:t>
            </w:r>
            <w:proofErr w:type="spellStart"/>
            <w:r>
              <w:t>kB</w:t>
            </w:r>
            <w:proofErr w:type="spellEnd"/>
            <w:r>
              <w:t xml:space="preserve"> – 32 MB (64 MB)</w:t>
            </w:r>
          </w:p>
        </w:tc>
        <w:tc>
          <w:tcPr>
            <w:tcW w:w="1418" w:type="dxa"/>
            <w:textDirection w:val="btLr"/>
          </w:tcPr>
          <w:p w:rsidR="00F91439" w:rsidRDefault="00F91439" w:rsidP="001F7943">
            <w:pPr>
              <w:ind w:left="113" w:right="113"/>
            </w:pPr>
            <w:r>
              <w:t>8 - 32</w:t>
            </w:r>
          </w:p>
        </w:tc>
        <w:tc>
          <w:tcPr>
            <w:tcW w:w="992" w:type="dxa"/>
            <w:textDirection w:val="btLr"/>
          </w:tcPr>
          <w:p w:rsidR="00F91439" w:rsidRDefault="00F91439" w:rsidP="001F7943">
            <w:pPr>
              <w:ind w:left="113" w:right="113"/>
            </w:pPr>
            <w:r>
              <w:t>32</w:t>
            </w:r>
          </w:p>
        </w:tc>
      </w:tr>
      <w:tr w:rsidR="00F91439" w:rsidTr="00F91439">
        <w:trPr>
          <w:cantSplit/>
          <w:trHeight w:val="1443"/>
        </w:trPr>
        <w:tc>
          <w:tcPr>
            <w:tcW w:w="1129" w:type="dxa"/>
            <w:textDirection w:val="btLr"/>
          </w:tcPr>
          <w:p w:rsidR="00F91439" w:rsidRPr="00DF0AD5" w:rsidRDefault="00F91439" w:rsidP="001F7943">
            <w:pPr>
              <w:ind w:left="113" w:right="113"/>
              <w:rPr>
                <w:b/>
                <w:lang w:val="en-US"/>
              </w:rPr>
            </w:pPr>
            <w:r w:rsidRPr="00DF0AD5">
              <w:rPr>
                <w:b/>
              </w:rPr>
              <w:t xml:space="preserve">SRAM </w:t>
            </w:r>
            <w:r w:rsidRPr="00DF0AD5">
              <w:rPr>
                <w:b/>
                <w:lang w:val="en-US"/>
              </w:rPr>
              <w:t>[kB]</w:t>
            </w:r>
          </w:p>
        </w:tc>
        <w:tc>
          <w:tcPr>
            <w:tcW w:w="1276" w:type="dxa"/>
            <w:textDirection w:val="btLr"/>
          </w:tcPr>
          <w:p w:rsidR="00F91439" w:rsidRDefault="00F91439" w:rsidP="001F7943">
            <w:pPr>
              <w:ind w:left="113" w:right="113"/>
            </w:pPr>
            <w:r>
              <w:t>1 – 2.5</w:t>
            </w:r>
          </w:p>
        </w:tc>
        <w:tc>
          <w:tcPr>
            <w:tcW w:w="1276" w:type="dxa"/>
            <w:textDirection w:val="btLr"/>
          </w:tcPr>
          <w:p w:rsidR="00F91439" w:rsidRDefault="00F91439" w:rsidP="001F7943">
            <w:pPr>
              <w:ind w:left="113" w:right="113"/>
            </w:pPr>
            <w:r>
              <w:t xml:space="preserve">8 – 96 </w:t>
            </w:r>
          </w:p>
        </w:tc>
        <w:tc>
          <w:tcPr>
            <w:tcW w:w="1417" w:type="dxa"/>
            <w:textDirection w:val="btLr"/>
          </w:tcPr>
          <w:p w:rsidR="00F91439" w:rsidRDefault="00F91439" w:rsidP="001F7943">
            <w:pPr>
              <w:ind w:left="113" w:right="113"/>
            </w:pPr>
            <w:r>
              <w:t xml:space="preserve">2 </w:t>
            </w:r>
            <w:proofErr w:type="spellStart"/>
            <w:r>
              <w:t>kB</w:t>
            </w:r>
            <w:proofErr w:type="spellEnd"/>
            <w:r>
              <w:t xml:space="preserve"> – 2.5 MB (16 MB)</w:t>
            </w:r>
          </w:p>
        </w:tc>
        <w:tc>
          <w:tcPr>
            <w:tcW w:w="1418" w:type="dxa"/>
            <w:textDirection w:val="btLr"/>
          </w:tcPr>
          <w:p w:rsidR="00F91439" w:rsidRDefault="00F91439" w:rsidP="001F7943">
            <w:pPr>
              <w:ind w:left="113" w:right="113"/>
            </w:pPr>
            <w:r>
              <w:t>0.5 – 2.5</w:t>
            </w:r>
          </w:p>
        </w:tc>
        <w:tc>
          <w:tcPr>
            <w:tcW w:w="992" w:type="dxa"/>
            <w:textDirection w:val="btLr"/>
          </w:tcPr>
          <w:p w:rsidR="00F91439" w:rsidRDefault="00F91439" w:rsidP="001F7943">
            <w:pPr>
              <w:ind w:left="113" w:right="113"/>
            </w:pPr>
            <w:r>
              <w:t>2</w:t>
            </w:r>
          </w:p>
        </w:tc>
      </w:tr>
      <w:tr w:rsidR="00F91439" w:rsidTr="00F91439">
        <w:trPr>
          <w:cantSplit/>
          <w:trHeight w:val="1431"/>
        </w:trPr>
        <w:tc>
          <w:tcPr>
            <w:tcW w:w="1129" w:type="dxa"/>
            <w:textDirection w:val="btLr"/>
          </w:tcPr>
          <w:p w:rsidR="00F91439" w:rsidRPr="00DF0AD5" w:rsidRDefault="00F91439" w:rsidP="001F7943">
            <w:pPr>
              <w:ind w:left="113" w:right="113"/>
              <w:rPr>
                <w:b/>
              </w:rPr>
            </w:pPr>
            <w:r w:rsidRPr="00DF0AD5">
              <w:rPr>
                <w:b/>
              </w:rPr>
              <w:t xml:space="preserve">Digitálne </w:t>
            </w:r>
            <w:proofErr w:type="spellStart"/>
            <w:r w:rsidRPr="00DF0AD5">
              <w:rPr>
                <w:b/>
              </w:rPr>
              <w:t>piny</w:t>
            </w:r>
            <w:proofErr w:type="spellEnd"/>
          </w:p>
        </w:tc>
        <w:tc>
          <w:tcPr>
            <w:tcW w:w="1276" w:type="dxa"/>
            <w:textDirection w:val="btLr"/>
          </w:tcPr>
          <w:p w:rsidR="00F91439" w:rsidRDefault="00F91439" w:rsidP="001F7943">
            <w:pPr>
              <w:ind w:left="113" w:right="113"/>
            </w:pPr>
            <w:r>
              <w:t xml:space="preserve">14 – 20 </w:t>
            </w:r>
          </w:p>
        </w:tc>
        <w:tc>
          <w:tcPr>
            <w:tcW w:w="1276" w:type="dxa"/>
            <w:textDirection w:val="btLr"/>
          </w:tcPr>
          <w:p w:rsidR="00F91439" w:rsidRDefault="00F91439" w:rsidP="001F7943">
            <w:pPr>
              <w:ind w:left="113" w:right="113"/>
            </w:pPr>
            <w:r>
              <w:t xml:space="preserve">8 – 54 </w:t>
            </w:r>
          </w:p>
        </w:tc>
        <w:tc>
          <w:tcPr>
            <w:tcW w:w="1417" w:type="dxa"/>
            <w:textDirection w:val="btLr"/>
          </w:tcPr>
          <w:p w:rsidR="00F91439" w:rsidRDefault="00F91439" w:rsidP="001F7943">
            <w:pPr>
              <w:ind w:left="113" w:right="113"/>
            </w:pPr>
            <w:r>
              <w:t xml:space="preserve">8 – 20 </w:t>
            </w:r>
          </w:p>
        </w:tc>
        <w:tc>
          <w:tcPr>
            <w:tcW w:w="1418" w:type="dxa"/>
            <w:textDirection w:val="btLr"/>
          </w:tcPr>
          <w:p w:rsidR="00F91439" w:rsidRDefault="00F91439" w:rsidP="001F7943">
            <w:pPr>
              <w:ind w:left="113" w:right="113"/>
            </w:pPr>
            <w:r>
              <w:t xml:space="preserve">3 – 14 </w:t>
            </w:r>
          </w:p>
        </w:tc>
        <w:tc>
          <w:tcPr>
            <w:tcW w:w="992" w:type="dxa"/>
            <w:textDirection w:val="btLr"/>
          </w:tcPr>
          <w:p w:rsidR="00F91439" w:rsidRDefault="00F91439" w:rsidP="001F7943">
            <w:pPr>
              <w:ind w:left="113" w:right="113"/>
            </w:pPr>
            <w:r>
              <w:t>14</w:t>
            </w:r>
          </w:p>
        </w:tc>
      </w:tr>
      <w:tr w:rsidR="00F91439" w:rsidTr="00F91439">
        <w:trPr>
          <w:cantSplit/>
          <w:trHeight w:val="1419"/>
        </w:trPr>
        <w:tc>
          <w:tcPr>
            <w:tcW w:w="1129" w:type="dxa"/>
            <w:textDirection w:val="btLr"/>
          </w:tcPr>
          <w:p w:rsidR="00F91439" w:rsidRPr="00DF0AD5" w:rsidRDefault="00F91439" w:rsidP="001F7943">
            <w:pPr>
              <w:ind w:left="113" w:right="113"/>
              <w:rPr>
                <w:b/>
              </w:rPr>
            </w:pPr>
            <w:r w:rsidRPr="00DF0AD5">
              <w:rPr>
                <w:b/>
              </w:rPr>
              <w:t xml:space="preserve">Analógové </w:t>
            </w:r>
            <w:proofErr w:type="spellStart"/>
            <w:r w:rsidRPr="00DF0AD5">
              <w:rPr>
                <w:b/>
              </w:rPr>
              <w:t>piny</w:t>
            </w:r>
            <w:proofErr w:type="spellEnd"/>
          </w:p>
        </w:tc>
        <w:tc>
          <w:tcPr>
            <w:tcW w:w="1276" w:type="dxa"/>
            <w:textDirection w:val="btLr"/>
          </w:tcPr>
          <w:p w:rsidR="00F91439" w:rsidRDefault="00F91439" w:rsidP="001F7943">
            <w:pPr>
              <w:ind w:left="113" w:right="113"/>
            </w:pPr>
            <w:r>
              <w:t xml:space="preserve">6 – 12 </w:t>
            </w:r>
          </w:p>
        </w:tc>
        <w:tc>
          <w:tcPr>
            <w:tcW w:w="1276" w:type="dxa"/>
            <w:textDirection w:val="btLr"/>
          </w:tcPr>
          <w:p w:rsidR="00F91439" w:rsidRDefault="00F91439" w:rsidP="001F7943">
            <w:pPr>
              <w:ind w:left="113" w:right="113"/>
            </w:pPr>
            <w:r>
              <w:t xml:space="preserve">6 – 16 </w:t>
            </w:r>
          </w:p>
        </w:tc>
        <w:tc>
          <w:tcPr>
            <w:tcW w:w="1417" w:type="dxa"/>
            <w:textDirection w:val="btLr"/>
          </w:tcPr>
          <w:p w:rsidR="00F91439" w:rsidRDefault="00F91439" w:rsidP="001F7943">
            <w:pPr>
              <w:ind w:left="113" w:right="113"/>
            </w:pPr>
            <w:r>
              <w:t xml:space="preserve">6 – 12 </w:t>
            </w:r>
          </w:p>
        </w:tc>
        <w:tc>
          <w:tcPr>
            <w:tcW w:w="1418" w:type="dxa"/>
            <w:textDirection w:val="btLr"/>
          </w:tcPr>
          <w:p w:rsidR="00F91439" w:rsidRDefault="00F91439" w:rsidP="001F7943">
            <w:pPr>
              <w:ind w:left="113" w:right="113"/>
            </w:pPr>
            <w:r>
              <w:t xml:space="preserve">1 – 6 </w:t>
            </w:r>
          </w:p>
        </w:tc>
        <w:tc>
          <w:tcPr>
            <w:tcW w:w="992" w:type="dxa"/>
            <w:textDirection w:val="btLr"/>
          </w:tcPr>
          <w:p w:rsidR="00F91439" w:rsidRDefault="00F91439" w:rsidP="001F7943">
            <w:pPr>
              <w:ind w:left="113" w:right="113"/>
            </w:pPr>
            <w:r>
              <w:t xml:space="preserve">6 – 8 </w:t>
            </w:r>
          </w:p>
        </w:tc>
      </w:tr>
      <w:tr w:rsidR="00F91439" w:rsidTr="00F91439">
        <w:trPr>
          <w:cantSplit/>
          <w:trHeight w:val="1549"/>
        </w:trPr>
        <w:tc>
          <w:tcPr>
            <w:tcW w:w="1129" w:type="dxa"/>
            <w:textDirection w:val="btLr"/>
          </w:tcPr>
          <w:p w:rsidR="00F91439" w:rsidRPr="00DF0AD5" w:rsidRDefault="00F91439" w:rsidP="001F7943">
            <w:pPr>
              <w:ind w:left="113" w:right="113"/>
              <w:rPr>
                <w:b/>
              </w:rPr>
            </w:pPr>
            <w:r w:rsidRPr="00DF0AD5">
              <w:rPr>
                <w:b/>
              </w:rPr>
              <w:t>Rýchlosť procesora</w:t>
            </w:r>
          </w:p>
        </w:tc>
        <w:tc>
          <w:tcPr>
            <w:tcW w:w="1276" w:type="dxa"/>
            <w:textDirection w:val="btLr"/>
          </w:tcPr>
          <w:p w:rsidR="00F91439" w:rsidRDefault="00F91439" w:rsidP="001F7943">
            <w:pPr>
              <w:ind w:left="113" w:right="113"/>
            </w:pPr>
            <w:r>
              <w:t>8 – 16 MHz</w:t>
            </w:r>
          </w:p>
        </w:tc>
        <w:tc>
          <w:tcPr>
            <w:tcW w:w="1276" w:type="dxa"/>
            <w:textDirection w:val="btLr"/>
          </w:tcPr>
          <w:p w:rsidR="00F91439" w:rsidRDefault="00F91439" w:rsidP="001F7943">
            <w:pPr>
              <w:ind w:left="113" w:right="113"/>
            </w:pPr>
            <w:r>
              <w:t>16 – 48 MHz</w:t>
            </w:r>
          </w:p>
        </w:tc>
        <w:tc>
          <w:tcPr>
            <w:tcW w:w="1417" w:type="dxa"/>
            <w:textDirection w:val="btLr"/>
          </w:tcPr>
          <w:p w:rsidR="00F91439" w:rsidRDefault="00F91439" w:rsidP="001F7943">
            <w:pPr>
              <w:ind w:left="113" w:right="113"/>
            </w:pPr>
            <w:r>
              <w:t>16 – 48 MHz (400 MHz)</w:t>
            </w:r>
          </w:p>
        </w:tc>
        <w:tc>
          <w:tcPr>
            <w:tcW w:w="1418" w:type="dxa"/>
            <w:textDirection w:val="btLr"/>
          </w:tcPr>
          <w:p w:rsidR="00F91439" w:rsidRDefault="00F91439" w:rsidP="001F7943">
            <w:pPr>
              <w:ind w:left="113" w:right="113"/>
            </w:pPr>
            <w:r>
              <w:t>8 MHz</w:t>
            </w:r>
          </w:p>
        </w:tc>
        <w:tc>
          <w:tcPr>
            <w:tcW w:w="992" w:type="dxa"/>
            <w:textDirection w:val="btLr"/>
          </w:tcPr>
          <w:p w:rsidR="00F91439" w:rsidRDefault="00F91439" w:rsidP="001F7943">
            <w:pPr>
              <w:ind w:left="113" w:right="113"/>
            </w:pPr>
            <w:r>
              <w:t>8 – 16 MHz</w:t>
            </w:r>
          </w:p>
        </w:tc>
      </w:tr>
      <w:tr w:rsidR="00F91439" w:rsidTr="000E6DA7">
        <w:trPr>
          <w:cantSplit/>
          <w:trHeight w:val="1842"/>
        </w:trPr>
        <w:tc>
          <w:tcPr>
            <w:tcW w:w="1129" w:type="dxa"/>
            <w:textDirection w:val="btLr"/>
          </w:tcPr>
          <w:p w:rsidR="00F91439" w:rsidRPr="00DF0AD5" w:rsidRDefault="00F91439" w:rsidP="001F7943">
            <w:pPr>
              <w:ind w:left="113" w:right="113"/>
              <w:rPr>
                <w:b/>
              </w:rPr>
            </w:pPr>
            <w:r w:rsidRPr="00DF0AD5">
              <w:rPr>
                <w:b/>
              </w:rPr>
              <w:t>Kategória</w:t>
            </w:r>
          </w:p>
        </w:tc>
        <w:tc>
          <w:tcPr>
            <w:tcW w:w="1276" w:type="dxa"/>
            <w:textDirection w:val="btLr"/>
          </w:tcPr>
          <w:p w:rsidR="00F91439" w:rsidRDefault="00F91439" w:rsidP="001F7943">
            <w:pPr>
              <w:ind w:left="113" w:right="113"/>
            </w:pPr>
            <w:r>
              <w:t>Základné</w:t>
            </w:r>
          </w:p>
        </w:tc>
        <w:tc>
          <w:tcPr>
            <w:tcW w:w="1276" w:type="dxa"/>
            <w:textDirection w:val="btLr"/>
          </w:tcPr>
          <w:p w:rsidR="00F91439" w:rsidRDefault="00F91439" w:rsidP="001F7943">
            <w:pPr>
              <w:ind w:left="113" w:right="113"/>
            </w:pPr>
            <w:r>
              <w:t>Výkonné</w:t>
            </w:r>
          </w:p>
        </w:tc>
        <w:tc>
          <w:tcPr>
            <w:tcW w:w="1417" w:type="dxa"/>
            <w:textDirection w:val="btLr"/>
          </w:tcPr>
          <w:p w:rsidR="00F91439" w:rsidRDefault="00F91439" w:rsidP="001F7943">
            <w:pPr>
              <w:ind w:left="113" w:right="113"/>
            </w:pPr>
            <w:r>
              <w:t>S internetovým pripojením</w:t>
            </w:r>
          </w:p>
        </w:tc>
        <w:tc>
          <w:tcPr>
            <w:tcW w:w="1418" w:type="dxa"/>
            <w:textDirection w:val="btLr"/>
          </w:tcPr>
          <w:p w:rsidR="00F91439" w:rsidRDefault="00F91439" w:rsidP="001F7943">
            <w:pPr>
              <w:ind w:left="113" w:right="113"/>
            </w:pPr>
            <w:r>
              <w:t>Malé</w:t>
            </w:r>
          </w:p>
        </w:tc>
        <w:tc>
          <w:tcPr>
            <w:tcW w:w="992" w:type="dxa"/>
            <w:textDirection w:val="btLr"/>
          </w:tcPr>
          <w:p w:rsidR="00F91439" w:rsidRDefault="00F91439" w:rsidP="001F7943">
            <w:pPr>
              <w:ind w:left="113" w:right="113"/>
            </w:pPr>
            <w:r>
              <w:t>Už nepoužívané</w:t>
            </w:r>
          </w:p>
        </w:tc>
      </w:tr>
    </w:tbl>
    <w:p w:rsidR="000E6DA7" w:rsidRDefault="000E6DA7" w:rsidP="00220502">
      <w:pPr>
        <w:spacing w:line="360" w:lineRule="auto"/>
        <w:jc w:val="center"/>
        <w:rPr>
          <w:b/>
        </w:rPr>
      </w:pPr>
    </w:p>
    <w:p w:rsidR="00F91439" w:rsidRPr="00220502" w:rsidRDefault="00F91439" w:rsidP="00220502">
      <w:pPr>
        <w:spacing w:line="360" w:lineRule="auto"/>
        <w:jc w:val="center"/>
        <w:rPr>
          <w:b/>
        </w:rPr>
      </w:pPr>
      <w:r w:rsidRPr="00220502">
        <w:rPr>
          <w:b/>
        </w:rPr>
        <w:t>Tab. 1</w:t>
      </w:r>
      <w:r w:rsidRPr="00220502">
        <w:rPr>
          <w:b/>
        </w:rPr>
        <w:tab/>
        <w:t xml:space="preserve">Porovnanie parametrov rôznych modelov Arduino </w:t>
      </w:r>
      <w:proofErr w:type="spellStart"/>
      <w:r w:rsidRPr="00220502">
        <w:rPr>
          <w:b/>
        </w:rPr>
        <w:t>mikrokontrolerov</w:t>
      </w:r>
      <w:proofErr w:type="spellEnd"/>
    </w:p>
    <w:p w:rsidR="005C6D7A" w:rsidRDefault="00F91439" w:rsidP="005C6D7A">
      <w:pPr>
        <w:spacing w:line="360" w:lineRule="auto"/>
      </w:pPr>
      <w:hyperlink r:id="rId20" w:history="1">
        <w:r w:rsidRPr="00394BDF">
          <w:rPr>
            <w:rStyle w:val="Hypertextovprepojenie"/>
          </w:rPr>
          <w:t>https://opac.crzp.sk/?fn=docviewChild001F2510</w:t>
        </w:r>
      </w:hyperlink>
    </w:p>
    <w:p w:rsidR="005C6D7A" w:rsidRPr="00D740C7" w:rsidRDefault="005C6D7A" w:rsidP="005C6D7A">
      <w:pPr>
        <w:spacing w:line="360" w:lineRule="auto"/>
      </w:pPr>
    </w:p>
    <w:p w:rsidR="005C6D7A" w:rsidRPr="005C6D7A" w:rsidRDefault="005C6D7A" w:rsidP="005C6D7A">
      <w:pPr>
        <w:spacing w:line="360" w:lineRule="auto"/>
        <w:rPr>
          <w:rStyle w:val="Nadpis2Char"/>
          <w:rFonts w:ascii="Times New Roman" w:eastAsia="Times New Roman" w:hAnsi="Times New Roman"/>
          <w:color w:val="auto"/>
          <w:sz w:val="24"/>
          <w:szCs w:val="24"/>
          <w:lang w:val="sk-SK"/>
        </w:rPr>
      </w:pPr>
    </w:p>
    <w:p w:rsidR="00754887" w:rsidRPr="002A519D" w:rsidRDefault="008F1096" w:rsidP="00451BFA">
      <w:pPr>
        <w:spacing w:after="240" w:line="259" w:lineRule="auto"/>
        <w:rPr>
          <w:rStyle w:val="Nadpis2Char"/>
          <w:rFonts w:ascii="Times New Roman" w:hAnsi="Times New Roman"/>
          <w:b/>
          <w:color w:val="auto"/>
          <w:sz w:val="24"/>
          <w:szCs w:val="24"/>
          <w:lang w:val="sk-SK"/>
        </w:rPr>
      </w:pPr>
      <w:bookmarkStart w:id="11" w:name="_Toc5960537"/>
      <w:r w:rsidRPr="002A519D">
        <w:rPr>
          <w:rStyle w:val="Nadpis2Char"/>
          <w:rFonts w:ascii="Times New Roman" w:hAnsi="Times New Roman"/>
          <w:b/>
          <w:color w:val="auto"/>
          <w:sz w:val="24"/>
          <w:szCs w:val="24"/>
          <w:lang w:val="sk-SK"/>
        </w:rPr>
        <w:t>1.2.</w:t>
      </w:r>
      <w:r w:rsidRPr="002A519D">
        <w:rPr>
          <w:rStyle w:val="Nadpis2Char"/>
          <w:rFonts w:ascii="Times New Roman" w:hAnsi="Times New Roman"/>
          <w:b/>
          <w:color w:val="auto"/>
          <w:sz w:val="24"/>
          <w:szCs w:val="24"/>
          <w:lang w:val="sk-SK"/>
        </w:rPr>
        <w:tab/>
      </w:r>
      <w:r w:rsidR="005E0913" w:rsidRPr="002A519D">
        <w:rPr>
          <w:rStyle w:val="Nadpis2Char"/>
          <w:rFonts w:ascii="Times New Roman" w:hAnsi="Times New Roman"/>
          <w:b/>
          <w:color w:val="auto"/>
          <w:sz w:val="24"/>
          <w:szCs w:val="24"/>
          <w:lang w:val="sk-SK"/>
        </w:rPr>
        <w:t>Bezdrôtová komunikácia v priestore</w:t>
      </w:r>
      <w:bookmarkEnd w:id="11"/>
    </w:p>
    <w:p w:rsidR="005E0913" w:rsidRDefault="005E0913" w:rsidP="005E0913">
      <w:pPr>
        <w:spacing w:line="360" w:lineRule="auto"/>
      </w:pPr>
      <w:r>
        <w:lastRenderedPageBreak/>
        <w:t xml:space="preserve">Internet vecí by bol </w:t>
      </w:r>
      <w:r w:rsidR="00316D9A">
        <w:t>ťažko</w:t>
      </w:r>
      <w:r w:rsidR="00BB343E">
        <w:t xml:space="preserve"> nepoužiteľný </w:t>
      </w:r>
      <w:r>
        <w:t xml:space="preserve">bez možnosti spájania spolupracujúcich výpočtových jednotiek. K dispozícií máme niekoľko </w:t>
      </w:r>
      <w:r w:rsidR="00316D9A">
        <w:t>alternatív</w:t>
      </w:r>
      <w:r>
        <w:t xml:space="preserve"> ako posielať a prijímať údaje medzi viacerými </w:t>
      </w:r>
      <w:proofErr w:type="spellStart"/>
      <w:r>
        <w:t>mikrokontrol</w:t>
      </w:r>
      <w:r w:rsidR="00316D9A">
        <w:t>é</w:t>
      </w:r>
      <w:r>
        <w:t>rmi</w:t>
      </w:r>
      <w:proofErr w:type="spellEnd"/>
      <w:r>
        <w:t xml:space="preserve">. Pri výbere vhodného komunikačného protokolu pre konkrétny projekt treba zvážiť maximálnu vzdialenosť medzi zariadeniami, frekvenciu odosielania, spotrebu energie a požadovanú rýchlosť odosielania. </w:t>
      </w:r>
    </w:p>
    <w:p w:rsidR="005E0913" w:rsidRDefault="005E0913" w:rsidP="005E0913">
      <w:pPr>
        <w:spacing w:before="120" w:after="240" w:line="360" w:lineRule="auto"/>
        <w:rPr>
          <w:rStyle w:val="Nadpis3Char"/>
          <w:rFonts w:ascii="Times New Roman" w:hAnsi="Times New Roman"/>
          <w:color w:val="auto"/>
          <w:lang w:val="sk-SK"/>
        </w:rPr>
      </w:pPr>
      <w:bookmarkStart w:id="12" w:name="_Toc5960538"/>
      <w:r w:rsidRPr="005C6D7A">
        <w:rPr>
          <w:rStyle w:val="Nadpis3Char"/>
          <w:rFonts w:ascii="Times New Roman" w:hAnsi="Times New Roman"/>
          <w:color w:val="auto"/>
          <w:lang w:val="sk-SK"/>
        </w:rPr>
        <w:t>1.</w:t>
      </w:r>
      <w:r>
        <w:rPr>
          <w:rStyle w:val="Nadpis3Char"/>
          <w:rFonts w:ascii="Times New Roman" w:hAnsi="Times New Roman"/>
          <w:color w:val="auto"/>
          <w:lang w:val="sk-SK"/>
        </w:rPr>
        <w:t>2</w:t>
      </w:r>
      <w:r w:rsidRPr="005C6D7A">
        <w:rPr>
          <w:rStyle w:val="Nadpis3Char"/>
          <w:rFonts w:ascii="Times New Roman" w:hAnsi="Times New Roman"/>
          <w:color w:val="auto"/>
          <w:lang w:val="sk-SK"/>
        </w:rPr>
        <w:t>.1.</w:t>
      </w:r>
      <w:r w:rsidRPr="005C6D7A">
        <w:rPr>
          <w:rStyle w:val="Nadpis3Char"/>
          <w:rFonts w:ascii="Times New Roman" w:hAnsi="Times New Roman"/>
          <w:color w:val="auto"/>
          <w:lang w:val="sk-SK"/>
        </w:rPr>
        <w:tab/>
      </w:r>
      <w:r>
        <w:rPr>
          <w:rStyle w:val="Nadpis3Char"/>
          <w:rFonts w:ascii="Times New Roman" w:hAnsi="Times New Roman"/>
          <w:color w:val="auto"/>
          <w:lang w:val="sk-SK"/>
        </w:rPr>
        <w:t>Bluetooth / BLE 4.0</w:t>
      </w:r>
      <w:bookmarkEnd w:id="12"/>
    </w:p>
    <w:p w:rsidR="005E0913" w:rsidRDefault="005E0913" w:rsidP="005E0913">
      <w:pPr>
        <w:spacing w:line="360" w:lineRule="auto"/>
      </w:pPr>
      <w:r w:rsidRPr="005C6D7A">
        <w:rPr>
          <w:b/>
        </w:rPr>
        <w:t xml:space="preserve"> </w:t>
      </w:r>
      <w:r>
        <w:t xml:space="preserve">Bluetooth je jedným z najpoužívanejších bezdrôtových protokolov vo svete </w:t>
      </w:r>
      <w:proofErr w:type="spellStart"/>
      <w:r>
        <w:t>IoT</w:t>
      </w:r>
      <w:proofErr w:type="spellEnd"/>
      <w:r>
        <w:t xml:space="preserve">. Jeho popularita vzrástla najmä po predstavení najnovšieho rozšírenia Bluetooth </w:t>
      </w:r>
      <w:proofErr w:type="spellStart"/>
      <w:r>
        <w:t>Low</w:t>
      </w:r>
      <w:proofErr w:type="spellEnd"/>
      <w:r>
        <w:t xml:space="preserve"> Energy (BLE) ktorá sa pýši extrémne nízkou spotrebou energie pri zachovaní (dokonca v niektorých prípadoch prekonaní) vlastností klasického Bluetooth protokolu. Predstaviteľom jednotlivých verzií sú HC-05 Bluetooth module, resp. čip ESP32 vyvinutý čínskou spoločnosťou </w:t>
      </w:r>
      <w:proofErr w:type="spellStart"/>
      <w:r>
        <w:t>Espressif</w:t>
      </w:r>
      <w:proofErr w:type="spellEnd"/>
      <w:r>
        <w:t xml:space="preserve"> </w:t>
      </w:r>
      <w:proofErr w:type="spellStart"/>
      <w:r>
        <w:t>System</w:t>
      </w:r>
      <w:proofErr w:type="spellEnd"/>
      <w:r>
        <w:t>.</w:t>
      </w:r>
    </w:p>
    <w:tbl>
      <w:tblPr>
        <w:tblStyle w:val="Mriekatabuky"/>
        <w:tblW w:w="0" w:type="auto"/>
        <w:tblLook w:val="04A0" w:firstRow="1" w:lastRow="0" w:firstColumn="1" w:lastColumn="0" w:noHBand="0" w:noVBand="1"/>
      </w:tblPr>
      <w:tblGrid>
        <w:gridCol w:w="2925"/>
        <w:gridCol w:w="2926"/>
        <w:gridCol w:w="2926"/>
      </w:tblGrid>
      <w:tr w:rsidR="005E0913" w:rsidRPr="0063537D" w:rsidTr="00AF32D1">
        <w:tc>
          <w:tcPr>
            <w:tcW w:w="2925" w:type="dxa"/>
          </w:tcPr>
          <w:p w:rsidR="005E0913" w:rsidRPr="0063537D" w:rsidRDefault="005E0913" w:rsidP="00AF32D1">
            <w:pPr>
              <w:spacing w:line="360" w:lineRule="auto"/>
              <w:rPr>
                <w:b/>
                <w:sz w:val="24"/>
                <w:szCs w:val="24"/>
              </w:rPr>
            </w:pPr>
            <w:r w:rsidRPr="0063537D">
              <w:rPr>
                <w:b/>
                <w:sz w:val="24"/>
                <w:szCs w:val="24"/>
              </w:rPr>
              <w:t>Špecifikácia</w:t>
            </w:r>
          </w:p>
        </w:tc>
        <w:tc>
          <w:tcPr>
            <w:tcW w:w="2926" w:type="dxa"/>
          </w:tcPr>
          <w:p w:rsidR="005E0913" w:rsidRPr="0063537D" w:rsidRDefault="005E0913" w:rsidP="00AF32D1">
            <w:pPr>
              <w:spacing w:line="360" w:lineRule="auto"/>
              <w:rPr>
                <w:b/>
                <w:sz w:val="24"/>
                <w:szCs w:val="24"/>
              </w:rPr>
            </w:pPr>
            <w:r w:rsidRPr="0063537D">
              <w:rPr>
                <w:b/>
                <w:sz w:val="24"/>
                <w:szCs w:val="24"/>
              </w:rPr>
              <w:t>Klasický Bluetooth</w:t>
            </w:r>
          </w:p>
        </w:tc>
        <w:tc>
          <w:tcPr>
            <w:tcW w:w="2926" w:type="dxa"/>
          </w:tcPr>
          <w:p w:rsidR="005E0913" w:rsidRPr="0063537D" w:rsidRDefault="005E0913" w:rsidP="00AF32D1">
            <w:pPr>
              <w:spacing w:line="360" w:lineRule="auto"/>
              <w:rPr>
                <w:b/>
                <w:sz w:val="24"/>
                <w:szCs w:val="24"/>
              </w:rPr>
            </w:pPr>
            <w:r w:rsidRPr="0063537D">
              <w:rPr>
                <w:b/>
                <w:sz w:val="24"/>
                <w:szCs w:val="24"/>
              </w:rPr>
              <w:t>BLE</w:t>
            </w:r>
          </w:p>
        </w:tc>
      </w:tr>
      <w:tr w:rsidR="005E0913" w:rsidTr="00AF32D1">
        <w:tc>
          <w:tcPr>
            <w:tcW w:w="2925" w:type="dxa"/>
          </w:tcPr>
          <w:p w:rsidR="005E0913" w:rsidRDefault="005E0913" w:rsidP="00AF32D1">
            <w:pPr>
              <w:spacing w:line="360" w:lineRule="auto"/>
              <w:rPr>
                <w:sz w:val="24"/>
                <w:szCs w:val="24"/>
              </w:rPr>
            </w:pPr>
            <w:r>
              <w:rPr>
                <w:sz w:val="24"/>
                <w:szCs w:val="24"/>
              </w:rPr>
              <w:t>Model</w:t>
            </w:r>
          </w:p>
        </w:tc>
        <w:tc>
          <w:tcPr>
            <w:tcW w:w="2926" w:type="dxa"/>
          </w:tcPr>
          <w:p w:rsidR="005E0913" w:rsidRDefault="005E0913" w:rsidP="00AF32D1">
            <w:pPr>
              <w:spacing w:line="360" w:lineRule="auto"/>
              <w:rPr>
                <w:sz w:val="24"/>
                <w:szCs w:val="24"/>
              </w:rPr>
            </w:pPr>
            <w:r>
              <w:rPr>
                <w:sz w:val="24"/>
                <w:szCs w:val="24"/>
              </w:rPr>
              <w:t>HC-05</w:t>
            </w:r>
          </w:p>
        </w:tc>
        <w:tc>
          <w:tcPr>
            <w:tcW w:w="2926" w:type="dxa"/>
          </w:tcPr>
          <w:p w:rsidR="005E0913" w:rsidRDefault="005E0913" w:rsidP="00AF32D1">
            <w:pPr>
              <w:spacing w:line="360" w:lineRule="auto"/>
              <w:rPr>
                <w:sz w:val="24"/>
                <w:szCs w:val="24"/>
              </w:rPr>
            </w:pPr>
            <w:r>
              <w:rPr>
                <w:sz w:val="24"/>
                <w:szCs w:val="24"/>
              </w:rPr>
              <w:t>ESP32</w:t>
            </w:r>
          </w:p>
        </w:tc>
      </w:tr>
      <w:tr w:rsidR="005E0913" w:rsidTr="00AF32D1">
        <w:tc>
          <w:tcPr>
            <w:tcW w:w="2925" w:type="dxa"/>
          </w:tcPr>
          <w:p w:rsidR="005E0913" w:rsidRDefault="005E0913" w:rsidP="00AF32D1">
            <w:pPr>
              <w:spacing w:line="360" w:lineRule="auto"/>
              <w:rPr>
                <w:sz w:val="24"/>
                <w:szCs w:val="24"/>
              </w:rPr>
            </w:pPr>
            <w:r>
              <w:rPr>
                <w:sz w:val="24"/>
                <w:szCs w:val="24"/>
              </w:rPr>
              <w:t>Frekvencia</w:t>
            </w:r>
          </w:p>
        </w:tc>
        <w:tc>
          <w:tcPr>
            <w:tcW w:w="2926" w:type="dxa"/>
          </w:tcPr>
          <w:p w:rsidR="005E0913" w:rsidRDefault="005E0913" w:rsidP="00AF32D1">
            <w:pPr>
              <w:spacing w:line="360" w:lineRule="auto"/>
              <w:rPr>
                <w:sz w:val="24"/>
                <w:szCs w:val="24"/>
              </w:rPr>
            </w:pPr>
            <w:r>
              <w:rPr>
                <w:sz w:val="24"/>
                <w:szCs w:val="24"/>
              </w:rPr>
              <w:t>2400 – 2482.5 MHz</w:t>
            </w:r>
          </w:p>
        </w:tc>
        <w:tc>
          <w:tcPr>
            <w:tcW w:w="2926" w:type="dxa"/>
          </w:tcPr>
          <w:p w:rsidR="005E0913" w:rsidRDefault="005E0913" w:rsidP="00AF32D1">
            <w:pPr>
              <w:spacing w:line="360" w:lineRule="auto"/>
              <w:rPr>
                <w:sz w:val="24"/>
                <w:szCs w:val="24"/>
              </w:rPr>
            </w:pPr>
            <w:r>
              <w:rPr>
                <w:sz w:val="24"/>
                <w:szCs w:val="24"/>
              </w:rPr>
              <w:t>2400 – 2483.5 MHz</w:t>
            </w:r>
          </w:p>
        </w:tc>
      </w:tr>
      <w:tr w:rsidR="005E0913" w:rsidTr="00AF32D1">
        <w:tc>
          <w:tcPr>
            <w:tcW w:w="2925" w:type="dxa"/>
          </w:tcPr>
          <w:p w:rsidR="005E0913" w:rsidRDefault="005E0913" w:rsidP="00AF32D1">
            <w:pPr>
              <w:spacing w:line="360" w:lineRule="auto"/>
              <w:rPr>
                <w:sz w:val="24"/>
                <w:szCs w:val="24"/>
              </w:rPr>
            </w:pPr>
            <w:r>
              <w:rPr>
                <w:sz w:val="24"/>
                <w:szCs w:val="24"/>
              </w:rPr>
              <w:t>Vzdialenosť</w:t>
            </w:r>
          </w:p>
        </w:tc>
        <w:tc>
          <w:tcPr>
            <w:tcW w:w="2926" w:type="dxa"/>
          </w:tcPr>
          <w:p w:rsidR="005E0913" w:rsidRPr="002B579D" w:rsidRDefault="005E0913" w:rsidP="00AF32D1">
            <w:pPr>
              <w:spacing w:line="360" w:lineRule="auto"/>
              <w:rPr>
                <w:sz w:val="24"/>
                <w:szCs w:val="24"/>
              </w:rPr>
            </w:pPr>
            <w:r>
              <w:rPr>
                <w:sz w:val="24"/>
                <w:szCs w:val="24"/>
              </w:rPr>
              <w:t>100 m</w:t>
            </w:r>
          </w:p>
        </w:tc>
        <w:tc>
          <w:tcPr>
            <w:tcW w:w="2926" w:type="dxa"/>
          </w:tcPr>
          <w:p w:rsidR="005E0913" w:rsidRDefault="005E0913" w:rsidP="00AF32D1">
            <w:pPr>
              <w:spacing w:line="360" w:lineRule="auto"/>
              <w:rPr>
                <w:sz w:val="24"/>
                <w:szCs w:val="24"/>
              </w:rPr>
            </w:pPr>
            <w:r>
              <w:rPr>
                <w:sz w:val="24"/>
                <w:szCs w:val="24"/>
              </w:rPr>
              <w:t>100 m</w:t>
            </w:r>
          </w:p>
        </w:tc>
      </w:tr>
      <w:tr w:rsidR="005E0913" w:rsidTr="00AF32D1">
        <w:tc>
          <w:tcPr>
            <w:tcW w:w="2925" w:type="dxa"/>
          </w:tcPr>
          <w:p w:rsidR="005E0913" w:rsidRDefault="005E0913" w:rsidP="00AF32D1">
            <w:pPr>
              <w:spacing w:line="360" w:lineRule="auto"/>
              <w:rPr>
                <w:sz w:val="24"/>
                <w:szCs w:val="24"/>
              </w:rPr>
            </w:pPr>
            <w:r>
              <w:rPr>
                <w:sz w:val="24"/>
                <w:szCs w:val="24"/>
              </w:rPr>
              <w:t>Spotreba energie</w:t>
            </w:r>
          </w:p>
        </w:tc>
        <w:tc>
          <w:tcPr>
            <w:tcW w:w="2926" w:type="dxa"/>
          </w:tcPr>
          <w:p w:rsidR="005E0913" w:rsidRDefault="005E0913" w:rsidP="00AF32D1">
            <w:pPr>
              <w:spacing w:line="360" w:lineRule="auto"/>
              <w:rPr>
                <w:sz w:val="24"/>
                <w:szCs w:val="24"/>
              </w:rPr>
            </w:pPr>
            <w:r>
              <w:rPr>
                <w:sz w:val="24"/>
                <w:szCs w:val="24"/>
              </w:rPr>
              <w:t>1 W</w:t>
            </w:r>
          </w:p>
        </w:tc>
        <w:tc>
          <w:tcPr>
            <w:tcW w:w="2926" w:type="dxa"/>
          </w:tcPr>
          <w:p w:rsidR="005E0913" w:rsidRDefault="005E0913" w:rsidP="00AF32D1">
            <w:pPr>
              <w:spacing w:line="360" w:lineRule="auto"/>
              <w:rPr>
                <w:sz w:val="24"/>
                <w:szCs w:val="24"/>
              </w:rPr>
            </w:pPr>
            <w:r>
              <w:rPr>
                <w:sz w:val="24"/>
                <w:szCs w:val="24"/>
              </w:rPr>
              <w:t>0.01 – 0.50 W</w:t>
            </w:r>
          </w:p>
        </w:tc>
      </w:tr>
      <w:tr w:rsidR="005E0913" w:rsidTr="00AF32D1">
        <w:tc>
          <w:tcPr>
            <w:tcW w:w="2925" w:type="dxa"/>
          </w:tcPr>
          <w:p w:rsidR="005E0913" w:rsidRDefault="005E0913" w:rsidP="00AF32D1">
            <w:pPr>
              <w:spacing w:line="360" w:lineRule="auto"/>
              <w:rPr>
                <w:sz w:val="24"/>
                <w:szCs w:val="24"/>
              </w:rPr>
            </w:pPr>
            <w:r>
              <w:rPr>
                <w:sz w:val="24"/>
                <w:szCs w:val="24"/>
              </w:rPr>
              <w:t>Rýchlosť</w:t>
            </w:r>
          </w:p>
        </w:tc>
        <w:tc>
          <w:tcPr>
            <w:tcW w:w="2926" w:type="dxa"/>
          </w:tcPr>
          <w:p w:rsidR="005E0913" w:rsidRDefault="005E0913" w:rsidP="00AF32D1">
            <w:pPr>
              <w:spacing w:line="360" w:lineRule="auto"/>
              <w:rPr>
                <w:sz w:val="24"/>
                <w:szCs w:val="24"/>
              </w:rPr>
            </w:pPr>
            <w:r>
              <w:rPr>
                <w:sz w:val="24"/>
                <w:szCs w:val="24"/>
              </w:rPr>
              <w:t>1 – 3 Mbit/s</w:t>
            </w:r>
          </w:p>
        </w:tc>
        <w:tc>
          <w:tcPr>
            <w:tcW w:w="2926" w:type="dxa"/>
          </w:tcPr>
          <w:p w:rsidR="005E0913" w:rsidRDefault="005E0913" w:rsidP="00AF32D1">
            <w:pPr>
              <w:spacing w:line="360" w:lineRule="auto"/>
              <w:rPr>
                <w:sz w:val="24"/>
                <w:szCs w:val="24"/>
              </w:rPr>
            </w:pPr>
            <w:r>
              <w:rPr>
                <w:sz w:val="24"/>
                <w:szCs w:val="24"/>
              </w:rPr>
              <w:t>1 Mbit/s</w:t>
            </w:r>
          </w:p>
        </w:tc>
      </w:tr>
      <w:tr w:rsidR="005E0913" w:rsidTr="00AF32D1">
        <w:tc>
          <w:tcPr>
            <w:tcW w:w="2925" w:type="dxa"/>
          </w:tcPr>
          <w:p w:rsidR="005E0913" w:rsidRDefault="005E0913" w:rsidP="00AF32D1">
            <w:pPr>
              <w:spacing w:line="360" w:lineRule="auto"/>
              <w:rPr>
                <w:sz w:val="24"/>
                <w:szCs w:val="24"/>
              </w:rPr>
            </w:pPr>
            <w:r>
              <w:rPr>
                <w:sz w:val="24"/>
                <w:szCs w:val="24"/>
              </w:rPr>
              <w:t>Latencia</w:t>
            </w:r>
          </w:p>
        </w:tc>
        <w:tc>
          <w:tcPr>
            <w:tcW w:w="2926" w:type="dxa"/>
          </w:tcPr>
          <w:p w:rsidR="005E0913" w:rsidRDefault="005E0913" w:rsidP="00AF32D1">
            <w:pPr>
              <w:spacing w:line="360" w:lineRule="auto"/>
              <w:rPr>
                <w:sz w:val="24"/>
                <w:szCs w:val="24"/>
              </w:rPr>
            </w:pPr>
            <w:r>
              <w:rPr>
                <w:sz w:val="24"/>
                <w:szCs w:val="24"/>
              </w:rPr>
              <w:t>100 ms</w:t>
            </w:r>
          </w:p>
        </w:tc>
        <w:tc>
          <w:tcPr>
            <w:tcW w:w="2926" w:type="dxa"/>
          </w:tcPr>
          <w:p w:rsidR="005E0913" w:rsidRDefault="005E0913" w:rsidP="00AF32D1">
            <w:pPr>
              <w:spacing w:line="360" w:lineRule="auto"/>
              <w:rPr>
                <w:sz w:val="24"/>
                <w:szCs w:val="24"/>
              </w:rPr>
            </w:pPr>
            <w:r>
              <w:rPr>
                <w:sz w:val="24"/>
                <w:szCs w:val="24"/>
              </w:rPr>
              <w:t>6 ms</w:t>
            </w:r>
          </w:p>
        </w:tc>
      </w:tr>
      <w:tr w:rsidR="005E0913" w:rsidTr="00AF32D1">
        <w:tc>
          <w:tcPr>
            <w:tcW w:w="2925" w:type="dxa"/>
          </w:tcPr>
          <w:p w:rsidR="005E0913" w:rsidRDefault="005E0913" w:rsidP="00AF32D1">
            <w:pPr>
              <w:spacing w:line="360" w:lineRule="auto"/>
              <w:rPr>
                <w:sz w:val="24"/>
                <w:szCs w:val="24"/>
              </w:rPr>
            </w:pPr>
            <w:r>
              <w:rPr>
                <w:sz w:val="24"/>
                <w:szCs w:val="24"/>
              </w:rPr>
              <w:t>Počet uzlov</w:t>
            </w:r>
          </w:p>
        </w:tc>
        <w:tc>
          <w:tcPr>
            <w:tcW w:w="2926" w:type="dxa"/>
          </w:tcPr>
          <w:p w:rsidR="005E0913" w:rsidRDefault="005E0913" w:rsidP="00AF32D1">
            <w:pPr>
              <w:spacing w:line="360" w:lineRule="auto"/>
              <w:rPr>
                <w:sz w:val="24"/>
                <w:szCs w:val="24"/>
              </w:rPr>
            </w:pPr>
            <w:r>
              <w:rPr>
                <w:sz w:val="24"/>
                <w:szCs w:val="24"/>
              </w:rPr>
              <w:t>7</w:t>
            </w:r>
          </w:p>
        </w:tc>
        <w:tc>
          <w:tcPr>
            <w:tcW w:w="2926" w:type="dxa"/>
          </w:tcPr>
          <w:p w:rsidR="005E0913" w:rsidRDefault="005E0913" w:rsidP="00AF32D1">
            <w:pPr>
              <w:spacing w:line="360" w:lineRule="auto"/>
              <w:rPr>
                <w:sz w:val="24"/>
                <w:szCs w:val="24"/>
              </w:rPr>
            </w:pPr>
            <w:r>
              <w:rPr>
                <w:sz w:val="24"/>
                <w:szCs w:val="24"/>
              </w:rPr>
              <w:t>neobmedzený</w:t>
            </w:r>
          </w:p>
        </w:tc>
      </w:tr>
    </w:tbl>
    <w:p w:rsidR="005E0913" w:rsidRDefault="005E0913" w:rsidP="005E0913">
      <w:pPr>
        <w:spacing w:line="360" w:lineRule="auto"/>
      </w:pPr>
    </w:p>
    <w:p w:rsidR="005E0913" w:rsidRDefault="005E0913" w:rsidP="005E0913">
      <w:pPr>
        <w:spacing w:line="360" w:lineRule="auto"/>
      </w:pPr>
      <w:r>
        <w:t>Rozdiel medzi týmito technológiami spočíva aj v požadovanom spôsobe využitia</w:t>
      </w:r>
      <w:r w:rsidR="00316D9A">
        <w:t>. K</w:t>
      </w:r>
      <w:r>
        <w:t>ým klasický Bluetooth je vhodnejší pre nepretržité spojenie a dátový tok, BLE sa využíva pri nárazovom odosielaní dát. BLE pracuje pri veľmi nízkej spotrebe energie vďaka možnosti za každým odoslaním resp. prijatím prepnúť modul do spiaceho módu v ktorom sa čaká na nadviazanie nového spojenia.</w:t>
      </w:r>
    </w:p>
    <w:p w:rsidR="005E0913" w:rsidRDefault="005E0913" w:rsidP="005E0913">
      <w:pPr>
        <w:spacing w:before="120" w:after="240" w:line="360" w:lineRule="auto"/>
        <w:rPr>
          <w:rStyle w:val="Nadpis3Char"/>
          <w:rFonts w:ascii="Times New Roman" w:hAnsi="Times New Roman"/>
          <w:color w:val="auto"/>
          <w:lang w:val="sk-SK"/>
        </w:rPr>
      </w:pPr>
      <w:bookmarkStart w:id="13" w:name="_Toc5960539"/>
      <w:r w:rsidRPr="005C6D7A">
        <w:rPr>
          <w:rStyle w:val="Nadpis3Char"/>
          <w:rFonts w:ascii="Times New Roman" w:hAnsi="Times New Roman"/>
          <w:color w:val="auto"/>
          <w:lang w:val="sk-SK"/>
        </w:rPr>
        <w:t>1.</w:t>
      </w:r>
      <w:r>
        <w:rPr>
          <w:rStyle w:val="Nadpis3Char"/>
          <w:rFonts w:ascii="Times New Roman" w:hAnsi="Times New Roman"/>
          <w:color w:val="auto"/>
          <w:lang w:val="sk-SK"/>
        </w:rPr>
        <w:t>2</w:t>
      </w:r>
      <w:r w:rsidRPr="005C6D7A">
        <w:rPr>
          <w:rStyle w:val="Nadpis3Char"/>
          <w:rFonts w:ascii="Times New Roman" w:hAnsi="Times New Roman"/>
          <w:color w:val="auto"/>
          <w:lang w:val="sk-SK"/>
        </w:rPr>
        <w:t>.</w:t>
      </w:r>
      <w:r>
        <w:rPr>
          <w:rStyle w:val="Nadpis3Char"/>
          <w:rFonts w:ascii="Times New Roman" w:hAnsi="Times New Roman"/>
          <w:color w:val="auto"/>
          <w:lang w:val="sk-SK"/>
        </w:rPr>
        <w:t>2</w:t>
      </w:r>
      <w:r w:rsidRPr="005C6D7A">
        <w:rPr>
          <w:rStyle w:val="Nadpis3Char"/>
          <w:rFonts w:ascii="Times New Roman" w:hAnsi="Times New Roman"/>
          <w:color w:val="auto"/>
          <w:lang w:val="sk-SK"/>
        </w:rPr>
        <w:t>.</w:t>
      </w:r>
      <w:r w:rsidRPr="005C6D7A">
        <w:rPr>
          <w:rStyle w:val="Nadpis3Char"/>
          <w:rFonts w:ascii="Times New Roman" w:hAnsi="Times New Roman"/>
          <w:color w:val="auto"/>
          <w:lang w:val="sk-SK"/>
        </w:rPr>
        <w:tab/>
      </w:r>
      <w:proofErr w:type="spellStart"/>
      <w:r>
        <w:rPr>
          <w:rStyle w:val="Nadpis3Char"/>
          <w:rFonts w:ascii="Times New Roman" w:hAnsi="Times New Roman"/>
          <w:color w:val="auto"/>
          <w:lang w:val="sk-SK"/>
        </w:rPr>
        <w:t>Zigbee</w:t>
      </w:r>
      <w:bookmarkEnd w:id="13"/>
      <w:proofErr w:type="spellEnd"/>
    </w:p>
    <w:p w:rsidR="005E0913" w:rsidRDefault="005E0913" w:rsidP="005E0913">
      <w:pPr>
        <w:spacing w:line="360" w:lineRule="auto"/>
      </w:pPr>
      <w:proofErr w:type="spellStart"/>
      <w:r>
        <w:t>Zigbee</w:t>
      </w:r>
      <w:proofErr w:type="spellEnd"/>
      <w:r>
        <w:t xml:space="preserve"> je vysokoúrovňový komunikačný protokol určený na komunikáciu viacerých </w:t>
      </w:r>
      <w:proofErr w:type="spellStart"/>
      <w:r>
        <w:t>mikrokontrol</w:t>
      </w:r>
      <w:r w:rsidR="00316D9A">
        <w:t>é</w:t>
      </w:r>
      <w:r>
        <w:t>rov</w:t>
      </w:r>
      <w:proofErr w:type="spellEnd"/>
      <w:r>
        <w:t xml:space="preserve"> v lokálnej sieti u ktorých nie je potrebný prenos veľkého objemu dát. Je popísaný štandardom IEEE 802.15.4. Napriek pomerne nízkemu dosahu (10 – 70m) sú zariadenia schopné odosielať dáta aj do väčšej vzdialenosti vďaka možnosti preposielania správ v rámci siete. To znamená, že ak sú v sieti dve zariadenia vzdialené od seba na </w:t>
      </w:r>
      <w:r>
        <w:lastRenderedPageBreak/>
        <w:t>väčši</w:t>
      </w:r>
      <w:r w:rsidR="00316D9A">
        <w:t>u</w:t>
      </w:r>
      <w:r>
        <w:t xml:space="preserve"> vzdialenosť ako je ich dosah ale existuje medzi nimi zariadenie v dosahu, toto zariadenie sa postará o preposlanie správy. K hlavným prednostiam tejto technológie patrí spoľahlivosť, jednoduchá implementácia, nízka energetická náročnosť a nízka cena.</w:t>
      </w:r>
    </w:p>
    <w:p w:rsidR="005E0913" w:rsidRDefault="005E0913" w:rsidP="005E0913">
      <w:pPr>
        <w:spacing w:before="120" w:after="240" w:line="360" w:lineRule="auto"/>
        <w:rPr>
          <w:rStyle w:val="Nadpis3Char"/>
          <w:rFonts w:ascii="Times New Roman" w:hAnsi="Times New Roman"/>
          <w:color w:val="auto"/>
          <w:lang w:val="sk-SK"/>
        </w:rPr>
      </w:pPr>
      <w:bookmarkStart w:id="14" w:name="_Toc5960540"/>
      <w:r w:rsidRPr="005C6D7A">
        <w:rPr>
          <w:rStyle w:val="Nadpis3Char"/>
          <w:rFonts w:ascii="Times New Roman" w:hAnsi="Times New Roman"/>
          <w:color w:val="auto"/>
          <w:lang w:val="sk-SK"/>
        </w:rPr>
        <w:t>1.</w:t>
      </w:r>
      <w:r>
        <w:rPr>
          <w:rStyle w:val="Nadpis3Char"/>
          <w:rFonts w:ascii="Times New Roman" w:hAnsi="Times New Roman"/>
          <w:color w:val="auto"/>
          <w:lang w:val="sk-SK"/>
        </w:rPr>
        <w:t>2</w:t>
      </w:r>
      <w:r w:rsidRPr="005C6D7A">
        <w:rPr>
          <w:rStyle w:val="Nadpis3Char"/>
          <w:rFonts w:ascii="Times New Roman" w:hAnsi="Times New Roman"/>
          <w:color w:val="auto"/>
          <w:lang w:val="sk-SK"/>
        </w:rPr>
        <w:t>.</w:t>
      </w:r>
      <w:r>
        <w:rPr>
          <w:rStyle w:val="Nadpis3Char"/>
          <w:rFonts w:ascii="Times New Roman" w:hAnsi="Times New Roman"/>
          <w:color w:val="auto"/>
          <w:lang w:val="sk-SK"/>
        </w:rPr>
        <w:t>3</w:t>
      </w:r>
      <w:r w:rsidRPr="005C6D7A">
        <w:rPr>
          <w:rStyle w:val="Nadpis3Char"/>
          <w:rFonts w:ascii="Times New Roman" w:hAnsi="Times New Roman"/>
          <w:color w:val="auto"/>
          <w:lang w:val="sk-SK"/>
        </w:rPr>
        <w:t>.</w:t>
      </w:r>
      <w:r w:rsidRPr="005C6D7A">
        <w:rPr>
          <w:rStyle w:val="Nadpis3Char"/>
          <w:rFonts w:ascii="Times New Roman" w:hAnsi="Times New Roman"/>
          <w:color w:val="auto"/>
          <w:lang w:val="sk-SK"/>
        </w:rPr>
        <w:tab/>
      </w:r>
      <w:proofErr w:type="spellStart"/>
      <w:r>
        <w:rPr>
          <w:rStyle w:val="Nadpis3Char"/>
          <w:rFonts w:ascii="Times New Roman" w:hAnsi="Times New Roman"/>
          <w:color w:val="auto"/>
          <w:lang w:val="sk-SK"/>
        </w:rPr>
        <w:t>LoRaWAN</w:t>
      </w:r>
      <w:bookmarkEnd w:id="14"/>
      <w:proofErr w:type="spellEnd"/>
    </w:p>
    <w:p w:rsidR="00283B7B" w:rsidRDefault="005E0913" w:rsidP="007A10F8">
      <w:pPr>
        <w:spacing w:line="360" w:lineRule="auto"/>
      </w:pPr>
      <w:proofErr w:type="spellStart"/>
      <w:r>
        <w:t>LoRaWAN</w:t>
      </w:r>
      <w:proofErr w:type="spellEnd"/>
      <w:r>
        <w:t xml:space="preserve">  (z anglického výrazu </w:t>
      </w:r>
      <w:proofErr w:type="spellStart"/>
      <w:r>
        <w:t>Long</w:t>
      </w:r>
      <w:proofErr w:type="spellEnd"/>
      <w:r>
        <w:t xml:space="preserve"> </w:t>
      </w:r>
      <w:proofErr w:type="spellStart"/>
      <w:r>
        <w:t>Range</w:t>
      </w:r>
      <w:proofErr w:type="spellEnd"/>
      <w:r>
        <w:t xml:space="preserve"> </w:t>
      </w:r>
      <w:proofErr w:type="spellStart"/>
      <w:r>
        <w:t>Wide</w:t>
      </w:r>
      <w:proofErr w:type="spellEnd"/>
      <w:r>
        <w:t xml:space="preserve"> </w:t>
      </w:r>
      <w:proofErr w:type="spellStart"/>
      <w:r>
        <w:t>Area</w:t>
      </w:r>
      <w:proofErr w:type="spellEnd"/>
      <w:r>
        <w:t xml:space="preserve"> </w:t>
      </w:r>
      <w:proofErr w:type="spellStart"/>
      <w:r>
        <w:t>Network</w:t>
      </w:r>
      <w:proofErr w:type="spellEnd"/>
      <w:r>
        <w:t xml:space="preserve">) je komunikačný protokol patentovaný firmou </w:t>
      </w:r>
      <w:proofErr w:type="spellStart"/>
      <w:r>
        <w:t>Semtech</w:t>
      </w:r>
      <w:proofErr w:type="spellEnd"/>
      <w:r>
        <w:t xml:space="preserve"> v roku 2012. Vďaka jej extrémne veľkému dosahu do 10 km je jednoznačným víťazom medzi bezdrôtovými komunikačnými protokolmi pokiaľ je odosielanie údajov na veľkú vzdialenosť primárnou požiadavkou. </w:t>
      </w:r>
      <w:proofErr w:type="spellStart"/>
      <w:r>
        <w:t>LoRaWAN</w:t>
      </w:r>
      <w:proofErr w:type="spellEnd"/>
      <w:r>
        <w:t xml:space="preserve"> využíva rádiové frekvencie v pásmach pod 1GHz. Rýchlosť prenosu je v porovnaní s ostatnými protokolmi značne nižšia, no na druhej strane prenos dát je energeticky nenáročný napriek jeho extrémnemu dosahu. </w:t>
      </w:r>
    </w:p>
    <w:p w:rsidR="0085347E" w:rsidRDefault="00283B7B" w:rsidP="00283B7B">
      <w:pPr>
        <w:spacing w:before="120" w:after="240" w:line="360" w:lineRule="auto"/>
        <w:rPr>
          <w:rStyle w:val="Nadpis3Char"/>
          <w:rFonts w:ascii="Times New Roman" w:hAnsi="Times New Roman"/>
          <w:color w:val="auto"/>
          <w:lang w:val="sk-SK"/>
        </w:rPr>
      </w:pPr>
      <w:r w:rsidRPr="005C6D7A">
        <w:rPr>
          <w:rStyle w:val="Nadpis3Char"/>
          <w:rFonts w:ascii="Times New Roman" w:hAnsi="Times New Roman"/>
          <w:color w:val="auto"/>
          <w:lang w:val="sk-SK"/>
        </w:rPr>
        <w:t>1.</w:t>
      </w:r>
      <w:r>
        <w:rPr>
          <w:rStyle w:val="Nadpis3Char"/>
          <w:rFonts w:ascii="Times New Roman" w:hAnsi="Times New Roman"/>
          <w:color w:val="auto"/>
          <w:lang w:val="sk-SK"/>
        </w:rPr>
        <w:t>2</w:t>
      </w:r>
      <w:r w:rsidRPr="005C6D7A">
        <w:rPr>
          <w:rStyle w:val="Nadpis3Char"/>
          <w:rFonts w:ascii="Times New Roman" w:hAnsi="Times New Roman"/>
          <w:color w:val="auto"/>
          <w:lang w:val="sk-SK"/>
        </w:rPr>
        <w:t>.</w:t>
      </w:r>
      <w:r>
        <w:rPr>
          <w:rStyle w:val="Nadpis3Char"/>
          <w:rFonts w:ascii="Times New Roman" w:hAnsi="Times New Roman"/>
          <w:color w:val="auto"/>
          <w:lang w:val="sk-SK"/>
        </w:rPr>
        <w:t>4</w:t>
      </w:r>
      <w:r w:rsidRPr="005C6D7A">
        <w:rPr>
          <w:rStyle w:val="Nadpis3Char"/>
          <w:rFonts w:ascii="Times New Roman" w:hAnsi="Times New Roman"/>
          <w:color w:val="auto"/>
          <w:lang w:val="sk-SK"/>
        </w:rPr>
        <w:t>.</w:t>
      </w:r>
      <w:r w:rsidRPr="005C6D7A">
        <w:rPr>
          <w:rStyle w:val="Nadpis3Char"/>
          <w:rFonts w:ascii="Times New Roman" w:hAnsi="Times New Roman"/>
          <w:color w:val="auto"/>
          <w:lang w:val="sk-SK"/>
        </w:rPr>
        <w:tab/>
      </w:r>
      <w:r>
        <w:rPr>
          <w:rStyle w:val="Nadpis3Char"/>
          <w:rFonts w:ascii="Times New Roman" w:hAnsi="Times New Roman"/>
          <w:color w:val="auto"/>
          <w:lang w:val="sk-SK"/>
        </w:rPr>
        <w:t>Z-</w:t>
      </w:r>
      <w:proofErr w:type="spellStart"/>
      <w:r>
        <w:rPr>
          <w:rStyle w:val="Nadpis3Char"/>
          <w:rFonts w:ascii="Times New Roman" w:hAnsi="Times New Roman"/>
          <w:color w:val="auto"/>
          <w:lang w:val="sk-SK"/>
        </w:rPr>
        <w:t>Wave</w:t>
      </w:r>
      <w:proofErr w:type="spellEnd"/>
    </w:p>
    <w:p w:rsidR="00BE2E29" w:rsidRDefault="0085347E" w:rsidP="00283B7B">
      <w:pPr>
        <w:spacing w:before="120" w:after="240" w:line="360" w:lineRule="auto"/>
        <w:rPr>
          <w:rStyle w:val="Nadpis3Char"/>
          <w:rFonts w:ascii="Times New Roman" w:hAnsi="Times New Roman"/>
          <w:b w:val="0"/>
          <w:color w:val="auto"/>
          <w:lang w:val="sk-SK"/>
        </w:rPr>
      </w:pPr>
      <w:r>
        <w:rPr>
          <w:rStyle w:val="Nadpis3Char"/>
          <w:rFonts w:ascii="Times New Roman" w:hAnsi="Times New Roman"/>
          <w:b w:val="0"/>
          <w:color w:val="auto"/>
          <w:lang w:val="sk-SK"/>
        </w:rPr>
        <w:t>Otvorený protokol Z-</w:t>
      </w:r>
      <w:proofErr w:type="spellStart"/>
      <w:r>
        <w:rPr>
          <w:rStyle w:val="Nadpis3Char"/>
          <w:rFonts w:ascii="Times New Roman" w:hAnsi="Times New Roman"/>
          <w:b w:val="0"/>
          <w:color w:val="auto"/>
          <w:lang w:val="sk-SK"/>
        </w:rPr>
        <w:t>Wave</w:t>
      </w:r>
      <w:proofErr w:type="spellEnd"/>
      <w:r>
        <w:rPr>
          <w:rStyle w:val="Nadpis3Char"/>
          <w:rFonts w:ascii="Times New Roman" w:hAnsi="Times New Roman"/>
          <w:b w:val="0"/>
          <w:color w:val="auto"/>
          <w:lang w:val="sk-SK"/>
        </w:rPr>
        <w:t xml:space="preserve"> si získal najväčšiu využiteľnosť na automatizované riadenie prístrojov v inteligentných domácnostiach. Pomocou jednej centrálnej jednotky možno jednoduch</w:t>
      </w:r>
      <w:r w:rsidR="00BE2E29">
        <w:rPr>
          <w:rStyle w:val="Nadpis3Char"/>
          <w:rFonts w:ascii="Times New Roman" w:hAnsi="Times New Roman"/>
          <w:b w:val="0"/>
          <w:color w:val="auto"/>
          <w:lang w:val="sk-SK"/>
        </w:rPr>
        <w:t>o</w:t>
      </w:r>
      <w:r>
        <w:rPr>
          <w:rStyle w:val="Nadpis3Char"/>
          <w:rFonts w:ascii="Times New Roman" w:hAnsi="Times New Roman"/>
          <w:b w:val="0"/>
          <w:color w:val="auto"/>
          <w:lang w:val="sk-SK"/>
        </w:rPr>
        <w:t xml:space="preserve"> riadiť </w:t>
      </w:r>
      <w:r w:rsidR="00BE2E29">
        <w:rPr>
          <w:rStyle w:val="Nadpis3Char"/>
          <w:rFonts w:ascii="Times New Roman" w:hAnsi="Times New Roman"/>
          <w:b w:val="0"/>
          <w:color w:val="auto"/>
          <w:lang w:val="sk-SK"/>
        </w:rPr>
        <w:t>k nej pripojené zariadenia väčšinou prostredníctvom telefónu alebo tabletu. V Európe používa protokol Z-</w:t>
      </w:r>
      <w:proofErr w:type="spellStart"/>
      <w:r w:rsidR="00BE2E29">
        <w:rPr>
          <w:rStyle w:val="Nadpis3Char"/>
          <w:rFonts w:ascii="Times New Roman" w:hAnsi="Times New Roman"/>
          <w:b w:val="0"/>
          <w:color w:val="auto"/>
          <w:lang w:val="sk-SK"/>
        </w:rPr>
        <w:t>wave</w:t>
      </w:r>
      <w:proofErr w:type="spellEnd"/>
      <w:r w:rsidR="00BE2E29">
        <w:rPr>
          <w:rStyle w:val="Nadpis3Char"/>
          <w:rFonts w:ascii="Times New Roman" w:hAnsi="Times New Roman"/>
          <w:b w:val="0"/>
          <w:color w:val="auto"/>
          <w:lang w:val="sk-SK"/>
        </w:rPr>
        <w:t xml:space="preserve"> prenos na frekvencií 868,42 MHz, čo pri použití v domácnosti zaručí rezistenciu voči rušeniu od WiFi. </w:t>
      </w:r>
    </w:p>
    <w:p w:rsidR="0085347E" w:rsidRPr="0085347E" w:rsidRDefault="00BE2E29" w:rsidP="00283B7B">
      <w:pPr>
        <w:spacing w:before="120" w:after="240" w:line="360" w:lineRule="auto"/>
        <w:rPr>
          <w:rStyle w:val="Nadpis3Char"/>
          <w:rFonts w:ascii="Times New Roman" w:hAnsi="Times New Roman"/>
          <w:b w:val="0"/>
          <w:color w:val="auto"/>
          <w:lang w:val="sk-SK"/>
        </w:rPr>
      </w:pPr>
      <w:r>
        <w:rPr>
          <w:rStyle w:val="Nadpis3Char"/>
          <w:rFonts w:ascii="Times New Roman" w:hAnsi="Times New Roman"/>
          <w:b w:val="0"/>
          <w:color w:val="auto"/>
          <w:lang w:val="sk-SK"/>
        </w:rPr>
        <w:t xml:space="preserve">Dosah riadiacej jednotky je v otvorenom priestore 100 m, v budovách sa táto vzdialenosť skráti na polovicu. Vďaka topológií siete typu </w:t>
      </w:r>
      <w:proofErr w:type="spellStart"/>
      <w:r>
        <w:rPr>
          <w:rStyle w:val="Nadpis3Char"/>
          <w:rFonts w:ascii="Times New Roman" w:hAnsi="Times New Roman"/>
          <w:b w:val="0"/>
          <w:color w:val="auto"/>
          <w:lang w:val="sk-SK"/>
        </w:rPr>
        <w:t>Mesh</w:t>
      </w:r>
      <w:proofErr w:type="spellEnd"/>
      <w:r>
        <w:rPr>
          <w:rStyle w:val="Nadpis3Char"/>
          <w:rFonts w:ascii="Times New Roman" w:hAnsi="Times New Roman"/>
          <w:b w:val="0"/>
          <w:color w:val="auto"/>
          <w:lang w:val="sk-SK"/>
        </w:rPr>
        <w:t xml:space="preserve"> dokážu jednotlivé zariadenia odovzdávať údaje aj medzi sebou, a tak efektívne navýšiť dosah. To znamená, že čím viac zariadení sa napojí do siete, tým je väčší ich dosah.</w:t>
      </w:r>
      <w:r w:rsidR="00FA6294">
        <w:rPr>
          <w:rStyle w:val="Nadpis3Char"/>
          <w:rFonts w:ascii="Times New Roman" w:hAnsi="Times New Roman"/>
          <w:b w:val="0"/>
          <w:color w:val="auto"/>
          <w:lang w:val="sk-SK"/>
        </w:rPr>
        <w:br/>
      </w:r>
      <w:hyperlink r:id="rId21" w:history="1">
        <w:r w:rsidR="00FA6294">
          <w:rPr>
            <w:rStyle w:val="Hypertextovprepojenie"/>
            <w:rFonts w:eastAsiaTheme="majorEastAsia"/>
          </w:rPr>
          <w:t>https://www.alza.sk/z-wave-art17515.htm</w:t>
        </w:r>
      </w:hyperlink>
    </w:p>
    <w:p w:rsidR="00541200" w:rsidRPr="007A10F8" w:rsidRDefault="00541200" w:rsidP="007A10F8">
      <w:pPr>
        <w:spacing w:line="360" w:lineRule="auto"/>
      </w:pPr>
      <w:r w:rsidRPr="007F3BB1">
        <w:rPr>
          <w:color w:val="FF0000"/>
        </w:rPr>
        <w:br w:type="page"/>
      </w:r>
    </w:p>
    <w:p w:rsidR="005E0913" w:rsidRDefault="00AC660D" w:rsidP="001835EE">
      <w:pPr>
        <w:pStyle w:val="NadpisDP1uroven"/>
        <w:spacing w:before="120"/>
        <w:rPr>
          <w:rStyle w:val="Nadpis1Char"/>
          <w:rFonts w:ascii="Times New Roman" w:hAnsi="Times New Roman"/>
          <w:color w:val="auto"/>
          <w:sz w:val="24"/>
          <w:szCs w:val="24"/>
          <w:lang w:val="sk-SK"/>
        </w:rPr>
      </w:pPr>
      <w:bookmarkStart w:id="15" w:name="_Toc5960541"/>
      <w:r w:rsidRPr="004D1496">
        <w:rPr>
          <w:rStyle w:val="Nadpis1Char"/>
          <w:rFonts w:ascii="Times New Roman" w:hAnsi="Times New Roman"/>
          <w:color w:val="auto"/>
          <w:sz w:val="24"/>
          <w:szCs w:val="24"/>
          <w:lang w:val="sk-SK"/>
        </w:rPr>
        <w:lastRenderedPageBreak/>
        <w:t>2.</w:t>
      </w:r>
      <w:r w:rsidRPr="004D1496">
        <w:rPr>
          <w:rStyle w:val="Nadpis1Char"/>
          <w:rFonts w:ascii="Times New Roman" w:hAnsi="Times New Roman"/>
          <w:color w:val="auto"/>
          <w:sz w:val="24"/>
          <w:szCs w:val="24"/>
          <w:lang w:val="sk-SK"/>
        </w:rPr>
        <w:tab/>
      </w:r>
      <w:r w:rsidR="005E0913">
        <w:rPr>
          <w:rStyle w:val="Nadpis1Char"/>
          <w:rFonts w:ascii="Times New Roman" w:hAnsi="Times New Roman"/>
          <w:color w:val="auto"/>
          <w:sz w:val="24"/>
          <w:szCs w:val="24"/>
          <w:lang w:val="sk-SK"/>
        </w:rPr>
        <w:t>LoRaWAN</w:t>
      </w:r>
      <w:bookmarkEnd w:id="15"/>
    </w:p>
    <w:p w:rsidR="005E0913" w:rsidRDefault="005E0913" w:rsidP="005E0913">
      <w:pPr>
        <w:spacing w:line="360" w:lineRule="auto"/>
      </w:pPr>
      <w:r>
        <w:t xml:space="preserve">Problémy s prírodnými zdrojmi ako voda a energia ale aj rastúca potreba efektívnej a bezpečnej komunikácie majú za následok množstvo štúdií ohľadom </w:t>
      </w:r>
      <w:proofErr w:type="spellStart"/>
      <w:r>
        <w:t>pripojiteľnosti</w:t>
      </w:r>
      <w:proofErr w:type="spellEnd"/>
      <w:r>
        <w:t xml:space="preserve"> senzorov a zariadení s cieľom vytvoriť chytrý svet. Behom niekoľkých rokov budú pomocou globálnych, národných aj regionálnych sietí spojené bilióny zariadení. Už teraz sú v niektorých domácnostiach inštalované desiatky zariadení ktoré spolu komunikujú a ktoré chceme monitorovať a riadiť. Riešenie </w:t>
      </w:r>
      <w:r w:rsidR="00465E43">
        <w:t xml:space="preserve">ako spojiť tieto jednotky </w:t>
      </w:r>
      <w:r>
        <w:t xml:space="preserve">ponúka </w:t>
      </w:r>
      <w:proofErr w:type="spellStart"/>
      <w:r>
        <w:t>LoRaWAN</w:t>
      </w:r>
      <w:proofErr w:type="spellEnd"/>
      <w:r>
        <w:t xml:space="preserve"> vyvinutý organizáciou </w:t>
      </w:r>
      <w:proofErr w:type="spellStart"/>
      <w:r>
        <w:t>LoRa</w:t>
      </w:r>
      <w:proofErr w:type="spellEnd"/>
      <w:r>
        <w:t>-Alliance.</w:t>
      </w:r>
    </w:p>
    <w:p w:rsidR="005E0913" w:rsidRDefault="005E0913" w:rsidP="005E0913">
      <w:pPr>
        <w:spacing w:line="360" w:lineRule="auto"/>
      </w:pPr>
      <w:proofErr w:type="spellStart"/>
      <w:r>
        <w:t>LoRaWAN</w:t>
      </w:r>
      <w:proofErr w:type="spellEnd"/>
      <w:r>
        <w:t xml:space="preserve"> definuje komunikačný protokol a sieťovú architektúru systému, zatiaľ čo </w:t>
      </w:r>
      <w:proofErr w:type="spellStart"/>
      <w:r>
        <w:t>LoRa</w:t>
      </w:r>
      <w:proofErr w:type="spellEnd"/>
      <w:r>
        <w:t xml:space="preserve"> je fyzická vrstva resp. rádiová modulácia ktorá umožňuje telekomunikačné spojenie na veľkú vzdialenosť. Rádiová komunikácia založená na frekvenčnej modulácií </w:t>
      </w:r>
      <w:r w:rsidR="00465E43">
        <w:t xml:space="preserve">akú používajú dnešné rádiá </w:t>
      </w:r>
      <w:r>
        <w:t xml:space="preserve">je veľmi efektívny spôsob odosielania a prijímania údajov, keďže pri relatívne nízkom odosielajúcom výkone je možné dosiahnuť spoľahlivý prenos dát. Systém </w:t>
      </w:r>
      <w:proofErr w:type="spellStart"/>
      <w:r>
        <w:t>LoRa</w:t>
      </w:r>
      <w:proofErr w:type="spellEnd"/>
      <w:r>
        <w:t xml:space="preserve"> má veľmi podobnú charakteristiku, avšak je schopná komunikovať na omnoho väčšiu vzdialenosť vďaka veľmi malej šírke vlnového pásma. Táto malá šírka vlnového pásma má</w:t>
      </w:r>
      <w:r w:rsidR="00465E43">
        <w:t xml:space="preserve"> ale</w:t>
      </w:r>
      <w:r>
        <w:t xml:space="preserve"> za následok veľmi nízku prenosovú rýchlosť do 50 </w:t>
      </w:r>
      <w:proofErr w:type="spellStart"/>
      <w:r>
        <w:t>kb</w:t>
      </w:r>
      <w:proofErr w:type="spellEnd"/>
      <w:r>
        <w:t>/s, čo zužuje možnosť použitia na miesta s malým objemom prenášaných dát ako napríklad údaje zo senzorov.</w:t>
      </w:r>
    </w:p>
    <w:p w:rsidR="005E0913" w:rsidRDefault="005E0913" w:rsidP="005E0913">
      <w:pPr>
        <w:spacing w:line="360" w:lineRule="auto"/>
      </w:pPr>
      <w:proofErr w:type="spellStart"/>
      <w:r>
        <w:t>LoRaWAN</w:t>
      </w:r>
      <w:proofErr w:type="spellEnd"/>
      <w:r>
        <w:t xml:space="preserve"> je založená na LPWAN (</w:t>
      </w:r>
      <w:proofErr w:type="spellStart"/>
      <w:r>
        <w:t>Low-Power</w:t>
      </w:r>
      <w:proofErr w:type="spellEnd"/>
      <w:r>
        <w:t xml:space="preserve"> </w:t>
      </w:r>
      <w:proofErr w:type="spellStart"/>
      <w:r>
        <w:t>Wide</w:t>
      </w:r>
      <w:proofErr w:type="spellEnd"/>
      <w:r>
        <w:t xml:space="preserve"> </w:t>
      </w:r>
      <w:proofErr w:type="spellStart"/>
      <w:r>
        <w:t>Area</w:t>
      </w:r>
      <w:proofErr w:type="spellEnd"/>
      <w:r>
        <w:t xml:space="preserve"> </w:t>
      </w:r>
      <w:proofErr w:type="spellStart"/>
      <w:r>
        <w:t>Network</w:t>
      </w:r>
      <w:proofErr w:type="spellEnd"/>
      <w:r>
        <w:t xml:space="preserve">) </w:t>
      </w:r>
      <w:proofErr w:type="spellStart"/>
      <w:r>
        <w:t>t.j</w:t>
      </w:r>
      <w:proofErr w:type="spellEnd"/>
      <w:r>
        <w:t xml:space="preserve">. širokopásmovom pripojení s nízkou spotrebou energie, čím sa docieli možnosť napájania zariadenia </w:t>
      </w:r>
      <w:proofErr w:type="spellStart"/>
      <w:r>
        <w:t>bateriou</w:t>
      </w:r>
      <w:proofErr w:type="spellEnd"/>
      <w:r>
        <w:t xml:space="preserve"> pri zachovaní jej dlhej životnosti. </w:t>
      </w:r>
    </w:p>
    <w:p w:rsidR="005E0913" w:rsidRDefault="005E0913" w:rsidP="005E0913">
      <w:pPr>
        <w:spacing w:line="360" w:lineRule="auto"/>
      </w:pPr>
      <w:r>
        <w:t xml:space="preserve">Sieť </w:t>
      </w:r>
      <w:proofErr w:type="spellStart"/>
      <w:r>
        <w:t>LoRaWAN</w:t>
      </w:r>
      <w:proofErr w:type="spellEnd"/>
      <w:r>
        <w:t xml:space="preserve"> poskytuje obojsmerný prenos malých objemov dát s podporou potvrdzovania doručenia, vysokú bezpečnosť komunikácie šifrovaním na viacerých úrovniach, kompatibilitu s rastúcou ponukou zariadení a možnosť prepojenia s vlastnými aplikáciami.</w:t>
      </w:r>
    </w:p>
    <w:p w:rsidR="00465E43" w:rsidRDefault="005E0913" w:rsidP="005E0913">
      <w:pPr>
        <w:spacing w:line="360" w:lineRule="auto"/>
      </w:pPr>
      <w:r>
        <w:t xml:space="preserve">Pri analýze výberu vhodnej technológie na bezdrôtovú komunikáciu v našej práci sme dôkladne vyskúšali niekoľko možností ako napríklad Bluetooth, BLE, klasická rádiová komunikácia, no nakoniec vďaka svojím veľkým výhodám (najmä veľký dosah a nízka spotreba energie) oproti iným komunikačným protokolom sme sa rozhodli v práci použiť práve technológiu </w:t>
      </w:r>
      <w:proofErr w:type="spellStart"/>
      <w:r>
        <w:t>LoRa</w:t>
      </w:r>
      <w:proofErr w:type="spellEnd"/>
      <w:r>
        <w:t xml:space="preserve">. </w:t>
      </w:r>
    </w:p>
    <w:p w:rsidR="005E0913" w:rsidRDefault="005E0913" w:rsidP="005E0913">
      <w:pPr>
        <w:spacing w:line="360" w:lineRule="auto"/>
      </w:pPr>
      <w:r>
        <w:t xml:space="preserve">Ako vysielač a prijímač sme vybrali SX1278 od spoločnosti </w:t>
      </w:r>
      <w:proofErr w:type="spellStart"/>
      <w:r>
        <w:t>Semtech</w:t>
      </w:r>
      <w:proofErr w:type="spellEnd"/>
      <w:r>
        <w:t xml:space="preserve"> ktorý je jeden z najpoužívanejších modelov. Jeho frekvenčný rozsah je v rozmedzí 137 – 960 MHz, čo zahŕňa aj vymedzený rozsah určený pre krajiny Európskej Únie, 863 – 870MHz.</w:t>
      </w:r>
    </w:p>
    <w:p w:rsidR="005E0913" w:rsidRDefault="00FA6294" w:rsidP="00FA6294">
      <w:pPr>
        <w:spacing w:line="360" w:lineRule="auto"/>
        <w:jc w:val="center"/>
      </w:pPr>
      <w:r>
        <w:rPr>
          <w:noProof/>
        </w:rPr>
        <w:lastRenderedPageBreak/>
        <w:drawing>
          <wp:inline distT="0" distB="0" distL="0" distR="0">
            <wp:extent cx="4152900" cy="207645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Ra SX1278.jpg"/>
                    <pic:cNvPicPr/>
                  </pic:nvPicPr>
                  <pic:blipFill>
                    <a:blip r:embed="rId22"/>
                    <a:stretch>
                      <a:fillRect/>
                    </a:stretch>
                  </pic:blipFill>
                  <pic:spPr>
                    <a:xfrm>
                      <a:off x="0" y="0"/>
                      <a:ext cx="4152900" cy="2076450"/>
                    </a:xfrm>
                    <a:prstGeom prst="rect">
                      <a:avLst/>
                    </a:prstGeom>
                  </pic:spPr>
                </pic:pic>
              </a:graphicData>
            </a:graphic>
          </wp:inline>
        </w:drawing>
      </w:r>
    </w:p>
    <w:p w:rsidR="00FA6294" w:rsidRPr="00FA6294" w:rsidRDefault="00FA6294" w:rsidP="00FA6294">
      <w:pPr>
        <w:spacing w:line="360" w:lineRule="auto"/>
        <w:jc w:val="center"/>
        <w:rPr>
          <w:b/>
        </w:rPr>
      </w:pPr>
      <w:r w:rsidRPr="00FA6294">
        <w:rPr>
          <w:b/>
        </w:rPr>
        <w:t xml:space="preserve">Obr. 4 </w:t>
      </w:r>
      <w:proofErr w:type="spellStart"/>
      <w:r w:rsidRPr="00FA6294">
        <w:rPr>
          <w:b/>
        </w:rPr>
        <w:t>LoRa</w:t>
      </w:r>
      <w:proofErr w:type="spellEnd"/>
      <w:r w:rsidRPr="00FA6294">
        <w:rPr>
          <w:b/>
        </w:rPr>
        <w:t xml:space="preserve"> modul na vysielanie a prijímanie – SX1278</w:t>
      </w:r>
    </w:p>
    <w:p w:rsidR="005E0913" w:rsidRDefault="005E0913" w:rsidP="005E0913">
      <w:pPr>
        <w:spacing w:line="360" w:lineRule="auto"/>
      </w:pPr>
      <w:r w:rsidRPr="00C12993">
        <w:t>https://rlx.sk/sk/lora/6228-sx1278-lora-module-433m-10km-ra-02-wireless-spread-spectrum-transmission-socket-for-smart-home-er-alr00002a.html?search_query=sx1278&amp;results=5</w:t>
      </w:r>
    </w:p>
    <w:p w:rsidR="005E0913" w:rsidRDefault="005E0913" w:rsidP="005E0913">
      <w:pPr>
        <w:spacing w:line="360" w:lineRule="auto"/>
      </w:pPr>
      <w:r>
        <w:t xml:space="preserve">Na riadenie </w:t>
      </w:r>
      <w:proofErr w:type="spellStart"/>
      <w:r>
        <w:t>LoRa</w:t>
      </w:r>
      <w:proofErr w:type="spellEnd"/>
      <w:r>
        <w:t xml:space="preserve"> modulu sme použili knižnicu </w:t>
      </w:r>
      <w:proofErr w:type="spellStart"/>
      <w:r>
        <w:t>RadioHead</w:t>
      </w:r>
      <w:proofErr w:type="spellEnd"/>
      <w:r>
        <w:t xml:space="preserve"> od </w:t>
      </w:r>
      <w:proofErr w:type="spellStart"/>
      <w:r>
        <w:t>Adafruit</w:t>
      </w:r>
      <w:proofErr w:type="spellEnd"/>
      <w:r>
        <w:t xml:space="preserve"> </w:t>
      </w:r>
      <w:proofErr w:type="spellStart"/>
      <w:r>
        <w:t>Industries</w:t>
      </w:r>
      <w:proofErr w:type="spellEnd"/>
      <w:r>
        <w:t xml:space="preserve">, ktorá má implementované všetky potrebné operácie na komunikáciu ako posielanie, prijímanie, nastavenie frekvencie a pod. Komunikácia medzi </w:t>
      </w:r>
      <w:proofErr w:type="spellStart"/>
      <w:r>
        <w:t>mikrokontrolérom</w:t>
      </w:r>
      <w:proofErr w:type="spellEnd"/>
      <w:r>
        <w:t xml:space="preserve"> a </w:t>
      </w:r>
      <w:proofErr w:type="spellStart"/>
      <w:r>
        <w:t>LoRa</w:t>
      </w:r>
      <w:proofErr w:type="spellEnd"/>
      <w:r>
        <w:t xml:space="preserve"> modulom je uskutočnená pomocou SPI protokolu.</w:t>
      </w:r>
    </w:p>
    <w:p w:rsidR="00D221EE" w:rsidRPr="004D1496" w:rsidRDefault="00AC660D" w:rsidP="001835EE">
      <w:pPr>
        <w:pStyle w:val="NadpisDP1uroven"/>
        <w:spacing w:before="120"/>
        <w:rPr>
          <w:rStyle w:val="Nadpis1Char"/>
          <w:rFonts w:ascii="Times New Roman" w:hAnsi="Times New Roman"/>
          <w:color w:val="auto"/>
          <w:sz w:val="24"/>
          <w:szCs w:val="24"/>
          <w:lang w:val="sk-SK"/>
        </w:rPr>
      </w:pPr>
      <w:r w:rsidRPr="004D1496">
        <w:rPr>
          <w:rStyle w:val="Nadpis1Char"/>
          <w:rFonts w:ascii="Times New Roman" w:hAnsi="Times New Roman"/>
          <w:color w:val="auto"/>
          <w:sz w:val="24"/>
          <w:szCs w:val="24"/>
          <w:lang w:val="sk-SK"/>
        </w:rPr>
        <w:t xml:space="preserve"> </w:t>
      </w:r>
    </w:p>
    <w:p w:rsidR="00BA0C22" w:rsidRDefault="00BA0C22" w:rsidP="001835EE">
      <w:pPr>
        <w:pStyle w:val="Nadpis2"/>
        <w:spacing w:before="120" w:after="240" w:line="360" w:lineRule="auto"/>
        <w:rPr>
          <w:rStyle w:val="Nadpis2Char"/>
          <w:rFonts w:ascii="Times New Roman" w:hAnsi="Times New Roman"/>
          <w:b/>
          <w:color w:val="auto"/>
          <w:sz w:val="24"/>
          <w:szCs w:val="24"/>
          <w:lang w:val="sk-SK"/>
        </w:rPr>
      </w:pPr>
      <w:bookmarkStart w:id="16" w:name="_Toc5960542"/>
      <w:r w:rsidRPr="004D1496">
        <w:rPr>
          <w:rStyle w:val="Nadpis2Char"/>
          <w:rFonts w:ascii="Times New Roman" w:hAnsi="Times New Roman"/>
          <w:b/>
          <w:color w:val="auto"/>
          <w:sz w:val="24"/>
          <w:szCs w:val="24"/>
          <w:lang w:val="sk-SK"/>
        </w:rPr>
        <w:t>2.1.</w:t>
      </w:r>
      <w:r w:rsidRPr="004D1496">
        <w:rPr>
          <w:rStyle w:val="Nadpis2Char"/>
          <w:rFonts w:ascii="Times New Roman" w:hAnsi="Times New Roman"/>
          <w:b/>
          <w:color w:val="auto"/>
          <w:sz w:val="24"/>
          <w:szCs w:val="24"/>
          <w:lang w:val="sk-SK"/>
        </w:rPr>
        <w:tab/>
      </w:r>
      <w:r w:rsidR="005E0913">
        <w:rPr>
          <w:rStyle w:val="Nadpis2Char"/>
          <w:rFonts w:ascii="Times New Roman" w:hAnsi="Times New Roman"/>
          <w:b/>
          <w:color w:val="auto"/>
          <w:sz w:val="24"/>
          <w:szCs w:val="24"/>
          <w:lang w:val="sk-SK"/>
        </w:rPr>
        <w:t>SPI</w:t>
      </w:r>
      <w:bookmarkEnd w:id="16"/>
    </w:p>
    <w:p w:rsidR="005E0913" w:rsidRDefault="005E0913" w:rsidP="005E0913">
      <w:pPr>
        <w:spacing w:line="360" w:lineRule="auto"/>
      </w:pPr>
      <w:r>
        <w:t xml:space="preserve">SPI – </w:t>
      </w:r>
      <w:proofErr w:type="spellStart"/>
      <w:r>
        <w:t>Serial</w:t>
      </w:r>
      <w:proofErr w:type="spellEnd"/>
      <w:r>
        <w:t xml:space="preserve"> </w:t>
      </w:r>
      <w:proofErr w:type="spellStart"/>
      <w:r>
        <w:t>Peripheral</w:t>
      </w:r>
      <w:proofErr w:type="spellEnd"/>
      <w:r>
        <w:t xml:space="preserve"> Interface (sériové </w:t>
      </w:r>
      <w:proofErr w:type="spellStart"/>
      <w:r>
        <w:t>periferné</w:t>
      </w:r>
      <w:proofErr w:type="spellEnd"/>
      <w:r>
        <w:t xml:space="preserve"> rozhranie) je synchrónne sériové komunikačné rozhranie ktoré sa používa pre komunikáciu na krátku vzdialenosť medzi </w:t>
      </w:r>
      <w:proofErr w:type="spellStart"/>
      <w:r>
        <w:t>mikrokontrolermi</w:t>
      </w:r>
      <w:proofErr w:type="spellEnd"/>
      <w:r>
        <w:t xml:space="preserve"> a inými integrovanými obvodmi. Rozhranie bolo vyvinuté spoločnosťou Motorola v polovici 80. rokov. SPI umožňuje obojsmernú </w:t>
      </w:r>
      <w:proofErr w:type="spellStart"/>
      <w:r>
        <w:t>full-duplex</w:t>
      </w:r>
      <w:proofErr w:type="spellEnd"/>
      <w:r>
        <w:t xml:space="preserve"> komunikáciu </w:t>
      </w:r>
      <w:r w:rsidR="00FA6294">
        <w:t>pričom</w:t>
      </w:r>
      <w:r>
        <w:t xml:space="preserve"> používa </w:t>
      </w:r>
      <w:proofErr w:type="spellStart"/>
      <w:r>
        <w:t>master-slave</w:t>
      </w:r>
      <w:proofErr w:type="spellEnd"/>
      <w:r>
        <w:t xml:space="preserve"> architektúru s možnosťou jedného </w:t>
      </w:r>
      <w:proofErr w:type="spellStart"/>
      <w:r>
        <w:t>master</w:t>
      </w:r>
      <w:proofErr w:type="spellEnd"/>
      <w:r>
        <w:t xml:space="preserve"> a niekoľko </w:t>
      </w:r>
      <w:proofErr w:type="spellStart"/>
      <w:r>
        <w:t>slave</w:t>
      </w:r>
      <w:proofErr w:type="spellEnd"/>
      <w:r>
        <w:t xml:space="preserve"> zariadení.</w:t>
      </w:r>
    </w:p>
    <w:p w:rsidR="005E0913" w:rsidRDefault="005E0913" w:rsidP="005E0913">
      <w:pPr>
        <w:spacing w:line="360" w:lineRule="auto"/>
      </w:pPr>
      <w:r>
        <w:t>SPI zbernica používa 4 logické signály:</w:t>
      </w:r>
    </w:p>
    <w:p w:rsidR="005E0913" w:rsidRDefault="005E0913" w:rsidP="005E0913">
      <w:pPr>
        <w:pStyle w:val="Odsekzoznamu"/>
        <w:numPr>
          <w:ilvl w:val="0"/>
          <w:numId w:val="15"/>
        </w:numPr>
        <w:spacing w:after="160" w:line="360" w:lineRule="auto"/>
      </w:pPr>
      <w:r>
        <w:t>SCLK (</w:t>
      </w:r>
      <w:proofErr w:type="spellStart"/>
      <w:r>
        <w:t>Serial</w:t>
      </w:r>
      <w:proofErr w:type="spellEnd"/>
      <w:r>
        <w:t xml:space="preserve"> </w:t>
      </w:r>
      <w:proofErr w:type="spellStart"/>
      <w:r>
        <w:t>Clock</w:t>
      </w:r>
      <w:proofErr w:type="spellEnd"/>
      <w:r>
        <w:t>) – Sériové hodiny, výstup z </w:t>
      </w:r>
      <w:proofErr w:type="spellStart"/>
      <w:r>
        <w:t>master</w:t>
      </w:r>
      <w:proofErr w:type="spellEnd"/>
    </w:p>
    <w:p w:rsidR="005E0913" w:rsidRDefault="005E0913" w:rsidP="005E0913">
      <w:pPr>
        <w:pStyle w:val="Odsekzoznamu"/>
        <w:numPr>
          <w:ilvl w:val="0"/>
          <w:numId w:val="15"/>
        </w:numPr>
        <w:spacing w:after="160" w:line="360" w:lineRule="auto"/>
      </w:pPr>
      <w:r>
        <w:t>MOSI (</w:t>
      </w:r>
      <w:proofErr w:type="spellStart"/>
      <w:r>
        <w:t>Master</w:t>
      </w:r>
      <w:proofErr w:type="spellEnd"/>
      <w:r>
        <w:t xml:space="preserve"> </w:t>
      </w:r>
      <w:proofErr w:type="spellStart"/>
      <w:r>
        <w:t>Out</w:t>
      </w:r>
      <w:proofErr w:type="spellEnd"/>
      <w:r>
        <w:t xml:space="preserve"> </w:t>
      </w:r>
      <w:proofErr w:type="spellStart"/>
      <w:r>
        <w:t>Slave</w:t>
      </w:r>
      <w:proofErr w:type="spellEnd"/>
      <w:r>
        <w:t xml:space="preserve"> In) – dátový výstup z </w:t>
      </w:r>
      <w:proofErr w:type="spellStart"/>
      <w:r>
        <w:t>master</w:t>
      </w:r>
      <w:proofErr w:type="spellEnd"/>
    </w:p>
    <w:p w:rsidR="005E0913" w:rsidRDefault="005E0913" w:rsidP="005E0913">
      <w:pPr>
        <w:pStyle w:val="Odsekzoznamu"/>
        <w:numPr>
          <w:ilvl w:val="0"/>
          <w:numId w:val="15"/>
        </w:numPr>
        <w:spacing w:after="160" w:line="360" w:lineRule="auto"/>
      </w:pPr>
      <w:r>
        <w:t>MISO (</w:t>
      </w:r>
      <w:proofErr w:type="spellStart"/>
      <w:r>
        <w:t>Master</w:t>
      </w:r>
      <w:proofErr w:type="spellEnd"/>
      <w:r>
        <w:t xml:space="preserve"> In </w:t>
      </w:r>
      <w:proofErr w:type="spellStart"/>
      <w:r>
        <w:t>Slave</w:t>
      </w:r>
      <w:proofErr w:type="spellEnd"/>
      <w:r>
        <w:t xml:space="preserve"> </w:t>
      </w:r>
      <w:proofErr w:type="spellStart"/>
      <w:r>
        <w:t>Out</w:t>
      </w:r>
      <w:proofErr w:type="spellEnd"/>
      <w:r>
        <w:t xml:space="preserve">) – dátový výstup zo </w:t>
      </w:r>
      <w:proofErr w:type="spellStart"/>
      <w:r>
        <w:t>slave</w:t>
      </w:r>
      <w:proofErr w:type="spellEnd"/>
    </w:p>
    <w:p w:rsidR="005E0913" w:rsidRDefault="005E0913" w:rsidP="005E0913">
      <w:pPr>
        <w:pStyle w:val="Odsekzoznamu"/>
        <w:numPr>
          <w:ilvl w:val="0"/>
          <w:numId w:val="15"/>
        </w:numPr>
        <w:spacing w:after="160" w:line="360" w:lineRule="auto"/>
      </w:pPr>
      <w:r>
        <w:t>SS (</w:t>
      </w:r>
      <w:proofErr w:type="spellStart"/>
      <w:r>
        <w:t>Slave</w:t>
      </w:r>
      <w:proofErr w:type="spellEnd"/>
      <w:r>
        <w:t xml:space="preserve"> </w:t>
      </w:r>
      <w:proofErr w:type="spellStart"/>
      <w:r>
        <w:t>Select</w:t>
      </w:r>
      <w:proofErr w:type="spellEnd"/>
      <w:r>
        <w:t xml:space="preserve">) – výber </w:t>
      </w:r>
      <w:proofErr w:type="spellStart"/>
      <w:r>
        <w:t>slave</w:t>
      </w:r>
      <w:proofErr w:type="spellEnd"/>
      <w:r>
        <w:t xml:space="preserve"> zariadenia</w:t>
      </w:r>
    </w:p>
    <w:p w:rsidR="005A5887" w:rsidRDefault="00E75A79" w:rsidP="005A5887">
      <w:pPr>
        <w:spacing w:line="360" w:lineRule="auto"/>
        <w:jc w:val="center"/>
      </w:pPr>
      <w:r w:rsidRPr="00C8369B">
        <w:rPr>
          <w:noProof/>
        </w:rPr>
        <w:lastRenderedPageBreak/>
        <w:drawing>
          <wp:inline distT="0" distB="0" distL="0" distR="0">
            <wp:extent cx="3695700" cy="2933700"/>
            <wp:effectExtent l="0" t="0" r="0" b="0"/>
            <wp:docPr id="3"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700" cy="2933700"/>
                    </a:xfrm>
                    <a:prstGeom prst="rect">
                      <a:avLst/>
                    </a:prstGeom>
                    <a:noFill/>
                    <a:ln>
                      <a:noFill/>
                    </a:ln>
                  </pic:spPr>
                </pic:pic>
              </a:graphicData>
            </a:graphic>
          </wp:inline>
        </w:drawing>
      </w:r>
    </w:p>
    <w:p w:rsidR="004D1496" w:rsidRDefault="005A5887" w:rsidP="005A5887">
      <w:pPr>
        <w:spacing w:line="360" w:lineRule="auto"/>
        <w:jc w:val="center"/>
        <w:rPr>
          <w:rStyle w:val="Hypertextovprepojenie"/>
        </w:rPr>
      </w:pPr>
      <w:proofErr w:type="spellStart"/>
      <w:r w:rsidRPr="005A5887">
        <w:rPr>
          <w:b/>
        </w:rPr>
        <w:t>Obr</w:t>
      </w:r>
      <w:proofErr w:type="spellEnd"/>
      <w:r w:rsidRPr="005A5887">
        <w:rPr>
          <w:b/>
        </w:rPr>
        <w:t xml:space="preserve"> 5. Architektúra SPI protokolu</w:t>
      </w:r>
      <w:r w:rsidR="005E0913" w:rsidRPr="005A5887">
        <w:rPr>
          <w:b/>
        </w:rPr>
        <w:br/>
      </w:r>
      <w:hyperlink r:id="rId24" w:history="1">
        <w:r w:rsidR="005E0913" w:rsidRPr="008D42B7">
          <w:rPr>
            <w:rStyle w:val="Hypertextovprepojenie"/>
          </w:rPr>
          <w:t>https://en.wikipedia.org/wiki/Serial_Peripheral_Interface</w:t>
        </w:r>
      </w:hyperlink>
      <w:r>
        <w:rPr>
          <w:rStyle w:val="Hypertextovprepojenie"/>
        </w:rPr>
        <w:t xml:space="preserve"> </w:t>
      </w:r>
    </w:p>
    <w:p w:rsidR="005A5887" w:rsidRPr="005A5887" w:rsidRDefault="005A5887" w:rsidP="005A5887">
      <w:pPr>
        <w:spacing w:line="360" w:lineRule="auto"/>
      </w:pPr>
      <w:r>
        <w:rPr>
          <w:rStyle w:val="Hypertextovprepojenie"/>
          <w:color w:val="auto"/>
          <w:u w:val="none"/>
        </w:rPr>
        <w:t xml:space="preserve">Pred začiatkom komunikácie potrebuje </w:t>
      </w:r>
      <w:proofErr w:type="spellStart"/>
      <w:r>
        <w:rPr>
          <w:rStyle w:val="Hypertextovprepojenie"/>
          <w:color w:val="auto"/>
          <w:u w:val="none"/>
        </w:rPr>
        <w:t>master</w:t>
      </w:r>
      <w:proofErr w:type="spellEnd"/>
      <w:r>
        <w:rPr>
          <w:rStyle w:val="Hypertextovprepojenie"/>
          <w:color w:val="auto"/>
          <w:u w:val="none"/>
        </w:rPr>
        <w:t xml:space="preserve"> nastavť hodinový signál na frekvenciu akou sú </w:t>
      </w:r>
      <w:proofErr w:type="spellStart"/>
      <w:r>
        <w:rPr>
          <w:rStyle w:val="Hypertextovprepojenie"/>
          <w:color w:val="auto"/>
          <w:u w:val="none"/>
        </w:rPr>
        <w:t>slave</w:t>
      </w:r>
      <w:proofErr w:type="spellEnd"/>
      <w:r>
        <w:rPr>
          <w:rStyle w:val="Hypertextovprepojenie"/>
          <w:color w:val="auto"/>
          <w:u w:val="none"/>
        </w:rPr>
        <w:t xml:space="preserve"> zariadenia schopné komunikovať, typicky na niekoľko MHz. </w:t>
      </w:r>
      <w:proofErr w:type="spellStart"/>
      <w:r>
        <w:rPr>
          <w:rStyle w:val="Hypertextovprepojenie"/>
          <w:color w:val="auto"/>
          <w:u w:val="none"/>
        </w:rPr>
        <w:t>Master</w:t>
      </w:r>
      <w:proofErr w:type="spellEnd"/>
      <w:r>
        <w:rPr>
          <w:rStyle w:val="Hypertextovprepojenie"/>
          <w:color w:val="auto"/>
          <w:u w:val="none"/>
        </w:rPr>
        <w:t xml:space="preserve"> následne vyberie </w:t>
      </w:r>
      <w:proofErr w:type="spellStart"/>
      <w:r>
        <w:rPr>
          <w:rStyle w:val="Hypertextovprepojenie"/>
          <w:color w:val="auto"/>
          <w:u w:val="none"/>
        </w:rPr>
        <w:t>slave</w:t>
      </w:r>
      <w:proofErr w:type="spellEnd"/>
      <w:r>
        <w:rPr>
          <w:rStyle w:val="Hypertextovprepojenie"/>
          <w:color w:val="auto"/>
          <w:u w:val="none"/>
        </w:rPr>
        <w:t xml:space="preserve"> zariadenie nastavením logickej nuly na príslušnom pine</w:t>
      </w:r>
      <w:bookmarkStart w:id="17" w:name="_GoBack"/>
      <w:bookmarkEnd w:id="17"/>
    </w:p>
    <w:p w:rsidR="00A978EE" w:rsidRDefault="00A978EE">
      <w:pPr>
        <w:spacing w:after="160" w:line="259" w:lineRule="auto"/>
        <w:rPr>
          <w:color w:val="00B050"/>
        </w:rPr>
      </w:pPr>
      <w:r>
        <w:rPr>
          <w:color w:val="00B050"/>
        </w:rPr>
        <w:br w:type="page"/>
      </w:r>
    </w:p>
    <w:p w:rsidR="00A978EE" w:rsidRDefault="005E0913" w:rsidP="00A978EE">
      <w:pPr>
        <w:pStyle w:val="NadpisDP1uroven"/>
        <w:spacing w:before="120"/>
        <w:rPr>
          <w:rStyle w:val="Nadpis1Char"/>
          <w:rFonts w:ascii="Times New Roman" w:hAnsi="Times New Roman"/>
          <w:color w:val="auto"/>
          <w:sz w:val="24"/>
          <w:szCs w:val="24"/>
          <w:lang w:val="sk-SK"/>
        </w:rPr>
      </w:pPr>
      <w:bookmarkStart w:id="18" w:name="_Toc5960543"/>
      <w:r>
        <w:rPr>
          <w:rStyle w:val="Nadpis1Char"/>
          <w:rFonts w:ascii="Times New Roman" w:hAnsi="Times New Roman"/>
          <w:color w:val="auto"/>
          <w:sz w:val="24"/>
          <w:szCs w:val="24"/>
          <w:lang w:val="sk-SK"/>
        </w:rPr>
        <w:lastRenderedPageBreak/>
        <w:t>3</w:t>
      </w:r>
      <w:r w:rsidR="00A978EE" w:rsidRPr="004D1496">
        <w:rPr>
          <w:rStyle w:val="Nadpis1Char"/>
          <w:rFonts w:ascii="Times New Roman" w:hAnsi="Times New Roman"/>
          <w:color w:val="auto"/>
          <w:sz w:val="24"/>
          <w:szCs w:val="24"/>
          <w:lang w:val="sk-SK"/>
        </w:rPr>
        <w:t>.</w:t>
      </w:r>
      <w:r w:rsidR="00A978EE" w:rsidRPr="004D1496">
        <w:rPr>
          <w:rStyle w:val="Nadpis1Char"/>
          <w:rFonts w:ascii="Times New Roman" w:hAnsi="Times New Roman"/>
          <w:color w:val="auto"/>
          <w:sz w:val="24"/>
          <w:szCs w:val="24"/>
          <w:lang w:val="sk-SK"/>
        </w:rPr>
        <w:tab/>
      </w:r>
      <w:r>
        <w:rPr>
          <w:rStyle w:val="Nadpis1Char"/>
          <w:rFonts w:ascii="Times New Roman" w:hAnsi="Times New Roman"/>
          <w:color w:val="auto"/>
          <w:sz w:val="24"/>
          <w:szCs w:val="24"/>
          <w:lang w:val="sk-SK"/>
        </w:rPr>
        <w:t>MOTIvácia</w:t>
      </w:r>
      <w:bookmarkEnd w:id="18"/>
      <w:r w:rsidR="00A978EE" w:rsidRPr="004D1496">
        <w:rPr>
          <w:rStyle w:val="Nadpis1Char"/>
          <w:rFonts w:ascii="Times New Roman" w:hAnsi="Times New Roman"/>
          <w:color w:val="auto"/>
          <w:sz w:val="24"/>
          <w:szCs w:val="24"/>
          <w:lang w:val="sk-SK"/>
        </w:rPr>
        <w:t xml:space="preserve"> </w:t>
      </w:r>
    </w:p>
    <w:p w:rsidR="005E0913" w:rsidRDefault="005E0913" w:rsidP="005E0913">
      <w:pPr>
        <w:spacing w:line="360" w:lineRule="auto"/>
      </w:pPr>
      <w:r>
        <w:t xml:space="preserve">Automatizované zavlažovanie záhrady je už pomerne bežná záležitosť v dnešných domácnostiach. Väčšina dostupných systémov na trhu polieva na základe prednastavených časov a dĺžok zavlažovania s prípadným použitím dažďového senzora ktorý zabezpečí, že sa polievanie nespustí v prípade dažďa. Iným dostupným riešením je systém ktorý dokáže sledovať predpoveď počasia pomocou internetového pripojenia, a urobiť rozhodnutia na základe týchto dát. </w:t>
      </w:r>
    </w:p>
    <w:p w:rsidR="005E0913" w:rsidRDefault="005E0913" w:rsidP="005E0913">
      <w:pPr>
        <w:spacing w:line="360" w:lineRule="auto"/>
      </w:pPr>
      <w:r>
        <w:t>Tieto systémy sú síce použiteľné takmer v každej domácnosti, no predsa majú istú nevýhodu ktorá spočíva v nedostatočnej efektivite. Napríklad ak prvý systém zistí, že jeho dažďový senzor je v čase keď sa má zapnúť polievanie už suchý aj napriek tomu, že niekoľko minút pred tým ešte intenzívne pršalo, vykoná sa zavlažovanie. Je ľahké usúdiť, že v takom prípade systém zlyhal, keďže sa rozhodol nesprávne, začal zbytočne polievať. V prípade systému založeného na online predpovedi počasia závisí pravdepodobnosť zlyhania od presnosti predpovede, čo na určitých miestach, napr. miestach so špecifickou mikroklímou, je pomerne náročná, nehovoriac o takmer nepredpovedateľných lokálnych letných búrkach.</w:t>
      </w:r>
    </w:p>
    <w:p w:rsidR="005E0913" w:rsidRDefault="005E0913" w:rsidP="005E0913">
      <w:pPr>
        <w:spacing w:line="360" w:lineRule="auto"/>
      </w:pPr>
      <w:r>
        <w:t>V tejto práci sme sa rozhodli skombinovať práve tieto dva systémy a okrem toho sledovať viac parametrov okolitého prostredia. Týmto sa docieli vyššia presnosť a efektivita, keďže zavlažovanie sa vykoná po analýze viacerých atribútov, čím sa ušetrí množstvo vody, no nie na úkor nedostatočnej závlahy.</w:t>
      </w:r>
    </w:p>
    <w:p w:rsidR="006D3799" w:rsidRDefault="006D3799" w:rsidP="006D3799">
      <w:pPr>
        <w:pStyle w:val="Nadpis2"/>
        <w:spacing w:before="120" w:after="240" w:line="360" w:lineRule="auto"/>
        <w:rPr>
          <w:rStyle w:val="Nadpis2Char"/>
          <w:rFonts w:ascii="Times New Roman" w:hAnsi="Times New Roman"/>
          <w:b/>
          <w:color w:val="auto"/>
          <w:sz w:val="24"/>
          <w:szCs w:val="24"/>
          <w:lang w:val="sk-SK"/>
        </w:rPr>
      </w:pPr>
      <w:bookmarkStart w:id="19" w:name="_Toc5960544"/>
      <w:r>
        <w:rPr>
          <w:rStyle w:val="Nadpis2Char"/>
          <w:rFonts w:ascii="Times New Roman" w:hAnsi="Times New Roman"/>
          <w:b/>
          <w:color w:val="auto"/>
          <w:sz w:val="24"/>
          <w:szCs w:val="24"/>
          <w:lang w:val="sk-SK"/>
        </w:rPr>
        <w:t>3</w:t>
      </w:r>
      <w:r w:rsidRPr="004D1496">
        <w:rPr>
          <w:rStyle w:val="Nadpis2Char"/>
          <w:rFonts w:ascii="Times New Roman" w:hAnsi="Times New Roman"/>
          <w:b/>
          <w:color w:val="auto"/>
          <w:sz w:val="24"/>
          <w:szCs w:val="24"/>
          <w:lang w:val="sk-SK"/>
        </w:rPr>
        <w:t>.1.</w:t>
      </w:r>
      <w:r w:rsidRPr="004D1496">
        <w:rPr>
          <w:rStyle w:val="Nadpis2Char"/>
          <w:rFonts w:ascii="Times New Roman" w:hAnsi="Times New Roman"/>
          <w:b/>
          <w:color w:val="auto"/>
          <w:sz w:val="24"/>
          <w:szCs w:val="24"/>
          <w:lang w:val="sk-SK"/>
        </w:rPr>
        <w:tab/>
      </w:r>
      <w:r>
        <w:rPr>
          <w:rStyle w:val="Nadpis2Char"/>
          <w:rFonts w:ascii="Times New Roman" w:hAnsi="Times New Roman"/>
          <w:b/>
          <w:color w:val="auto"/>
          <w:sz w:val="24"/>
          <w:szCs w:val="24"/>
          <w:lang w:val="sk-SK"/>
        </w:rPr>
        <w:t>Hardvér</w:t>
      </w:r>
      <w:bookmarkEnd w:id="19"/>
    </w:p>
    <w:p w:rsidR="005E0913" w:rsidRPr="006D3799" w:rsidRDefault="006D3799" w:rsidP="006D3799">
      <w:pPr>
        <w:spacing w:line="360" w:lineRule="auto"/>
      </w:pPr>
      <w:r>
        <w:t xml:space="preserve">Analýzou dostupných lacných elektronických zariadení sme sa rozhodli využiť v práci </w:t>
      </w:r>
      <w:proofErr w:type="spellStart"/>
      <w:r>
        <w:t>mikrokontrolery</w:t>
      </w:r>
      <w:proofErr w:type="spellEnd"/>
      <w:r>
        <w:t xml:space="preserve"> postavené na platforme Arduino, </w:t>
      </w:r>
      <w:proofErr w:type="spellStart"/>
      <w:r>
        <w:t>t.j</w:t>
      </w:r>
      <w:proofErr w:type="spellEnd"/>
      <w:r>
        <w:t xml:space="preserve">. Arduino </w:t>
      </w:r>
      <w:proofErr w:type="spellStart"/>
      <w:r>
        <w:t>Nano</w:t>
      </w:r>
      <w:proofErr w:type="spellEnd"/>
      <w:r>
        <w:t xml:space="preserve"> – kvôli je malým rozmerom a </w:t>
      </w:r>
      <w:proofErr w:type="spellStart"/>
      <w:r>
        <w:t>NodeMCU</w:t>
      </w:r>
      <w:proofErr w:type="spellEnd"/>
      <w:r>
        <w:t xml:space="preserve"> kvôli vstavanej podpore </w:t>
      </w:r>
      <w:proofErr w:type="spellStart"/>
      <w:r>
        <w:t>wifi</w:t>
      </w:r>
      <w:proofErr w:type="spellEnd"/>
      <w:r>
        <w:t xml:space="preserve">. Okrem </w:t>
      </w:r>
      <w:proofErr w:type="spellStart"/>
      <w:r>
        <w:t>mikrokontrolerov</w:t>
      </w:r>
      <w:proofErr w:type="spellEnd"/>
      <w:r>
        <w:t xml:space="preserve"> sme vybrali aj nasledujúce senzory a aktuátory.</w:t>
      </w:r>
    </w:p>
    <w:p w:rsidR="006D3799" w:rsidRDefault="006D3799" w:rsidP="006D3799">
      <w:pPr>
        <w:spacing w:before="120" w:after="240" w:line="360" w:lineRule="auto"/>
        <w:rPr>
          <w:rStyle w:val="Nadpis3Char"/>
          <w:rFonts w:ascii="Times New Roman" w:hAnsi="Times New Roman"/>
          <w:color w:val="auto"/>
          <w:lang w:val="sk-SK"/>
        </w:rPr>
      </w:pPr>
      <w:bookmarkStart w:id="20" w:name="_Toc5960545"/>
      <w:r>
        <w:rPr>
          <w:rStyle w:val="Nadpis3Char"/>
          <w:rFonts w:ascii="Times New Roman" w:hAnsi="Times New Roman"/>
          <w:color w:val="auto"/>
          <w:lang w:val="sk-SK"/>
        </w:rPr>
        <w:t>3</w:t>
      </w:r>
      <w:r w:rsidRPr="005C6D7A">
        <w:rPr>
          <w:rStyle w:val="Nadpis3Char"/>
          <w:rFonts w:ascii="Times New Roman" w:hAnsi="Times New Roman"/>
          <w:color w:val="auto"/>
          <w:lang w:val="sk-SK"/>
        </w:rPr>
        <w:t>.</w:t>
      </w:r>
      <w:r>
        <w:rPr>
          <w:rStyle w:val="Nadpis3Char"/>
          <w:rFonts w:ascii="Times New Roman" w:hAnsi="Times New Roman"/>
          <w:color w:val="auto"/>
          <w:lang w:val="sk-SK"/>
        </w:rPr>
        <w:t>1</w:t>
      </w:r>
      <w:r w:rsidRPr="005C6D7A">
        <w:rPr>
          <w:rStyle w:val="Nadpis3Char"/>
          <w:rFonts w:ascii="Times New Roman" w:hAnsi="Times New Roman"/>
          <w:color w:val="auto"/>
          <w:lang w:val="sk-SK"/>
        </w:rPr>
        <w:t>.</w:t>
      </w:r>
      <w:r>
        <w:rPr>
          <w:rStyle w:val="Nadpis3Char"/>
          <w:rFonts w:ascii="Times New Roman" w:hAnsi="Times New Roman"/>
          <w:color w:val="auto"/>
          <w:lang w:val="sk-SK"/>
        </w:rPr>
        <w:t>1</w:t>
      </w:r>
      <w:r w:rsidRPr="005C6D7A">
        <w:rPr>
          <w:rStyle w:val="Nadpis3Char"/>
          <w:rFonts w:ascii="Times New Roman" w:hAnsi="Times New Roman"/>
          <w:color w:val="auto"/>
          <w:lang w:val="sk-SK"/>
        </w:rPr>
        <w:t>.</w:t>
      </w:r>
      <w:r w:rsidRPr="005C6D7A">
        <w:rPr>
          <w:rStyle w:val="Nadpis3Char"/>
          <w:rFonts w:ascii="Times New Roman" w:hAnsi="Times New Roman"/>
          <w:color w:val="auto"/>
          <w:lang w:val="sk-SK"/>
        </w:rPr>
        <w:tab/>
      </w:r>
      <w:r>
        <w:rPr>
          <w:rStyle w:val="Nadpis3Char"/>
          <w:rFonts w:ascii="Times New Roman" w:hAnsi="Times New Roman"/>
          <w:color w:val="auto"/>
          <w:lang w:val="sk-SK"/>
        </w:rPr>
        <w:t>Senzor vlhkosti pôdy</w:t>
      </w:r>
      <w:bookmarkEnd w:id="20"/>
    </w:p>
    <w:p w:rsidR="006D3799" w:rsidRPr="00583411" w:rsidRDefault="00E75A79" w:rsidP="006D3799">
      <w:pPr>
        <w:spacing w:line="360" w:lineRule="auto"/>
      </w:pPr>
      <w:r w:rsidRPr="00C8369B">
        <w:rPr>
          <w:noProof/>
        </w:rPr>
        <w:lastRenderedPageBreak/>
        <w:drawing>
          <wp:inline distT="0" distB="0" distL="0" distR="0">
            <wp:extent cx="1840230" cy="1840230"/>
            <wp:effectExtent l="0" t="0" r="0" b="0"/>
            <wp:docPr id="4"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0230" cy="1840230"/>
                    </a:xfrm>
                    <a:prstGeom prst="rect">
                      <a:avLst/>
                    </a:prstGeom>
                    <a:noFill/>
                    <a:ln>
                      <a:noFill/>
                    </a:ln>
                  </pic:spPr>
                </pic:pic>
              </a:graphicData>
            </a:graphic>
          </wp:inline>
        </w:drawing>
      </w:r>
    </w:p>
    <w:p w:rsidR="006D3799" w:rsidRPr="00583411" w:rsidRDefault="006D3799" w:rsidP="006D3799">
      <w:pPr>
        <w:spacing w:line="360" w:lineRule="auto"/>
      </w:pPr>
      <w:r w:rsidRPr="00583411">
        <w:t xml:space="preserve">Tento senzor </w:t>
      </w:r>
      <w:r>
        <w:t>objemové množstvo vody v </w:t>
      </w:r>
      <w:r w:rsidRPr="00583411">
        <w:t>pôd</w:t>
      </w:r>
      <w:r>
        <w:t xml:space="preserve">e na základe dielektrickej </w:t>
      </w:r>
      <w:proofErr w:type="spellStart"/>
      <w:r>
        <w:t>permitivity</w:t>
      </w:r>
      <w:proofErr w:type="spellEnd"/>
      <w:r w:rsidRPr="00583411">
        <w:t>. Skladá sa zo zosilňovača a meracej hlavy,</w:t>
      </w:r>
      <w:r>
        <w:t xml:space="preserve"> ktorá meria vodivosť medzi dvomi plochami meracej hlavy. Čím je pôda vlhšia, tým je jej vodivosť lepšia, suchá pôda sa chová dokonca pri nízkom napätí ako izolant. V</w:t>
      </w:r>
      <w:r w:rsidRPr="00583411">
        <w:t xml:space="preserve">ýstup zo senzora je analógový alebo digitálny signál. V prvom prípade je výstup signál 0V – 5V (resp. 0V – 3.3V), v druhom prípade 0 alebo 1, pričom prah detekcie je možné prednastaviť. Štandardné dva vstupy modulu sú VCC a GND ktoré slúžia na prívod prúdu sa pripoja na </w:t>
      </w:r>
      <w:proofErr w:type="spellStart"/>
      <w:r w:rsidRPr="00583411">
        <w:t>pin</w:t>
      </w:r>
      <w:proofErr w:type="spellEnd"/>
      <w:r w:rsidRPr="00583411">
        <w:t xml:space="preserve"> GND respektíve 5V (alebo 3.3V) na </w:t>
      </w:r>
      <w:proofErr w:type="spellStart"/>
      <w:r w:rsidRPr="00583411">
        <w:t>kontroleri</w:t>
      </w:r>
      <w:proofErr w:type="spellEnd"/>
      <w:r w:rsidRPr="00583411">
        <w:t>.</w:t>
      </w:r>
    </w:p>
    <w:p w:rsidR="006D3799" w:rsidRDefault="006D3799" w:rsidP="006D3799">
      <w:pPr>
        <w:spacing w:before="120" w:after="240" w:line="360" w:lineRule="auto"/>
        <w:rPr>
          <w:rStyle w:val="Nadpis3Char"/>
          <w:rFonts w:ascii="Times New Roman" w:hAnsi="Times New Roman"/>
          <w:color w:val="auto"/>
          <w:lang w:val="sk-SK"/>
        </w:rPr>
      </w:pPr>
      <w:bookmarkStart w:id="21" w:name="_Toc5960546"/>
      <w:r>
        <w:rPr>
          <w:rStyle w:val="Nadpis3Char"/>
          <w:rFonts w:ascii="Times New Roman" w:hAnsi="Times New Roman"/>
          <w:color w:val="auto"/>
          <w:lang w:val="sk-SK"/>
        </w:rPr>
        <w:t>3</w:t>
      </w:r>
      <w:r w:rsidRPr="005C6D7A">
        <w:rPr>
          <w:rStyle w:val="Nadpis3Char"/>
          <w:rFonts w:ascii="Times New Roman" w:hAnsi="Times New Roman"/>
          <w:color w:val="auto"/>
          <w:lang w:val="sk-SK"/>
        </w:rPr>
        <w:t>.</w:t>
      </w:r>
      <w:r>
        <w:rPr>
          <w:rStyle w:val="Nadpis3Char"/>
          <w:rFonts w:ascii="Times New Roman" w:hAnsi="Times New Roman"/>
          <w:color w:val="auto"/>
          <w:lang w:val="sk-SK"/>
        </w:rPr>
        <w:t>1</w:t>
      </w:r>
      <w:r w:rsidRPr="005C6D7A">
        <w:rPr>
          <w:rStyle w:val="Nadpis3Char"/>
          <w:rFonts w:ascii="Times New Roman" w:hAnsi="Times New Roman"/>
          <w:color w:val="auto"/>
          <w:lang w:val="sk-SK"/>
        </w:rPr>
        <w:t>.</w:t>
      </w:r>
      <w:r>
        <w:rPr>
          <w:rStyle w:val="Nadpis3Char"/>
          <w:rFonts w:ascii="Times New Roman" w:hAnsi="Times New Roman"/>
          <w:color w:val="auto"/>
          <w:lang w:val="sk-SK"/>
        </w:rPr>
        <w:t>2</w:t>
      </w:r>
      <w:r w:rsidRPr="005C6D7A">
        <w:rPr>
          <w:rStyle w:val="Nadpis3Char"/>
          <w:rFonts w:ascii="Times New Roman" w:hAnsi="Times New Roman"/>
          <w:color w:val="auto"/>
          <w:lang w:val="sk-SK"/>
        </w:rPr>
        <w:t>.</w:t>
      </w:r>
      <w:r w:rsidRPr="005C6D7A">
        <w:rPr>
          <w:rStyle w:val="Nadpis3Char"/>
          <w:rFonts w:ascii="Times New Roman" w:hAnsi="Times New Roman"/>
          <w:color w:val="auto"/>
          <w:lang w:val="sk-SK"/>
        </w:rPr>
        <w:tab/>
      </w:r>
      <w:r>
        <w:rPr>
          <w:rStyle w:val="Nadpis3Char"/>
          <w:rFonts w:ascii="Times New Roman" w:hAnsi="Times New Roman"/>
          <w:color w:val="auto"/>
          <w:lang w:val="sk-SK"/>
        </w:rPr>
        <w:t>Teplomer a senzor vlhkosti vzduchu DHT22</w:t>
      </w:r>
      <w:bookmarkEnd w:id="21"/>
    </w:p>
    <w:p w:rsidR="006D3799" w:rsidRPr="00583411" w:rsidRDefault="00E75A79" w:rsidP="006D3799">
      <w:pPr>
        <w:spacing w:line="360" w:lineRule="auto"/>
      </w:pPr>
      <w:r w:rsidRPr="00C8369B">
        <w:rPr>
          <w:noProof/>
        </w:rPr>
        <w:drawing>
          <wp:inline distT="0" distB="0" distL="0" distR="0">
            <wp:extent cx="1870710" cy="187071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0710" cy="1870710"/>
                    </a:xfrm>
                    <a:prstGeom prst="rect">
                      <a:avLst/>
                    </a:prstGeom>
                    <a:noFill/>
                    <a:ln>
                      <a:noFill/>
                    </a:ln>
                  </pic:spPr>
                </pic:pic>
              </a:graphicData>
            </a:graphic>
          </wp:inline>
        </w:drawing>
      </w:r>
    </w:p>
    <w:p w:rsidR="006D3799" w:rsidRPr="00583411" w:rsidRDefault="006D3799" w:rsidP="006D3799">
      <w:pPr>
        <w:spacing w:line="360" w:lineRule="auto"/>
      </w:pPr>
      <w:r>
        <w:t>DHT22</w:t>
      </w:r>
      <w:r w:rsidRPr="00583411">
        <w:t xml:space="preserve"> je schopný merať teplotu od cca. -40 °C  do 100 °C a</w:t>
      </w:r>
      <w:r>
        <w:t xml:space="preserve"> relatívnu </w:t>
      </w:r>
      <w:r w:rsidRPr="00583411">
        <w:t>vlhkosť</w:t>
      </w:r>
      <w:r>
        <w:t xml:space="preserve"> ovzdušia</w:t>
      </w:r>
      <w:r w:rsidRPr="00583411">
        <w:t xml:space="preserve"> 0 – 100% (tieto údaje sa môžu jemne líšiť v závislosti od výrobcu). Taktiež v závislosti od výrobcu je vybavený 3 alebo 4 </w:t>
      </w:r>
      <w:proofErr w:type="spellStart"/>
      <w:r w:rsidRPr="00583411">
        <w:t>pinmi</w:t>
      </w:r>
      <w:proofErr w:type="spellEnd"/>
      <w:r w:rsidRPr="00583411">
        <w:t xml:space="preserve">, no v oboch prípadoch sa použije (okrem napäťových GND a VCC) iba </w:t>
      </w:r>
      <w:proofErr w:type="spellStart"/>
      <w:r w:rsidRPr="00583411">
        <w:t>pin</w:t>
      </w:r>
      <w:proofErr w:type="spellEnd"/>
      <w:r w:rsidRPr="00583411">
        <w:t xml:space="preserve"> DATA, ktorým sa posielajú ob</w:t>
      </w:r>
      <w:r>
        <w:t>e</w:t>
      </w:r>
      <w:r w:rsidRPr="00583411">
        <w:t xml:space="preserve"> z meraných </w:t>
      </w:r>
      <w:r w:rsidRPr="00B5210E">
        <w:t>veličín</w:t>
      </w:r>
      <w:r>
        <w:t xml:space="preserve">. DHT22 pozostáva z komponentu  na meranie vlhkosti, z termistoru a z </w:t>
      </w:r>
      <w:proofErr w:type="spellStart"/>
      <w:r>
        <w:t>mikrokontrolera</w:t>
      </w:r>
      <w:proofErr w:type="spellEnd"/>
      <w:r>
        <w:t xml:space="preserve">. Použitý </w:t>
      </w:r>
      <w:proofErr w:type="spellStart"/>
      <w:r>
        <w:t>hygrometer</w:t>
      </w:r>
      <w:proofErr w:type="spellEnd"/>
      <w:r>
        <w:t xml:space="preserve"> meria vlhkosť na základe elektrického </w:t>
      </w:r>
      <w:proofErr w:type="spellStart"/>
      <w:r>
        <w:t>odporu.Na</w:t>
      </w:r>
      <w:proofErr w:type="spellEnd"/>
      <w:r>
        <w:t xml:space="preserve"> meranie teploty sa využíva NTC termistor (angl. </w:t>
      </w:r>
      <w:proofErr w:type="spellStart"/>
      <w:r>
        <w:t>Negative</w:t>
      </w:r>
      <w:proofErr w:type="spellEnd"/>
      <w:r>
        <w:t xml:space="preserve"> </w:t>
      </w:r>
      <w:proofErr w:type="spellStart"/>
      <w:r>
        <w:t>Temperature</w:t>
      </w:r>
      <w:proofErr w:type="spellEnd"/>
      <w:r>
        <w:t xml:space="preserve"> </w:t>
      </w:r>
      <w:proofErr w:type="spellStart"/>
      <w:r>
        <w:t>Coefficient</w:t>
      </w:r>
      <w:proofErr w:type="spellEnd"/>
      <w:r>
        <w:t>) ktorý funguje tiež na báze elektrickej vodivosti, pričom jeho odpor klesá pri zohrievaní.</w:t>
      </w:r>
      <w:r w:rsidRPr="00583411">
        <w:rPr>
          <w:color w:val="FF0000"/>
        </w:rPr>
        <w:t xml:space="preserve"> </w:t>
      </w:r>
      <w:r>
        <w:t xml:space="preserve">8-bitový </w:t>
      </w:r>
      <w:proofErr w:type="spellStart"/>
      <w:r>
        <w:t>mikrokontroler</w:t>
      </w:r>
      <w:proofErr w:type="spellEnd"/>
      <w:r>
        <w:t xml:space="preserve"> zabezpečuje presnosť merania a rýchlu odozvu. </w:t>
      </w:r>
      <w:r w:rsidRPr="00583411">
        <w:t xml:space="preserve">Senzor je </w:t>
      </w:r>
      <w:r>
        <w:t xml:space="preserve">laboratórne </w:t>
      </w:r>
      <w:proofErr w:type="spellStart"/>
      <w:r w:rsidRPr="00583411">
        <w:t>predkalibrovaný</w:t>
      </w:r>
      <w:proofErr w:type="spellEnd"/>
      <w:r w:rsidRPr="00583411">
        <w:t>, a </w:t>
      </w:r>
      <w:r>
        <w:t>keďže výstupné dáta sú digitálne,</w:t>
      </w:r>
      <w:r w:rsidRPr="00583411">
        <w:t xml:space="preserve"> k aplikácií je potrebné použiť jednu z dostupných </w:t>
      </w:r>
      <w:r w:rsidRPr="00583411">
        <w:lastRenderedPageBreak/>
        <w:t>knižníc</w:t>
      </w:r>
      <w:r>
        <w:t xml:space="preserve"> ktorá prečíta a preloží prijaté informácie</w:t>
      </w:r>
      <w:r w:rsidRPr="00583411">
        <w:t>.</w:t>
      </w:r>
      <w:r>
        <w:t xml:space="preserve"> Komunikácia medzi </w:t>
      </w:r>
      <w:proofErr w:type="spellStart"/>
      <w:r>
        <w:t>mikrokontrolérom</w:t>
      </w:r>
      <w:proofErr w:type="spellEnd"/>
      <w:r>
        <w:t xml:space="preserve"> a modulom je zabezpečená knižnicou a prebieha nasledovne. Keď mikrokontrolér pošle počiatočný signál, DHT22 sa prepne z módu na šetrenie energie do bežiaceho pričom čaká na koniec počiatočného signálu. Následne pošle DHT22 odpoveď, </w:t>
      </w:r>
      <w:proofErr w:type="spellStart"/>
      <w:r>
        <w:t>t.j</w:t>
      </w:r>
      <w:proofErr w:type="spellEnd"/>
      <w:r>
        <w:t>. 40 bitov dát ktoré obsahujú teplotu a relatívnu vlhkosť. Po dokončení odosielania sa modul opäť prepne do spiaceho módu za účelom šetrenia energie. 40 bitová odpoveď pozostáva z nasledujúcich dát: 2x8 bitov vlhkosť vzduchu + 2x8 bitov teplota + 8 bitov kontrolný súčet, ktorý je tvorený z posledných 8 bitov súčtu.</w:t>
      </w:r>
      <w:r>
        <w:br/>
      </w:r>
      <w:r w:rsidRPr="00C54E85">
        <w:t>https://www.mouser.com/ds/2/758/DHT11-Technical-Data-Sheet-Translated-Version-1143054.pdf</w:t>
      </w:r>
    </w:p>
    <w:p w:rsidR="006D3799" w:rsidRDefault="006D3799" w:rsidP="006D3799">
      <w:pPr>
        <w:spacing w:before="120" w:after="240" w:line="360" w:lineRule="auto"/>
        <w:rPr>
          <w:rStyle w:val="Nadpis3Char"/>
          <w:rFonts w:ascii="Times New Roman" w:hAnsi="Times New Roman"/>
          <w:color w:val="auto"/>
          <w:lang w:val="sk-SK"/>
        </w:rPr>
      </w:pPr>
      <w:bookmarkStart w:id="22" w:name="_Toc5960547"/>
      <w:r>
        <w:rPr>
          <w:rStyle w:val="Nadpis3Char"/>
          <w:rFonts w:ascii="Times New Roman" w:hAnsi="Times New Roman"/>
          <w:color w:val="auto"/>
          <w:lang w:val="sk-SK"/>
        </w:rPr>
        <w:t>3</w:t>
      </w:r>
      <w:r w:rsidRPr="005C6D7A">
        <w:rPr>
          <w:rStyle w:val="Nadpis3Char"/>
          <w:rFonts w:ascii="Times New Roman" w:hAnsi="Times New Roman"/>
          <w:color w:val="auto"/>
          <w:lang w:val="sk-SK"/>
        </w:rPr>
        <w:t>.</w:t>
      </w:r>
      <w:r>
        <w:rPr>
          <w:rStyle w:val="Nadpis3Char"/>
          <w:rFonts w:ascii="Times New Roman" w:hAnsi="Times New Roman"/>
          <w:color w:val="auto"/>
          <w:lang w:val="sk-SK"/>
        </w:rPr>
        <w:t>1</w:t>
      </w:r>
      <w:r w:rsidRPr="005C6D7A">
        <w:rPr>
          <w:rStyle w:val="Nadpis3Char"/>
          <w:rFonts w:ascii="Times New Roman" w:hAnsi="Times New Roman"/>
          <w:color w:val="auto"/>
          <w:lang w:val="sk-SK"/>
        </w:rPr>
        <w:t>.</w:t>
      </w:r>
      <w:r>
        <w:rPr>
          <w:rStyle w:val="Nadpis3Char"/>
          <w:rFonts w:ascii="Times New Roman" w:hAnsi="Times New Roman"/>
          <w:color w:val="auto"/>
          <w:lang w:val="sk-SK"/>
        </w:rPr>
        <w:t>3</w:t>
      </w:r>
      <w:r w:rsidRPr="005C6D7A">
        <w:rPr>
          <w:rStyle w:val="Nadpis3Char"/>
          <w:rFonts w:ascii="Times New Roman" w:hAnsi="Times New Roman"/>
          <w:color w:val="auto"/>
          <w:lang w:val="sk-SK"/>
        </w:rPr>
        <w:t>.</w:t>
      </w:r>
      <w:r w:rsidRPr="005C6D7A">
        <w:rPr>
          <w:rStyle w:val="Nadpis3Char"/>
          <w:rFonts w:ascii="Times New Roman" w:hAnsi="Times New Roman"/>
          <w:color w:val="auto"/>
          <w:lang w:val="sk-SK"/>
        </w:rPr>
        <w:tab/>
      </w:r>
      <w:r>
        <w:rPr>
          <w:rStyle w:val="Nadpis3Char"/>
          <w:rFonts w:ascii="Times New Roman" w:hAnsi="Times New Roman"/>
          <w:color w:val="auto"/>
          <w:lang w:val="sk-SK"/>
        </w:rPr>
        <w:t>Dažďový senzor</w:t>
      </w:r>
      <w:bookmarkEnd w:id="22"/>
    </w:p>
    <w:p w:rsidR="006D3799" w:rsidRPr="00583411" w:rsidRDefault="00E75A79" w:rsidP="006D3799">
      <w:pPr>
        <w:spacing w:line="360" w:lineRule="auto"/>
      </w:pPr>
      <w:r w:rsidRPr="00C8369B">
        <w:rPr>
          <w:noProof/>
        </w:rPr>
        <w:drawing>
          <wp:inline distT="0" distB="0" distL="0" distR="0">
            <wp:extent cx="1973580" cy="19735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3580" cy="1973580"/>
                    </a:xfrm>
                    <a:prstGeom prst="rect">
                      <a:avLst/>
                    </a:prstGeom>
                    <a:noFill/>
                    <a:ln>
                      <a:noFill/>
                    </a:ln>
                  </pic:spPr>
                </pic:pic>
              </a:graphicData>
            </a:graphic>
          </wp:inline>
        </w:drawing>
      </w:r>
    </w:p>
    <w:p w:rsidR="006D3799" w:rsidRPr="00583411" w:rsidRDefault="006D3799" w:rsidP="006D3799">
      <w:pPr>
        <w:spacing w:line="360" w:lineRule="auto"/>
      </w:pPr>
      <w:r w:rsidRPr="00583411">
        <w:t xml:space="preserve">Dažďový senzor odhaľuje prítomnosť kvapiek vody na </w:t>
      </w:r>
      <w:r>
        <w:t>meracej ploche</w:t>
      </w:r>
      <w:r w:rsidRPr="00583411">
        <w:t xml:space="preserve">. </w:t>
      </w:r>
      <w:r>
        <w:t>Plocha ktorá je potiahnutá najčastejšie niklom</w:t>
      </w:r>
      <w:r w:rsidRPr="00583411">
        <w:t xml:space="preserve"> sa správa ako variabilný odpor v rozmedzí 100kΩ až 2MΩ v závislosti od množstva kvapiek na nej. </w:t>
      </w:r>
      <w:r>
        <w:t xml:space="preserve">S rastúcim množstvom vody na meracej ploche sa spájajú poniklované paralelné čiary, čím rastie jej elektrický odpor. </w:t>
      </w:r>
      <w:r w:rsidRPr="00583411">
        <w:t xml:space="preserve">Senzor disponuje štandardne 4 </w:t>
      </w:r>
      <w:proofErr w:type="spellStart"/>
      <w:r w:rsidRPr="00583411">
        <w:t>pinmi</w:t>
      </w:r>
      <w:proofErr w:type="spellEnd"/>
      <w:r w:rsidRPr="00583411">
        <w:t>: VCC, GND, A0 pre analógový výstup a D0 pre digitálny výstup. Výstupy a samotné zapojenie je podobné ako pri senzore vlhkosti pôdy.</w:t>
      </w:r>
      <w:r>
        <w:br/>
      </w:r>
      <w:r w:rsidRPr="00545982">
        <w:t>http://henrysbench.capnfatz.com/henrys-bench/arduino-sensors-and-input/arduino-rain-sensor-module-guide-and-tutorial/</w:t>
      </w:r>
      <w:r>
        <w:br/>
      </w:r>
      <w:r w:rsidRPr="00D16FB8">
        <w:t>https://microcontrollerslab.com/raindrop-sensor-arduino-detector/</w:t>
      </w:r>
    </w:p>
    <w:p w:rsidR="006D3799" w:rsidRDefault="006D3799" w:rsidP="006D3799">
      <w:pPr>
        <w:spacing w:before="120" w:after="240" w:line="360" w:lineRule="auto"/>
        <w:rPr>
          <w:rStyle w:val="Nadpis3Char"/>
          <w:rFonts w:ascii="Times New Roman" w:hAnsi="Times New Roman"/>
          <w:color w:val="auto"/>
          <w:lang w:val="sk-SK"/>
        </w:rPr>
      </w:pPr>
      <w:bookmarkStart w:id="23" w:name="_Toc5960548"/>
      <w:r>
        <w:rPr>
          <w:rStyle w:val="Nadpis3Char"/>
          <w:rFonts w:ascii="Times New Roman" w:hAnsi="Times New Roman"/>
          <w:color w:val="auto"/>
          <w:lang w:val="sk-SK"/>
        </w:rPr>
        <w:t>3</w:t>
      </w:r>
      <w:r w:rsidRPr="005C6D7A">
        <w:rPr>
          <w:rStyle w:val="Nadpis3Char"/>
          <w:rFonts w:ascii="Times New Roman" w:hAnsi="Times New Roman"/>
          <w:color w:val="auto"/>
          <w:lang w:val="sk-SK"/>
        </w:rPr>
        <w:t>.</w:t>
      </w:r>
      <w:r>
        <w:rPr>
          <w:rStyle w:val="Nadpis3Char"/>
          <w:rFonts w:ascii="Times New Roman" w:hAnsi="Times New Roman"/>
          <w:color w:val="auto"/>
          <w:lang w:val="sk-SK"/>
        </w:rPr>
        <w:t>1</w:t>
      </w:r>
      <w:r w:rsidRPr="005C6D7A">
        <w:rPr>
          <w:rStyle w:val="Nadpis3Char"/>
          <w:rFonts w:ascii="Times New Roman" w:hAnsi="Times New Roman"/>
          <w:color w:val="auto"/>
          <w:lang w:val="sk-SK"/>
        </w:rPr>
        <w:t>.</w:t>
      </w:r>
      <w:r>
        <w:rPr>
          <w:rStyle w:val="Nadpis3Char"/>
          <w:rFonts w:ascii="Times New Roman" w:hAnsi="Times New Roman"/>
          <w:color w:val="auto"/>
          <w:lang w:val="sk-SK"/>
        </w:rPr>
        <w:t>4</w:t>
      </w:r>
      <w:r w:rsidRPr="005C6D7A">
        <w:rPr>
          <w:rStyle w:val="Nadpis3Char"/>
          <w:rFonts w:ascii="Times New Roman" w:hAnsi="Times New Roman"/>
          <w:color w:val="auto"/>
          <w:lang w:val="sk-SK"/>
        </w:rPr>
        <w:t>.</w:t>
      </w:r>
      <w:r w:rsidRPr="005C6D7A">
        <w:rPr>
          <w:rStyle w:val="Nadpis3Char"/>
          <w:rFonts w:ascii="Times New Roman" w:hAnsi="Times New Roman"/>
          <w:color w:val="auto"/>
          <w:lang w:val="sk-SK"/>
        </w:rPr>
        <w:tab/>
      </w:r>
      <w:r>
        <w:rPr>
          <w:rStyle w:val="Nadpis3Char"/>
          <w:rFonts w:ascii="Times New Roman" w:hAnsi="Times New Roman"/>
          <w:color w:val="auto"/>
          <w:lang w:val="sk-SK"/>
        </w:rPr>
        <w:t>Svetelný senzor</w:t>
      </w:r>
      <w:bookmarkEnd w:id="23"/>
    </w:p>
    <w:p w:rsidR="006D3799" w:rsidRPr="00583411" w:rsidRDefault="00E75A79" w:rsidP="006D3799">
      <w:pPr>
        <w:spacing w:line="360" w:lineRule="auto"/>
        <w:rPr>
          <w:b/>
        </w:rPr>
      </w:pPr>
      <w:r w:rsidRPr="00E75A79">
        <w:rPr>
          <w:b/>
          <w:noProof/>
        </w:rPr>
        <w:lastRenderedPageBreak/>
        <w:drawing>
          <wp:inline distT="0" distB="0" distL="0" distR="0">
            <wp:extent cx="1836420" cy="183642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a:ln>
                      <a:noFill/>
                    </a:ln>
                  </pic:spPr>
                </pic:pic>
              </a:graphicData>
            </a:graphic>
          </wp:inline>
        </w:drawing>
      </w:r>
    </w:p>
    <w:p w:rsidR="006D3799" w:rsidRDefault="006D3799" w:rsidP="006D3799">
      <w:pPr>
        <w:spacing w:line="360" w:lineRule="auto"/>
      </w:pPr>
      <w:r w:rsidRPr="00583411">
        <w:t xml:space="preserve">Svetlený senzor alebo </w:t>
      </w:r>
      <w:proofErr w:type="spellStart"/>
      <w:r w:rsidRPr="00583411">
        <w:t>fotorezistor</w:t>
      </w:r>
      <w:proofErr w:type="spellEnd"/>
      <w:r w:rsidRPr="00583411">
        <w:t xml:space="preserve"> (často označovaný ako LDR – </w:t>
      </w:r>
      <w:proofErr w:type="spellStart"/>
      <w:r w:rsidRPr="00583411">
        <w:t>light</w:t>
      </w:r>
      <w:proofErr w:type="spellEnd"/>
      <w:r w:rsidRPr="00583411">
        <w:t xml:space="preserve"> </w:t>
      </w:r>
      <w:proofErr w:type="spellStart"/>
      <w:r w:rsidRPr="00583411">
        <w:t>dependent</w:t>
      </w:r>
      <w:proofErr w:type="spellEnd"/>
      <w:r w:rsidRPr="00583411">
        <w:t xml:space="preserve"> </w:t>
      </w:r>
      <w:proofErr w:type="spellStart"/>
      <w:r w:rsidRPr="00583411">
        <w:t>resistor</w:t>
      </w:r>
      <w:proofErr w:type="spellEnd"/>
      <w:r w:rsidRPr="00583411">
        <w:t>), je jednoduchý variabilný odpor schopný meniť odpor podľa množstva dopadajúceho svetla na polovodičovú plochu.</w:t>
      </w:r>
      <w:r>
        <w:t xml:space="preserve"> Podľa vlastnosti použitého polovodiča, rastúcim množstvom dopadajúceho svetla dochádza k prechodu väčšieho počtu elektrónov</w:t>
      </w:r>
      <w:r w:rsidRPr="00583411">
        <w:t xml:space="preserve"> </w:t>
      </w:r>
      <w:r>
        <w:t xml:space="preserve">z valenčného pásma do </w:t>
      </w:r>
      <w:proofErr w:type="spellStart"/>
      <w:r>
        <w:t>vodivostného</w:t>
      </w:r>
      <w:proofErr w:type="spellEnd"/>
      <w:r>
        <w:t xml:space="preserve"> pásma, čím sa zvýši elektrická vodivosť. </w:t>
      </w:r>
      <w:r w:rsidRPr="00583411">
        <w:t>Obvykle je odpor od niekoľko sto ohmov na priamom silnom svetle po</w:t>
      </w:r>
      <w:r>
        <w:t xml:space="preserve"> </w:t>
      </w:r>
      <w:r w:rsidRPr="00583411">
        <w:t>tisíc</w:t>
      </w:r>
      <w:r>
        <w:t>e</w:t>
      </w:r>
      <w:r w:rsidRPr="00583411">
        <w:t xml:space="preserve"> ohmov v tme.</w:t>
      </w:r>
    </w:p>
    <w:p w:rsidR="006D3799" w:rsidRDefault="006D3799" w:rsidP="006D3799">
      <w:pPr>
        <w:spacing w:before="120" w:after="240" w:line="360" w:lineRule="auto"/>
        <w:rPr>
          <w:rStyle w:val="Nadpis3Char"/>
          <w:rFonts w:ascii="Times New Roman" w:hAnsi="Times New Roman"/>
          <w:color w:val="auto"/>
          <w:lang w:val="sk-SK"/>
        </w:rPr>
      </w:pPr>
      <w:bookmarkStart w:id="24" w:name="_Toc5960549"/>
      <w:r>
        <w:rPr>
          <w:rStyle w:val="Nadpis3Char"/>
          <w:rFonts w:ascii="Times New Roman" w:hAnsi="Times New Roman"/>
          <w:color w:val="auto"/>
          <w:lang w:val="sk-SK"/>
        </w:rPr>
        <w:t>3</w:t>
      </w:r>
      <w:r w:rsidRPr="005C6D7A">
        <w:rPr>
          <w:rStyle w:val="Nadpis3Char"/>
          <w:rFonts w:ascii="Times New Roman" w:hAnsi="Times New Roman"/>
          <w:color w:val="auto"/>
          <w:lang w:val="sk-SK"/>
        </w:rPr>
        <w:t>.</w:t>
      </w:r>
      <w:r>
        <w:rPr>
          <w:rStyle w:val="Nadpis3Char"/>
          <w:rFonts w:ascii="Times New Roman" w:hAnsi="Times New Roman"/>
          <w:color w:val="auto"/>
          <w:lang w:val="sk-SK"/>
        </w:rPr>
        <w:t>1</w:t>
      </w:r>
      <w:r w:rsidRPr="005C6D7A">
        <w:rPr>
          <w:rStyle w:val="Nadpis3Char"/>
          <w:rFonts w:ascii="Times New Roman" w:hAnsi="Times New Roman"/>
          <w:color w:val="auto"/>
          <w:lang w:val="sk-SK"/>
        </w:rPr>
        <w:t>.</w:t>
      </w:r>
      <w:r>
        <w:rPr>
          <w:rStyle w:val="Nadpis3Char"/>
          <w:rFonts w:ascii="Times New Roman" w:hAnsi="Times New Roman"/>
          <w:color w:val="auto"/>
          <w:lang w:val="sk-SK"/>
        </w:rPr>
        <w:t>5</w:t>
      </w:r>
      <w:r w:rsidRPr="005C6D7A">
        <w:rPr>
          <w:rStyle w:val="Nadpis3Char"/>
          <w:rFonts w:ascii="Times New Roman" w:hAnsi="Times New Roman"/>
          <w:color w:val="auto"/>
          <w:lang w:val="sk-SK"/>
        </w:rPr>
        <w:t>.</w:t>
      </w:r>
      <w:r w:rsidRPr="005C6D7A">
        <w:rPr>
          <w:rStyle w:val="Nadpis3Char"/>
          <w:rFonts w:ascii="Times New Roman" w:hAnsi="Times New Roman"/>
          <w:color w:val="auto"/>
          <w:lang w:val="sk-SK"/>
        </w:rPr>
        <w:tab/>
      </w:r>
      <w:proofErr w:type="spellStart"/>
      <w:r>
        <w:rPr>
          <w:rStyle w:val="Nadpis3Char"/>
          <w:rFonts w:ascii="Times New Roman" w:hAnsi="Times New Roman"/>
          <w:color w:val="auto"/>
          <w:lang w:val="sk-SK"/>
        </w:rPr>
        <w:t>Solenoidový</w:t>
      </w:r>
      <w:proofErr w:type="spellEnd"/>
      <w:r>
        <w:rPr>
          <w:rStyle w:val="Nadpis3Char"/>
          <w:rFonts w:ascii="Times New Roman" w:hAnsi="Times New Roman"/>
          <w:color w:val="auto"/>
          <w:lang w:val="sk-SK"/>
        </w:rPr>
        <w:t xml:space="preserve"> ventil</w:t>
      </w:r>
      <w:bookmarkEnd w:id="24"/>
    </w:p>
    <w:p w:rsidR="006D3799" w:rsidRDefault="00E75A79" w:rsidP="006D3799">
      <w:pPr>
        <w:spacing w:line="360" w:lineRule="auto"/>
      </w:pPr>
      <w:r w:rsidRPr="00C8369B">
        <w:rPr>
          <w:noProof/>
        </w:rPr>
        <w:drawing>
          <wp:inline distT="0" distB="0" distL="0" distR="0">
            <wp:extent cx="3067050" cy="3067050"/>
            <wp:effectExtent l="0" t="0" r="0" b="0"/>
            <wp:docPr id="8"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noFill/>
                    <a:ln>
                      <a:noFill/>
                    </a:ln>
                  </pic:spPr>
                </pic:pic>
              </a:graphicData>
            </a:graphic>
          </wp:inline>
        </w:drawing>
      </w:r>
      <w:r w:rsidR="006D3799">
        <w:br/>
      </w:r>
      <w:r w:rsidR="006D3799" w:rsidRPr="005A70CA">
        <w:t>https://www.amazon.com/DIGITEN-Solenoid-Connect-normally-Closed/dp/B016MP1HX0</w:t>
      </w:r>
    </w:p>
    <w:p w:rsidR="006D3799" w:rsidRPr="00583411" w:rsidRDefault="006D3799" w:rsidP="006D3799">
      <w:pPr>
        <w:spacing w:line="360" w:lineRule="auto"/>
      </w:pPr>
      <w:proofErr w:type="spellStart"/>
      <w:r>
        <w:t>Solenoidový</w:t>
      </w:r>
      <w:proofErr w:type="spellEnd"/>
      <w:r>
        <w:t xml:space="preserve"> ventil je aktuátor ktorý používa na riadenie prietoku vody elektromagnetickú silu. Po privedení prúdu do cievky sa generuje magnetické pole čím sa ventil dostane do otvorenej polohy a umožní tak vode (alebo inému médiu) voľný prietok. V závislosti od </w:t>
      </w:r>
      <w:r>
        <w:lastRenderedPageBreak/>
        <w:t>konkrétneho výrobcu a modelu sa líši aj napájacie napätie. Nami používaný ventil je možné napájať napätím 8 – 18 V, teda ventil dokáže fungovať s 9 V batériou.</w:t>
      </w:r>
    </w:p>
    <w:p w:rsidR="006D3799" w:rsidRDefault="006D3799" w:rsidP="006D3799">
      <w:pPr>
        <w:spacing w:before="120" w:after="240" w:line="360" w:lineRule="auto"/>
        <w:rPr>
          <w:rStyle w:val="Nadpis3Char"/>
          <w:rFonts w:ascii="Times New Roman" w:hAnsi="Times New Roman"/>
          <w:color w:val="auto"/>
          <w:lang w:val="sk-SK"/>
        </w:rPr>
      </w:pPr>
      <w:bookmarkStart w:id="25" w:name="_Toc5960550"/>
      <w:r>
        <w:rPr>
          <w:rStyle w:val="Nadpis3Char"/>
          <w:rFonts w:ascii="Times New Roman" w:hAnsi="Times New Roman"/>
          <w:color w:val="auto"/>
          <w:lang w:val="sk-SK"/>
        </w:rPr>
        <w:t>3</w:t>
      </w:r>
      <w:r w:rsidRPr="005C6D7A">
        <w:rPr>
          <w:rStyle w:val="Nadpis3Char"/>
          <w:rFonts w:ascii="Times New Roman" w:hAnsi="Times New Roman"/>
          <w:color w:val="auto"/>
          <w:lang w:val="sk-SK"/>
        </w:rPr>
        <w:t>.</w:t>
      </w:r>
      <w:r>
        <w:rPr>
          <w:rStyle w:val="Nadpis3Char"/>
          <w:rFonts w:ascii="Times New Roman" w:hAnsi="Times New Roman"/>
          <w:color w:val="auto"/>
          <w:lang w:val="sk-SK"/>
        </w:rPr>
        <w:t>1</w:t>
      </w:r>
      <w:r w:rsidRPr="005C6D7A">
        <w:rPr>
          <w:rStyle w:val="Nadpis3Char"/>
          <w:rFonts w:ascii="Times New Roman" w:hAnsi="Times New Roman"/>
          <w:color w:val="auto"/>
          <w:lang w:val="sk-SK"/>
        </w:rPr>
        <w:t>.</w:t>
      </w:r>
      <w:r>
        <w:rPr>
          <w:rStyle w:val="Nadpis3Char"/>
          <w:rFonts w:ascii="Times New Roman" w:hAnsi="Times New Roman"/>
          <w:color w:val="auto"/>
          <w:lang w:val="sk-SK"/>
        </w:rPr>
        <w:t>6</w:t>
      </w:r>
      <w:r w:rsidRPr="005C6D7A">
        <w:rPr>
          <w:rStyle w:val="Nadpis3Char"/>
          <w:rFonts w:ascii="Times New Roman" w:hAnsi="Times New Roman"/>
          <w:color w:val="auto"/>
          <w:lang w:val="sk-SK"/>
        </w:rPr>
        <w:t>.</w:t>
      </w:r>
      <w:r w:rsidRPr="005C6D7A">
        <w:rPr>
          <w:rStyle w:val="Nadpis3Char"/>
          <w:rFonts w:ascii="Times New Roman" w:hAnsi="Times New Roman"/>
          <w:color w:val="auto"/>
          <w:lang w:val="sk-SK"/>
        </w:rPr>
        <w:tab/>
      </w:r>
      <w:r>
        <w:rPr>
          <w:rStyle w:val="Nadpis3Char"/>
          <w:rFonts w:ascii="Times New Roman" w:hAnsi="Times New Roman"/>
          <w:color w:val="auto"/>
          <w:lang w:val="sk-SK"/>
        </w:rPr>
        <w:t xml:space="preserve">Arduino </w:t>
      </w:r>
      <w:proofErr w:type="spellStart"/>
      <w:r>
        <w:rPr>
          <w:rStyle w:val="Nadpis3Char"/>
          <w:rFonts w:ascii="Times New Roman" w:hAnsi="Times New Roman"/>
          <w:color w:val="auto"/>
          <w:lang w:val="sk-SK"/>
        </w:rPr>
        <w:t>Nano</w:t>
      </w:r>
      <w:bookmarkEnd w:id="25"/>
      <w:proofErr w:type="spellEnd"/>
    </w:p>
    <w:p w:rsidR="006D3799" w:rsidRPr="00583411" w:rsidRDefault="00E75A79" w:rsidP="006D3799">
      <w:pPr>
        <w:spacing w:line="360" w:lineRule="auto"/>
        <w:rPr>
          <w:b/>
        </w:rPr>
      </w:pPr>
      <w:r w:rsidRPr="00E75A79">
        <w:rPr>
          <w:b/>
          <w:noProof/>
        </w:rPr>
        <w:drawing>
          <wp:inline distT="0" distB="0" distL="0" distR="0">
            <wp:extent cx="1996440" cy="1996440"/>
            <wp:effectExtent l="0" t="0" r="0" b="0"/>
            <wp:docPr id="9"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rsidR="006D3799" w:rsidRPr="00583411" w:rsidRDefault="006D3799" w:rsidP="006D3799">
      <w:pPr>
        <w:spacing w:line="360" w:lineRule="auto"/>
        <w:rPr>
          <w:color w:val="222222"/>
          <w:shd w:val="clear" w:color="auto" w:fill="FFFFFF"/>
        </w:rPr>
      </w:pPr>
      <w:r w:rsidRPr="00583411">
        <w:t xml:space="preserve">Arduino </w:t>
      </w:r>
      <w:proofErr w:type="spellStart"/>
      <w:r w:rsidRPr="00583411">
        <w:t>Nano</w:t>
      </w:r>
      <w:proofErr w:type="spellEnd"/>
      <w:r w:rsidRPr="00583411">
        <w:t xml:space="preserve"> je minimalizovaná vývojová doska</w:t>
      </w:r>
      <w:r>
        <w:t xml:space="preserve"> vyvinutá spoločnosťou Arduino.cc</w:t>
      </w:r>
      <w:r w:rsidRPr="00583411">
        <w:t xml:space="preserve"> s čipom AVR ATmega328</w:t>
      </w:r>
      <w:r>
        <w:t xml:space="preserve"> (prvá verzia používala ATmega168)</w:t>
      </w:r>
      <w:r w:rsidRPr="00583411">
        <w:t xml:space="preserve">. Funkčne sa zhoduje s verziou Arduino </w:t>
      </w:r>
      <w:proofErr w:type="spellStart"/>
      <w:r w:rsidRPr="00583411">
        <w:t>Uno</w:t>
      </w:r>
      <w:proofErr w:type="spellEnd"/>
      <w:r w:rsidRPr="00583411">
        <w:t>, je však</w:t>
      </w:r>
      <w:r>
        <w:t xml:space="preserve"> menšia a</w:t>
      </w:r>
      <w:r w:rsidRPr="00583411">
        <w:t xml:space="preserve"> prispôsobená na zasunutie do </w:t>
      </w:r>
      <w:proofErr w:type="spellStart"/>
      <w:r w:rsidRPr="00583411">
        <w:t>nepájivého</w:t>
      </w:r>
      <w:proofErr w:type="spellEnd"/>
      <w:r w:rsidRPr="00583411">
        <w:t xml:space="preserve"> kontaktného poľa (</w:t>
      </w:r>
      <w:proofErr w:type="spellStart"/>
      <w:r w:rsidRPr="00583411">
        <w:t>breadboard</w:t>
      </w:r>
      <w:proofErr w:type="spellEnd"/>
      <w:r w:rsidRPr="00583411">
        <w:t>)</w:t>
      </w:r>
      <w:r>
        <w:t xml:space="preserve"> vďaka čomu je prispôsobená na jednoduchšie </w:t>
      </w:r>
      <w:proofErr w:type="spellStart"/>
      <w:r>
        <w:t>prototypovanie</w:t>
      </w:r>
      <w:proofErr w:type="spellEnd"/>
      <w:r w:rsidRPr="00583411">
        <w:t>.</w:t>
      </w:r>
      <w:r>
        <w:t xml:space="preserve"> Arduino </w:t>
      </w:r>
      <w:proofErr w:type="spellStart"/>
      <w:r>
        <w:t>nano</w:t>
      </w:r>
      <w:proofErr w:type="spellEnd"/>
      <w:r>
        <w:t xml:space="preserve"> je osadené </w:t>
      </w:r>
      <w:proofErr w:type="spellStart"/>
      <w:r>
        <w:t>kryštáľovým</w:t>
      </w:r>
      <w:proofErr w:type="spellEnd"/>
      <w:r>
        <w:t xml:space="preserve"> oscilátorom schopným </w:t>
      </w:r>
      <w:proofErr w:type="spellStart"/>
      <w:r>
        <w:t>geneerovať</w:t>
      </w:r>
      <w:proofErr w:type="spellEnd"/>
      <w:r>
        <w:t xml:space="preserve"> 16 MHz hodinový</w:t>
      </w:r>
      <w:r w:rsidRPr="00583411">
        <w:t xml:space="preserve"> </w:t>
      </w:r>
      <w:r>
        <w:t xml:space="preserve">signál. </w:t>
      </w:r>
      <w:proofErr w:type="spellStart"/>
      <w:r w:rsidRPr="00583411">
        <w:rPr>
          <w:color w:val="222222"/>
          <w:shd w:val="clear" w:color="auto" w:fill="FFFFFF"/>
        </w:rPr>
        <w:t>Piny</w:t>
      </w:r>
      <w:proofErr w:type="spellEnd"/>
      <w:r w:rsidRPr="00583411">
        <w:rPr>
          <w:color w:val="222222"/>
          <w:shd w:val="clear" w:color="auto" w:fill="FFFFFF"/>
        </w:rPr>
        <w:t xml:space="preserve"> vstupov a výstupov sú preto usadené na spodnú stranu dosky. Kvôli minimalizácii chýba konektor na externé napájanie a USB konektor je zmenšený na verziu mini USB.</w:t>
      </w:r>
    </w:p>
    <w:p w:rsidR="006D3799" w:rsidRPr="00583411" w:rsidRDefault="006D3799" w:rsidP="006D3799">
      <w:pPr>
        <w:spacing w:line="360" w:lineRule="auto"/>
      </w:pPr>
      <w:r w:rsidRPr="00583411">
        <w:tab/>
        <w:t xml:space="preserve">Technické parametre </w:t>
      </w:r>
      <w:r w:rsidRPr="00583411">
        <w:br/>
      </w:r>
    </w:p>
    <w:tbl>
      <w:tblPr>
        <w:tblStyle w:val="Mriekatabuky"/>
        <w:tblW w:w="0" w:type="auto"/>
        <w:tblLook w:val="04A0" w:firstRow="1" w:lastRow="0" w:firstColumn="1" w:lastColumn="0" w:noHBand="0" w:noVBand="1"/>
      </w:tblPr>
      <w:tblGrid>
        <w:gridCol w:w="4503"/>
        <w:gridCol w:w="4500"/>
      </w:tblGrid>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Čip</w:t>
            </w:r>
          </w:p>
        </w:tc>
        <w:tc>
          <w:tcPr>
            <w:tcW w:w="4531" w:type="dxa"/>
          </w:tcPr>
          <w:p w:rsidR="006D3799" w:rsidRPr="00583411" w:rsidRDefault="006D3799" w:rsidP="00AF32D1">
            <w:pPr>
              <w:spacing w:line="360" w:lineRule="auto"/>
              <w:rPr>
                <w:sz w:val="24"/>
                <w:szCs w:val="24"/>
              </w:rPr>
            </w:pPr>
            <w:r w:rsidRPr="00583411">
              <w:rPr>
                <w:sz w:val="24"/>
                <w:szCs w:val="24"/>
              </w:rPr>
              <w:t>ATmega328</w:t>
            </w:r>
          </w:p>
        </w:tc>
      </w:tr>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Napájacie napätie</w:t>
            </w:r>
          </w:p>
        </w:tc>
        <w:tc>
          <w:tcPr>
            <w:tcW w:w="4531" w:type="dxa"/>
          </w:tcPr>
          <w:p w:rsidR="006D3799" w:rsidRPr="00583411" w:rsidRDefault="006D3799" w:rsidP="00AF32D1">
            <w:pPr>
              <w:spacing w:line="360" w:lineRule="auto"/>
              <w:rPr>
                <w:sz w:val="24"/>
                <w:szCs w:val="24"/>
              </w:rPr>
            </w:pPr>
            <w:r w:rsidRPr="00583411">
              <w:rPr>
                <w:sz w:val="24"/>
                <w:szCs w:val="24"/>
              </w:rPr>
              <w:t>5V</w:t>
            </w:r>
          </w:p>
        </w:tc>
      </w:tr>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Pamäť</w:t>
            </w:r>
          </w:p>
        </w:tc>
        <w:tc>
          <w:tcPr>
            <w:tcW w:w="4531" w:type="dxa"/>
          </w:tcPr>
          <w:p w:rsidR="006D3799" w:rsidRPr="00583411" w:rsidRDefault="006D3799" w:rsidP="00AF32D1">
            <w:pPr>
              <w:spacing w:line="360" w:lineRule="auto"/>
              <w:rPr>
                <w:sz w:val="24"/>
                <w:szCs w:val="24"/>
              </w:rPr>
            </w:pPr>
            <w:r w:rsidRPr="00583411">
              <w:rPr>
                <w:sz w:val="24"/>
                <w:szCs w:val="24"/>
              </w:rPr>
              <w:t xml:space="preserve">32 </w:t>
            </w:r>
            <w:proofErr w:type="spellStart"/>
            <w:r w:rsidRPr="00583411">
              <w:rPr>
                <w:sz w:val="24"/>
                <w:szCs w:val="24"/>
              </w:rPr>
              <w:t>kB</w:t>
            </w:r>
            <w:proofErr w:type="spellEnd"/>
            <w:r w:rsidRPr="00583411">
              <w:rPr>
                <w:sz w:val="24"/>
                <w:szCs w:val="24"/>
              </w:rPr>
              <w:t xml:space="preserve">, 2 </w:t>
            </w:r>
            <w:proofErr w:type="spellStart"/>
            <w:r w:rsidRPr="00583411">
              <w:rPr>
                <w:sz w:val="24"/>
                <w:szCs w:val="24"/>
              </w:rPr>
              <w:t>kB</w:t>
            </w:r>
            <w:proofErr w:type="spellEnd"/>
            <w:r w:rsidRPr="00583411">
              <w:rPr>
                <w:sz w:val="24"/>
                <w:szCs w:val="24"/>
              </w:rPr>
              <w:t xml:space="preserve"> použité </w:t>
            </w:r>
            <w:proofErr w:type="spellStart"/>
            <w:r w:rsidRPr="00583411">
              <w:rPr>
                <w:sz w:val="24"/>
                <w:szCs w:val="24"/>
              </w:rPr>
              <w:t>bootloaderom</w:t>
            </w:r>
            <w:proofErr w:type="spellEnd"/>
          </w:p>
        </w:tc>
      </w:tr>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SRAM</w:t>
            </w:r>
          </w:p>
        </w:tc>
        <w:tc>
          <w:tcPr>
            <w:tcW w:w="4531" w:type="dxa"/>
          </w:tcPr>
          <w:p w:rsidR="006D3799" w:rsidRPr="00583411" w:rsidRDefault="006D3799" w:rsidP="00AF32D1">
            <w:pPr>
              <w:spacing w:line="360" w:lineRule="auto"/>
              <w:rPr>
                <w:sz w:val="24"/>
                <w:szCs w:val="24"/>
              </w:rPr>
            </w:pPr>
            <w:r w:rsidRPr="00583411">
              <w:rPr>
                <w:sz w:val="24"/>
                <w:szCs w:val="24"/>
              </w:rPr>
              <w:t xml:space="preserve">2 </w:t>
            </w:r>
            <w:proofErr w:type="spellStart"/>
            <w:r w:rsidRPr="00583411">
              <w:rPr>
                <w:sz w:val="24"/>
                <w:szCs w:val="24"/>
              </w:rPr>
              <w:t>kB</w:t>
            </w:r>
            <w:proofErr w:type="spellEnd"/>
          </w:p>
        </w:tc>
      </w:tr>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EEPROM</w:t>
            </w:r>
          </w:p>
        </w:tc>
        <w:tc>
          <w:tcPr>
            <w:tcW w:w="4531" w:type="dxa"/>
          </w:tcPr>
          <w:p w:rsidR="006D3799" w:rsidRPr="00583411" w:rsidRDefault="006D3799" w:rsidP="00AF32D1">
            <w:pPr>
              <w:spacing w:line="360" w:lineRule="auto"/>
              <w:rPr>
                <w:sz w:val="24"/>
                <w:szCs w:val="24"/>
              </w:rPr>
            </w:pPr>
            <w:r w:rsidRPr="00583411">
              <w:rPr>
                <w:sz w:val="24"/>
                <w:szCs w:val="24"/>
              </w:rPr>
              <w:t xml:space="preserve">1 </w:t>
            </w:r>
            <w:proofErr w:type="spellStart"/>
            <w:r w:rsidRPr="00583411">
              <w:rPr>
                <w:sz w:val="24"/>
                <w:szCs w:val="24"/>
              </w:rPr>
              <w:t>kB</w:t>
            </w:r>
            <w:proofErr w:type="spellEnd"/>
          </w:p>
        </w:tc>
      </w:tr>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Frekvencia</w:t>
            </w:r>
          </w:p>
        </w:tc>
        <w:tc>
          <w:tcPr>
            <w:tcW w:w="4531" w:type="dxa"/>
          </w:tcPr>
          <w:p w:rsidR="006D3799" w:rsidRPr="00583411" w:rsidRDefault="006D3799" w:rsidP="00AF32D1">
            <w:pPr>
              <w:spacing w:line="360" w:lineRule="auto"/>
              <w:rPr>
                <w:sz w:val="24"/>
                <w:szCs w:val="24"/>
              </w:rPr>
            </w:pPr>
            <w:r w:rsidRPr="00583411">
              <w:rPr>
                <w:sz w:val="24"/>
                <w:szCs w:val="24"/>
              </w:rPr>
              <w:t>16 MHz</w:t>
            </w:r>
          </w:p>
        </w:tc>
      </w:tr>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 xml:space="preserve">Analógové vstupné </w:t>
            </w:r>
            <w:proofErr w:type="spellStart"/>
            <w:r w:rsidRPr="00583411">
              <w:rPr>
                <w:sz w:val="24"/>
                <w:szCs w:val="24"/>
              </w:rPr>
              <w:t>piny</w:t>
            </w:r>
            <w:proofErr w:type="spellEnd"/>
          </w:p>
        </w:tc>
        <w:tc>
          <w:tcPr>
            <w:tcW w:w="4531" w:type="dxa"/>
          </w:tcPr>
          <w:p w:rsidR="006D3799" w:rsidRPr="00583411" w:rsidRDefault="006D3799" w:rsidP="00AF32D1">
            <w:pPr>
              <w:spacing w:line="360" w:lineRule="auto"/>
              <w:rPr>
                <w:sz w:val="24"/>
                <w:szCs w:val="24"/>
              </w:rPr>
            </w:pPr>
            <w:r w:rsidRPr="00583411">
              <w:rPr>
                <w:sz w:val="24"/>
                <w:szCs w:val="24"/>
              </w:rPr>
              <w:t>8</w:t>
            </w:r>
          </w:p>
        </w:tc>
      </w:tr>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 xml:space="preserve">Digitálne vstupné/výstupné </w:t>
            </w:r>
            <w:proofErr w:type="spellStart"/>
            <w:r w:rsidRPr="00583411">
              <w:rPr>
                <w:sz w:val="24"/>
                <w:szCs w:val="24"/>
              </w:rPr>
              <w:t>piny</w:t>
            </w:r>
            <w:proofErr w:type="spellEnd"/>
          </w:p>
        </w:tc>
        <w:tc>
          <w:tcPr>
            <w:tcW w:w="4531" w:type="dxa"/>
          </w:tcPr>
          <w:p w:rsidR="006D3799" w:rsidRPr="00583411" w:rsidRDefault="006D3799" w:rsidP="00AF32D1">
            <w:pPr>
              <w:spacing w:line="360" w:lineRule="auto"/>
              <w:rPr>
                <w:sz w:val="24"/>
                <w:szCs w:val="24"/>
              </w:rPr>
            </w:pPr>
            <w:r w:rsidRPr="00583411">
              <w:rPr>
                <w:sz w:val="24"/>
                <w:szCs w:val="24"/>
              </w:rPr>
              <w:t>14, z toho 6 PWM</w:t>
            </w:r>
          </w:p>
        </w:tc>
      </w:tr>
    </w:tbl>
    <w:p w:rsidR="006D3799" w:rsidRPr="00583411" w:rsidRDefault="006D3799" w:rsidP="006D3799">
      <w:pPr>
        <w:spacing w:line="360" w:lineRule="auto"/>
      </w:pPr>
    </w:p>
    <w:p w:rsidR="006D3799" w:rsidRDefault="006D3799" w:rsidP="006D3799">
      <w:pPr>
        <w:spacing w:line="360" w:lineRule="auto"/>
      </w:pPr>
      <w:r>
        <w:tab/>
        <w:t xml:space="preserve">Výstupné </w:t>
      </w:r>
      <w:proofErr w:type="spellStart"/>
      <w:r>
        <w:t>piny</w:t>
      </w:r>
      <w:proofErr w:type="spellEnd"/>
    </w:p>
    <w:p w:rsidR="006D3799" w:rsidRDefault="00E75A79" w:rsidP="006D3799">
      <w:pPr>
        <w:spacing w:line="360" w:lineRule="auto"/>
      </w:pPr>
      <w:r w:rsidRPr="00C8369B">
        <w:rPr>
          <w:noProof/>
        </w:rPr>
        <w:lastRenderedPageBreak/>
        <w:drawing>
          <wp:inline distT="0" distB="0" distL="0" distR="0">
            <wp:extent cx="5292090" cy="2838450"/>
            <wp:effectExtent l="0" t="0" r="0" b="0"/>
            <wp:docPr id="10"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2090" cy="2838450"/>
                    </a:xfrm>
                    <a:prstGeom prst="rect">
                      <a:avLst/>
                    </a:prstGeom>
                    <a:noFill/>
                    <a:ln>
                      <a:noFill/>
                    </a:ln>
                  </pic:spPr>
                </pic:pic>
              </a:graphicData>
            </a:graphic>
          </wp:inline>
        </w:drawing>
      </w:r>
    </w:p>
    <w:p w:rsidR="006D3799" w:rsidRPr="00583411" w:rsidRDefault="006D3799" w:rsidP="006D3799">
      <w:pPr>
        <w:spacing w:line="360" w:lineRule="auto"/>
      </w:pPr>
      <w:r>
        <w:t xml:space="preserve">Keďže väčšina senzorov ktoré v práci používame sú analógové, resp. sú veľavravnejšie ak sa použijú v analógovom móde, každý z nich bude pripojený do niektorého z analógových </w:t>
      </w:r>
      <w:proofErr w:type="spellStart"/>
      <w:r>
        <w:t>pinov</w:t>
      </w:r>
      <w:proofErr w:type="spellEnd"/>
      <w:r>
        <w:t xml:space="preserve"> A0 – A7. Digitálne </w:t>
      </w:r>
      <w:proofErr w:type="spellStart"/>
      <w:r>
        <w:t>piny</w:t>
      </w:r>
      <w:proofErr w:type="spellEnd"/>
      <w:r>
        <w:t xml:space="preserve"> D13 (SCK), D12 (MISO), D11 (MOSI), D10 (SS), D9, D2 (INT0) sú potrebné pre komunikáciu </w:t>
      </w:r>
      <w:proofErr w:type="spellStart"/>
      <w:r>
        <w:t>LoRa</w:t>
      </w:r>
      <w:proofErr w:type="spellEnd"/>
      <w:r>
        <w:t xml:space="preserve"> modulu, preto na tieto </w:t>
      </w:r>
      <w:proofErr w:type="spellStart"/>
      <w:r>
        <w:t>piny</w:t>
      </w:r>
      <w:proofErr w:type="spellEnd"/>
      <w:r>
        <w:t xml:space="preserve"> nepripojíme žiaden senzor.</w:t>
      </w:r>
    </w:p>
    <w:p w:rsidR="006D3799" w:rsidRDefault="006D3799" w:rsidP="006D3799">
      <w:pPr>
        <w:spacing w:before="120" w:after="240" w:line="360" w:lineRule="auto"/>
        <w:rPr>
          <w:rStyle w:val="Nadpis3Char"/>
          <w:rFonts w:ascii="Times New Roman" w:hAnsi="Times New Roman"/>
          <w:color w:val="auto"/>
          <w:lang w:val="sk-SK"/>
        </w:rPr>
      </w:pPr>
      <w:bookmarkStart w:id="26" w:name="_Toc5960551"/>
      <w:r>
        <w:rPr>
          <w:rStyle w:val="Nadpis3Char"/>
          <w:rFonts w:ascii="Times New Roman" w:hAnsi="Times New Roman"/>
          <w:color w:val="auto"/>
          <w:lang w:val="sk-SK"/>
        </w:rPr>
        <w:t>3</w:t>
      </w:r>
      <w:r w:rsidRPr="005C6D7A">
        <w:rPr>
          <w:rStyle w:val="Nadpis3Char"/>
          <w:rFonts w:ascii="Times New Roman" w:hAnsi="Times New Roman"/>
          <w:color w:val="auto"/>
          <w:lang w:val="sk-SK"/>
        </w:rPr>
        <w:t>.</w:t>
      </w:r>
      <w:r>
        <w:rPr>
          <w:rStyle w:val="Nadpis3Char"/>
          <w:rFonts w:ascii="Times New Roman" w:hAnsi="Times New Roman"/>
          <w:color w:val="auto"/>
          <w:lang w:val="sk-SK"/>
        </w:rPr>
        <w:t>1</w:t>
      </w:r>
      <w:r w:rsidRPr="005C6D7A">
        <w:rPr>
          <w:rStyle w:val="Nadpis3Char"/>
          <w:rFonts w:ascii="Times New Roman" w:hAnsi="Times New Roman"/>
          <w:color w:val="auto"/>
          <w:lang w:val="sk-SK"/>
        </w:rPr>
        <w:t>.</w:t>
      </w:r>
      <w:r>
        <w:rPr>
          <w:rStyle w:val="Nadpis3Char"/>
          <w:rFonts w:ascii="Times New Roman" w:hAnsi="Times New Roman"/>
          <w:color w:val="auto"/>
          <w:lang w:val="sk-SK"/>
        </w:rPr>
        <w:t>7</w:t>
      </w:r>
      <w:r w:rsidRPr="005C6D7A">
        <w:rPr>
          <w:rStyle w:val="Nadpis3Char"/>
          <w:rFonts w:ascii="Times New Roman" w:hAnsi="Times New Roman"/>
          <w:color w:val="auto"/>
          <w:lang w:val="sk-SK"/>
        </w:rPr>
        <w:t>.</w:t>
      </w:r>
      <w:r w:rsidRPr="005C6D7A">
        <w:rPr>
          <w:rStyle w:val="Nadpis3Char"/>
          <w:rFonts w:ascii="Times New Roman" w:hAnsi="Times New Roman"/>
          <w:color w:val="auto"/>
          <w:lang w:val="sk-SK"/>
        </w:rPr>
        <w:tab/>
      </w:r>
      <w:proofErr w:type="spellStart"/>
      <w:r>
        <w:rPr>
          <w:rStyle w:val="Nadpis3Char"/>
          <w:rFonts w:ascii="Times New Roman" w:hAnsi="Times New Roman"/>
          <w:color w:val="auto"/>
          <w:lang w:val="sk-SK"/>
        </w:rPr>
        <w:t>NodeMCU</w:t>
      </w:r>
      <w:bookmarkEnd w:id="26"/>
      <w:proofErr w:type="spellEnd"/>
    </w:p>
    <w:p w:rsidR="006D3799" w:rsidRPr="00583411" w:rsidRDefault="00E75A79" w:rsidP="006D3799">
      <w:pPr>
        <w:spacing w:line="360" w:lineRule="auto"/>
      </w:pPr>
      <w:r w:rsidRPr="00C8369B">
        <w:rPr>
          <w:noProof/>
        </w:rPr>
        <w:drawing>
          <wp:inline distT="0" distB="0" distL="0" distR="0">
            <wp:extent cx="2160270" cy="2160270"/>
            <wp:effectExtent l="0" t="0" r="0" b="0"/>
            <wp:docPr id="11"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0270" cy="2160270"/>
                    </a:xfrm>
                    <a:prstGeom prst="rect">
                      <a:avLst/>
                    </a:prstGeom>
                    <a:noFill/>
                    <a:ln>
                      <a:noFill/>
                    </a:ln>
                  </pic:spPr>
                </pic:pic>
              </a:graphicData>
            </a:graphic>
          </wp:inline>
        </w:drawing>
      </w:r>
    </w:p>
    <w:p w:rsidR="006D3799" w:rsidRPr="00583411" w:rsidRDefault="006D3799" w:rsidP="006D3799">
      <w:pPr>
        <w:spacing w:line="360" w:lineRule="auto"/>
      </w:pPr>
      <w:proofErr w:type="spellStart"/>
      <w:r w:rsidRPr="00583411">
        <w:t>NodeMCU</w:t>
      </w:r>
      <w:proofErr w:type="spellEnd"/>
      <w:r w:rsidRPr="00583411">
        <w:t xml:space="preserve"> je </w:t>
      </w:r>
      <w:proofErr w:type="spellStart"/>
      <w:r w:rsidRPr="00583411">
        <w:t>open-source</w:t>
      </w:r>
      <w:proofErr w:type="spellEnd"/>
      <w:r w:rsidRPr="00583411">
        <w:t xml:space="preserve"> </w:t>
      </w:r>
      <w:proofErr w:type="spellStart"/>
      <w:r w:rsidRPr="00583411">
        <w:t>IoT</w:t>
      </w:r>
      <w:proofErr w:type="spellEnd"/>
      <w:r w:rsidRPr="00583411">
        <w:t xml:space="preserve"> platforma. Obsahuje </w:t>
      </w:r>
      <w:proofErr w:type="spellStart"/>
      <w:r w:rsidRPr="00583411">
        <w:t>firmware</w:t>
      </w:r>
      <w:proofErr w:type="spellEnd"/>
      <w:r w:rsidRPr="00583411">
        <w:t xml:space="preserve"> ktorý beží na čipe ESP8266 vyvinutým spoločnosťou </w:t>
      </w:r>
      <w:proofErr w:type="spellStart"/>
      <w:r w:rsidRPr="00583411">
        <w:t>Espressif</w:t>
      </w:r>
      <w:proofErr w:type="spellEnd"/>
      <w:r w:rsidRPr="00583411">
        <w:t xml:space="preserve"> Systems. Wi-Fi čip ESP8266 sa stará ako o výpočtovú, tak o </w:t>
      </w:r>
      <w:proofErr w:type="spellStart"/>
      <w:r w:rsidRPr="00583411">
        <w:t>wifi</w:t>
      </w:r>
      <w:proofErr w:type="spellEnd"/>
      <w:r w:rsidRPr="00583411">
        <w:t xml:space="preserve"> časť zariadenia.</w:t>
      </w:r>
      <w:r>
        <w:t xml:space="preserve"> Obsahuje jednojadrový 32 bitový procesor </w:t>
      </w:r>
      <w:proofErr w:type="spellStart"/>
      <w:r>
        <w:t>Xtensa</w:t>
      </w:r>
      <w:proofErr w:type="spellEnd"/>
      <w:r>
        <w:t xml:space="preserve"> LX 106 s inštrukčnou </w:t>
      </w:r>
      <w:proofErr w:type="spellStart"/>
      <w:r>
        <w:t>sadou</w:t>
      </w:r>
      <w:proofErr w:type="spellEnd"/>
      <w:r>
        <w:t xml:space="preserve"> RISC a taktom 80 MHz s možnosťou pretaktovania až na 160 MHz. Doska si získala popularitu vďaka značne väčšej pamäti v porovnaní s inými doskami. Práve veľkosť SRAM pamäte bol hlavným dôvodom že sme sa v práci rozhodli využiť tento mikrokontrolér, keďže vďaka rozsiahlemu kódu a množstvu premenných sa správali </w:t>
      </w:r>
      <w:r>
        <w:lastRenderedPageBreak/>
        <w:t xml:space="preserve">iné dosky s menšou </w:t>
      </w:r>
      <w:proofErr w:type="spellStart"/>
      <w:r>
        <w:t>pamäaťou</w:t>
      </w:r>
      <w:proofErr w:type="spellEnd"/>
      <w:r>
        <w:t xml:space="preserve"> (ako napríklad Arduino </w:t>
      </w:r>
      <w:proofErr w:type="spellStart"/>
      <w:r>
        <w:t>Uno</w:t>
      </w:r>
      <w:proofErr w:type="spellEnd"/>
      <w:r>
        <w:t xml:space="preserve"> s </w:t>
      </w:r>
      <w:proofErr w:type="spellStart"/>
      <w:r>
        <w:t>ethernetový</w:t>
      </w:r>
      <w:proofErr w:type="spellEnd"/>
      <w:r>
        <w:t xml:space="preserve"> </w:t>
      </w:r>
      <w:proofErr w:type="spellStart"/>
      <w:r>
        <w:t>shieldom</w:t>
      </w:r>
      <w:proofErr w:type="spellEnd"/>
      <w:r>
        <w:t xml:space="preserve">) nevypočítateľne a nestabilne. ESP8266 v sebe združuje aj implementáciu </w:t>
      </w:r>
      <w:proofErr w:type="spellStart"/>
      <w:r>
        <w:t>wifi</w:t>
      </w:r>
      <w:proofErr w:type="spellEnd"/>
      <w:r>
        <w:t xml:space="preserve"> štandardu 802.11 na 2.4 GHz v pásmach b/g/n, pričom má najlepší zisk 25 dB garantovaný v pásme b.</w:t>
      </w:r>
      <w:r w:rsidRPr="00583411">
        <w:t xml:space="preserve"> </w:t>
      </w:r>
      <w:proofErr w:type="spellStart"/>
      <w:r>
        <w:t>NodeMCU</w:t>
      </w:r>
      <w:proofErr w:type="spellEnd"/>
      <w:r>
        <w:t xml:space="preserve"> podporuje štandardné </w:t>
      </w:r>
      <w:proofErr w:type="spellStart"/>
      <w:r>
        <w:t>rozrhrania</w:t>
      </w:r>
      <w:proofErr w:type="spellEnd"/>
      <w:r>
        <w:t xml:space="preserve"> ako </w:t>
      </w:r>
      <w:proofErr w:type="spellStart"/>
      <w:r>
        <w:t>OneWire</w:t>
      </w:r>
      <w:proofErr w:type="spellEnd"/>
      <w:r>
        <w:t xml:space="preserve">, I2C, SPI, UART, ADC atď. a jeho </w:t>
      </w:r>
      <w:proofErr w:type="spellStart"/>
      <w:r>
        <w:t>f</w:t>
      </w:r>
      <w:r w:rsidRPr="00583411">
        <w:t>irmware</w:t>
      </w:r>
      <w:proofErr w:type="spellEnd"/>
      <w:r w:rsidRPr="00583411">
        <w:t xml:space="preserve"> používa </w:t>
      </w:r>
      <w:proofErr w:type="spellStart"/>
      <w:r w:rsidRPr="00583411">
        <w:t>scriptovací</w:t>
      </w:r>
      <w:proofErr w:type="spellEnd"/>
      <w:r w:rsidRPr="00583411">
        <w:t xml:space="preserve"> jazyk </w:t>
      </w:r>
      <w:proofErr w:type="spellStart"/>
      <w:r w:rsidRPr="00583411">
        <w:t>Lua</w:t>
      </w:r>
      <w:proofErr w:type="spellEnd"/>
      <w:r>
        <w:t xml:space="preserve"> ktorý je veľmi podobný jazyku </w:t>
      </w:r>
      <w:proofErr w:type="spellStart"/>
      <w:r>
        <w:t>Wiring</w:t>
      </w:r>
      <w:proofErr w:type="spellEnd"/>
      <w:r w:rsidRPr="00583411">
        <w:t>.</w:t>
      </w:r>
      <w:r>
        <w:br/>
      </w:r>
      <w:r w:rsidRPr="00D66D01">
        <w:t>https://www.root.cz/clanky/nodemcu-a-jeho-verzie-doska-s-wi-fi-cipom-esp8266/</w:t>
      </w:r>
    </w:p>
    <w:tbl>
      <w:tblPr>
        <w:tblStyle w:val="Mriekatabuky"/>
        <w:tblW w:w="0" w:type="auto"/>
        <w:tblLook w:val="04A0" w:firstRow="1" w:lastRow="0" w:firstColumn="1" w:lastColumn="0" w:noHBand="0" w:noVBand="1"/>
      </w:tblPr>
      <w:tblGrid>
        <w:gridCol w:w="4505"/>
        <w:gridCol w:w="4498"/>
      </w:tblGrid>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Čip</w:t>
            </w:r>
          </w:p>
        </w:tc>
        <w:tc>
          <w:tcPr>
            <w:tcW w:w="4531" w:type="dxa"/>
          </w:tcPr>
          <w:p w:rsidR="006D3799" w:rsidRPr="00583411" w:rsidRDefault="006D3799" w:rsidP="00AF32D1">
            <w:pPr>
              <w:spacing w:line="360" w:lineRule="auto"/>
              <w:rPr>
                <w:sz w:val="24"/>
                <w:szCs w:val="24"/>
              </w:rPr>
            </w:pPr>
            <w:r w:rsidRPr="00583411">
              <w:rPr>
                <w:sz w:val="24"/>
                <w:szCs w:val="24"/>
              </w:rPr>
              <w:t>ESP8266</w:t>
            </w:r>
          </w:p>
        </w:tc>
      </w:tr>
      <w:tr w:rsidR="006D3799" w:rsidRPr="00583411" w:rsidTr="00AF32D1">
        <w:tc>
          <w:tcPr>
            <w:tcW w:w="4531" w:type="dxa"/>
          </w:tcPr>
          <w:p w:rsidR="006D3799" w:rsidRPr="00583411" w:rsidRDefault="006D3799" w:rsidP="00AF32D1">
            <w:pPr>
              <w:spacing w:line="360" w:lineRule="auto"/>
              <w:rPr>
                <w:sz w:val="24"/>
                <w:szCs w:val="24"/>
              </w:rPr>
            </w:pPr>
            <w:proofErr w:type="spellStart"/>
            <w:r w:rsidRPr="00583411">
              <w:rPr>
                <w:sz w:val="24"/>
                <w:szCs w:val="24"/>
              </w:rPr>
              <w:t>Napájacei</w:t>
            </w:r>
            <w:proofErr w:type="spellEnd"/>
            <w:r w:rsidRPr="00583411">
              <w:rPr>
                <w:sz w:val="24"/>
                <w:szCs w:val="24"/>
              </w:rPr>
              <w:t xml:space="preserve"> napätie</w:t>
            </w:r>
          </w:p>
        </w:tc>
        <w:tc>
          <w:tcPr>
            <w:tcW w:w="4531" w:type="dxa"/>
          </w:tcPr>
          <w:p w:rsidR="006D3799" w:rsidRPr="00583411" w:rsidRDefault="006D3799" w:rsidP="00AF32D1">
            <w:pPr>
              <w:spacing w:line="360" w:lineRule="auto"/>
              <w:rPr>
                <w:sz w:val="24"/>
                <w:szCs w:val="24"/>
              </w:rPr>
            </w:pPr>
            <w:r w:rsidRPr="00583411">
              <w:rPr>
                <w:sz w:val="24"/>
                <w:szCs w:val="24"/>
              </w:rPr>
              <w:t>3.3V</w:t>
            </w:r>
          </w:p>
        </w:tc>
      </w:tr>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Pamäť</w:t>
            </w:r>
          </w:p>
        </w:tc>
        <w:tc>
          <w:tcPr>
            <w:tcW w:w="4531" w:type="dxa"/>
          </w:tcPr>
          <w:p w:rsidR="006D3799" w:rsidRPr="00583411" w:rsidRDefault="006D3799" w:rsidP="00AF32D1">
            <w:pPr>
              <w:spacing w:line="360" w:lineRule="auto"/>
              <w:rPr>
                <w:sz w:val="24"/>
                <w:szCs w:val="24"/>
              </w:rPr>
            </w:pPr>
            <w:r w:rsidRPr="00583411">
              <w:rPr>
                <w:sz w:val="24"/>
                <w:szCs w:val="24"/>
              </w:rPr>
              <w:t>4 MB</w:t>
            </w:r>
          </w:p>
        </w:tc>
      </w:tr>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SRAM</w:t>
            </w:r>
          </w:p>
        </w:tc>
        <w:tc>
          <w:tcPr>
            <w:tcW w:w="4531" w:type="dxa"/>
          </w:tcPr>
          <w:p w:rsidR="006D3799" w:rsidRPr="00583411" w:rsidRDefault="006D3799" w:rsidP="00AF32D1">
            <w:pPr>
              <w:spacing w:line="360" w:lineRule="auto"/>
              <w:rPr>
                <w:sz w:val="24"/>
                <w:szCs w:val="24"/>
              </w:rPr>
            </w:pPr>
            <w:r w:rsidRPr="00583411">
              <w:rPr>
                <w:sz w:val="24"/>
                <w:szCs w:val="24"/>
              </w:rPr>
              <w:t xml:space="preserve">64 </w:t>
            </w:r>
            <w:proofErr w:type="spellStart"/>
            <w:r w:rsidRPr="00583411">
              <w:rPr>
                <w:sz w:val="24"/>
                <w:szCs w:val="24"/>
              </w:rPr>
              <w:t>kB</w:t>
            </w:r>
            <w:proofErr w:type="spellEnd"/>
          </w:p>
        </w:tc>
      </w:tr>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Frekvencia</w:t>
            </w:r>
          </w:p>
        </w:tc>
        <w:tc>
          <w:tcPr>
            <w:tcW w:w="4531" w:type="dxa"/>
          </w:tcPr>
          <w:p w:rsidR="006D3799" w:rsidRPr="00583411" w:rsidRDefault="006D3799" w:rsidP="00AF32D1">
            <w:pPr>
              <w:spacing w:line="360" w:lineRule="auto"/>
              <w:rPr>
                <w:sz w:val="24"/>
                <w:szCs w:val="24"/>
              </w:rPr>
            </w:pPr>
            <w:r w:rsidRPr="00583411">
              <w:rPr>
                <w:sz w:val="24"/>
                <w:szCs w:val="24"/>
              </w:rPr>
              <w:t>80 MHz</w:t>
            </w:r>
          </w:p>
        </w:tc>
      </w:tr>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 xml:space="preserve">Analógové vstupné </w:t>
            </w:r>
            <w:proofErr w:type="spellStart"/>
            <w:r w:rsidRPr="00583411">
              <w:rPr>
                <w:sz w:val="24"/>
                <w:szCs w:val="24"/>
              </w:rPr>
              <w:t>piny</w:t>
            </w:r>
            <w:proofErr w:type="spellEnd"/>
          </w:p>
        </w:tc>
        <w:tc>
          <w:tcPr>
            <w:tcW w:w="4531" w:type="dxa"/>
          </w:tcPr>
          <w:p w:rsidR="006D3799" w:rsidRPr="00583411" w:rsidRDefault="006D3799" w:rsidP="00AF32D1">
            <w:pPr>
              <w:spacing w:line="360" w:lineRule="auto"/>
              <w:rPr>
                <w:sz w:val="24"/>
                <w:szCs w:val="24"/>
              </w:rPr>
            </w:pPr>
            <w:r w:rsidRPr="00583411">
              <w:rPr>
                <w:sz w:val="24"/>
                <w:szCs w:val="24"/>
              </w:rPr>
              <w:t>1</w:t>
            </w:r>
          </w:p>
        </w:tc>
      </w:tr>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 xml:space="preserve">Digitálne vstupné/výstupné </w:t>
            </w:r>
            <w:proofErr w:type="spellStart"/>
            <w:r w:rsidRPr="00583411">
              <w:rPr>
                <w:sz w:val="24"/>
                <w:szCs w:val="24"/>
              </w:rPr>
              <w:t>piny</w:t>
            </w:r>
            <w:proofErr w:type="spellEnd"/>
          </w:p>
        </w:tc>
        <w:tc>
          <w:tcPr>
            <w:tcW w:w="4531" w:type="dxa"/>
          </w:tcPr>
          <w:p w:rsidR="006D3799" w:rsidRPr="00583411" w:rsidRDefault="006D3799" w:rsidP="00AF32D1">
            <w:pPr>
              <w:spacing w:line="360" w:lineRule="auto"/>
              <w:rPr>
                <w:sz w:val="24"/>
                <w:szCs w:val="24"/>
              </w:rPr>
            </w:pPr>
            <w:r w:rsidRPr="00583411">
              <w:rPr>
                <w:sz w:val="24"/>
                <w:szCs w:val="24"/>
              </w:rPr>
              <w:t>16</w:t>
            </w:r>
          </w:p>
        </w:tc>
      </w:tr>
      <w:tr w:rsidR="006D3799" w:rsidRPr="00583411" w:rsidTr="00AF32D1">
        <w:tc>
          <w:tcPr>
            <w:tcW w:w="4531" w:type="dxa"/>
          </w:tcPr>
          <w:p w:rsidR="006D3799" w:rsidRPr="00583411" w:rsidRDefault="006D3799" w:rsidP="00AF32D1">
            <w:pPr>
              <w:spacing w:line="360" w:lineRule="auto"/>
              <w:rPr>
                <w:sz w:val="24"/>
                <w:szCs w:val="24"/>
              </w:rPr>
            </w:pPr>
            <w:r w:rsidRPr="00583411">
              <w:rPr>
                <w:sz w:val="24"/>
                <w:szCs w:val="24"/>
              </w:rPr>
              <w:t>Wi-Fi</w:t>
            </w:r>
          </w:p>
        </w:tc>
        <w:tc>
          <w:tcPr>
            <w:tcW w:w="4531" w:type="dxa"/>
          </w:tcPr>
          <w:p w:rsidR="006D3799" w:rsidRPr="00583411" w:rsidRDefault="006D3799" w:rsidP="00AF32D1">
            <w:pPr>
              <w:spacing w:line="360" w:lineRule="auto"/>
              <w:rPr>
                <w:sz w:val="24"/>
                <w:szCs w:val="24"/>
              </w:rPr>
            </w:pPr>
            <w:r w:rsidRPr="00583411">
              <w:rPr>
                <w:sz w:val="24"/>
                <w:szCs w:val="24"/>
              </w:rPr>
              <w:t>IEEE 802.11 b/g/n</w:t>
            </w:r>
          </w:p>
        </w:tc>
      </w:tr>
    </w:tbl>
    <w:p w:rsidR="006D3799" w:rsidRPr="005E0913" w:rsidRDefault="006D3799" w:rsidP="005E0913">
      <w:pPr>
        <w:rPr>
          <w:rFonts w:eastAsiaTheme="majorEastAsia"/>
        </w:rPr>
      </w:pPr>
    </w:p>
    <w:p w:rsidR="00E306D1" w:rsidRPr="00A978EE" w:rsidRDefault="00E306D1" w:rsidP="00A978EE">
      <w:r w:rsidRPr="00A978EE">
        <w:br w:type="page"/>
      </w:r>
    </w:p>
    <w:p w:rsidR="00C2027F" w:rsidRPr="007F3BB1" w:rsidRDefault="00A978EE" w:rsidP="00AF32D1">
      <w:pPr>
        <w:pStyle w:val="Nadpis1"/>
        <w:spacing w:before="120" w:after="240" w:line="360" w:lineRule="auto"/>
        <w:rPr>
          <w:bCs/>
          <w:color w:val="0000FF"/>
        </w:rPr>
      </w:pPr>
      <w:bookmarkStart w:id="27" w:name="_Toc5960552"/>
      <w:r>
        <w:rPr>
          <w:rFonts w:ascii="Times New Roman" w:hAnsi="Times New Roman"/>
          <w:b/>
          <w:color w:val="000000" w:themeColor="text1"/>
          <w:sz w:val="24"/>
          <w:szCs w:val="24"/>
        </w:rPr>
        <w:lastRenderedPageBreak/>
        <w:t>4</w:t>
      </w:r>
      <w:r w:rsidR="00AE746F" w:rsidRPr="007F3BB1">
        <w:rPr>
          <w:rFonts w:ascii="Times New Roman" w:hAnsi="Times New Roman"/>
          <w:b/>
          <w:color w:val="000000" w:themeColor="text1"/>
          <w:sz w:val="24"/>
          <w:szCs w:val="24"/>
        </w:rPr>
        <w:t>.</w:t>
      </w:r>
      <w:bookmarkEnd w:id="27"/>
      <w:r w:rsidR="00AE746F" w:rsidRPr="007F3BB1">
        <w:rPr>
          <w:rFonts w:ascii="Times New Roman" w:hAnsi="Times New Roman"/>
          <w:b/>
          <w:color w:val="000000" w:themeColor="text1"/>
          <w:sz w:val="24"/>
          <w:szCs w:val="24"/>
        </w:rPr>
        <w:tab/>
      </w:r>
      <w:r w:rsidR="00A041DF" w:rsidRPr="007F3BB1">
        <w:rPr>
          <w:bCs/>
          <w:color w:val="0000FF"/>
        </w:rPr>
        <w:t xml:space="preserve"> </w:t>
      </w:r>
    </w:p>
    <w:sectPr w:rsidR="00C2027F" w:rsidRPr="007F3BB1" w:rsidSect="004A7AC4">
      <w:footerReference w:type="default" r:id="rId33"/>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437D" w:rsidRDefault="00B1437D" w:rsidP="00E734BA">
      <w:r>
        <w:separator/>
      </w:r>
    </w:p>
  </w:endnote>
  <w:endnote w:type="continuationSeparator" w:id="0">
    <w:p w:rsidR="00B1437D" w:rsidRDefault="00B1437D" w:rsidP="00E73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141" w:rsidRDefault="00005141">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141" w:rsidRDefault="00005141">
    <w:pPr>
      <w:pStyle w:val="Pta"/>
      <w:jc w:val="center"/>
    </w:pPr>
  </w:p>
  <w:p w:rsidR="00005141" w:rsidRDefault="00005141">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141" w:rsidRDefault="00005141">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141" w:rsidRDefault="00005141">
    <w:pPr>
      <w:pStyle w:val="Pta"/>
      <w:jc w:val="center"/>
    </w:pPr>
    <w:r>
      <w:fldChar w:fldCharType="begin"/>
    </w:r>
    <w:r>
      <w:instrText>PAGE   \* MERGEFORMAT</w:instrText>
    </w:r>
    <w:r>
      <w:fldChar w:fldCharType="separate"/>
    </w:r>
    <w:r>
      <w:rPr>
        <w:noProof/>
      </w:rPr>
      <w:t>2</w:t>
    </w:r>
    <w:r>
      <w:fldChar w:fldCharType="end"/>
    </w:r>
  </w:p>
  <w:p w:rsidR="00005141" w:rsidRDefault="00005141">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141" w:rsidRDefault="00005141">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437D" w:rsidRDefault="00B1437D" w:rsidP="00E734BA">
      <w:r>
        <w:separator/>
      </w:r>
    </w:p>
  </w:footnote>
  <w:footnote w:type="continuationSeparator" w:id="0">
    <w:p w:rsidR="00B1437D" w:rsidRDefault="00B1437D" w:rsidP="00E734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141" w:rsidRDefault="00005141">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141" w:rsidRDefault="00005141">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141" w:rsidRDefault="00005141">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12383"/>
    <w:multiLevelType w:val="hybridMultilevel"/>
    <w:tmpl w:val="41DAB924"/>
    <w:lvl w:ilvl="0" w:tplc="597EC814">
      <w:start w:val="1"/>
      <w:numFmt w:val="bullet"/>
      <w:lvlText w:val="‒"/>
      <w:lvlJc w:val="left"/>
      <w:pPr>
        <w:ind w:left="360" w:hanging="360"/>
      </w:pPr>
      <w:rPr>
        <w:rFonts w:ascii="Calibri" w:hAnsi="Calibri" w:hint="default"/>
      </w:rPr>
    </w:lvl>
    <w:lvl w:ilvl="1" w:tplc="041B0003" w:tentative="1">
      <w:start w:val="1"/>
      <w:numFmt w:val="bullet"/>
      <w:lvlText w:val="o"/>
      <w:lvlJc w:val="left"/>
      <w:pPr>
        <w:ind w:left="1080" w:hanging="360"/>
      </w:pPr>
      <w:rPr>
        <w:rFonts w:ascii="Courier New" w:hAnsi="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 w15:restartNumberingAfterBreak="0">
    <w:nsid w:val="15C443D1"/>
    <w:multiLevelType w:val="hybridMultilevel"/>
    <w:tmpl w:val="D5BAD6C8"/>
    <w:lvl w:ilvl="0" w:tplc="514AFA0A">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2" w15:restartNumberingAfterBreak="0">
    <w:nsid w:val="1BDC705A"/>
    <w:multiLevelType w:val="hybridMultilevel"/>
    <w:tmpl w:val="DFA424BA"/>
    <w:lvl w:ilvl="0" w:tplc="041B0017">
      <w:start w:val="1"/>
      <w:numFmt w:val="lowerLetter"/>
      <w:lvlText w:val="%1)"/>
      <w:lvlJc w:val="left"/>
      <w:pPr>
        <w:ind w:left="360" w:hanging="360"/>
      </w:pPr>
      <w:rPr>
        <w:rFonts w:cs="Times New Roman" w:hint="default"/>
      </w:rPr>
    </w:lvl>
    <w:lvl w:ilvl="1" w:tplc="041B0019" w:tentative="1">
      <w:start w:val="1"/>
      <w:numFmt w:val="lowerLetter"/>
      <w:lvlText w:val="%2."/>
      <w:lvlJc w:val="left"/>
      <w:pPr>
        <w:ind w:left="1080" w:hanging="360"/>
      </w:pPr>
      <w:rPr>
        <w:rFonts w:cs="Times New Roman"/>
      </w:rPr>
    </w:lvl>
    <w:lvl w:ilvl="2" w:tplc="041B001B" w:tentative="1">
      <w:start w:val="1"/>
      <w:numFmt w:val="lowerRoman"/>
      <w:lvlText w:val="%3."/>
      <w:lvlJc w:val="right"/>
      <w:pPr>
        <w:ind w:left="1800" w:hanging="180"/>
      </w:pPr>
      <w:rPr>
        <w:rFonts w:cs="Times New Roman"/>
      </w:rPr>
    </w:lvl>
    <w:lvl w:ilvl="3" w:tplc="041B000F" w:tentative="1">
      <w:start w:val="1"/>
      <w:numFmt w:val="decimal"/>
      <w:lvlText w:val="%4."/>
      <w:lvlJc w:val="left"/>
      <w:pPr>
        <w:ind w:left="2520" w:hanging="360"/>
      </w:pPr>
      <w:rPr>
        <w:rFonts w:cs="Times New Roman"/>
      </w:rPr>
    </w:lvl>
    <w:lvl w:ilvl="4" w:tplc="041B0019" w:tentative="1">
      <w:start w:val="1"/>
      <w:numFmt w:val="lowerLetter"/>
      <w:lvlText w:val="%5."/>
      <w:lvlJc w:val="left"/>
      <w:pPr>
        <w:ind w:left="3240" w:hanging="360"/>
      </w:pPr>
      <w:rPr>
        <w:rFonts w:cs="Times New Roman"/>
      </w:rPr>
    </w:lvl>
    <w:lvl w:ilvl="5" w:tplc="041B001B" w:tentative="1">
      <w:start w:val="1"/>
      <w:numFmt w:val="lowerRoman"/>
      <w:lvlText w:val="%6."/>
      <w:lvlJc w:val="right"/>
      <w:pPr>
        <w:ind w:left="3960" w:hanging="180"/>
      </w:pPr>
      <w:rPr>
        <w:rFonts w:cs="Times New Roman"/>
      </w:rPr>
    </w:lvl>
    <w:lvl w:ilvl="6" w:tplc="041B000F" w:tentative="1">
      <w:start w:val="1"/>
      <w:numFmt w:val="decimal"/>
      <w:lvlText w:val="%7."/>
      <w:lvlJc w:val="left"/>
      <w:pPr>
        <w:ind w:left="4680" w:hanging="360"/>
      </w:pPr>
      <w:rPr>
        <w:rFonts w:cs="Times New Roman"/>
      </w:rPr>
    </w:lvl>
    <w:lvl w:ilvl="7" w:tplc="041B0019" w:tentative="1">
      <w:start w:val="1"/>
      <w:numFmt w:val="lowerLetter"/>
      <w:lvlText w:val="%8."/>
      <w:lvlJc w:val="left"/>
      <w:pPr>
        <w:ind w:left="5400" w:hanging="360"/>
      </w:pPr>
      <w:rPr>
        <w:rFonts w:cs="Times New Roman"/>
      </w:rPr>
    </w:lvl>
    <w:lvl w:ilvl="8" w:tplc="041B001B" w:tentative="1">
      <w:start w:val="1"/>
      <w:numFmt w:val="lowerRoman"/>
      <w:lvlText w:val="%9."/>
      <w:lvlJc w:val="right"/>
      <w:pPr>
        <w:ind w:left="6120" w:hanging="180"/>
      </w:pPr>
      <w:rPr>
        <w:rFonts w:cs="Times New Roman"/>
      </w:rPr>
    </w:lvl>
  </w:abstractNum>
  <w:abstractNum w:abstractNumId="3" w15:restartNumberingAfterBreak="0">
    <w:nsid w:val="1BF53B59"/>
    <w:multiLevelType w:val="multilevel"/>
    <w:tmpl w:val="978096DE"/>
    <w:lvl w:ilvl="0">
      <w:start w:val="1"/>
      <w:numFmt w:val="decimal"/>
      <w:pStyle w:val="NadpisKapitoly"/>
      <w:lvlText w:val="%1"/>
      <w:lvlJc w:val="left"/>
      <w:pPr>
        <w:tabs>
          <w:tab w:val="num" w:pos="432"/>
        </w:tabs>
        <w:ind w:left="432" w:hanging="432"/>
      </w:pPr>
      <w:rPr>
        <w:rFonts w:cs="Times New Roman"/>
      </w:rPr>
    </w:lvl>
    <w:lvl w:ilvl="1">
      <w:start w:val="1"/>
      <w:numFmt w:val="decimal"/>
      <w:pStyle w:val="PodNadpisKapitoly"/>
      <w:lvlText w:val="%1.%2"/>
      <w:lvlJc w:val="left"/>
      <w:pPr>
        <w:tabs>
          <w:tab w:val="num" w:pos="576"/>
        </w:tabs>
        <w:ind w:left="576" w:hanging="576"/>
      </w:pPr>
      <w:rPr>
        <w:rFonts w:cs="Times New Roman"/>
      </w:rPr>
    </w:lvl>
    <w:lvl w:ilvl="2">
      <w:start w:val="1"/>
      <w:numFmt w:val="decimal"/>
      <w:pStyle w:val="PodNadpis3uroven"/>
      <w:lvlText w:val="%1.%2.%3"/>
      <w:lvlJc w:val="left"/>
      <w:pPr>
        <w:tabs>
          <w:tab w:val="num" w:pos="720"/>
        </w:tabs>
        <w:ind w:left="720" w:hanging="720"/>
      </w:pPr>
      <w:rPr>
        <w:rFonts w:cs="Times New Roman"/>
      </w:rPr>
    </w:lvl>
    <w:lvl w:ilvl="3">
      <w:start w:val="1"/>
      <w:numFmt w:val="decimal"/>
      <w:pStyle w:val="Nadpis4"/>
      <w:lvlText w:val="%1.%2.%3.%4"/>
      <w:lvlJc w:val="left"/>
      <w:pPr>
        <w:tabs>
          <w:tab w:val="num" w:pos="1080"/>
        </w:tabs>
        <w:ind w:left="864" w:hanging="864"/>
      </w:pPr>
      <w:rPr>
        <w:rFonts w:cs="Times New Roman"/>
      </w:rPr>
    </w:lvl>
    <w:lvl w:ilvl="4">
      <w:start w:val="1"/>
      <w:numFmt w:val="decimal"/>
      <w:pStyle w:val="Nadpis5"/>
      <w:lvlText w:val="%1.%2.%3.%4.%5"/>
      <w:lvlJc w:val="left"/>
      <w:pPr>
        <w:tabs>
          <w:tab w:val="num" w:pos="1440"/>
        </w:tabs>
        <w:ind w:left="1008" w:hanging="1008"/>
      </w:pPr>
      <w:rPr>
        <w:rFonts w:cs="Times New Roman"/>
      </w:rPr>
    </w:lvl>
    <w:lvl w:ilvl="5">
      <w:start w:val="1"/>
      <w:numFmt w:val="decimal"/>
      <w:pStyle w:val="Nadpis6"/>
      <w:lvlText w:val="%1.%2.%3.%4.%5.%6"/>
      <w:lvlJc w:val="left"/>
      <w:pPr>
        <w:tabs>
          <w:tab w:val="num" w:pos="1800"/>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4" w15:restartNumberingAfterBreak="0">
    <w:nsid w:val="24842024"/>
    <w:multiLevelType w:val="hybridMultilevel"/>
    <w:tmpl w:val="8F148B8E"/>
    <w:lvl w:ilvl="0" w:tplc="9852127C">
      <w:numFmt w:val="bullet"/>
      <w:lvlText w:val="•"/>
      <w:lvlJc w:val="left"/>
      <w:pPr>
        <w:ind w:left="1414" w:hanging="705"/>
      </w:pPr>
      <w:rPr>
        <w:rFonts w:ascii="Times New Roman" w:eastAsia="Times New Roman" w:hAnsi="Times New Roman" w:hint="default"/>
      </w:rPr>
    </w:lvl>
    <w:lvl w:ilvl="1" w:tplc="041B0003" w:tentative="1">
      <w:start w:val="1"/>
      <w:numFmt w:val="bullet"/>
      <w:lvlText w:val="o"/>
      <w:lvlJc w:val="left"/>
      <w:pPr>
        <w:ind w:left="1789" w:hanging="360"/>
      </w:pPr>
      <w:rPr>
        <w:rFonts w:ascii="Courier New" w:hAnsi="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5" w15:restartNumberingAfterBreak="0">
    <w:nsid w:val="2C85199C"/>
    <w:multiLevelType w:val="hybridMultilevel"/>
    <w:tmpl w:val="C6E62322"/>
    <w:lvl w:ilvl="0" w:tplc="341A1AEA">
      <w:start w:val="1"/>
      <w:numFmt w:val="decimal"/>
      <w:lvlText w:val="%1."/>
      <w:lvlJc w:val="left"/>
      <w:pPr>
        <w:ind w:left="1068" w:hanging="360"/>
      </w:pPr>
      <w:rPr>
        <w:rFonts w:cs="Times New Roman" w:hint="default"/>
      </w:rPr>
    </w:lvl>
    <w:lvl w:ilvl="1" w:tplc="041B0019" w:tentative="1">
      <w:start w:val="1"/>
      <w:numFmt w:val="lowerLetter"/>
      <w:lvlText w:val="%2."/>
      <w:lvlJc w:val="left"/>
      <w:pPr>
        <w:ind w:left="1788" w:hanging="360"/>
      </w:pPr>
      <w:rPr>
        <w:rFonts w:cs="Times New Roman"/>
      </w:rPr>
    </w:lvl>
    <w:lvl w:ilvl="2" w:tplc="041B001B" w:tentative="1">
      <w:start w:val="1"/>
      <w:numFmt w:val="lowerRoman"/>
      <w:lvlText w:val="%3."/>
      <w:lvlJc w:val="right"/>
      <w:pPr>
        <w:ind w:left="2508" w:hanging="180"/>
      </w:pPr>
      <w:rPr>
        <w:rFonts w:cs="Times New Roman"/>
      </w:rPr>
    </w:lvl>
    <w:lvl w:ilvl="3" w:tplc="041B000F" w:tentative="1">
      <w:start w:val="1"/>
      <w:numFmt w:val="decimal"/>
      <w:lvlText w:val="%4."/>
      <w:lvlJc w:val="left"/>
      <w:pPr>
        <w:ind w:left="3228" w:hanging="360"/>
      </w:pPr>
      <w:rPr>
        <w:rFonts w:cs="Times New Roman"/>
      </w:rPr>
    </w:lvl>
    <w:lvl w:ilvl="4" w:tplc="041B0019" w:tentative="1">
      <w:start w:val="1"/>
      <w:numFmt w:val="lowerLetter"/>
      <w:lvlText w:val="%5."/>
      <w:lvlJc w:val="left"/>
      <w:pPr>
        <w:ind w:left="3948" w:hanging="360"/>
      </w:pPr>
      <w:rPr>
        <w:rFonts w:cs="Times New Roman"/>
      </w:rPr>
    </w:lvl>
    <w:lvl w:ilvl="5" w:tplc="041B001B" w:tentative="1">
      <w:start w:val="1"/>
      <w:numFmt w:val="lowerRoman"/>
      <w:lvlText w:val="%6."/>
      <w:lvlJc w:val="right"/>
      <w:pPr>
        <w:ind w:left="4668" w:hanging="180"/>
      </w:pPr>
      <w:rPr>
        <w:rFonts w:cs="Times New Roman"/>
      </w:rPr>
    </w:lvl>
    <w:lvl w:ilvl="6" w:tplc="041B000F" w:tentative="1">
      <w:start w:val="1"/>
      <w:numFmt w:val="decimal"/>
      <w:lvlText w:val="%7."/>
      <w:lvlJc w:val="left"/>
      <w:pPr>
        <w:ind w:left="5388" w:hanging="360"/>
      </w:pPr>
      <w:rPr>
        <w:rFonts w:cs="Times New Roman"/>
      </w:rPr>
    </w:lvl>
    <w:lvl w:ilvl="7" w:tplc="041B0019" w:tentative="1">
      <w:start w:val="1"/>
      <w:numFmt w:val="lowerLetter"/>
      <w:lvlText w:val="%8."/>
      <w:lvlJc w:val="left"/>
      <w:pPr>
        <w:ind w:left="6108" w:hanging="360"/>
      </w:pPr>
      <w:rPr>
        <w:rFonts w:cs="Times New Roman"/>
      </w:rPr>
    </w:lvl>
    <w:lvl w:ilvl="8" w:tplc="041B001B" w:tentative="1">
      <w:start w:val="1"/>
      <w:numFmt w:val="lowerRoman"/>
      <w:lvlText w:val="%9."/>
      <w:lvlJc w:val="right"/>
      <w:pPr>
        <w:ind w:left="6828" w:hanging="180"/>
      </w:pPr>
      <w:rPr>
        <w:rFonts w:cs="Times New Roman"/>
      </w:rPr>
    </w:lvl>
  </w:abstractNum>
  <w:abstractNum w:abstractNumId="6" w15:restartNumberingAfterBreak="0">
    <w:nsid w:val="2F581211"/>
    <w:multiLevelType w:val="hybridMultilevel"/>
    <w:tmpl w:val="786C5058"/>
    <w:lvl w:ilvl="0" w:tplc="D9AE9DBE">
      <w:start w:val="1"/>
      <w:numFmt w:val="decimal"/>
      <w:lvlText w:val="[%1]"/>
      <w:lvlJc w:val="left"/>
      <w:pPr>
        <w:ind w:left="360" w:hanging="360"/>
      </w:pPr>
      <w:rPr>
        <w:rFonts w:cs="Times New Roman" w:hint="default"/>
      </w:rPr>
    </w:lvl>
    <w:lvl w:ilvl="1" w:tplc="041B0019" w:tentative="1">
      <w:start w:val="1"/>
      <w:numFmt w:val="lowerLetter"/>
      <w:lvlText w:val="%2."/>
      <w:lvlJc w:val="left"/>
      <w:pPr>
        <w:ind w:left="732" w:hanging="360"/>
      </w:pPr>
      <w:rPr>
        <w:rFonts w:cs="Times New Roman"/>
      </w:rPr>
    </w:lvl>
    <w:lvl w:ilvl="2" w:tplc="041B001B" w:tentative="1">
      <w:start w:val="1"/>
      <w:numFmt w:val="lowerRoman"/>
      <w:lvlText w:val="%3."/>
      <w:lvlJc w:val="right"/>
      <w:pPr>
        <w:ind w:left="1452" w:hanging="180"/>
      </w:pPr>
      <w:rPr>
        <w:rFonts w:cs="Times New Roman"/>
      </w:rPr>
    </w:lvl>
    <w:lvl w:ilvl="3" w:tplc="041B000F" w:tentative="1">
      <w:start w:val="1"/>
      <w:numFmt w:val="decimal"/>
      <w:lvlText w:val="%4."/>
      <w:lvlJc w:val="left"/>
      <w:pPr>
        <w:ind w:left="2172" w:hanging="360"/>
      </w:pPr>
      <w:rPr>
        <w:rFonts w:cs="Times New Roman"/>
      </w:rPr>
    </w:lvl>
    <w:lvl w:ilvl="4" w:tplc="041B0019" w:tentative="1">
      <w:start w:val="1"/>
      <w:numFmt w:val="lowerLetter"/>
      <w:lvlText w:val="%5."/>
      <w:lvlJc w:val="left"/>
      <w:pPr>
        <w:ind w:left="2892" w:hanging="360"/>
      </w:pPr>
      <w:rPr>
        <w:rFonts w:cs="Times New Roman"/>
      </w:rPr>
    </w:lvl>
    <w:lvl w:ilvl="5" w:tplc="041B001B" w:tentative="1">
      <w:start w:val="1"/>
      <w:numFmt w:val="lowerRoman"/>
      <w:lvlText w:val="%6."/>
      <w:lvlJc w:val="right"/>
      <w:pPr>
        <w:ind w:left="3612" w:hanging="180"/>
      </w:pPr>
      <w:rPr>
        <w:rFonts w:cs="Times New Roman"/>
      </w:rPr>
    </w:lvl>
    <w:lvl w:ilvl="6" w:tplc="041B000F" w:tentative="1">
      <w:start w:val="1"/>
      <w:numFmt w:val="decimal"/>
      <w:lvlText w:val="%7."/>
      <w:lvlJc w:val="left"/>
      <w:pPr>
        <w:ind w:left="4332" w:hanging="360"/>
      </w:pPr>
      <w:rPr>
        <w:rFonts w:cs="Times New Roman"/>
      </w:rPr>
    </w:lvl>
    <w:lvl w:ilvl="7" w:tplc="041B0019" w:tentative="1">
      <w:start w:val="1"/>
      <w:numFmt w:val="lowerLetter"/>
      <w:lvlText w:val="%8."/>
      <w:lvlJc w:val="left"/>
      <w:pPr>
        <w:ind w:left="5052" w:hanging="360"/>
      </w:pPr>
      <w:rPr>
        <w:rFonts w:cs="Times New Roman"/>
      </w:rPr>
    </w:lvl>
    <w:lvl w:ilvl="8" w:tplc="041B001B" w:tentative="1">
      <w:start w:val="1"/>
      <w:numFmt w:val="lowerRoman"/>
      <w:lvlText w:val="%9."/>
      <w:lvlJc w:val="right"/>
      <w:pPr>
        <w:ind w:left="5772" w:hanging="180"/>
      </w:pPr>
      <w:rPr>
        <w:rFonts w:cs="Times New Roman"/>
      </w:rPr>
    </w:lvl>
  </w:abstractNum>
  <w:abstractNum w:abstractNumId="7" w15:restartNumberingAfterBreak="0">
    <w:nsid w:val="451C7C33"/>
    <w:multiLevelType w:val="hybridMultilevel"/>
    <w:tmpl w:val="F0348332"/>
    <w:lvl w:ilvl="0" w:tplc="041B000F">
      <w:start w:val="1"/>
      <w:numFmt w:val="decimal"/>
      <w:pStyle w:val="ZPNadpisKapitolyTimesNewRoman"/>
      <w:lvlText w:val="%1."/>
      <w:lvlJc w:val="left"/>
      <w:pPr>
        <w:ind w:left="720" w:hanging="360"/>
      </w:pPr>
      <w:rPr>
        <w:rFonts w:cs="Times New Roman"/>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8" w15:restartNumberingAfterBreak="0">
    <w:nsid w:val="45650984"/>
    <w:multiLevelType w:val="hybridMultilevel"/>
    <w:tmpl w:val="98323F4C"/>
    <w:lvl w:ilvl="0" w:tplc="EEE44616">
      <w:start w:val="1"/>
      <w:numFmt w:val="decimal"/>
      <w:lvlText w:val="%1."/>
      <w:lvlJc w:val="left"/>
      <w:pPr>
        <w:ind w:left="720" w:hanging="360"/>
      </w:pPr>
      <w:rPr>
        <w:rFonts w:cs="Times New Roman"/>
        <w:i w:val="0"/>
        <w:color w:val="auto"/>
      </w:rPr>
    </w:lvl>
    <w:lvl w:ilvl="1" w:tplc="041B0019">
      <w:start w:val="1"/>
      <w:numFmt w:val="lowerLetter"/>
      <w:lvlText w:val="%2."/>
      <w:lvlJc w:val="left"/>
      <w:pPr>
        <w:ind w:left="1440" w:hanging="360"/>
      </w:pPr>
      <w:rPr>
        <w:rFonts w:cs="Times New Roman"/>
      </w:rPr>
    </w:lvl>
    <w:lvl w:ilvl="2" w:tplc="041B001B">
      <w:start w:val="1"/>
      <w:numFmt w:val="lowerRoman"/>
      <w:lvlText w:val="%3."/>
      <w:lvlJc w:val="right"/>
      <w:pPr>
        <w:ind w:left="2160" w:hanging="180"/>
      </w:pPr>
      <w:rPr>
        <w:rFonts w:cs="Times New Roman"/>
      </w:rPr>
    </w:lvl>
    <w:lvl w:ilvl="3" w:tplc="041B000F">
      <w:start w:val="1"/>
      <w:numFmt w:val="decimal"/>
      <w:lvlText w:val="%4."/>
      <w:lvlJc w:val="left"/>
      <w:pPr>
        <w:ind w:left="2880" w:hanging="360"/>
      </w:pPr>
      <w:rPr>
        <w:rFonts w:cs="Times New Roman"/>
      </w:rPr>
    </w:lvl>
    <w:lvl w:ilvl="4" w:tplc="041B0019">
      <w:start w:val="1"/>
      <w:numFmt w:val="lowerLetter"/>
      <w:lvlText w:val="%5."/>
      <w:lvlJc w:val="left"/>
      <w:pPr>
        <w:ind w:left="3600" w:hanging="360"/>
      </w:pPr>
      <w:rPr>
        <w:rFonts w:cs="Times New Roman"/>
      </w:rPr>
    </w:lvl>
    <w:lvl w:ilvl="5" w:tplc="041B001B">
      <w:start w:val="1"/>
      <w:numFmt w:val="lowerRoman"/>
      <w:lvlText w:val="%6."/>
      <w:lvlJc w:val="right"/>
      <w:pPr>
        <w:ind w:left="4320" w:hanging="180"/>
      </w:pPr>
      <w:rPr>
        <w:rFonts w:cs="Times New Roman"/>
      </w:rPr>
    </w:lvl>
    <w:lvl w:ilvl="6" w:tplc="041B000F">
      <w:start w:val="1"/>
      <w:numFmt w:val="decimal"/>
      <w:lvlText w:val="%7."/>
      <w:lvlJc w:val="left"/>
      <w:pPr>
        <w:ind w:left="5040" w:hanging="360"/>
      </w:pPr>
      <w:rPr>
        <w:rFonts w:cs="Times New Roman"/>
      </w:rPr>
    </w:lvl>
    <w:lvl w:ilvl="7" w:tplc="041B0019">
      <w:start w:val="1"/>
      <w:numFmt w:val="lowerLetter"/>
      <w:lvlText w:val="%8."/>
      <w:lvlJc w:val="left"/>
      <w:pPr>
        <w:ind w:left="5760" w:hanging="360"/>
      </w:pPr>
      <w:rPr>
        <w:rFonts w:cs="Times New Roman"/>
      </w:rPr>
    </w:lvl>
    <w:lvl w:ilvl="8" w:tplc="041B001B">
      <w:start w:val="1"/>
      <w:numFmt w:val="lowerRoman"/>
      <w:lvlText w:val="%9."/>
      <w:lvlJc w:val="right"/>
      <w:pPr>
        <w:ind w:left="6480" w:hanging="180"/>
      </w:pPr>
      <w:rPr>
        <w:rFonts w:cs="Times New Roman"/>
      </w:rPr>
    </w:lvl>
  </w:abstractNum>
  <w:abstractNum w:abstractNumId="9"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10" w15:restartNumberingAfterBreak="0">
    <w:nsid w:val="57812B7D"/>
    <w:multiLevelType w:val="hybridMultilevel"/>
    <w:tmpl w:val="C68C820E"/>
    <w:lvl w:ilvl="0" w:tplc="08090017">
      <w:start w:val="1"/>
      <w:numFmt w:val="lowerLetter"/>
      <w:lvlText w:val="%1)"/>
      <w:lvlJc w:val="left"/>
      <w:pPr>
        <w:ind w:left="360" w:hanging="360"/>
      </w:pPr>
      <w:rPr>
        <w:rFonts w:cs="Times New Roman"/>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1" w15:restartNumberingAfterBreak="0">
    <w:nsid w:val="5CEA3A63"/>
    <w:multiLevelType w:val="hybridMultilevel"/>
    <w:tmpl w:val="4B5215C0"/>
    <w:lvl w:ilvl="0" w:tplc="B9AEF88A">
      <w:start w:val="1"/>
      <w:numFmt w:val="decimal"/>
      <w:lvlText w:val="%1."/>
      <w:lvlJc w:val="left"/>
      <w:pPr>
        <w:ind w:left="720" w:hanging="360"/>
      </w:pPr>
      <w:rPr>
        <w:rFonts w:cs="Times New Roman"/>
        <w:b w:val="0"/>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2" w15:restartNumberingAfterBreak="0">
    <w:nsid w:val="70B76C30"/>
    <w:multiLevelType w:val="hybridMultilevel"/>
    <w:tmpl w:val="9A74B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71EE08FC"/>
    <w:multiLevelType w:val="hybridMultilevel"/>
    <w:tmpl w:val="B64C38E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79A2DCA"/>
    <w:multiLevelType w:val="hybridMultilevel"/>
    <w:tmpl w:val="13DAEDE8"/>
    <w:lvl w:ilvl="0" w:tplc="A760B4A0">
      <w:start w:val="1"/>
      <w:numFmt w:val="lowerLetter"/>
      <w:lvlText w:val="%1)"/>
      <w:lvlJc w:val="left"/>
      <w:pPr>
        <w:tabs>
          <w:tab w:val="num" w:pos="1455"/>
        </w:tabs>
        <w:ind w:left="1455" w:hanging="360"/>
      </w:pPr>
      <w:rPr>
        <w:rFonts w:cs="Times New Roman" w:hint="default"/>
      </w:rPr>
    </w:lvl>
    <w:lvl w:ilvl="1" w:tplc="08090019" w:tentative="1">
      <w:start w:val="1"/>
      <w:numFmt w:val="lowerLetter"/>
      <w:lvlText w:val="%2."/>
      <w:lvlJc w:val="left"/>
      <w:pPr>
        <w:tabs>
          <w:tab w:val="num" w:pos="2175"/>
        </w:tabs>
        <w:ind w:left="2175" w:hanging="360"/>
      </w:pPr>
      <w:rPr>
        <w:rFonts w:cs="Times New Roman"/>
      </w:rPr>
    </w:lvl>
    <w:lvl w:ilvl="2" w:tplc="0809001B" w:tentative="1">
      <w:start w:val="1"/>
      <w:numFmt w:val="lowerRoman"/>
      <w:lvlText w:val="%3."/>
      <w:lvlJc w:val="right"/>
      <w:pPr>
        <w:tabs>
          <w:tab w:val="num" w:pos="2895"/>
        </w:tabs>
        <w:ind w:left="2895" w:hanging="180"/>
      </w:pPr>
      <w:rPr>
        <w:rFonts w:cs="Times New Roman"/>
      </w:rPr>
    </w:lvl>
    <w:lvl w:ilvl="3" w:tplc="0809000F" w:tentative="1">
      <w:start w:val="1"/>
      <w:numFmt w:val="decimal"/>
      <w:lvlText w:val="%4."/>
      <w:lvlJc w:val="left"/>
      <w:pPr>
        <w:tabs>
          <w:tab w:val="num" w:pos="3615"/>
        </w:tabs>
        <w:ind w:left="3615" w:hanging="360"/>
      </w:pPr>
      <w:rPr>
        <w:rFonts w:cs="Times New Roman"/>
      </w:rPr>
    </w:lvl>
    <w:lvl w:ilvl="4" w:tplc="08090019" w:tentative="1">
      <w:start w:val="1"/>
      <w:numFmt w:val="lowerLetter"/>
      <w:lvlText w:val="%5."/>
      <w:lvlJc w:val="left"/>
      <w:pPr>
        <w:tabs>
          <w:tab w:val="num" w:pos="4335"/>
        </w:tabs>
        <w:ind w:left="4335" w:hanging="360"/>
      </w:pPr>
      <w:rPr>
        <w:rFonts w:cs="Times New Roman"/>
      </w:rPr>
    </w:lvl>
    <w:lvl w:ilvl="5" w:tplc="0809001B" w:tentative="1">
      <w:start w:val="1"/>
      <w:numFmt w:val="lowerRoman"/>
      <w:lvlText w:val="%6."/>
      <w:lvlJc w:val="right"/>
      <w:pPr>
        <w:tabs>
          <w:tab w:val="num" w:pos="5055"/>
        </w:tabs>
        <w:ind w:left="5055" w:hanging="180"/>
      </w:pPr>
      <w:rPr>
        <w:rFonts w:cs="Times New Roman"/>
      </w:rPr>
    </w:lvl>
    <w:lvl w:ilvl="6" w:tplc="0809000F" w:tentative="1">
      <w:start w:val="1"/>
      <w:numFmt w:val="decimal"/>
      <w:lvlText w:val="%7."/>
      <w:lvlJc w:val="left"/>
      <w:pPr>
        <w:tabs>
          <w:tab w:val="num" w:pos="5775"/>
        </w:tabs>
        <w:ind w:left="5775" w:hanging="360"/>
      </w:pPr>
      <w:rPr>
        <w:rFonts w:cs="Times New Roman"/>
      </w:rPr>
    </w:lvl>
    <w:lvl w:ilvl="7" w:tplc="08090019" w:tentative="1">
      <w:start w:val="1"/>
      <w:numFmt w:val="lowerLetter"/>
      <w:lvlText w:val="%8."/>
      <w:lvlJc w:val="left"/>
      <w:pPr>
        <w:tabs>
          <w:tab w:val="num" w:pos="6495"/>
        </w:tabs>
        <w:ind w:left="6495" w:hanging="360"/>
      </w:pPr>
      <w:rPr>
        <w:rFonts w:cs="Times New Roman"/>
      </w:rPr>
    </w:lvl>
    <w:lvl w:ilvl="8" w:tplc="0809001B" w:tentative="1">
      <w:start w:val="1"/>
      <w:numFmt w:val="lowerRoman"/>
      <w:lvlText w:val="%9."/>
      <w:lvlJc w:val="right"/>
      <w:pPr>
        <w:tabs>
          <w:tab w:val="num" w:pos="7215"/>
        </w:tabs>
        <w:ind w:left="7215" w:hanging="180"/>
      </w:pPr>
      <w:rPr>
        <w:rFonts w:cs="Times New Roman"/>
      </w:rPr>
    </w:lvl>
  </w:abstractNum>
  <w:abstractNum w:abstractNumId="15" w15:restartNumberingAfterBreak="0">
    <w:nsid w:val="7C285D0E"/>
    <w:multiLevelType w:val="hybridMultilevel"/>
    <w:tmpl w:val="7BF6EF70"/>
    <w:lvl w:ilvl="0" w:tplc="597EC814">
      <w:start w:val="1"/>
      <w:numFmt w:val="bullet"/>
      <w:lvlText w:val="‒"/>
      <w:lvlJc w:val="left"/>
      <w:pPr>
        <w:ind w:left="360" w:hanging="360"/>
      </w:pPr>
      <w:rPr>
        <w:rFonts w:ascii="Calibri"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D451E7B"/>
    <w:multiLevelType w:val="hybridMultilevel"/>
    <w:tmpl w:val="0EAAD9F8"/>
    <w:lvl w:ilvl="0" w:tplc="597EC814">
      <w:start w:val="1"/>
      <w:numFmt w:val="bullet"/>
      <w:lvlText w:val="‒"/>
      <w:lvlJc w:val="left"/>
      <w:pPr>
        <w:ind w:left="360" w:hanging="360"/>
      </w:pPr>
      <w:rPr>
        <w:rFonts w:ascii="Calibri"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0"/>
  </w:num>
  <w:num w:numId="4">
    <w:abstractNumId w:val="4"/>
  </w:num>
  <w:num w:numId="5">
    <w:abstractNumId w:val="14"/>
  </w:num>
  <w:num w:numId="6">
    <w:abstractNumId w:val="5"/>
  </w:num>
  <w:num w:numId="7">
    <w:abstractNumId w:val="11"/>
  </w:num>
  <w:num w:numId="8">
    <w:abstractNumId w:val="8"/>
  </w:num>
  <w:num w:numId="9">
    <w:abstractNumId w:val="6"/>
  </w:num>
  <w:num w:numId="10">
    <w:abstractNumId w:val="2"/>
  </w:num>
  <w:num w:numId="11">
    <w:abstractNumId w:val="16"/>
  </w:num>
  <w:num w:numId="12">
    <w:abstractNumId w:val="15"/>
  </w:num>
  <w:num w:numId="13">
    <w:abstractNumId w:val="10"/>
  </w:num>
  <w:num w:numId="14">
    <w:abstractNumId w:val="1"/>
  </w:num>
  <w:num w:numId="15">
    <w:abstractNumId w:val="13"/>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B2355A"/>
    <w:rsid w:val="00002EC9"/>
    <w:rsid w:val="00005141"/>
    <w:rsid w:val="000053C1"/>
    <w:rsid w:val="000200D0"/>
    <w:rsid w:val="000261A6"/>
    <w:rsid w:val="00030AF5"/>
    <w:rsid w:val="00035632"/>
    <w:rsid w:val="00036B95"/>
    <w:rsid w:val="0003744D"/>
    <w:rsid w:val="00045064"/>
    <w:rsid w:val="00050E98"/>
    <w:rsid w:val="00051733"/>
    <w:rsid w:val="0005319D"/>
    <w:rsid w:val="00057A9D"/>
    <w:rsid w:val="00066609"/>
    <w:rsid w:val="000667A5"/>
    <w:rsid w:val="00071BDD"/>
    <w:rsid w:val="00071E85"/>
    <w:rsid w:val="0007216D"/>
    <w:rsid w:val="00074F72"/>
    <w:rsid w:val="00080BBA"/>
    <w:rsid w:val="00085673"/>
    <w:rsid w:val="00090749"/>
    <w:rsid w:val="000907B4"/>
    <w:rsid w:val="00095E90"/>
    <w:rsid w:val="00097208"/>
    <w:rsid w:val="000975D3"/>
    <w:rsid w:val="000A1B2F"/>
    <w:rsid w:val="000A411B"/>
    <w:rsid w:val="000A4C97"/>
    <w:rsid w:val="000B3DDF"/>
    <w:rsid w:val="000C302F"/>
    <w:rsid w:val="000E27D2"/>
    <w:rsid w:val="000E37A8"/>
    <w:rsid w:val="000E5083"/>
    <w:rsid w:val="000E6DA7"/>
    <w:rsid w:val="000F321A"/>
    <w:rsid w:val="000F69D0"/>
    <w:rsid w:val="000F75EA"/>
    <w:rsid w:val="000F77D2"/>
    <w:rsid w:val="000F7E7A"/>
    <w:rsid w:val="0010548E"/>
    <w:rsid w:val="00106C14"/>
    <w:rsid w:val="001131D8"/>
    <w:rsid w:val="00116848"/>
    <w:rsid w:val="00121C11"/>
    <w:rsid w:val="00122BC5"/>
    <w:rsid w:val="00130C8A"/>
    <w:rsid w:val="00130F34"/>
    <w:rsid w:val="001349DF"/>
    <w:rsid w:val="00140223"/>
    <w:rsid w:val="00141F66"/>
    <w:rsid w:val="0014402E"/>
    <w:rsid w:val="00150FDC"/>
    <w:rsid w:val="0015512D"/>
    <w:rsid w:val="001735A4"/>
    <w:rsid w:val="00173AF3"/>
    <w:rsid w:val="001835EE"/>
    <w:rsid w:val="0018410A"/>
    <w:rsid w:val="001860F4"/>
    <w:rsid w:val="00187BEB"/>
    <w:rsid w:val="00187FED"/>
    <w:rsid w:val="001A0952"/>
    <w:rsid w:val="001A0E8B"/>
    <w:rsid w:val="001A7D8B"/>
    <w:rsid w:val="001B0BCB"/>
    <w:rsid w:val="001C0D20"/>
    <w:rsid w:val="001C7C32"/>
    <w:rsid w:val="001D1A9A"/>
    <w:rsid w:val="001D27C8"/>
    <w:rsid w:val="001E126B"/>
    <w:rsid w:val="001E3AD6"/>
    <w:rsid w:val="001E5264"/>
    <w:rsid w:val="001F4EB4"/>
    <w:rsid w:val="0020618F"/>
    <w:rsid w:val="00207C7E"/>
    <w:rsid w:val="00210264"/>
    <w:rsid w:val="00214D84"/>
    <w:rsid w:val="00220502"/>
    <w:rsid w:val="0022624F"/>
    <w:rsid w:val="00256E99"/>
    <w:rsid w:val="002610CD"/>
    <w:rsid w:val="0026185A"/>
    <w:rsid w:val="002633C4"/>
    <w:rsid w:val="00271ACF"/>
    <w:rsid w:val="00271C09"/>
    <w:rsid w:val="002728BF"/>
    <w:rsid w:val="00276221"/>
    <w:rsid w:val="00280192"/>
    <w:rsid w:val="00280529"/>
    <w:rsid w:val="00282CB1"/>
    <w:rsid w:val="00283B7B"/>
    <w:rsid w:val="002A09A6"/>
    <w:rsid w:val="002A4C1B"/>
    <w:rsid w:val="002A519D"/>
    <w:rsid w:val="002A6FF2"/>
    <w:rsid w:val="002B3255"/>
    <w:rsid w:val="002B402D"/>
    <w:rsid w:val="002B579D"/>
    <w:rsid w:val="002C17F9"/>
    <w:rsid w:val="002C5459"/>
    <w:rsid w:val="002C6473"/>
    <w:rsid w:val="002D428A"/>
    <w:rsid w:val="002D4FCF"/>
    <w:rsid w:val="002E3F56"/>
    <w:rsid w:val="002F3597"/>
    <w:rsid w:val="002F3B0B"/>
    <w:rsid w:val="003006E1"/>
    <w:rsid w:val="00304A50"/>
    <w:rsid w:val="003064AF"/>
    <w:rsid w:val="003127BB"/>
    <w:rsid w:val="003132EC"/>
    <w:rsid w:val="00316D9A"/>
    <w:rsid w:val="0032124B"/>
    <w:rsid w:val="00322CDF"/>
    <w:rsid w:val="003267A7"/>
    <w:rsid w:val="003277E5"/>
    <w:rsid w:val="00334E0E"/>
    <w:rsid w:val="00336BCC"/>
    <w:rsid w:val="00345BF4"/>
    <w:rsid w:val="003500DC"/>
    <w:rsid w:val="00353D06"/>
    <w:rsid w:val="00354B3F"/>
    <w:rsid w:val="00354EE0"/>
    <w:rsid w:val="00354FAF"/>
    <w:rsid w:val="00357FF6"/>
    <w:rsid w:val="00363B89"/>
    <w:rsid w:val="0036457E"/>
    <w:rsid w:val="00374055"/>
    <w:rsid w:val="00375B78"/>
    <w:rsid w:val="0037782D"/>
    <w:rsid w:val="00380B93"/>
    <w:rsid w:val="00386744"/>
    <w:rsid w:val="00386FA4"/>
    <w:rsid w:val="00391063"/>
    <w:rsid w:val="003A740A"/>
    <w:rsid w:val="003B02D3"/>
    <w:rsid w:val="003B3EDA"/>
    <w:rsid w:val="003C5E65"/>
    <w:rsid w:val="003D10D6"/>
    <w:rsid w:val="003D19B0"/>
    <w:rsid w:val="003D21A9"/>
    <w:rsid w:val="003D3407"/>
    <w:rsid w:val="003D647A"/>
    <w:rsid w:val="003E6FA5"/>
    <w:rsid w:val="003F4231"/>
    <w:rsid w:val="00405211"/>
    <w:rsid w:val="00407A79"/>
    <w:rsid w:val="00407B8C"/>
    <w:rsid w:val="0042184A"/>
    <w:rsid w:val="00424A5A"/>
    <w:rsid w:val="004277FF"/>
    <w:rsid w:val="00432CE4"/>
    <w:rsid w:val="0043303A"/>
    <w:rsid w:val="004334CF"/>
    <w:rsid w:val="0043460D"/>
    <w:rsid w:val="00444D03"/>
    <w:rsid w:val="004474B5"/>
    <w:rsid w:val="00450AC2"/>
    <w:rsid w:val="00451BFA"/>
    <w:rsid w:val="004525B2"/>
    <w:rsid w:val="004547EC"/>
    <w:rsid w:val="00465E43"/>
    <w:rsid w:val="00472E25"/>
    <w:rsid w:val="004751C9"/>
    <w:rsid w:val="0047556B"/>
    <w:rsid w:val="00486F80"/>
    <w:rsid w:val="004875F3"/>
    <w:rsid w:val="004911C3"/>
    <w:rsid w:val="00494AD2"/>
    <w:rsid w:val="004A771C"/>
    <w:rsid w:val="004A7AC4"/>
    <w:rsid w:val="004B1D9D"/>
    <w:rsid w:val="004B2E4F"/>
    <w:rsid w:val="004C7807"/>
    <w:rsid w:val="004C7BA2"/>
    <w:rsid w:val="004D1496"/>
    <w:rsid w:val="004D2DE9"/>
    <w:rsid w:val="004E108C"/>
    <w:rsid w:val="004F571B"/>
    <w:rsid w:val="005129DB"/>
    <w:rsid w:val="00512AF0"/>
    <w:rsid w:val="00512DEC"/>
    <w:rsid w:val="005205D2"/>
    <w:rsid w:val="0052531C"/>
    <w:rsid w:val="00541200"/>
    <w:rsid w:val="005436BA"/>
    <w:rsid w:val="00545982"/>
    <w:rsid w:val="0056444D"/>
    <w:rsid w:val="00567C26"/>
    <w:rsid w:val="00570662"/>
    <w:rsid w:val="00572490"/>
    <w:rsid w:val="005744E9"/>
    <w:rsid w:val="00583411"/>
    <w:rsid w:val="00583AF8"/>
    <w:rsid w:val="00586674"/>
    <w:rsid w:val="00591FED"/>
    <w:rsid w:val="005921EB"/>
    <w:rsid w:val="0059408D"/>
    <w:rsid w:val="00596A44"/>
    <w:rsid w:val="005A2A98"/>
    <w:rsid w:val="005A3872"/>
    <w:rsid w:val="005A5887"/>
    <w:rsid w:val="005A70CA"/>
    <w:rsid w:val="005B0F3D"/>
    <w:rsid w:val="005B3BE6"/>
    <w:rsid w:val="005B41B3"/>
    <w:rsid w:val="005C3A6D"/>
    <w:rsid w:val="005C6CF2"/>
    <w:rsid w:val="005C6D7A"/>
    <w:rsid w:val="005D4D94"/>
    <w:rsid w:val="005D57B3"/>
    <w:rsid w:val="005D6104"/>
    <w:rsid w:val="005D6336"/>
    <w:rsid w:val="005D669F"/>
    <w:rsid w:val="005E0913"/>
    <w:rsid w:val="005E44CA"/>
    <w:rsid w:val="005E508B"/>
    <w:rsid w:val="00601C20"/>
    <w:rsid w:val="00602F53"/>
    <w:rsid w:val="00604B33"/>
    <w:rsid w:val="006060CD"/>
    <w:rsid w:val="00610F4B"/>
    <w:rsid w:val="006113AF"/>
    <w:rsid w:val="006127E4"/>
    <w:rsid w:val="00614E9E"/>
    <w:rsid w:val="00616BF2"/>
    <w:rsid w:val="0062191D"/>
    <w:rsid w:val="00631429"/>
    <w:rsid w:val="006341C4"/>
    <w:rsid w:val="00634381"/>
    <w:rsid w:val="0063537D"/>
    <w:rsid w:val="0063663B"/>
    <w:rsid w:val="0064392E"/>
    <w:rsid w:val="006514D8"/>
    <w:rsid w:val="0065223E"/>
    <w:rsid w:val="00654522"/>
    <w:rsid w:val="00654873"/>
    <w:rsid w:val="00671FF1"/>
    <w:rsid w:val="006748FB"/>
    <w:rsid w:val="00675260"/>
    <w:rsid w:val="00675413"/>
    <w:rsid w:val="00677390"/>
    <w:rsid w:val="00677F13"/>
    <w:rsid w:val="00684F98"/>
    <w:rsid w:val="00686952"/>
    <w:rsid w:val="006948D9"/>
    <w:rsid w:val="006A2EB2"/>
    <w:rsid w:val="006C176D"/>
    <w:rsid w:val="006C2266"/>
    <w:rsid w:val="006C7D65"/>
    <w:rsid w:val="006C7E69"/>
    <w:rsid w:val="006D3799"/>
    <w:rsid w:val="006E4F99"/>
    <w:rsid w:val="006E5F79"/>
    <w:rsid w:val="006F0633"/>
    <w:rsid w:val="006F2317"/>
    <w:rsid w:val="00703BC2"/>
    <w:rsid w:val="00705D56"/>
    <w:rsid w:val="00706DCD"/>
    <w:rsid w:val="00715C53"/>
    <w:rsid w:val="007171E4"/>
    <w:rsid w:val="0072679E"/>
    <w:rsid w:val="007369A3"/>
    <w:rsid w:val="00743D19"/>
    <w:rsid w:val="00754887"/>
    <w:rsid w:val="007572A2"/>
    <w:rsid w:val="007639E9"/>
    <w:rsid w:val="00764B08"/>
    <w:rsid w:val="00767B19"/>
    <w:rsid w:val="00770D2D"/>
    <w:rsid w:val="00770EEE"/>
    <w:rsid w:val="00775653"/>
    <w:rsid w:val="007814E6"/>
    <w:rsid w:val="007966AF"/>
    <w:rsid w:val="007A10F8"/>
    <w:rsid w:val="007A2270"/>
    <w:rsid w:val="007A6E10"/>
    <w:rsid w:val="007B0A7D"/>
    <w:rsid w:val="007B2116"/>
    <w:rsid w:val="007B347B"/>
    <w:rsid w:val="007C03E8"/>
    <w:rsid w:val="007C1E6F"/>
    <w:rsid w:val="007C20F6"/>
    <w:rsid w:val="007C23CB"/>
    <w:rsid w:val="007C4288"/>
    <w:rsid w:val="007C53CC"/>
    <w:rsid w:val="007C6D72"/>
    <w:rsid w:val="007D0891"/>
    <w:rsid w:val="007D1AD1"/>
    <w:rsid w:val="007E08B0"/>
    <w:rsid w:val="007E7440"/>
    <w:rsid w:val="007E768D"/>
    <w:rsid w:val="007F10D3"/>
    <w:rsid w:val="007F213D"/>
    <w:rsid w:val="007F3BB1"/>
    <w:rsid w:val="007F7764"/>
    <w:rsid w:val="0080060A"/>
    <w:rsid w:val="00802FD6"/>
    <w:rsid w:val="0081104E"/>
    <w:rsid w:val="008157BC"/>
    <w:rsid w:val="00826A96"/>
    <w:rsid w:val="00827604"/>
    <w:rsid w:val="008317E3"/>
    <w:rsid w:val="00831DC3"/>
    <w:rsid w:val="00842264"/>
    <w:rsid w:val="008424AB"/>
    <w:rsid w:val="00844CB9"/>
    <w:rsid w:val="0085347E"/>
    <w:rsid w:val="00861974"/>
    <w:rsid w:val="0087084D"/>
    <w:rsid w:val="00871870"/>
    <w:rsid w:val="0088254F"/>
    <w:rsid w:val="008972FF"/>
    <w:rsid w:val="008A19A2"/>
    <w:rsid w:val="008A2A8F"/>
    <w:rsid w:val="008A5911"/>
    <w:rsid w:val="008B2E7B"/>
    <w:rsid w:val="008B6C45"/>
    <w:rsid w:val="008C0772"/>
    <w:rsid w:val="008D1FFE"/>
    <w:rsid w:val="008D42B7"/>
    <w:rsid w:val="008D6680"/>
    <w:rsid w:val="008E15DE"/>
    <w:rsid w:val="008E1DCC"/>
    <w:rsid w:val="008E424B"/>
    <w:rsid w:val="008E6E71"/>
    <w:rsid w:val="008F1096"/>
    <w:rsid w:val="00912A12"/>
    <w:rsid w:val="009140C9"/>
    <w:rsid w:val="00916491"/>
    <w:rsid w:val="00935D46"/>
    <w:rsid w:val="00947F78"/>
    <w:rsid w:val="00950687"/>
    <w:rsid w:val="0095328A"/>
    <w:rsid w:val="00954CB7"/>
    <w:rsid w:val="009563AC"/>
    <w:rsid w:val="00956829"/>
    <w:rsid w:val="0095687A"/>
    <w:rsid w:val="00960FF8"/>
    <w:rsid w:val="009653C2"/>
    <w:rsid w:val="00966AE6"/>
    <w:rsid w:val="0097353A"/>
    <w:rsid w:val="009744FF"/>
    <w:rsid w:val="00975061"/>
    <w:rsid w:val="009808F1"/>
    <w:rsid w:val="009809B9"/>
    <w:rsid w:val="00985A2C"/>
    <w:rsid w:val="00987295"/>
    <w:rsid w:val="009949DF"/>
    <w:rsid w:val="009970B8"/>
    <w:rsid w:val="009A1C11"/>
    <w:rsid w:val="009A5F66"/>
    <w:rsid w:val="009A694D"/>
    <w:rsid w:val="009B17FF"/>
    <w:rsid w:val="009B2ED8"/>
    <w:rsid w:val="009B3976"/>
    <w:rsid w:val="009B5F4C"/>
    <w:rsid w:val="009C01E7"/>
    <w:rsid w:val="009C1D54"/>
    <w:rsid w:val="009C3D58"/>
    <w:rsid w:val="009C5A9F"/>
    <w:rsid w:val="009D06A1"/>
    <w:rsid w:val="009D35D6"/>
    <w:rsid w:val="009E4175"/>
    <w:rsid w:val="00A017FE"/>
    <w:rsid w:val="00A02F23"/>
    <w:rsid w:val="00A041DF"/>
    <w:rsid w:val="00A07969"/>
    <w:rsid w:val="00A11B24"/>
    <w:rsid w:val="00A205C7"/>
    <w:rsid w:val="00A20762"/>
    <w:rsid w:val="00A20F8D"/>
    <w:rsid w:val="00A225EF"/>
    <w:rsid w:val="00A2493D"/>
    <w:rsid w:val="00A256DF"/>
    <w:rsid w:val="00A27E5B"/>
    <w:rsid w:val="00A316AE"/>
    <w:rsid w:val="00A41E96"/>
    <w:rsid w:val="00A42805"/>
    <w:rsid w:val="00A47EF4"/>
    <w:rsid w:val="00A51A70"/>
    <w:rsid w:val="00A56226"/>
    <w:rsid w:val="00A57AD3"/>
    <w:rsid w:val="00A67075"/>
    <w:rsid w:val="00A8055F"/>
    <w:rsid w:val="00A81216"/>
    <w:rsid w:val="00A81895"/>
    <w:rsid w:val="00A82AE0"/>
    <w:rsid w:val="00A870AA"/>
    <w:rsid w:val="00A94E0F"/>
    <w:rsid w:val="00A9648C"/>
    <w:rsid w:val="00A978EE"/>
    <w:rsid w:val="00AA4C6F"/>
    <w:rsid w:val="00AB2FD8"/>
    <w:rsid w:val="00AB332B"/>
    <w:rsid w:val="00AB54A9"/>
    <w:rsid w:val="00AC3C7F"/>
    <w:rsid w:val="00AC660D"/>
    <w:rsid w:val="00AC7BB5"/>
    <w:rsid w:val="00AD2D83"/>
    <w:rsid w:val="00AE1191"/>
    <w:rsid w:val="00AE2082"/>
    <w:rsid w:val="00AE746F"/>
    <w:rsid w:val="00AE7D93"/>
    <w:rsid w:val="00AE7F01"/>
    <w:rsid w:val="00AF32D1"/>
    <w:rsid w:val="00AF3512"/>
    <w:rsid w:val="00AF707C"/>
    <w:rsid w:val="00AF70B9"/>
    <w:rsid w:val="00B1437D"/>
    <w:rsid w:val="00B2355A"/>
    <w:rsid w:val="00B24621"/>
    <w:rsid w:val="00B27D0B"/>
    <w:rsid w:val="00B32F69"/>
    <w:rsid w:val="00B3362F"/>
    <w:rsid w:val="00B448A6"/>
    <w:rsid w:val="00B45199"/>
    <w:rsid w:val="00B47AAA"/>
    <w:rsid w:val="00B50C03"/>
    <w:rsid w:val="00B5210E"/>
    <w:rsid w:val="00B574E4"/>
    <w:rsid w:val="00B601FF"/>
    <w:rsid w:val="00B6218A"/>
    <w:rsid w:val="00B71DFA"/>
    <w:rsid w:val="00B7214E"/>
    <w:rsid w:val="00B74938"/>
    <w:rsid w:val="00B76491"/>
    <w:rsid w:val="00B77A7D"/>
    <w:rsid w:val="00B83E0A"/>
    <w:rsid w:val="00B93CD0"/>
    <w:rsid w:val="00BA0C22"/>
    <w:rsid w:val="00BA0FE7"/>
    <w:rsid w:val="00BA2830"/>
    <w:rsid w:val="00BA3AD7"/>
    <w:rsid w:val="00BA751C"/>
    <w:rsid w:val="00BB09CD"/>
    <w:rsid w:val="00BB343E"/>
    <w:rsid w:val="00BB3C77"/>
    <w:rsid w:val="00BC1EA8"/>
    <w:rsid w:val="00BC6FAB"/>
    <w:rsid w:val="00BD009A"/>
    <w:rsid w:val="00BE220F"/>
    <w:rsid w:val="00BE2BF9"/>
    <w:rsid w:val="00BE2E29"/>
    <w:rsid w:val="00BE4341"/>
    <w:rsid w:val="00BE4B0A"/>
    <w:rsid w:val="00BE4E05"/>
    <w:rsid w:val="00BF004D"/>
    <w:rsid w:val="00BF32D5"/>
    <w:rsid w:val="00C12993"/>
    <w:rsid w:val="00C15C66"/>
    <w:rsid w:val="00C15F35"/>
    <w:rsid w:val="00C174A2"/>
    <w:rsid w:val="00C2027F"/>
    <w:rsid w:val="00C26CA8"/>
    <w:rsid w:val="00C31095"/>
    <w:rsid w:val="00C315E2"/>
    <w:rsid w:val="00C41DED"/>
    <w:rsid w:val="00C45260"/>
    <w:rsid w:val="00C4663C"/>
    <w:rsid w:val="00C516ED"/>
    <w:rsid w:val="00C52771"/>
    <w:rsid w:val="00C5443E"/>
    <w:rsid w:val="00C54E85"/>
    <w:rsid w:val="00C56BFB"/>
    <w:rsid w:val="00C61F60"/>
    <w:rsid w:val="00C6371E"/>
    <w:rsid w:val="00C819AE"/>
    <w:rsid w:val="00C8369B"/>
    <w:rsid w:val="00C852EB"/>
    <w:rsid w:val="00C95EE2"/>
    <w:rsid w:val="00C97998"/>
    <w:rsid w:val="00CA3AD2"/>
    <w:rsid w:val="00CA56B1"/>
    <w:rsid w:val="00CB09F1"/>
    <w:rsid w:val="00CB17A2"/>
    <w:rsid w:val="00CB5AAB"/>
    <w:rsid w:val="00CC239A"/>
    <w:rsid w:val="00CC2865"/>
    <w:rsid w:val="00CD14B8"/>
    <w:rsid w:val="00CD157C"/>
    <w:rsid w:val="00CD30C8"/>
    <w:rsid w:val="00CD5333"/>
    <w:rsid w:val="00CD7FDC"/>
    <w:rsid w:val="00CE7337"/>
    <w:rsid w:val="00CE7C27"/>
    <w:rsid w:val="00CF19A9"/>
    <w:rsid w:val="00CF40D5"/>
    <w:rsid w:val="00D05557"/>
    <w:rsid w:val="00D079DD"/>
    <w:rsid w:val="00D129BE"/>
    <w:rsid w:val="00D16FB8"/>
    <w:rsid w:val="00D221EE"/>
    <w:rsid w:val="00D22F1E"/>
    <w:rsid w:val="00D27EE7"/>
    <w:rsid w:val="00D31AAC"/>
    <w:rsid w:val="00D378D4"/>
    <w:rsid w:val="00D40E78"/>
    <w:rsid w:val="00D45E6E"/>
    <w:rsid w:val="00D50E4A"/>
    <w:rsid w:val="00D54BF8"/>
    <w:rsid w:val="00D60AAE"/>
    <w:rsid w:val="00D6419C"/>
    <w:rsid w:val="00D66D01"/>
    <w:rsid w:val="00D71CD3"/>
    <w:rsid w:val="00D71DDF"/>
    <w:rsid w:val="00D7314E"/>
    <w:rsid w:val="00D740C7"/>
    <w:rsid w:val="00D74816"/>
    <w:rsid w:val="00D840A0"/>
    <w:rsid w:val="00D87F76"/>
    <w:rsid w:val="00D90A90"/>
    <w:rsid w:val="00D90DA8"/>
    <w:rsid w:val="00D94E54"/>
    <w:rsid w:val="00D95384"/>
    <w:rsid w:val="00DA1C65"/>
    <w:rsid w:val="00DA635E"/>
    <w:rsid w:val="00DA6C10"/>
    <w:rsid w:val="00DB60A8"/>
    <w:rsid w:val="00DC38B6"/>
    <w:rsid w:val="00DC559B"/>
    <w:rsid w:val="00DC74C8"/>
    <w:rsid w:val="00DD3461"/>
    <w:rsid w:val="00DD3B4E"/>
    <w:rsid w:val="00DD6682"/>
    <w:rsid w:val="00DD7AA1"/>
    <w:rsid w:val="00DE4B72"/>
    <w:rsid w:val="00DF0284"/>
    <w:rsid w:val="00E16B2F"/>
    <w:rsid w:val="00E205AD"/>
    <w:rsid w:val="00E306D1"/>
    <w:rsid w:val="00E30C88"/>
    <w:rsid w:val="00E34669"/>
    <w:rsid w:val="00E42CFC"/>
    <w:rsid w:val="00E5275E"/>
    <w:rsid w:val="00E54917"/>
    <w:rsid w:val="00E551CB"/>
    <w:rsid w:val="00E64D74"/>
    <w:rsid w:val="00E650B6"/>
    <w:rsid w:val="00E66750"/>
    <w:rsid w:val="00E6762F"/>
    <w:rsid w:val="00E734BA"/>
    <w:rsid w:val="00E73A32"/>
    <w:rsid w:val="00E75A79"/>
    <w:rsid w:val="00E82138"/>
    <w:rsid w:val="00E82E06"/>
    <w:rsid w:val="00E83D0C"/>
    <w:rsid w:val="00E85408"/>
    <w:rsid w:val="00E85B19"/>
    <w:rsid w:val="00E93CB7"/>
    <w:rsid w:val="00EA6AA3"/>
    <w:rsid w:val="00EB59CE"/>
    <w:rsid w:val="00EB6EB8"/>
    <w:rsid w:val="00EC6FE0"/>
    <w:rsid w:val="00EC7C6A"/>
    <w:rsid w:val="00ED57FA"/>
    <w:rsid w:val="00ED611A"/>
    <w:rsid w:val="00ED73F9"/>
    <w:rsid w:val="00EE32D7"/>
    <w:rsid w:val="00EE5D6C"/>
    <w:rsid w:val="00EE63E6"/>
    <w:rsid w:val="00EE69CA"/>
    <w:rsid w:val="00EF0AF2"/>
    <w:rsid w:val="00F003C0"/>
    <w:rsid w:val="00F00761"/>
    <w:rsid w:val="00F11129"/>
    <w:rsid w:val="00F177C6"/>
    <w:rsid w:val="00F25BCC"/>
    <w:rsid w:val="00F34A5F"/>
    <w:rsid w:val="00F3554C"/>
    <w:rsid w:val="00F41D37"/>
    <w:rsid w:val="00F46ED6"/>
    <w:rsid w:val="00F61CC9"/>
    <w:rsid w:val="00F61FE2"/>
    <w:rsid w:val="00F653BB"/>
    <w:rsid w:val="00F67FA4"/>
    <w:rsid w:val="00F71627"/>
    <w:rsid w:val="00F747B1"/>
    <w:rsid w:val="00F76626"/>
    <w:rsid w:val="00F85050"/>
    <w:rsid w:val="00F90652"/>
    <w:rsid w:val="00F91439"/>
    <w:rsid w:val="00F9271E"/>
    <w:rsid w:val="00F927B5"/>
    <w:rsid w:val="00F94134"/>
    <w:rsid w:val="00FA0491"/>
    <w:rsid w:val="00FA5053"/>
    <w:rsid w:val="00FA5E05"/>
    <w:rsid w:val="00FA6294"/>
    <w:rsid w:val="00FA63A9"/>
    <w:rsid w:val="00FA7F31"/>
    <w:rsid w:val="00FB7697"/>
    <w:rsid w:val="00FC0FE2"/>
    <w:rsid w:val="00FC10A2"/>
    <w:rsid w:val="00FC4DBE"/>
    <w:rsid w:val="00FD252B"/>
    <w:rsid w:val="00FD49F0"/>
    <w:rsid w:val="00FD532C"/>
    <w:rsid w:val="00FD57D3"/>
    <w:rsid w:val="00FD5A2F"/>
    <w:rsid w:val="00FD5B51"/>
    <w:rsid w:val="00FE19E3"/>
    <w:rsid w:val="00FE3C66"/>
    <w:rsid w:val="00FE50D6"/>
    <w:rsid w:val="00FE546A"/>
    <w:rsid w:val="00FE6997"/>
    <w:rsid w:val="00FF2822"/>
    <w:rsid w:val="00FF531E"/>
    <w:rsid w:val="00FF674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6C986B"/>
  <w14:defaultImageDpi w14:val="0"/>
  <w15:docId w15:val="{98FFE07D-32F5-494B-B853-0AD6BAD1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0" w:unhideWhenUsed="1" w:qFormat="1"/>
    <w:lsdException w:name="footnote reference" w:uiPriority="0"/>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16BF2"/>
    <w:pPr>
      <w:spacing w:after="0" w:line="240" w:lineRule="auto"/>
    </w:pPr>
    <w:rPr>
      <w:rFonts w:ascii="Times New Roman" w:hAnsi="Times New Roman" w:cs="Times New Roman"/>
      <w:sz w:val="24"/>
      <w:szCs w:val="24"/>
      <w:lang w:eastAsia="sk-SK"/>
    </w:rPr>
  </w:style>
  <w:style w:type="paragraph" w:styleId="Nadpis1">
    <w:name w:val="heading 1"/>
    <w:basedOn w:val="Normlny"/>
    <w:next w:val="Normlny"/>
    <w:link w:val="Nadpis1Char"/>
    <w:uiPriority w:val="9"/>
    <w:qFormat/>
    <w:rsid w:val="00187BEB"/>
    <w:pPr>
      <w:keepNext/>
      <w:keepLines/>
      <w:spacing w:before="240"/>
      <w:outlineLvl w:val="0"/>
    </w:pPr>
    <w:rPr>
      <w:rFonts w:asciiTheme="majorHAnsi" w:eastAsiaTheme="majorEastAsia" w:hAnsiTheme="majorHAnsi"/>
      <w:color w:val="2E74B5" w:themeColor="accent1" w:themeShade="BF"/>
      <w:sz w:val="32"/>
      <w:szCs w:val="32"/>
    </w:rPr>
  </w:style>
  <w:style w:type="paragraph" w:styleId="Nadpis2">
    <w:name w:val="heading 2"/>
    <w:basedOn w:val="Normlny"/>
    <w:next w:val="Normlny"/>
    <w:link w:val="Nadpis2Char"/>
    <w:uiPriority w:val="9"/>
    <w:unhideWhenUsed/>
    <w:qFormat/>
    <w:rsid w:val="009563AC"/>
    <w:pPr>
      <w:keepNext/>
      <w:keepLines/>
      <w:spacing w:before="40"/>
      <w:outlineLvl w:val="1"/>
    </w:pPr>
    <w:rPr>
      <w:rFonts w:asciiTheme="majorHAnsi" w:eastAsiaTheme="majorEastAsia" w:hAnsiTheme="majorHAnsi"/>
      <w:color w:val="2E74B5" w:themeColor="accent1" w:themeShade="BF"/>
      <w:sz w:val="26"/>
      <w:szCs w:val="26"/>
    </w:rPr>
  </w:style>
  <w:style w:type="paragraph" w:styleId="Nadpis3">
    <w:name w:val="heading 3"/>
    <w:basedOn w:val="Normlny"/>
    <w:next w:val="Normlny"/>
    <w:link w:val="Nadpis3Char"/>
    <w:uiPriority w:val="9"/>
    <w:unhideWhenUsed/>
    <w:qFormat/>
    <w:rsid w:val="00F67FA4"/>
    <w:pPr>
      <w:keepNext/>
      <w:keepLines/>
      <w:spacing w:before="200"/>
      <w:outlineLvl w:val="2"/>
    </w:pPr>
    <w:rPr>
      <w:rFonts w:asciiTheme="majorHAnsi" w:eastAsiaTheme="majorEastAsia" w:hAnsiTheme="majorHAnsi"/>
      <w:b/>
      <w:bCs/>
      <w:color w:val="5B9BD5" w:themeColor="accent1"/>
    </w:rPr>
  </w:style>
  <w:style w:type="paragraph" w:styleId="Nadpis4">
    <w:name w:val="heading 4"/>
    <w:basedOn w:val="Normlny"/>
    <w:next w:val="Normlny"/>
    <w:link w:val="Nadpis4Char"/>
    <w:autoRedefine/>
    <w:qFormat/>
    <w:rsid w:val="00572490"/>
    <w:pPr>
      <w:keepNext/>
      <w:numPr>
        <w:ilvl w:val="3"/>
        <w:numId w:val="1"/>
      </w:numPr>
      <w:spacing w:before="240" w:after="60" w:line="360" w:lineRule="auto"/>
      <w:ind w:left="1080" w:hanging="1080"/>
      <w:jc w:val="both"/>
      <w:outlineLvl w:val="3"/>
    </w:pPr>
    <w:rPr>
      <w:rFonts w:ascii="Arial" w:hAnsi="Arial" w:cs="Arial"/>
      <w:szCs w:val="28"/>
      <w:lang w:eastAsia="en-US"/>
    </w:rPr>
  </w:style>
  <w:style w:type="paragraph" w:styleId="Nadpis5">
    <w:name w:val="heading 5"/>
    <w:basedOn w:val="Normlny"/>
    <w:next w:val="Normlny"/>
    <w:link w:val="Nadpis5Char"/>
    <w:qFormat/>
    <w:rsid w:val="00572490"/>
    <w:pPr>
      <w:numPr>
        <w:ilvl w:val="4"/>
        <w:numId w:val="1"/>
      </w:numPr>
      <w:spacing w:before="240" w:after="60" w:line="360" w:lineRule="auto"/>
      <w:jc w:val="both"/>
      <w:outlineLvl w:val="4"/>
    </w:pPr>
    <w:rPr>
      <w:b/>
      <w:bCs/>
      <w:i/>
      <w:iCs/>
      <w:sz w:val="26"/>
      <w:szCs w:val="26"/>
      <w:lang w:eastAsia="en-US"/>
    </w:rPr>
  </w:style>
  <w:style w:type="paragraph" w:styleId="Nadpis6">
    <w:name w:val="heading 6"/>
    <w:basedOn w:val="Normlny"/>
    <w:next w:val="Normlny"/>
    <w:link w:val="Nadpis6Char"/>
    <w:qFormat/>
    <w:rsid w:val="00572490"/>
    <w:pPr>
      <w:numPr>
        <w:ilvl w:val="5"/>
        <w:numId w:val="1"/>
      </w:numPr>
      <w:spacing w:before="240" w:after="60" w:line="360" w:lineRule="auto"/>
      <w:jc w:val="both"/>
      <w:outlineLvl w:val="5"/>
    </w:pPr>
    <w:rPr>
      <w:b/>
      <w:bCs/>
      <w:sz w:val="22"/>
      <w:szCs w:val="22"/>
      <w:lang w:eastAsia="en-US"/>
    </w:rPr>
  </w:style>
  <w:style w:type="paragraph" w:styleId="Nadpis7">
    <w:name w:val="heading 7"/>
    <w:basedOn w:val="Normlny"/>
    <w:next w:val="Normlny"/>
    <w:link w:val="Nadpis7Char"/>
    <w:qFormat/>
    <w:rsid w:val="00FE546A"/>
    <w:pPr>
      <w:numPr>
        <w:ilvl w:val="6"/>
        <w:numId w:val="16"/>
      </w:numPr>
      <w:spacing w:before="240" w:after="60" w:line="360" w:lineRule="auto"/>
      <w:jc w:val="both"/>
      <w:outlineLvl w:val="6"/>
    </w:pPr>
    <w:rPr>
      <w:lang w:eastAsia="en-US"/>
    </w:rPr>
  </w:style>
  <w:style w:type="paragraph" w:styleId="Nadpis8">
    <w:name w:val="heading 8"/>
    <w:basedOn w:val="Normlny"/>
    <w:next w:val="Normlny"/>
    <w:link w:val="Nadpis8Char"/>
    <w:qFormat/>
    <w:rsid w:val="00FE546A"/>
    <w:pPr>
      <w:numPr>
        <w:ilvl w:val="7"/>
        <w:numId w:val="16"/>
      </w:numPr>
      <w:spacing w:before="240" w:after="60" w:line="360" w:lineRule="auto"/>
      <w:jc w:val="both"/>
      <w:outlineLvl w:val="7"/>
    </w:pPr>
    <w:rPr>
      <w:i/>
      <w:iCs/>
      <w:lang w:eastAsia="en-US"/>
    </w:rPr>
  </w:style>
  <w:style w:type="paragraph" w:styleId="Nadpis9">
    <w:name w:val="heading 9"/>
    <w:basedOn w:val="Normlny"/>
    <w:next w:val="Normlny"/>
    <w:link w:val="Nadpis9Char"/>
    <w:qFormat/>
    <w:rsid w:val="00FE546A"/>
    <w:pPr>
      <w:numPr>
        <w:ilvl w:val="8"/>
        <w:numId w:val="16"/>
      </w:numPr>
      <w:spacing w:before="240" w:after="60" w:line="360" w:lineRule="auto"/>
      <w:jc w:val="both"/>
      <w:outlineLvl w:val="8"/>
    </w:pPr>
    <w:rPr>
      <w:rFonts w:ascii="Arial" w:hAnsi="Arial" w:cs="Arial"/>
      <w:sz w:val="22"/>
      <w:szCs w:val="22"/>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187BEB"/>
    <w:rPr>
      <w:rFonts w:asciiTheme="majorHAnsi" w:eastAsiaTheme="majorEastAsia" w:hAnsiTheme="majorHAnsi" w:cs="Times New Roman"/>
      <w:color w:val="2E74B5" w:themeColor="accent1" w:themeShade="BF"/>
      <w:sz w:val="32"/>
      <w:szCs w:val="32"/>
      <w:lang w:val="x-none" w:eastAsia="sk-SK"/>
    </w:rPr>
  </w:style>
  <w:style w:type="character" w:customStyle="1" w:styleId="Nadpis2Char">
    <w:name w:val="Nadpis 2 Char"/>
    <w:basedOn w:val="Predvolenpsmoodseku"/>
    <w:link w:val="Nadpis2"/>
    <w:uiPriority w:val="9"/>
    <w:locked/>
    <w:rsid w:val="009563AC"/>
    <w:rPr>
      <w:rFonts w:asciiTheme="majorHAnsi" w:eastAsiaTheme="majorEastAsia" w:hAnsiTheme="majorHAnsi" w:cs="Times New Roman"/>
      <w:color w:val="2E74B5" w:themeColor="accent1" w:themeShade="BF"/>
      <w:sz w:val="26"/>
      <w:szCs w:val="26"/>
      <w:lang w:val="x-none" w:eastAsia="sk-SK"/>
    </w:rPr>
  </w:style>
  <w:style w:type="character" w:customStyle="1" w:styleId="Nadpis3Char">
    <w:name w:val="Nadpis 3 Char"/>
    <w:basedOn w:val="Predvolenpsmoodseku"/>
    <w:link w:val="Nadpis3"/>
    <w:uiPriority w:val="9"/>
    <w:locked/>
    <w:rsid w:val="00F67FA4"/>
    <w:rPr>
      <w:rFonts w:asciiTheme="majorHAnsi" w:eastAsiaTheme="majorEastAsia" w:hAnsiTheme="majorHAnsi" w:cs="Times New Roman"/>
      <w:b/>
      <w:bCs/>
      <w:color w:val="5B9BD5" w:themeColor="accent1"/>
      <w:sz w:val="24"/>
      <w:szCs w:val="24"/>
      <w:lang w:val="x-none" w:eastAsia="sk-SK"/>
    </w:rPr>
  </w:style>
  <w:style w:type="character" w:customStyle="1" w:styleId="Nadpis4Char">
    <w:name w:val="Nadpis 4 Char"/>
    <w:basedOn w:val="Predvolenpsmoodseku"/>
    <w:link w:val="Nadpis4"/>
    <w:uiPriority w:val="9"/>
    <w:locked/>
    <w:rsid w:val="00572490"/>
    <w:rPr>
      <w:rFonts w:ascii="Arial" w:hAnsi="Arial" w:cs="Arial"/>
      <w:sz w:val="28"/>
      <w:szCs w:val="28"/>
    </w:rPr>
  </w:style>
  <w:style w:type="character" w:customStyle="1" w:styleId="Nadpis5Char">
    <w:name w:val="Nadpis 5 Char"/>
    <w:basedOn w:val="Predvolenpsmoodseku"/>
    <w:link w:val="Nadpis5"/>
    <w:uiPriority w:val="9"/>
    <w:locked/>
    <w:rsid w:val="00572490"/>
    <w:rPr>
      <w:rFonts w:ascii="Times New Roman" w:hAnsi="Times New Roman" w:cs="Times New Roman"/>
      <w:b/>
      <w:bCs/>
      <w:i/>
      <w:iCs/>
      <w:sz w:val="26"/>
      <w:szCs w:val="26"/>
    </w:rPr>
  </w:style>
  <w:style w:type="character" w:customStyle="1" w:styleId="Nadpis6Char">
    <w:name w:val="Nadpis 6 Char"/>
    <w:basedOn w:val="Predvolenpsmoodseku"/>
    <w:link w:val="Nadpis6"/>
    <w:uiPriority w:val="9"/>
    <w:locked/>
    <w:rsid w:val="00572490"/>
    <w:rPr>
      <w:rFonts w:ascii="Times New Roman" w:hAnsi="Times New Roman" w:cs="Times New Roman"/>
      <w:b/>
      <w:bCs/>
    </w:rPr>
  </w:style>
  <w:style w:type="table" w:styleId="Mriekatabuky">
    <w:name w:val="Table Grid"/>
    <w:basedOn w:val="Normlnatabuka"/>
    <w:uiPriority w:val="39"/>
    <w:rsid w:val="00444D03"/>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187FED"/>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187FED"/>
    <w:rPr>
      <w:rFonts w:ascii="Segoe UI" w:hAnsi="Segoe UI" w:cs="Segoe UI"/>
      <w:sz w:val="18"/>
      <w:szCs w:val="18"/>
      <w:lang w:val="x-none" w:eastAsia="sk-SK"/>
    </w:rPr>
  </w:style>
  <w:style w:type="character" w:customStyle="1" w:styleId="apple-converted-space">
    <w:name w:val="apple-converted-space"/>
    <w:basedOn w:val="Predvolenpsmoodseku"/>
    <w:rsid w:val="00BD009A"/>
    <w:rPr>
      <w:rFonts w:cs="Times New Roman"/>
    </w:rPr>
  </w:style>
  <w:style w:type="character" w:styleId="Vrazn">
    <w:name w:val="Strong"/>
    <w:basedOn w:val="Predvolenpsmoodseku"/>
    <w:uiPriority w:val="22"/>
    <w:qFormat/>
    <w:rsid w:val="00BD009A"/>
    <w:rPr>
      <w:rFonts w:cs="Times New Roman"/>
      <w:b/>
    </w:rPr>
  </w:style>
  <w:style w:type="character" w:styleId="Hypertextovprepojenie">
    <w:name w:val="Hyperlink"/>
    <w:basedOn w:val="Predvolenpsmoodseku"/>
    <w:uiPriority w:val="99"/>
    <w:unhideWhenUsed/>
    <w:rsid w:val="00187BEB"/>
    <w:rPr>
      <w:rFonts w:cs="Times New Roman"/>
      <w:color w:val="0000FF"/>
      <w:u w:val="single"/>
    </w:rPr>
  </w:style>
  <w:style w:type="paragraph" w:styleId="Hlavikaobsahu">
    <w:name w:val="TOC Heading"/>
    <w:basedOn w:val="Nadpis1"/>
    <w:next w:val="Normlny"/>
    <w:uiPriority w:val="39"/>
    <w:unhideWhenUsed/>
    <w:qFormat/>
    <w:rsid w:val="00187BEB"/>
    <w:pPr>
      <w:spacing w:before="480" w:line="276" w:lineRule="auto"/>
      <w:outlineLvl w:val="9"/>
    </w:pPr>
    <w:rPr>
      <w:rFonts w:ascii="Times New Roman" w:hAnsi="Times New Roman"/>
      <w:b/>
      <w:bCs/>
      <w:color w:val="000000" w:themeColor="text1"/>
      <w:sz w:val="28"/>
      <w:szCs w:val="28"/>
      <w:lang w:eastAsia="en-US"/>
    </w:rPr>
  </w:style>
  <w:style w:type="paragraph" w:styleId="Obsah1">
    <w:name w:val="toc 1"/>
    <w:basedOn w:val="Normlny"/>
    <w:next w:val="Normlny"/>
    <w:autoRedefine/>
    <w:uiPriority w:val="39"/>
    <w:unhideWhenUsed/>
    <w:qFormat/>
    <w:rsid w:val="004E108C"/>
    <w:pPr>
      <w:tabs>
        <w:tab w:val="left" w:pos="480"/>
        <w:tab w:val="right" w:leader="dot" w:pos="8777"/>
      </w:tabs>
      <w:spacing w:before="120" w:after="240" w:line="360" w:lineRule="auto"/>
      <w:jc w:val="both"/>
    </w:pPr>
    <w:rPr>
      <w:b/>
      <w:lang w:val="en-US" w:eastAsia="en-US"/>
    </w:rPr>
  </w:style>
  <w:style w:type="paragraph" w:styleId="Obsah2">
    <w:name w:val="toc 2"/>
    <w:basedOn w:val="Normlny"/>
    <w:next w:val="Normlny"/>
    <w:autoRedefine/>
    <w:uiPriority w:val="39"/>
    <w:unhideWhenUsed/>
    <w:qFormat/>
    <w:rsid w:val="00187BEB"/>
    <w:pPr>
      <w:spacing w:after="100" w:line="276" w:lineRule="auto"/>
      <w:ind w:left="240"/>
    </w:pPr>
    <w:rPr>
      <w:szCs w:val="22"/>
      <w:lang w:eastAsia="en-US"/>
    </w:rPr>
  </w:style>
  <w:style w:type="paragraph" w:styleId="Hlavika">
    <w:name w:val="header"/>
    <w:basedOn w:val="Normlny"/>
    <w:link w:val="HlavikaChar"/>
    <w:uiPriority w:val="99"/>
    <w:unhideWhenUsed/>
    <w:rsid w:val="00E734BA"/>
    <w:pPr>
      <w:tabs>
        <w:tab w:val="center" w:pos="4536"/>
        <w:tab w:val="right" w:pos="9072"/>
      </w:tabs>
    </w:pPr>
  </w:style>
  <w:style w:type="character" w:customStyle="1" w:styleId="HlavikaChar">
    <w:name w:val="Hlavička Char"/>
    <w:basedOn w:val="Predvolenpsmoodseku"/>
    <w:link w:val="Hlavika"/>
    <w:uiPriority w:val="99"/>
    <w:locked/>
    <w:rsid w:val="00E734BA"/>
    <w:rPr>
      <w:rFonts w:ascii="Times New Roman" w:hAnsi="Times New Roman" w:cs="Times New Roman"/>
      <w:sz w:val="24"/>
      <w:szCs w:val="24"/>
      <w:lang w:val="x-none" w:eastAsia="sk-SK"/>
    </w:rPr>
  </w:style>
  <w:style w:type="paragraph" w:styleId="Pta">
    <w:name w:val="footer"/>
    <w:basedOn w:val="Normlny"/>
    <w:link w:val="PtaChar"/>
    <w:uiPriority w:val="99"/>
    <w:unhideWhenUsed/>
    <w:rsid w:val="00E734BA"/>
    <w:pPr>
      <w:tabs>
        <w:tab w:val="center" w:pos="4536"/>
        <w:tab w:val="right" w:pos="9072"/>
      </w:tabs>
    </w:pPr>
  </w:style>
  <w:style w:type="character" w:customStyle="1" w:styleId="PtaChar">
    <w:name w:val="Päta Char"/>
    <w:basedOn w:val="Predvolenpsmoodseku"/>
    <w:link w:val="Pta"/>
    <w:uiPriority w:val="99"/>
    <w:locked/>
    <w:rsid w:val="00E734BA"/>
    <w:rPr>
      <w:rFonts w:ascii="Times New Roman" w:hAnsi="Times New Roman" w:cs="Times New Roman"/>
      <w:sz w:val="24"/>
      <w:szCs w:val="24"/>
      <w:lang w:val="x-none" w:eastAsia="sk-SK"/>
    </w:rPr>
  </w:style>
  <w:style w:type="paragraph" w:customStyle="1" w:styleId="ZPNormalnyText">
    <w:name w:val="ZP_NormalnyText"/>
    <w:link w:val="ZPNormalnyTextCharChar"/>
    <w:autoRedefine/>
    <w:rsid w:val="00572490"/>
    <w:pPr>
      <w:spacing w:before="60" w:after="0" w:line="360" w:lineRule="auto"/>
      <w:ind w:firstLine="510"/>
      <w:jc w:val="both"/>
    </w:pPr>
    <w:rPr>
      <w:rFonts w:ascii="Times New Roman" w:hAnsi="Times New Roman" w:cs="Times New Roman"/>
      <w:sz w:val="24"/>
      <w:szCs w:val="20"/>
    </w:rPr>
  </w:style>
  <w:style w:type="paragraph" w:customStyle="1" w:styleId="NadpisKapitoly">
    <w:name w:val="Nadpis Kapitoly"/>
    <w:basedOn w:val="ZPNormalnyText"/>
    <w:next w:val="ZPNormalnyText"/>
    <w:semiHidden/>
    <w:rsid w:val="00572490"/>
    <w:pPr>
      <w:pageBreakBefore/>
      <w:numPr>
        <w:numId w:val="1"/>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572490"/>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572490"/>
    <w:pPr>
      <w:numPr>
        <w:ilvl w:val="2"/>
      </w:numPr>
      <w:spacing w:before="120"/>
      <w:outlineLvl w:val="2"/>
    </w:pPr>
    <w:rPr>
      <w:sz w:val="24"/>
      <w:szCs w:val="24"/>
    </w:rPr>
  </w:style>
  <w:style w:type="paragraph" w:customStyle="1" w:styleId="ZPPodNadpisKapitolyTimesNewRoman">
    <w:name w:val="ZP_PodNadpis Kapitoly + Times New Roman"/>
    <w:basedOn w:val="PodNadpisKapitoly"/>
    <w:autoRedefine/>
    <w:rsid w:val="00572490"/>
    <w:pPr>
      <w:numPr>
        <w:numId w:val="0"/>
      </w:numPr>
      <w:tabs>
        <w:tab w:val="num" w:pos="576"/>
      </w:tabs>
      <w:ind w:left="709" w:hanging="709"/>
    </w:pPr>
    <w:rPr>
      <w:rFonts w:ascii="Times New Roman" w:hAnsi="Times New Roman"/>
      <w:bCs/>
    </w:rPr>
  </w:style>
  <w:style w:type="paragraph" w:styleId="Odsekzoznamu">
    <w:name w:val="List Paragraph"/>
    <w:basedOn w:val="Normlny"/>
    <w:link w:val="OdsekzoznamuChar"/>
    <w:uiPriority w:val="34"/>
    <w:qFormat/>
    <w:rsid w:val="009C5A9F"/>
    <w:pPr>
      <w:ind w:left="720"/>
      <w:contextualSpacing/>
    </w:pPr>
  </w:style>
  <w:style w:type="paragraph" w:customStyle="1" w:styleId="Pramen">
    <w:name w:val="Pramen"/>
    <w:basedOn w:val="Normlny"/>
    <w:link w:val="PramenChar"/>
    <w:qFormat/>
    <w:rsid w:val="00074F72"/>
    <w:pPr>
      <w:spacing w:before="120" w:after="240"/>
    </w:pPr>
    <w:rPr>
      <w:lang w:eastAsia="en-US"/>
    </w:rPr>
  </w:style>
  <w:style w:type="character" w:customStyle="1" w:styleId="PramenChar">
    <w:name w:val="Pramen Char"/>
    <w:basedOn w:val="Predvolenpsmoodseku"/>
    <w:link w:val="Pramen"/>
    <w:locked/>
    <w:rsid w:val="00074F72"/>
    <w:rPr>
      <w:rFonts w:ascii="Times New Roman" w:hAnsi="Times New Roman" w:cs="Times New Roman"/>
      <w:sz w:val="24"/>
      <w:szCs w:val="24"/>
    </w:rPr>
  </w:style>
  <w:style w:type="paragraph" w:styleId="Popis">
    <w:name w:val="caption"/>
    <w:basedOn w:val="Normlny"/>
    <w:next w:val="Normlny"/>
    <w:uiPriority w:val="35"/>
    <w:unhideWhenUsed/>
    <w:qFormat/>
    <w:rsid w:val="00071BDD"/>
    <w:rPr>
      <w:b/>
      <w:bCs/>
      <w:sz w:val="20"/>
      <w:szCs w:val="20"/>
    </w:rPr>
  </w:style>
  <w:style w:type="paragraph" w:customStyle="1" w:styleId="Nadpisdoobsahu">
    <w:name w:val="Nadpis_do_obsahu"/>
    <w:basedOn w:val="Normlny"/>
    <w:link w:val="NadpisdoobsahuChar"/>
    <w:qFormat/>
    <w:rsid w:val="002A09A6"/>
    <w:pPr>
      <w:spacing w:after="240" w:line="360" w:lineRule="auto"/>
    </w:pPr>
    <w:rPr>
      <w:b/>
      <w:bCs/>
      <w:caps/>
      <w:szCs w:val="28"/>
      <w:lang w:eastAsia="en-US"/>
    </w:rPr>
  </w:style>
  <w:style w:type="character" w:customStyle="1" w:styleId="NadpisdoobsahuChar">
    <w:name w:val="Nadpis_do_obsahu Char"/>
    <w:basedOn w:val="Predvolenpsmoodseku"/>
    <w:link w:val="Nadpisdoobsahu"/>
    <w:locked/>
    <w:rsid w:val="002A09A6"/>
    <w:rPr>
      <w:rFonts w:ascii="Times New Roman" w:hAnsi="Times New Roman" w:cs="Times New Roman"/>
      <w:b/>
      <w:bCs/>
      <w:caps/>
      <w:sz w:val="28"/>
      <w:szCs w:val="28"/>
    </w:rPr>
  </w:style>
  <w:style w:type="character" w:customStyle="1" w:styleId="OdsekzoznamuChar">
    <w:name w:val="Odsek zoznamu Char"/>
    <w:basedOn w:val="Predvolenpsmoodseku"/>
    <w:link w:val="Odsekzoznamu"/>
    <w:uiPriority w:val="34"/>
    <w:locked/>
    <w:rsid w:val="00947F78"/>
    <w:rPr>
      <w:rFonts w:ascii="Times New Roman" w:hAnsi="Times New Roman" w:cs="Times New Roman"/>
      <w:sz w:val="24"/>
      <w:szCs w:val="24"/>
      <w:lang w:val="x-none" w:eastAsia="sk-SK"/>
    </w:rPr>
  </w:style>
  <w:style w:type="paragraph" w:customStyle="1" w:styleId="NadpisDP1uroven">
    <w:name w:val="Nadpis DP 1.uroven"/>
    <w:basedOn w:val="Nadpisdoobsahu"/>
    <w:next w:val="Normlny"/>
    <w:link w:val="NadpisDP1urovenChar"/>
    <w:qFormat/>
    <w:rsid w:val="002C5459"/>
    <w:pPr>
      <w:jc w:val="both"/>
    </w:pPr>
    <w:rPr>
      <w:rFonts w:eastAsiaTheme="majorEastAsia"/>
      <w:color w:val="000000" w:themeColor="text1"/>
      <w:szCs w:val="32"/>
      <w:lang w:eastAsia="sk-SK"/>
    </w:rPr>
  </w:style>
  <w:style w:type="character" w:customStyle="1" w:styleId="NadpisDP1urovenChar">
    <w:name w:val="Nadpis DP 1.uroven Char"/>
    <w:basedOn w:val="NadpisdoobsahuChar"/>
    <w:link w:val="NadpisDP1uroven"/>
    <w:locked/>
    <w:rsid w:val="002C5459"/>
    <w:rPr>
      <w:rFonts w:ascii="Times New Roman" w:eastAsiaTheme="majorEastAsia" w:hAnsi="Times New Roman" w:cs="Times New Roman"/>
      <w:b/>
      <w:bCs/>
      <w:caps/>
      <w:color w:val="000000" w:themeColor="text1"/>
      <w:sz w:val="32"/>
      <w:szCs w:val="32"/>
      <w:lang w:val="x-none" w:eastAsia="sk-SK"/>
    </w:rPr>
  </w:style>
  <w:style w:type="paragraph" w:styleId="Obsah3">
    <w:name w:val="toc 3"/>
    <w:basedOn w:val="Normlny"/>
    <w:next w:val="Normlny"/>
    <w:autoRedefine/>
    <w:uiPriority w:val="39"/>
    <w:unhideWhenUsed/>
    <w:rsid w:val="00097208"/>
    <w:pPr>
      <w:spacing w:after="100"/>
      <w:ind w:left="480"/>
    </w:pPr>
  </w:style>
  <w:style w:type="character" w:customStyle="1" w:styleId="ZPNormalnyTextCharChar">
    <w:name w:val="ZP_NormalnyText Char Char"/>
    <w:basedOn w:val="Predvolenpsmoodseku"/>
    <w:link w:val="ZPNormalnyText"/>
    <w:locked/>
    <w:rsid w:val="007572A2"/>
    <w:rPr>
      <w:rFonts w:ascii="Times New Roman" w:hAnsi="Times New Roman" w:cs="Times New Roman"/>
      <w:sz w:val="24"/>
      <w:szCs w:val="20"/>
    </w:rPr>
  </w:style>
  <w:style w:type="character" w:customStyle="1" w:styleId="ObrazokPopisChar">
    <w:name w:val="Obrazok Popis Char"/>
    <w:basedOn w:val="Predvolenpsmoodseku"/>
    <w:link w:val="ObrazokPopis"/>
    <w:locked/>
    <w:rsid w:val="00FE546A"/>
    <w:rPr>
      <w:rFonts w:ascii="Times New Roman" w:hAnsi="Times New Roman" w:cs="Times New Roman"/>
      <w:b/>
      <w:bCs/>
      <w:sz w:val="24"/>
      <w:szCs w:val="24"/>
    </w:rPr>
  </w:style>
  <w:style w:type="paragraph" w:customStyle="1" w:styleId="ObrazokPopis">
    <w:name w:val="Obrazok Popis"/>
    <w:basedOn w:val="Normlny"/>
    <w:link w:val="ObrazokPopisChar"/>
    <w:qFormat/>
    <w:rsid w:val="00FE546A"/>
    <w:pPr>
      <w:tabs>
        <w:tab w:val="left" w:pos="964"/>
      </w:tabs>
      <w:spacing w:before="60" w:after="60" w:line="360" w:lineRule="auto"/>
      <w:jc w:val="center"/>
    </w:pPr>
    <w:rPr>
      <w:b/>
      <w:bCs/>
      <w:lang w:eastAsia="en-US"/>
    </w:rPr>
  </w:style>
  <w:style w:type="paragraph" w:customStyle="1" w:styleId="ZPNadpisKapitolyTimesNewRoman">
    <w:name w:val="ZP_ Nadpis Kapitoly + Times New Roman"/>
    <w:basedOn w:val="NadpisKapitoly"/>
    <w:link w:val="ZPNadpisKapitolyTimesNewRomanChar"/>
    <w:autoRedefine/>
    <w:rsid w:val="00FE546A"/>
    <w:pPr>
      <w:numPr>
        <w:numId w:val="2"/>
      </w:numPr>
    </w:pPr>
    <w:rPr>
      <w:rFonts w:ascii="Times New Roman" w:hAnsi="Times New Roman"/>
      <w:bCs/>
    </w:rPr>
  </w:style>
  <w:style w:type="character" w:customStyle="1" w:styleId="ZPNadpisKapitolyTimesNewRomanChar">
    <w:name w:val="ZP_ Nadpis Kapitoly + Times New Roman Char"/>
    <w:basedOn w:val="Predvolenpsmoodseku"/>
    <w:link w:val="ZPNadpisKapitolyTimesNewRoman"/>
    <w:rsid w:val="00FE546A"/>
    <w:rPr>
      <w:rFonts w:ascii="Times New Roman" w:hAnsi="Times New Roman" w:cs="Times New Roman"/>
      <w:b/>
      <w:bCs/>
      <w:sz w:val="32"/>
      <w:szCs w:val="20"/>
    </w:rPr>
  </w:style>
  <w:style w:type="paragraph" w:styleId="Zoznamobrzkov">
    <w:name w:val="table of figures"/>
    <w:basedOn w:val="ZPNormalnyText"/>
    <w:next w:val="ZPNormalnyText"/>
    <w:autoRedefine/>
    <w:uiPriority w:val="99"/>
    <w:rsid w:val="00FE546A"/>
    <w:pPr>
      <w:tabs>
        <w:tab w:val="left" w:pos="960"/>
        <w:tab w:val="right" w:leader="dot" w:pos="8505"/>
      </w:tabs>
      <w:spacing w:line="288" w:lineRule="auto"/>
      <w:ind w:left="958" w:right="567" w:hanging="958"/>
    </w:pPr>
    <w:rPr>
      <w:noProof/>
      <w:szCs w:val="24"/>
      <w:lang w:val="en-US"/>
    </w:rPr>
  </w:style>
  <w:style w:type="character" w:customStyle="1" w:styleId="xdpObalDall">
    <w:name w:val="xdp_Obal_D_all"/>
    <w:semiHidden/>
    <w:rsid w:val="00FE546A"/>
    <w:rPr>
      <w:caps/>
    </w:rPr>
  </w:style>
  <w:style w:type="character" w:customStyle="1" w:styleId="Nadpis7Char">
    <w:name w:val="Nadpis 7 Char"/>
    <w:basedOn w:val="Predvolenpsmoodseku"/>
    <w:link w:val="Nadpis7"/>
    <w:rsid w:val="00FE546A"/>
    <w:rPr>
      <w:rFonts w:ascii="Times New Roman" w:hAnsi="Times New Roman" w:cs="Times New Roman"/>
      <w:sz w:val="24"/>
      <w:szCs w:val="24"/>
    </w:rPr>
  </w:style>
  <w:style w:type="character" w:customStyle="1" w:styleId="Nadpis8Char">
    <w:name w:val="Nadpis 8 Char"/>
    <w:basedOn w:val="Predvolenpsmoodseku"/>
    <w:link w:val="Nadpis8"/>
    <w:rsid w:val="00FE546A"/>
    <w:rPr>
      <w:rFonts w:ascii="Times New Roman" w:hAnsi="Times New Roman" w:cs="Times New Roman"/>
      <w:i/>
      <w:iCs/>
      <w:sz w:val="24"/>
      <w:szCs w:val="24"/>
    </w:rPr>
  </w:style>
  <w:style w:type="character" w:customStyle="1" w:styleId="Nadpis9Char">
    <w:name w:val="Nadpis 9 Char"/>
    <w:basedOn w:val="Predvolenpsmoodseku"/>
    <w:link w:val="Nadpis9"/>
    <w:rsid w:val="00FE546A"/>
    <w:rPr>
      <w:rFonts w:ascii="Arial" w:hAnsi="Arial" w:cs="Arial"/>
    </w:rPr>
  </w:style>
  <w:style w:type="character" w:styleId="Odkaznapoznmkupodiarou">
    <w:name w:val="footnote reference"/>
    <w:aliases w:val="FRef ISO"/>
    <w:basedOn w:val="Predvolenpsmoodseku"/>
    <w:rsid w:val="00FE546A"/>
    <w:rPr>
      <w:vertAlign w:val="superscript"/>
    </w:rPr>
  </w:style>
  <w:style w:type="table" w:customStyle="1" w:styleId="Mriekatabuky1">
    <w:name w:val="Mriežka tabuľky1"/>
    <w:basedOn w:val="Normlnatabuka"/>
    <w:next w:val="Mriekatabuky"/>
    <w:uiPriority w:val="39"/>
    <w:rsid w:val="00F91439"/>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rieenzmienka">
    <w:name w:val="Unresolved Mention"/>
    <w:basedOn w:val="Predvolenpsmoodseku"/>
    <w:uiPriority w:val="99"/>
    <w:semiHidden/>
    <w:unhideWhenUsed/>
    <w:rsid w:val="00F914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34644">
      <w:bodyDiv w:val="1"/>
      <w:marLeft w:val="0"/>
      <w:marRight w:val="0"/>
      <w:marTop w:val="0"/>
      <w:marBottom w:val="0"/>
      <w:divBdr>
        <w:top w:val="none" w:sz="0" w:space="0" w:color="auto"/>
        <w:left w:val="none" w:sz="0" w:space="0" w:color="auto"/>
        <w:bottom w:val="none" w:sz="0" w:space="0" w:color="auto"/>
        <w:right w:val="none" w:sz="0" w:space="0" w:color="auto"/>
      </w:divBdr>
    </w:div>
    <w:div w:id="91703481">
      <w:bodyDiv w:val="1"/>
      <w:marLeft w:val="0"/>
      <w:marRight w:val="0"/>
      <w:marTop w:val="0"/>
      <w:marBottom w:val="0"/>
      <w:divBdr>
        <w:top w:val="none" w:sz="0" w:space="0" w:color="auto"/>
        <w:left w:val="none" w:sz="0" w:space="0" w:color="auto"/>
        <w:bottom w:val="none" w:sz="0" w:space="0" w:color="auto"/>
        <w:right w:val="none" w:sz="0" w:space="0" w:color="auto"/>
      </w:divBdr>
    </w:div>
    <w:div w:id="147432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24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alza.sk/z-wave-art17515.ht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tephenslighthouse.com/2015/01/14/the-internet-of-everything-2015-slide-deck/" TargetMode="External"/><Relationship Id="rId20" Type="http://schemas.openxmlformats.org/officeDocument/2006/relationships/hyperlink" Target="https://opac.crzp.sk/?fn=docviewChild001F2510"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Serial_Peripheral_Interface"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s://store.arduino.cc/arduino-uno-rev3"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4.jp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B6CD0-BE92-4896-A64C-A84970347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32</Pages>
  <Words>4863</Words>
  <Characters>27723</Characters>
  <Application>Microsoft Office Word</Application>
  <DocSecurity>0</DocSecurity>
  <Lines>231</Lines>
  <Paragraphs>65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iff</dc:creator>
  <cp:keywords/>
  <dc:description/>
  <cp:lastModifiedBy>Viktor Pristaš</cp:lastModifiedBy>
  <cp:revision>4</cp:revision>
  <cp:lastPrinted>2018-04-13T10:47:00Z</cp:lastPrinted>
  <dcterms:created xsi:type="dcterms:W3CDTF">2019-04-11T18:19:00Z</dcterms:created>
  <dcterms:modified xsi:type="dcterms:W3CDTF">2019-04-12T14:27:00Z</dcterms:modified>
</cp:coreProperties>
</file>