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A81D95" w14:textId="77777777" w:rsidR="00DD3156" w:rsidRDefault="00520220">
      <w:r>
        <w:t xml:space="preserve"> </w:t>
      </w:r>
      <w:r w:rsidR="009F5E7B">
        <w:t xml:space="preserve">My backend project can be found in the </w:t>
      </w:r>
      <w:r w:rsidR="009F5E7B">
        <w:t xml:space="preserve">backend </w:t>
      </w:r>
      <w:r w:rsidR="009F5E7B">
        <w:t>folder.</w:t>
      </w:r>
    </w:p>
    <w:p w14:paraId="4D1BBE8B" w14:textId="6185E67F" w:rsidR="009356A2" w:rsidRDefault="009356A2">
      <w:r>
        <w:t xml:space="preserve"> The frontend project can be found in the frontend folder. There are Cypress tests for the frontend. For the tests which are supposed to add something to the database (videogame, </w:t>
      </w:r>
      <w:proofErr w:type="gramStart"/>
      <w:r>
        <w:t>addition</w:t>
      </w:r>
      <w:proofErr w:type="gramEnd"/>
      <w:r>
        <w:t xml:space="preserve"> or news article), I couldn’t find out how to automatically test the uploading of an image, so that part should be performed manually. However, everything else regarding the Cypress tests works.</w:t>
      </w:r>
    </w:p>
    <w:p w14:paraId="26642B3A" w14:textId="65AA8ACD" w:rsidR="00DD3156" w:rsidRDefault="009F5E7B">
      <w:r>
        <w:t xml:space="preserve"> The project which is supposed to run the tests and b</w:t>
      </w:r>
      <w:r w:rsidR="00DD3156">
        <w:t>e</w:t>
      </w:r>
      <w:r>
        <w:t xml:space="preserve"> used for </w:t>
      </w:r>
      <w:proofErr w:type="spellStart"/>
      <w:r>
        <w:t>Sonarqube</w:t>
      </w:r>
      <w:proofErr w:type="spellEnd"/>
      <w:r>
        <w:t xml:space="preserve"> testing is in the tests folder.</w:t>
      </w:r>
      <w:r w:rsidR="00DD3156">
        <w:t xml:space="preserve"> For some reason, when Flyway is applied to the project, the tests start failing which is why the project in the tests folder doesn’t use Flyway</w:t>
      </w:r>
      <w:r w:rsidR="00B530D1">
        <w:t xml:space="preserve"> or migration tables because they are not needed for testing and all </w:t>
      </w:r>
      <w:r w:rsidR="00DD3156">
        <w:t>the tests run and the quality gate for SonarQube passes.</w:t>
      </w:r>
    </w:p>
    <w:p w14:paraId="1D0B662C" w14:textId="476EF5EF" w:rsidR="00AA45BD" w:rsidRDefault="004D40BD">
      <w:r>
        <w:t xml:space="preserve"> </w:t>
      </w:r>
      <w:r w:rsidR="00AA45BD">
        <w:t xml:space="preserve"> </w:t>
      </w:r>
      <w:r>
        <w:t xml:space="preserve">The actions which should be performed when changes are made to the GIT repository are written in </w:t>
      </w:r>
      <w:proofErr w:type="gramStart"/>
      <w:r>
        <w:t>the</w:t>
      </w:r>
      <w:r w:rsidR="00C50E4E">
        <w:t xml:space="preserve"> </w:t>
      </w:r>
      <w:r>
        <w:t>.</w:t>
      </w:r>
      <w:proofErr w:type="spellStart"/>
      <w:proofErr w:type="gramEnd"/>
      <w:r>
        <w:t>gitlab-ci.yml</w:t>
      </w:r>
      <w:proofErr w:type="spellEnd"/>
      <w:r>
        <w:t xml:space="preserve"> file.</w:t>
      </w:r>
      <w:r w:rsidR="00AA45BD">
        <w:t xml:space="preserve"> SonarQube is included in the </w:t>
      </w:r>
      <w:proofErr w:type="gramStart"/>
      <w:r w:rsidR="00AA45BD">
        <w:t>pipelines</w:t>
      </w:r>
      <w:proofErr w:type="gramEnd"/>
      <w:r w:rsidR="00AA45BD">
        <w:t xml:space="preserve"> and it automatically runs and analyses the code.</w:t>
      </w:r>
    </w:p>
    <w:p w14:paraId="01F5D39E" w14:textId="2C8FA075" w:rsidR="009F5E7B" w:rsidRDefault="00C50E4E">
      <w:r>
        <w:t xml:space="preserve"> The documentation for the project is in the documents folder.</w:t>
      </w:r>
    </w:p>
    <w:p w14:paraId="221A2814" w14:textId="110D8DE9" w:rsidR="00E15F24" w:rsidRDefault="00E15F24">
      <w:r>
        <w:t xml:space="preserve"> The documentation consists of a Research Document, Design Document (with </w:t>
      </w:r>
      <w:r w:rsidR="00540DDD">
        <w:t xml:space="preserve">two additional </w:t>
      </w:r>
      <w:r>
        <w:t xml:space="preserve">UML diagrams </w:t>
      </w:r>
      <w:r w:rsidR="00540DDD">
        <w:t>for which there wasn’t enough space in the Word document</w:t>
      </w:r>
      <w:r>
        <w:t>), Security Report, UX Report, Project Plan, Sonar</w:t>
      </w:r>
      <w:r w:rsidR="00C96C66">
        <w:t>Q</w:t>
      </w:r>
      <w:r>
        <w:t xml:space="preserve">ube screenshots which prove that it </w:t>
      </w:r>
      <w:r w:rsidR="00C96C66">
        <w:t>works</w:t>
      </w:r>
      <w:r w:rsidR="00E11CB2">
        <w:t xml:space="preserve"> and that </w:t>
      </w:r>
      <w:r>
        <w:t>I have 80% test coverage of the business layer</w:t>
      </w:r>
      <w:r w:rsidR="00E11CB2">
        <w:t xml:space="preserve">, </w:t>
      </w:r>
      <w:r w:rsidR="00E11CB2">
        <w:t>a SonarQube diagram and</w:t>
      </w:r>
      <w:r w:rsidR="00C96C66">
        <w:t xml:space="preserve"> a URS document with Use Cases. There is also a folder with Google </w:t>
      </w:r>
      <w:proofErr w:type="spellStart"/>
      <w:r w:rsidR="00C96C66">
        <w:t>LightHouse</w:t>
      </w:r>
      <w:proofErr w:type="spellEnd"/>
      <w:r w:rsidR="00C96C66">
        <w:t xml:space="preserve"> Reports for all my pages.</w:t>
      </w:r>
    </w:p>
    <w:p w14:paraId="72A1C8E0" w14:textId="04E0FD66" w:rsidR="00695F68" w:rsidRPr="00E8402E" w:rsidRDefault="00695F68" w:rsidP="00E8402E">
      <w:pPr>
        <w:rPr>
          <w:color w:val="000000" w:themeColor="text1"/>
        </w:rPr>
      </w:pPr>
      <w:r>
        <w:t xml:space="preserve">The backend has a </w:t>
      </w:r>
      <w:proofErr w:type="spellStart"/>
      <w:r>
        <w:t>Dockerfile</w:t>
      </w:r>
      <w:proofErr w:type="spellEnd"/>
      <w:r>
        <w:t>. The backend container can be started by following these steps:</w:t>
      </w:r>
    </w:p>
    <w:p w14:paraId="6C249E55" w14:textId="6F7FBCCC" w:rsidR="00695F68" w:rsidRPr="00E8402E" w:rsidRDefault="00695F68" w:rsidP="00E8402E">
      <w:pPr>
        <w:pStyle w:val="a3"/>
        <w:numPr>
          <w:ilvl w:val="0"/>
          <w:numId w:val="5"/>
        </w:numPr>
        <w:rPr>
          <w:i/>
          <w:iCs/>
          <w:color w:val="FF0000"/>
        </w:rPr>
      </w:pPr>
      <w:r w:rsidRPr="00E8402E">
        <w:rPr>
          <w:color w:val="000000" w:themeColor="text1"/>
        </w:rPr>
        <w:t>Ex</w:t>
      </w:r>
      <w:r>
        <w:t xml:space="preserve">ecute the following command to start a MYSQL container: </w:t>
      </w:r>
      <w:r w:rsidRPr="00E8402E">
        <w:rPr>
          <w:i/>
          <w:iCs/>
          <w:color w:val="FF0000"/>
        </w:rPr>
        <w:t xml:space="preserve">docker run --name </w:t>
      </w:r>
      <w:proofErr w:type="spellStart"/>
      <w:r w:rsidRPr="00E8402E">
        <w:rPr>
          <w:i/>
          <w:iCs/>
          <w:color w:val="FF0000"/>
        </w:rPr>
        <w:t>docker_demo_db</w:t>
      </w:r>
      <w:proofErr w:type="spellEnd"/>
      <w:r w:rsidRPr="00E8402E">
        <w:rPr>
          <w:i/>
          <w:iCs/>
          <w:color w:val="FF0000"/>
        </w:rPr>
        <w:t xml:space="preserve"> -e MYSQL_DATABASE=</w:t>
      </w:r>
      <w:proofErr w:type="spellStart"/>
      <w:r w:rsidRPr="00E8402E">
        <w:rPr>
          <w:i/>
          <w:iCs/>
          <w:color w:val="FF0000"/>
        </w:rPr>
        <w:t>docker_demo_db</w:t>
      </w:r>
      <w:proofErr w:type="spellEnd"/>
      <w:r w:rsidRPr="00E8402E">
        <w:rPr>
          <w:i/>
          <w:iCs/>
          <w:color w:val="FF0000"/>
        </w:rPr>
        <w:t xml:space="preserve"> -e MYSQL_ROOT_PASSWORD=my-secret-pw -p 3306:3306 -d </w:t>
      </w:r>
      <w:proofErr w:type="spellStart"/>
      <w:r w:rsidRPr="00E8402E">
        <w:rPr>
          <w:i/>
          <w:iCs/>
          <w:color w:val="FF0000"/>
        </w:rPr>
        <w:t>mysql</w:t>
      </w:r>
      <w:proofErr w:type="spellEnd"/>
      <w:r w:rsidR="00E8402E" w:rsidRPr="00E8402E">
        <w:rPr>
          <w:i/>
          <w:iCs/>
          <w:color w:val="FF0000"/>
        </w:rPr>
        <w:t xml:space="preserve"> </w:t>
      </w:r>
    </w:p>
    <w:p w14:paraId="6C57D4C4" w14:textId="127AE1E9" w:rsidR="00695F68" w:rsidRPr="00E8402E" w:rsidRDefault="00695F68" w:rsidP="00E8402E">
      <w:pPr>
        <w:pStyle w:val="a3"/>
        <w:numPr>
          <w:ilvl w:val="0"/>
          <w:numId w:val="5"/>
        </w:numPr>
        <w:rPr>
          <w:color w:val="FF0000"/>
        </w:rPr>
      </w:pPr>
      <w:r w:rsidRPr="00E8402E">
        <w:rPr>
          <w:color w:val="000000" w:themeColor="text1"/>
        </w:rPr>
        <w:t xml:space="preserve">Go to the backend folder and execute the following command to start a backend image: </w:t>
      </w:r>
      <w:r w:rsidRPr="00E8402E">
        <w:rPr>
          <w:color w:val="FF0000"/>
        </w:rPr>
        <w:t xml:space="preserve">docker build -t </w:t>
      </w:r>
      <w:proofErr w:type="gramStart"/>
      <w:r w:rsidRPr="00E8402E">
        <w:rPr>
          <w:color w:val="FF0000"/>
        </w:rPr>
        <w:t>backend .</w:t>
      </w:r>
      <w:proofErr w:type="gramEnd"/>
      <w:r w:rsidR="00E8402E" w:rsidRPr="00E8402E">
        <w:rPr>
          <w:color w:val="FF0000"/>
        </w:rPr>
        <w:t xml:space="preserve"> </w:t>
      </w:r>
    </w:p>
    <w:p w14:paraId="5C4C477C" w14:textId="0F396E9B" w:rsidR="00E8402E" w:rsidRDefault="00E8402E" w:rsidP="00E8402E">
      <w:pPr>
        <w:pStyle w:val="a3"/>
        <w:numPr>
          <w:ilvl w:val="0"/>
          <w:numId w:val="5"/>
        </w:numPr>
        <w:rPr>
          <w:color w:val="FF0000"/>
        </w:rPr>
      </w:pPr>
      <w:r w:rsidRPr="00E8402E">
        <w:rPr>
          <w:color w:val="000000" w:themeColor="text1"/>
        </w:rPr>
        <w:t xml:space="preserve">Then, to create a container from the image, execute the following command: </w:t>
      </w:r>
      <w:r w:rsidRPr="00E8402E">
        <w:rPr>
          <w:color w:val="FF0000"/>
        </w:rPr>
        <w:t>docker run -d -p 8090:8080 --net=</w:t>
      </w:r>
      <w:proofErr w:type="spellStart"/>
      <w:r w:rsidRPr="00E8402E">
        <w:rPr>
          <w:color w:val="FF0000"/>
        </w:rPr>
        <w:t>docker_demo_network_staging</w:t>
      </w:r>
      <w:proofErr w:type="spellEnd"/>
      <w:r w:rsidRPr="00E8402E">
        <w:rPr>
          <w:color w:val="FF0000"/>
        </w:rPr>
        <w:t xml:space="preserve"> --env </w:t>
      </w:r>
      <w:proofErr w:type="spellStart"/>
      <w:r w:rsidRPr="00E8402E">
        <w:rPr>
          <w:color w:val="FF0000"/>
        </w:rPr>
        <w:t>spring_profiles_active</w:t>
      </w:r>
      <w:proofErr w:type="spellEnd"/>
      <w:r w:rsidRPr="00E8402E">
        <w:rPr>
          <w:color w:val="FF0000"/>
        </w:rPr>
        <w:t>=staging --name=backend-staging backend</w:t>
      </w:r>
      <w:r w:rsidRPr="00E8402E">
        <w:rPr>
          <w:color w:val="FF0000"/>
        </w:rPr>
        <w:t xml:space="preserve"> </w:t>
      </w:r>
    </w:p>
    <w:p w14:paraId="0F54DEAF" w14:textId="1FE8D8D9" w:rsidR="009D2E98" w:rsidRPr="009D2E98" w:rsidRDefault="009D2E98" w:rsidP="009D2E98">
      <w:pPr>
        <w:rPr>
          <w:color w:val="FF0000"/>
        </w:rPr>
      </w:pPr>
      <w:r>
        <w:t xml:space="preserve"> After the commands are executed, a new MySQL container would be created, and the backend container would attach itself to it. It would automatically fill the new database with predefined data through Flyway.</w:t>
      </w:r>
    </w:p>
    <w:sectPr w:rsidR="009D2E98" w:rsidRPr="009D2E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E3C6E"/>
    <w:multiLevelType w:val="hybridMultilevel"/>
    <w:tmpl w:val="14CE82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113E10"/>
    <w:multiLevelType w:val="hybridMultilevel"/>
    <w:tmpl w:val="FB22D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671945"/>
    <w:multiLevelType w:val="hybridMultilevel"/>
    <w:tmpl w:val="596C18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C82162"/>
    <w:multiLevelType w:val="hybridMultilevel"/>
    <w:tmpl w:val="EA8A6A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6B793B"/>
    <w:multiLevelType w:val="hybridMultilevel"/>
    <w:tmpl w:val="21924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9358981">
    <w:abstractNumId w:val="3"/>
  </w:num>
  <w:num w:numId="2" w16cid:durableId="2052530582">
    <w:abstractNumId w:val="2"/>
  </w:num>
  <w:num w:numId="3" w16cid:durableId="952327504">
    <w:abstractNumId w:val="0"/>
  </w:num>
  <w:num w:numId="4" w16cid:durableId="516623109">
    <w:abstractNumId w:val="1"/>
  </w:num>
  <w:num w:numId="5" w16cid:durableId="10576282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C63"/>
    <w:rsid w:val="00023744"/>
    <w:rsid w:val="00040CEE"/>
    <w:rsid w:val="00096C63"/>
    <w:rsid w:val="000C570A"/>
    <w:rsid w:val="004D40BD"/>
    <w:rsid w:val="00520220"/>
    <w:rsid w:val="00540DDD"/>
    <w:rsid w:val="00695F68"/>
    <w:rsid w:val="009356A2"/>
    <w:rsid w:val="009D2E98"/>
    <w:rsid w:val="009F5E7B"/>
    <w:rsid w:val="00A0133E"/>
    <w:rsid w:val="00AA45BD"/>
    <w:rsid w:val="00B530D1"/>
    <w:rsid w:val="00C50E4E"/>
    <w:rsid w:val="00C96C66"/>
    <w:rsid w:val="00DD3156"/>
    <w:rsid w:val="00E11CB2"/>
    <w:rsid w:val="00E15F24"/>
    <w:rsid w:val="00E84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CFF8C"/>
  <w15:chartTrackingRefBased/>
  <w15:docId w15:val="{300F8CE3-CE06-4FD3-A82C-DAECE8DF1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40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347</Words>
  <Characters>1978</Characters>
  <Application>Microsoft Office Word</Application>
  <DocSecurity>0</DocSecurity>
  <Lines>16</Lines>
  <Paragraphs>4</Paragraphs>
  <ScaleCrop>false</ScaleCrop>
  <Company/>
  <LinksUpToDate>false</LinksUpToDate>
  <CharactersWithSpaces>2321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 Skachkov</dc:creator>
  <cp:keywords/>
  <dc:description/>
  <cp:lastModifiedBy>Viktor Skachkov</cp:lastModifiedBy>
  <cp:revision>17</cp:revision>
  <dcterms:created xsi:type="dcterms:W3CDTF">2023-06-14T21:47:00Z</dcterms:created>
  <dcterms:modified xsi:type="dcterms:W3CDTF">2023-06-14T22:37:00Z</dcterms:modified>
</cp:coreProperties>
</file>