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EBC75" w14:textId="4A1E18F9" w:rsidR="008806C3" w:rsidRDefault="00A3438A" w:rsidP="00A3438A">
      <w:pPr>
        <w:jc w:val="center"/>
        <w:rPr>
          <w:rFonts w:asciiTheme="majorHAnsi" w:hAnsiTheme="majorHAnsi" w:cstheme="majorHAnsi"/>
          <w:sz w:val="72"/>
          <w:szCs w:val="72"/>
        </w:rPr>
      </w:pPr>
      <w:r>
        <w:rPr>
          <w:rFonts w:asciiTheme="majorHAnsi" w:hAnsiTheme="majorHAnsi" w:cstheme="majorHAnsi"/>
          <w:sz w:val="72"/>
          <w:szCs w:val="72"/>
        </w:rPr>
        <w:t>Research Document</w:t>
      </w:r>
    </w:p>
    <w:p w14:paraId="7FB0E2D1" w14:textId="3230380A" w:rsidR="00A3438A" w:rsidRDefault="00A3438A" w:rsidP="00A3438A">
      <w:pPr>
        <w:jc w:val="center"/>
        <w:rPr>
          <w:rFonts w:asciiTheme="majorHAnsi" w:hAnsiTheme="majorHAnsi" w:cstheme="majorHAnsi"/>
          <w:sz w:val="72"/>
          <w:szCs w:val="72"/>
        </w:rPr>
      </w:pPr>
      <w:r>
        <w:rPr>
          <w:rFonts w:asciiTheme="majorHAnsi" w:hAnsiTheme="majorHAnsi" w:cstheme="majorHAnsi"/>
          <w:noProof/>
          <w:sz w:val="72"/>
          <w:szCs w:val="72"/>
        </w:rPr>
        <w:drawing>
          <wp:inline distT="0" distB="0" distL="0" distR="0" wp14:anchorId="312A1860" wp14:editId="01443EF7">
            <wp:extent cx="5943600" cy="5943600"/>
            <wp:effectExtent l="0" t="0" r="0" b="0"/>
            <wp:docPr id="1" name="Картина 1"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1" descr="Картина, която съдържа текст&#10;&#10;Описанието е генерирано автоматично"/>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EE294D9" w14:textId="11567BA9" w:rsidR="00A3438A" w:rsidRDefault="00A3438A" w:rsidP="00A3438A">
      <w:pPr>
        <w:jc w:val="center"/>
        <w:rPr>
          <w:rFonts w:asciiTheme="majorHAnsi" w:hAnsiTheme="majorHAnsi" w:cstheme="majorHAnsi"/>
          <w:sz w:val="72"/>
          <w:szCs w:val="72"/>
        </w:rPr>
      </w:pPr>
    </w:p>
    <w:p w14:paraId="3DD2CE99" w14:textId="77777777" w:rsidR="00A3438A" w:rsidRDefault="00A3438A">
      <w:pPr>
        <w:rPr>
          <w:rFonts w:asciiTheme="majorHAnsi" w:hAnsiTheme="majorHAnsi" w:cstheme="majorHAnsi"/>
          <w:sz w:val="72"/>
          <w:szCs w:val="72"/>
        </w:rPr>
      </w:pPr>
      <w:r>
        <w:rPr>
          <w:rFonts w:asciiTheme="majorHAnsi" w:hAnsiTheme="majorHAnsi" w:cstheme="majorHAnsi"/>
          <w:sz w:val="72"/>
          <w:szCs w:val="72"/>
        </w:rPr>
        <w:br w:type="page"/>
      </w:r>
    </w:p>
    <w:p w14:paraId="0DC673D5" w14:textId="629099D3" w:rsidR="00A3438A" w:rsidRDefault="00A3438A" w:rsidP="00A3438A">
      <w:pPr>
        <w:jc w:val="center"/>
        <w:rPr>
          <w:rFonts w:asciiTheme="majorHAnsi" w:hAnsiTheme="majorHAnsi" w:cstheme="majorHAnsi"/>
          <w:sz w:val="56"/>
          <w:szCs w:val="56"/>
        </w:rPr>
      </w:pPr>
      <w:r w:rsidRPr="00A3438A">
        <w:rPr>
          <w:rFonts w:asciiTheme="majorHAnsi" w:hAnsiTheme="majorHAnsi" w:cstheme="majorHAnsi"/>
          <w:sz w:val="56"/>
          <w:szCs w:val="56"/>
        </w:rPr>
        <w:lastRenderedPageBreak/>
        <w:t>Table of contents</w:t>
      </w:r>
    </w:p>
    <w:sdt>
      <w:sdtPr>
        <w:rPr>
          <w:rFonts w:asciiTheme="minorHAnsi" w:eastAsiaTheme="minorHAnsi" w:hAnsiTheme="minorHAnsi" w:cstheme="minorBidi"/>
          <w:color w:val="auto"/>
          <w:sz w:val="22"/>
          <w:szCs w:val="22"/>
          <w:lang w:val="bg-BG"/>
        </w:rPr>
        <w:id w:val="-624535337"/>
        <w:docPartObj>
          <w:docPartGallery w:val="Table of Contents"/>
          <w:docPartUnique/>
        </w:docPartObj>
      </w:sdtPr>
      <w:sdtEndPr>
        <w:rPr>
          <w:b/>
          <w:bCs/>
        </w:rPr>
      </w:sdtEndPr>
      <w:sdtContent>
        <w:p w14:paraId="4E493A82" w14:textId="356FA83B" w:rsidR="00A3438A" w:rsidRPr="00AF5DC4" w:rsidRDefault="00AF5DC4">
          <w:pPr>
            <w:pStyle w:val="a3"/>
          </w:pPr>
          <w:r>
            <w:t>Contents</w:t>
          </w:r>
        </w:p>
        <w:p w14:paraId="7308B57F" w14:textId="14944377" w:rsidR="008046D0" w:rsidRPr="00AF5DC4" w:rsidRDefault="00A3438A">
          <w:pPr>
            <w:pStyle w:val="11"/>
            <w:tabs>
              <w:tab w:val="right" w:leader="dot" w:pos="9350"/>
            </w:tabs>
            <w:rPr>
              <w:rFonts w:eastAsiaTheme="minorEastAsia"/>
              <w:noProof/>
              <w:sz w:val="28"/>
              <w:szCs w:val="28"/>
            </w:rPr>
          </w:pPr>
          <w:r>
            <w:fldChar w:fldCharType="begin"/>
          </w:r>
          <w:r>
            <w:instrText xml:space="preserve"> TOC \o "1-3" \h \z \u </w:instrText>
          </w:r>
          <w:r>
            <w:fldChar w:fldCharType="separate"/>
          </w:r>
          <w:hyperlink w:anchor="_Toc130490512" w:history="1">
            <w:r w:rsidR="008046D0" w:rsidRPr="00AF5DC4">
              <w:rPr>
                <w:rStyle w:val="a4"/>
                <w:noProof/>
                <w:sz w:val="28"/>
                <w:szCs w:val="28"/>
              </w:rPr>
              <w:t>Introduction</w:t>
            </w:r>
            <w:r w:rsidR="008046D0" w:rsidRPr="00AF5DC4">
              <w:rPr>
                <w:noProof/>
                <w:webHidden/>
                <w:sz w:val="28"/>
                <w:szCs w:val="28"/>
              </w:rPr>
              <w:tab/>
            </w:r>
            <w:r w:rsidR="008046D0" w:rsidRPr="00AF5DC4">
              <w:rPr>
                <w:noProof/>
                <w:webHidden/>
                <w:sz w:val="28"/>
                <w:szCs w:val="28"/>
              </w:rPr>
              <w:fldChar w:fldCharType="begin"/>
            </w:r>
            <w:r w:rsidR="008046D0" w:rsidRPr="00AF5DC4">
              <w:rPr>
                <w:noProof/>
                <w:webHidden/>
                <w:sz w:val="28"/>
                <w:szCs w:val="28"/>
              </w:rPr>
              <w:instrText xml:space="preserve"> PAGEREF _Toc130490512 \h </w:instrText>
            </w:r>
            <w:r w:rsidR="008046D0" w:rsidRPr="00AF5DC4">
              <w:rPr>
                <w:noProof/>
                <w:webHidden/>
                <w:sz w:val="28"/>
                <w:szCs w:val="28"/>
              </w:rPr>
            </w:r>
            <w:r w:rsidR="008046D0" w:rsidRPr="00AF5DC4">
              <w:rPr>
                <w:noProof/>
                <w:webHidden/>
                <w:sz w:val="28"/>
                <w:szCs w:val="28"/>
              </w:rPr>
              <w:fldChar w:fldCharType="separate"/>
            </w:r>
            <w:r w:rsidR="007C339E">
              <w:rPr>
                <w:noProof/>
                <w:webHidden/>
                <w:sz w:val="28"/>
                <w:szCs w:val="28"/>
              </w:rPr>
              <w:t>3</w:t>
            </w:r>
            <w:r w:rsidR="008046D0" w:rsidRPr="00AF5DC4">
              <w:rPr>
                <w:noProof/>
                <w:webHidden/>
                <w:sz w:val="28"/>
                <w:szCs w:val="28"/>
              </w:rPr>
              <w:fldChar w:fldCharType="end"/>
            </w:r>
          </w:hyperlink>
        </w:p>
        <w:p w14:paraId="3027CC6A" w14:textId="2E8F0733" w:rsidR="008046D0" w:rsidRPr="00AF5DC4" w:rsidRDefault="00000000">
          <w:pPr>
            <w:pStyle w:val="21"/>
            <w:tabs>
              <w:tab w:val="right" w:leader="dot" w:pos="9350"/>
            </w:tabs>
            <w:rPr>
              <w:noProof/>
              <w:sz w:val="28"/>
              <w:szCs w:val="28"/>
            </w:rPr>
          </w:pPr>
          <w:hyperlink w:anchor="_Toc130490513" w:history="1">
            <w:r w:rsidR="008046D0" w:rsidRPr="00AF5DC4">
              <w:rPr>
                <w:rStyle w:val="a4"/>
                <w:noProof/>
                <w:sz w:val="28"/>
                <w:szCs w:val="28"/>
              </w:rPr>
              <w:t>About the research</w:t>
            </w:r>
            <w:r w:rsidR="008046D0" w:rsidRPr="00AF5DC4">
              <w:rPr>
                <w:noProof/>
                <w:webHidden/>
                <w:sz w:val="28"/>
                <w:szCs w:val="28"/>
              </w:rPr>
              <w:tab/>
            </w:r>
            <w:r w:rsidR="008046D0" w:rsidRPr="00AF5DC4">
              <w:rPr>
                <w:noProof/>
                <w:webHidden/>
                <w:sz w:val="28"/>
                <w:szCs w:val="28"/>
              </w:rPr>
              <w:fldChar w:fldCharType="begin"/>
            </w:r>
            <w:r w:rsidR="008046D0" w:rsidRPr="00AF5DC4">
              <w:rPr>
                <w:noProof/>
                <w:webHidden/>
                <w:sz w:val="28"/>
                <w:szCs w:val="28"/>
              </w:rPr>
              <w:instrText xml:space="preserve"> PAGEREF _Toc130490513 \h </w:instrText>
            </w:r>
            <w:r w:rsidR="008046D0" w:rsidRPr="00AF5DC4">
              <w:rPr>
                <w:noProof/>
                <w:webHidden/>
                <w:sz w:val="28"/>
                <w:szCs w:val="28"/>
              </w:rPr>
            </w:r>
            <w:r w:rsidR="008046D0" w:rsidRPr="00AF5DC4">
              <w:rPr>
                <w:noProof/>
                <w:webHidden/>
                <w:sz w:val="28"/>
                <w:szCs w:val="28"/>
              </w:rPr>
              <w:fldChar w:fldCharType="separate"/>
            </w:r>
            <w:r w:rsidR="007C339E">
              <w:rPr>
                <w:noProof/>
                <w:webHidden/>
                <w:sz w:val="28"/>
                <w:szCs w:val="28"/>
              </w:rPr>
              <w:t>3</w:t>
            </w:r>
            <w:r w:rsidR="008046D0" w:rsidRPr="00AF5DC4">
              <w:rPr>
                <w:noProof/>
                <w:webHidden/>
                <w:sz w:val="28"/>
                <w:szCs w:val="28"/>
              </w:rPr>
              <w:fldChar w:fldCharType="end"/>
            </w:r>
          </w:hyperlink>
        </w:p>
        <w:p w14:paraId="01D9BAFB" w14:textId="582615F2" w:rsidR="008046D0" w:rsidRDefault="00000000">
          <w:pPr>
            <w:pStyle w:val="21"/>
            <w:tabs>
              <w:tab w:val="right" w:leader="dot" w:pos="9350"/>
            </w:tabs>
            <w:rPr>
              <w:noProof/>
            </w:rPr>
          </w:pPr>
          <w:hyperlink w:anchor="_Toc130490514" w:history="1">
            <w:r w:rsidR="008046D0" w:rsidRPr="00AF5DC4">
              <w:rPr>
                <w:rStyle w:val="a4"/>
                <w:noProof/>
                <w:sz w:val="28"/>
                <w:szCs w:val="28"/>
              </w:rPr>
              <w:t>Approach</w:t>
            </w:r>
            <w:r w:rsidR="008046D0" w:rsidRPr="00AF5DC4">
              <w:rPr>
                <w:noProof/>
                <w:webHidden/>
                <w:sz w:val="28"/>
                <w:szCs w:val="28"/>
              </w:rPr>
              <w:tab/>
            </w:r>
            <w:r w:rsidR="008046D0" w:rsidRPr="00AF5DC4">
              <w:rPr>
                <w:noProof/>
                <w:webHidden/>
                <w:sz w:val="28"/>
                <w:szCs w:val="28"/>
              </w:rPr>
              <w:fldChar w:fldCharType="begin"/>
            </w:r>
            <w:r w:rsidR="008046D0" w:rsidRPr="00AF5DC4">
              <w:rPr>
                <w:noProof/>
                <w:webHidden/>
                <w:sz w:val="28"/>
                <w:szCs w:val="28"/>
              </w:rPr>
              <w:instrText xml:space="preserve"> PAGEREF _Toc130490514 \h </w:instrText>
            </w:r>
            <w:r w:rsidR="008046D0" w:rsidRPr="00AF5DC4">
              <w:rPr>
                <w:noProof/>
                <w:webHidden/>
                <w:sz w:val="28"/>
                <w:szCs w:val="28"/>
              </w:rPr>
            </w:r>
            <w:r w:rsidR="008046D0" w:rsidRPr="00AF5DC4">
              <w:rPr>
                <w:noProof/>
                <w:webHidden/>
                <w:sz w:val="28"/>
                <w:szCs w:val="28"/>
              </w:rPr>
              <w:fldChar w:fldCharType="separate"/>
            </w:r>
            <w:r w:rsidR="007C339E">
              <w:rPr>
                <w:noProof/>
                <w:webHidden/>
                <w:sz w:val="28"/>
                <w:szCs w:val="28"/>
              </w:rPr>
              <w:t>3</w:t>
            </w:r>
            <w:r w:rsidR="008046D0" w:rsidRPr="00AF5DC4">
              <w:rPr>
                <w:noProof/>
                <w:webHidden/>
                <w:sz w:val="28"/>
                <w:szCs w:val="28"/>
              </w:rPr>
              <w:fldChar w:fldCharType="end"/>
            </w:r>
          </w:hyperlink>
        </w:p>
        <w:p w14:paraId="6A5668B6" w14:textId="18E6D2B4" w:rsidR="00A3438A" w:rsidRDefault="00A3438A">
          <w:r>
            <w:rPr>
              <w:b/>
              <w:bCs/>
              <w:lang w:val="bg-BG"/>
            </w:rPr>
            <w:fldChar w:fldCharType="end"/>
          </w:r>
        </w:p>
      </w:sdtContent>
    </w:sdt>
    <w:p w14:paraId="606A2E88" w14:textId="6F838955" w:rsidR="00A3438A" w:rsidRDefault="00A3438A" w:rsidP="00A3438A">
      <w:pPr>
        <w:jc w:val="center"/>
        <w:rPr>
          <w:rFonts w:asciiTheme="majorHAnsi" w:hAnsiTheme="majorHAnsi" w:cstheme="majorHAnsi"/>
          <w:sz w:val="56"/>
          <w:szCs w:val="56"/>
        </w:rPr>
      </w:pPr>
    </w:p>
    <w:p w14:paraId="2438842E" w14:textId="2733ADC2" w:rsidR="00A3438A" w:rsidRDefault="00A3438A" w:rsidP="00A3438A">
      <w:pPr>
        <w:jc w:val="center"/>
        <w:rPr>
          <w:rFonts w:asciiTheme="majorHAnsi" w:hAnsiTheme="majorHAnsi" w:cstheme="majorHAnsi"/>
          <w:sz w:val="56"/>
          <w:szCs w:val="56"/>
        </w:rPr>
      </w:pPr>
    </w:p>
    <w:p w14:paraId="049DA52D" w14:textId="2ED65D94" w:rsidR="00A3438A" w:rsidRDefault="00A3438A" w:rsidP="00A3438A">
      <w:pPr>
        <w:jc w:val="center"/>
        <w:rPr>
          <w:rFonts w:asciiTheme="majorHAnsi" w:hAnsiTheme="majorHAnsi" w:cstheme="majorHAnsi"/>
          <w:sz w:val="56"/>
          <w:szCs w:val="56"/>
        </w:rPr>
      </w:pPr>
    </w:p>
    <w:p w14:paraId="70D0D360" w14:textId="17062009" w:rsidR="00A3438A" w:rsidRDefault="00A3438A" w:rsidP="00A3438A">
      <w:pPr>
        <w:jc w:val="center"/>
        <w:rPr>
          <w:rFonts w:asciiTheme="majorHAnsi" w:hAnsiTheme="majorHAnsi" w:cstheme="majorHAnsi"/>
          <w:sz w:val="56"/>
          <w:szCs w:val="56"/>
        </w:rPr>
      </w:pPr>
    </w:p>
    <w:p w14:paraId="6107C16C" w14:textId="77777777" w:rsidR="00A3438A" w:rsidRDefault="00A3438A">
      <w:pPr>
        <w:rPr>
          <w:rFonts w:asciiTheme="majorHAnsi" w:hAnsiTheme="majorHAnsi" w:cstheme="majorHAnsi"/>
          <w:sz w:val="56"/>
          <w:szCs w:val="56"/>
        </w:rPr>
      </w:pPr>
      <w:r>
        <w:rPr>
          <w:rFonts w:asciiTheme="majorHAnsi" w:hAnsiTheme="majorHAnsi" w:cstheme="majorHAnsi"/>
          <w:sz w:val="56"/>
          <w:szCs w:val="56"/>
        </w:rPr>
        <w:br w:type="page"/>
      </w:r>
    </w:p>
    <w:p w14:paraId="4D4CD14C" w14:textId="5F3BDA79" w:rsidR="00A3438A" w:rsidRDefault="00A3438A" w:rsidP="00A3438A">
      <w:pPr>
        <w:pStyle w:val="1"/>
        <w:jc w:val="center"/>
        <w:rPr>
          <w:sz w:val="72"/>
          <w:szCs w:val="72"/>
        </w:rPr>
      </w:pPr>
      <w:bookmarkStart w:id="0" w:name="_Toc130490512"/>
      <w:r w:rsidRPr="00A3438A">
        <w:rPr>
          <w:sz w:val="72"/>
          <w:szCs w:val="72"/>
        </w:rPr>
        <w:lastRenderedPageBreak/>
        <w:t>Introduction</w:t>
      </w:r>
      <w:bookmarkEnd w:id="0"/>
    </w:p>
    <w:p w14:paraId="163940FB" w14:textId="23BA387D" w:rsidR="00A3438A" w:rsidRDefault="00A3438A" w:rsidP="00A3438A">
      <w:pPr>
        <w:pStyle w:val="2"/>
        <w:rPr>
          <w:sz w:val="44"/>
          <w:szCs w:val="44"/>
        </w:rPr>
      </w:pPr>
      <w:bookmarkStart w:id="1" w:name="_Toc130490513"/>
      <w:r w:rsidRPr="00A3438A">
        <w:rPr>
          <w:sz w:val="44"/>
          <w:szCs w:val="44"/>
        </w:rPr>
        <w:t>About the research</w:t>
      </w:r>
      <w:bookmarkEnd w:id="1"/>
    </w:p>
    <w:p w14:paraId="3A15CDC8" w14:textId="0DA2A885" w:rsidR="00A3438A" w:rsidRPr="00AF5DC4" w:rsidRDefault="00AF5DC4" w:rsidP="00A3438A">
      <w:pPr>
        <w:rPr>
          <w:sz w:val="28"/>
          <w:szCs w:val="28"/>
        </w:rPr>
      </w:pPr>
      <w:r w:rsidRPr="00AF5DC4">
        <w:rPr>
          <w:sz w:val="28"/>
          <w:szCs w:val="28"/>
        </w:rPr>
        <w:t xml:space="preserve"> The goal of the research is to investigate how a content security policy can be implemented on a ReactJS frontend and the most efficient way possible.</w:t>
      </w:r>
      <w:r w:rsidR="008547F4">
        <w:rPr>
          <w:sz w:val="28"/>
          <w:szCs w:val="28"/>
        </w:rPr>
        <w:t xml:space="preserve"> The attack surface of the frontend should be greatly reduced because the policies would only allow certain things that are necessary for the application to work which would also reduce the possibility of a successful cyber-attack.</w:t>
      </w:r>
    </w:p>
    <w:p w14:paraId="0E2B5E16" w14:textId="4C34367F" w:rsidR="00A3438A" w:rsidRPr="00A3438A" w:rsidRDefault="00A3438A" w:rsidP="00A3438A">
      <w:pPr>
        <w:pStyle w:val="2"/>
        <w:rPr>
          <w:sz w:val="44"/>
          <w:szCs w:val="44"/>
        </w:rPr>
      </w:pPr>
      <w:bookmarkStart w:id="2" w:name="_Toc130490514"/>
      <w:r w:rsidRPr="00A3438A">
        <w:rPr>
          <w:sz w:val="44"/>
          <w:szCs w:val="44"/>
        </w:rPr>
        <w:t>Approach</w:t>
      </w:r>
      <w:bookmarkEnd w:id="2"/>
    </w:p>
    <w:p w14:paraId="0BB5F9C6" w14:textId="5C4774D3" w:rsidR="008046D0" w:rsidRDefault="00EA39A1" w:rsidP="00A3438A">
      <w:pPr>
        <w:rPr>
          <w:sz w:val="28"/>
          <w:szCs w:val="28"/>
        </w:rPr>
      </w:pPr>
      <w:r w:rsidRPr="00EA39A1">
        <w:rPr>
          <w:sz w:val="28"/>
          <w:szCs w:val="28"/>
        </w:rPr>
        <w:t xml:space="preserve"> The main question to be answered is “How do we implement content security policies on a ReactJS frontend?”</w:t>
      </w:r>
    </w:p>
    <w:p w14:paraId="3C59A6AF" w14:textId="46329BD9" w:rsidR="00EA39A1" w:rsidRPr="00EA39A1" w:rsidRDefault="00EA39A1" w:rsidP="00A3438A">
      <w:pPr>
        <w:rPr>
          <w:sz w:val="28"/>
          <w:szCs w:val="28"/>
        </w:rPr>
      </w:pPr>
      <w:r>
        <w:rPr>
          <w:sz w:val="28"/>
          <w:szCs w:val="28"/>
        </w:rPr>
        <w:t xml:space="preserve"> First, I would create a list of </w:t>
      </w:r>
      <w:proofErr w:type="spellStart"/>
      <w:r>
        <w:rPr>
          <w:sz w:val="28"/>
          <w:szCs w:val="28"/>
        </w:rPr>
        <w:t>subquestions</w:t>
      </w:r>
      <w:proofErr w:type="spellEnd"/>
      <w:r>
        <w:rPr>
          <w:sz w:val="28"/>
          <w:szCs w:val="28"/>
        </w:rPr>
        <w:t xml:space="preserve"> which would be helpful in finding an answer. Then, I would answer each </w:t>
      </w:r>
      <w:proofErr w:type="spellStart"/>
      <w:r>
        <w:rPr>
          <w:sz w:val="28"/>
          <w:szCs w:val="28"/>
        </w:rPr>
        <w:t>subquestion</w:t>
      </w:r>
      <w:proofErr w:type="spellEnd"/>
      <w:r>
        <w:rPr>
          <w:sz w:val="28"/>
          <w:szCs w:val="28"/>
        </w:rPr>
        <w:t xml:space="preserve"> by using different </w:t>
      </w:r>
      <w:r w:rsidR="000471AD">
        <w:rPr>
          <w:sz w:val="28"/>
          <w:szCs w:val="28"/>
        </w:rPr>
        <w:t>research methodologies like Library Research</w:t>
      </w:r>
      <w:r>
        <w:rPr>
          <w:sz w:val="28"/>
          <w:szCs w:val="28"/>
        </w:rPr>
        <w:t>. Then, I will write a conclusion to the findings and recommendations.</w:t>
      </w:r>
    </w:p>
    <w:p w14:paraId="67C431D2" w14:textId="77777777" w:rsidR="008046D0" w:rsidRDefault="008046D0">
      <w:r>
        <w:br w:type="page"/>
      </w:r>
    </w:p>
    <w:p w14:paraId="2B49CA81" w14:textId="082BB477" w:rsidR="00A3438A" w:rsidRDefault="008046D0" w:rsidP="008046D0">
      <w:pPr>
        <w:pStyle w:val="1"/>
        <w:jc w:val="center"/>
        <w:rPr>
          <w:sz w:val="72"/>
          <w:szCs w:val="72"/>
        </w:rPr>
      </w:pPr>
      <w:r w:rsidRPr="008046D0">
        <w:rPr>
          <w:sz w:val="72"/>
          <w:szCs w:val="72"/>
        </w:rPr>
        <w:lastRenderedPageBreak/>
        <w:t>Research</w:t>
      </w:r>
    </w:p>
    <w:p w14:paraId="7A7665CF" w14:textId="554E378F" w:rsidR="0014294E" w:rsidRDefault="0014294E" w:rsidP="0014294E">
      <w:pPr>
        <w:rPr>
          <w:sz w:val="28"/>
          <w:szCs w:val="28"/>
        </w:rPr>
      </w:pPr>
      <w:r w:rsidRPr="0014294E">
        <w:rPr>
          <w:sz w:val="28"/>
          <w:szCs w:val="28"/>
        </w:rPr>
        <w:t xml:space="preserve">First, </w:t>
      </w:r>
      <w:proofErr w:type="gramStart"/>
      <w:r w:rsidRPr="0014294E">
        <w:rPr>
          <w:sz w:val="28"/>
          <w:szCs w:val="28"/>
        </w:rPr>
        <w:t>a number of</w:t>
      </w:r>
      <w:proofErr w:type="gramEnd"/>
      <w:r w:rsidRPr="0014294E">
        <w:rPr>
          <w:sz w:val="28"/>
          <w:szCs w:val="28"/>
        </w:rPr>
        <w:t xml:space="preserve"> </w:t>
      </w:r>
      <w:proofErr w:type="spellStart"/>
      <w:r w:rsidRPr="0014294E">
        <w:rPr>
          <w:sz w:val="28"/>
          <w:szCs w:val="28"/>
        </w:rPr>
        <w:t>subquestions</w:t>
      </w:r>
      <w:proofErr w:type="spellEnd"/>
      <w:r w:rsidRPr="0014294E">
        <w:rPr>
          <w:sz w:val="28"/>
          <w:szCs w:val="28"/>
        </w:rPr>
        <w:t xml:space="preserve"> should be created</w:t>
      </w:r>
      <w:r w:rsidR="00EA37CB">
        <w:rPr>
          <w:sz w:val="28"/>
          <w:szCs w:val="28"/>
        </w:rPr>
        <w:t>:</w:t>
      </w:r>
    </w:p>
    <w:p w14:paraId="45E20A7A" w14:textId="7AECF3A8" w:rsidR="005E6127" w:rsidRDefault="00EA37CB" w:rsidP="00EA37CB">
      <w:pPr>
        <w:pStyle w:val="aa"/>
        <w:numPr>
          <w:ilvl w:val="0"/>
          <w:numId w:val="1"/>
        </w:numPr>
        <w:rPr>
          <w:sz w:val="28"/>
          <w:szCs w:val="28"/>
        </w:rPr>
      </w:pPr>
      <w:r>
        <w:rPr>
          <w:sz w:val="28"/>
          <w:szCs w:val="28"/>
        </w:rPr>
        <w:t xml:space="preserve"> </w:t>
      </w:r>
      <w:r w:rsidR="005E6127">
        <w:rPr>
          <w:sz w:val="28"/>
          <w:szCs w:val="28"/>
        </w:rPr>
        <w:t>What attacks can be prevented or mitigated with content security policies?</w:t>
      </w:r>
    </w:p>
    <w:p w14:paraId="3A4B5244" w14:textId="6F4C5E5A" w:rsidR="00EA37CB" w:rsidRDefault="005E6127" w:rsidP="00EA37CB">
      <w:pPr>
        <w:pStyle w:val="aa"/>
        <w:numPr>
          <w:ilvl w:val="0"/>
          <w:numId w:val="1"/>
        </w:numPr>
        <w:rPr>
          <w:sz w:val="28"/>
          <w:szCs w:val="28"/>
        </w:rPr>
      </w:pPr>
      <w:r>
        <w:rPr>
          <w:sz w:val="28"/>
          <w:szCs w:val="28"/>
        </w:rPr>
        <w:t xml:space="preserve"> </w:t>
      </w:r>
      <w:r w:rsidR="00EA37CB">
        <w:rPr>
          <w:sz w:val="28"/>
          <w:szCs w:val="28"/>
        </w:rPr>
        <w:t>Where should the content security policies be placed?</w:t>
      </w:r>
    </w:p>
    <w:p w14:paraId="34B6414A" w14:textId="5F0DA99C" w:rsidR="00EA37CB" w:rsidRDefault="00EA37CB" w:rsidP="00EA37CB">
      <w:pPr>
        <w:pStyle w:val="aa"/>
        <w:numPr>
          <w:ilvl w:val="0"/>
          <w:numId w:val="1"/>
        </w:numPr>
        <w:rPr>
          <w:sz w:val="28"/>
          <w:szCs w:val="28"/>
        </w:rPr>
      </w:pPr>
      <w:r>
        <w:rPr>
          <w:sz w:val="28"/>
          <w:szCs w:val="28"/>
        </w:rPr>
        <w:t xml:space="preserve"> How do we </w:t>
      </w:r>
      <w:r w:rsidR="005E6127">
        <w:rPr>
          <w:sz w:val="28"/>
          <w:szCs w:val="28"/>
        </w:rPr>
        <w:t>specify</w:t>
      </w:r>
      <w:r>
        <w:rPr>
          <w:sz w:val="28"/>
          <w:szCs w:val="28"/>
        </w:rPr>
        <w:t xml:space="preserve"> which sources are allowed and which aren’t allowed?</w:t>
      </w:r>
    </w:p>
    <w:p w14:paraId="2A30BF5B" w14:textId="5FCC994E" w:rsidR="005E6127" w:rsidRDefault="005E6127" w:rsidP="00EA37CB">
      <w:pPr>
        <w:pStyle w:val="aa"/>
        <w:numPr>
          <w:ilvl w:val="0"/>
          <w:numId w:val="1"/>
        </w:numPr>
        <w:rPr>
          <w:sz w:val="28"/>
          <w:szCs w:val="28"/>
        </w:rPr>
      </w:pPr>
      <w:r>
        <w:rPr>
          <w:sz w:val="28"/>
          <w:szCs w:val="28"/>
        </w:rPr>
        <w:t xml:space="preserve"> What are some techniques to reduce the attack surface of the application as much as possible?</w:t>
      </w:r>
    </w:p>
    <w:p w14:paraId="472233DB" w14:textId="66686C6F" w:rsidR="005E6127" w:rsidRPr="00EA37CB" w:rsidRDefault="005E6127" w:rsidP="00EA37CB">
      <w:pPr>
        <w:pStyle w:val="aa"/>
        <w:numPr>
          <w:ilvl w:val="0"/>
          <w:numId w:val="1"/>
        </w:numPr>
        <w:rPr>
          <w:sz w:val="28"/>
          <w:szCs w:val="28"/>
        </w:rPr>
      </w:pPr>
      <w:r>
        <w:rPr>
          <w:sz w:val="28"/>
          <w:szCs w:val="28"/>
        </w:rPr>
        <w:t xml:space="preserve"> Are the content security policies going to cause potential issues for the performance of the application.</w:t>
      </w:r>
    </w:p>
    <w:p w14:paraId="0FB6EF42" w14:textId="4266BD3B" w:rsidR="008046D0" w:rsidRDefault="008046D0" w:rsidP="008046D0">
      <w:pPr>
        <w:pStyle w:val="2"/>
        <w:rPr>
          <w:sz w:val="44"/>
          <w:szCs w:val="44"/>
        </w:rPr>
      </w:pPr>
      <w:r w:rsidRPr="008046D0">
        <w:rPr>
          <w:sz w:val="44"/>
          <w:szCs w:val="44"/>
        </w:rPr>
        <w:t>Library Research</w:t>
      </w:r>
    </w:p>
    <w:p w14:paraId="1A00BE55" w14:textId="77777777" w:rsidR="008046D0" w:rsidRPr="008046D0" w:rsidRDefault="008046D0" w:rsidP="008046D0"/>
    <w:p w14:paraId="17588C45" w14:textId="7EF81A2B" w:rsidR="008046D0" w:rsidRDefault="008046D0" w:rsidP="008046D0">
      <w:pPr>
        <w:pStyle w:val="2"/>
        <w:rPr>
          <w:sz w:val="44"/>
          <w:szCs w:val="44"/>
        </w:rPr>
      </w:pPr>
      <w:r w:rsidRPr="008046D0">
        <w:rPr>
          <w:sz w:val="44"/>
          <w:szCs w:val="44"/>
        </w:rPr>
        <w:t>Answers</w:t>
      </w:r>
    </w:p>
    <w:p w14:paraId="0F10E51A" w14:textId="3678DA2B" w:rsidR="00AA1F07" w:rsidRDefault="00AA1F07" w:rsidP="00AA1F07"/>
    <w:p w14:paraId="5556803B" w14:textId="77777777" w:rsidR="00AA1F07" w:rsidRDefault="00AA1F07">
      <w:r>
        <w:br w:type="page"/>
      </w:r>
    </w:p>
    <w:p w14:paraId="0E643CB0" w14:textId="27E8ABD4" w:rsidR="00AA1F07" w:rsidRDefault="00AA1F07" w:rsidP="00AA1F07">
      <w:pPr>
        <w:pStyle w:val="1"/>
        <w:jc w:val="center"/>
        <w:rPr>
          <w:sz w:val="72"/>
          <w:szCs w:val="72"/>
        </w:rPr>
      </w:pPr>
      <w:r w:rsidRPr="00AA1F07">
        <w:rPr>
          <w:sz w:val="72"/>
          <w:szCs w:val="72"/>
        </w:rPr>
        <w:lastRenderedPageBreak/>
        <w:t>Conclusions</w:t>
      </w:r>
    </w:p>
    <w:p w14:paraId="2414BA1C" w14:textId="4A3492B2" w:rsidR="00AA1F07" w:rsidRDefault="00AA1F07" w:rsidP="00AA1F07"/>
    <w:p w14:paraId="5DEC9E4A" w14:textId="59815EBD" w:rsidR="00AA1F07" w:rsidRDefault="00AA1F07" w:rsidP="00AA1F07"/>
    <w:p w14:paraId="531C5B0A" w14:textId="0DAA8F39" w:rsidR="00AA1F07" w:rsidRDefault="00AA1F07" w:rsidP="00AA1F07"/>
    <w:p w14:paraId="63452844" w14:textId="77777777" w:rsidR="00AA1F07" w:rsidRDefault="00AA1F07">
      <w:r>
        <w:br w:type="page"/>
      </w:r>
    </w:p>
    <w:p w14:paraId="28D4FAE9" w14:textId="38BED838" w:rsidR="00AA1F07" w:rsidRDefault="00AA1F07" w:rsidP="00AA1F07">
      <w:pPr>
        <w:pStyle w:val="1"/>
        <w:jc w:val="center"/>
        <w:rPr>
          <w:sz w:val="72"/>
          <w:szCs w:val="72"/>
        </w:rPr>
      </w:pPr>
      <w:r w:rsidRPr="00AA1F07">
        <w:rPr>
          <w:sz w:val="72"/>
          <w:szCs w:val="72"/>
        </w:rPr>
        <w:lastRenderedPageBreak/>
        <w:t>Recommendations</w:t>
      </w:r>
    </w:p>
    <w:p w14:paraId="0C79AE2B" w14:textId="331B6896" w:rsidR="00AA1F07" w:rsidRDefault="00AA1F07" w:rsidP="00AA1F07"/>
    <w:p w14:paraId="3D88087A" w14:textId="4C082B87" w:rsidR="00AA1F07" w:rsidRDefault="00AA1F07" w:rsidP="00AA1F07"/>
    <w:p w14:paraId="707AB24E" w14:textId="77777777" w:rsidR="00AA1F07" w:rsidRDefault="00AA1F07">
      <w:r>
        <w:br w:type="page"/>
      </w:r>
    </w:p>
    <w:p w14:paraId="4824EF96" w14:textId="3D039ADC" w:rsidR="00AA1F07" w:rsidRPr="00AA1F07" w:rsidRDefault="00AA1F07" w:rsidP="00AA1F07">
      <w:pPr>
        <w:pStyle w:val="1"/>
        <w:jc w:val="center"/>
        <w:rPr>
          <w:sz w:val="72"/>
          <w:szCs w:val="72"/>
        </w:rPr>
      </w:pPr>
      <w:r w:rsidRPr="00AA1F07">
        <w:rPr>
          <w:sz w:val="72"/>
          <w:szCs w:val="72"/>
        </w:rPr>
        <w:lastRenderedPageBreak/>
        <w:t>Bibliography</w:t>
      </w:r>
    </w:p>
    <w:sectPr w:rsidR="00AA1F07" w:rsidRPr="00AA1F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8F3AF" w14:textId="77777777" w:rsidR="00765C23" w:rsidRDefault="00765C23" w:rsidP="008046D0">
      <w:pPr>
        <w:spacing w:after="0" w:line="240" w:lineRule="auto"/>
      </w:pPr>
      <w:r>
        <w:separator/>
      </w:r>
    </w:p>
  </w:endnote>
  <w:endnote w:type="continuationSeparator" w:id="0">
    <w:p w14:paraId="56F53B89" w14:textId="77777777" w:rsidR="00765C23" w:rsidRDefault="00765C23" w:rsidP="00804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ABC6A" w14:textId="77777777" w:rsidR="00765C23" w:rsidRDefault="00765C23" w:rsidP="008046D0">
      <w:pPr>
        <w:spacing w:after="0" w:line="240" w:lineRule="auto"/>
      </w:pPr>
      <w:r>
        <w:separator/>
      </w:r>
    </w:p>
  </w:footnote>
  <w:footnote w:type="continuationSeparator" w:id="0">
    <w:p w14:paraId="4FFF5D99" w14:textId="77777777" w:rsidR="00765C23" w:rsidRDefault="00765C23" w:rsidP="008046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27535"/>
    <w:multiLevelType w:val="hybridMultilevel"/>
    <w:tmpl w:val="9A8A4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590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85A"/>
    <w:rsid w:val="00040CEE"/>
    <w:rsid w:val="000471AD"/>
    <w:rsid w:val="000C570A"/>
    <w:rsid w:val="0014294E"/>
    <w:rsid w:val="005E6127"/>
    <w:rsid w:val="00765C23"/>
    <w:rsid w:val="007C339E"/>
    <w:rsid w:val="0080085A"/>
    <w:rsid w:val="008046D0"/>
    <w:rsid w:val="008547F4"/>
    <w:rsid w:val="00A3438A"/>
    <w:rsid w:val="00AA1F07"/>
    <w:rsid w:val="00AF5DC4"/>
    <w:rsid w:val="00D17299"/>
    <w:rsid w:val="00EA37CB"/>
    <w:rsid w:val="00EA3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AEBED"/>
  <w15:chartTrackingRefBased/>
  <w15:docId w15:val="{661479AA-3A5A-43B3-91B7-592543C31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34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343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A3438A"/>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A3438A"/>
    <w:pPr>
      <w:outlineLvl w:val="9"/>
    </w:pPr>
  </w:style>
  <w:style w:type="paragraph" w:styleId="11">
    <w:name w:val="toc 1"/>
    <w:basedOn w:val="a"/>
    <w:next w:val="a"/>
    <w:autoRedefine/>
    <w:uiPriority w:val="39"/>
    <w:unhideWhenUsed/>
    <w:rsid w:val="00A3438A"/>
    <w:pPr>
      <w:spacing w:after="100"/>
    </w:pPr>
  </w:style>
  <w:style w:type="character" w:styleId="a4">
    <w:name w:val="Hyperlink"/>
    <w:basedOn w:val="a0"/>
    <w:uiPriority w:val="99"/>
    <w:unhideWhenUsed/>
    <w:rsid w:val="00A3438A"/>
    <w:rPr>
      <w:color w:val="0563C1" w:themeColor="hyperlink"/>
      <w:u w:val="single"/>
    </w:rPr>
  </w:style>
  <w:style w:type="character" w:customStyle="1" w:styleId="20">
    <w:name w:val="Заглавие 2 Знак"/>
    <w:basedOn w:val="a0"/>
    <w:link w:val="2"/>
    <w:uiPriority w:val="9"/>
    <w:rsid w:val="00A3438A"/>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8046D0"/>
    <w:pPr>
      <w:spacing w:after="100"/>
      <w:ind w:left="220"/>
    </w:pPr>
  </w:style>
  <w:style w:type="paragraph" w:styleId="a5">
    <w:name w:val="header"/>
    <w:basedOn w:val="a"/>
    <w:link w:val="a6"/>
    <w:uiPriority w:val="99"/>
    <w:unhideWhenUsed/>
    <w:rsid w:val="008046D0"/>
    <w:pPr>
      <w:tabs>
        <w:tab w:val="center" w:pos="4680"/>
        <w:tab w:val="right" w:pos="9360"/>
      </w:tabs>
      <w:spacing w:after="0" w:line="240" w:lineRule="auto"/>
    </w:pPr>
  </w:style>
  <w:style w:type="character" w:customStyle="1" w:styleId="a6">
    <w:name w:val="Горен колонтитул Знак"/>
    <w:basedOn w:val="a0"/>
    <w:link w:val="a5"/>
    <w:uiPriority w:val="99"/>
    <w:rsid w:val="008046D0"/>
  </w:style>
  <w:style w:type="paragraph" w:styleId="a7">
    <w:name w:val="footer"/>
    <w:basedOn w:val="a"/>
    <w:link w:val="a8"/>
    <w:uiPriority w:val="99"/>
    <w:unhideWhenUsed/>
    <w:rsid w:val="008046D0"/>
    <w:pPr>
      <w:tabs>
        <w:tab w:val="center" w:pos="4680"/>
        <w:tab w:val="right" w:pos="9360"/>
      </w:tabs>
      <w:spacing w:after="0" w:line="240" w:lineRule="auto"/>
    </w:pPr>
  </w:style>
  <w:style w:type="character" w:customStyle="1" w:styleId="a8">
    <w:name w:val="Долен колонтитул Знак"/>
    <w:basedOn w:val="a0"/>
    <w:link w:val="a7"/>
    <w:uiPriority w:val="99"/>
    <w:rsid w:val="008046D0"/>
  </w:style>
  <w:style w:type="paragraph" w:styleId="a9">
    <w:name w:val="No Spacing"/>
    <w:uiPriority w:val="1"/>
    <w:qFormat/>
    <w:rsid w:val="00AA1F07"/>
    <w:pPr>
      <w:spacing w:after="0" w:line="240" w:lineRule="auto"/>
    </w:pPr>
  </w:style>
  <w:style w:type="paragraph" w:styleId="aa">
    <w:name w:val="List Paragraph"/>
    <w:basedOn w:val="a"/>
    <w:uiPriority w:val="34"/>
    <w:qFormat/>
    <w:rsid w:val="00EA3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956C3-19B1-4294-ABB6-2558214A2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247</Words>
  <Characters>1411</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Skachkov</dc:creator>
  <cp:keywords/>
  <dc:description/>
  <cp:lastModifiedBy>Viktor Skachkov</cp:lastModifiedBy>
  <cp:revision>13</cp:revision>
  <cp:lastPrinted>2023-03-24T08:20:00Z</cp:lastPrinted>
  <dcterms:created xsi:type="dcterms:W3CDTF">2023-03-23T17:55:00Z</dcterms:created>
  <dcterms:modified xsi:type="dcterms:W3CDTF">2023-03-24T08:20:00Z</dcterms:modified>
</cp:coreProperties>
</file>