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МИНИСТЕРСТВО ОБРАЗОВАНИЯ И НАУКИ РФ</w:t>
      </w: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МОСКОВСКИЙ АВИАЦИОННЫЙ ИНСТИТУТ </w:t>
      </w: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(национальный исследовательский университет)</w:t>
      </w: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«МАИ»</w:t>
      </w: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Кафедра 806</w:t>
      </w:r>
    </w:p>
    <w:p w:rsidR="00863C33" w:rsidRPr="00277295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Отчет по расчетно-графической работе</w:t>
      </w: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По дисциплине «Численные методы»</w:t>
      </w:r>
    </w:p>
    <w:p w:rsidR="00863C33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Вариант 1</w:t>
      </w:r>
      <w:r w:rsidR="0069236F">
        <w:rPr>
          <w:rFonts w:eastAsia="Times New Roman"/>
          <w:sz w:val="28"/>
        </w:rPr>
        <w:t>0</w:t>
      </w:r>
    </w:p>
    <w:p w:rsidR="0069236F" w:rsidRDefault="0069236F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Задание 4</w:t>
      </w: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rPr>
          <w:rFonts w:eastAsia="Times New Roman"/>
          <w:sz w:val="28"/>
        </w:rPr>
      </w:pPr>
    </w:p>
    <w:p w:rsidR="00863C33" w:rsidRDefault="0069236F" w:rsidP="00863C33">
      <w:pPr>
        <w:spacing w:after="40" w:line="256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>Выполнил студент</w:t>
      </w:r>
      <w:r w:rsidR="00863C33">
        <w:rPr>
          <w:rFonts w:eastAsia="Times New Roman"/>
          <w:sz w:val="28"/>
        </w:rPr>
        <w:t xml:space="preserve"> группы 30-210Б: </w:t>
      </w:r>
    </w:p>
    <w:p w:rsidR="00863C33" w:rsidRPr="0069236F" w:rsidRDefault="0069236F" w:rsidP="00863C33">
      <w:pPr>
        <w:spacing w:after="40" w:line="256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t>Кофман М.С.</w:t>
      </w:r>
    </w:p>
    <w:p w:rsidR="00863C33" w:rsidRDefault="00863C33" w:rsidP="00863C33">
      <w:pPr>
        <w:spacing w:after="40" w:line="256" w:lineRule="auto"/>
        <w:jc w:val="right"/>
        <w:rPr>
          <w:rFonts w:ascii="Calibri" w:hAnsi="Calibri" w:cs="Calibri"/>
        </w:rPr>
      </w:pPr>
      <w:r>
        <w:rPr>
          <w:rFonts w:eastAsia="Times New Roman"/>
          <w:sz w:val="28"/>
        </w:rPr>
        <w:t xml:space="preserve">                                                       Принял:</w:t>
      </w:r>
      <w:r>
        <w:rPr>
          <w:rFonts w:ascii="Calibri" w:hAnsi="Calibri" w:cs="Calibri"/>
        </w:rPr>
        <w:t xml:space="preserve"> </w:t>
      </w:r>
    </w:p>
    <w:p w:rsidR="00863C33" w:rsidRPr="00946BBC" w:rsidRDefault="00863C33" w:rsidP="00863C33">
      <w:pPr>
        <w:jc w:val="right"/>
        <w:rPr>
          <w:sz w:val="28"/>
        </w:rPr>
      </w:pPr>
      <w:proofErr w:type="spellStart"/>
      <w:r w:rsidRPr="00946BBC">
        <w:rPr>
          <w:sz w:val="28"/>
        </w:rPr>
        <w:t>Кринецкий</w:t>
      </w:r>
      <w:proofErr w:type="spellEnd"/>
      <w:r w:rsidRPr="00946BBC">
        <w:rPr>
          <w:sz w:val="28"/>
        </w:rPr>
        <w:t xml:space="preserve"> Олег Евгеньевич</w:t>
      </w:r>
    </w:p>
    <w:p w:rsidR="00863C33" w:rsidRDefault="00863C33" w:rsidP="00863C33">
      <w:pPr>
        <w:spacing w:after="40" w:line="256" w:lineRule="auto"/>
        <w:jc w:val="right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jc w:val="right"/>
        <w:rPr>
          <w:rFonts w:eastAsia="Times New Roman"/>
          <w:sz w:val="28"/>
        </w:rPr>
      </w:pPr>
    </w:p>
    <w:p w:rsidR="0069236F" w:rsidRDefault="0069236F" w:rsidP="00863C33">
      <w:pPr>
        <w:spacing w:after="40" w:line="256" w:lineRule="auto"/>
        <w:jc w:val="right"/>
        <w:rPr>
          <w:rFonts w:eastAsia="Times New Roman"/>
          <w:sz w:val="28"/>
        </w:rPr>
      </w:pPr>
    </w:p>
    <w:p w:rsidR="00863C33" w:rsidRDefault="00863C33" w:rsidP="00863C33">
      <w:pPr>
        <w:spacing w:after="40" w:line="256" w:lineRule="auto"/>
        <w:jc w:val="right"/>
        <w:rPr>
          <w:rFonts w:eastAsia="Times New Roman"/>
          <w:sz w:val="28"/>
        </w:rPr>
      </w:pPr>
    </w:p>
    <w:p w:rsidR="00863C33" w:rsidRDefault="00863C33" w:rsidP="0069236F">
      <w:pPr>
        <w:spacing w:after="40" w:line="256" w:lineRule="auto"/>
        <w:rPr>
          <w:rFonts w:eastAsia="Times New Roman"/>
          <w:sz w:val="28"/>
        </w:rPr>
      </w:pPr>
    </w:p>
    <w:p w:rsidR="00863C33" w:rsidRPr="00946BBC" w:rsidRDefault="00863C33" w:rsidP="00863C33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Москва</w:t>
      </w:r>
      <w:r w:rsidRPr="00E96031">
        <w:rPr>
          <w:rFonts w:eastAsia="Times New Roman"/>
          <w:sz w:val="28"/>
        </w:rPr>
        <w:t>, 2015</w:t>
      </w:r>
    </w:p>
    <w:p w:rsidR="00863C33" w:rsidRPr="00DE0129" w:rsidRDefault="00863C33" w:rsidP="00DE0129">
      <w:pPr>
        <w:spacing w:after="0"/>
        <w:rPr>
          <w:b/>
        </w:rPr>
      </w:pPr>
      <w:r w:rsidRPr="00DE0129">
        <w:rPr>
          <w:b/>
        </w:rPr>
        <w:lastRenderedPageBreak/>
        <w:t>Задание.</w:t>
      </w:r>
    </w:p>
    <w:p w:rsidR="00863C33" w:rsidRPr="002A1D4B" w:rsidRDefault="00863C33" w:rsidP="00DE0129">
      <w:pPr>
        <w:spacing w:after="0"/>
        <w:jc w:val="left"/>
        <w:rPr>
          <w:sz w:val="28"/>
        </w:rPr>
      </w:pPr>
      <w:r w:rsidRPr="002A1D4B">
        <w:rPr>
          <w:sz w:val="28"/>
        </w:rPr>
        <w:t xml:space="preserve">1) </w:t>
      </w:r>
      <w:r>
        <w:rPr>
          <w:sz w:val="28"/>
        </w:rPr>
        <w:t>Методом вращения (Якоби) с точ</w:t>
      </w:r>
      <w:r w:rsidRPr="002A1D4B">
        <w:rPr>
          <w:sz w:val="28"/>
        </w:rPr>
        <w:t xml:space="preserve">ностью Е = 0,01 </w:t>
      </w:r>
      <w:r>
        <w:rPr>
          <w:sz w:val="28"/>
        </w:rPr>
        <w:t>вычислить собственные значения и собственные вектора симметрической матрицы А.</w:t>
      </w:r>
    </w:p>
    <w:p w:rsidR="00863C33" w:rsidRPr="00863C33" w:rsidRDefault="00863C33" w:rsidP="00DE0129">
      <w:pPr>
        <w:spacing w:after="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863C33" w:rsidRPr="00DE0129" w:rsidRDefault="00863C33" w:rsidP="00863C33">
      <w:pPr>
        <w:rPr>
          <w:b/>
        </w:rPr>
      </w:pPr>
      <w:r w:rsidRPr="00DE0129">
        <w:rPr>
          <w:b/>
        </w:rPr>
        <w:t>Структурная схема метода вращения (Якоби):</w:t>
      </w:r>
    </w:p>
    <w:p w:rsidR="00863C33" w:rsidRDefault="00B86568" w:rsidP="00863C33">
      <w:pPr>
        <w:spacing w:after="200" w:line="276" w:lineRule="auto"/>
        <w:jc w:val="left"/>
        <w:rPr>
          <w:sz w:val="32"/>
        </w:rPr>
      </w:pPr>
      <w:r w:rsidRPr="00B86568">
        <w:rPr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78346C4F" wp14:editId="0E2C0917">
            <wp:simplePos x="0" y="0"/>
            <wp:positionH relativeFrom="column">
              <wp:posOffset>-80010</wp:posOffset>
            </wp:positionH>
            <wp:positionV relativeFrom="paragraph">
              <wp:posOffset>20955</wp:posOffset>
            </wp:positionV>
            <wp:extent cx="4191000" cy="8555355"/>
            <wp:effectExtent l="0" t="0" r="0" b="0"/>
            <wp:wrapThrough wrapText="bothSides">
              <wp:wrapPolygon edited="0">
                <wp:start x="0" y="0"/>
                <wp:lineTo x="0" y="21547"/>
                <wp:lineTo x="21502" y="21547"/>
                <wp:lineTo x="2150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5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C33" w:rsidRDefault="00863C33" w:rsidP="00863C33">
      <w:pPr>
        <w:spacing w:after="200" w:line="276" w:lineRule="auto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Default="00863C33" w:rsidP="00863C33">
      <w:pPr>
        <w:spacing w:after="0"/>
        <w:jc w:val="left"/>
        <w:rPr>
          <w:sz w:val="32"/>
        </w:rPr>
      </w:pPr>
    </w:p>
    <w:p w:rsidR="00863C33" w:rsidRPr="004D6EA6" w:rsidRDefault="00863C33" w:rsidP="00863C33">
      <w:pPr>
        <w:spacing w:after="0"/>
        <w:jc w:val="left"/>
        <w:rPr>
          <w:b/>
          <w:sz w:val="28"/>
        </w:rPr>
      </w:pPr>
    </w:p>
    <w:p w:rsidR="00863C33" w:rsidRPr="004D6EA6" w:rsidRDefault="00863C33" w:rsidP="00863C33">
      <w:pPr>
        <w:spacing w:after="0"/>
        <w:jc w:val="left"/>
        <w:rPr>
          <w:b/>
          <w:sz w:val="28"/>
        </w:rPr>
      </w:pPr>
    </w:p>
    <w:p w:rsidR="00863C33" w:rsidRPr="004D6EA6" w:rsidRDefault="00863C33" w:rsidP="00863C33">
      <w:pPr>
        <w:spacing w:after="0"/>
        <w:jc w:val="left"/>
        <w:rPr>
          <w:b/>
          <w:sz w:val="28"/>
        </w:rPr>
      </w:pPr>
    </w:p>
    <w:p w:rsidR="00863C33" w:rsidRDefault="00863C33" w:rsidP="00863C33">
      <w:pPr>
        <w:spacing w:after="0"/>
        <w:jc w:val="left"/>
        <w:rPr>
          <w:b/>
          <w:sz w:val="28"/>
        </w:rPr>
      </w:pPr>
    </w:p>
    <w:p w:rsidR="00DE0129" w:rsidRDefault="00DE0129" w:rsidP="00863C33">
      <w:pPr>
        <w:spacing w:after="0"/>
        <w:jc w:val="left"/>
        <w:rPr>
          <w:b/>
          <w:sz w:val="28"/>
        </w:rPr>
      </w:pPr>
    </w:p>
    <w:p w:rsidR="00DE0129" w:rsidRPr="004D6EA6" w:rsidRDefault="00DE0129" w:rsidP="00863C33">
      <w:pPr>
        <w:spacing w:after="0"/>
        <w:jc w:val="left"/>
        <w:rPr>
          <w:b/>
          <w:sz w:val="28"/>
        </w:rPr>
      </w:pPr>
    </w:p>
    <w:p w:rsidR="00863C33" w:rsidRPr="004D6EA6" w:rsidRDefault="00863C33" w:rsidP="00863C33">
      <w:pPr>
        <w:spacing w:after="0"/>
        <w:jc w:val="left"/>
        <w:rPr>
          <w:b/>
          <w:sz w:val="28"/>
        </w:rPr>
      </w:pPr>
    </w:p>
    <w:p w:rsidR="00863C33" w:rsidRDefault="00863C33" w:rsidP="00863C33">
      <w:pPr>
        <w:spacing w:after="0"/>
        <w:jc w:val="left"/>
        <w:rPr>
          <w:b/>
          <w:sz w:val="28"/>
        </w:rPr>
      </w:pPr>
      <w:r w:rsidRPr="004D79D1">
        <w:rPr>
          <w:b/>
          <w:sz w:val="28"/>
        </w:rPr>
        <w:lastRenderedPageBreak/>
        <w:t>Текст программы</w:t>
      </w:r>
      <w:r w:rsidRPr="004D79D1">
        <w:rPr>
          <w:b/>
        </w:rPr>
        <w:t xml:space="preserve"> </w:t>
      </w:r>
      <w:r w:rsidRPr="004D79D1">
        <w:rPr>
          <w:b/>
          <w:sz w:val="28"/>
        </w:rPr>
        <w:t xml:space="preserve">для метода </w:t>
      </w:r>
      <w:r w:rsidR="00DE0129">
        <w:rPr>
          <w:b/>
          <w:sz w:val="28"/>
        </w:rPr>
        <w:t>вращения</w:t>
      </w:r>
      <w:r>
        <w:rPr>
          <w:b/>
          <w:sz w:val="28"/>
        </w:rPr>
        <w:t xml:space="preserve"> </w:t>
      </w:r>
      <w:r w:rsidRPr="004D79D1">
        <w:rPr>
          <w:b/>
          <w:sz w:val="28"/>
        </w:rPr>
        <w:t xml:space="preserve">на языке </w:t>
      </w:r>
      <w:r w:rsidRPr="004D79D1">
        <w:rPr>
          <w:b/>
          <w:sz w:val="28"/>
          <w:lang w:val="en-US"/>
        </w:rPr>
        <w:t>Visual</w:t>
      </w:r>
      <w:r w:rsidRPr="004D79D1">
        <w:rPr>
          <w:b/>
          <w:sz w:val="28"/>
        </w:rPr>
        <w:t xml:space="preserve"> </w:t>
      </w:r>
      <w:r w:rsidRPr="004D79D1">
        <w:rPr>
          <w:b/>
          <w:sz w:val="28"/>
          <w:lang w:val="en-US"/>
        </w:rPr>
        <w:t>Basic</w:t>
      </w:r>
      <w:r w:rsidRPr="004D79D1">
        <w:rPr>
          <w:b/>
          <w:sz w:val="28"/>
        </w:rPr>
        <w:t xml:space="preserve"> 6.0:</w:t>
      </w:r>
    </w:p>
    <w:p w:rsidR="00863C33" w:rsidRDefault="00863C33" w:rsidP="00863C33">
      <w:pPr>
        <w:spacing w:after="0"/>
        <w:jc w:val="left"/>
        <w:rPr>
          <w:b/>
          <w:sz w:val="28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) As Double,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Double,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Double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Integer, eps As Double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) As Double, Temp() As Double, U() As Double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PI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Double = 3.14159265358979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Private Sub Command1_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Val(Text1.Text)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eps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Val(Text3.Text)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Temp(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U(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Frame2.Visible = True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Private Sub Command2_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Dim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Dim v As Variant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".\InputA.txt"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Text4.Text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Private Sub Command4_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Dim v As Variant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".\InputB.txt"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Text5.Text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Private Sub Command3_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outd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Double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Dim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v(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) As String,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Dim s As String, i As Integer, j As Integer, k As Integer, r As Integer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Dim ii As Integer,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As Integer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Dim max As Double, Fi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Double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Open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Print #1, Text4.Text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"\n"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k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Do While (True)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i =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l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s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vbNullString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c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j = i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Do While (True)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s =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Mid(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j,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(s, " ") = 0 Then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 '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ïåðåõîä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ñ j=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íîìåð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êðàéíåé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öèôðû+1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(s,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vbLf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) = 0 Then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b '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ïåðåõîä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j=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ïîçèöèÿ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ïåðåõîäà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íà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ñëåä.ñòðîêó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(s,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vbNullString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) = 0 Then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D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j = j + 1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A: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k, l) = Val(Mid(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i, j - i))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l = l + 1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i = j + 1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k, l) = Val(Mid(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i, j - 1 - i))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l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k = k + 1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i = j + 1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D: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äîïîñòðîåíèå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ìàòðèöû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è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îïðåäåëåíèå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êîîðäèíàò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ìàêñèìàëüíîãî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ýëåìåíòà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If j &gt; i Then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j)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(j, i)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Ìåòîä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âðàùåíèÿ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k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Do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(0, 1)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ii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lastRenderedPageBreak/>
        <w:t>jj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If j &gt;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And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Abs(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j)) &gt; max Then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j)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ii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i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j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âû÷èñëåíèå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Fi: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Abs(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(ii, ii) -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)) &lt;= 10 ^ (-eps) Then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Fi = PI / 2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Fi = 0.5 *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Atn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2 *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(ii,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(ii, ii) -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)))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"Fi(" &amp; k &amp; ")=" &amp; Round(Fi, eps)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çàïîëíåíèå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ìàòðèöû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T: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Preserve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k + 1)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If i = j Then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j, k) =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ii, ii, k) = Cos(Fi)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ii,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k) = -Sin(Fi)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ii, k) = Sin(Fi)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jj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k) = Cos(Fi)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"T(" &amp; k &amp; "):"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Round(T(i, j, k), eps)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"A*T:"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Óìíîæåíèå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À*Ò: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Temp(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j)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For r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Temp(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j) = Temp(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j) +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r) * T(r, j, k)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Round(Temp(i, j), eps)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Óìíîæåíèå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transp.T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*(A*T):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"A(" &amp; k + 1 &amp; ")=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transp.T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*A*T:"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For r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j)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j) + T(r, i, k) * Temp(r, j)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Round(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, j), eps)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ïðîâåðêà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ïîãðåøíîñòè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k = k + 1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i + 1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, j) ^ 2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+ T(i, j, k - 1) ^ 2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Loop Until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&lt;= (10 ^ (-eps))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ttmp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&lt;= 10 ^ (-eps)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íàõîæäåíèå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ìàòðèöû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ñîáñòâåííûõ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âåêòîðîâ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U(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j) = T(i, j, 0)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l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k - 2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Temp(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j) = 0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For r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Temp(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j) = Temp(i, j) + U(i, r) * T(r, j, l + 1)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For j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U(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i, j) = Temp(i, j)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Ïå÷àòü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ñîáñòâåííûõ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çíà÷åíèé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è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ñîîòâ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èì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ñîáñòâ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âåêòîðîâ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For k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"Lambda(" &amp; k + 1 &amp; ")=" &amp; Round(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(k, k), eps)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For i = 0 </w:t>
      </w:r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Round(U(i, k), eps)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Text6.Text = </w:t>
      </w: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Frame4.Visible = True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69236F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Print #1, Text6.Text</w:t>
      </w:r>
    </w:p>
    <w:p w:rsidR="00DE0129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863C33" w:rsidRPr="0069236F" w:rsidRDefault="00DE0129" w:rsidP="00DE012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9236F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DE0129" w:rsidRPr="00B86568" w:rsidRDefault="00DE0129" w:rsidP="00863C33">
      <w:pPr>
        <w:spacing w:after="200" w:line="276" w:lineRule="auto"/>
        <w:jc w:val="left"/>
        <w:rPr>
          <w:rFonts w:eastAsiaTheme="minorHAnsi"/>
          <w:b/>
          <w:sz w:val="28"/>
          <w:lang w:val="en-US"/>
        </w:rPr>
      </w:pPr>
    </w:p>
    <w:p w:rsidR="00863C33" w:rsidRDefault="0069236F" w:rsidP="00863C33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inorHAnsi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0B491545" wp14:editId="0DC1AD45">
            <wp:simplePos x="0" y="0"/>
            <wp:positionH relativeFrom="column">
              <wp:posOffset>-956310</wp:posOffset>
            </wp:positionH>
            <wp:positionV relativeFrom="paragraph">
              <wp:posOffset>363220</wp:posOffset>
            </wp:positionV>
            <wp:extent cx="7376160" cy="21431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C33" w:rsidRPr="000A3E15">
        <w:rPr>
          <w:rFonts w:eastAsiaTheme="minorHAnsi"/>
          <w:b/>
          <w:sz w:val="28"/>
        </w:rPr>
        <w:t xml:space="preserve">Скриншот программы для метода </w:t>
      </w:r>
      <w:r w:rsidR="00DE0129">
        <w:rPr>
          <w:rFonts w:eastAsiaTheme="minorHAnsi"/>
          <w:b/>
          <w:sz w:val="28"/>
        </w:rPr>
        <w:t>вращения (Якоби)</w:t>
      </w:r>
      <w:r w:rsidR="00863C33" w:rsidRPr="000A3E15">
        <w:rPr>
          <w:rFonts w:eastAsiaTheme="minorHAnsi"/>
          <w:b/>
          <w:sz w:val="28"/>
        </w:rPr>
        <w:t>:</w:t>
      </w:r>
    </w:p>
    <w:p w:rsidR="0069236F" w:rsidRPr="000A3E15" w:rsidRDefault="0069236F" w:rsidP="00863C33">
      <w:pPr>
        <w:spacing w:after="200" w:line="276" w:lineRule="auto"/>
        <w:jc w:val="left"/>
        <w:rPr>
          <w:rFonts w:eastAsiaTheme="minorHAnsi"/>
          <w:b/>
          <w:sz w:val="28"/>
        </w:rPr>
      </w:pPr>
    </w:p>
    <w:p w:rsidR="00863C33" w:rsidRDefault="0069236F" w:rsidP="00863C33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>Лог решения:</w:t>
      </w:r>
    </w:p>
    <w:p w:rsidR="0069236F" w:rsidRDefault="0069236F" w:rsidP="0069236F">
      <w:pPr>
        <w:spacing w:after="200" w:line="276" w:lineRule="auto"/>
        <w:jc w:val="left"/>
        <w:rPr>
          <w:rFonts w:ascii="Courier New" w:eastAsiaTheme="minorHAnsi" w:hAnsi="Courier New" w:cs="Courier New"/>
          <w:sz w:val="22"/>
          <w:szCs w:val="22"/>
        </w:rPr>
        <w:sectPr w:rsidR="0069236F" w:rsidSect="007B69DF">
          <w:pgSz w:w="11906" w:h="16838"/>
          <w:pgMar w:top="426" w:right="850" w:bottom="709" w:left="1701" w:header="708" w:footer="708" w:gutter="0"/>
          <w:cols w:space="708"/>
          <w:docGrid w:linePitch="360"/>
        </w:sect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proofErr w:type="spellStart"/>
      <w:r w:rsidRPr="0069236F">
        <w:rPr>
          <w:rFonts w:ascii="Courier New" w:eastAsiaTheme="minorHAnsi" w:hAnsi="Courier New" w:cs="Courier New"/>
          <w:sz w:val="22"/>
          <w:szCs w:val="22"/>
        </w:rPr>
        <w:lastRenderedPageBreak/>
        <w:t>Fi</w:t>
      </w:r>
      <w:proofErr w:type="spellEnd"/>
      <w:r w:rsidRPr="0069236F">
        <w:rPr>
          <w:rFonts w:ascii="Courier New" w:eastAsiaTheme="minorHAnsi" w:hAnsi="Courier New" w:cs="Courier New"/>
          <w:sz w:val="22"/>
          <w:szCs w:val="22"/>
        </w:rPr>
        <w:t>(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</w:rPr>
        <w:t>0)=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</w:rPr>
        <w:t>0,65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T(0):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0,8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-0,6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0,6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0,8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A*T: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9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,01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-3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1,98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,01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5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5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6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,79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4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-2,62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A(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1)=</w:t>
      </w:r>
      <w:proofErr w:type="spell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transp.T</w:t>
      </w:r>
      <w:proofErr w:type="spell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*A*T: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11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,28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0,01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,01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5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5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5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-3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,28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Fi(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1)=0,44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T(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1):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1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,9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-0,43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,43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0,9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A*T: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11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,28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0,01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-0,01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,01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6,65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2,4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3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,13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  <w:t>-5,1</w:t>
      </w:r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A(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2)=</w:t>
      </w:r>
      <w:proofErr w:type="spell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transp.T</w:t>
      </w:r>
      <w:proofErr w:type="spell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*A*T: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11,28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7,35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-0,01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-5,63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proofErr w:type="spellStart"/>
      <w:r w:rsidRPr="0069236F">
        <w:rPr>
          <w:rFonts w:ascii="Courier New" w:eastAsiaTheme="minorHAnsi" w:hAnsi="Courier New" w:cs="Courier New"/>
          <w:sz w:val="22"/>
          <w:szCs w:val="22"/>
        </w:rPr>
        <w:t>Fi</w:t>
      </w:r>
      <w:proofErr w:type="spellEnd"/>
      <w:r w:rsidRPr="0069236F">
        <w:rPr>
          <w:rFonts w:ascii="Courier New" w:eastAsiaTheme="minorHAnsi" w:hAnsi="Courier New" w:cs="Courier New"/>
          <w:sz w:val="22"/>
          <w:szCs w:val="22"/>
        </w:rPr>
        <w:t>(</w:t>
      </w:r>
      <w:proofErr w:type="gramStart"/>
      <w:r w:rsidRPr="0069236F">
        <w:rPr>
          <w:rFonts w:ascii="Courier New" w:eastAsiaTheme="minorHAnsi" w:hAnsi="Courier New" w:cs="Courier New"/>
          <w:sz w:val="22"/>
          <w:szCs w:val="22"/>
        </w:rPr>
        <w:t>2)=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</w:rPr>
        <w:t>0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T(2):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bookmarkStart w:id="0" w:name="_GoBack"/>
      <w:bookmarkEnd w:id="0"/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A*T: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11,28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-0,02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0,04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7,35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-0,01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-5,63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A(</w:t>
      </w:r>
      <w:proofErr w:type="gram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3)=</w:t>
      </w:r>
      <w:proofErr w:type="spellStart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transp.T</w:t>
      </w:r>
      <w:proofErr w:type="spellEnd"/>
      <w:r w:rsidRPr="0069236F">
        <w:rPr>
          <w:rFonts w:ascii="Courier New" w:eastAsiaTheme="minorHAnsi" w:hAnsi="Courier New" w:cs="Courier New"/>
          <w:sz w:val="22"/>
          <w:szCs w:val="22"/>
          <w:lang w:val="en-US"/>
        </w:rPr>
        <w:t>*A*T:</w:t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11,28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7,35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Pr="0069236F" w:rsidRDefault="0069236F" w:rsidP="0069236F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69236F">
        <w:rPr>
          <w:rFonts w:ascii="Courier New" w:eastAsiaTheme="minorHAnsi" w:hAnsi="Courier New" w:cs="Courier New"/>
          <w:sz w:val="22"/>
          <w:szCs w:val="22"/>
        </w:rPr>
        <w:t>-0,01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  <w:t>-5,63</w:t>
      </w:r>
      <w:r w:rsidRPr="0069236F">
        <w:rPr>
          <w:rFonts w:ascii="Courier New" w:eastAsiaTheme="minorHAnsi" w:hAnsi="Courier New" w:cs="Courier New"/>
          <w:sz w:val="22"/>
          <w:szCs w:val="22"/>
        </w:rPr>
        <w:tab/>
      </w:r>
    </w:p>
    <w:p w:rsidR="0069236F" w:rsidRDefault="0069236F" w:rsidP="00863C33">
      <w:pPr>
        <w:pStyle w:val="1"/>
        <w:spacing w:before="0" w:line="360" w:lineRule="auto"/>
        <w:jc w:val="left"/>
        <w:rPr>
          <w:sz w:val="28"/>
          <w:szCs w:val="32"/>
        </w:rPr>
        <w:sectPr w:rsidR="0069236F" w:rsidSect="0069236F">
          <w:type w:val="continuous"/>
          <w:pgSz w:w="11906" w:h="16838"/>
          <w:pgMar w:top="426" w:right="850" w:bottom="709" w:left="1701" w:header="708" w:footer="708" w:gutter="0"/>
          <w:cols w:num="2" w:space="708"/>
          <w:docGrid w:linePitch="360"/>
        </w:sectPr>
      </w:pPr>
    </w:p>
    <w:p w:rsidR="00863C33" w:rsidRPr="0000420D" w:rsidRDefault="00863C33" w:rsidP="00863C33">
      <w:pPr>
        <w:pStyle w:val="1"/>
        <w:spacing w:before="0" w:line="360" w:lineRule="auto"/>
        <w:jc w:val="left"/>
        <w:rPr>
          <w:sz w:val="28"/>
          <w:szCs w:val="32"/>
        </w:rPr>
      </w:pPr>
      <w:r w:rsidRPr="0000420D">
        <w:rPr>
          <w:sz w:val="28"/>
          <w:szCs w:val="32"/>
        </w:rPr>
        <w:lastRenderedPageBreak/>
        <w:t>Литература:</w:t>
      </w:r>
    </w:p>
    <w:p w:rsidR="00863C33" w:rsidRDefault="00863C33" w:rsidP="00863C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863C33" w:rsidRPr="00435766" w:rsidRDefault="00863C33" w:rsidP="00863C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 w:rsidRPr="00435766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 xml:space="preserve">Visual Basic 6.0, </w:t>
      </w:r>
      <w:r w:rsidRPr="00435766">
        <w:rPr>
          <w:rFonts w:eastAsiaTheme="minorHAnsi"/>
          <w:sz w:val="28"/>
          <w:lang w:val="en-US"/>
        </w:rPr>
        <w:t>http://vbzero.narod.ru</w:t>
      </w:r>
      <w:r>
        <w:rPr>
          <w:rFonts w:eastAsiaTheme="minorHAnsi"/>
          <w:sz w:val="28"/>
          <w:lang w:val="en-US"/>
        </w:rPr>
        <w:t xml:space="preserve">  (18.04.2015)</w:t>
      </w:r>
    </w:p>
    <w:p w:rsidR="00863C33" w:rsidRPr="007B69DF" w:rsidRDefault="00863C33" w:rsidP="00863C33">
      <w:pPr>
        <w:spacing w:after="0" w:line="360" w:lineRule="auto"/>
        <w:rPr>
          <w:lang w:val="en-US"/>
        </w:rPr>
      </w:pPr>
    </w:p>
    <w:p w:rsidR="00835752" w:rsidRPr="00863C33" w:rsidRDefault="0069236F">
      <w:pPr>
        <w:rPr>
          <w:lang w:val="en-US"/>
        </w:rPr>
      </w:pPr>
    </w:p>
    <w:sectPr w:rsidR="00835752" w:rsidRPr="00863C33" w:rsidSect="0069236F">
      <w:type w:val="continuous"/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CF"/>
    <w:rsid w:val="0000420D"/>
    <w:rsid w:val="0069236F"/>
    <w:rsid w:val="00754DCF"/>
    <w:rsid w:val="007B2341"/>
    <w:rsid w:val="00863C33"/>
    <w:rsid w:val="00B86568"/>
    <w:rsid w:val="00DE0129"/>
    <w:rsid w:val="00F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DD153-28E9-4CEA-BC35-9B25BE2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C33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863C3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C33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863C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3C3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3C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M. Kofman</cp:lastModifiedBy>
  <cp:revision>6</cp:revision>
  <dcterms:created xsi:type="dcterms:W3CDTF">2015-05-07T20:11:00Z</dcterms:created>
  <dcterms:modified xsi:type="dcterms:W3CDTF">2015-05-08T09:25:00Z</dcterms:modified>
</cp:coreProperties>
</file>