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МИНИСТЕРСТВО ОБРАЗОВАНИЯ И НАУКИ РОССИЙСКОЙ ФЕДЕРАЦИИ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ФЕДЕРАЛЬНОЕ ГОСУДАРСТВЕННОЕ БЮДЖЕТНОЕ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ОБРАЗОВАТЕЛЬНОЕ УЧРЕЖДЕНИЕ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ВЫСШЕГО ПРОФЕССИОНАЛЬНОГО ОБРАЗОВАНИЯ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МОСКОВСКИЙ АВИАЦИОННЫЙ ИНСТИТУТ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(национальный исследовательский университет)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«МАИ»</w:t>
      </w:r>
    </w:p>
    <w:p w:rsidR="00DC0321" w:rsidRDefault="00DC0321" w:rsidP="00DC0321">
      <w:pPr>
        <w:autoSpaceDE w:val="0"/>
        <w:autoSpaceDN w:val="0"/>
        <w:adjustRightInd w:val="0"/>
        <w:spacing w:after="0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>Кафедра 806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Cs/>
          <w:color w:val="000000"/>
          <w:sz w:val="28"/>
        </w:rPr>
      </w:pPr>
      <w:r>
        <w:rPr>
          <w:rFonts w:ascii="Arial" w:hAnsi="Arial" w:cs="Arial"/>
          <w:bCs/>
          <w:color w:val="000000"/>
          <w:sz w:val="28"/>
        </w:rPr>
        <w:t>Отчет по расчетно-графической работе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iCs/>
          <w:color w:val="000000"/>
          <w:sz w:val="28"/>
        </w:rPr>
        <w:t xml:space="preserve">По дисциплине </w:t>
      </w:r>
      <w:r>
        <w:rPr>
          <w:rFonts w:ascii="Arial" w:hAnsi="Arial" w:cs="Arial"/>
          <w:b/>
          <w:iCs/>
          <w:color w:val="000000"/>
          <w:sz w:val="28"/>
        </w:rPr>
        <w:t>«Численные методы»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>Вариант 10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  <w:r>
        <w:rPr>
          <w:rFonts w:ascii="Arial" w:hAnsi="Arial" w:cs="Arial"/>
          <w:b/>
          <w:iCs/>
          <w:color w:val="000000"/>
          <w:sz w:val="28"/>
        </w:rPr>
        <w:t>Задание 2</w:t>
      </w: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i/>
          <w:iCs/>
          <w:color w:val="000000"/>
          <w:sz w:val="28"/>
          <w:u w:val="single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color w:val="FFFFFF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Выполнил студент группы 3О-210Б: 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Кофман М.С.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Принял: 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ab/>
      </w:r>
      <w:r>
        <w:rPr>
          <w:rFonts w:ascii="Arial" w:hAnsi="Arial" w:cs="Arial"/>
          <w:color w:val="000000"/>
          <w:sz w:val="28"/>
        </w:rPr>
        <w:tab/>
        <w:t>Старший преподаватель каф. №806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color w:val="000000"/>
          <w:sz w:val="28"/>
        </w:rPr>
      </w:pPr>
      <w:proofErr w:type="spellStart"/>
      <w:r>
        <w:rPr>
          <w:rFonts w:ascii="Arial" w:hAnsi="Arial" w:cs="Arial"/>
          <w:color w:val="000000"/>
          <w:sz w:val="28"/>
        </w:rPr>
        <w:t>Кринецкий</w:t>
      </w:r>
      <w:proofErr w:type="spellEnd"/>
      <w:r>
        <w:rPr>
          <w:rFonts w:ascii="Arial" w:hAnsi="Arial" w:cs="Arial"/>
          <w:color w:val="000000"/>
          <w:sz w:val="28"/>
        </w:rPr>
        <w:t xml:space="preserve"> Олег Евгеньевич</w:t>
      </w: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right"/>
        <w:rPr>
          <w:rFonts w:ascii="Arial" w:hAnsi="Arial" w:cs="Arial"/>
          <w:i/>
          <w:i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ind w:left="709"/>
        <w:jc w:val="center"/>
        <w:rPr>
          <w:rFonts w:ascii="Arial" w:hAnsi="Arial" w:cs="Arial"/>
          <w:b/>
          <w:bCs/>
          <w:color w:val="000000"/>
          <w:sz w:val="28"/>
        </w:rPr>
      </w:pPr>
    </w:p>
    <w:p w:rsidR="00DC0321" w:rsidRDefault="00DC0321" w:rsidP="00DC032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8"/>
        </w:rPr>
        <w:t>Москва, 2015</w:t>
      </w:r>
    </w:p>
    <w:p w:rsidR="00DC0321" w:rsidRDefault="00DC0321" w:rsidP="00DC0321">
      <w:pPr>
        <w:pStyle w:val="1"/>
        <w:jc w:val="left"/>
        <w:rPr>
          <w:b w:val="0"/>
          <w:sz w:val="28"/>
        </w:rPr>
      </w:pPr>
      <w:r>
        <w:rPr>
          <w:b w:val="0"/>
          <w:sz w:val="32"/>
        </w:rPr>
        <w:lastRenderedPageBreak/>
        <w:t>Задание</w:t>
      </w:r>
      <w:r>
        <w:rPr>
          <w:b w:val="0"/>
          <w:sz w:val="28"/>
        </w:rPr>
        <w:t>:</w:t>
      </w:r>
    </w:p>
    <w:p w:rsidR="00DC0321" w:rsidRDefault="00DC0321" w:rsidP="00DC0321"/>
    <w:p w:rsidR="00DC0321" w:rsidRPr="00DC0321" w:rsidRDefault="00DC0321" w:rsidP="00DC0321">
      <w:pPr>
        <w:rPr>
          <w:rFonts w:eastAsiaTheme="minorHAnsi"/>
        </w:rPr>
      </w:pPr>
      <w:r>
        <w:t>Методом</w:t>
      </w:r>
      <w:r>
        <w:rPr>
          <w:rFonts w:eastAsiaTheme="minorHAnsi"/>
        </w:rPr>
        <w:t xml:space="preserve"> прогонки решить СЛАУ, Е = 0,01.</w:t>
      </w:r>
    </w:p>
    <w:p w:rsidR="00DC0321" w:rsidRDefault="00DC0321" w:rsidP="00DC0321">
      <w:pPr>
        <w:spacing w:after="200"/>
        <w:jc w:val="left"/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      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 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                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       =12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      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             =6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                     </m:t>
                  </m:r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                               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=10</m:t>
                  </m:r>
                </m:e>
              </m:eqArr>
            </m:e>
          </m:d>
        </m:oMath>
      </m:oMathPara>
    </w:p>
    <w:p w:rsidR="00DC0321" w:rsidRDefault="00DC0321" w:rsidP="00DC0321">
      <w:pPr>
        <w:pStyle w:val="1"/>
        <w:spacing w:before="0"/>
        <w:jc w:val="left"/>
        <w:rPr>
          <w:b w:val="0"/>
          <w:sz w:val="32"/>
        </w:rPr>
      </w:pPr>
      <w:r>
        <w:rPr>
          <w:b w:val="0"/>
          <w:bCs w:val="0"/>
        </w:rPr>
        <w:br w:type="page"/>
      </w:r>
      <w:r>
        <w:rPr>
          <w:b w:val="0"/>
          <w:sz w:val="32"/>
        </w:rPr>
        <w:lastRenderedPageBreak/>
        <w:t>Структурная схема алгоритма</w:t>
      </w:r>
      <w:r w:rsidR="00E6335B">
        <w:rPr>
          <w:b w:val="0"/>
          <w:sz w:val="32"/>
        </w:rPr>
        <w:t xml:space="preserve"> метода прогонки</w:t>
      </w:r>
      <w:r>
        <w:rPr>
          <w:b w:val="0"/>
          <w:sz w:val="32"/>
        </w:rPr>
        <w:t>:</w:t>
      </w:r>
      <w:r>
        <w:t xml:space="preserve"> </w:t>
      </w:r>
    </w:p>
    <w:p w:rsidR="00DC0321" w:rsidRPr="00AE0333" w:rsidRDefault="00DC0321" w:rsidP="00DC0321">
      <w:pPr>
        <w:rPr>
          <w:lang w:val="en-US"/>
        </w:rPr>
      </w:pPr>
    </w:p>
    <w:p w:rsidR="00DC0321" w:rsidRPr="00AE0333" w:rsidRDefault="00AE0333" w:rsidP="00DC0321">
      <w:pPr>
        <w:spacing w:after="200" w:line="276" w:lineRule="auto"/>
        <w:jc w:val="left"/>
        <w:rPr>
          <w:sz w:val="32"/>
          <w:lang w:val="en-US"/>
        </w:rPr>
      </w:pPr>
      <w:r w:rsidRPr="00AE0333">
        <w:rPr>
          <w:sz w:val="32"/>
          <w:lang w:val="en-US"/>
        </w:rPr>
        <w:drawing>
          <wp:inline distT="0" distB="0" distL="0" distR="0" wp14:anchorId="0BC98C32" wp14:editId="6E018EF9">
            <wp:extent cx="1724025" cy="8746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447" cy="88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21" w:rsidRPr="00AE0333" w:rsidRDefault="00DC0321" w:rsidP="00DC0321">
      <w:pPr>
        <w:spacing w:after="0"/>
        <w:jc w:val="left"/>
        <w:rPr>
          <w:sz w:val="32"/>
        </w:rPr>
      </w:pPr>
      <w:r>
        <w:rPr>
          <w:sz w:val="32"/>
        </w:rPr>
        <w:lastRenderedPageBreak/>
        <w:t>Текст</w:t>
      </w:r>
      <w:r w:rsidRPr="00AE0333">
        <w:rPr>
          <w:sz w:val="32"/>
        </w:rPr>
        <w:t xml:space="preserve"> </w:t>
      </w:r>
      <w:r>
        <w:rPr>
          <w:sz w:val="32"/>
        </w:rPr>
        <w:t>программы</w:t>
      </w:r>
      <w:r w:rsidRPr="00AE0333">
        <w:rPr>
          <w:sz w:val="28"/>
        </w:rPr>
        <w:t xml:space="preserve"> </w:t>
      </w:r>
      <w:r>
        <w:rPr>
          <w:sz w:val="32"/>
        </w:rPr>
        <w:t>для</w:t>
      </w:r>
      <w:r w:rsidRPr="00AE0333">
        <w:rPr>
          <w:sz w:val="32"/>
        </w:rPr>
        <w:t xml:space="preserve"> </w:t>
      </w:r>
      <w:r>
        <w:rPr>
          <w:sz w:val="32"/>
        </w:rPr>
        <w:t>метода</w:t>
      </w:r>
      <w:r w:rsidRPr="00AE0333">
        <w:rPr>
          <w:sz w:val="32"/>
        </w:rPr>
        <w:t xml:space="preserve"> </w:t>
      </w:r>
      <w:r w:rsidR="00E6335B">
        <w:rPr>
          <w:sz w:val="32"/>
        </w:rPr>
        <w:t>прогонки</w:t>
      </w:r>
      <w:r w:rsidRPr="00AE0333">
        <w:rPr>
          <w:sz w:val="32"/>
        </w:rPr>
        <w:t xml:space="preserve"> </w:t>
      </w:r>
      <w:r>
        <w:rPr>
          <w:sz w:val="32"/>
        </w:rPr>
        <w:t>на</w:t>
      </w:r>
      <w:r w:rsidRPr="00AE0333">
        <w:rPr>
          <w:sz w:val="32"/>
        </w:rPr>
        <w:t xml:space="preserve"> </w:t>
      </w:r>
      <w:r>
        <w:rPr>
          <w:sz w:val="32"/>
        </w:rPr>
        <w:t>языке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Visual</w:t>
      </w:r>
      <w:r w:rsidRPr="00AE0333">
        <w:rPr>
          <w:sz w:val="32"/>
        </w:rPr>
        <w:t xml:space="preserve"> </w:t>
      </w:r>
      <w:r>
        <w:rPr>
          <w:sz w:val="32"/>
          <w:lang w:val="en-US"/>
        </w:rPr>
        <w:t>Basic</w:t>
      </w:r>
      <w:r w:rsidRPr="00AE0333">
        <w:rPr>
          <w:sz w:val="32"/>
        </w:rPr>
        <w:t xml:space="preserve"> 6.0:</w:t>
      </w:r>
    </w:p>
    <w:p w:rsidR="00AE0333" w:rsidRPr="00AE0333" w:rsidRDefault="00AE0333" w:rsidP="00DC0321">
      <w:pPr>
        <w:spacing w:after="0"/>
        <w:jc w:val="left"/>
        <w:rPr>
          <w:sz w:val="32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) As Double, Barr() As Double, X() As Double, P() As Double, Q() As Double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Integer,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cnum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Integer, eps As Double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Command1_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Val(Text1.Text)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cnum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Val(Text2.Text)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eps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Val(Text3.Text)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Barr(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Q(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ReDim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cnum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Frame2.Visible = True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Command2_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Dim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Dim v As Variant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".\InputA.txt"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Item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Text4.Text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Command4_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Dim v As Variant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".\InputB.txt"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Item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Text5.Text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Command3_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outd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Double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Dim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v(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) As String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Dim s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Integer, j As Integer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Print #1, Text4.Text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Item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"\n"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For j = 0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cnum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, j)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k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Integer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k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Do While (True)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l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s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vbNullString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j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Do While (True)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s =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Mid(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, j,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StrComp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(s, " ") = 0 Then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 '</w:t>
      </w:r>
      <w:r w:rsidRPr="00E6335B">
        <w:rPr>
          <w:rFonts w:ascii="Courier New" w:hAnsi="Courier New" w:cs="Courier New"/>
          <w:sz w:val="22"/>
          <w:szCs w:val="22"/>
        </w:rPr>
        <w:t>переход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с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j=</w:t>
      </w:r>
      <w:r w:rsidRPr="00E6335B">
        <w:rPr>
          <w:rFonts w:ascii="Courier New" w:hAnsi="Courier New" w:cs="Courier New"/>
          <w:sz w:val="22"/>
          <w:szCs w:val="22"/>
        </w:rPr>
        <w:t>номер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крайней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цифры</w:t>
      </w:r>
      <w:r w:rsidRPr="00E6335B">
        <w:rPr>
          <w:rFonts w:ascii="Courier New" w:hAnsi="Courier New" w:cs="Courier New"/>
          <w:sz w:val="22"/>
          <w:szCs w:val="22"/>
          <w:lang w:val="en-US"/>
        </w:rPr>
        <w:t>+1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StrComp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(s,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vbLf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 = 0 Then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B '</w:t>
      </w:r>
      <w:r w:rsidRPr="00E6335B">
        <w:rPr>
          <w:rFonts w:ascii="Courier New" w:hAnsi="Courier New" w:cs="Courier New"/>
          <w:sz w:val="22"/>
          <w:szCs w:val="22"/>
        </w:rPr>
        <w:t>переход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j=</w:t>
      </w:r>
      <w:r w:rsidRPr="00E6335B">
        <w:rPr>
          <w:rFonts w:ascii="Courier New" w:hAnsi="Courier New" w:cs="Courier New"/>
          <w:sz w:val="22"/>
          <w:szCs w:val="22"/>
        </w:rPr>
        <w:t>позиция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перехода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на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след</w:t>
      </w:r>
      <w:r w:rsidRPr="00E6335B">
        <w:rPr>
          <w:rFonts w:ascii="Courier New" w:hAnsi="Courier New" w:cs="Courier New"/>
          <w:sz w:val="22"/>
          <w:szCs w:val="22"/>
          <w:lang w:val="en-US"/>
        </w:rPr>
        <w:t>.</w:t>
      </w:r>
      <w:r w:rsidRPr="00E6335B">
        <w:rPr>
          <w:rFonts w:ascii="Courier New" w:hAnsi="Courier New" w:cs="Courier New"/>
          <w:sz w:val="22"/>
          <w:szCs w:val="22"/>
        </w:rPr>
        <w:t>строку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StrComp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(s,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vbNullString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 = 0 Then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D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j = j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A: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If k &gt; 0 Then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k, l + k - 1) = Val(Mid(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j -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Else: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k, l + k) = Val(Mid(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j -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l = l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j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B: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If k &gt; 0 Then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k, l + k - 1) = Val(Mid(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j - 1 -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Else: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k, l + k) = Val(Mid(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j -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If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lastRenderedPageBreak/>
        <w:t>l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k = k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j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D: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Frame3.Visible = True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Command5_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v(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) As String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iTemp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Integer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max As Double, Temp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Double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As String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Print #1, Text5.Text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For Input As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Input$(LOF(1),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v =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Split(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sWhole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vbNewLine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 ")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For Each Item In v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E6335B">
        <w:rPr>
          <w:rFonts w:ascii="Courier New" w:hAnsi="Courier New" w:cs="Courier New"/>
          <w:sz w:val="22"/>
          <w:szCs w:val="22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 xml:space="preserve"> &amp;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Item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E6335B">
        <w:rPr>
          <w:rFonts w:ascii="Courier New" w:hAnsi="Courier New" w:cs="Courier New"/>
          <w:sz w:val="22"/>
          <w:szCs w:val="22"/>
        </w:rPr>
        <w:t>Next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"\n"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Dim k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As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Integer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k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Do While (True)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l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s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vbNullString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B: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j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Do While (True)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s =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Mid(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, j,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E6335B">
        <w:rPr>
          <w:rFonts w:ascii="Courier New" w:hAnsi="Courier New" w:cs="Courier New"/>
          <w:sz w:val="22"/>
          <w:szCs w:val="22"/>
        </w:rPr>
        <w:t>If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</w:rPr>
        <w:t>StrComp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>(</w:t>
      </w:r>
      <w:proofErr w:type="gramEnd"/>
      <w:r w:rsidRPr="00E6335B">
        <w:rPr>
          <w:rFonts w:ascii="Courier New" w:hAnsi="Courier New" w:cs="Courier New"/>
          <w:sz w:val="22"/>
          <w:szCs w:val="22"/>
        </w:rPr>
        <w:t xml:space="preserve">s,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vbLf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 xml:space="preserve">) = 0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Then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 xml:space="preserve"> A 'переход j=позиция перехода на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след.строку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StrComp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(s,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vbNullString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 = 0 Then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c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j = j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A: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Barr(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k) = Val(Mid(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outstr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, j - 1 -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k = k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j + 1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GoTo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Loop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E6335B">
        <w:rPr>
          <w:rFonts w:ascii="Courier New" w:hAnsi="Courier New" w:cs="Courier New"/>
          <w:sz w:val="22"/>
          <w:szCs w:val="22"/>
        </w:rPr>
        <w:lastRenderedPageBreak/>
        <w:t>c: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E6335B">
        <w:rPr>
          <w:rFonts w:ascii="Courier New" w:hAnsi="Courier New" w:cs="Courier New"/>
          <w:sz w:val="22"/>
          <w:szCs w:val="22"/>
        </w:rPr>
        <w:t>'Прогонка: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E6335B">
        <w:rPr>
          <w:rFonts w:ascii="Courier New" w:hAnsi="Courier New" w:cs="Courier New"/>
          <w:sz w:val="22"/>
          <w:szCs w:val="22"/>
        </w:rPr>
        <w:t>'Прямой ход с выводом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E6335B">
        <w:rPr>
          <w:rFonts w:ascii="Courier New" w:hAnsi="Courier New" w:cs="Courier New"/>
          <w:sz w:val="22"/>
          <w:szCs w:val="22"/>
        </w:rPr>
        <w:t>P(0)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E6335B">
        <w:rPr>
          <w:rFonts w:ascii="Courier New" w:hAnsi="Courier New" w:cs="Courier New"/>
          <w:sz w:val="22"/>
          <w:szCs w:val="22"/>
        </w:rPr>
        <w:t>Q(0)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E6335B">
        <w:rPr>
          <w:rFonts w:ascii="Courier New" w:hAnsi="Courier New" w:cs="Courier New"/>
          <w:sz w:val="22"/>
          <w:szCs w:val="22"/>
        </w:rPr>
        <w:t>P(1) = -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>(</w:t>
      </w:r>
      <w:proofErr w:type="gramEnd"/>
      <w:r w:rsidRPr="00E6335B">
        <w:rPr>
          <w:rFonts w:ascii="Courier New" w:hAnsi="Courier New" w:cs="Courier New"/>
          <w:sz w:val="22"/>
          <w:szCs w:val="22"/>
        </w:rPr>
        <w:t xml:space="preserve">0, 1) /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>(0, 0)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Q(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1) = Barr(0) /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(0, 0)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"P1" &amp; "=" &amp; Round(P(1), eps)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"Q1" &amp; "=" &amp; Round(Q(1), eps)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2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 = -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 / 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 +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- 2) * P(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Q(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 = (Barr(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 -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- 2) * Q(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- 1)) / 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 +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- 2) * P(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"P"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"=" &amp; Round(P(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), eps)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"Q"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"=" &amp; Round(Q(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), eps)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 = 0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Q(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 = (Barr(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 -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- 2) * Q(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- 1)) / 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- 1) +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Arr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- 1,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- 2) * P(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- 2))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"P"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"=" &amp; Round(P(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), eps)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"Q"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"=" &amp; Round(Q(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), eps)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vbCrLf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'</w:t>
      </w:r>
      <w:r w:rsidRPr="00E6335B">
        <w:rPr>
          <w:rFonts w:ascii="Courier New" w:hAnsi="Courier New" w:cs="Courier New"/>
          <w:sz w:val="22"/>
          <w:szCs w:val="22"/>
        </w:rPr>
        <w:t>Обратный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ход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с</w:t>
      </w: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335B">
        <w:rPr>
          <w:rFonts w:ascii="Courier New" w:hAnsi="Courier New" w:cs="Courier New"/>
          <w:sz w:val="22"/>
          <w:szCs w:val="22"/>
        </w:rPr>
        <w:t>выводом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 To 0 Step -1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X(</w:t>
      </w:r>
      <w:proofErr w:type="spellStart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>) = P(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+ 1) * X(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+ 1) + Q(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+ 1)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For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0 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To</w:t>
      </w:r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snum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&amp; Round(X(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), eps) &amp;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vbTab</w:t>
      </w:r>
      <w:proofErr w:type="spell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Next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Text6.Text = </w:t>
      </w: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Frame4.Visible = True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proofErr w:type="gram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= ".\Output.txt"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Open </w:t>
      </w:r>
      <w:proofErr w:type="spellStart"/>
      <w:r w:rsidRPr="00E6335B">
        <w:rPr>
          <w:rFonts w:ascii="Courier New" w:hAnsi="Courier New" w:cs="Courier New"/>
          <w:sz w:val="22"/>
          <w:szCs w:val="22"/>
          <w:lang w:val="en-US"/>
        </w:rPr>
        <w:t>sFile</w:t>
      </w:r>
      <w:proofErr w:type="spellEnd"/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For Output As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Print #1, Text6.Text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 xml:space="preserve">    Close #1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Text1_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Text1.Text = ""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Text2_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Text2.Text = ""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End Sub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35B">
        <w:rPr>
          <w:rFonts w:ascii="Courier New" w:hAnsi="Courier New" w:cs="Courier New"/>
          <w:sz w:val="22"/>
          <w:szCs w:val="22"/>
          <w:lang w:val="en-US"/>
        </w:rPr>
        <w:t>Private Sub Text3_</w:t>
      </w:r>
      <w:proofErr w:type="gramStart"/>
      <w:r w:rsidRPr="00E6335B">
        <w:rPr>
          <w:rFonts w:ascii="Courier New" w:hAnsi="Courier New" w:cs="Courier New"/>
          <w:sz w:val="22"/>
          <w:szCs w:val="22"/>
          <w:lang w:val="en-US"/>
        </w:rPr>
        <w:t>Click()</w:t>
      </w:r>
      <w:proofErr w:type="gramEnd"/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r w:rsidRPr="00E6335B">
        <w:rPr>
          <w:rFonts w:ascii="Courier New" w:hAnsi="Courier New" w:cs="Courier New"/>
          <w:sz w:val="22"/>
          <w:szCs w:val="22"/>
        </w:rPr>
        <w:t>Text3.Text = ""</w:t>
      </w:r>
    </w:p>
    <w:p w:rsidR="00E6335B" w:rsidRPr="00E6335B" w:rsidRDefault="00E6335B" w:rsidP="00E6335B">
      <w:pPr>
        <w:spacing w:after="0"/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E6335B">
        <w:rPr>
          <w:rFonts w:ascii="Courier New" w:hAnsi="Courier New" w:cs="Courier New"/>
          <w:sz w:val="22"/>
          <w:szCs w:val="22"/>
        </w:rPr>
        <w:t>End</w:t>
      </w:r>
      <w:proofErr w:type="spellEnd"/>
      <w:r w:rsidRPr="00E6335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6335B">
        <w:rPr>
          <w:rFonts w:ascii="Courier New" w:hAnsi="Courier New" w:cs="Courier New"/>
          <w:sz w:val="22"/>
          <w:szCs w:val="22"/>
        </w:rPr>
        <w:t>Sub</w:t>
      </w:r>
      <w:proofErr w:type="spellEnd"/>
    </w:p>
    <w:p w:rsidR="00E6335B" w:rsidRDefault="00E6335B" w:rsidP="00DC0321">
      <w:pPr>
        <w:spacing w:after="0"/>
        <w:jc w:val="left"/>
        <w:rPr>
          <w:sz w:val="32"/>
        </w:rPr>
      </w:pPr>
    </w:p>
    <w:p w:rsidR="00AE0333" w:rsidRDefault="00AE0333" w:rsidP="00DC0321">
      <w:pPr>
        <w:spacing w:after="0"/>
        <w:jc w:val="left"/>
        <w:rPr>
          <w:sz w:val="32"/>
        </w:rPr>
      </w:pPr>
    </w:p>
    <w:p w:rsidR="00AE0333" w:rsidRDefault="00AE0333" w:rsidP="00DC0321">
      <w:pPr>
        <w:spacing w:after="0"/>
        <w:jc w:val="left"/>
        <w:rPr>
          <w:sz w:val="32"/>
        </w:rPr>
      </w:pPr>
    </w:p>
    <w:p w:rsidR="00DC0321" w:rsidRDefault="00AE0333" w:rsidP="00DC0321">
      <w:pPr>
        <w:spacing w:after="200" w:line="276" w:lineRule="auto"/>
        <w:jc w:val="left"/>
        <w:rPr>
          <w:rFonts w:eastAsiaTheme="minorHAnsi"/>
          <w:b/>
          <w:sz w:val="28"/>
        </w:rPr>
      </w:pPr>
      <w:r>
        <w:rPr>
          <w:rFonts w:eastAsiaTheme="majorEastAsia" w:cstheme="majorBidi"/>
          <w:bCs/>
          <w:noProof/>
          <w:sz w:val="4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0017643" wp14:editId="3322C57A">
            <wp:simplePos x="0" y="0"/>
            <wp:positionH relativeFrom="column">
              <wp:posOffset>-1003935</wp:posOffset>
            </wp:positionH>
            <wp:positionV relativeFrom="paragraph">
              <wp:posOffset>270510</wp:posOffset>
            </wp:positionV>
            <wp:extent cx="7400290" cy="3124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321">
        <w:rPr>
          <w:rFonts w:eastAsiaTheme="minorHAnsi"/>
          <w:sz w:val="28"/>
        </w:rPr>
        <w:t xml:space="preserve">Скриншот программы для метода </w:t>
      </w:r>
      <w:r w:rsidR="00E6335B">
        <w:rPr>
          <w:rFonts w:eastAsiaTheme="minorHAnsi"/>
          <w:sz w:val="28"/>
        </w:rPr>
        <w:t>прогонки</w:t>
      </w:r>
      <w:r w:rsidR="00DC0321">
        <w:rPr>
          <w:rFonts w:eastAsiaTheme="minorHAnsi"/>
          <w:b/>
          <w:sz w:val="28"/>
        </w:rPr>
        <w:t>:</w:t>
      </w:r>
    </w:p>
    <w:p w:rsidR="00DC0321" w:rsidRDefault="00DC0321" w:rsidP="00DC0321">
      <w:pPr>
        <w:spacing w:after="200" w:line="276" w:lineRule="auto"/>
        <w:jc w:val="left"/>
        <w:rPr>
          <w:rFonts w:eastAsiaTheme="majorEastAsia" w:cstheme="majorBidi"/>
          <w:bCs/>
          <w:sz w:val="40"/>
        </w:rPr>
      </w:pPr>
    </w:p>
    <w:p w:rsidR="00DC0321" w:rsidRDefault="00DC0321" w:rsidP="00DC0321">
      <w:pPr>
        <w:pStyle w:val="1"/>
        <w:jc w:val="left"/>
        <w:rPr>
          <w:b w:val="0"/>
          <w:sz w:val="28"/>
          <w:lang w:val="en-US"/>
        </w:rPr>
      </w:pPr>
      <w:r>
        <w:rPr>
          <w:b w:val="0"/>
          <w:sz w:val="32"/>
        </w:rPr>
        <w:t>Литература</w:t>
      </w:r>
      <w:r>
        <w:rPr>
          <w:b w:val="0"/>
          <w:sz w:val="28"/>
          <w:lang w:val="en-US"/>
        </w:rPr>
        <w:t>:</w:t>
      </w:r>
      <w:bookmarkStart w:id="0" w:name="_GoBack"/>
      <w:bookmarkEnd w:id="0"/>
    </w:p>
    <w:p w:rsidR="00DC0321" w:rsidRDefault="00DC0321" w:rsidP="00DC0321"/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Пирумов</w:t>
      </w:r>
      <w:proofErr w:type="spellEnd"/>
      <w:r>
        <w:rPr>
          <w:rFonts w:eastAsiaTheme="minorHAnsi"/>
          <w:sz w:val="28"/>
        </w:rPr>
        <w:t xml:space="preserve"> У. Г. Численные методы, Москва, издательство МАИ 1998г.</w:t>
      </w:r>
    </w:p>
    <w:p w:rsidR="00DC0321" w:rsidRDefault="00DC0321" w:rsidP="00DC03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4us </w:t>
      </w:r>
      <w:r>
        <w:rPr>
          <w:rFonts w:eastAsiaTheme="minorHAnsi"/>
          <w:sz w:val="28"/>
        </w:rPr>
        <w:t>Самоучитель</w:t>
      </w:r>
      <w:r>
        <w:rPr>
          <w:rFonts w:eastAsiaTheme="minorHAnsi"/>
          <w:sz w:val="28"/>
          <w:lang w:val="en-US"/>
        </w:rPr>
        <w:t xml:space="preserve"> Visual Basic 6.0, http://vbzero.narod.ru  (18.04.2015)</w:t>
      </w:r>
    </w:p>
    <w:p w:rsidR="00924F1B" w:rsidRPr="00DC0321" w:rsidRDefault="00924F1B">
      <w:pPr>
        <w:rPr>
          <w:lang w:val="en-US"/>
        </w:rPr>
      </w:pPr>
    </w:p>
    <w:sectPr w:rsidR="00924F1B" w:rsidRPr="00DC0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1AF"/>
    <w:multiLevelType w:val="hybridMultilevel"/>
    <w:tmpl w:val="41CA4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B"/>
    <w:rsid w:val="0034159E"/>
    <w:rsid w:val="00924F1B"/>
    <w:rsid w:val="00AE0333"/>
    <w:rsid w:val="00DC0321"/>
    <w:rsid w:val="00E6335B"/>
    <w:rsid w:val="00EC687B"/>
    <w:rsid w:val="00F4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4F513-CC7B-488F-AEDB-495839C6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321"/>
    <w:pPr>
      <w:spacing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DC0321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32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DC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Kofman</dc:creator>
  <cp:keywords/>
  <dc:description/>
  <cp:lastModifiedBy>M. Kofman</cp:lastModifiedBy>
  <cp:revision>4</cp:revision>
  <dcterms:created xsi:type="dcterms:W3CDTF">2015-05-04T09:25:00Z</dcterms:created>
  <dcterms:modified xsi:type="dcterms:W3CDTF">2015-05-04T10:19:00Z</dcterms:modified>
</cp:coreProperties>
</file>