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2" Target="docProps/app.xml" Type="http://schemas.openxmlformats.org/officeDocument/2006/relationships/extended-properties"/>
  <Relationship Id="rId3" Target="docProps/core.xml" Type="http://schemas.openxmlformats.org/package/2006/relationships/metadata/core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D000000">
      <w:pPr>
        <w:widowControl w:val="1"/>
        <w:spacing w:before="66"/>
        <w:ind w:firstLine="1" w:left="1115" w:right="1400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br/>
      </w:r>
      <w:r>
        <w:rPr>
          <w:rFonts w:ascii="Times New Roman" w:hAnsi="Times New Roman"/>
        </w:rPr>
        <w:br/>
      </w:r>
      <w:r>
        <w:rPr>
          <w:rFonts w:ascii="Times New Roman" w:hAnsi="Times New Roman"/>
          <w:sz w:val="24"/>
        </w:rPr>
        <w:t>Министерство науки и высшего образования Российской Федерации Федеральное</w:t>
      </w:r>
      <w:r>
        <w:rPr>
          <w:rFonts w:ascii="Times New Roman" w:hAnsi="Times New Roman"/>
          <w:spacing w:val="-12"/>
          <w:sz w:val="24"/>
        </w:rPr>
        <w:t xml:space="preserve"> </w:t>
      </w:r>
      <w:r>
        <w:rPr>
          <w:rFonts w:ascii="Times New Roman" w:hAnsi="Times New Roman"/>
          <w:sz w:val="24"/>
        </w:rPr>
        <w:t>государственное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автономное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образовательное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учреждение высшего образования</w:t>
      </w:r>
    </w:p>
    <w:p w14:paraId="0E000000">
      <w:pPr>
        <w:pStyle w:val="Style_1"/>
        <w:widowControl w:val="1"/>
        <w:spacing w:before="124"/>
        <w:ind w:left="1063" w:right="1343"/>
        <w:jc w:val="center"/>
      </w:pPr>
      <w:r>
        <w:t>«Пермский</w:t>
      </w:r>
      <w:r>
        <w:rPr>
          <w:spacing w:val="-18"/>
        </w:rPr>
        <w:t xml:space="preserve"> </w:t>
      </w:r>
      <w:r>
        <w:t>национальный</w:t>
      </w:r>
      <w:r>
        <w:rPr>
          <w:spacing w:val="-17"/>
        </w:rPr>
        <w:t xml:space="preserve"> </w:t>
      </w:r>
      <w:r>
        <w:t>исследовательский политехнический университет»</w:t>
      </w:r>
    </w:p>
    <w:p w14:paraId="0F000000">
      <w:pPr>
        <w:pStyle w:val="Style_1"/>
        <w:widowControl w:val="1"/>
        <w:spacing w:before="240" w:line="322" w:lineRule="exact"/>
        <w:ind w:left="1063" w:right="1346"/>
        <w:jc w:val="center"/>
      </w:pPr>
      <w:r>
        <w:rPr>
          <w:spacing w:val="-2"/>
        </w:rPr>
        <w:t>Электротехнический</w:t>
      </w:r>
      <w:r>
        <w:rPr>
          <w:spacing w:val="13"/>
        </w:rPr>
        <w:t xml:space="preserve"> </w:t>
      </w:r>
      <w:r>
        <w:rPr>
          <w:spacing w:val="-2"/>
        </w:rPr>
        <w:t>факультет</w:t>
      </w:r>
    </w:p>
    <w:p w14:paraId="10000000">
      <w:pPr>
        <w:pStyle w:val="Style_1"/>
        <w:widowControl w:val="1"/>
        <w:ind w:left="151" w:right="441"/>
        <w:jc w:val="center"/>
      </w:pPr>
      <w:r>
        <w:t>Кафедра</w:t>
      </w:r>
      <w:r>
        <w:rPr>
          <w:spacing w:val="-6"/>
        </w:rPr>
        <w:t xml:space="preserve"> </w:t>
      </w:r>
      <w:r>
        <w:t>«Информационные</w:t>
      </w:r>
      <w:r>
        <w:rPr>
          <w:spacing w:val="-9"/>
        </w:rPr>
        <w:t xml:space="preserve"> </w:t>
      </w:r>
      <w:r>
        <w:t>технологии</w:t>
      </w:r>
      <w:r>
        <w:rPr>
          <w:spacing w:val="-5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автоматизированные</w:t>
      </w:r>
      <w:r>
        <w:rPr>
          <w:spacing w:val="-9"/>
        </w:rPr>
        <w:t xml:space="preserve"> </w:t>
      </w:r>
      <w:r>
        <w:t xml:space="preserve">системы» направление подготовки: 09.03.01– «Информатика и вычислительная </w:t>
      </w:r>
      <w:r>
        <w:rPr>
          <w:spacing w:val="-2"/>
        </w:rPr>
        <w:t>техника»</w:t>
      </w:r>
    </w:p>
    <w:p w14:paraId="11000000">
      <w:pPr>
        <w:pStyle w:val="Style_1"/>
      </w:pPr>
    </w:p>
    <w:p w14:paraId="12000000">
      <w:pPr>
        <w:pStyle w:val="Style_1"/>
      </w:pPr>
    </w:p>
    <w:p w14:paraId="13000000">
      <w:pPr>
        <w:pStyle w:val="Style_1"/>
        <w:widowControl w:val="1"/>
        <w:spacing w:before="320"/>
        <w:ind/>
      </w:pPr>
    </w:p>
    <w:p w14:paraId="14000000">
      <w:pPr>
        <w:widowControl w:val="1"/>
        <w:spacing w:line="366" w:lineRule="exact"/>
        <w:ind w:left="10" w:right="290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Лабораторная</w:t>
      </w:r>
      <w:r>
        <w:rPr>
          <w:rFonts w:ascii="Times New Roman" w:hAnsi="Times New Roman"/>
          <w:b w:val="1"/>
          <w:spacing w:val="-7"/>
          <w:sz w:val="32"/>
        </w:rPr>
        <w:t xml:space="preserve"> </w:t>
      </w:r>
      <w:r>
        <w:rPr>
          <w:rFonts w:ascii="Times New Roman" w:hAnsi="Times New Roman"/>
          <w:b w:val="1"/>
          <w:sz w:val="32"/>
        </w:rPr>
        <w:t>работа</w:t>
      </w:r>
      <w:r>
        <w:rPr>
          <w:rFonts w:ascii="Times New Roman" w:hAnsi="Times New Roman"/>
          <w:b w:val="1"/>
          <w:spacing w:val="-8"/>
          <w:sz w:val="32"/>
        </w:rPr>
        <w:t xml:space="preserve"> </w:t>
      </w:r>
      <w:r>
        <w:rPr>
          <w:rFonts w:ascii="Times New Roman" w:hAnsi="Times New Roman"/>
          <w:b w:val="1"/>
          <w:sz w:val="32"/>
        </w:rPr>
        <w:t>№</w:t>
      </w:r>
      <w:r>
        <w:rPr>
          <w:rFonts w:ascii="Times New Roman" w:hAnsi="Times New Roman"/>
          <w:b w:val="1"/>
          <w:spacing w:val="-13"/>
          <w:sz w:val="32"/>
        </w:rPr>
        <w:t xml:space="preserve"> </w:t>
      </w:r>
      <w:r>
        <w:rPr>
          <w:rFonts w:ascii="Times New Roman" w:hAnsi="Times New Roman"/>
          <w:b w:val="1"/>
          <w:spacing w:val="-10"/>
          <w:sz w:val="32"/>
        </w:rPr>
        <w:t>1</w:t>
      </w:r>
    </w:p>
    <w:p w14:paraId="15000000">
      <w:pPr>
        <w:widowControl w:val="1"/>
        <w:spacing w:line="366" w:lineRule="exact"/>
        <w:ind w:left="1063" w:right="1344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по</w:t>
      </w:r>
      <w:r>
        <w:rPr>
          <w:rFonts w:ascii="Times New Roman" w:hAnsi="Times New Roman"/>
          <w:spacing w:val="-1"/>
          <w:sz w:val="32"/>
        </w:rPr>
        <w:t xml:space="preserve"> </w:t>
      </w:r>
      <w:r>
        <w:rPr>
          <w:rFonts w:ascii="Times New Roman" w:hAnsi="Times New Roman"/>
          <w:spacing w:val="-2"/>
          <w:sz w:val="32"/>
        </w:rPr>
        <w:t>дисциплине</w:t>
      </w:r>
    </w:p>
    <w:p w14:paraId="16000000">
      <w:pPr>
        <w:pStyle w:val="Style_2"/>
        <w:widowControl w:val="1"/>
        <w:spacing w:before="2"/>
        <w:ind w:left="1067" w:right="1343"/>
      </w:pPr>
      <w:r>
        <w:rPr>
          <w:spacing w:val="-2"/>
        </w:rPr>
        <w:t>«Информатика»</w:t>
      </w:r>
    </w:p>
    <w:p w14:paraId="17000000">
      <w:pPr>
        <w:widowControl w:val="1"/>
        <w:spacing w:line="366" w:lineRule="exact"/>
        <w:ind w:left="1063" w:right="1344"/>
        <w:jc w:val="center"/>
        <w:rPr>
          <w:rFonts w:ascii="Times New Roman" w:hAnsi="Times New Roman"/>
          <w:sz w:val="32"/>
        </w:rPr>
      </w:pPr>
      <w:r>
        <w:rPr>
          <w:rFonts w:ascii="Times New Roman" w:hAnsi="Times New Roman"/>
          <w:sz w:val="32"/>
        </w:rPr>
        <w:t>на</w:t>
      </w:r>
      <w:r>
        <w:rPr>
          <w:rFonts w:ascii="Times New Roman" w:hAnsi="Times New Roman"/>
          <w:spacing w:val="3"/>
          <w:sz w:val="32"/>
        </w:rPr>
        <w:t xml:space="preserve"> </w:t>
      </w:r>
      <w:r>
        <w:rPr>
          <w:rFonts w:ascii="Times New Roman" w:hAnsi="Times New Roman"/>
          <w:spacing w:val="-4"/>
          <w:sz w:val="32"/>
        </w:rPr>
        <w:t>тему</w:t>
      </w:r>
    </w:p>
    <w:p w14:paraId="18000000">
      <w:pPr>
        <w:widowControl w:val="1"/>
        <w:spacing w:before="9" w:line="240" w:lineRule="auto"/>
        <w:ind w:left="152" w:right="441"/>
        <w:jc w:val="center"/>
        <w:rPr>
          <w:rFonts w:ascii="Times New Roman" w:hAnsi="Times New Roman"/>
          <w:b w:val="1"/>
          <w:sz w:val="32"/>
        </w:rPr>
      </w:pPr>
      <w:r>
        <w:rPr>
          <w:rFonts w:ascii="Times New Roman" w:hAnsi="Times New Roman"/>
          <w:b w:val="1"/>
          <w:sz w:val="32"/>
        </w:rPr>
        <w:t>«Знакомство</w:t>
      </w:r>
      <w:r>
        <w:rPr>
          <w:rFonts w:ascii="Times New Roman" w:hAnsi="Times New Roman"/>
          <w:b w:val="1"/>
          <w:spacing w:val="-9"/>
          <w:sz w:val="32"/>
        </w:rPr>
        <w:t xml:space="preserve"> </w:t>
      </w:r>
      <w:r>
        <w:rPr>
          <w:rFonts w:ascii="Times New Roman" w:hAnsi="Times New Roman"/>
          <w:b w:val="1"/>
          <w:sz w:val="32"/>
        </w:rPr>
        <w:t>с</w:t>
      </w:r>
      <w:r>
        <w:rPr>
          <w:rFonts w:ascii="Times New Roman" w:hAnsi="Times New Roman"/>
          <w:b w:val="1"/>
          <w:spacing w:val="-5"/>
          <w:sz w:val="32"/>
        </w:rPr>
        <w:t xml:space="preserve"> </w:t>
      </w:r>
      <w:r>
        <w:rPr>
          <w:rFonts w:ascii="Times New Roman" w:hAnsi="Times New Roman"/>
          <w:b w:val="1"/>
          <w:sz w:val="32"/>
        </w:rPr>
        <w:t>C++.</w:t>
      </w:r>
      <w:r>
        <w:rPr>
          <w:rFonts w:ascii="Times New Roman" w:hAnsi="Times New Roman"/>
          <w:b w:val="1"/>
          <w:spacing w:val="-10"/>
          <w:sz w:val="32"/>
        </w:rPr>
        <w:t xml:space="preserve"> </w:t>
      </w:r>
      <w:r>
        <w:rPr>
          <w:rFonts w:ascii="Times New Roman" w:hAnsi="Times New Roman"/>
          <w:b w:val="1"/>
          <w:sz w:val="32"/>
        </w:rPr>
        <w:t>Выполнение</w:t>
      </w:r>
      <w:r>
        <w:rPr>
          <w:rFonts w:ascii="Times New Roman" w:hAnsi="Times New Roman"/>
          <w:b w:val="1"/>
          <w:spacing w:val="-5"/>
          <w:sz w:val="32"/>
        </w:rPr>
        <w:t xml:space="preserve"> </w:t>
      </w:r>
      <w:r>
        <w:rPr>
          <w:rFonts w:ascii="Times New Roman" w:hAnsi="Times New Roman"/>
          <w:b w:val="1"/>
          <w:sz w:val="32"/>
        </w:rPr>
        <w:t>программы</w:t>
      </w:r>
      <w:r>
        <w:rPr>
          <w:rFonts w:ascii="Times New Roman" w:hAnsi="Times New Roman"/>
          <w:b w:val="1"/>
          <w:spacing w:val="-2"/>
          <w:sz w:val="32"/>
        </w:rPr>
        <w:t>»</w:t>
      </w:r>
    </w:p>
    <w:p w14:paraId="19000000">
      <w:pPr>
        <w:pStyle w:val="Style_1"/>
        <w:rPr>
          <w:b w:val="1"/>
          <w:sz w:val="32"/>
        </w:rPr>
      </w:pPr>
    </w:p>
    <w:p w14:paraId="1A000000">
      <w:pPr>
        <w:pStyle w:val="Style_1"/>
        <w:rPr>
          <w:b w:val="1"/>
          <w:sz w:val="32"/>
        </w:rPr>
      </w:pPr>
    </w:p>
    <w:p w14:paraId="1B000000">
      <w:pPr>
        <w:pStyle w:val="Style_1"/>
        <w:widowControl w:val="1"/>
        <w:spacing w:before="185"/>
        <w:ind/>
        <w:rPr>
          <w:b w:val="1"/>
          <w:sz w:val="32"/>
        </w:rPr>
      </w:pPr>
    </w:p>
    <w:p w14:paraId="1C000000">
      <w:pPr>
        <w:pStyle w:val="Style_1"/>
        <w:widowControl w:val="1"/>
        <w:ind w:left="5245"/>
      </w:pPr>
      <w:r>
        <w:t>Выполнил</w:t>
      </w:r>
      <w:r>
        <w:rPr>
          <w:spacing w:val="-9"/>
        </w:rPr>
        <w:t xml:space="preserve"> </w:t>
      </w:r>
      <w:r>
        <w:t>студент</w:t>
      </w:r>
      <w:r>
        <w:rPr>
          <w:spacing w:val="-9"/>
        </w:rPr>
        <w:t xml:space="preserve"> </w:t>
      </w:r>
      <w:r>
        <w:t>гр.</w:t>
      </w:r>
      <w:r>
        <w:rPr>
          <w:spacing w:val="-7"/>
        </w:rPr>
        <w:t xml:space="preserve"> </w:t>
      </w:r>
      <w:r>
        <w:t>ИКС-26-</w:t>
      </w:r>
      <w:r>
        <w:rPr>
          <w:spacing w:val="-5"/>
        </w:rPr>
        <w:t>1б</w:t>
      </w:r>
    </w:p>
    <w:p w14:paraId="1D000000">
      <w:pPr>
        <w:pStyle w:val="Style_1"/>
        <w:widowControl w:val="1"/>
        <w:tabs>
          <w:tab w:leader="none" w:pos="9782" w:val="left"/>
        </w:tabs>
        <w:spacing w:before="120"/>
        <w:ind w:left="5245"/>
      </w:pPr>
      <w:r>
        <w:rPr>
          <w:spacing w:val="-6"/>
          <w:u w:val="single"/>
        </w:rPr>
        <w:t xml:space="preserve"> </w:t>
      </w:r>
      <w:r>
        <w:rPr>
          <w:u w:val="single"/>
        </w:rPr>
        <w:t>Аликина Виктория Викторовна</w:t>
      </w:r>
      <w:r>
        <w:rPr>
          <w:u w:val="single"/>
        </w:rPr>
        <w:tab/>
      </w:r>
    </w:p>
    <w:p w14:paraId="1E000000">
      <w:pPr>
        <w:pStyle w:val="Style_1"/>
      </w:pPr>
    </w:p>
    <w:p w14:paraId="1F000000">
      <w:pPr>
        <w:pStyle w:val="Style_1"/>
        <w:widowControl w:val="1"/>
        <w:spacing w:before="157"/>
        <w:ind/>
      </w:pPr>
    </w:p>
    <w:p w14:paraId="20000000">
      <w:pPr>
        <w:pStyle w:val="Style_1"/>
        <w:widowControl w:val="1"/>
        <w:spacing w:before="1"/>
        <w:ind w:left="5245"/>
      </w:pPr>
      <w:r>
        <w:rPr>
          <w:spacing w:val="-2"/>
        </w:rPr>
        <w:t>Проверил:</w:t>
      </w:r>
    </w:p>
    <w:p w14:paraId="21000000">
      <w:pPr>
        <w:pStyle w:val="Style_1"/>
        <w:widowControl w:val="1"/>
        <w:tabs>
          <w:tab w:leader="none" w:pos="9782" w:val="left"/>
        </w:tabs>
        <w:spacing w:before="119"/>
        <w:ind w:left="5245"/>
      </w:pPr>
      <w:r>
        <w:rPr>
          <w:spacing w:val="-4"/>
          <w:u w:val="single"/>
        </w:rPr>
        <w:t xml:space="preserve"> </w:t>
      </w:r>
      <w:r>
        <w:rPr>
          <w:u w:val="single"/>
        </w:rPr>
        <w:t>ст.</w:t>
      </w:r>
      <w:r>
        <w:rPr>
          <w:spacing w:val="-1"/>
          <w:u w:val="single"/>
        </w:rPr>
        <w:t xml:space="preserve"> </w:t>
      </w:r>
      <w:r>
        <w:rPr>
          <w:u w:val="single"/>
        </w:rPr>
        <w:t>преп.</w:t>
      </w:r>
      <w:r>
        <w:rPr>
          <w:spacing w:val="-1"/>
          <w:u w:val="single"/>
        </w:rPr>
        <w:t xml:space="preserve"> </w:t>
      </w:r>
      <w:r>
        <w:rPr>
          <w:u w:val="single"/>
        </w:rPr>
        <w:t xml:space="preserve">каф. </w:t>
      </w:r>
      <w:r>
        <w:rPr>
          <w:spacing w:val="-4"/>
          <w:u w:val="single"/>
        </w:rPr>
        <w:t>ИТАС</w:t>
      </w:r>
      <w:r>
        <w:rPr>
          <w:u w:val="single"/>
        </w:rPr>
        <w:tab/>
      </w:r>
    </w:p>
    <w:p w14:paraId="22000000">
      <w:pPr>
        <w:pStyle w:val="Style_1"/>
        <w:widowControl w:val="1"/>
        <w:tabs>
          <w:tab w:leader="none" w:pos="9782" w:val="left"/>
        </w:tabs>
        <w:spacing w:before="63"/>
        <w:ind w:left="5245"/>
      </w:pPr>
      <w:r>
        <w:rPr>
          <w:spacing w:val="-9"/>
          <w:u w:val="single"/>
        </w:rPr>
        <w:t xml:space="preserve"> </w:t>
      </w:r>
      <w:r>
        <w:rPr>
          <w:u w:val="single"/>
        </w:rPr>
        <w:t>Духанин</w:t>
      </w:r>
      <w:r>
        <w:rPr>
          <w:spacing w:val="-3"/>
          <w:u w:val="single"/>
        </w:rPr>
        <w:t xml:space="preserve"> </w:t>
      </w:r>
      <w:r>
        <w:rPr>
          <w:u w:val="single"/>
        </w:rPr>
        <w:t>Алексей</w:t>
      </w:r>
      <w:r>
        <w:rPr>
          <w:spacing w:val="-5"/>
          <w:u w:val="single"/>
        </w:rPr>
        <w:t xml:space="preserve"> </w:t>
      </w:r>
      <w:r>
        <w:rPr>
          <w:spacing w:val="-2"/>
          <w:u w:val="single"/>
        </w:rPr>
        <w:t>Владиславович</w:t>
      </w:r>
      <w:r>
        <w:rPr>
          <w:u w:val="single"/>
        </w:rPr>
        <w:tab/>
      </w:r>
    </w:p>
    <w:p w14:paraId="23000000">
      <w:pPr>
        <w:pStyle w:val="Style_1"/>
        <w:rPr>
          <w:sz w:val="20"/>
        </w:rPr>
      </w:pPr>
    </w:p>
    <w:p w14:paraId="24000000">
      <w:pPr>
        <w:pStyle w:val="Style_1"/>
        <w:widowControl w:val="1"/>
        <w:spacing w:before="165"/>
        <w:ind/>
        <w:rPr>
          <w:sz w:val="20"/>
        </w:rPr>
      </w:pPr>
      <w:r>
        <w:rPr>
          <w:sz w:val="20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true" distB="0" distL="0" distR="0" distT="0" layoutInCell="true" locked="false" relativeHeight="251658240" simplePos="false">
                <wp:simplePos x="0" y="0"/>
                <wp:positionH relativeFrom="page">
                  <wp:posOffset>4320540</wp:posOffset>
                </wp:positionH>
                <wp:positionV relativeFrom="paragraph">
                  <wp:posOffset>266556</wp:posOffset>
                </wp:positionV>
                <wp:extent cx="1263015" cy="9525"/>
                <wp:wrapTopAndBottom distB="0" distT="0"/>
                <wp:docPr hidden="false" id="7" name="Picture 7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1263015" cy="9525"/>
                        </a:xfrm>
                        <a:custGeom>
                          <a:avLst/>
                          <a:gdLst>
                            <a:gd fmla="val 0" name="OXMLTextRectL"/>
                            <a:gd fmla="val 0" name="OXMLTextRectT"/>
                            <a:gd fmla="val w" name="OXMLTextRectR"/>
                            <a:gd fmla="val h" name="OXMLTextRectB"/>
                            <a:gd fmla="*/ OXMLTextRectL 1 w" name="COTextRectL"/>
                            <a:gd fmla="*/ OXMLTextRectT 1 h" name="COTextRectT"/>
                            <a:gd fmla="*/ OXMLTextRectR 1 w" name="COTextRectR"/>
                            <a:gd fmla="*/ OXMLTextRectB 1 h" name="COTextRectB"/>
                            <a:gd fmla="val 0" name="ODFLeft"/>
                            <a:gd fmla="val 0" name="ODFTop"/>
                            <a:gd fmla="val 1263015" name="ODFRight"/>
                            <a:gd fmla="val 9525" name="ODFBottom"/>
                            <a:gd fmla="val 1263015" name="ODFWidth"/>
                            <a:gd fmla="val 9525" name="ODFHeight"/>
                          </a:gdLst>
                          <a:rect b="OXMLTextRectB" l="OXMLTextRectL" r="OXMLTextRectR" t="OXMLTextRectT"/>
                          <a:pathLst>
                            <a:path fill="norm" h="9525" stroke="true" w="1263015">
                              <a:moveTo>
                                <a:pt x="126248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262481" y="9143"/>
                              </a:lnTo>
                              <a:lnTo>
                                <a:pt x="12624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lIns="0" rIns="0" tIns="0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  <w:r>
        <w:rPr>
          <w:sz w:val="20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true" distB="0" distL="0" distR="0" distT="0" layoutInCell="true" locked="false" relativeHeight="251658240" simplePos="false">
                <wp:simplePos x="0" y="0"/>
                <wp:positionH relativeFrom="page">
                  <wp:posOffset>5762878</wp:posOffset>
                </wp:positionH>
                <wp:positionV relativeFrom="paragraph">
                  <wp:posOffset>266556</wp:posOffset>
                </wp:positionV>
                <wp:extent cx="1439545" cy="9525"/>
                <wp:wrapTopAndBottom distB="0" distT="0"/>
                <wp:docPr hidden="false" id="8" name="Picture 8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1439545" cy="9525"/>
                        </a:xfrm>
                        <a:custGeom>
                          <a:avLst/>
                          <a:gdLst>
                            <a:gd fmla="val 0" name="OXMLTextRectL"/>
                            <a:gd fmla="val 0" name="OXMLTextRectT"/>
                            <a:gd fmla="val w" name="OXMLTextRectR"/>
                            <a:gd fmla="val h" name="OXMLTextRectB"/>
                            <a:gd fmla="*/ OXMLTextRectL 1 w" name="COTextRectL"/>
                            <a:gd fmla="*/ OXMLTextRectT 1 h" name="COTextRectT"/>
                            <a:gd fmla="*/ OXMLTextRectR 1 w" name="COTextRectR"/>
                            <a:gd fmla="*/ OXMLTextRectB 1 h" name="COTextRectB"/>
                            <a:gd fmla="val 0" name="ODFLeft"/>
                            <a:gd fmla="val 0" name="ODFTop"/>
                            <a:gd fmla="val 1439545" name="ODFRight"/>
                            <a:gd fmla="val 9525" name="ODFBottom"/>
                            <a:gd fmla="val 1439545" name="ODFWidth"/>
                            <a:gd fmla="val 9525" name="ODFHeight"/>
                          </a:gdLst>
                          <a:rect b="OXMLTextRectB" l="OXMLTextRectL" r="OXMLTextRectR" t="OXMLTextRectT"/>
                          <a:pathLst>
                            <a:path fill="norm" h="9525" stroke="true" w="143954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439291" y="9143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lIns="0" rIns="0" tIns="0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25000000">
      <w:pPr>
        <w:widowControl w:val="1"/>
        <w:tabs>
          <w:tab w:leader="none" w:pos="8275" w:val="left"/>
        </w:tabs>
        <w:spacing w:before="9"/>
        <w:ind w:left="5917"/>
        <w:rPr>
          <w:rFonts w:ascii="Times New Roman" w:hAnsi="Times New Roman"/>
          <w:sz w:val="18"/>
        </w:rPr>
      </w:pPr>
      <w:r>
        <w:rPr>
          <w:rFonts w:ascii="Times New Roman" w:hAnsi="Times New Roman"/>
          <w:spacing w:val="-2"/>
          <w:sz w:val="18"/>
        </w:rPr>
        <w:t>(оценка)</w:t>
      </w:r>
      <w:r>
        <w:rPr>
          <w:rFonts w:ascii="Times New Roman" w:hAnsi="Times New Roman"/>
          <w:sz w:val="18"/>
        </w:rPr>
        <w:tab/>
      </w:r>
      <w:r>
        <w:rPr>
          <w:rFonts w:ascii="Times New Roman" w:hAnsi="Times New Roman"/>
          <w:spacing w:val="-2"/>
          <w:sz w:val="18"/>
        </w:rPr>
        <w:t>(подпись)</w:t>
      </w:r>
    </w:p>
    <w:p w14:paraId="26000000">
      <w:pPr>
        <w:pStyle w:val="Style_1"/>
        <w:rPr>
          <w:sz w:val="20"/>
        </w:rPr>
      </w:pPr>
    </w:p>
    <w:p w14:paraId="27000000">
      <w:pPr>
        <w:pStyle w:val="Style_1"/>
        <w:widowControl w:val="1"/>
        <w:spacing w:before="48"/>
        <w:ind/>
        <w:rPr>
          <w:sz w:val="20"/>
        </w:rPr>
      </w:pPr>
      <w:r>
        <w:rPr>
          <w:sz w:val="20"/>
        </w:rPr>
        <mc:AlternateContent>
          <mc:Choice Requires="wps">
  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  <wp:anchor allowOverlap="true" behindDoc="true" distB="0" distL="0" distR="0" distT="0" layoutInCell="true" locked="false" relativeHeight="251658240" simplePos="false">
                <wp:simplePos x="0" y="0"/>
                <wp:positionH relativeFrom="page">
                  <wp:posOffset>5762878</wp:posOffset>
                </wp:positionH>
                <wp:positionV relativeFrom="paragraph">
                  <wp:posOffset>192301</wp:posOffset>
                </wp:positionV>
                <wp:extent cx="1439545" cy="9525"/>
                <wp:wrapTopAndBottom distB="0" distT="0"/>
                <wp:docPr hidden="false" id="9" name="Picture 9"/>
                <a:graphic>
                  <a:graphicData uri="http://schemas.microsoft.com/office/word/2010/wordprocessingShape">
                    <wps:wsp>
                      <wps:cNvSpPr txBox="false"/>
                      <wps:spPr>
                        <a:xfrm flipH="false" flipV="false" rot="0">
                          <a:off x="0" y="0"/>
                          <a:ext cx="1439545" cy="9525"/>
                        </a:xfrm>
                        <a:custGeom>
                          <a:avLst/>
                          <a:gdLst>
                            <a:gd fmla="val 0" name="OXMLTextRectL"/>
                            <a:gd fmla="val 0" name="OXMLTextRectT"/>
                            <a:gd fmla="val w" name="OXMLTextRectR"/>
                            <a:gd fmla="val h" name="OXMLTextRectB"/>
                            <a:gd fmla="*/ OXMLTextRectL 1 w" name="COTextRectL"/>
                            <a:gd fmla="*/ OXMLTextRectT 1 h" name="COTextRectT"/>
                            <a:gd fmla="*/ OXMLTextRectR 1 w" name="COTextRectR"/>
                            <a:gd fmla="*/ OXMLTextRectB 1 h" name="COTextRectB"/>
                            <a:gd fmla="val 0" name="ODFLeft"/>
                            <a:gd fmla="val 0" name="ODFTop"/>
                            <a:gd fmla="val 1439545" name="ODFRight"/>
                            <a:gd fmla="val 9525" name="ODFBottom"/>
                            <a:gd fmla="val 1439545" name="ODFWidth"/>
                            <a:gd fmla="val 9525" name="ODFHeight"/>
                          </a:gdLst>
                          <a:rect b="OXMLTextRectB" l="OXMLTextRectL" r="OXMLTextRectR" t="OXMLTextRectT"/>
                          <a:pathLst>
                            <a:path fill="norm" h="9525" stroke="true" w="1439545">
                              <a:moveTo>
                                <a:pt x="143929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439291" y="9144"/>
                              </a:lnTo>
                              <a:lnTo>
                                <a:pt x="14392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bIns="0" lIns="0" rIns="0" tIns="0" wrap="square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14:paraId="28000000">
      <w:pPr>
        <w:widowControl w:val="1"/>
        <w:spacing w:before="10"/>
        <w:ind w:right="1040"/>
        <w:jc w:val="right"/>
        <w:rPr>
          <w:rFonts w:ascii="Times New Roman" w:hAnsi="Times New Roman"/>
          <w:sz w:val="18"/>
        </w:rPr>
      </w:pPr>
      <w:r>
        <w:rPr>
          <w:rFonts w:ascii="Times New Roman" w:hAnsi="Times New Roman"/>
          <w:spacing w:val="-2"/>
          <w:sz w:val="18"/>
        </w:rPr>
        <w:t>(дата)</w:t>
      </w:r>
    </w:p>
    <w:p w14:paraId="29000000">
      <w:pPr>
        <w:pStyle w:val="Style_1"/>
        <w:rPr>
          <w:sz w:val="24"/>
        </w:rPr>
      </w:pPr>
    </w:p>
    <w:p w14:paraId="2A000000">
      <w:pPr>
        <w:pStyle w:val="Style_1"/>
        <w:rPr>
          <w:sz w:val="24"/>
        </w:rPr>
      </w:pPr>
    </w:p>
    <w:p w14:paraId="2B000000">
      <w:pPr>
        <w:pStyle w:val="Style_1"/>
        <w:widowControl w:val="1"/>
        <w:spacing w:before="85"/>
        <w:ind/>
        <w:rPr>
          <w:sz w:val="24"/>
        </w:rPr>
      </w:pPr>
    </w:p>
    <w:p w14:paraId="2C000000">
      <w:pPr>
        <w:widowControl w:val="1"/>
        <w:ind w:left="1065" w:right="1343"/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г.</w:t>
      </w:r>
      <w:r>
        <w:rPr>
          <w:rFonts w:ascii="Times New Roman" w:hAnsi="Times New Roman"/>
          <w:spacing w:val="2"/>
          <w:sz w:val="24"/>
        </w:rPr>
        <w:t xml:space="preserve"> </w:t>
      </w:r>
      <w:r>
        <w:rPr>
          <w:rFonts w:ascii="Times New Roman" w:hAnsi="Times New Roman"/>
          <w:sz w:val="24"/>
        </w:rPr>
        <w:t>Пермь,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2026</w:t>
      </w:r>
    </w:p>
    <w:p w14:paraId="2D000000">
      <w:pPr>
        <w:sectPr>
          <w:pgSz w:h="16840" w:orient="portrait" w:w="11910"/>
          <w:pgMar w:bottom="280" w:footer="720" w:gutter="0" w:header="720" w:left="1559" w:right="425" w:top="1040"/>
        </w:sectPr>
      </w:pPr>
    </w:p>
    <w:p w14:paraId="2E000000">
      <w:pPr>
        <w:pStyle w:val="Style_3"/>
        <w:widowControl w:val="1"/>
        <w:ind w:left="15" w:right="290"/>
      </w:pPr>
      <w:r>
        <w:rPr>
          <w:spacing w:val="-2"/>
        </w:rPr>
        <w:t>СОДЕРЖАНИЕ</w:t>
      </w:r>
    </w:p>
    <w:p w14:paraId="2F000000">
      <w:pPr>
        <w:pStyle w:val="Style_4"/>
        <w:spacing w:line="360" w:lineRule="auto"/>
        <w:ind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ОГЛАВЛЕНИЕ................................................................................................................1</w:t>
      </w:r>
    </w:p>
    <w:p w14:paraId="30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СОДЕРЖАНИЕ................................................................................................................2</w:t>
      </w:r>
    </w:p>
    <w:p w14:paraId="31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ВВЕДЕНИЕ......................................................................................................................3</w:t>
      </w:r>
    </w:p>
    <w:p w14:paraId="32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ВЫПОЛНЕНИЕ ЗАДАНИЯ №1 И</w:t>
      </w:r>
      <w:r>
        <w:rPr>
          <w:rFonts w:ascii="Times New Roman" w:hAnsi="Times New Roman"/>
          <w:color w:val="000000"/>
          <w:sz w:val="28"/>
        </w:rPr>
        <w:t xml:space="preserve"> ЗАДАНИЯ №2......................................................4</w:t>
      </w:r>
    </w:p>
    <w:p w14:paraId="33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ЗАКЛЮЧЕНИЕ................................................................................................................8</w:t>
      </w:r>
    </w:p>
    <w:p w14:paraId="34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СПИСОК ИСПОЛЬЗОВАННЫХ ИСТОЧНИКОВ......................................................9</w:t>
      </w:r>
    </w:p>
    <w:p w14:paraId="35000000">
      <w:pPr>
        <w:pStyle w:val="Style_5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ПРИЛОЖЕНИЕ А..........................................................................................................10</w:t>
      </w:r>
      <w:bookmarkStart w:id="1" w:name="_GoBack"/>
      <w:bookmarkEnd w:id="1"/>
    </w:p>
    <w:p w14:paraId="36000000">
      <w:pPr>
        <w:sectPr>
          <w:footerReference r:id="rId1" w:type="default"/>
          <w:pgSz w:h="16840" w:orient="portrait" w:w="11910"/>
          <w:pgMar w:bottom="1220" w:footer="1023" w:gutter="0" w:header="0" w:left="1559" w:right="425" w:top="1280"/>
          <w:pgNumType w:start="2"/>
        </w:sectPr>
      </w:pPr>
    </w:p>
    <w:p w14:paraId="37000000">
      <w:pPr>
        <w:pStyle w:val="Style_3"/>
        <w:widowControl w:val="1"/>
        <w:ind w:right="1344"/>
      </w:pPr>
      <w:bookmarkStart w:id="2" w:name="Введение"/>
      <w:bookmarkEnd w:id="2"/>
      <w:r>
        <w:rPr>
          <w:spacing w:val="-2"/>
        </w:rPr>
        <w:t>ВВЕДЕНИЕ</w:t>
      </w:r>
    </w:p>
    <w:p w14:paraId="38000000">
      <w:pPr>
        <w:pStyle w:val="Style_1"/>
        <w:widowControl w:val="1"/>
        <w:spacing w:before="238"/>
        <w:ind/>
        <w:rPr>
          <w:b w:val="1"/>
          <w:sz w:val="32"/>
        </w:rPr>
      </w:pPr>
    </w:p>
    <w:p w14:paraId="39000000">
      <w:pPr>
        <w:pStyle w:val="Style_1"/>
        <w:widowControl w:val="1"/>
        <w:spacing w:line="360" w:lineRule="auto"/>
        <w:ind w:firstLine="709"/>
        <w:jc w:val="both"/>
      </w:pPr>
      <w:r>
        <w:t>Цель:</w:t>
      </w:r>
      <w:r>
        <w:rPr>
          <w:spacing w:val="-11"/>
        </w:rPr>
        <w:t xml:space="preserve"> </w:t>
      </w:r>
      <w:r>
        <w:t>С</w:t>
      </w:r>
      <w:r>
        <w:t>оздание, отладка и выполнение простой программы, содержащей ввод/вывод информации и простейшие вычисления.</w:t>
      </w:r>
    </w:p>
    <w:p w14:paraId="3A000000">
      <w:pPr>
        <w:pStyle w:val="Style_1"/>
        <w:widowControl w:val="1"/>
        <w:spacing w:line="360" w:lineRule="auto"/>
        <w:ind w:firstLine="709"/>
        <w:jc w:val="both"/>
      </w:pPr>
      <w:r>
        <w:rPr>
          <w:spacing w:val="-2"/>
        </w:rPr>
        <w:t>Задачи:</w:t>
      </w:r>
    </w:p>
    <w:p w14:paraId="3B000000">
      <w:pPr>
        <w:pStyle w:val="Style_6"/>
        <w:widowControl w:val="1"/>
        <w:numPr>
          <w:ilvl w:val="2"/>
          <w:numId w:val="1"/>
        </w:numPr>
        <w:tabs>
          <w:tab w:leader="none" w:pos="851" w:val="left"/>
          <w:tab w:leader="none" w:pos="993" w:val="left"/>
        </w:tabs>
        <w:spacing w:line="360" w:lineRule="auto"/>
        <w:ind w:firstLine="709" w:left="0"/>
        <w:rPr>
          <w:sz w:val="28"/>
        </w:rPr>
      </w:pPr>
      <w:r>
        <w:rPr>
          <w:sz w:val="28"/>
        </w:rPr>
        <w:t>Вычислить значение выражения при разл</w:t>
      </w:r>
      <w:r>
        <w:rPr>
          <w:sz w:val="28"/>
        </w:rPr>
        <w:t xml:space="preserve">ичных вещественных типах данных. </w:t>
      </w:r>
      <w:r>
        <w:rPr>
          <w:sz w:val="28"/>
        </w:rPr>
        <w:t>Вычисления следует выполнять с использованием промежуточных переменных. Сравнить и объяснить полученные результаты.</w:t>
      </w:r>
    </w:p>
    <w:p w14:paraId="3C000000">
      <w:pPr>
        <w:pStyle w:val="Style_6"/>
        <w:widowControl w:val="1"/>
        <w:numPr>
          <w:ilvl w:val="2"/>
          <w:numId w:val="1"/>
        </w:numPr>
        <w:tabs>
          <w:tab w:leader="none" w:pos="993" w:val="left"/>
          <w:tab w:leader="none" w:pos="1555" w:val="left"/>
        </w:tabs>
        <w:spacing w:line="360" w:lineRule="auto"/>
        <w:ind w:firstLine="709" w:left="0"/>
        <w:rPr>
          <w:sz w:val="28"/>
        </w:rPr>
      </w:pPr>
      <w:r>
        <w:rPr>
          <w:sz w:val="28"/>
        </w:rPr>
        <w:t xml:space="preserve">Вычислить значения выражений. Объяснить полученные </w:t>
      </w:r>
      <w:r>
        <w:rPr>
          <w:spacing w:val="-2"/>
          <w:sz w:val="28"/>
        </w:rPr>
        <w:t>результаты.</w:t>
      </w:r>
    </w:p>
    <w:p w14:paraId="3D000000">
      <w:pPr>
        <w:sectPr>
          <w:footerReference r:id="rId6" w:type="default"/>
          <w:pgSz w:h="16840" w:orient="portrait" w:w="11910"/>
          <w:pgMar w:bottom="1240" w:footer="1023" w:gutter="0" w:header="0" w:left="1559" w:right="425" w:top="1280"/>
        </w:sectPr>
      </w:pPr>
    </w:p>
    <w:p w14:paraId="3E000000">
      <w:pPr>
        <w:pStyle w:val="Style_3"/>
        <w:widowControl w:val="1"/>
        <w:tabs>
          <w:tab w:leader="none" w:pos="666" w:val="left"/>
        </w:tabs>
        <w:spacing w:before="0" w:line="480" w:lineRule="auto"/>
        <w:ind w:firstLine="0" w:left="0"/>
      </w:pPr>
      <w:bookmarkStart w:id="3" w:name="1_ВЫПОЛНЕНИЕ_ЗАДАНИЯ"/>
      <w:bookmarkEnd w:id="3"/>
      <w:r>
        <w:t>ВЫПОЛНЕНИЕ</w:t>
      </w:r>
      <w:r>
        <w:rPr>
          <w:spacing w:val="-14"/>
        </w:rPr>
        <w:t xml:space="preserve"> </w:t>
      </w:r>
      <w:r>
        <w:rPr>
          <w:spacing w:val="-2"/>
        </w:rPr>
        <w:t xml:space="preserve">ЗАДАНИЯ №1 </w:t>
      </w:r>
      <w:r>
        <w:t>И ЗАДАНИЯ №2</w:t>
      </w:r>
    </w:p>
    <w:p w14:paraId="3F000000">
      <w:pPr>
        <w:pStyle w:val="Style_6"/>
        <w:widowControl w:val="1"/>
        <w:numPr>
          <w:ilvl w:val="4"/>
          <w:numId w:val="1"/>
        </w:numPr>
        <w:tabs>
          <w:tab w:leader="none" w:pos="1556" w:val="left"/>
        </w:tabs>
        <w:spacing w:line="360" w:lineRule="auto"/>
        <w:ind w:firstLine="709" w:left="0"/>
        <w:jc w:val="both"/>
        <w:rPr>
          <w:sz w:val="28"/>
        </w:rPr>
      </w:pPr>
      <w:bookmarkStart w:id="4" w:name="1.1_Вариант_задания"/>
      <w:bookmarkEnd w:id="4"/>
      <w:r>
        <w:rPr>
          <w:sz w:val="28"/>
        </w:rPr>
        <w:t>Вариант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задания</w:t>
      </w:r>
    </w:p>
    <w:p w14:paraId="40000000">
      <w:pPr>
        <w:pStyle w:val="Style_1"/>
        <w:widowControl w:val="1"/>
        <w:spacing w:line="360" w:lineRule="auto"/>
        <w:ind w:firstLine="709"/>
        <w:jc w:val="both"/>
      </w:pPr>
      <w:r>
        <w:t xml:space="preserve">Вариант 1, </w:t>
      </w:r>
      <w:r>
        <w:t>представлен</w:t>
      </w:r>
      <w:r>
        <w:t xml:space="preserve"> в соответствии с рисунком 1</w:t>
      </w:r>
    </w:p>
    <w:p w14:paraId="41000000">
      <w:pPr>
        <w:pStyle w:val="Style_1"/>
        <w:widowControl w:val="1"/>
        <w:spacing w:before="65"/>
        <w:ind/>
        <w:jc w:val="center"/>
        <w:rPr>
          <w:sz w:val="20"/>
        </w:rPr>
      </w:pPr>
      <w:r>
        <w:rPr>
          <w:sz w:val="20"/>
        </w:rPr>
        <w:drawing>
          <wp:inline>
            <wp:extent cx="6303010" cy="1034087"/>
            <wp:docPr hidden="false" id="11" name="Picture 11"/>
            <a:graphic>
              <a:graphicData uri="http://schemas.openxmlformats.org/drawingml/2006/picture">
                <pic:pic>
                  <pic:nvPicPr>
                    <pic:cNvPr hidden="false" id="10" name="Picture 10"/>
                    <pic:cNvPicPr preferRelativeResize="true"/>
                  </pic:nvPicPr>
                  <pic:blipFill>
                    <a:blip r:embed="rId7"/>
                    <a:stretch/>
                  </pic:blipFill>
                  <pic:spPr>
                    <a:xfrm flipH="false" flipV="false" rot="0">
                      <a:ext cx="6303010" cy="10340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2000000">
      <w:pPr>
        <w:pStyle w:val="Style_1"/>
        <w:widowControl w:val="1"/>
        <w:spacing w:before="156"/>
        <w:ind w:right="290"/>
        <w:jc w:val="center"/>
      </w:pPr>
      <w:r>
        <w:t>Рисунок</w:t>
      </w:r>
      <w:r>
        <w:rPr>
          <w:spacing w:val="-7"/>
        </w:rPr>
        <w:t xml:space="preserve"> </w:t>
      </w:r>
      <w:r>
        <w:t>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Вариант</w:t>
      </w:r>
      <w:r>
        <w:rPr>
          <w:spacing w:val="-5"/>
        </w:rPr>
        <w:t xml:space="preserve"> </w:t>
      </w:r>
      <w:r>
        <w:rPr>
          <w:spacing w:val="-2"/>
        </w:rPr>
        <w:t>задания</w:t>
      </w:r>
    </w:p>
    <w:p w14:paraId="43000000">
      <w:pPr>
        <w:pStyle w:val="Style_6"/>
        <w:widowControl w:val="1"/>
        <w:numPr>
          <w:ilvl w:val="4"/>
          <w:numId w:val="1"/>
        </w:numPr>
        <w:tabs>
          <w:tab w:leader="none" w:pos="1557" w:val="left"/>
        </w:tabs>
        <w:spacing w:line="360" w:lineRule="auto"/>
        <w:ind w:firstLine="709" w:left="0"/>
        <w:jc w:val="left"/>
        <w:rPr>
          <w:sz w:val="28"/>
        </w:rPr>
      </w:pPr>
      <w:bookmarkStart w:id="5" w:name="1.2_Код_программы"/>
      <w:bookmarkEnd w:id="5"/>
      <w:r>
        <w:rPr>
          <w:sz w:val="28"/>
        </w:rPr>
        <w:t xml:space="preserve">Код </w:t>
      </w:r>
      <w:r>
        <w:rPr>
          <w:spacing w:val="-2"/>
          <w:sz w:val="28"/>
        </w:rPr>
        <w:t>программы</w:t>
      </w:r>
    </w:p>
    <w:p w14:paraId="44000000">
      <w:pPr>
        <w:pStyle w:val="Style_1"/>
        <w:widowControl w:val="1"/>
        <w:spacing w:line="360" w:lineRule="auto"/>
        <w:ind w:firstLine="709"/>
      </w:pPr>
      <w:r>
        <w:t>Код</w:t>
      </w:r>
      <w:r>
        <w:rPr>
          <w:spacing w:val="16"/>
        </w:rPr>
        <w:t xml:space="preserve"> </w:t>
      </w:r>
      <w:r>
        <w:t xml:space="preserve">программы для </w:t>
      </w:r>
      <w:r>
        <w:rPr>
          <w:spacing w:val="16"/>
        </w:rPr>
        <w:t xml:space="preserve">задания №1 </w:t>
      </w:r>
      <w:r>
        <w:t>написан</w:t>
      </w:r>
      <w:r>
        <w:rPr>
          <w:spacing w:val="16"/>
        </w:rPr>
        <w:t xml:space="preserve"> </w:t>
      </w:r>
      <w:r>
        <w:t>на</w:t>
      </w:r>
      <w:r>
        <w:rPr>
          <w:spacing w:val="15"/>
        </w:rPr>
        <w:t xml:space="preserve"> </w:t>
      </w:r>
      <w:r>
        <w:t>языке</w:t>
      </w:r>
      <w:r>
        <w:rPr>
          <w:spacing w:val="16"/>
        </w:rPr>
        <w:t xml:space="preserve"> </w:t>
      </w:r>
      <w:r>
        <w:t>C++</w:t>
      </w:r>
      <w:r>
        <w:rPr>
          <w:spacing w:val="17"/>
        </w:rPr>
        <w:t>, представлен в соответствии с рисунком 2.</w:t>
      </w:r>
    </w:p>
    <w:p w14:paraId="45000000">
      <w:pPr>
        <w:pStyle w:val="Style_1"/>
        <w:widowControl w:val="1"/>
        <w:spacing w:line="360" w:lineRule="auto"/>
        <w:ind/>
        <w:jc w:val="center"/>
        <w:rPr>
          <w:sz w:val="12"/>
        </w:rPr>
      </w:pPr>
      <w:r>
        <w:rPr>
          <w:sz w:val="12"/>
        </w:rPr>
        <w:drawing>
          <wp:inline>
            <wp:extent cx="4369435" cy="5288207"/>
            <wp:docPr hidden="false" id="13" name="Picture 13"/>
            <a:graphic>
              <a:graphicData uri="http://schemas.openxmlformats.org/drawingml/2006/picture">
                <pic:pic>
                  <pic:nvPicPr>
                    <pic:cNvPr hidden="false" id="12" name="Picture 12"/>
                    <pic:cNvPicPr preferRelativeResize="true"/>
                  </pic:nvPicPr>
                  <pic:blipFill>
                    <a:blip r:embed="rId8"/>
                    <a:stretch/>
                  </pic:blipFill>
                  <pic:spPr>
                    <a:xfrm flipH="false" flipV="false" rot="0">
                      <a:ext cx="4369435" cy="528820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000000">
      <w:pPr>
        <w:pStyle w:val="Style_1"/>
        <w:widowControl w:val="1"/>
        <w:spacing w:line="360" w:lineRule="auto"/>
        <w:ind/>
        <w:jc w:val="center"/>
        <w:rPr>
          <w:sz w:val="28"/>
        </w:rPr>
      </w:pPr>
      <w:r>
        <w:t>Рисунок</w:t>
      </w:r>
      <w:r>
        <w:rPr>
          <w:spacing w:val="-9"/>
        </w:rPr>
        <w:t xml:space="preserve"> </w:t>
      </w:r>
      <w:r>
        <w:t>2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Исходный</w:t>
      </w:r>
      <w:r>
        <w:rPr>
          <w:spacing w:val="-8"/>
        </w:rPr>
        <w:t xml:space="preserve"> </w:t>
      </w:r>
      <w:r>
        <w:t>код</w:t>
      </w:r>
      <w:r>
        <w:t xml:space="preserve"> задания</w:t>
      </w:r>
      <w:r>
        <w:rPr>
          <w:sz w:val="28"/>
        </w:rPr>
        <w:t xml:space="preserve"> №1</w:t>
      </w:r>
    </w:p>
    <w:p w14:paraId="47000000">
      <w:pPr>
        <w:pStyle w:val="Style_1"/>
        <w:widowControl w:val="1"/>
        <w:spacing w:line="360" w:lineRule="auto"/>
        <w:ind w:firstLine="709"/>
        <w:jc w:val="both"/>
      </w:pPr>
      <w:r>
        <w:t>Разбор кода программы</w:t>
      </w:r>
      <w:r>
        <w:t xml:space="preserve"> </w:t>
      </w:r>
      <w:r>
        <w:t>для первого задания</w:t>
      </w:r>
      <w:r>
        <w:t>:</w:t>
      </w:r>
    </w:p>
    <w:p w14:paraId="48000000">
      <w:pPr>
        <w:pStyle w:val="Style_6"/>
        <w:widowControl w:val="1"/>
        <w:numPr>
          <w:ilvl w:val="0"/>
          <w:numId w:val="2"/>
        </w:numPr>
        <w:tabs>
          <w:tab w:leader="none" w:pos="993" w:val="left"/>
        </w:tabs>
        <w:spacing w:line="360" w:lineRule="auto"/>
        <w:ind w:firstLine="709" w:left="0"/>
        <w:rPr>
          <w:sz w:val="28"/>
        </w:rPr>
      </w:pPr>
      <w:r>
        <w:rPr>
          <w:sz w:val="28"/>
        </w:rPr>
        <w:t>Подключение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библиотек</w:t>
      </w:r>
      <w:r>
        <w:rPr>
          <w:spacing w:val="-2"/>
          <w:sz w:val="28"/>
        </w:rPr>
        <w:t>:</w:t>
      </w:r>
    </w:p>
    <w:p w14:paraId="49000000">
      <w:pPr>
        <w:pStyle w:val="Style_6"/>
        <w:widowControl w:val="1"/>
        <w:tabs>
          <w:tab w:leader="none" w:pos="993" w:val="left"/>
        </w:tabs>
        <w:spacing w:line="360" w:lineRule="auto"/>
        <w:ind w:firstLine="709" w:left="0"/>
        <w:rPr>
          <w:sz w:val="28"/>
        </w:rPr>
      </w:pPr>
      <w:r>
        <w:rPr>
          <w:sz w:val="28"/>
        </w:rPr>
        <w:t>#</w:t>
      </w:r>
      <w:r>
        <w:rPr>
          <w:sz w:val="28"/>
        </w:rPr>
        <w:t>include</w:t>
      </w:r>
      <w:r>
        <w:rPr>
          <w:spacing w:val="-8"/>
          <w:sz w:val="28"/>
        </w:rPr>
        <w:t xml:space="preserve"> </w:t>
      </w:r>
      <w:r>
        <w:rPr>
          <w:sz w:val="28"/>
        </w:rPr>
        <w:t>&lt;</w:t>
      </w:r>
      <w:r>
        <w:rPr>
          <w:sz w:val="28"/>
        </w:rPr>
        <w:t>iostream</w:t>
      </w:r>
      <w:r>
        <w:rPr>
          <w:sz w:val="28"/>
        </w:rPr>
        <w:t>&gt;</w:t>
      </w:r>
      <w:r>
        <w:rPr>
          <w:spacing w:val="-5"/>
          <w:sz w:val="28"/>
        </w:rPr>
        <w:t xml:space="preserve"> </w:t>
      </w:r>
      <w:r>
        <w:rPr>
          <w:sz w:val="28"/>
        </w:rPr>
        <w:t>—</w:t>
      </w:r>
      <w:r>
        <w:rPr>
          <w:spacing w:val="-8"/>
          <w:sz w:val="28"/>
        </w:rPr>
        <w:t xml:space="preserve"> </w:t>
      </w:r>
      <w:r>
        <w:rPr>
          <w:sz w:val="28"/>
        </w:rPr>
        <w:t>для</w:t>
      </w:r>
      <w:r>
        <w:rPr>
          <w:spacing w:val="-6"/>
          <w:sz w:val="28"/>
        </w:rPr>
        <w:t xml:space="preserve"> </w:t>
      </w:r>
      <w:r>
        <w:rPr>
          <w:sz w:val="28"/>
        </w:rPr>
        <w:t>ввода/вывода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данных.</w:t>
      </w:r>
    </w:p>
    <w:p w14:paraId="4A000000">
      <w:pPr>
        <w:pStyle w:val="Style_6"/>
        <w:widowControl w:val="1"/>
        <w:numPr>
          <w:ilvl w:val="0"/>
          <w:numId w:val="2"/>
        </w:numPr>
        <w:tabs>
          <w:tab w:leader="none" w:pos="993" w:val="left"/>
        </w:tabs>
        <w:spacing w:line="360" w:lineRule="auto"/>
        <w:ind w:firstLine="709" w:left="0"/>
        <w:rPr>
          <w:b w:val="1"/>
          <w:sz w:val="28"/>
        </w:rPr>
      </w:pPr>
      <w:r>
        <w:rPr>
          <w:rStyle w:val="Style_7_ch"/>
          <w:b w:val="0"/>
          <w:sz w:val="28"/>
        </w:rPr>
        <w:t>Начало программы:</w:t>
      </w:r>
    </w:p>
    <w:p w14:paraId="4B000000">
      <w:pPr>
        <w:widowControl w:val="1"/>
        <w:tabs>
          <w:tab w:leader="none" w:pos="993" w:val="left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Объявляется функция</w:t>
      </w:r>
      <w:r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main</w:t>
      </w:r>
      <w:r>
        <w:rPr>
          <w:rFonts w:ascii="Times New Roman" w:hAnsi="Times New Roman"/>
          <w:sz w:val="28"/>
        </w:rPr>
        <w:t>(</w:t>
      </w:r>
      <w:r>
        <w:rPr>
          <w:rFonts w:ascii="Times New Roman" w:hAnsi="Times New Roman"/>
          <w:sz w:val="28"/>
        </w:rPr>
        <w:t>)</w:t>
      </w:r>
      <w:r>
        <w:rPr>
          <w:rFonts w:ascii="Times New Roman" w:hAnsi="Times New Roman"/>
          <w:sz w:val="28"/>
        </w:rPr>
        <w:t>, с которой начинается выполнение программы.</w:t>
      </w:r>
    </w:p>
    <w:p w14:paraId="4C000000">
      <w:pPr>
        <w:pStyle w:val="Style_6"/>
        <w:widowControl w:val="1"/>
        <w:numPr>
          <w:ilvl w:val="0"/>
          <w:numId w:val="2"/>
        </w:numPr>
        <w:tabs>
          <w:tab w:leader="none" w:pos="993" w:val="left"/>
        </w:tabs>
        <w:spacing w:line="360" w:lineRule="auto"/>
        <w:ind w:firstLine="709" w:left="0"/>
        <w:rPr>
          <w:b w:val="1"/>
          <w:sz w:val="28"/>
        </w:rPr>
      </w:pPr>
      <w:r>
        <w:rPr>
          <w:rStyle w:val="Style_7_ch"/>
          <w:b w:val="0"/>
          <w:sz w:val="28"/>
        </w:rPr>
        <w:t>Объявление и инициализация переменных:</w:t>
      </w:r>
    </w:p>
    <w:p w14:paraId="4D000000">
      <w:pPr>
        <w:widowControl w:val="1"/>
        <w:tabs>
          <w:tab w:leader="none" w:pos="993" w:val="left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Объявляются переменные</w:t>
      </w:r>
      <w:r>
        <w:rPr>
          <w:rFonts w:ascii="Times New Roman" w:hAnsi="Times New Roman"/>
          <w:sz w:val="28"/>
        </w:rPr>
        <w:t xml:space="preserve"> a</w:t>
      </w:r>
      <w:r>
        <w:rPr>
          <w:rFonts w:ascii="Times New Roman" w:hAnsi="Times New Roman"/>
          <w:sz w:val="28"/>
        </w:rPr>
        <w:t> и</w:t>
      </w:r>
      <w:r>
        <w:rPr>
          <w:rFonts w:ascii="Times New Roman" w:hAnsi="Times New Roman"/>
          <w:sz w:val="28"/>
        </w:rPr>
        <w:t xml:space="preserve"> b </w:t>
      </w:r>
      <w:r>
        <w:rPr>
          <w:rFonts w:ascii="Times New Roman" w:hAnsi="Times New Roman"/>
          <w:sz w:val="28"/>
        </w:rPr>
        <w:t>типа double. Объявляются переменные a_f и b_f типа float.</w:t>
      </w:r>
    </w:p>
    <w:p w14:paraId="4E000000">
      <w:pPr>
        <w:pStyle w:val="Style_6"/>
        <w:widowControl w:val="1"/>
        <w:numPr>
          <w:ilvl w:val="0"/>
          <w:numId w:val="2"/>
        </w:numPr>
        <w:tabs>
          <w:tab w:leader="none" w:pos="993" w:val="left"/>
        </w:tabs>
        <w:spacing w:line="360" w:lineRule="auto"/>
        <w:ind w:firstLine="709" w:left="0"/>
        <w:rPr>
          <w:b w:val="1"/>
          <w:sz w:val="28"/>
        </w:rPr>
      </w:pPr>
      <w:r>
        <w:rPr>
          <w:rStyle w:val="Style_7_ch"/>
          <w:b w:val="0"/>
          <w:sz w:val="28"/>
        </w:rPr>
        <w:t>Вычисление числителя типа float:</w:t>
      </w:r>
    </w:p>
    <w:p w14:paraId="4F000000">
      <w:pPr>
        <w:widowControl w:val="1"/>
        <w:tabs>
          <w:tab w:leader="none" w:pos="993" w:val="left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Переменная</w:t>
      </w:r>
      <w:r>
        <w:rPr>
          <w:rFonts w:ascii="Times New Roman" w:hAnsi="Times New Roman"/>
          <w:sz w:val="28"/>
        </w:rPr>
        <w:t xml:space="preserve"> c_f</w:t>
      </w:r>
      <w:r>
        <w:rPr>
          <w:rFonts w:ascii="Times New Roman" w:hAnsi="Times New Roman"/>
          <w:sz w:val="28"/>
        </w:rPr>
        <w:t> хранит числитель дроби типа float:</w:t>
      </w:r>
    </w:p>
    <w:p w14:paraId="50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Сначала вычисляется c1_f = (a_f + b_f)^2</w:t>
      </w:r>
      <w:r>
        <w:rPr>
          <w:rFonts w:ascii="Times New Roman" w:hAnsi="Times New Roman"/>
          <w:sz w:val="28"/>
        </w:rPr>
        <w:t>, затем — выражение c2_f = a_f^2 + 2*a_f*b_f</w:t>
      </w:r>
      <w:r>
        <w:rPr>
          <w:rFonts w:ascii="Times New Roman" w:hAnsi="Times New Roman"/>
          <w:sz w:val="28"/>
        </w:rPr>
        <w:t>, после чего из первого вычитается второе.</w:t>
      </w:r>
    </w:p>
    <w:p w14:paraId="51000000">
      <w:pPr>
        <w:pStyle w:val="Style_6"/>
        <w:widowControl w:val="1"/>
        <w:numPr>
          <w:ilvl w:val="0"/>
          <w:numId w:val="2"/>
        </w:numPr>
        <w:spacing w:line="360" w:lineRule="auto"/>
        <w:ind/>
        <w:rPr>
          <w:b w:val="1"/>
          <w:sz w:val="28"/>
        </w:rPr>
      </w:pPr>
      <w:r>
        <w:rPr>
          <w:rStyle w:val="Style_7_ch"/>
          <w:b w:val="0"/>
          <w:sz w:val="28"/>
        </w:rPr>
        <w:t>Вычисление знаменателя типа float:</w:t>
      </w:r>
    </w:p>
    <w:p w14:paraId="52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Переменная z_f</w:t>
      </w:r>
      <w:r>
        <w:rPr>
          <w:rFonts w:ascii="Times New Roman" w:hAnsi="Times New Roman"/>
          <w:sz w:val="28"/>
        </w:rPr>
        <w:t> хранит знаменатель дроби. z_f = b_f^2</w:t>
      </w:r>
    </w:p>
    <w:p w14:paraId="53000000">
      <w:pPr>
        <w:pStyle w:val="Style_6"/>
        <w:widowControl w:val="1"/>
        <w:numPr>
          <w:ilvl w:val="0"/>
          <w:numId w:val="2"/>
        </w:numPr>
        <w:spacing w:line="360" w:lineRule="auto"/>
        <w:ind/>
        <w:rPr>
          <w:b w:val="1"/>
          <w:sz w:val="28"/>
        </w:rPr>
      </w:pPr>
      <w:r>
        <w:rPr>
          <w:rStyle w:val="Style_7_ch"/>
          <w:b w:val="0"/>
          <w:sz w:val="28"/>
        </w:rPr>
        <w:t>Вычисление итогового результата типа float:</w:t>
      </w:r>
    </w:p>
    <w:p w14:paraId="54000000">
      <w:pPr>
        <w:pStyle w:val="Style_6"/>
        <w:widowControl w:val="1"/>
        <w:spacing w:line="360" w:lineRule="auto"/>
        <w:ind/>
        <w:rPr>
          <w:b w:val="1"/>
          <w:sz w:val="28"/>
        </w:rPr>
      </w:pPr>
      <w:r>
        <w:rPr>
          <w:rFonts w:ascii="Times New Roman" w:hAnsi="Times New Roman"/>
          <w:sz w:val="28"/>
        </w:rPr>
        <w:t>Переменная </w:t>
      </w:r>
      <w:r>
        <w:rPr>
          <w:rFonts w:ascii="Times New Roman" w:hAnsi="Times New Roman"/>
          <w:sz w:val="28"/>
        </w:rPr>
        <w:t xml:space="preserve">result_f типа float </w:t>
      </w:r>
      <w:r>
        <w:rPr>
          <w:rFonts w:ascii="Times New Roman" w:hAnsi="Times New Roman"/>
          <w:sz w:val="28"/>
        </w:rPr>
        <w:t>получает значение от</w:t>
      </w:r>
      <w:r>
        <w:rPr>
          <w:rFonts w:ascii="Times New Roman" w:hAnsi="Times New Roman"/>
          <w:sz w:val="28"/>
        </w:rPr>
        <w:t>ношения числителя к знаменателю.</w:t>
      </w:r>
    </w:p>
    <w:p w14:paraId="55000000">
      <w:pPr>
        <w:pStyle w:val="Style_6"/>
        <w:widowControl w:val="1"/>
        <w:numPr>
          <w:ilvl w:val="0"/>
          <w:numId w:val="2"/>
        </w:numPr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Вычисление числителя типа double:</w:t>
      </w:r>
    </w:p>
    <w:p w14:paraId="56000000">
      <w:pPr>
        <w:widowControl w:val="1"/>
        <w:tabs>
          <w:tab w:leader="none" w:pos="993" w:val="left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Переменная</w:t>
      </w:r>
      <w:r>
        <w:rPr>
          <w:rFonts w:ascii="Times New Roman" w:hAnsi="Times New Roman"/>
          <w:sz w:val="28"/>
        </w:rPr>
        <w:t xml:space="preserve"> c</w:t>
      </w:r>
      <w:r>
        <w:rPr>
          <w:rFonts w:ascii="Times New Roman" w:hAnsi="Times New Roman"/>
          <w:sz w:val="28"/>
        </w:rPr>
        <w:t> хранит числитель дроби типа double:</w:t>
      </w:r>
    </w:p>
    <w:p w14:paraId="57000000">
      <w:pPr>
        <w:widowControl w:val="1"/>
        <w:tabs>
          <w:tab w:leader="none" w:pos="993" w:val="left"/>
        </w:tabs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Сначала вычисляется c1 = (a + b)^2</w:t>
      </w:r>
      <w:r>
        <w:rPr>
          <w:rFonts w:ascii="Times New Roman" w:hAnsi="Times New Roman"/>
          <w:sz w:val="28"/>
        </w:rPr>
        <w:t>, затем — выражение c2 = a^2 + 2*a*b</w:t>
      </w:r>
      <w:r>
        <w:rPr>
          <w:rFonts w:ascii="Times New Roman" w:hAnsi="Times New Roman"/>
          <w:sz w:val="28"/>
        </w:rPr>
        <w:t>, после чего из первого вычитается второе.</w:t>
      </w:r>
    </w:p>
    <w:p w14:paraId="58000000">
      <w:pPr>
        <w:pStyle w:val="Style_6"/>
        <w:widowControl w:val="1"/>
        <w:numPr>
          <w:ilvl w:val="0"/>
          <w:numId w:val="2"/>
        </w:numPr>
        <w:spacing w:line="360" w:lineRule="auto"/>
        <w:ind/>
        <w:rPr>
          <w:b w:val="1"/>
          <w:sz w:val="28"/>
        </w:rPr>
      </w:pPr>
      <w:r>
        <w:rPr>
          <w:rStyle w:val="Style_7_ch"/>
          <w:b w:val="0"/>
          <w:sz w:val="28"/>
        </w:rPr>
        <w:t>Вычисление знаменателя типа double:</w:t>
      </w:r>
    </w:p>
    <w:p w14:paraId="59000000">
      <w:pPr>
        <w:pStyle w:val="Style_6"/>
        <w:widowControl w:val="1"/>
        <w:spacing w:line="360" w:lineRule="auto"/>
        <w:ind/>
        <w:rPr>
          <w:b w:val="1"/>
          <w:sz w:val="28"/>
        </w:rPr>
      </w:pPr>
      <w:r>
        <w:rPr>
          <w:rFonts w:ascii="Times New Roman" w:hAnsi="Times New Roman"/>
          <w:sz w:val="28"/>
        </w:rPr>
        <w:t>Переменная z</w:t>
      </w:r>
      <w:r>
        <w:rPr>
          <w:rFonts w:ascii="Times New Roman" w:hAnsi="Times New Roman"/>
          <w:sz w:val="28"/>
        </w:rPr>
        <w:t> хранит знаменатель дроби. z = b^2</w:t>
      </w:r>
    </w:p>
    <w:p w14:paraId="5A000000">
      <w:pPr>
        <w:pStyle w:val="Style_6"/>
        <w:widowControl w:val="1"/>
        <w:numPr>
          <w:ilvl w:val="0"/>
          <w:numId w:val="2"/>
        </w:numPr>
        <w:spacing w:line="360" w:lineRule="auto"/>
        <w:ind/>
        <w:rPr>
          <w:b w:val="1"/>
          <w:sz w:val="28"/>
        </w:rPr>
      </w:pPr>
      <w:r>
        <w:rPr>
          <w:rStyle w:val="Style_7_ch"/>
          <w:b w:val="0"/>
          <w:sz w:val="28"/>
        </w:rPr>
        <w:t>Вычисление итогового результата типа float:</w:t>
      </w:r>
    </w:p>
    <w:p w14:paraId="5B000000">
      <w:pPr>
        <w:pStyle w:val="Style_6"/>
        <w:widowControl w:val="1"/>
        <w:spacing w:line="360" w:lineRule="auto"/>
        <w:ind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Переменная </w:t>
      </w:r>
      <w:r>
        <w:rPr>
          <w:rFonts w:ascii="Times New Roman" w:hAnsi="Times New Roman"/>
          <w:sz w:val="28"/>
        </w:rPr>
        <w:t xml:space="preserve">result типа double </w:t>
      </w:r>
      <w:r>
        <w:rPr>
          <w:rFonts w:ascii="Times New Roman" w:hAnsi="Times New Roman"/>
          <w:sz w:val="28"/>
        </w:rPr>
        <w:t>получает значение от</w:t>
      </w:r>
      <w:r>
        <w:rPr>
          <w:rFonts w:ascii="Times New Roman" w:hAnsi="Times New Roman"/>
          <w:sz w:val="28"/>
        </w:rPr>
        <w:t>ношения числителя к знаменателю.</w:t>
      </w:r>
    </w:p>
    <w:p w14:paraId="5C000000">
      <w:pPr>
        <w:pStyle w:val="Style_6"/>
        <w:widowControl w:val="1"/>
        <w:spacing w:line="360" w:lineRule="auto"/>
        <w:ind w:firstLine="710" w:left="0"/>
        <w:rPr>
          <w:rFonts w:ascii="Times New Roman" w:hAnsi="Times New Roman"/>
          <w:sz w:val="28"/>
        </w:rPr>
      </w:pPr>
      <w:r>
        <w:rPr>
          <w:sz w:val="28"/>
        </w:rPr>
        <w:t>Код</w:t>
      </w:r>
      <w:r>
        <w:rPr>
          <w:spacing w:val="16"/>
          <w:sz w:val="28"/>
        </w:rPr>
        <w:t xml:space="preserve"> </w:t>
      </w:r>
      <w:r>
        <w:rPr>
          <w:sz w:val="28"/>
        </w:rPr>
        <w:t xml:space="preserve">программы для </w:t>
      </w:r>
      <w:r>
        <w:rPr>
          <w:spacing w:val="16"/>
          <w:sz w:val="28"/>
        </w:rPr>
        <w:t xml:space="preserve">задания №2 </w:t>
      </w:r>
      <w:r>
        <w:rPr>
          <w:sz w:val="28"/>
        </w:rPr>
        <w:t>написан</w:t>
      </w:r>
      <w:r>
        <w:rPr>
          <w:spacing w:val="16"/>
          <w:sz w:val="28"/>
        </w:rPr>
        <w:t xml:space="preserve"> </w:t>
      </w:r>
      <w:r>
        <w:rPr>
          <w:sz w:val="28"/>
        </w:rPr>
        <w:t>на</w:t>
      </w:r>
      <w:r>
        <w:rPr>
          <w:spacing w:val="15"/>
          <w:sz w:val="28"/>
        </w:rPr>
        <w:t xml:space="preserve"> </w:t>
      </w:r>
      <w:r>
        <w:rPr>
          <w:sz w:val="28"/>
        </w:rPr>
        <w:t>языке</w:t>
      </w:r>
      <w:r>
        <w:rPr>
          <w:spacing w:val="16"/>
          <w:sz w:val="28"/>
        </w:rPr>
        <w:t xml:space="preserve"> </w:t>
      </w:r>
      <w:r>
        <w:rPr>
          <w:sz w:val="28"/>
        </w:rPr>
        <w:t>C++</w:t>
      </w:r>
      <w:r>
        <w:rPr>
          <w:spacing w:val="17"/>
          <w:sz w:val="28"/>
        </w:rPr>
        <w:t>, представлен в соответствии с рисунком 3.</w:t>
      </w:r>
    </w:p>
    <w:p w14:paraId="5D000000">
      <w:pPr>
        <w:widowControl w:val="1"/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5229224" cy="4933949"/>
            <wp:docPr hidden="false" id="15" name="Picture 15"/>
            <a:graphic>
              <a:graphicData uri="http://schemas.openxmlformats.org/drawingml/2006/picture">
                <pic:pic>
                  <pic:nvPicPr>
                    <pic:cNvPr hidden="false" id="14" name="Picture 14"/>
                    <pic:cNvPicPr preferRelativeResize="true"/>
                  </pic:nvPicPr>
                  <pic:blipFill>
                    <a:blip r:embed="rId9"/>
                    <a:stretch/>
                  </pic:blipFill>
                  <pic:spPr>
                    <a:xfrm flipH="false" flipV="false" rot="0">
                      <a:ext cx="5229224" cy="49339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E000000">
      <w:pPr>
        <w:widowControl w:val="1"/>
        <w:spacing w:after="0" w:line="360" w:lineRule="auto"/>
        <w:ind w:firstLine="709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9"/>
          <w:sz w:val="28"/>
        </w:rPr>
        <w:t xml:space="preserve"> </w:t>
      </w:r>
      <w:r>
        <w:rPr>
          <w:rFonts w:ascii="Times New Roman" w:hAnsi="Times New Roman"/>
          <w:spacing w:val="-7"/>
          <w:sz w:val="28"/>
        </w:rPr>
        <w:t xml:space="preserve">3 </w:t>
      </w:r>
      <w:r>
        <w:rPr>
          <w:rFonts w:ascii="Times New Roman" w:hAnsi="Times New Roman"/>
          <w:sz w:val="28"/>
        </w:rPr>
        <w:t>–</w:t>
      </w:r>
      <w:r>
        <w:rPr>
          <w:rFonts w:ascii="Times New Roman" w:hAnsi="Times New Roman"/>
          <w:spacing w:val="-4"/>
          <w:sz w:val="28"/>
        </w:rPr>
        <w:t xml:space="preserve"> </w:t>
      </w:r>
      <w:r>
        <w:rPr>
          <w:rFonts w:ascii="Times New Roman" w:hAnsi="Times New Roman"/>
          <w:sz w:val="28"/>
        </w:rPr>
        <w:t>Исходный</w:t>
      </w:r>
      <w:r>
        <w:rPr>
          <w:rFonts w:ascii="Times New Roman" w:hAnsi="Times New Roman"/>
          <w:spacing w:val="-8"/>
          <w:sz w:val="28"/>
        </w:rPr>
        <w:t xml:space="preserve"> </w:t>
      </w:r>
      <w:r>
        <w:rPr>
          <w:rFonts w:ascii="Times New Roman" w:hAnsi="Times New Roman"/>
          <w:sz w:val="28"/>
        </w:rPr>
        <w:t>код</w:t>
      </w:r>
      <w:r>
        <w:rPr>
          <w:rFonts w:ascii="Times New Roman" w:hAnsi="Times New Roman"/>
          <w:sz w:val="28"/>
        </w:rPr>
        <w:t xml:space="preserve"> задания </w:t>
      </w:r>
      <w:r>
        <w:rPr>
          <w:rFonts w:ascii="Times New Roman" w:hAnsi="Times New Roman"/>
          <w:sz w:val="28"/>
        </w:rPr>
        <w:t xml:space="preserve"> №2</w:t>
      </w:r>
    </w:p>
    <w:p w14:paraId="5F000000">
      <w:pPr>
        <w:pStyle w:val="Style_1"/>
        <w:widowControl w:val="1"/>
        <w:spacing w:line="360" w:lineRule="auto"/>
        <w:ind w:firstLine="709"/>
        <w:jc w:val="both"/>
      </w:pPr>
      <w:r>
        <w:t>Разбор кода программы для второго задания:</w:t>
      </w:r>
    </w:p>
    <w:p w14:paraId="60000000">
      <w:pPr>
        <w:pStyle w:val="Style_6"/>
        <w:widowControl w:val="1"/>
        <w:numPr>
          <w:ilvl w:val="0"/>
          <w:numId w:val="3"/>
        </w:numPr>
        <w:spacing w:line="360" w:lineRule="auto"/>
        <w:ind/>
        <w:rPr>
          <w:sz w:val="28"/>
        </w:rPr>
      </w:pPr>
      <w:r>
        <w:rPr>
          <w:sz w:val="28"/>
        </w:rPr>
        <w:t>Объявление переменных:</w:t>
      </w:r>
    </w:p>
    <w:p w14:paraId="61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Объявляются две переменные целого типа </w:t>
      </w:r>
      <w:r>
        <w:rPr>
          <w:rFonts w:ascii="Times New Roman" w:hAnsi="Times New Roman"/>
          <w:sz w:val="28"/>
        </w:rPr>
        <w:t>int</w:t>
      </w:r>
      <w:r>
        <w:rPr>
          <w:rFonts w:ascii="Times New Roman" w:hAnsi="Times New Roman"/>
          <w:sz w:val="28"/>
        </w:rPr>
        <w:t>:</w:t>
      </w:r>
    </w:p>
    <w:p w14:paraId="62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</w:rPr>
        <w:t>— первое вводимое число;</w:t>
      </w:r>
    </w:p>
    <w:p w14:paraId="63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z w:val="28"/>
        </w:rPr>
        <w:t> — второе вводимое число;</w:t>
      </w:r>
    </w:p>
    <w:p w14:paraId="64000000">
      <w:pPr>
        <w:pStyle w:val="Style_6"/>
        <w:widowControl w:val="1"/>
        <w:numPr>
          <w:ilvl w:val="0"/>
          <w:numId w:val="3"/>
        </w:numPr>
        <w:spacing w:line="360" w:lineRule="auto"/>
        <w:ind/>
        <w:rPr>
          <w:sz w:val="28"/>
        </w:rPr>
      </w:pPr>
      <w:r>
        <w:rPr>
          <w:sz w:val="28"/>
        </w:rPr>
        <w:t>Первое вычисление — </w:t>
      </w:r>
      <w:r>
        <w:rPr>
          <w:sz w:val="28"/>
        </w:rPr>
        <w:t>res1</w:t>
      </w:r>
      <w:r>
        <w:rPr>
          <w:sz w:val="28"/>
        </w:rPr>
        <w:t xml:space="preserve"> = n +++m;</w:t>
      </w:r>
    </w:p>
    <w:p w14:paraId="65000000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Здесь используются постфиксный инкремент n++. Сначал m и n суммируются. Затем n увеличивается на 1.</w:t>
      </w:r>
      <w:r>
        <w:rPr>
          <w:rFonts w:ascii="Times New Roman" w:hAnsi="Times New Roman"/>
          <w:sz w:val="28"/>
        </w:rPr>
        <w:t xml:space="preserve"> Результат присваивается переменной</w:t>
      </w:r>
      <w:r>
        <w:rPr>
          <w:rFonts w:ascii="Times New Roman" w:hAnsi="Times New Roman"/>
          <w:sz w:val="28"/>
        </w:rPr>
        <w:t> </w:t>
      </w:r>
      <w:r>
        <w:rPr>
          <w:rFonts w:ascii="Times New Roman" w:hAnsi="Times New Roman"/>
          <w:sz w:val="28"/>
        </w:rPr>
        <w:t>res1</w:t>
      </w:r>
      <w:r>
        <w:rPr>
          <w:rFonts w:ascii="Times New Roman" w:hAnsi="Times New Roman"/>
          <w:sz w:val="28"/>
        </w:rPr>
        <w:t>.</w:t>
      </w:r>
    </w:p>
    <w:p w14:paraId="66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этой строки: </w:t>
      </w:r>
      <w:r>
        <w:rPr>
          <w:rFonts w:ascii="Times New Roman" w:hAnsi="Times New Roman"/>
          <w:sz w:val="28"/>
        </w:rPr>
        <w:t>m = 5, n = 6.</w:t>
      </w:r>
    </w:p>
    <w:p w14:paraId="67000000">
      <w:pPr>
        <w:pStyle w:val="Style_6"/>
        <w:widowControl w:val="1"/>
        <w:numPr>
          <w:ilvl w:val="0"/>
          <w:numId w:val="3"/>
        </w:numPr>
        <w:spacing w:line="360" w:lineRule="auto"/>
        <w:ind/>
        <w:rPr>
          <w:sz w:val="28"/>
        </w:rPr>
      </w:pPr>
      <w:r>
        <w:rPr>
          <w:sz w:val="28"/>
        </w:rPr>
        <w:t>Второе вычисление — </w:t>
      </w:r>
      <w:r>
        <w:rPr>
          <w:sz w:val="28"/>
        </w:rPr>
        <w:t>res2</w:t>
      </w:r>
      <w:r>
        <w:rPr>
          <w:sz w:val="28"/>
        </w:rPr>
        <w:t xml:space="preserve"> = m – – &gt; </w:t>
      </w:r>
      <w:r>
        <w:rPr>
          <w:sz w:val="28"/>
        </w:rPr>
        <w:t>n</w:t>
      </w:r>
      <w:r>
        <w:rPr>
          <w:sz w:val="28"/>
        </w:rPr>
        <w:t>;</w:t>
      </w:r>
    </w:p>
    <w:p w14:paraId="68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Здесь используется постфиксный декремент </w:t>
      </w:r>
      <w:r>
        <w:rPr>
          <w:rFonts w:ascii="Times New Roman" w:hAnsi="Times New Roman"/>
          <w:sz w:val="28"/>
        </w:rPr>
        <w:t>m--.</w:t>
      </w:r>
      <w:r>
        <w:rPr>
          <w:rFonts w:ascii="Times New Roman" w:hAnsi="Times New Roman"/>
          <w:sz w:val="28"/>
        </w:rPr>
        <w:t xml:space="preserve"> Сначала берётся текущее значение </w:t>
      </w: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</w:rPr>
        <w:t>, выполняется сравнение с </w:t>
      </w: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z w:val="28"/>
        </w:rPr>
        <w:t>, и только затем </w:t>
      </w: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</w:rPr>
        <w:t> уменьшается на 1. Результат сравнения (истина/ложь) присваивается переменной</w:t>
      </w:r>
      <w:r>
        <w:rPr>
          <w:rFonts w:ascii="Times New Roman" w:hAnsi="Times New Roman"/>
          <w:sz w:val="28"/>
        </w:rPr>
        <w:t> </w:t>
      </w:r>
      <w:r>
        <w:rPr>
          <w:rFonts w:ascii="Times New Roman" w:hAnsi="Times New Roman"/>
          <w:sz w:val="28"/>
        </w:rPr>
        <w:t>res2</w:t>
      </w:r>
      <w:r>
        <w:rPr>
          <w:rFonts w:ascii="Times New Roman" w:hAnsi="Times New Roman"/>
          <w:sz w:val="28"/>
        </w:rPr>
        <w:t>.</w:t>
      </w:r>
    </w:p>
    <w:p w14:paraId="69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этой строки: </w:t>
      </w:r>
      <w:r>
        <w:rPr>
          <w:rFonts w:ascii="Times New Roman" w:hAnsi="Times New Roman"/>
          <w:sz w:val="28"/>
        </w:rPr>
        <w:t>m = 4, n = 6.</w:t>
      </w:r>
    </w:p>
    <w:p w14:paraId="6A000000">
      <w:pPr>
        <w:pStyle w:val="Style_6"/>
        <w:widowControl w:val="1"/>
        <w:numPr>
          <w:ilvl w:val="0"/>
          <w:numId w:val="3"/>
        </w:numPr>
        <w:spacing w:line="360" w:lineRule="auto"/>
        <w:ind/>
        <w:rPr>
          <w:sz w:val="28"/>
        </w:rPr>
      </w:pPr>
      <w:r>
        <w:rPr>
          <w:sz w:val="28"/>
        </w:rPr>
        <w:t>Третье вычисление — </w:t>
      </w:r>
      <w:r>
        <w:rPr>
          <w:sz w:val="28"/>
        </w:rPr>
        <w:t>res3</w:t>
      </w:r>
      <w:r>
        <w:rPr>
          <w:sz w:val="28"/>
        </w:rPr>
        <w:t xml:space="preserve"> = n </w:t>
      </w:r>
      <w:r>
        <w:rPr>
          <w:sz w:val="28"/>
        </w:rPr>
        <w:t>– –</w:t>
      </w:r>
      <w:r>
        <w:rPr>
          <w:sz w:val="28"/>
        </w:rPr>
        <w:t xml:space="preserve"> &gt;</w:t>
      </w:r>
      <w:r>
        <w:rPr>
          <w:sz w:val="28"/>
        </w:rPr>
        <w:t xml:space="preserve"> m;</w:t>
      </w:r>
    </w:p>
    <w:p w14:paraId="6B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Аналогично используется постфиксный декремент </w:t>
      </w:r>
      <w:r>
        <w:rPr>
          <w:rFonts w:ascii="Times New Roman" w:hAnsi="Times New Roman"/>
          <w:sz w:val="28"/>
        </w:rPr>
        <w:t>n--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 xml:space="preserve"> Сначала берётся текущее значение </w:t>
      </w:r>
      <w:r>
        <w:rPr>
          <w:rFonts w:ascii="Times New Roman" w:hAnsi="Times New Roman"/>
          <w:sz w:val="28"/>
        </w:rPr>
        <w:t xml:space="preserve">n, </w:t>
      </w:r>
      <w:r>
        <w:rPr>
          <w:rFonts w:ascii="Times New Roman" w:hAnsi="Times New Roman"/>
          <w:sz w:val="28"/>
        </w:rPr>
        <w:t>выполняется сравнение с </w:t>
      </w:r>
      <w:r>
        <w:rPr>
          <w:rFonts w:ascii="Times New Roman" w:hAnsi="Times New Roman"/>
          <w:sz w:val="28"/>
        </w:rPr>
        <w:t>m</w:t>
      </w:r>
      <w:r>
        <w:rPr>
          <w:rFonts w:ascii="Times New Roman" w:hAnsi="Times New Roman"/>
          <w:sz w:val="28"/>
        </w:rPr>
        <w:t>, затем </w:t>
      </w: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z w:val="28"/>
        </w:rPr>
        <w:t> уменьшается на 1.</w:t>
      </w:r>
    </w:p>
    <w:p w14:paraId="6C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После этой строки: </w:t>
      </w:r>
      <w:r>
        <w:rPr>
          <w:rFonts w:ascii="Times New Roman" w:hAnsi="Times New Roman"/>
          <w:sz w:val="28"/>
        </w:rPr>
        <w:t>m = 4, n = 5</w:t>
      </w:r>
    </w:p>
    <w:p w14:paraId="6D000000">
      <w:pPr>
        <w:widowControl w:val="1"/>
        <w:numPr>
          <w:ilvl w:val="0"/>
          <w:numId w:val="3"/>
        </w:numPr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Вывод результата:</w:t>
      </w:r>
    </w:p>
    <w:p w14:paraId="6E000000">
      <w:pPr>
        <w:widowControl w:val="1"/>
        <w:spacing w:after="0" w:line="360" w:lineRule="auto"/>
        <w:ind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</w:rPr>
        <w:t>Выводятся результаты, то есть значения res1, res2, res3.</w:t>
      </w:r>
    </w:p>
    <w:p w14:paraId="6F000000">
      <w:pPr>
        <w:pStyle w:val="Style_6"/>
        <w:widowControl w:val="1"/>
        <w:numPr>
          <w:ilvl w:val="0"/>
          <w:numId w:val="3"/>
        </w:numPr>
        <w:spacing w:line="360" w:lineRule="auto"/>
        <w:ind/>
        <w:rPr>
          <w:sz w:val="28"/>
        </w:rPr>
      </w:pPr>
      <w:r>
        <w:rPr>
          <w:sz w:val="28"/>
        </w:rPr>
        <w:t>Завершение работы:</w:t>
      </w:r>
    </w:p>
    <w:p w14:paraId="70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Оператор </w:t>
      </w:r>
      <w:r>
        <w:rPr>
          <w:rFonts w:ascii="Times New Roman" w:hAnsi="Times New Roman"/>
          <w:sz w:val="28"/>
        </w:rPr>
        <w:t>return</w:t>
      </w:r>
      <w:r>
        <w:rPr>
          <w:rFonts w:ascii="Times New Roman" w:hAnsi="Times New Roman"/>
          <w:sz w:val="28"/>
        </w:rPr>
        <w:t xml:space="preserve"> 0;</w:t>
      </w:r>
      <w:r>
        <w:rPr>
          <w:rFonts w:ascii="Times New Roman" w:hAnsi="Times New Roman"/>
          <w:sz w:val="28"/>
        </w:rPr>
        <w:t> завершает программу, возвращая код успешного выполнения.</w:t>
      </w:r>
    </w:p>
    <w:p w14:paraId="71000000">
      <w:pPr>
        <w:widowControl w:val="1"/>
        <w:spacing w:after="0" w:line="360" w:lineRule="auto"/>
        <w:ind w:firstLine="709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Блок-схема программ</w:t>
      </w:r>
      <w:r>
        <w:rPr>
          <w:rFonts w:ascii="Times New Roman" w:hAnsi="Times New Roman"/>
          <w:sz w:val="28"/>
        </w:rPr>
        <w:t xml:space="preserve"> представлена в Приложении А.</w:t>
      </w:r>
    </w:p>
    <w:p w14:paraId="72000000">
      <w:pPr>
        <w:pStyle w:val="Style_6"/>
        <w:widowControl w:val="1"/>
        <w:numPr>
          <w:ilvl w:val="4"/>
          <w:numId w:val="1"/>
        </w:numPr>
        <w:tabs>
          <w:tab w:leader="none" w:pos="716" w:val="left"/>
        </w:tabs>
        <w:spacing w:line="360" w:lineRule="auto"/>
        <w:ind w:firstLine="709" w:left="0"/>
        <w:jc w:val="both"/>
        <w:rPr>
          <w:sz w:val="28"/>
        </w:rPr>
      </w:pPr>
      <w:bookmarkStart w:id="6" w:name="1.3_Результаты_работы_программы_и_их_объ"/>
      <w:bookmarkEnd w:id="6"/>
      <w:r>
        <w:rPr>
          <w:sz w:val="28"/>
        </w:rPr>
        <w:t xml:space="preserve">Результаты </w:t>
      </w:r>
      <w:r>
        <w:rPr>
          <w:sz w:val="28"/>
        </w:rPr>
        <w:t>работы программ</w:t>
      </w:r>
      <w:r>
        <w:rPr>
          <w:spacing w:val="-11"/>
          <w:sz w:val="28"/>
        </w:rPr>
        <w:t xml:space="preserve"> </w:t>
      </w:r>
      <w:r>
        <w:rPr>
          <w:sz w:val="28"/>
        </w:rPr>
        <w:t>представлены</w:t>
      </w:r>
      <w:r>
        <w:rPr>
          <w:spacing w:val="-10"/>
          <w:sz w:val="28"/>
        </w:rPr>
        <w:t xml:space="preserve"> </w:t>
      </w:r>
      <w:r>
        <w:rPr>
          <w:sz w:val="28"/>
        </w:rPr>
        <w:t>на</w:t>
      </w:r>
      <w:r>
        <w:rPr>
          <w:spacing w:val="-10"/>
          <w:sz w:val="28"/>
        </w:rPr>
        <w:t xml:space="preserve"> </w:t>
      </w:r>
      <w:r>
        <w:rPr>
          <w:sz w:val="28"/>
        </w:rPr>
        <w:t>рисунке</w:t>
      </w:r>
      <w:r>
        <w:rPr>
          <w:spacing w:val="-9"/>
          <w:sz w:val="28"/>
        </w:rPr>
        <w:t xml:space="preserve"> </w:t>
      </w:r>
      <w:r>
        <w:rPr>
          <w:spacing w:val="-5"/>
          <w:sz w:val="28"/>
        </w:rPr>
        <w:t>4 и 5</w:t>
      </w:r>
      <w:r>
        <w:rPr>
          <w:spacing w:val="-5"/>
          <w:sz w:val="28"/>
        </w:rPr>
        <w:t>.</w:t>
      </w:r>
    </w:p>
    <w:p w14:paraId="73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inline>
            <wp:extent cx="2771774" cy="590549"/>
            <wp:docPr hidden="false" id="17" name="Picture 17"/>
            <a:graphic>
              <a:graphicData uri="http://schemas.openxmlformats.org/drawingml/2006/picture">
                <pic:pic>
                  <pic:nvPicPr>
                    <pic:cNvPr hidden="false" id="16" name="Picture 16"/>
                    <pic:cNvPicPr preferRelativeResize="true"/>
                  </pic:nvPicPr>
                  <pic:blipFill>
                    <a:blip r:embed="rId10"/>
                    <a:stretch/>
                  </pic:blipFill>
                  <pic:spPr>
                    <a:xfrm flipH="false" flipV="false" rot="0">
                      <a:ext cx="2771774" cy="59054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000000">
      <w:pPr>
        <w:pStyle w:val="Style_1"/>
        <w:widowControl w:val="1"/>
        <w:spacing w:line="360" w:lineRule="auto"/>
        <w:ind/>
        <w:jc w:val="center"/>
        <w:rPr>
          <w:sz w:val="12"/>
        </w:rPr>
      </w:pPr>
      <w:r>
        <w:t>Рисунок</w:t>
      </w:r>
      <w:r>
        <w:rPr>
          <w:spacing w:val="-9"/>
        </w:rPr>
        <w:t xml:space="preserve"> </w:t>
      </w:r>
      <w:r>
        <w:t>4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Результат</w:t>
      </w:r>
      <w:r>
        <w:rPr>
          <w:spacing w:val="-6"/>
        </w:rPr>
        <w:t xml:space="preserve"> </w:t>
      </w:r>
      <w:r>
        <w:t xml:space="preserve">1 задания №1 </w:t>
      </w:r>
    </w:p>
    <w:p w14:paraId="75000000">
      <w:pPr>
        <w:widowControl w:val="1"/>
        <w:spacing w:after="0" w:line="360" w:lineRule="auto"/>
        <w:ind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inline>
            <wp:extent cx="3057525" cy="1581150"/>
            <wp:docPr hidden="false" id="19" name="Picture 19"/>
            <a:graphic>
              <a:graphicData uri="http://schemas.openxmlformats.org/drawingml/2006/picture">
                <pic:pic>
                  <pic:nvPicPr>
                    <pic:cNvPr hidden="false" id="18" name="Picture 18"/>
                    <pic:cNvPicPr preferRelativeResize="true"/>
                  </pic:nvPicPr>
                  <pic:blipFill>
                    <a:blip r:embed="rId11"/>
                    <a:stretch/>
                  </pic:blipFill>
                  <pic:spPr>
                    <a:xfrm flipH="false" flipV="false" rot="0">
                      <a:ext cx="3057525" cy="15811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6000000">
      <w:pPr>
        <w:pStyle w:val="Style_1"/>
        <w:widowControl w:val="1"/>
        <w:spacing w:line="360" w:lineRule="auto"/>
        <w:ind/>
        <w:jc w:val="center"/>
        <w:rPr>
          <w:sz w:val="12"/>
        </w:rPr>
      </w:pPr>
      <w:r>
        <w:t>Рисунок</w:t>
      </w:r>
      <w:r>
        <w:rPr>
          <w:spacing w:val="-9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–</w:t>
      </w:r>
      <w:r>
        <w:rPr>
          <w:spacing w:val="-4"/>
        </w:rPr>
        <w:t xml:space="preserve"> Результат</w:t>
      </w:r>
      <w:r>
        <w:rPr>
          <w:spacing w:val="-6"/>
        </w:rPr>
        <w:t xml:space="preserve"> </w:t>
      </w:r>
      <w:r>
        <w:t>2</w:t>
      </w:r>
      <w:r>
        <w:t xml:space="preserve"> задания №2</w:t>
      </w:r>
    </w:p>
    <w:p w14:paraId="77000000">
      <w:pPr>
        <w:pStyle w:val="Style_1"/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>1.4 Сравнение результатов для задания №1.</w:t>
      </w:r>
    </w:p>
    <w:p w14:paraId="78000000">
      <w:pPr>
        <w:pStyle w:val="Style_1"/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>Значение одного и того же вырожения существенно отличаются. Тип double обеспечивает значительно более высокую точность вычислений. Тип float может приводить к существенным оштбкам округления.</w:t>
      </w:r>
    </w:p>
    <w:p w14:paraId="79000000">
      <w:pPr>
        <w:pStyle w:val="Style_1"/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>1.5 Результаты для задания №2.</w:t>
      </w:r>
    </w:p>
    <w:p w14:paraId="7A000000">
      <w:pPr>
        <w:pStyle w:val="Style_1"/>
        <w:widowControl w:val="1"/>
        <w:spacing w:line="360" w:lineRule="auto"/>
        <w:ind/>
        <w:jc w:val="both"/>
        <w:rPr>
          <w:sz w:val="28"/>
        </w:rPr>
      </w:pPr>
      <w:r>
        <w:rPr>
          <w:sz w:val="28"/>
        </w:rPr>
        <w:tab/>
      </w:r>
      <w:r>
        <w:rPr>
          <w:sz w:val="28"/>
        </w:rPr>
        <w:t>Программа выдала три результата. Первое число – результат сложения m и n. Второе число – «0» эквивалентно False. Третье число – «1» эквивалентно True.</w:t>
      </w:r>
    </w:p>
    <w:p w14:paraId="7B000000">
      <w:pPr>
        <w:sectPr>
          <w:footerReference r:id="rId4" w:type="default"/>
          <w:pgSz w:h="16840" w:orient="portrait" w:w="11910"/>
          <w:pgMar w:bottom="1240" w:footer="1023" w:gutter="0" w:header="0" w:left="1559" w:right="425" w:top="1100"/>
        </w:sectPr>
      </w:pPr>
    </w:p>
    <w:p w14:paraId="7C000000">
      <w:pPr>
        <w:pStyle w:val="Style_3"/>
        <w:widowControl w:val="1"/>
        <w:ind w:left="10" w:right="290"/>
      </w:pPr>
      <w:bookmarkStart w:id="7" w:name="Заключение"/>
      <w:bookmarkEnd w:id="7"/>
      <w:r>
        <w:rPr>
          <w:spacing w:val="-2"/>
        </w:rPr>
        <w:t>ЗАКЛЮЧЕНИЕ</w:t>
      </w:r>
    </w:p>
    <w:p w14:paraId="7D000000">
      <w:pPr>
        <w:pStyle w:val="Style_1"/>
        <w:widowControl w:val="1"/>
        <w:spacing w:before="295"/>
        <w:ind/>
        <w:rPr>
          <w:b w:val="1"/>
          <w:sz w:val="32"/>
        </w:rPr>
      </w:pPr>
    </w:p>
    <w:p w14:paraId="7E000000">
      <w:pPr>
        <w:pStyle w:val="Style_1"/>
        <w:widowControl w:val="1"/>
        <w:spacing w:line="360" w:lineRule="auto"/>
        <w:ind w:firstLine="710" w:left="140" w:right="423"/>
        <w:jc w:val="both"/>
      </w:pPr>
      <w:r>
        <w:t>В ходе выполнения задания №1 был изучен алгоритм вычисления сложных математических выражений с использованием в</w:t>
      </w:r>
      <w:r>
        <w:t xml:space="preserve">ещественных типов </w:t>
      </w:r>
      <w:r>
        <w:t xml:space="preserve">данных </w:t>
      </w:r>
      <w:r>
        <w:t xml:space="preserve"> </w:t>
      </w:r>
      <w:r>
        <w:t>double и float</w:t>
      </w:r>
      <w:r>
        <w:t>. Проанализирован результат и проведено сравнение.</w:t>
      </w:r>
    </w:p>
    <w:p w14:paraId="7F000000">
      <w:pPr>
        <w:pStyle w:val="Style_1"/>
        <w:widowControl w:val="1"/>
        <w:spacing w:before="2" w:line="360" w:lineRule="auto"/>
        <w:ind w:firstLine="710" w:left="140" w:right="424"/>
        <w:jc w:val="both"/>
      </w:pPr>
      <w:r>
        <w:t xml:space="preserve">Была разработана программа, которая вычисляет </w:t>
      </w:r>
      <w:r>
        <w:rPr>
          <w:spacing w:val="-2"/>
        </w:rPr>
        <w:t xml:space="preserve">значение </w:t>
      </w:r>
      <w:r>
        <w:t xml:space="preserve">заданного выражения с исходными данными с использованием промежуточных переменных. </w:t>
      </w:r>
    </w:p>
    <w:p w14:paraId="80000000">
      <w:pPr>
        <w:pStyle w:val="Style_1"/>
        <w:widowControl w:val="1"/>
        <w:spacing w:before="2" w:line="360" w:lineRule="auto"/>
        <w:ind w:firstLine="710" w:left="140" w:right="424"/>
        <w:jc w:val="both"/>
      </w:pPr>
      <w:r>
        <w:t>В ходе выполнения задания №2 были вычислены значения трех выражений с использованием постфиксных операторов инкремента и декремента, а также оператора сравнения.</w:t>
      </w:r>
    </w:p>
    <w:p w14:paraId="81000000">
      <w:pPr>
        <w:sectPr>
          <w:footerReference r:id="rId5" w:type="default"/>
          <w:pgSz w:h="16840" w:orient="portrait" w:w="11910"/>
          <w:pgMar w:bottom="1240" w:footer="1023" w:gutter="0" w:header="0" w:left="1559" w:right="425" w:top="1040"/>
        </w:sectPr>
      </w:pPr>
    </w:p>
    <w:p w14:paraId="82000000">
      <w:pPr>
        <w:pStyle w:val="Style_3"/>
        <w:widowControl w:val="1"/>
        <w:ind w:right="631"/>
      </w:pPr>
      <w:bookmarkStart w:id="8" w:name="Список_использованных_источников"/>
      <w:bookmarkEnd w:id="8"/>
      <w:r>
        <w:t>СПИСОК</w:t>
      </w:r>
      <w:r>
        <w:rPr>
          <w:spacing w:val="-16"/>
        </w:rPr>
        <w:t xml:space="preserve"> </w:t>
      </w:r>
      <w:r>
        <w:t>ИСПОЛЬЗОВАННЫХ</w:t>
      </w:r>
      <w:r>
        <w:rPr>
          <w:spacing w:val="-18"/>
        </w:rPr>
        <w:t xml:space="preserve"> </w:t>
      </w:r>
      <w:r>
        <w:rPr>
          <w:spacing w:val="-2"/>
        </w:rPr>
        <w:t>ИСТОЧНИКОВ</w:t>
      </w:r>
    </w:p>
    <w:p w14:paraId="83000000">
      <w:pPr>
        <w:pStyle w:val="Style_1"/>
        <w:widowControl w:val="1"/>
        <w:spacing w:before="190"/>
        <w:ind/>
        <w:rPr>
          <w:b w:val="1"/>
          <w:sz w:val="32"/>
        </w:rPr>
      </w:pPr>
    </w:p>
    <w:p w14:paraId="84000000">
      <w:pPr>
        <w:pStyle w:val="Style_6"/>
        <w:widowControl w:val="1"/>
        <w:numPr>
          <w:ilvl w:val="5"/>
          <w:numId w:val="1"/>
        </w:numPr>
        <w:tabs>
          <w:tab w:leader="none" w:pos="1555" w:val="left"/>
        </w:tabs>
        <w:spacing w:line="360" w:lineRule="auto"/>
        <w:ind w:firstLine="710" w:right="430"/>
        <w:rPr>
          <w:b w:val="1"/>
          <w:sz w:val="28"/>
        </w:rPr>
      </w:pPr>
      <w:r>
        <w:rPr>
          <w:sz w:val="28"/>
        </w:rPr>
        <w:t>ГОСТ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19.701-90 </w:t>
      </w:r>
      <w:r>
        <w:rPr>
          <w:b w:val="1"/>
          <w:sz w:val="28"/>
        </w:rPr>
        <w:t xml:space="preserve">— </w:t>
      </w:r>
      <w:r>
        <w:rPr>
          <w:sz w:val="28"/>
        </w:rPr>
        <w:t>«Единая система программной</w:t>
      </w:r>
      <w:r>
        <w:rPr>
          <w:spacing w:val="-1"/>
          <w:sz w:val="28"/>
        </w:rPr>
        <w:t xml:space="preserve"> </w:t>
      </w:r>
      <w:r>
        <w:rPr>
          <w:sz w:val="28"/>
        </w:rPr>
        <w:t>документации. Схемы алгоритмов, программ, данных и систем. Условные обозначения и правила выполнения»</w:t>
      </w:r>
      <w:r>
        <w:rPr>
          <w:b w:val="1"/>
          <w:sz w:val="28"/>
        </w:rPr>
        <w:t>.</w:t>
      </w:r>
    </w:p>
    <w:p w14:paraId="85000000">
      <w:pPr>
        <w:pStyle w:val="Style_6"/>
        <w:widowControl w:val="1"/>
        <w:numPr>
          <w:ilvl w:val="5"/>
          <w:numId w:val="1"/>
        </w:numPr>
        <w:tabs>
          <w:tab w:leader="none" w:pos="1555" w:val="left"/>
        </w:tabs>
        <w:spacing w:before="1" w:line="360" w:lineRule="auto"/>
        <w:ind w:firstLine="710" w:right="431"/>
        <w:rPr>
          <w:sz w:val="28"/>
        </w:rPr>
      </w:pPr>
      <w:r>
        <w:rPr>
          <w:sz w:val="28"/>
        </w:rPr>
        <w:t>ГОСТ 7.32-2017.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оформления.</w:t>
      </w:r>
    </w:p>
    <w:p w14:paraId="86000000">
      <w:pPr>
        <w:sectPr>
          <w:footerReference r:id="rId2" w:type="default"/>
          <w:pgSz w:h="16840" w:orient="portrait" w:w="11910"/>
          <w:pgMar w:bottom="1240" w:footer="1023" w:gutter="0" w:header="0" w:left="1559" w:right="425" w:top="1040"/>
        </w:sectPr>
      </w:pPr>
    </w:p>
    <w:p w14:paraId="87000000">
      <w:pPr>
        <w:pStyle w:val="Style_3"/>
        <w:widowControl w:val="1"/>
        <w:ind w:left="436"/>
      </w:pPr>
      <w:bookmarkStart w:id="9" w:name="ПРИЛОЖЕНИЕ_А"/>
      <w:bookmarkEnd w:id="9"/>
      <w:r>
        <w:t>ПРИЛОЖЕНИЕ</w:t>
      </w:r>
      <w:r>
        <w:rPr>
          <w:spacing w:val="-12"/>
        </w:rPr>
        <w:t xml:space="preserve"> </w:t>
      </w:r>
      <w:r>
        <w:rPr>
          <w:spacing w:val="-10"/>
        </w:rPr>
        <w:t>А</w:t>
      </w:r>
    </w:p>
    <w:p w14:paraId="88000000">
      <w:pPr>
        <w:pStyle w:val="Style_1"/>
        <w:rPr>
          <w:b w:val="1"/>
          <w:sz w:val="20"/>
        </w:rPr>
      </w:pPr>
    </w:p>
    <w:p w14:paraId="89000000">
      <w:pPr>
        <w:pStyle w:val="Style_1"/>
        <w:rPr>
          <w:b w:val="1"/>
          <w:sz w:val="20"/>
        </w:rPr>
      </w:pPr>
    </w:p>
    <w:p w14:paraId="8A000000">
      <w:pPr>
        <w:pStyle w:val="Style_1"/>
        <w:rPr>
          <w:b w:val="1"/>
          <w:sz w:val="20"/>
        </w:rPr>
      </w:pPr>
    </w:p>
    <w:p w14:paraId="8B000000">
      <w:pPr>
        <w:pStyle w:val="Style_1"/>
        <w:widowControl w:val="1"/>
        <w:spacing w:before="4"/>
        <w:ind/>
        <w:jc w:val="center"/>
        <w:rPr>
          <w:b w:val="1"/>
          <w:sz w:val="20"/>
        </w:rPr>
      </w:pPr>
      <w:r>
        <w:rPr>
          <w:b w:val="1"/>
          <w:sz w:val="20"/>
        </w:rPr>
        <w:drawing>
          <wp:inline>
            <wp:extent cx="3655483" cy="7711016"/>
            <wp:docPr hidden="false" id="21" name="Picture 21"/>
            <a:graphic>
              <a:graphicData uri="http://schemas.openxmlformats.org/drawingml/2006/picture">
                <pic:pic>
                  <pic:nvPicPr>
                    <pic:cNvPr hidden="false" id="20" name="Picture 20"/>
                    <pic:cNvPicPr preferRelativeResize="true"/>
                  </pic:nvPicPr>
                  <pic:blipFill>
                    <a:blip r:embed="rId12"/>
                    <a:stretch/>
                  </pic:blipFill>
                  <pic:spPr>
                    <a:xfrm flipH="false" flipV="false" rot="0">
                      <a:ext cx="3655483" cy="771101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C000000">
      <w:pPr>
        <w:rPr>
          <w:rFonts w:ascii="Times New Roman" w:hAnsi="Times New Roman"/>
          <w:sz w:val="28"/>
        </w:rPr>
      </w:pPr>
    </w:p>
    <w:p w14:paraId="8D000000">
      <w:pPr>
        <w:widowControl w:val="1"/>
        <w:ind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drawing>
          <wp:inline>
            <wp:extent cx="3897842" cy="6756399"/>
            <wp:docPr hidden="false" id="23" name="Picture 23"/>
            <a:graphic>
              <a:graphicData uri="http://schemas.openxmlformats.org/drawingml/2006/picture">
                <pic:pic>
                  <pic:nvPicPr>
                    <pic:cNvPr hidden="false" id="22" name="Picture 22"/>
                    <pic:cNvPicPr preferRelativeResize="true"/>
                  </pic:nvPicPr>
                  <pic:blipFill>
                    <a:blip r:embed="rId13"/>
                    <a:stretch/>
                  </pic:blipFill>
                  <pic:spPr>
                    <a:xfrm flipH="false" flipV="false" rot="0">
                      <a:ext cx="3897842" cy="67563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8E000000">
      <w:pPr>
        <w:widowControl w:val="1"/>
        <w:ind/>
        <w:jc w:val="center"/>
      </w:pPr>
    </w:p>
    <w:sectPr>
      <w:footerReference r:id="rId3" w:type="default"/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footer1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1000000">
    <w:pPr>
      <w:pStyle w:val="Style_1"/>
      <w:widowControl w:val="1"/>
      <w:spacing w:line="12" w:lineRule="auto"/>
      <w:ind/>
      <w:rPr>
        <w:sz w:val="20"/>
      </w:rPr>
    </w:pPr>
    <w:r>
      <w:rPr>
        <w:sz w:val="20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0" distR="0" distT="0" layoutInCell="true" locked="false" relativeHeight="251658240" simplePos="false">
              <wp:simplePos x="0" y="0"/>
              <wp:positionH relativeFrom="page">
                <wp:posOffset>3968496</wp:posOffset>
              </wp:positionH>
              <wp:positionV relativeFrom="page">
                <wp:posOffset>9884812</wp:posOffset>
              </wp:positionV>
              <wp:extent cx="177800" cy="221615"/>
              <wp:wrapNone/>
              <wp:docPr hidden="false" id="1" name="Picture 1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2000000">
                          <w:pPr>
                            <w:pStyle w:val="Style_1"/>
                            <w:widowControl w:val="1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bIns="0" lIns="0" rIns="0" tIns="0" wrap="square">
                      <a:no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footer2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3000000">
    <w:pPr>
      <w:pStyle w:val="Style_1"/>
      <w:widowControl w:val="1"/>
      <w:spacing w:line="12" w:lineRule="auto"/>
      <w:ind/>
      <w:rPr>
        <w:sz w:val="20"/>
      </w:rPr>
    </w:pPr>
    <w:r>
      <w:rPr>
        <w:sz w:val="20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0" distR="0" distT="0" layoutInCell="true" locked="false" relativeHeight="251658240" simplePos="false">
              <wp:simplePos x="0" y="0"/>
              <wp:positionH relativeFrom="page">
                <wp:posOffset>3968496</wp:posOffset>
              </wp:positionH>
              <wp:positionV relativeFrom="page">
                <wp:posOffset>9884812</wp:posOffset>
              </wp:positionV>
              <wp:extent cx="177800" cy="221615"/>
              <wp:wrapNone/>
              <wp:docPr hidden="false" id="2" name="Picture 2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000000">
                          <w:pPr>
                            <w:pStyle w:val="Style_1"/>
                            <w:widowControl w:val="1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bIns="0" lIns="0" rIns="0" tIns="0" wrap="square">
                      <a:no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footer3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5000000">
    <w:pPr>
      <w:pStyle w:val="Style_1"/>
      <w:widowControl w:val="1"/>
      <w:spacing w:line="12" w:lineRule="auto"/>
      <w:ind/>
      <w:rPr>
        <w:sz w:val="20"/>
      </w:rPr>
    </w:pPr>
    <w:r>
      <w:rPr>
        <w:sz w:val="20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0" distR="0" distT="0" layoutInCell="true" locked="false" relativeHeight="251658240" simplePos="false">
              <wp:simplePos x="0" y="0"/>
              <wp:positionH relativeFrom="page">
                <wp:posOffset>3968496</wp:posOffset>
              </wp:positionH>
              <wp:positionV relativeFrom="page">
                <wp:posOffset>9884812</wp:posOffset>
              </wp:positionV>
              <wp:extent cx="177800" cy="221615"/>
              <wp:wrapNone/>
              <wp:docPr hidden="false" id="3" name="Picture 3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00000">
                          <w:pPr>
                            <w:pStyle w:val="Style_1"/>
                            <w:widowControl w:val="1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bIns="0" lIns="0" rIns="0" tIns="0" wrap="square">
                      <a:no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footer4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7000000">
    <w:pPr>
      <w:pStyle w:val="Style_1"/>
      <w:widowControl w:val="1"/>
      <w:spacing w:line="12" w:lineRule="auto"/>
      <w:ind/>
      <w:rPr>
        <w:sz w:val="20"/>
      </w:rPr>
    </w:pPr>
    <w:r>
      <w:rPr>
        <w:sz w:val="20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0" distR="0" distT="0" layoutInCell="true" locked="false" relativeHeight="251658240" simplePos="false">
              <wp:simplePos x="0" y="0"/>
              <wp:positionH relativeFrom="page">
                <wp:posOffset>3968496</wp:posOffset>
              </wp:positionH>
              <wp:positionV relativeFrom="page">
                <wp:posOffset>9884812</wp:posOffset>
              </wp:positionV>
              <wp:extent cx="177800" cy="221615"/>
              <wp:wrapNone/>
              <wp:docPr hidden="false" id="4" name="Picture 4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000000">
                          <w:pPr>
                            <w:pStyle w:val="Style_1"/>
                            <w:widowControl w:val="1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bIns="0" lIns="0" rIns="0" tIns="0" wrap="square">
                      <a:no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footer5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9000000">
    <w:pPr>
      <w:pStyle w:val="Style_1"/>
      <w:widowControl w:val="1"/>
      <w:spacing w:line="12" w:lineRule="auto"/>
      <w:ind/>
      <w:rPr>
        <w:sz w:val="20"/>
      </w:rPr>
    </w:pPr>
    <w:r>
      <w:rPr>
        <w:sz w:val="20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0" distR="0" distT="0" layoutInCell="true" locked="false" relativeHeight="251658240" simplePos="false">
              <wp:simplePos x="0" y="0"/>
              <wp:positionH relativeFrom="page">
                <wp:posOffset>3968496</wp:posOffset>
              </wp:positionH>
              <wp:positionV relativeFrom="page">
                <wp:posOffset>9884812</wp:posOffset>
              </wp:positionV>
              <wp:extent cx="177800" cy="221615"/>
              <wp:wrapNone/>
              <wp:docPr hidden="false" id="5" name="Picture 5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000000">
                          <w:pPr>
                            <w:pStyle w:val="Style_1"/>
                            <w:widowControl w:val="1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bIns="0" lIns="0" rIns="0" tIns="0" wrap="square">
                      <a:no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footer6.xml><?xml version="1.0" encoding="utf-8"?>
<w:ftr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p w14:paraId="0B000000">
    <w:pPr>
      <w:pStyle w:val="Style_1"/>
      <w:widowControl w:val="1"/>
      <w:spacing w:line="12" w:lineRule="auto"/>
      <w:ind/>
      <w:rPr>
        <w:sz w:val="20"/>
      </w:rPr>
    </w:pPr>
    <w:r>
      <w:rPr>
        <w:sz w:val="20"/>
      </w:rPr>
      <mc:AlternateContent>
        <mc:Choice Requires="wps">
          <w:draw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>
            <wp:anchor allowOverlap="true" behindDoc="true" distB="0" distL="0" distR="0" distT="0" layoutInCell="true" locked="false" relativeHeight="251658240" simplePos="false">
              <wp:simplePos x="0" y="0"/>
              <wp:positionH relativeFrom="page">
                <wp:posOffset>3968496</wp:posOffset>
              </wp:positionH>
              <wp:positionV relativeFrom="page">
                <wp:posOffset>9884812</wp:posOffset>
              </wp:positionV>
              <wp:extent cx="177800" cy="221615"/>
              <wp:wrapNone/>
              <wp:docPr hidden="false" id="6" name="Picture 6"/>
              <a:graphic>
                <a:graphicData uri="http://schemas.microsoft.com/office/word/2010/wordprocessingShape">
                  <wps:wsp>
                    <wps:cNvSpPr txBox="true"/>
                    <wps:spPr>
                      <a:xfrm flipH="false" flipV="false" rot="0">
                        <a:off x="0" y="0"/>
                        <a:ext cx="177800" cy="2216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000000">
                          <w:pPr>
                            <w:pStyle w:val="Style_1"/>
                            <w:widowControl w:val="1"/>
                            <w:spacing w:before="6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bIns="0" lIns="0" rIns="0" tIns="0" wrap="square">
                      <a:noAutofit/>
                    </wps:bodyPr>
                  </wps:wsp>
                </a:graphicData>
              </a:graphic>
            </wp:anchor>
          </w:drawing>
        </mc:Choice>
        <mc:Fallback>
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</mc:Fallback>
      </mc:AlternateContent>
    </w:r>
  </w:p>
</w:ftr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"/>
      <w:lvlJc w:val="left"/>
      <w:pPr>
        <w:widowControl w:val="1"/>
        <w:ind w:hanging="212" w:left="351"/>
      </w:pPr>
      <w:rPr>
        <w:rFonts w:ascii="Times New Roman" w:hAnsi="Times New Roman"/>
        <w:b w:val="0"/>
        <w:i w:val="0"/>
        <w:spacing w:val="0"/>
        <w:sz w:val="28"/>
      </w:rPr>
    </w:lvl>
    <w:lvl w:ilvl="1">
      <w:start w:val="1"/>
      <w:numFmt w:val="decimal"/>
      <w:lvlText w:val="%1.%2"/>
      <w:lvlJc w:val="left"/>
      <w:pPr>
        <w:widowControl w:val="1"/>
        <w:ind w:hanging="677" w:left="1019"/>
      </w:pPr>
      <w:rPr>
        <w:rFonts w:ascii="Times New Roman" w:hAnsi="Times New Roman"/>
        <w:b w:val="0"/>
        <w:i w:val="0"/>
        <w:spacing w:val="0"/>
        <w:sz w:val="28"/>
      </w:rPr>
    </w:lvl>
    <w:lvl w:ilvl="2">
      <w:start w:val="1"/>
      <w:numFmt w:val="decimal"/>
      <w:lvlText w:val="%3)"/>
      <w:lvlJc w:val="left"/>
      <w:pPr>
        <w:widowControl w:val="1"/>
        <w:ind w:hanging="706" w:left="140"/>
      </w:pPr>
      <w:rPr>
        <w:rFonts w:ascii="Times New Roman" w:hAnsi="Times New Roman"/>
        <w:b w:val="0"/>
        <w:i w:val="0"/>
        <w:spacing w:val="0"/>
        <w:sz w:val="28"/>
      </w:rPr>
    </w:lvl>
    <w:lvl w:ilvl="3">
      <w:start w:val="1"/>
      <w:numFmt w:val="decimal"/>
      <w:lvlText w:val="%4"/>
      <w:lvlJc w:val="left"/>
      <w:pPr>
        <w:widowControl w:val="1"/>
        <w:ind w:hanging="240" w:left="3243"/>
      </w:pPr>
      <w:rPr>
        <w:rFonts w:ascii="Times New Roman" w:hAnsi="Times New Roman"/>
        <w:b w:val="1"/>
        <w:i w:val="0"/>
        <w:spacing w:val="0"/>
        <w:sz w:val="32"/>
      </w:rPr>
    </w:lvl>
    <w:lvl w:ilvl="4">
      <w:start w:val="1"/>
      <w:numFmt w:val="decimal"/>
      <w:lvlText w:val="%4.%5"/>
      <w:lvlJc w:val="left"/>
      <w:pPr>
        <w:widowControl w:val="1"/>
        <w:ind w:hanging="706" w:left="1557"/>
        <w:jc w:val="right"/>
      </w:pPr>
      <w:rPr>
        <w:rFonts w:ascii="Times New Roman" w:hAnsi="Times New Roman"/>
        <w:b w:val="0"/>
        <w:i w:val="0"/>
        <w:spacing w:val="0"/>
        <w:sz w:val="28"/>
      </w:rPr>
    </w:lvl>
    <w:lvl w:ilvl="5">
      <w:start w:val="1"/>
      <w:numFmt w:val="decimal"/>
      <w:lvlText w:val="%6"/>
      <w:lvlJc w:val="left"/>
      <w:pPr>
        <w:widowControl w:val="1"/>
        <w:ind w:hanging="706" w:left="140"/>
      </w:pPr>
      <w:rPr>
        <w:rFonts w:ascii="Times New Roman" w:hAnsi="Times New Roman"/>
        <w:b w:val="0"/>
        <w:i w:val="0"/>
        <w:spacing w:val="0"/>
        <w:sz w:val="28"/>
      </w:rPr>
    </w:lvl>
    <w:lvl w:ilvl="6">
      <w:numFmt w:val="bullet"/>
      <w:lvlText w:val="•"/>
      <w:lvlJc w:val="left"/>
      <w:pPr>
        <w:widowControl w:val="1"/>
        <w:ind w:hanging="706" w:left="5466"/>
      </w:pPr>
    </w:lvl>
    <w:lvl w:ilvl="7">
      <w:numFmt w:val="bullet"/>
      <w:lvlText w:val="•"/>
      <w:lvlJc w:val="left"/>
      <w:pPr>
        <w:widowControl w:val="1"/>
        <w:ind w:hanging="706" w:left="6580"/>
      </w:pPr>
    </w:lvl>
    <w:lvl w:ilvl="8">
      <w:numFmt w:val="bullet"/>
      <w:lvlText w:val="•"/>
      <w:lvlJc w:val="left"/>
      <w:pPr>
        <w:widowControl w:val="1"/>
        <w:ind w:hanging="706" w:left="7693"/>
      </w:pPr>
    </w:lvl>
  </w:abstractNum>
  <w:abstractNum w:abstractNumId="1">
    <w:lvl w:ilvl="0">
      <w:start w:val="1"/>
      <w:numFmt w:val="decimal"/>
      <w:lvlText w:val="%1)"/>
      <w:lvlJc w:val="left"/>
      <w:pPr>
        <w:widowControl w:val="1"/>
        <w:ind w:hanging="360" w:left="1429"/>
      </w:pPr>
      <w:rPr>
        <w:b w:val="0"/>
      </w:rPr>
    </w:lvl>
    <w:lvl w:ilvl="1">
      <w:start w:val="1"/>
      <w:numFmt w:val="lowerLetter"/>
      <w:lvlText w:val="%2."/>
      <w:lvlJc w:val="left"/>
      <w:pPr>
        <w:widowControl w:val="1"/>
        <w:ind w:hanging="360" w:left="2149"/>
      </w:pPr>
    </w:lvl>
    <w:lvl w:ilvl="2">
      <w:start w:val="1"/>
      <w:numFmt w:val="lowerRoman"/>
      <w:lvlText w:val="%3."/>
      <w:lvlJc w:val="right"/>
      <w:pPr>
        <w:widowControl w:val="1"/>
        <w:ind w:hanging="180" w:left="2869"/>
      </w:pPr>
    </w:lvl>
    <w:lvl w:ilvl="3">
      <w:start w:val="1"/>
      <w:numFmt w:val="decimal"/>
      <w:lvlText w:val="%4."/>
      <w:lvlJc w:val="left"/>
      <w:pPr>
        <w:widowControl w:val="1"/>
        <w:ind w:hanging="360" w:left="3589"/>
      </w:pPr>
    </w:lvl>
    <w:lvl w:ilvl="4">
      <w:start w:val="1"/>
      <w:numFmt w:val="lowerLetter"/>
      <w:lvlText w:val="%5."/>
      <w:lvlJc w:val="left"/>
      <w:pPr>
        <w:widowControl w:val="1"/>
        <w:ind w:hanging="360" w:left="4309"/>
      </w:pPr>
    </w:lvl>
    <w:lvl w:ilvl="5">
      <w:start w:val="1"/>
      <w:numFmt w:val="lowerRoman"/>
      <w:lvlText w:val="%6."/>
      <w:lvlJc w:val="right"/>
      <w:pPr>
        <w:widowControl w:val="1"/>
        <w:ind w:hanging="180" w:left="5029"/>
      </w:pPr>
    </w:lvl>
    <w:lvl w:ilvl="6">
      <w:start w:val="1"/>
      <w:numFmt w:val="decimal"/>
      <w:lvlText w:val="%7."/>
      <w:lvlJc w:val="left"/>
      <w:pPr>
        <w:widowControl w:val="1"/>
        <w:ind w:hanging="360" w:left="5749"/>
      </w:pPr>
    </w:lvl>
    <w:lvl w:ilvl="7">
      <w:start w:val="1"/>
      <w:numFmt w:val="lowerLetter"/>
      <w:lvlText w:val="%8."/>
      <w:lvlJc w:val="left"/>
      <w:pPr>
        <w:widowControl w:val="1"/>
        <w:ind w:hanging="360" w:left="6469"/>
      </w:pPr>
    </w:lvl>
    <w:lvl w:ilvl="8">
      <w:start w:val="1"/>
      <w:numFmt w:val="lowerRoman"/>
      <w:lvlText w:val="%9."/>
      <w:lvlJc w:val="right"/>
      <w:pPr>
        <w:widowControl w:val="1"/>
        <w:ind w:hanging="180" w:left="7189"/>
      </w:pPr>
    </w:lvl>
  </w:abstractNum>
  <w:abstractNum w:abstractNumId="2">
    <w:lvl w:ilvl="0">
      <w:start w:val="1"/>
      <w:numFmt w:val="decimal"/>
      <w:lvlText w:val="%1)"/>
      <w:lvlJc w:val="left"/>
      <w:pPr>
        <w:widowControl w:val="1"/>
        <w:ind w:hanging="360" w:left="1429"/>
      </w:pPr>
      <w:rPr>
        <w:b w:val="0"/>
      </w:rPr>
    </w:lvl>
    <w:lvl w:ilvl="1">
      <w:start w:val="1"/>
      <w:numFmt w:val="lowerLetter"/>
      <w:lvlText w:val="%2."/>
      <w:lvlJc w:val="left"/>
      <w:pPr>
        <w:widowControl w:val="1"/>
        <w:ind w:hanging="360" w:left="2149"/>
      </w:pPr>
    </w:lvl>
    <w:lvl w:ilvl="2">
      <w:start w:val="1"/>
      <w:numFmt w:val="lowerRoman"/>
      <w:lvlText w:val="%3."/>
      <w:lvlJc w:val="right"/>
      <w:pPr>
        <w:widowControl w:val="1"/>
        <w:ind w:hanging="180" w:left="2869"/>
      </w:pPr>
    </w:lvl>
    <w:lvl w:ilvl="3">
      <w:start w:val="1"/>
      <w:numFmt w:val="decimal"/>
      <w:lvlText w:val="%4."/>
      <w:lvlJc w:val="left"/>
      <w:pPr>
        <w:widowControl w:val="1"/>
        <w:ind w:hanging="360" w:left="3589"/>
      </w:pPr>
    </w:lvl>
    <w:lvl w:ilvl="4">
      <w:start w:val="1"/>
      <w:numFmt w:val="lowerLetter"/>
      <w:lvlText w:val="%5."/>
      <w:lvlJc w:val="left"/>
      <w:pPr>
        <w:widowControl w:val="1"/>
        <w:ind w:hanging="360" w:left="4309"/>
      </w:pPr>
    </w:lvl>
    <w:lvl w:ilvl="5">
      <w:start w:val="1"/>
      <w:numFmt w:val="lowerRoman"/>
      <w:lvlText w:val="%6."/>
      <w:lvlJc w:val="right"/>
      <w:pPr>
        <w:widowControl w:val="1"/>
        <w:ind w:hanging="180" w:left="5029"/>
      </w:pPr>
    </w:lvl>
    <w:lvl w:ilvl="6">
      <w:start w:val="1"/>
      <w:numFmt w:val="decimal"/>
      <w:lvlText w:val="%7."/>
      <w:lvlJc w:val="left"/>
      <w:pPr>
        <w:widowControl w:val="1"/>
        <w:ind w:hanging="360" w:left="5749"/>
      </w:pPr>
    </w:lvl>
    <w:lvl w:ilvl="7">
      <w:start w:val="1"/>
      <w:numFmt w:val="lowerLetter"/>
      <w:lvlText w:val="%8."/>
      <w:lvlJc w:val="left"/>
      <w:pPr>
        <w:widowControl w:val="1"/>
        <w:ind w:hanging="360" w:left="6469"/>
      </w:pPr>
    </w:lvl>
    <w:lvl w:ilvl="8">
      <w:start w:val="1"/>
      <w:numFmt w:val="lowerRoman"/>
      <w:lvlText w:val="%9."/>
      <w:lvlJc w:val="right"/>
      <w:pPr>
        <w:widowControl w:val="1"/>
        <w:ind w:hanging="180" w:left="7189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64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5" w:type="paragraph">
    <w:name w:val="Normal"/>
    <w:link w:val="Style_5_ch"/>
    <w:uiPriority w:val="0"/>
    <w:qFormat/>
  </w:style>
  <w:style w:default="1" w:styleId="Style_5_ch" w:type="character">
    <w:name w:val="Normal"/>
    <w:link w:val="Style_5"/>
  </w:style>
  <w:style w:styleId="Style_8" w:type="paragraph">
    <w:name w:val="toc 2"/>
    <w:basedOn w:val="Style_5"/>
    <w:link w:val="Style_8_ch"/>
    <w:uiPriority w:val="39"/>
    <w:pPr>
      <w:widowControl w:val="0"/>
      <w:spacing w:after="0" w:before="158" w:line="240" w:lineRule="auto"/>
      <w:ind w:left="140"/>
    </w:pPr>
    <w:rPr>
      <w:rFonts w:ascii="Times New Roman" w:hAnsi="Times New Roman"/>
      <w:sz w:val="28"/>
    </w:rPr>
  </w:style>
  <w:style w:styleId="Style_8_ch" w:type="character">
    <w:name w:val="toc 2"/>
    <w:basedOn w:val="Style_5_ch"/>
    <w:link w:val="Style_8"/>
    <w:rPr>
      <w:rFonts w:ascii="Times New Roman" w:hAnsi="Times New Roman"/>
      <w:sz w:val="28"/>
    </w:rPr>
  </w:style>
  <w:style w:styleId="Style_9" w:type="paragraph">
    <w:name w:val="toc 4"/>
    <w:next w:val="Style_5"/>
    <w:link w:val="Style_9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9_ch" w:type="character">
    <w:name w:val="toc 4"/>
    <w:link w:val="Style_9"/>
    <w:rPr>
      <w:rFonts w:ascii="XO Thames" w:hAnsi="XO Thames"/>
      <w:sz w:val="28"/>
    </w:rPr>
  </w:style>
  <w:style w:styleId="Style_10" w:type="paragraph">
    <w:name w:val="toc 6"/>
    <w:next w:val="Style_5"/>
    <w:link w:val="Style_10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10_ch" w:type="character">
    <w:name w:val="toc 6"/>
    <w:link w:val="Style_10"/>
    <w:rPr>
      <w:rFonts w:ascii="XO Thames" w:hAnsi="XO Thames"/>
      <w:sz w:val="28"/>
    </w:rPr>
  </w:style>
  <w:style w:styleId="Style_11" w:type="paragraph">
    <w:name w:val="toc 7"/>
    <w:next w:val="Style_5"/>
    <w:link w:val="Style_11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11_ch" w:type="character">
    <w:name w:val="toc 7"/>
    <w:link w:val="Style_11"/>
    <w:rPr>
      <w:rFonts w:ascii="XO Thames" w:hAnsi="XO Thames"/>
      <w:sz w:val="28"/>
    </w:rPr>
  </w:style>
  <w:style w:styleId="Style_4" w:type="paragraph">
    <w:name w:val="TOC Heading"/>
    <w:basedOn w:val="Style_3"/>
    <w:next w:val="Style_5"/>
    <w:link w:val="Style_4_ch"/>
    <w:pPr>
      <w:keepNext w:val="1"/>
      <w:keepLines w:val="1"/>
      <w:widowControl w:val="1"/>
      <w:spacing w:before="240" w:line="264" w:lineRule="auto"/>
      <w:ind w:left="0"/>
      <w:jc w:val="left"/>
      <w:outlineLvl w:val="8"/>
    </w:pPr>
    <w:rPr>
      <w:rFonts w:asciiTheme="majorAscii" w:hAnsiTheme="majorHAnsi"/>
      <w:b w:val="0"/>
      <w:color w:themeColor="accent1" w:themeShade="BF" w:val="2E75B5"/>
    </w:rPr>
  </w:style>
  <w:style w:styleId="Style_4_ch" w:type="character">
    <w:name w:val="TOC Heading"/>
    <w:basedOn w:val="Style_3_ch"/>
    <w:link w:val="Style_4"/>
    <w:rPr>
      <w:rFonts w:asciiTheme="majorAscii" w:hAnsiTheme="majorHAnsi"/>
      <w:b w:val="0"/>
      <w:color w:themeColor="accent1" w:themeShade="BF" w:val="2E75B5"/>
    </w:rPr>
  </w:style>
  <w:style w:styleId="Style_12" w:type="paragraph">
    <w:name w:val="Endnote"/>
    <w:link w:val="Style_12_ch"/>
    <w:pPr>
      <w:ind w:firstLine="851" w:left="0"/>
      <w:jc w:val="both"/>
    </w:pPr>
    <w:rPr>
      <w:rFonts w:ascii="XO Thames" w:hAnsi="XO Thames"/>
      <w:sz w:val="22"/>
    </w:rPr>
  </w:style>
  <w:style w:styleId="Style_12_ch" w:type="character">
    <w:name w:val="Endnote"/>
    <w:link w:val="Style_12"/>
    <w:rPr>
      <w:rFonts w:ascii="XO Thames" w:hAnsi="XO Thames"/>
      <w:sz w:val="22"/>
    </w:rPr>
  </w:style>
  <w:style w:styleId="Style_13" w:type="paragraph">
    <w:name w:val="heading 3"/>
    <w:next w:val="Style_5"/>
    <w:link w:val="Style_13_ch"/>
    <w:uiPriority w:val="9"/>
    <w:qFormat/>
    <w:pPr>
      <w:spacing w:after="120" w:before="120"/>
      <w:ind/>
      <w:jc w:val="both"/>
      <w:outlineLvl w:val="2"/>
    </w:pPr>
    <w:rPr>
      <w:rFonts w:ascii="XO Thames" w:hAnsi="XO Thames"/>
      <w:b w:val="1"/>
      <w:sz w:val="26"/>
    </w:rPr>
  </w:style>
  <w:style w:styleId="Style_13_ch" w:type="character">
    <w:name w:val="heading 3"/>
    <w:link w:val="Style_13"/>
    <w:rPr>
      <w:rFonts w:ascii="XO Thames" w:hAnsi="XO Thames"/>
      <w:b w:val="1"/>
      <w:sz w:val="26"/>
    </w:rPr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15" w:type="paragraph">
    <w:name w:val="toc 3"/>
    <w:basedOn w:val="Style_5"/>
    <w:link w:val="Style_15_ch"/>
    <w:uiPriority w:val="39"/>
    <w:pPr>
      <w:widowControl w:val="0"/>
      <w:spacing w:after="0" w:before="163" w:line="240" w:lineRule="auto"/>
      <w:ind w:hanging="677" w:left="1019"/>
    </w:pPr>
    <w:rPr>
      <w:rFonts w:ascii="Times New Roman" w:hAnsi="Times New Roman"/>
      <w:sz w:val="28"/>
    </w:rPr>
  </w:style>
  <w:style w:styleId="Style_15_ch" w:type="character">
    <w:name w:val="toc 3"/>
    <w:basedOn w:val="Style_5_ch"/>
    <w:link w:val="Style_15"/>
    <w:rPr>
      <w:rFonts w:ascii="Times New Roman" w:hAnsi="Times New Roman"/>
      <w:sz w:val="28"/>
    </w:rPr>
  </w:style>
  <w:style w:styleId="Style_6" w:type="paragraph">
    <w:name w:val="List Paragraph"/>
    <w:basedOn w:val="Style_5"/>
    <w:link w:val="Style_6_ch"/>
    <w:pPr>
      <w:widowControl w:val="0"/>
      <w:spacing w:after="0" w:line="240" w:lineRule="auto"/>
      <w:ind w:firstLine="710" w:left="140"/>
      <w:jc w:val="both"/>
    </w:pPr>
    <w:rPr>
      <w:rFonts w:ascii="Times New Roman" w:hAnsi="Times New Roman"/>
    </w:rPr>
  </w:style>
  <w:style w:styleId="Style_6_ch" w:type="character">
    <w:name w:val="List Paragraph"/>
    <w:basedOn w:val="Style_5_ch"/>
    <w:link w:val="Style_6"/>
    <w:rPr>
      <w:rFonts w:ascii="Times New Roman" w:hAnsi="Times New Roman"/>
    </w:rPr>
  </w:style>
  <w:style w:styleId="Style_16" w:type="paragraph">
    <w:name w:val="ds-markdown-paragraph"/>
    <w:basedOn w:val="Style_5"/>
    <w:link w:val="Style_16_ch"/>
    <w:pPr>
      <w:widowControl w:val="1"/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16_ch" w:type="character">
    <w:name w:val="ds-markdown-paragraph"/>
    <w:basedOn w:val="Style_5_ch"/>
    <w:link w:val="Style_16"/>
    <w:rPr>
      <w:rFonts w:ascii="Times New Roman" w:hAnsi="Times New Roman"/>
      <w:sz w:val="24"/>
    </w:rPr>
  </w:style>
  <w:style w:styleId="Style_17" w:type="paragraph">
    <w:name w:val="heading 5"/>
    <w:next w:val="Style_5"/>
    <w:link w:val="Style_17_ch"/>
    <w:uiPriority w:val="9"/>
    <w:qFormat/>
    <w:pPr>
      <w:spacing w:after="120" w:before="120"/>
      <w:ind/>
      <w:jc w:val="both"/>
      <w:outlineLvl w:val="4"/>
    </w:pPr>
    <w:rPr>
      <w:rFonts w:ascii="XO Thames" w:hAnsi="XO Thames"/>
      <w:b w:val="1"/>
      <w:sz w:val="22"/>
    </w:rPr>
  </w:style>
  <w:style w:styleId="Style_17_ch" w:type="character">
    <w:name w:val="heading 5"/>
    <w:link w:val="Style_17"/>
    <w:rPr>
      <w:rFonts w:ascii="XO Thames" w:hAnsi="XO Thames"/>
      <w:b w:val="1"/>
      <w:sz w:val="22"/>
    </w:rPr>
  </w:style>
  <w:style w:styleId="Style_3" w:type="paragraph">
    <w:name w:val="heading 1"/>
    <w:basedOn w:val="Style_5"/>
    <w:link w:val="Style_3_ch"/>
    <w:uiPriority w:val="9"/>
    <w:qFormat/>
    <w:pPr>
      <w:widowControl w:val="0"/>
      <w:spacing w:after="0" w:before="73" w:line="240" w:lineRule="auto"/>
      <w:ind w:left="1063"/>
      <w:jc w:val="center"/>
      <w:outlineLvl w:val="0"/>
    </w:pPr>
    <w:rPr>
      <w:rFonts w:ascii="Times New Roman" w:hAnsi="Times New Roman"/>
      <w:b w:val="1"/>
      <w:sz w:val="32"/>
    </w:rPr>
  </w:style>
  <w:style w:styleId="Style_3_ch" w:type="character">
    <w:name w:val="heading 1"/>
    <w:basedOn w:val="Style_5_ch"/>
    <w:link w:val="Style_3"/>
    <w:rPr>
      <w:rFonts w:ascii="Times New Roman" w:hAnsi="Times New Roman"/>
      <w:b w:val="1"/>
      <w:sz w:val="32"/>
    </w:rPr>
  </w:style>
  <w:style w:styleId="Style_18" w:type="paragraph">
    <w:name w:val="Hyperlink"/>
    <w:basedOn w:val="Style_14"/>
    <w:link w:val="Style_18_ch"/>
    <w:rPr>
      <w:color w:themeColor="hyperlink" w:val="0563C1"/>
      <w:u w:val="single"/>
    </w:rPr>
  </w:style>
  <w:style w:styleId="Style_18_ch" w:type="character">
    <w:name w:val="Hyperlink"/>
    <w:basedOn w:val="Style_14_ch"/>
    <w:link w:val="Style_18"/>
    <w:rPr>
      <w:color w:themeColor="hyperlink" w:val="0563C1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basedOn w:val="Style_5"/>
    <w:link w:val="Style_20_ch"/>
    <w:uiPriority w:val="39"/>
    <w:pPr>
      <w:widowControl w:val="0"/>
      <w:spacing w:after="0" w:before="158" w:line="240" w:lineRule="auto"/>
      <w:ind w:right="287"/>
      <w:jc w:val="center"/>
    </w:pPr>
    <w:rPr>
      <w:rFonts w:ascii="Times New Roman" w:hAnsi="Times New Roman"/>
      <w:sz w:val="28"/>
    </w:rPr>
  </w:style>
  <w:style w:styleId="Style_20_ch" w:type="character">
    <w:name w:val="toc 1"/>
    <w:basedOn w:val="Style_5_ch"/>
    <w:link w:val="Style_20"/>
    <w:rPr>
      <w:rFonts w:ascii="Times New Roman" w:hAnsi="Times New Roman"/>
      <w:sz w:val="28"/>
    </w:rPr>
  </w:style>
  <w:style w:styleId="Style_21" w:type="paragraph">
    <w:name w:val="HTML Code"/>
    <w:basedOn w:val="Style_14"/>
    <w:link w:val="Style_21_ch"/>
    <w:rPr>
      <w:rFonts w:ascii="Courier New" w:hAnsi="Courier New"/>
      <w:sz w:val="20"/>
    </w:rPr>
  </w:style>
  <w:style w:styleId="Style_21_ch" w:type="character">
    <w:name w:val="HTML Code"/>
    <w:basedOn w:val="Style_14_ch"/>
    <w:link w:val="Style_21"/>
    <w:rPr>
      <w:rFonts w:ascii="Courier New" w:hAnsi="Courier New"/>
      <w:sz w:val="20"/>
    </w:rPr>
  </w:style>
  <w:style w:styleId="Style_22" w:type="paragraph">
    <w:name w:val="Header and Footer"/>
    <w:link w:val="Style_22_ch"/>
    <w:pPr>
      <w:spacing w:line="240" w:lineRule="auto"/>
      <w:ind/>
      <w:jc w:val="both"/>
    </w:pPr>
    <w:rPr>
      <w:rFonts w:ascii="XO Thames" w:hAnsi="XO Thames"/>
      <w:sz w:val="28"/>
    </w:rPr>
  </w:style>
  <w:style w:styleId="Style_22_ch" w:type="character">
    <w:name w:val="Header and Footer"/>
    <w:link w:val="Style_22"/>
    <w:rPr>
      <w:rFonts w:ascii="XO Thames" w:hAnsi="XO Thames"/>
      <w:sz w:val="28"/>
    </w:rPr>
  </w:style>
  <w:style w:styleId="Style_23" w:type="paragraph">
    <w:name w:val="toc 9"/>
    <w:next w:val="Style_5"/>
    <w:link w:val="Style_23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3_ch" w:type="character">
    <w:name w:val="toc 9"/>
    <w:link w:val="Style_23"/>
    <w:rPr>
      <w:rFonts w:ascii="XO Thames" w:hAnsi="XO Thames"/>
      <w:sz w:val="28"/>
    </w:rPr>
  </w:style>
  <w:style w:styleId="Style_24" w:type="paragraph">
    <w:name w:val="toc 8"/>
    <w:next w:val="Style_5"/>
    <w:link w:val="Style_2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7" w:type="paragraph">
    <w:name w:val="Strong"/>
    <w:basedOn w:val="Style_14"/>
    <w:link w:val="Style_7_ch"/>
    <w:rPr>
      <w:b w:val="1"/>
    </w:rPr>
  </w:style>
  <w:style w:styleId="Style_7_ch" w:type="character">
    <w:name w:val="Strong"/>
    <w:basedOn w:val="Style_14_ch"/>
    <w:link w:val="Style_7"/>
    <w:rPr>
      <w:b w:val="1"/>
    </w:rPr>
  </w:style>
  <w:style w:styleId="Style_25" w:type="paragraph">
    <w:name w:val="toc 5"/>
    <w:next w:val="Style_5"/>
    <w:link w:val="Style_25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5_ch" w:type="character">
    <w:name w:val="toc 5"/>
    <w:link w:val="Style_25"/>
    <w:rPr>
      <w:rFonts w:ascii="XO Thames" w:hAnsi="XO Thames"/>
      <w:sz w:val="28"/>
    </w:rPr>
  </w:style>
  <w:style w:styleId="Style_1" w:type="paragraph">
    <w:name w:val="Body Text"/>
    <w:basedOn w:val="Style_5"/>
    <w:link w:val="Style_1_ch"/>
    <w:pPr>
      <w:widowControl w:val="0"/>
      <w:spacing w:after="0" w:line="240" w:lineRule="auto"/>
      <w:ind/>
    </w:pPr>
    <w:rPr>
      <w:rFonts w:ascii="Times New Roman" w:hAnsi="Times New Roman"/>
      <w:sz w:val="28"/>
    </w:rPr>
  </w:style>
  <w:style w:styleId="Style_1_ch" w:type="character">
    <w:name w:val="Body Text"/>
    <w:basedOn w:val="Style_5_ch"/>
    <w:link w:val="Style_1"/>
    <w:rPr>
      <w:rFonts w:ascii="Times New Roman" w:hAnsi="Times New Roman"/>
      <w:sz w:val="28"/>
    </w:rPr>
  </w:style>
  <w:style w:styleId="Style_26" w:type="paragraph">
    <w:name w:val="Subtitle"/>
    <w:next w:val="Style_5"/>
    <w:link w:val="Style_26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6_ch" w:type="character">
    <w:name w:val="Subtitle"/>
    <w:link w:val="Style_26"/>
    <w:rPr>
      <w:rFonts w:ascii="XO Thames" w:hAnsi="XO Thames"/>
      <w:i w:val="1"/>
      <w:sz w:val="24"/>
    </w:rPr>
  </w:style>
  <w:style w:styleId="Style_27" w:type="paragraph">
    <w:name w:val="Title"/>
    <w:next w:val="Style_5"/>
    <w:link w:val="Style_27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7_ch" w:type="character">
    <w:name w:val="Title"/>
    <w:link w:val="Style_27"/>
    <w:rPr>
      <w:rFonts w:ascii="XO Thames" w:hAnsi="XO Thames"/>
      <w:b w:val="1"/>
      <w:caps w:val="1"/>
      <w:sz w:val="40"/>
    </w:rPr>
  </w:style>
  <w:style w:styleId="Style_28" w:type="paragraph">
    <w:name w:val="heading 4"/>
    <w:next w:val="Style_5"/>
    <w:link w:val="Style_28_ch"/>
    <w:uiPriority w:val="9"/>
    <w:qFormat/>
    <w:pPr>
      <w:spacing w:after="120" w:before="120"/>
      <w:ind/>
      <w:jc w:val="both"/>
      <w:outlineLvl w:val="3"/>
    </w:pPr>
    <w:rPr>
      <w:rFonts w:ascii="XO Thames" w:hAnsi="XO Thames"/>
      <w:b w:val="1"/>
      <w:sz w:val="24"/>
    </w:rPr>
  </w:style>
  <w:style w:styleId="Style_28_ch" w:type="character">
    <w:name w:val="heading 4"/>
    <w:link w:val="Style_28"/>
    <w:rPr>
      <w:rFonts w:ascii="XO Thames" w:hAnsi="XO Thames"/>
      <w:b w:val="1"/>
      <w:sz w:val="24"/>
    </w:rPr>
  </w:style>
  <w:style w:styleId="Style_2" w:type="paragraph">
    <w:name w:val="heading 2"/>
    <w:basedOn w:val="Style_5"/>
    <w:link w:val="Style_2_ch"/>
    <w:uiPriority w:val="9"/>
    <w:qFormat/>
    <w:pPr>
      <w:widowControl w:val="0"/>
      <w:spacing w:after="0" w:line="366" w:lineRule="exact"/>
      <w:ind w:left="10" w:right="290"/>
      <w:jc w:val="center"/>
      <w:outlineLvl w:val="1"/>
    </w:pPr>
    <w:rPr>
      <w:rFonts w:ascii="Times New Roman" w:hAnsi="Times New Roman"/>
      <w:b w:val="1"/>
      <w:sz w:val="32"/>
    </w:rPr>
  </w:style>
  <w:style w:styleId="Style_2_ch" w:type="character">
    <w:name w:val="heading 2"/>
    <w:basedOn w:val="Style_5_ch"/>
    <w:link w:val="Style_2"/>
    <w:rPr>
      <w:rFonts w:ascii="Times New Roman" w:hAnsi="Times New Roman"/>
      <w:b w:val="1"/>
      <w:sz w:val="32"/>
    </w:rPr>
  </w:style>
  <w:style w:default="1" w:styleId="Style_29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17" Target="stylesWithEffects.xml" Type="http://schemas.microsoft.com/office/2007/relationships/stylesWithEffects"/>
  <Relationship Id="rId7" Target="media/1.jpeg" Type="http://schemas.openxmlformats.org/officeDocument/2006/relationships/image"/>
  <Relationship Id="rId6" Target="footer6.xml" Type="http://schemas.openxmlformats.org/officeDocument/2006/relationships/footer"/>
  <Relationship Id="rId14" Target="fontTable.xml" Type="http://schemas.openxmlformats.org/officeDocument/2006/relationships/fontTable"/>
  <Relationship Id="rId13" Target="media/7.png" Type="http://schemas.openxmlformats.org/officeDocument/2006/relationships/image"/>
  <Relationship Id="rId18" Target="webSettings.xml" Type="http://schemas.openxmlformats.org/officeDocument/2006/relationships/webSettings"/>
  <Relationship Id="rId4" Target="footer4.xml" Type="http://schemas.openxmlformats.org/officeDocument/2006/relationships/footer"/>
  <Relationship Id="rId3" Target="footer3.xml" Type="http://schemas.openxmlformats.org/officeDocument/2006/relationships/footer"/>
  <Relationship Id="rId12" Target="media/6.png" Type="http://schemas.openxmlformats.org/officeDocument/2006/relationships/image"/>
  <Relationship Id="rId10" Target="media/4.png" Type="http://schemas.openxmlformats.org/officeDocument/2006/relationships/image"/>
  <Relationship Id="rId19" Target="theme/theme1.xml" Type="http://schemas.openxmlformats.org/officeDocument/2006/relationships/theme"/>
  <Relationship Id="rId5" Target="footer5.xml" Type="http://schemas.openxmlformats.org/officeDocument/2006/relationships/footer"/>
  <Relationship Id="rId11" Target="media/5.png" Type="http://schemas.openxmlformats.org/officeDocument/2006/relationships/image"/>
  <Relationship Id="rId8" Target="media/2.png" Type="http://schemas.openxmlformats.org/officeDocument/2006/relationships/image"/>
  <Relationship Id="rId16" Target="styles.xml" Type="http://schemas.openxmlformats.org/officeDocument/2006/relationships/styles"/>
  <Relationship Id="rId20" Target="numbering.xml" Type="http://schemas.openxmlformats.org/officeDocument/2006/relationships/numbering"/>
  <Relationship Id="rId2" Target="footer2.xml" Type="http://schemas.openxmlformats.org/officeDocument/2006/relationships/footer"/>
  <Relationship Id="rId9" Target="media/3.png" Type="http://schemas.openxmlformats.org/officeDocument/2006/relationships/image"/>
  <Relationship Id="rId15" Target="settings.xml" Type="http://schemas.openxmlformats.org/officeDocument/2006/relationships/settings"/>
  <Relationship Id="rId1" Target="footer1.xml" Type="http://schemas.openxmlformats.org/officeDocument/2006/relationships/footer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MyOffice-CoreFramework-Windows/35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2026-10-12T15:36:29Z</dcterms:created>
  <dcterms:modified xsi:type="dcterms:W3CDTF">2026-10-12T15:51:08Z</dcterms:modified>
</cp:coreProperties>
</file>