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5EA2" w14:textId="77278BE4" w:rsidR="004C06D3" w:rsidRPr="004C06D3" w:rsidRDefault="004C06D3" w:rsidP="004C06D3">
      <w:pPr>
        <w:pStyle w:val="1"/>
      </w:pPr>
      <w:bookmarkStart w:id="0" w:name="_GoBack"/>
      <w:bookmarkEnd w:id="0"/>
      <w:r w:rsidRPr="004C06D3">
        <w:t>№</w:t>
      </w:r>
      <w:r w:rsidR="00154C30" w:rsidRPr="004C06D3">
        <w:t>1</w:t>
      </w:r>
      <w:r>
        <w:t>.</w:t>
      </w:r>
      <w:r w:rsidR="00154C30" w:rsidRPr="004C06D3">
        <w:t xml:space="preserve"> </w:t>
      </w:r>
      <w:r w:rsidRPr="004C06D3">
        <w:t>Необходимо изучить возможности SQL Server Management Studio (SSMS):</w:t>
      </w:r>
    </w:p>
    <w:p w14:paraId="5C1B2F1F" w14:textId="77777777" w:rsidR="004C06D3" w:rsidRDefault="004C06D3" w:rsidP="00154C30">
      <w:pPr>
        <w:spacing w:after="0"/>
        <w:jc w:val="both"/>
      </w:pPr>
    </w:p>
    <w:p w14:paraId="3EF00C5E" w14:textId="6E29FEA7" w:rsidR="00154C30" w:rsidRDefault="004C06D3" w:rsidP="00154C30">
      <w:pPr>
        <w:spacing w:after="0"/>
        <w:jc w:val="both"/>
      </w:pPr>
      <w:r>
        <w:t>Н</w:t>
      </w:r>
      <w:r w:rsidR="00154C30">
        <w:t>айти имя сервера</w:t>
      </w:r>
    </w:p>
    <w:p w14:paraId="0A609F5F" w14:textId="2DFA259B" w:rsidR="00154C30" w:rsidRDefault="00154C30" w:rsidP="00154C30">
      <w:pPr>
        <w:spacing w:after="0"/>
        <w:jc w:val="both"/>
      </w:pPr>
      <w:r>
        <w:rPr>
          <w:noProof/>
        </w:rPr>
        <w:drawing>
          <wp:inline distT="0" distB="0" distL="0" distR="0" wp14:anchorId="45ED1562" wp14:editId="683E02B1">
            <wp:extent cx="3081168" cy="308701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861" cy="30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6D3">
        <w:rPr>
          <w:noProof/>
        </w:rPr>
        <w:drawing>
          <wp:inline distT="0" distB="0" distL="0" distR="0" wp14:anchorId="5AE81AAD" wp14:editId="486A4216">
            <wp:extent cx="2913763" cy="308701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178" cy="30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4F6" w14:textId="76AE9948" w:rsidR="004C06D3" w:rsidRDefault="004C06D3" w:rsidP="00154C30">
      <w:pPr>
        <w:spacing w:after="0"/>
        <w:jc w:val="both"/>
      </w:pPr>
    </w:p>
    <w:p w14:paraId="451423E4" w14:textId="0F5220F5" w:rsidR="004C06D3" w:rsidRDefault="004C06D3" w:rsidP="00154C30">
      <w:pPr>
        <w:spacing w:after="0"/>
        <w:jc w:val="both"/>
      </w:pPr>
      <w:r>
        <w:t>Найти таблицы</w:t>
      </w:r>
    </w:p>
    <w:p w14:paraId="2BCD1410" w14:textId="6CCE4EB8" w:rsidR="004C06D3" w:rsidRDefault="004C06D3" w:rsidP="00154C30">
      <w:pPr>
        <w:spacing w:after="0"/>
        <w:jc w:val="both"/>
      </w:pPr>
      <w:r>
        <w:rPr>
          <w:noProof/>
        </w:rPr>
        <w:drawing>
          <wp:inline distT="0" distB="0" distL="0" distR="0" wp14:anchorId="27CCCA1F" wp14:editId="7DA07269">
            <wp:extent cx="3410984" cy="451195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683" cy="45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E766" w14:textId="58DE3394" w:rsidR="004C06D3" w:rsidRDefault="004C06D3" w:rsidP="00154C30">
      <w:pPr>
        <w:spacing w:after="0"/>
        <w:jc w:val="both"/>
      </w:pPr>
    </w:p>
    <w:p w14:paraId="5F6D9C8A" w14:textId="2DF9FFCA" w:rsidR="004C06D3" w:rsidRDefault="004C06D3" w:rsidP="004C06D3">
      <w:pPr>
        <w:pStyle w:val="1"/>
      </w:pPr>
      <w:r>
        <w:lastRenderedPageBreak/>
        <w:t xml:space="preserve">№2. </w:t>
      </w:r>
      <w:r w:rsidRPr="004C06D3">
        <w:t>Найдите дату создания таблицы AdventureWorks2017.Person.Person.</w:t>
      </w:r>
    </w:p>
    <w:p w14:paraId="2F4BE624" w14:textId="0DC8B1F2" w:rsidR="004C06D3" w:rsidRDefault="004C06D3" w:rsidP="004C06D3"/>
    <w:p w14:paraId="675F5399" w14:textId="45286AE5" w:rsidR="004C06D3" w:rsidRDefault="004C06D3" w:rsidP="004C06D3">
      <w:r>
        <w:rPr>
          <w:noProof/>
        </w:rPr>
        <w:drawing>
          <wp:inline distT="0" distB="0" distL="0" distR="0" wp14:anchorId="5CCBC7CD" wp14:editId="31FCAA92">
            <wp:extent cx="6645910" cy="2834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B473" w14:textId="419C13C3" w:rsidR="004C06D3" w:rsidRDefault="004C06D3" w:rsidP="004C06D3"/>
    <w:p w14:paraId="1BAEE527" w14:textId="432E9C2B" w:rsidR="004C06D3" w:rsidRPr="004C06D3" w:rsidRDefault="004C06D3" w:rsidP="004C06D3">
      <w:pPr>
        <w:pStyle w:val="1"/>
      </w:pPr>
      <w:r>
        <w:t>№</w:t>
      </w:r>
      <w:r w:rsidRPr="004C06D3">
        <w:t>3. Найдите, сколько места в байтах занимает таблица AdventureWorksDW2017.dbo.DimPromotion.</w:t>
      </w:r>
    </w:p>
    <w:p w14:paraId="3E2389F7" w14:textId="77777777" w:rsidR="004C06D3" w:rsidRDefault="004C06D3" w:rsidP="004C06D3"/>
    <w:p w14:paraId="6E8C9574" w14:textId="4F8F0E47" w:rsidR="004C06D3" w:rsidRPr="004C06D3" w:rsidRDefault="004C06D3" w:rsidP="004C06D3">
      <w:pPr>
        <w:rPr>
          <w:lang w:val="en-US"/>
        </w:rPr>
      </w:pPr>
      <w:r>
        <w:t xml:space="preserve">0,008 </w:t>
      </w:r>
      <w:r>
        <w:rPr>
          <w:lang w:val="en-US"/>
        </w:rPr>
        <w:t xml:space="preserve">MB = </w:t>
      </w:r>
      <w:r w:rsidRPr="004C06D3">
        <w:rPr>
          <w:lang w:val="en-US"/>
        </w:rPr>
        <w:t>8 388,61</w:t>
      </w:r>
      <w:r>
        <w:t xml:space="preserve"> </w:t>
      </w:r>
      <w:r>
        <w:rPr>
          <w:lang w:val="en-US"/>
        </w:rPr>
        <w:t>B</w:t>
      </w:r>
    </w:p>
    <w:p w14:paraId="0139141E" w14:textId="7470B034" w:rsidR="004C06D3" w:rsidRDefault="004C06D3" w:rsidP="004C06D3">
      <w:r>
        <w:rPr>
          <w:noProof/>
        </w:rPr>
        <w:drawing>
          <wp:inline distT="0" distB="0" distL="0" distR="0" wp14:anchorId="4F5C5F46" wp14:editId="6E118C38">
            <wp:extent cx="6645910" cy="29984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52D" w14:textId="6AFAFEE1" w:rsidR="004C06D3" w:rsidRDefault="004C06D3" w:rsidP="004C06D3"/>
    <w:p w14:paraId="17758B89" w14:textId="77777777" w:rsidR="00FF254D" w:rsidRDefault="004C06D3" w:rsidP="004C06D3">
      <w:pPr>
        <w:pStyle w:val="1"/>
      </w:pPr>
      <w:r>
        <w:lastRenderedPageBreak/>
        <w:t>№</w:t>
      </w:r>
      <w:r w:rsidRPr="004C06D3">
        <w:t xml:space="preserve">4. </w:t>
      </w:r>
      <w:r w:rsidRPr="004C06D3">
        <w:t xml:space="preserve">Изучите данные в AdventureWorksDW2017.dbo.DimCustomer. </w:t>
      </w:r>
    </w:p>
    <w:p w14:paraId="593963A6" w14:textId="17EF460B" w:rsidR="00FF254D" w:rsidRDefault="00FF254D" w:rsidP="00FF254D">
      <w:r>
        <w:rPr>
          <w:noProof/>
        </w:rPr>
        <w:drawing>
          <wp:inline distT="0" distB="0" distL="0" distR="0" wp14:anchorId="1C4E7FAF" wp14:editId="7983B583">
            <wp:extent cx="6645910" cy="25996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F0D7" w14:textId="59602A08" w:rsidR="00FF254D" w:rsidRDefault="004C06D3" w:rsidP="00FF254D">
      <w:r w:rsidRPr="004C06D3">
        <w:t xml:space="preserve">Каких типов столбцы здесь присутствуют? </w:t>
      </w:r>
    </w:p>
    <w:p w14:paraId="3B983619" w14:textId="0005C7FD" w:rsidR="00FF254D" w:rsidRDefault="00FF254D" w:rsidP="00FF254D">
      <w:r>
        <w:t>Найти тип столбцов</w:t>
      </w:r>
    </w:p>
    <w:p w14:paraId="2C671C47" w14:textId="41EF6020" w:rsidR="00FF254D" w:rsidRDefault="00FF254D" w:rsidP="00FF254D">
      <w:pPr>
        <w:rPr>
          <w:lang w:val="en-US"/>
        </w:rPr>
      </w:pPr>
      <w:r>
        <w:rPr>
          <w:noProof/>
        </w:rPr>
        <w:drawing>
          <wp:inline distT="0" distB="0" distL="0" distR="0" wp14:anchorId="785382BE" wp14:editId="451DC664">
            <wp:extent cx="6645910" cy="43573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A0A" w14:textId="2A4DF612" w:rsidR="006F03CD" w:rsidRPr="006F03CD" w:rsidRDefault="006F03CD" w:rsidP="00FF254D">
      <w:pPr>
        <w:rPr>
          <w:i/>
          <w:iCs/>
          <w:lang w:val="en-US"/>
        </w:rPr>
      </w:pPr>
      <w:r w:rsidRPr="006F03CD">
        <w:rPr>
          <w:i/>
          <w:iCs/>
        </w:rPr>
        <w:t>Примечание</w:t>
      </w:r>
      <w:r w:rsidRPr="006F03CD">
        <w:rPr>
          <w:i/>
          <w:iCs/>
          <w:lang w:val="en-US"/>
        </w:rPr>
        <w:t>:</w:t>
      </w:r>
    </w:p>
    <w:p w14:paraId="0C831241" w14:textId="7489428D" w:rsidR="006F03CD" w:rsidRPr="00503EF2" w:rsidRDefault="006F03CD" w:rsidP="006F03CD">
      <w:pPr>
        <w:spacing w:after="0"/>
        <w:rPr>
          <w:i/>
          <w:iCs/>
          <w:lang w:val="en-US"/>
        </w:rPr>
      </w:pPr>
      <w:r w:rsidRPr="006F03CD">
        <w:rPr>
          <w:i/>
          <w:iCs/>
          <w:lang w:val="en-US"/>
        </w:rPr>
        <w:t>PK - Primary Key</w:t>
      </w:r>
      <w:r w:rsidR="00503EF2" w:rsidRPr="00503EF2">
        <w:rPr>
          <w:i/>
          <w:iCs/>
          <w:lang w:val="en-US"/>
        </w:rPr>
        <w:t xml:space="preserve"> (</w:t>
      </w:r>
      <w:r w:rsidR="00503EF2">
        <w:rPr>
          <w:i/>
          <w:iCs/>
        </w:rPr>
        <w:t>Первичный</w:t>
      </w:r>
      <w:r w:rsidR="00503EF2" w:rsidRPr="00503EF2">
        <w:rPr>
          <w:i/>
          <w:iCs/>
          <w:lang w:val="en-US"/>
        </w:rPr>
        <w:t xml:space="preserve"> </w:t>
      </w:r>
      <w:r w:rsidR="00503EF2">
        <w:rPr>
          <w:i/>
          <w:iCs/>
        </w:rPr>
        <w:t>ключ</w:t>
      </w:r>
      <w:r w:rsidR="00503EF2" w:rsidRPr="00503EF2">
        <w:rPr>
          <w:i/>
          <w:iCs/>
          <w:lang w:val="en-US"/>
        </w:rPr>
        <w:t>)</w:t>
      </w:r>
    </w:p>
    <w:p w14:paraId="6E077CD5" w14:textId="515EE345" w:rsidR="00503EF2" w:rsidRPr="00EF78D4" w:rsidRDefault="006F03CD" w:rsidP="00EF78D4">
      <w:pPr>
        <w:spacing w:after="0"/>
        <w:rPr>
          <w:i/>
          <w:iCs/>
          <w:lang w:val="en-US"/>
        </w:rPr>
      </w:pPr>
      <w:r w:rsidRPr="006F03CD">
        <w:rPr>
          <w:i/>
          <w:iCs/>
          <w:lang w:val="en-US"/>
        </w:rPr>
        <w:t>FK - Foreign Key</w:t>
      </w:r>
      <w:r w:rsidR="00503EF2" w:rsidRPr="00503EF2">
        <w:rPr>
          <w:i/>
          <w:iCs/>
          <w:lang w:val="en-US"/>
        </w:rPr>
        <w:t xml:space="preserve"> </w:t>
      </w:r>
      <w:r w:rsidR="00503EF2" w:rsidRPr="00503EF2">
        <w:rPr>
          <w:i/>
          <w:iCs/>
          <w:lang w:val="en-US"/>
        </w:rPr>
        <w:t>(</w:t>
      </w:r>
      <w:r w:rsidR="00503EF2">
        <w:rPr>
          <w:i/>
          <w:iCs/>
        </w:rPr>
        <w:t>Внешний</w:t>
      </w:r>
      <w:r w:rsidR="00503EF2" w:rsidRPr="00503EF2">
        <w:rPr>
          <w:i/>
          <w:iCs/>
          <w:lang w:val="en-US"/>
        </w:rPr>
        <w:t xml:space="preserve"> </w:t>
      </w:r>
      <w:r w:rsidR="00503EF2">
        <w:rPr>
          <w:i/>
          <w:iCs/>
        </w:rPr>
        <w:t>ключ</w:t>
      </w:r>
      <w:r w:rsidR="00503EF2" w:rsidRPr="00503EF2">
        <w:rPr>
          <w:i/>
          <w:iCs/>
          <w:lang w:val="en-US"/>
        </w:rPr>
        <w:t>)</w:t>
      </w:r>
    </w:p>
    <w:p w14:paraId="1CF4DC66" w14:textId="77777777" w:rsidR="006F03CD" w:rsidRPr="00503EF2" w:rsidRDefault="006F03CD" w:rsidP="006F03CD">
      <w:pPr>
        <w:spacing w:after="0"/>
        <w:rPr>
          <w:i/>
          <w:iCs/>
          <w:lang w:val="en-US"/>
        </w:rPr>
      </w:pPr>
    </w:p>
    <w:p w14:paraId="4B9ADFF5" w14:textId="51E311BE" w:rsidR="006F03CD" w:rsidRPr="006F03CD" w:rsidRDefault="006F03CD" w:rsidP="006F03CD">
      <w:pPr>
        <w:spacing w:after="0"/>
        <w:jc w:val="both"/>
        <w:rPr>
          <w:i/>
          <w:iCs/>
        </w:rPr>
      </w:pPr>
      <w:r w:rsidRPr="006F03CD">
        <w:rPr>
          <w:i/>
          <w:iCs/>
        </w:rPr>
        <w:t xml:space="preserve">NULL </w:t>
      </w:r>
      <w:r w:rsidR="00503EF2">
        <w:rPr>
          <w:i/>
          <w:iCs/>
        </w:rPr>
        <w:t xml:space="preserve">- </w:t>
      </w:r>
      <w:r>
        <w:rPr>
          <w:i/>
          <w:iCs/>
        </w:rPr>
        <w:t xml:space="preserve">поле </w:t>
      </w:r>
      <w:proofErr w:type="spellStart"/>
      <w:r>
        <w:rPr>
          <w:i/>
          <w:iCs/>
        </w:rPr>
        <w:t>НЕобязательн</w:t>
      </w:r>
      <w:r w:rsidR="00503EF2">
        <w:rPr>
          <w:i/>
          <w:iCs/>
        </w:rPr>
        <w:t>о</w:t>
      </w:r>
      <w:proofErr w:type="spellEnd"/>
      <w:r>
        <w:rPr>
          <w:i/>
          <w:iCs/>
        </w:rPr>
        <w:t xml:space="preserve"> для заполнения</w:t>
      </w:r>
    </w:p>
    <w:p w14:paraId="1591FC2F" w14:textId="79B53430" w:rsidR="006F03CD" w:rsidRPr="006F03CD" w:rsidRDefault="006F03CD" w:rsidP="006F03CD">
      <w:pPr>
        <w:spacing w:after="0"/>
        <w:jc w:val="both"/>
        <w:rPr>
          <w:i/>
          <w:iCs/>
        </w:rPr>
      </w:pPr>
      <w:r w:rsidRPr="006F03CD">
        <w:rPr>
          <w:i/>
          <w:iCs/>
        </w:rPr>
        <w:t xml:space="preserve">NOT NULL </w:t>
      </w:r>
      <w:r w:rsidR="00503EF2">
        <w:rPr>
          <w:i/>
          <w:iCs/>
        </w:rPr>
        <w:t xml:space="preserve">- </w:t>
      </w:r>
      <w:r>
        <w:rPr>
          <w:i/>
          <w:iCs/>
        </w:rPr>
        <w:t>поле обязательн</w:t>
      </w:r>
      <w:r w:rsidR="00503EF2">
        <w:rPr>
          <w:i/>
          <w:iCs/>
        </w:rPr>
        <w:t>о</w:t>
      </w:r>
      <w:r>
        <w:rPr>
          <w:i/>
          <w:iCs/>
        </w:rPr>
        <w:t xml:space="preserve"> для заполнени</w:t>
      </w:r>
      <w:r w:rsidR="00503EF2">
        <w:rPr>
          <w:i/>
          <w:iCs/>
        </w:rPr>
        <w:t xml:space="preserve">я </w:t>
      </w:r>
    </w:p>
    <w:p w14:paraId="41F36FD3" w14:textId="77777777" w:rsidR="006F03CD" w:rsidRPr="006F03CD" w:rsidRDefault="006F03CD" w:rsidP="006F03CD">
      <w:pPr>
        <w:spacing w:after="0"/>
        <w:jc w:val="both"/>
        <w:rPr>
          <w:i/>
          <w:iCs/>
        </w:rPr>
      </w:pPr>
    </w:p>
    <w:p w14:paraId="3A10F866" w14:textId="7A3E1AD4" w:rsidR="004C06D3" w:rsidRPr="00EF78D4" w:rsidRDefault="004C06D3" w:rsidP="00FF254D">
      <w:pPr>
        <w:rPr>
          <w:b/>
          <w:bCs/>
        </w:rPr>
      </w:pPr>
      <w:r w:rsidRPr="00EF78D4">
        <w:rPr>
          <w:b/>
          <w:bCs/>
        </w:rPr>
        <w:t xml:space="preserve">Почему тип данных для поля </w:t>
      </w:r>
      <w:proofErr w:type="spellStart"/>
      <w:r w:rsidRPr="00EF78D4">
        <w:rPr>
          <w:b/>
          <w:bCs/>
        </w:rPr>
        <w:t>TotalChildren</w:t>
      </w:r>
      <w:proofErr w:type="spellEnd"/>
      <w:r w:rsidRPr="00EF78D4">
        <w:rPr>
          <w:b/>
          <w:bCs/>
        </w:rPr>
        <w:t xml:space="preserve"> был выбран </w:t>
      </w:r>
      <w:proofErr w:type="spellStart"/>
      <w:r w:rsidRPr="00EF78D4">
        <w:rPr>
          <w:b/>
          <w:bCs/>
        </w:rPr>
        <w:t>tinyint</w:t>
      </w:r>
      <w:proofErr w:type="spellEnd"/>
      <w:r w:rsidRPr="00EF78D4">
        <w:rPr>
          <w:b/>
          <w:bCs/>
        </w:rPr>
        <w:t xml:space="preserve">, а не </w:t>
      </w:r>
      <w:proofErr w:type="spellStart"/>
      <w:r w:rsidRPr="00EF78D4">
        <w:rPr>
          <w:b/>
          <w:bCs/>
        </w:rPr>
        <w:t>int</w:t>
      </w:r>
      <w:proofErr w:type="spellEnd"/>
      <w:r w:rsidRPr="00EF78D4">
        <w:rPr>
          <w:b/>
          <w:bCs/>
        </w:rPr>
        <w:t>?</w:t>
      </w:r>
    </w:p>
    <w:p w14:paraId="0C9053E6" w14:textId="5A03CB36" w:rsidR="00EF78D4" w:rsidRPr="00B10249" w:rsidRDefault="00503EF2" w:rsidP="00EF78D4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4C06D3">
        <w:lastRenderedPageBreak/>
        <w:t>TotalChildren</w:t>
      </w:r>
      <w:proofErr w:type="spellEnd"/>
      <w:r>
        <w:t xml:space="preserve"> – отражает количество детей клиента</w:t>
      </w:r>
      <w:r w:rsidR="00EF78D4">
        <w:t xml:space="preserve">, тип выбран </w:t>
      </w:r>
      <w:proofErr w:type="spellStart"/>
      <w:r w:rsidR="00EF78D4" w:rsidRPr="004C06D3">
        <w:t>tinyint</w:t>
      </w:r>
      <w:proofErr w:type="spellEnd"/>
      <w:r w:rsidR="00EF78D4">
        <w:t xml:space="preserve"> д</w:t>
      </w:r>
      <w:r w:rsidR="00EF78D4" w:rsidRPr="00EF78D4">
        <w:t>ля экономии места в базе данных</w:t>
      </w:r>
      <w:r w:rsidR="00EF78D4" w:rsidRPr="00EF78D4">
        <w:t xml:space="preserve">. </w:t>
      </w:r>
      <w:proofErr w:type="spellStart"/>
      <w:r w:rsidR="00EF78D4" w:rsidRPr="00EF78D4">
        <w:rPr>
          <w:b/>
          <w:bCs/>
        </w:rPr>
        <w:t>T</w:t>
      </w:r>
      <w:r w:rsidR="00EF78D4" w:rsidRPr="00EF78D4">
        <w:rPr>
          <w:b/>
          <w:bCs/>
        </w:rPr>
        <w:t>inyint</w:t>
      </w:r>
      <w:proofErr w:type="spellEnd"/>
      <w:r w:rsidR="00EF78D4">
        <w:rPr>
          <w:b/>
          <w:bCs/>
        </w:rPr>
        <w:t xml:space="preserve"> </w:t>
      </w:r>
      <w:r w:rsidR="00EF78D4">
        <w:t>имеет диапазон о</w:t>
      </w:r>
      <w:r w:rsidR="00EF78D4" w:rsidRPr="00EF78D4">
        <w:t>т 0 до 255</w:t>
      </w:r>
      <w:r w:rsidR="00EF78D4" w:rsidRPr="00EF78D4">
        <w:t xml:space="preserve"> </w:t>
      </w:r>
      <w:r w:rsidR="00EF78D4">
        <w:t>(</w:t>
      </w:r>
      <w:r w:rsidR="00EF78D4" w:rsidRPr="00EF78D4">
        <w:t>1 байт</w:t>
      </w:r>
      <w:r w:rsidR="00EF78D4">
        <w:t xml:space="preserve">), этого </w:t>
      </w:r>
      <w:r w:rsidR="00EF78D4" w:rsidRPr="00EF78D4">
        <w:t xml:space="preserve">будет достаточно, </w:t>
      </w:r>
      <w:r w:rsidR="00EF78D4">
        <w:t>т к</w:t>
      </w:r>
      <w:r w:rsidR="00EF78D4" w:rsidRPr="00EF78D4">
        <w:t xml:space="preserve"> малая вероятность что значение </w:t>
      </w:r>
      <w:r w:rsidR="00EF78D4">
        <w:t xml:space="preserve">данного параметра </w:t>
      </w:r>
      <w:r w:rsidR="00EF78D4" w:rsidRPr="00EF78D4">
        <w:t xml:space="preserve">будет более </w:t>
      </w:r>
      <w:r w:rsidR="00EF78D4" w:rsidRPr="00EF78D4">
        <w:t>255.</w:t>
      </w:r>
      <w:r w:rsidR="00EF78D4"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14:paraId="510A78D2" w14:textId="4041AEA6" w:rsidR="00EF78D4" w:rsidRDefault="00EF78D4" w:rsidP="00EF78D4">
      <w:pPr>
        <w:pStyle w:val="1"/>
      </w:pPr>
      <w:r>
        <w:t xml:space="preserve">№5. </w:t>
      </w:r>
      <w:r w:rsidRPr="00EF78D4">
        <w:t xml:space="preserve">Повторите синтаксис операторов SELECT и WHERE, выполните задания после каждой статьи. </w:t>
      </w:r>
    </w:p>
    <w:p w14:paraId="4F942F51" w14:textId="77777777" w:rsidR="00EF78D4" w:rsidRDefault="00EF78D4" w:rsidP="00EF78D4">
      <w:pP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</w:pPr>
    </w:p>
    <w:p w14:paraId="32D5F551" w14:textId="27A4A476" w:rsidR="00EF78D4" w:rsidRDefault="00EF78D4" w:rsidP="00EF78D4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</w:pP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SELECT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column1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,</w:t>
      </w:r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column2, ...</w:t>
      </w:r>
      <w:r w:rsidRPr="00EF78D4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FROM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table_name</w:t>
      </w:r>
      <w:proofErr w:type="spellEnd"/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;</w:t>
      </w:r>
    </w:p>
    <w:p w14:paraId="72461177" w14:textId="38DD10CA" w:rsidR="00EF78D4" w:rsidRPr="00EF78D4" w:rsidRDefault="00EF78D4" w:rsidP="00EF78D4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</w:pP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SELECT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DISTINCT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column1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,</w:t>
      </w:r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column2, ...</w:t>
      </w:r>
      <w:r w:rsidRPr="00EF78D4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FROM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table_name</w:t>
      </w:r>
      <w:proofErr w:type="spellEnd"/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;</w:t>
      </w:r>
    </w:p>
    <w:p w14:paraId="79AF0727" w14:textId="40323DA4" w:rsidR="00EF78D4" w:rsidRPr="00EF78D4" w:rsidRDefault="00EF78D4" w:rsidP="00EF78D4">
      <w:pPr>
        <w:rPr>
          <w:lang w:val="en-US"/>
        </w:rPr>
      </w:pP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SELECT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column1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,</w:t>
      </w:r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column2, ...</w:t>
      </w:r>
      <w:r w:rsidRPr="00EF78D4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FROM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proofErr w:type="spellStart"/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table_name</w:t>
      </w:r>
      <w:proofErr w:type="spellEnd"/>
      <w:r w:rsidRPr="00EF78D4">
        <w:rPr>
          <w:rFonts w:ascii="Courier New" w:hAnsi="Courier New" w:cs="Courier New"/>
          <w:color w:val="000000"/>
          <w:sz w:val="23"/>
          <w:szCs w:val="23"/>
          <w:lang w:val="en-US"/>
        </w:rPr>
        <w:br/>
      </w:r>
      <w:r w:rsidRPr="00EF78D4"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  <w:lang w:val="en-US"/>
        </w:rPr>
        <w:t>WHERE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 </w:t>
      </w:r>
      <w:r w:rsidRPr="00EF78D4">
        <w:rPr>
          <w:rStyle w:val="a4"/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condition</w:t>
      </w:r>
      <w:r w:rsidRPr="00EF78D4">
        <w:rPr>
          <w:rFonts w:ascii="Courier New" w:hAnsi="Courier New" w:cs="Courier New"/>
          <w:color w:val="000000"/>
          <w:sz w:val="23"/>
          <w:szCs w:val="23"/>
          <w:shd w:val="clear" w:color="auto" w:fill="E7E9EB"/>
          <w:lang w:val="en-US"/>
        </w:rPr>
        <w:t>;</w:t>
      </w:r>
    </w:p>
    <w:p w14:paraId="6383DDAA" w14:textId="3A1909D7" w:rsidR="00EF78D4" w:rsidRDefault="00EF78D4" w:rsidP="00EF78D4">
      <w:pPr>
        <w:rPr>
          <w:b/>
          <w:bCs/>
        </w:rPr>
      </w:pPr>
      <w:r w:rsidRPr="00EF78D4">
        <w:rPr>
          <w:b/>
          <w:bCs/>
        </w:rPr>
        <w:t>Для каких типов данных в операторе WHERE мы используем ‘’ (например, WHERE Country='</w:t>
      </w:r>
      <w:proofErr w:type="spellStart"/>
      <w:r w:rsidRPr="00EF78D4">
        <w:rPr>
          <w:b/>
          <w:bCs/>
        </w:rPr>
        <w:t>Mexico</w:t>
      </w:r>
      <w:proofErr w:type="spellEnd"/>
      <w:r w:rsidRPr="00EF78D4">
        <w:rPr>
          <w:b/>
          <w:bCs/>
        </w:rPr>
        <w:t>')?</w:t>
      </w:r>
    </w:p>
    <w:p w14:paraId="6BE53F37" w14:textId="77777777" w:rsidR="00286AD5" w:rsidRPr="00286AD5" w:rsidRDefault="00286AD5" w:rsidP="00286AD5">
      <w:pPr>
        <w:spacing w:after="0"/>
      </w:pPr>
      <w:r w:rsidRPr="00286AD5">
        <w:t>Символьные строки</w:t>
      </w:r>
    </w:p>
    <w:p w14:paraId="54B709F4" w14:textId="77777777" w:rsidR="00286AD5" w:rsidRPr="00286AD5" w:rsidRDefault="00286AD5" w:rsidP="00286AD5">
      <w:pPr>
        <w:pStyle w:val="a5"/>
        <w:numPr>
          <w:ilvl w:val="0"/>
          <w:numId w:val="1"/>
        </w:numPr>
        <w:spacing w:after="0"/>
      </w:pPr>
      <w:r w:rsidRPr="00286AD5">
        <w:rPr>
          <w:lang w:val="en-US"/>
        </w:rPr>
        <w:t>char</w:t>
      </w:r>
    </w:p>
    <w:p w14:paraId="0D05C1EA" w14:textId="77777777" w:rsidR="00286AD5" w:rsidRPr="00286AD5" w:rsidRDefault="00286AD5" w:rsidP="00286AD5">
      <w:pPr>
        <w:pStyle w:val="a5"/>
        <w:numPr>
          <w:ilvl w:val="0"/>
          <w:numId w:val="1"/>
        </w:numPr>
        <w:spacing w:after="0"/>
      </w:pPr>
      <w:r w:rsidRPr="00286AD5">
        <w:rPr>
          <w:lang w:val="en-US"/>
        </w:rPr>
        <w:t>varchar</w:t>
      </w:r>
    </w:p>
    <w:p w14:paraId="30ECF38B" w14:textId="77777777" w:rsidR="00286AD5" w:rsidRPr="00286AD5" w:rsidRDefault="00286AD5" w:rsidP="00286AD5">
      <w:pPr>
        <w:pStyle w:val="a5"/>
        <w:numPr>
          <w:ilvl w:val="0"/>
          <w:numId w:val="1"/>
        </w:numPr>
        <w:spacing w:after="0"/>
      </w:pPr>
      <w:r w:rsidRPr="00286AD5">
        <w:rPr>
          <w:lang w:val="en-US"/>
        </w:rPr>
        <w:t>text</w:t>
      </w:r>
    </w:p>
    <w:p w14:paraId="0D47E48E" w14:textId="77777777" w:rsidR="00286AD5" w:rsidRPr="00286AD5" w:rsidRDefault="00286AD5" w:rsidP="00286AD5">
      <w:pPr>
        <w:spacing w:after="0"/>
      </w:pPr>
      <w:r w:rsidRPr="00286AD5">
        <w:t>Символьные строки в Юникоде</w:t>
      </w:r>
    </w:p>
    <w:p w14:paraId="1A17D2E3" w14:textId="77777777" w:rsidR="00286AD5" w:rsidRPr="00286AD5" w:rsidRDefault="00286AD5" w:rsidP="00286AD5">
      <w:pPr>
        <w:pStyle w:val="a5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86AD5">
        <w:rPr>
          <w:lang w:val="en-US"/>
        </w:rPr>
        <w:t>nchar</w:t>
      </w:r>
      <w:proofErr w:type="spellEnd"/>
    </w:p>
    <w:p w14:paraId="1F0203E4" w14:textId="77777777" w:rsidR="00286AD5" w:rsidRPr="00286AD5" w:rsidRDefault="00286AD5" w:rsidP="00286AD5">
      <w:pPr>
        <w:pStyle w:val="a5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86AD5">
        <w:rPr>
          <w:lang w:val="en-US"/>
        </w:rPr>
        <w:t>nvarchar</w:t>
      </w:r>
      <w:proofErr w:type="spellEnd"/>
    </w:p>
    <w:p w14:paraId="434B2A3A" w14:textId="2B5C08DD" w:rsidR="00286AD5" w:rsidRPr="00286AD5" w:rsidRDefault="00286AD5" w:rsidP="00286AD5">
      <w:pPr>
        <w:pStyle w:val="a5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86AD5">
        <w:rPr>
          <w:lang w:val="en-US"/>
        </w:rPr>
        <w:t>ntext</w:t>
      </w:r>
      <w:proofErr w:type="spellEnd"/>
    </w:p>
    <w:p w14:paraId="44B49B50" w14:textId="4966BF1C" w:rsidR="004C06D3" w:rsidRDefault="004C06D3" w:rsidP="004C06D3"/>
    <w:p w14:paraId="7E97339E" w14:textId="48AAB39D" w:rsidR="004C06D3" w:rsidRDefault="004C06D3" w:rsidP="004C06D3"/>
    <w:p w14:paraId="57B96EC4" w14:textId="77777777" w:rsidR="004C06D3" w:rsidRPr="004C06D3" w:rsidRDefault="004C06D3" w:rsidP="004C06D3"/>
    <w:p w14:paraId="6438DC3E" w14:textId="77777777" w:rsidR="004C06D3" w:rsidRPr="004C06D3" w:rsidRDefault="004C06D3" w:rsidP="004C06D3"/>
    <w:p w14:paraId="090161FC" w14:textId="1518C2B6" w:rsidR="004C06D3" w:rsidRPr="00FF254D" w:rsidRDefault="004C06D3" w:rsidP="00154C30">
      <w:pPr>
        <w:spacing w:after="0"/>
        <w:jc w:val="both"/>
      </w:pPr>
    </w:p>
    <w:p w14:paraId="71F28280" w14:textId="77777777" w:rsidR="004C06D3" w:rsidRDefault="004C06D3" w:rsidP="00154C30">
      <w:pPr>
        <w:spacing w:after="0"/>
        <w:jc w:val="both"/>
      </w:pPr>
    </w:p>
    <w:p w14:paraId="01BBB969" w14:textId="19C4B3E9" w:rsidR="00154C30" w:rsidRDefault="00154C30" w:rsidP="00154C30">
      <w:pPr>
        <w:spacing w:after="0"/>
        <w:jc w:val="both"/>
      </w:pPr>
    </w:p>
    <w:p w14:paraId="2A369F0E" w14:textId="058EF316" w:rsidR="00154C30" w:rsidRDefault="00154C30" w:rsidP="00154C30">
      <w:pPr>
        <w:spacing w:after="0"/>
        <w:jc w:val="both"/>
      </w:pPr>
    </w:p>
    <w:sectPr w:rsidR="00154C30" w:rsidSect="004C06D3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719F7"/>
    <w:multiLevelType w:val="hybridMultilevel"/>
    <w:tmpl w:val="A0C66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34CA"/>
    <w:multiLevelType w:val="hybridMultilevel"/>
    <w:tmpl w:val="EA50B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2F"/>
    <w:rsid w:val="00154C30"/>
    <w:rsid w:val="00286AD5"/>
    <w:rsid w:val="003F64F8"/>
    <w:rsid w:val="00461D2F"/>
    <w:rsid w:val="004C06D3"/>
    <w:rsid w:val="00503EF2"/>
    <w:rsid w:val="006C0B77"/>
    <w:rsid w:val="006F03CD"/>
    <w:rsid w:val="008242FF"/>
    <w:rsid w:val="00870751"/>
    <w:rsid w:val="00922C48"/>
    <w:rsid w:val="009E605C"/>
    <w:rsid w:val="00B10249"/>
    <w:rsid w:val="00B915B7"/>
    <w:rsid w:val="00EA59DF"/>
    <w:rsid w:val="00EE4070"/>
    <w:rsid w:val="00EF78D4"/>
    <w:rsid w:val="00F12C76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B37D"/>
  <w15:chartTrackingRefBased/>
  <w15:docId w15:val="{DF6C2878-FA80-4817-9987-9D0CD5E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03EF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Strong"/>
    <w:basedOn w:val="a0"/>
    <w:uiPriority w:val="22"/>
    <w:qFormat/>
    <w:rsid w:val="00EF78D4"/>
    <w:rPr>
      <w:b/>
      <w:bCs/>
    </w:rPr>
  </w:style>
  <w:style w:type="character" w:customStyle="1" w:styleId="sqlkeywordcolor">
    <w:name w:val="sqlkeywordcolor"/>
    <w:basedOn w:val="a0"/>
    <w:rsid w:val="00EF78D4"/>
  </w:style>
  <w:style w:type="character" w:styleId="a4">
    <w:name w:val="Emphasis"/>
    <w:basedOn w:val="a0"/>
    <w:uiPriority w:val="20"/>
    <w:qFormat/>
    <w:rsid w:val="00EF78D4"/>
    <w:rPr>
      <w:i/>
      <w:iCs/>
    </w:rPr>
  </w:style>
  <w:style w:type="paragraph" w:styleId="a5">
    <w:name w:val="List Paragraph"/>
    <w:basedOn w:val="a"/>
    <w:uiPriority w:val="34"/>
    <w:qFormat/>
    <w:rsid w:val="0028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Марецкая Виктория Сергеевна</dc:creator>
  <cp:keywords/>
  <dc:description/>
  <cp:lastModifiedBy>Марецкая Виктория Сергеевна</cp:lastModifiedBy>
  <cp:revision>2</cp:revision>
  <dcterms:created xsi:type="dcterms:W3CDTF">2024-06-03T10:04:00Z</dcterms:created>
  <dcterms:modified xsi:type="dcterms:W3CDTF">2024-06-03T14:34:00Z</dcterms:modified>
</cp:coreProperties>
</file>