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F5" w:rsidRPr="007A4E2B" w:rsidRDefault="00383EF5" w:rsidP="00383EF5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Default="00383EF5" w:rsidP="00383EF5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графика. </w:t>
      </w:r>
      <w:r>
        <w:sym w:font="Symbol" w:char="F02D"/>
      </w:r>
      <w:r w:rsidRPr="00B519F0">
        <w:t xml:space="preserve"> </w:t>
      </w:r>
      <w:r>
        <w:t>Издательство СГАУ,</w:t>
      </w:r>
      <w:r w:rsidRPr="00B519F0">
        <w:t xml:space="preserve"> </w:t>
      </w:r>
      <w:r>
        <w:t>2013</w:t>
      </w:r>
      <w:r w:rsidRPr="00B519F0">
        <w:t xml:space="preserve">. – </w:t>
      </w:r>
      <w:r>
        <w:t xml:space="preserve">140 </w:t>
      </w:r>
      <w:proofErr w:type="gramStart"/>
      <w:r>
        <w:t>с</w:t>
      </w:r>
      <w:proofErr w:type="gramEnd"/>
      <w:r>
        <w:t>.</w:t>
      </w:r>
    </w:p>
    <w:p w:rsidR="00383EF5" w:rsidRDefault="00383EF5" w:rsidP="00383EF5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p w:rsidR="00383EF5" w:rsidRPr="00A72633" w:rsidRDefault="00383EF5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Pr="00A72633" w:rsidRDefault="00383EF5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Pr="00A72633" w:rsidRDefault="00383EF5" w:rsidP="00383EF5">
      <w:pPr>
        <w:rPr>
          <w:rFonts w:ascii="Times New Roman" w:hAnsi="Times New Roman" w:cs="Times New Roman"/>
          <w:sz w:val="28"/>
          <w:szCs w:val="28"/>
        </w:rPr>
      </w:pPr>
      <w:r w:rsidRPr="00A72633">
        <w:rPr>
          <w:rFonts w:ascii="Times New Roman" w:hAnsi="Times New Roman" w:cs="Times New Roman"/>
          <w:sz w:val="28"/>
          <w:szCs w:val="28"/>
        </w:rPr>
        <w:t>[1@1]</w:t>
      </w:r>
      <w:r w:rsidRPr="00A72633">
        <w:t xml:space="preserve"> </w:t>
      </w:r>
      <w:hyperlink r:id="rId5" w:history="1"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stanislaw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rus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research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fractal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383EF5" w:rsidRDefault="00383EF5" w:rsidP="00383EF5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18"/>
          <w:szCs w:val="18"/>
        </w:rPr>
      </w:pPr>
      <w:r w:rsidRPr="007A4E2B">
        <w:rPr>
          <w:iCs/>
          <w:sz w:val="28"/>
          <w:szCs w:val="28"/>
        </w:rPr>
        <w:t>[1%]</w:t>
      </w:r>
      <w:r w:rsidRPr="007A4E2B">
        <w:rPr>
          <w:sz w:val="28"/>
          <w:szCs w:val="28"/>
        </w:rPr>
        <w:t>.</w:t>
      </w:r>
      <w:proofErr w:type="spellStart"/>
      <w:r>
        <w:rPr>
          <w:rFonts w:ascii="NewtonC" w:hAnsi="NewtonC" w:cs="NewtonC"/>
          <w:sz w:val="18"/>
          <w:szCs w:val="18"/>
        </w:rPr>
        <w:t>Уэлстид</w:t>
      </w:r>
      <w:proofErr w:type="spellEnd"/>
      <w:r>
        <w:rPr>
          <w:rFonts w:ascii="NewtonC" w:hAnsi="NewtonC" w:cs="NewtonC"/>
          <w:sz w:val="18"/>
          <w:szCs w:val="18"/>
        </w:rPr>
        <w:t xml:space="preserve"> С. Фракталы и </w:t>
      </w:r>
      <w:proofErr w:type="spellStart"/>
      <w:r>
        <w:rPr>
          <w:rFonts w:ascii="NewtonC" w:hAnsi="NewtonC" w:cs="NewtonC"/>
          <w:sz w:val="18"/>
          <w:szCs w:val="18"/>
        </w:rPr>
        <w:t>вейвлеты</w:t>
      </w:r>
      <w:proofErr w:type="spellEnd"/>
      <w:r>
        <w:rPr>
          <w:rFonts w:ascii="NewtonC" w:hAnsi="NewtonC" w:cs="NewtonC"/>
          <w:sz w:val="18"/>
          <w:szCs w:val="18"/>
        </w:rPr>
        <w:t xml:space="preserve"> для сжатия изображений</w:t>
      </w:r>
    </w:p>
    <w:p w:rsidR="00383EF5" w:rsidRDefault="00383EF5" w:rsidP="00383EF5">
      <w:pPr>
        <w:rPr>
          <w:rFonts w:ascii="NewtonC" w:hAnsi="NewtonC" w:cs="NewtonC"/>
          <w:sz w:val="18"/>
          <w:szCs w:val="18"/>
        </w:rPr>
      </w:pPr>
      <w:r>
        <w:rPr>
          <w:rFonts w:ascii="NewtonC" w:hAnsi="NewtonC" w:cs="NewtonC"/>
          <w:sz w:val="18"/>
          <w:szCs w:val="18"/>
        </w:rPr>
        <w:t xml:space="preserve">в действии. – М.: Триумф, 2003. – 320 </w:t>
      </w:r>
      <w:proofErr w:type="gramStart"/>
      <w:r>
        <w:rPr>
          <w:rFonts w:ascii="NewtonC" w:hAnsi="NewtonC" w:cs="NewtonC"/>
          <w:sz w:val="18"/>
          <w:szCs w:val="18"/>
        </w:rPr>
        <w:t>с</w:t>
      </w:r>
      <w:proofErr w:type="gramEnd"/>
      <w:r>
        <w:rPr>
          <w:rFonts w:ascii="NewtonC" w:hAnsi="NewtonC" w:cs="NewtonC"/>
          <w:sz w:val="18"/>
          <w:szCs w:val="18"/>
        </w:rPr>
        <w:t>.</w:t>
      </w:r>
    </w:p>
    <w:p w:rsidR="00F50A80" w:rsidRDefault="00F50A80" w:rsidP="00383EF5">
      <w:pPr>
        <w:rPr>
          <w:rFonts w:ascii="NewtonC" w:hAnsi="NewtonC" w:cs="NewtonC"/>
          <w:sz w:val="18"/>
          <w:szCs w:val="18"/>
        </w:rPr>
      </w:pPr>
    </w:p>
    <w:p w:rsidR="00F50A80" w:rsidRDefault="00F50A80" w:rsidP="00383EF5">
      <w:pPr>
        <w:rPr>
          <w:sz w:val="28"/>
          <w:szCs w:val="28"/>
        </w:rPr>
      </w:pPr>
      <w:r w:rsidRPr="00996853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afin</w:t>
      </w:r>
      <w:proofErr w:type="spellEnd"/>
      <w:r w:rsidRPr="00996853">
        <w:rPr>
          <w:sz w:val="28"/>
          <w:szCs w:val="28"/>
        </w:rPr>
        <w:t>]</w:t>
      </w:r>
      <w:r w:rsidRPr="00BA4F80">
        <w:rPr>
          <w:sz w:val="28"/>
          <w:szCs w:val="28"/>
        </w:rPr>
        <w:t>.</w:t>
      </w:r>
    </w:p>
    <w:p w:rsidR="00857D7D" w:rsidRDefault="00857D7D" w:rsidP="00383EF5">
      <w:pPr>
        <w:rPr>
          <w:sz w:val="28"/>
          <w:szCs w:val="28"/>
        </w:rPr>
      </w:pPr>
    </w:p>
    <w:p w:rsidR="00857D7D" w:rsidRPr="00857D7D" w:rsidRDefault="00857D7D" w:rsidP="00383EF5">
      <w:pPr>
        <w:rPr>
          <w:rFonts w:ascii="Times New Roman" w:hAnsi="Times New Roman" w:cs="Times New Roman"/>
          <w:sz w:val="28"/>
          <w:szCs w:val="28"/>
        </w:rPr>
      </w:pPr>
      <w:r w:rsidRPr="00857D7D">
        <w:rPr>
          <w:sz w:val="28"/>
          <w:szCs w:val="28"/>
        </w:rPr>
        <w:t>[</w:t>
      </w:r>
      <w:r>
        <w:rPr>
          <w:sz w:val="28"/>
          <w:szCs w:val="28"/>
        </w:rPr>
        <w:t>формулы яркости и контрастности</w:t>
      </w:r>
      <w:proofErr w:type="gramStart"/>
      <w:r w:rsidRPr="00857D7D">
        <w:rPr>
          <w:sz w:val="28"/>
          <w:szCs w:val="28"/>
        </w:rPr>
        <w:t>]</w:t>
      </w:r>
      <w:r>
        <w:t>П</w:t>
      </w:r>
      <w:proofErr w:type="gramEnd"/>
      <w:r>
        <w:t>опов, Е. А. Классический алгоритм фрактального сжатия изображений [Текст] / Е. А. Попов, А. В. Холодков // Вестник Алтайской государственной педагогической академии. Сер</w:t>
      </w:r>
      <w:proofErr w:type="gramStart"/>
      <w:r>
        <w:t xml:space="preserve">.: </w:t>
      </w:r>
      <w:proofErr w:type="gramEnd"/>
      <w:r>
        <w:t xml:space="preserve">Естественные и точные науки. - 2011. - </w:t>
      </w:r>
      <w:proofErr w:type="spellStart"/>
      <w:r>
        <w:t>Вып</w:t>
      </w:r>
      <w:proofErr w:type="spellEnd"/>
      <w:r>
        <w:t>. 7. - С. 42-46</w:t>
      </w:r>
      <w:proofErr w:type="gramStart"/>
      <w:r>
        <w:t xml:space="preserve"> :</w:t>
      </w:r>
      <w:proofErr w:type="gramEnd"/>
      <w:r>
        <w:t xml:space="preserve"> табл. - </w:t>
      </w:r>
      <w:proofErr w:type="spellStart"/>
      <w:r>
        <w:t>Библиогр</w:t>
      </w:r>
      <w:proofErr w:type="spellEnd"/>
      <w:r>
        <w:t>.: с. 46</w:t>
      </w:r>
    </w:p>
    <w:p w:rsidR="00085E40" w:rsidRDefault="00085E40"/>
    <w:sectPr w:rsidR="00085E40" w:rsidSect="006B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3EF5"/>
    <w:rsid w:val="00085E40"/>
    <w:rsid w:val="0028751C"/>
    <w:rsid w:val="00383EF5"/>
    <w:rsid w:val="007E656F"/>
    <w:rsid w:val="00857D7D"/>
    <w:rsid w:val="00F5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3EF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тература"/>
    <w:basedOn w:val="a0"/>
    <w:link w:val="a4"/>
    <w:qFormat/>
    <w:rsid w:val="00383EF5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Литература Знак"/>
    <w:basedOn w:val="a1"/>
    <w:link w:val="a"/>
    <w:rsid w:val="00383EF5"/>
    <w:rPr>
      <w:rFonts w:ascii="Times New Roman" w:eastAsia="Calibri" w:hAnsi="Times New Roman" w:cs="Times New Roman"/>
      <w:sz w:val="28"/>
    </w:rPr>
  </w:style>
  <w:style w:type="character" w:styleId="a5">
    <w:name w:val="Hyperlink"/>
    <w:basedOn w:val="a1"/>
    <w:uiPriority w:val="99"/>
    <w:unhideWhenUsed/>
    <w:rsid w:val="00383E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nislaw.ru/rus/research/fracta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2018-04-21T14:54:00Z</dcterms:created>
  <dcterms:modified xsi:type="dcterms:W3CDTF">2018-04-25T06:30:00Z</dcterms:modified>
</cp:coreProperties>
</file>