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F1109" w14:textId="77777777" w:rsidR="00300853" w:rsidRDefault="00440184">
      <w:pPr>
        <w:pStyle w:val="aa"/>
      </w:pPr>
      <w:r>
        <w:t>Паспорт і словник документації PMO Hub</w:t>
      </w:r>
    </w:p>
    <w:p w14:paraId="418D413D" w14:textId="77777777" w:rsidR="00300853" w:rsidRDefault="00440184">
      <w:r>
        <w:rPr>
          <w:rFonts w:eastAsia="Arial"/>
          <w:sz w:val="24"/>
        </w:rPr>
        <w:t>Єдина точка входу до комплекту: склад документів, три системні ролі, зрозумілі терміни, правила трасування та оновлення.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917"/>
      </w:tblGrid>
      <w:tr w:rsidR="00300853" w14:paraId="4948E89B" w14:textId="77777777"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C9920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B43E7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Значення</w:t>
            </w:r>
          </w:p>
        </w:tc>
      </w:tr>
      <w:tr w:rsidR="00300853" w14:paraId="19DEEB59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06D89" w14:textId="77777777" w:rsidR="00300853" w:rsidRDefault="00440184">
            <w:r>
              <w:rPr>
                <w:rFonts w:eastAsia="Arial"/>
                <w:sz w:val="18"/>
              </w:rPr>
              <w:t>Система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6D179" w14:textId="77777777" w:rsidR="00300853" w:rsidRDefault="00440184">
            <w:r>
              <w:rPr>
                <w:rFonts w:eastAsia="Arial"/>
                <w:sz w:val="18"/>
              </w:rPr>
              <w:t>PMO Hub</w:t>
            </w:r>
          </w:p>
        </w:tc>
      </w:tr>
      <w:tr w:rsidR="00300853" w14:paraId="5DADCE7A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76763" w14:textId="77777777" w:rsidR="00300853" w:rsidRDefault="00440184">
            <w:r>
              <w:rPr>
                <w:rFonts w:eastAsia="Arial"/>
                <w:sz w:val="18"/>
              </w:rPr>
              <w:t>Документована версія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60155" w14:textId="77777777" w:rsidR="00300853" w:rsidRDefault="00440184">
            <w:r>
              <w:rPr>
                <w:rFonts w:eastAsia="Arial"/>
                <w:sz w:val="18"/>
              </w:rPr>
              <w:t>As built 06.10.2026</w:t>
            </w:r>
          </w:p>
        </w:tc>
      </w:tr>
      <w:tr w:rsidR="00300853" w14:paraId="2A7B096C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70BCA" w14:textId="77777777" w:rsidR="00300853" w:rsidRDefault="00440184">
            <w:r>
              <w:rPr>
                <w:rFonts w:eastAsia="Arial"/>
                <w:sz w:val="18"/>
              </w:rPr>
              <w:t>Версія документа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C2CAF" w14:textId="77777777" w:rsidR="00300853" w:rsidRDefault="00440184">
            <w:r>
              <w:rPr>
                <w:rFonts w:eastAsia="Arial"/>
                <w:sz w:val="18"/>
              </w:rPr>
              <w:t>2.3</w:t>
            </w:r>
          </w:p>
        </w:tc>
      </w:tr>
      <w:tr w:rsidR="00300853" w14:paraId="73244872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53186" w14:textId="77777777" w:rsidR="00300853" w:rsidRDefault="00440184">
            <w:r>
              <w:rPr>
                <w:rFonts w:eastAsia="Arial"/>
                <w:sz w:val="18"/>
              </w:rPr>
              <w:t>Дата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9D1D9" w14:textId="77777777" w:rsidR="00300853" w:rsidRDefault="00440184">
            <w:r>
              <w:rPr>
                <w:rFonts w:eastAsia="Arial"/>
                <w:sz w:val="18"/>
              </w:rPr>
              <w:t>06.10.2026</w:t>
            </w:r>
          </w:p>
        </w:tc>
      </w:tr>
      <w:tr w:rsidR="00300853" w14:paraId="51F67D1C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C3CB7" w14:textId="77777777" w:rsidR="00300853" w:rsidRDefault="00440184">
            <w:r>
              <w:rPr>
                <w:rFonts w:eastAsia="Arial"/>
                <w:sz w:val="18"/>
              </w:rPr>
              <w:t>Власник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229B2" w14:textId="77777777" w:rsidR="00300853" w:rsidRDefault="00440184">
            <w:r>
              <w:rPr>
                <w:rFonts w:eastAsia="Arial"/>
                <w:sz w:val="18"/>
              </w:rPr>
              <w:t>Власник продукту PMO Hub</w:t>
            </w:r>
          </w:p>
        </w:tc>
      </w:tr>
      <w:tr w:rsidR="00300853" w14:paraId="225ABCC6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A8724" w14:textId="77777777" w:rsidR="00300853" w:rsidRDefault="00440184">
            <w:r>
              <w:rPr>
                <w:rFonts w:eastAsia="Arial"/>
                <w:sz w:val="18"/>
              </w:rPr>
              <w:t>Статус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F6678" w14:textId="77777777" w:rsidR="00300853" w:rsidRDefault="00440184">
            <w:r>
              <w:rPr>
                <w:rFonts w:eastAsia="Arial"/>
                <w:sz w:val="18"/>
              </w:rPr>
              <w:t>Чинний as built</w:t>
            </w:r>
          </w:p>
        </w:tc>
      </w:tr>
      <w:tr w:rsidR="00300853" w14:paraId="064DBC25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8ADBB" w14:textId="77777777" w:rsidR="00300853" w:rsidRDefault="00440184">
            <w:r>
              <w:rPr>
                <w:rFonts w:eastAsia="Arial"/>
                <w:sz w:val="18"/>
              </w:rPr>
              <w:t>Аудиторія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DA271" w14:textId="77777777" w:rsidR="00300853" w:rsidRDefault="00440184">
            <w:r>
              <w:rPr>
                <w:rFonts w:eastAsia="Arial"/>
                <w:sz w:val="18"/>
              </w:rPr>
              <w:t>Усі користувачі, власник продукту, адміністратори, аналітики, QA і розробники</w:t>
            </w:r>
          </w:p>
        </w:tc>
      </w:tr>
      <w:tr w:rsidR="00300853" w14:paraId="66551E89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78AEA" w14:textId="77777777" w:rsidR="00300853" w:rsidRDefault="00440184">
            <w:r>
              <w:rPr>
                <w:rFonts w:eastAsia="Arial"/>
                <w:sz w:val="18"/>
              </w:rPr>
              <w:t>Пов’язані документи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92B0B" w14:textId="77777777" w:rsidR="00300853" w:rsidRDefault="00440184">
            <w:r>
              <w:rPr>
                <w:rFonts w:eastAsia="Arial"/>
                <w:sz w:val="18"/>
              </w:rPr>
              <w:t>Документи 01–05</w:t>
            </w:r>
          </w:p>
        </w:tc>
      </w:tr>
    </w:tbl>
    <w:p w14:paraId="6A8149EE" w14:textId="77777777" w:rsidR="00300853" w:rsidRDefault="00300853">
      <w:pPr>
        <w:spacing w:after="40"/>
      </w:pPr>
    </w:p>
    <w:p w14:paraId="7CFE1955" w14:textId="77777777" w:rsidR="00300853" w:rsidRDefault="00440184">
      <w:r>
        <w:br w:type="page"/>
      </w:r>
    </w:p>
    <w:p w14:paraId="3B1EC4F8" w14:textId="77777777" w:rsidR="00300853" w:rsidRDefault="00440184">
      <w:pPr>
        <w:pStyle w:val="1"/>
      </w:pPr>
      <w:bookmarkStart w:id="0" w:name="_Toc242178374"/>
      <w:r>
        <w:lastRenderedPageBreak/>
        <w:t>Зміст</w:t>
      </w:r>
      <w:bookmarkEnd w:id="0"/>
    </w:p>
    <w:p w14:paraId="5BF2D066" w14:textId="0BB38733" w:rsidR="00266519" w:rsidRDefault="00440184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178374" w:history="1">
        <w:r w:rsidR="00266519" w:rsidRPr="003C0D8D">
          <w:rPr>
            <w:rStyle w:val="affa"/>
            <w:noProof/>
          </w:rPr>
          <w:t>Зміст</w:t>
        </w:r>
        <w:r w:rsidR="00266519">
          <w:rPr>
            <w:noProof/>
            <w:webHidden/>
          </w:rPr>
          <w:tab/>
        </w:r>
        <w:r w:rsidR="00266519">
          <w:rPr>
            <w:noProof/>
            <w:webHidden/>
          </w:rPr>
          <w:fldChar w:fldCharType="begin"/>
        </w:r>
        <w:r w:rsidR="00266519">
          <w:rPr>
            <w:noProof/>
            <w:webHidden/>
          </w:rPr>
          <w:instrText xml:space="preserve"> PAGEREF _Toc242178374 \h </w:instrText>
        </w:r>
        <w:r w:rsidR="00266519">
          <w:rPr>
            <w:noProof/>
            <w:webHidden/>
          </w:rPr>
        </w:r>
        <w:r w:rsidR="00266519">
          <w:rPr>
            <w:noProof/>
            <w:webHidden/>
          </w:rPr>
          <w:fldChar w:fldCharType="separate"/>
        </w:r>
        <w:r w:rsidR="00266519">
          <w:rPr>
            <w:noProof/>
            <w:webHidden/>
          </w:rPr>
          <w:t>2</w:t>
        </w:r>
        <w:r w:rsidR="00266519">
          <w:rPr>
            <w:noProof/>
            <w:webHidden/>
          </w:rPr>
          <w:fldChar w:fldCharType="end"/>
        </w:r>
      </w:hyperlink>
    </w:p>
    <w:p w14:paraId="0D31AE54" w14:textId="69B973B0" w:rsidR="00266519" w:rsidRDefault="00266519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178375" w:history="1">
        <w:r w:rsidRPr="003C0D8D">
          <w:rPr>
            <w:rStyle w:val="affa"/>
            <w:noProof/>
          </w:rPr>
          <w:t>1 Що входить до комплекту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F974C1" w14:textId="094DB6CA" w:rsidR="00266519" w:rsidRDefault="00266519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178376" w:history="1">
        <w:r w:rsidRPr="003C0D8D">
          <w:rPr>
            <w:rStyle w:val="affa"/>
            <w:noProof/>
          </w:rPr>
          <w:t>2 Системні ролі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00D859" w14:textId="506C3992" w:rsidR="00266519" w:rsidRDefault="00266519">
      <w:pPr>
        <w:pStyle w:val="2f1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178377" w:history="1">
        <w:r w:rsidRPr="003C0D8D">
          <w:rPr>
            <w:rStyle w:val="affa"/>
            <w:noProof/>
          </w:rPr>
          <w:t>2.1 Початкові права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7885B4" w14:textId="300001B7" w:rsidR="00266519" w:rsidRDefault="00266519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178378" w:history="1">
        <w:r w:rsidRPr="003C0D8D">
          <w:rPr>
            <w:rStyle w:val="affa"/>
            <w:noProof/>
          </w:rPr>
          <w:t>3 Словник зрозумілих термінів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AE2D26" w14:textId="5F5E5AAE" w:rsidR="00266519" w:rsidRDefault="00266519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178379" w:history="1">
        <w:r w:rsidRPr="003C0D8D">
          <w:rPr>
            <w:rStyle w:val="affa"/>
            <w:noProof/>
          </w:rPr>
          <w:t>4 Джерела істини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06CDB8" w14:textId="712F0D23" w:rsidR="00266519" w:rsidRDefault="00266519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178380" w:history="1">
        <w:r w:rsidRPr="003C0D8D">
          <w:rPr>
            <w:rStyle w:val="affa"/>
            <w:noProof/>
          </w:rPr>
          <w:t>5 Трасування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0EC72F" w14:textId="749A1803" w:rsidR="00266519" w:rsidRDefault="00266519">
      <w:pPr>
        <w:pStyle w:val="1d"/>
        <w:tabs>
          <w:tab w:val="right" w:leader="dot" w:pos="10076"/>
        </w:tabs>
        <w:rPr>
          <w:rFonts w:asciiTheme="minorHAnsi" w:hAnsiTheme="minorHAnsi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242178381" w:history="1">
        <w:r w:rsidRPr="003C0D8D">
          <w:rPr>
            <w:rStyle w:val="affa"/>
            <w:noProof/>
          </w:rPr>
          <w:t>6 Правила підтримки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_Toc242178381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67737EF" w14:textId="01FC50E3" w:rsidR="00300853" w:rsidRDefault="00440184">
      <w:r>
        <w:fldChar w:fldCharType="end"/>
      </w:r>
    </w:p>
    <w:p w14:paraId="46A99D7F" w14:textId="77777777" w:rsidR="00300853" w:rsidRDefault="00440184">
      <w:r>
        <w:br w:type="page"/>
      </w:r>
    </w:p>
    <w:p w14:paraId="740BEA86" w14:textId="77777777" w:rsidR="00300853" w:rsidRDefault="00440184">
      <w:pPr>
        <w:pStyle w:val="1"/>
      </w:pPr>
      <w:bookmarkStart w:id="1" w:name="_Toc242178375"/>
      <w:r>
        <w:lastRenderedPageBreak/>
        <w:t>1 Що входить до комплекту</w:t>
      </w:r>
      <w:bookmarkEnd w:id="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2381"/>
        <w:gridCol w:w="4025"/>
      </w:tblGrid>
      <w:tr w:rsidR="00300853" w14:paraId="4E14AE96" w14:textId="77777777">
        <w:trPr>
          <w:tblHeader/>
          <w:jc w:val="center"/>
        </w:trPr>
        <w:tc>
          <w:tcPr>
            <w:tcW w:w="289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10B46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Файл</w:t>
            </w:r>
          </w:p>
        </w:tc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A21D1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Для кого</w:t>
            </w:r>
          </w:p>
        </w:tc>
        <w:tc>
          <w:tcPr>
            <w:tcW w:w="402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04144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Що містить</w:t>
            </w:r>
          </w:p>
        </w:tc>
      </w:tr>
      <w:tr w:rsidR="00300853" w14:paraId="5C8918DD" w14:textId="77777777">
        <w:trPr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A8504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00 Паспорт і словник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D99BC" w14:textId="77777777" w:rsidR="00300853" w:rsidRDefault="00440184">
            <w:r>
              <w:rPr>
                <w:rFonts w:eastAsia="Arial"/>
                <w:sz w:val="17"/>
              </w:rPr>
              <w:t>Усі читачі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F8C60" w14:textId="77777777" w:rsidR="00300853" w:rsidRDefault="00440184">
            <w:r>
              <w:rPr>
                <w:rFonts w:eastAsia="Arial"/>
                <w:sz w:val="17"/>
              </w:rPr>
              <w:t>Навігація комплектом, ролі, терміни, джерела істини та правила оновлення.</w:t>
            </w:r>
          </w:p>
        </w:tc>
      </w:tr>
      <w:tr w:rsidR="00300853" w14:paraId="7CD4CBD6" w14:textId="77777777">
        <w:trPr>
          <w:jc w:val="center"/>
        </w:trPr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BB5E6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01 Бізнес логіка і модель даних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DE357" w14:textId="77777777" w:rsidR="00300853" w:rsidRDefault="00440184">
            <w:r>
              <w:rPr>
                <w:rFonts w:eastAsia="Arial"/>
                <w:sz w:val="17"/>
              </w:rPr>
              <w:t>Власник продукту, BA, QA, розробники</w:t>
            </w:r>
          </w:p>
        </w:tc>
        <w:tc>
          <w:tcPr>
            <w:tcW w:w="402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74F95" w14:textId="77777777" w:rsidR="00300853" w:rsidRDefault="00440184">
            <w:r>
              <w:rPr>
                <w:rFonts w:eastAsia="Arial"/>
                <w:sz w:val="17"/>
              </w:rPr>
              <w:t>Детальні правила роботи та опис усіх 26 сутностей.</w:t>
            </w:r>
          </w:p>
        </w:tc>
      </w:tr>
      <w:tr w:rsidR="00300853" w14:paraId="3E76831C" w14:textId="77777777">
        <w:trPr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CC03D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02 Вимоги і користувацькі сценарії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7A26D" w14:textId="77777777" w:rsidR="00300853" w:rsidRDefault="00440184">
            <w:r>
              <w:rPr>
                <w:rFonts w:eastAsia="Arial"/>
                <w:sz w:val="17"/>
              </w:rPr>
              <w:t>Власник продукту, BA, QA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F0745" w14:textId="77777777" w:rsidR="00300853" w:rsidRDefault="00440184">
            <w:r>
              <w:rPr>
                <w:rFonts w:eastAsia="Arial"/>
                <w:sz w:val="17"/>
              </w:rPr>
              <w:t>BR, FR, NFR, SEC, OPS, 38 історій і критерії приймання.</w:t>
            </w:r>
          </w:p>
        </w:tc>
      </w:tr>
      <w:tr w:rsidR="00300853" w14:paraId="5DB5A6AD" w14:textId="77777777">
        <w:trPr>
          <w:jc w:val="center"/>
        </w:trPr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0A6FB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03 Інструкція користувача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2E05F" w14:textId="77777777" w:rsidR="00300853" w:rsidRDefault="00440184">
            <w:r>
              <w:rPr>
                <w:rFonts w:eastAsia="Arial"/>
                <w:sz w:val="17"/>
              </w:rPr>
              <w:t>USER, ADMIN, SUPER_ADMIN</w:t>
            </w:r>
          </w:p>
        </w:tc>
        <w:tc>
          <w:tcPr>
            <w:tcW w:w="402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679A6" w14:textId="77777777" w:rsidR="00300853" w:rsidRDefault="00440184">
            <w:r>
              <w:rPr>
                <w:rFonts w:eastAsia="Arial"/>
                <w:sz w:val="17"/>
              </w:rPr>
              <w:t>Зрозуміла покрокова робота з основними розділами.</w:t>
            </w:r>
          </w:p>
        </w:tc>
      </w:tr>
      <w:tr w:rsidR="00300853" w14:paraId="3D411E35" w14:textId="77777777">
        <w:trPr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81EBB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04 Інструкція адміністратора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FA448" w14:textId="77777777" w:rsidR="00300853" w:rsidRDefault="00440184">
            <w:r>
              <w:rPr>
                <w:rFonts w:eastAsia="Arial"/>
                <w:sz w:val="17"/>
              </w:rPr>
              <w:t>ADMIN, SUPER_ADMIN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E2869" w14:textId="77777777" w:rsidR="00300853" w:rsidRDefault="00440184">
            <w:r>
              <w:rPr>
                <w:rFonts w:eastAsia="Arial"/>
                <w:sz w:val="17"/>
              </w:rPr>
              <w:t>Користувачі, три ролі, довідники, capacity, поля, експорт і безпечні процедури.</w:t>
            </w:r>
          </w:p>
        </w:tc>
      </w:tr>
      <w:tr w:rsidR="00300853" w14:paraId="46F0B38A" w14:textId="77777777">
        <w:trPr>
          <w:jc w:val="center"/>
        </w:trPr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0BDD6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05 Технічний довідник</w:t>
            </w:r>
          </w:p>
        </w:tc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F6168" w14:textId="77777777" w:rsidR="00300853" w:rsidRDefault="00440184">
            <w:r>
              <w:rPr>
                <w:rFonts w:eastAsia="Arial"/>
                <w:sz w:val="17"/>
              </w:rPr>
              <w:t>Розробники, QA, DevOps, DBA</w:t>
            </w:r>
          </w:p>
        </w:tc>
        <w:tc>
          <w:tcPr>
            <w:tcW w:w="402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8A221" w14:textId="77777777" w:rsidR="00300853" w:rsidRDefault="00440184">
            <w:r>
              <w:rPr>
                <w:rFonts w:eastAsia="Arial"/>
                <w:sz w:val="17"/>
              </w:rPr>
              <w:t>Архітектура, БД, повний API, безпека, розгортання й тестування.</w:t>
            </w:r>
          </w:p>
        </w:tc>
      </w:tr>
    </w:tbl>
    <w:p w14:paraId="1B24902C" w14:textId="77777777" w:rsidR="00300853" w:rsidRDefault="00300853">
      <w:pPr>
        <w:spacing w:after="40"/>
      </w:pPr>
    </w:p>
    <w:p w14:paraId="64BBB60F" w14:textId="77777777" w:rsidR="00300853" w:rsidRDefault="00440184">
      <w:pPr>
        <w:pStyle w:val="1"/>
      </w:pPr>
      <w:bookmarkStart w:id="2" w:name="_Toc242178376"/>
      <w:r>
        <w:t>2 Системні ролі</w:t>
      </w:r>
      <w:bookmarkEnd w:id="2"/>
    </w:p>
    <w:p w14:paraId="104441A2" w14:textId="77777777" w:rsidR="00300853" w:rsidRDefault="00440184">
      <w:r>
        <w:t>PMO Hub має тільки три ролі: USER, ADMIN і SUPER_ADMIN. Комбінації permissions не створюють додаткових ролей.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268"/>
        <w:gridCol w:w="5272"/>
      </w:tblGrid>
      <w:tr w:rsidR="00300853" w14:paraId="6B385108" w14:textId="77777777">
        <w:trPr>
          <w:tblHeader/>
          <w:jc w:val="center"/>
        </w:trPr>
        <w:tc>
          <w:tcPr>
            <w:tcW w:w="175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691B6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Код</w:t>
            </w:r>
          </w:p>
        </w:tc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0ACE4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Назва</w:t>
            </w:r>
          </w:p>
        </w:tc>
        <w:tc>
          <w:tcPr>
            <w:tcW w:w="527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55C07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Призначення</w:t>
            </w:r>
          </w:p>
        </w:tc>
      </w:tr>
      <w:tr w:rsidR="00300853" w14:paraId="0865DA11" w14:textId="77777777">
        <w:trPr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98D99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USER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A23CA" w14:textId="77777777" w:rsidR="00300853" w:rsidRDefault="00440184">
            <w:r>
              <w:rPr>
                <w:rFonts w:eastAsia="Arial"/>
                <w:sz w:val="17"/>
              </w:rPr>
              <w:t>Користувач</w:t>
            </w:r>
          </w:p>
        </w:tc>
        <w:tc>
          <w:tcPr>
            <w:tcW w:w="5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BC3DE" w14:textId="77777777" w:rsidR="00300853" w:rsidRDefault="00440184">
            <w:r>
              <w:rPr>
                <w:rFonts w:eastAsia="Arial"/>
                <w:sz w:val="17"/>
              </w:rPr>
              <w:t>Перегляд аналітики, портфелів, беклогу, карток та історії. За початковими налаштуваннями роль працює лише в режимі перегляду.</w:t>
            </w:r>
          </w:p>
        </w:tc>
      </w:tr>
      <w:tr w:rsidR="00300853" w14:paraId="2D831BB3" w14:textId="77777777">
        <w:trPr>
          <w:jc w:val="center"/>
        </w:trPr>
        <w:tc>
          <w:tcPr>
            <w:tcW w:w="175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B7D6A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ADMIN</w:t>
            </w:r>
          </w:p>
        </w:tc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7310A" w14:textId="77777777" w:rsidR="00300853" w:rsidRDefault="00440184">
            <w:r>
              <w:rPr>
                <w:rFonts w:eastAsia="Arial"/>
                <w:sz w:val="17"/>
              </w:rPr>
              <w:t>Адміністратор</w:t>
            </w:r>
          </w:p>
        </w:tc>
        <w:tc>
          <w:tcPr>
            <w:tcW w:w="527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E104D5" w14:textId="77777777" w:rsidR="00300853" w:rsidRDefault="00440184">
            <w:r>
              <w:rPr>
                <w:rFonts w:eastAsia="Arial"/>
                <w:sz w:val="17"/>
              </w:rPr>
              <w:t>Робота з ініціативами й адміністративними розділами. За початковими налаштуваннями не редагує архів і не змінює права ролей.</w:t>
            </w:r>
          </w:p>
        </w:tc>
      </w:tr>
      <w:tr w:rsidR="00300853" w14:paraId="63F01608" w14:textId="77777777">
        <w:trPr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A5DF9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SUPER_ADMIN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83D8ED" w14:textId="77777777" w:rsidR="00300853" w:rsidRDefault="00440184">
            <w:r>
              <w:rPr>
                <w:rFonts w:eastAsia="Arial"/>
                <w:sz w:val="17"/>
              </w:rPr>
              <w:t>Супер адміністратор</w:t>
            </w:r>
          </w:p>
        </w:tc>
        <w:tc>
          <w:tcPr>
            <w:tcW w:w="52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5A9CD" w14:textId="77777777" w:rsidR="00300853" w:rsidRDefault="00440184">
            <w:r>
              <w:rPr>
                <w:rFonts w:eastAsia="Arial"/>
                <w:sz w:val="17"/>
              </w:rPr>
              <w:t>Повний доступ, зокрема права ролей, архівні корекції, облікові записи SUPER_ADMIN і повний JSON-знімок.</w:t>
            </w:r>
          </w:p>
        </w:tc>
      </w:tr>
    </w:tbl>
    <w:p w14:paraId="0C8A14CA" w14:textId="77777777" w:rsidR="00300853" w:rsidRDefault="00300853">
      <w:pPr>
        <w:spacing w:after="40"/>
      </w:pPr>
    </w:p>
    <w:p w14:paraId="284C41BB" w14:textId="77777777" w:rsidR="00300853" w:rsidRDefault="00440184">
      <w:pPr>
        <w:pStyle w:val="21"/>
      </w:pPr>
      <w:bookmarkStart w:id="3" w:name="_Toc242178377"/>
      <w:r>
        <w:t>2.1 Початкові права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71"/>
        <w:gridCol w:w="1247"/>
        <w:gridCol w:w="1701"/>
        <w:gridCol w:w="1417"/>
        <w:gridCol w:w="1361"/>
      </w:tblGrid>
      <w:tr w:rsidR="00300853" w14:paraId="5986B18C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26D31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Роль</w:t>
            </w:r>
          </w:p>
        </w:tc>
        <w:tc>
          <w:tcPr>
            <w:tcW w:w="187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3A480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Створення і редагування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AA913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Видалення</w:t>
            </w:r>
          </w:p>
        </w:tc>
        <w:tc>
          <w:tcPr>
            <w:tcW w:w="170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5315F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Адміністрування</w:t>
            </w:r>
          </w:p>
        </w:tc>
        <w:tc>
          <w:tcPr>
            <w:tcW w:w="14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23B98A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Лише читання</w:t>
            </w:r>
          </w:p>
        </w:tc>
        <w:tc>
          <w:tcPr>
            <w:tcW w:w="136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1CD88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Архів</w:t>
            </w:r>
          </w:p>
        </w:tc>
      </w:tr>
      <w:tr w:rsidR="00300853" w14:paraId="6BE8166A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62B37" w14:textId="77777777" w:rsidR="00300853" w:rsidRDefault="00440184">
            <w:pPr>
              <w:jc w:val="center"/>
            </w:pPr>
            <w:r>
              <w:rPr>
                <w:rFonts w:eastAsia="Arial"/>
                <w:sz w:val="15"/>
              </w:rPr>
              <w:t>USER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4B146" w14:textId="77777777" w:rsidR="00300853" w:rsidRDefault="00440184">
            <w:r>
              <w:rPr>
                <w:rFonts w:eastAsia="Arial"/>
                <w:sz w:val="15"/>
              </w:rPr>
              <w:t>Ні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1B188" w14:textId="77777777" w:rsidR="00300853" w:rsidRDefault="00440184">
            <w:r>
              <w:rPr>
                <w:rFonts w:eastAsia="Arial"/>
                <w:sz w:val="15"/>
              </w:rPr>
              <w:t>Ні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485DA" w14:textId="77777777" w:rsidR="00300853" w:rsidRDefault="00440184">
            <w:r>
              <w:rPr>
                <w:rFonts w:eastAsia="Arial"/>
                <w:sz w:val="15"/>
              </w:rPr>
              <w:t>Ні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FAEB2" w14:textId="77777777" w:rsidR="00300853" w:rsidRDefault="00440184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DCCD6" w14:textId="77777777" w:rsidR="00300853" w:rsidRDefault="00440184">
            <w:r>
              <w:rPr>
                <w:rFonts w:eastAsia="Arial"/>
                <w:sz w:val="15"/>
              </w:rPr>
              <w:t>Ні</w:t>
            </w:r>
          </w:p>
        </w:tc>
      </w:tr>
      <w:tr w:rsidR="00300853" w14:paraId="05A7529F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0D732" w14:textId="77777777" w:rsidR="00300853" w:rsidRDefault="00440184">
            <w:pPr>
              <w:jc w:val="center"/>
            </w:pPr>
            <w:r>
              <w:rPr>
                <w:rFonts w:eastAsia="Arial"/>
                <w:sz w:val="15"/>
              </w:rPr>
              <w:t>ADMIN</w:t>
            </w:r>
          </w:p>
        </w:tc>
        <w:tc>
          <w:tcPr>
            <w:tcW w:w="187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C6837" w14:textId="77777777" w:rsidR="00300853" w:rsidRDefault="00440184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6D1AA" w14:textId="77777777" w:rsidR="00300853" w:rsidRDefault="00440184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60567" w14:textId="77777777" w:rsidR="00300853" w:rsidRDefault="00440184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4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A256D" w14:textId="77777777" w:rsidR="00300853" w:rsidRDefault="00440184">
            <w:r>
              <w:rPr>
                <w:rFonts w:eastAsia="Arial"/>
                <w:sz w:val="15"/>
              </w:rPr>
              <w:t>Ні</w:t>
            </w:r>
          </w:p>
        </w:tc>
        <w:tc>
          <w:tcPr>
            <w:tcW w:w="136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A7FD8" w14:textId="77777777" w:rsidR="00300853" w:rsidRDefault="00440184">
            <w:r>
              <w:rPr>
                <w:rFonts w:eastAsia="Arial"/>
                <w:sz w:val="15"/>
              </w:rPr>
              <w:t>Ні</w:t>
            </w:r>
          </w:p>
        </w:tc>
      </w:tr>
      <w:tr w:rsidR="00300853" w14:paraId="47DE882D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9465F" w14:textId="77777777" w:rsidR="00300853" w:rsidRDefault="00440184">
            <w:pPr>
              <w:jc w:val="center"/>
            </w:pPr>
            <w:r>
              <w:rPr>
                <w:rFonts w:eastAsia="Arial"/>
                <w:sz w:val="15"/>
              </w:rPr>
              <w:t>SUPER_ADMIN</w:t>
            </w:r>
          </w:p>
        </w:tc>
        <w:tc>
          <w:tcPr>
            <w:tcW w:w="1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D9597" w14:textId="77777777" w:rsidR="00300853" w:rsidRDefault="00440184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064B3" w14:textId="77777777" w:rsidR="00300853" w:rsidRDefault="00440184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3EC44" w14:textId="77777777" w:rsidR="00300853" w:rsidRDefault="00440184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4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B99E3" w14:textId="77777777" w:rsidR="00300853" w:rsidRDefault="00440184">
            <w:r>
              <w:rPr>
                <w:rFonts w:eastAsia="Arial"/>
                <w:sz w:val="15"/>
              </w:rPr>
              <w:t>Ні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B613F" w14:textId="77777777" w:rsidR="00300853" w:rsidRDefault="00440184">
            <w:r>
              <w:rPr>
                <w:rFonts w:eastAsia="Arial"/>
                <w:sz w:val="15"/>
              </w:rPr>
              <w:t>Так</w:t>
            </w:r>
          </w:p>
        </w:tc>
      </w:tr>
    </w:tbl>
    <w:p w14:paraId="3F1AFB77" w14:textId="77777777" w:rsidR="00300853" w:rsidRDefault="00300853">
      <w:pPr>
        <w:spacing w:after="40"/>
      </w:pPr>
    </w:p>
    <w:p w14:paraId="092DEB43" w14:textId="77777777" w:rsidR="00300853" w:rsidRDefault="00440184">
      <w:r>
        <w:t>SUPER_ADMIN може змінювати прапорці доступу ролей, але не може вимкнути захищені права SUPER_ADMIN. Тому роль залишається однією з трьох, а фактичний набір дозволених дій може змінюватися.</w:t>
      </w:r>
    </w:p>
    <w:p w14:paraId="41A71373" w14:textId="77777777" w:rsidR="00300853" w:rsidRDefault="00440184">
      <w:pPr>
        <w:pStyle w:val="1"/>
      </w:pPr>
      <w:bookmarkStart w:id="4" w:name="_Toc242178378"/>
      <w:r>
        <w:t>3 Словник зрозумілих термінів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5"/>
        <w:gridCol w:w="6633"/>
      </w:tblGrid>
      <w:tr w:rsidR="00300853" w14:paraId="1CF3EA57" w14:textId="77777777">
        <w:trPr>
          <w:tblHeader/>
          <w:jc w:val="center"/>
        </w:trPr>
        <w:tc>
          <w:tcPr>
            <w:tcW w:w="266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1FFC3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Термін</w:t>
            </w:r>
          </w:p>
        </w:tc>
        <w:tc>
          <w:tcPr>
            <w:tcW w:w="663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DC5A3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6"/>
              </w:rPr>
              <w:t>Пояснення</w:t>
            </w:r>
          </w:p>
        </w:tc>
      </w:tr>
      <w:tr w:rsidR="00300853" w14:paraId="36483F3D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1C347" w14:textId="77777777" w:rsidR="00300853" w:rsidRDefault="00440184">
            <w:r>
              <w:rPr>
                <w:rFonts w:eastAsia="Arial"/>
                <w:sz w:val="16"/>
              </w:rPr>
              <w:t>Ініціатива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D530F" w14:textId="77777777" w:rsidR="00300853" w:rsidRDefault="00440184">
            <w:r>
              <w:rPr>
                <w:rFonts w:eastAsia="Arial"/>
                <w:sz w:val="16"/>
              </w:rPr>
              <w:t>Проєкт або операційна задача, яку організація планує та відстежує в PMO Hub.</w:t>
            </w:r>
          </w:p>
        </w:tc>
      </w:tr>
      <w:tr w:rsidR="00300853" w14:paraId="1EA1EA36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EEA5E" w14:textId="77777777" w:rsidR="00300853" w:rsidRDefault="00440184">
            <w:r>
              <w:rPr>
                <w:rFonts w:eastAsia="Arial"/>
                <w:sz w:val="16"/>
              </w:rPr>
              <w:t>Річний запис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1DE82" w14:textId="77777777" w:rsidR="00300853" w:rsidRDefault="00440184">
            <w:r>
              <w:rPr>
                <w:rFonts w:eastAsia="Arial"/>
                <w:sz w:val="16"/>
              </w:rPr>
              <w:t>Представлення ініціативи в конкретному році. Містить стратегічну ціль, підготовчі дані та квартальні картки.</w:t>
            </w:r>
          </w:p>
        </w:tc>
      </w:tr>
      <w:tr w:rsidR="00300853" w14:paraId="506CED4F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2C9F2" w14:textId="77777777" w:rsidR="00300853" w:rsidRDefault="00440184">
            <w:r>
              <w:rPr>
                <w:rFonts w:eastAsia="Arial"/>
                <w:sz w:val="16"/>
              </w:rPr>
              <w:t>Беклог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A28D3" w14:textId="77777777" w:rsidR="00300853" w:rsidRDefault="00440184">
            <w:r>
              <w:rPr>
                <w:rFonts w:eastAsia="Arial"/>
                <w:sz w:val="16"/>
              </w:rPr>
              <w:t>Перелік річних записів ініціатив до або між квартальним плануванням.</w:t>
            </w:r>
          </w:p>
        </w:tc>
      </w:tr>
      <w:tr w:rsidR="00300853" w14:paraId="143A7A3B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8D48D" w14:textId="77777777" w:rsidR="00300853" w:rsidRDefault="00440184">
            <w:r>
              <w:rPr>
                <w:rFonts w:eastAsia="Arial"/>
                <w:sz w:val="16"/>
              </w:rPr>
              <w:t>Підготовчий етап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F11CC" w14:textId="77777777" w:rsidR="00300853" w:rsidRDefault="00440184">
            <w:r>
              <w:rPr>
                <w:rFonts w:eastAsia="Arial"/>
                <w:sz w:val="16"/>
              </w:rPr>
              <w:t>Початкові менеджер, пріоритет і залучені підрозділи річного запису до створення першої квартальної картки.</w:t>
            </w:r>
          </w:p>
        </w:tc>
      </w:tr>
      <w:tr w:rsidR="00300853" w14:paraId="32531583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FE8FA" w14:textId="77777777" w:rsidR="00300853" w:rsidRDefault="00440184">
            <w:r>
              <w:rPr>
                <w:rFonts w:eastAsia="Arial"/>
                <w:sz w:val="16"/>
              </w:rPr>
              <w:t>Квартальна картка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98A80" w14:textId="77777777" w:rsidR="00300853" w:rsidRDefault="00440184">
            <w:r>
              <w:rPr>
                <w:rFonts w:eastAsia="Arial"/>
                <w:sz w:val="16"/>
              </w:rPr>
              <w:t>Зафіксований стан ініціативи в певному кварталі: статус, відповідальні, примітки, обсяг робіт і додаткові поля.</w:t>
            </w:r>
          </w:p>
        </w:tc>
      </w:tr>
      <w:tr w:rsidR="00300853" w14:paraId="2FB6EEEE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D013B" w14:textId="77777777" w:rsidR="00300853" w:rsidRDefault="00440184">
            <w:r>
              <w:rPr>
                <w:rFonts w:eastAsia="Arial"/>
                <w:sz w:val="16"/>
              </w:rPr>
              <w:t>Обсяг робіт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50894" w14:textId="77777777" w:rsidR="00300853" w:rsidRDefault="00440184">
            <w:r>
              <w:rPr>
                <w:rFonts w:eastAsia="Arial"/>
                <w:sz w:val="16"/>
              </w:rPr>
              <w:t>Перелік конкретних пунктів роботи у квартальній картці. У системі та API має назву Scope або ScopeItem.</w:t>
            </w:r>
          </w:p>
        </w:tc>
      </w:tr>
      <w:tr w:rsidR="00300853" w14:paraId="53032FCD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90026" w14:textId="77777777" w:rsidR="00300853" w:rsidRDefault="00440184">
            <w:r>
              <w:rPr>
                <w:rFonts w:eastAsia="Arial"/>
                <w:sz w:val="16"/>
              </w:rPr>
              <w:t>Вага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7638F" w14:textId="77777777" w:rsidR="00300853" w:rsidRDefault="00440184">
            <w:r>
              <w:rPr>
                <w:rFonts w:eastAsia="Arial"/>
                <w:sz w:val="16"/>
              </w:rPr>
              <w:t>Числова оцінка трудомісткості пункту роботи. Загальна вага картки є сумою ваг усіх її пунктів.</w:t>
            </w:r>
          </w:p>
        </w:tc>
      </w:tr>
      <w:tr w:rsidR="00300853" w14:paraId="232A9CFF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DB6EC" w14:textId="77777777" w:rsidR="00300853" w:rsidRDefault="00440184">
            <w:r>
              <w:rPr>
                <w:rFonts w:eastAsia="Arial"/>
                <w:sz w:val="16"/>
              </w:rPr>
              <w:t>Розмір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F4159" w14:textId="77777777" w:rsidR="00300853" w:rsidRDefault="00440184">
            <w:r>
              <w:rPr>
                <w:rFonts w:eastAsia="Arial"/>
                <w:sz w:val="16"/>
              </w:rPr>
              <w:t>Категорія картки, яку система визначає за діапазоном її загальної ваги.</w:t>
            </w:r>
          </w:p>
        </w:tc>
      </w:tr>
      <w:tr w:rsidR="00300853" w14:paraId="58E42B14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595D0" w14:textId="77777777" w:rsidR="00300853" w:rsidRDefault="00440184">
            <w:r>
              <w:rPr>
                <w:rFonts w:eastAsia="Arial"/>
                <w:sz w:val="16"/>
              </w:rPr>
              <w:t>Виконавець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128BA" w14:textId="77777777" w:rsidR="00300853" w:rsidRDefault="00440184">
            <w:r>
              <w:rPr>
                <w:rFonts w:eastAsia="Arial"/>
                <w:sz w:val="16"/>
              </w:rPr>
              <w:t>Підрозділ, який виконує конкретний пункт обсягу робіт. Один пункт може мати кілька виконавців.</w:t>
            </w:r>
          </w:p>
        </w:tc>
      </w:tr>
      <w:tr w:rsidR="00300853" w14:paraId="6629FA70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5915B" w14:textId="77777777" w:rsidR="00300853" w:rsidRDefault="00440184">
            <w:r>
              <w:rPr>
                <w:rFonts w:eastAsia="Arial"/>
                <w:sz w:val="16"/>
              </w:rPr>
              <w:t>Залучений підрозділ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6355D" w14:textId="77777777" w:rsidR="00300853" w:rsidRDefault="00440184">
            <w:r>
              <w:rPr>
                <w:rFonts w:eastAsia="Arial"/>
                <w:sz w:val="16"/>
              </w:rPr>
              <w:t>Підрозділ, який бере участь в ініціативі на рівні картки, але не обов’язково є виконавцем кожного пункту.</w:t>
            </w:r>
          </w:p>
        </w:tc>
      </w:tr>
      <w:tr w:rsidR="00300853" w14:paraId="26C8C501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989BA" w14:textId="77777777" w:rsidR="00300853" w:rsidRDefault="00440184">
            <w:r>
              <w:rPr>
                <w:rFonts w:eastAsia="Arial"/>
                <w:sz w:val="16"/>
              </w:rPr>
              <w:t>Capacity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5AC1E" w14:textId="77777777" w:rsidR="00300853" w:rsidRDefault="00440184">
            <w:r>
              <w:rPr>
                <w:rFonts w:eastAsia="Arial"/>
                <w:sz w:val="16"/>
              </w:rPr>
              <w:t>Допустиме планове навантаження підрозділу на квартал. Перевищення є попередженням, а не забороною.</w:t>
            </w:r>
          </w:p>
        </w:tc>
      </w:tr>
      <w:tr w:rsidR="00300853" w14:paraId="7D7A40C8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A837D" w14:textId="77777777" w:rsidR="00300853" w:rsidRDefault="00440184">
            <w:r>
              <w:rPr>
                <w:rFonts w:eastAsia="Arial"/>
                <w:sz w:val="16"/>
              </w:rPr>
              <w:t>Продовжити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3413C" w14:textId="77777777" w:rsidR="00300853" w:rsidRDefault="00440184">
            <w:r>
              <w:rPr>
                <w:rFonts w:eastAsia="Arial"/>
                <w:sz w:val="16"/>
              </w:rPr>
              <w:t>Створити новий річний запис або нову квартальну картку на основі попередніх даних за визначеними правилами.</w:t>
            </w:r>
          </w:p>
        </w:tc>
      </w:tr>
      <w:tr w:rsidR="00300853" w14:paraId="543666A3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143C62" w14:textId="77777777" w:rsidR="00300853" w:rsidRDefault="00440184">
            <w:r>
              <w:rPr>
                <w:rFonts w:eastAsia="Arial"/>
                <w:sz w:val="16"/>
              </w:rPr>
              <w:t>Перенести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D5297" w14:textId="77777777" w:rsidR="00300853" w:rsidRDefault="00440184">
            <w:r>
              <w:rPr>
                <w:rFonts w:eastAsia="Arial"/>
                <w:sz w:val="16"/>
              </w:rPr>
              <w:t>Перемістити наявну картку або пункт роботи до іншого доступного періоду без створення дубліката.</w:t>
            </w:r>
          </w:p>
        </w:tc>
      </w:tr>
      <w:tr w:rsidR="00300853" w14:paraId="2DA78EEE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C57C0" w14:textId="77777777" w:rsidR="00300853" w:rsidRDefault="00440184">
            <w:r>
              <w:rPr>
                <w:rFonts w:eastAsia="Arial"/>
                <w:sz w:val="16"/>
              </w:rPr>
              <w:t>Копіювати пункт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8F471A" w14:textId="77777777" w:rsidR="00300853" w:rsidRDefault="00440184">
            <w:r>
              <w:rPr>
                <w:rFonts w:eastAsia="Arial"/>
                <w:sz w:val="16"/>
              </w:rPr>
              <w:t>Створити новий пункт роботи в іншій картці, зберігши текст, статус, вагу, виконавців і походження; новий пункт отримує власний ID.</w:t>
            </w:r>
          </w:p>
        </w:tc>
      </w:tr>
      <w:tr w:rsidR="00300853" w14:paraId="51226399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31C2D" w14:textId="77777777" w:rsidR="00300853" w:rsidRDefault="00440184">
            <w:r>
              <w:rPr>
                <w:rFonts w:eastAsia="Arial"/>
                <w:sz w:val="16"/>
              </w:rPr>
              <w:t>Архівна картка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CAA6A" w14:textId="77777777" w:rsidR="00300853" w:rsidRDefault="00440184">
            <w:r>
              <w:rPr>
                <w:rFonts w:eastAsia="Arial"/>
                <w:sz w:val="16"/>
              </w:rPr>
              <w:t>Картка завершеного кварталу після закінчення дозволеного строку звичайного редагування.</w:t>
            </w:r>
          </w:p>
        </w:tc>
      </w:tr>
      <w:tr w:rsidR="00300853" w14:paraId="147E62F4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3BC2D" w14:textId="77777777" w:rsidR="00300853" w:rsidRDefault="00440184">
            <w:r>
              <w:rPr>
                <w:rFonts w:eastAsia="Arial"/>
                <w:sz w:val="16"/>
              </w:rPr>
              <w:t>Ревізія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6CAC9" w14:textId="77777777" w:rsidR="00300853" w:rsidRDefault="00440184">
            <w:r>
              <w:rPr>
                <w:rFonts w:eastAsia="Arial"/>
                <w:sz w:val="16"/>
              </w:rPr>
              <w:t>Номер версії запису, який запобігає непомітному перезаписуванню змін іншого користувача.</w:t>
            </w:r>
          </w:p>
        </w:tc>
      </w:tr>
      <w:tr w:rsidR="00300853" w14:paraId="0B26B7CD" w14:textId="77777777">
        <w:trPr>
          <w:jc w:val="center"/>
        </w:trPr>
        <w:tc>
          <w:tcPr>
            <w:tcW w:w="2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6EDA0" w14:textId="77777777" w:rsidR="00300853" w:rsidRDefault="00440184">
            <w:r>
              <w:rPr>
                <w:rFonts w:eastAsia="Arial"/>
                <w:sz w:val="16"/>
              </w:rPr>
              <w:t>Додаткове поле</w:t>
            </w:r>
          </w:p>
        </w:tc>
        <w:tc>
          <w:tcPr>
            <w:tcW w:w="66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6FBCD" w14:textId="77777777" w:rsidR="00300853" w:rsidRDefault="00440184">
            <w:r>
              <w:rPr>
                <w:rFonts w:eastAsia="Arial"/>
                <w:sz w:val="16"/>
              </w:rPr>
              <w:t>Поле квартальної картки, створене адміністратором без зміни структури основної форми.</w:t>
            </w:r>
          </w:p>
        </w:tc>
      </w:tr>
      <w:tr w:rsidR="00300853" w14:paraId="4709B869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5DC28" w14:textId="77777777" w:rsidR="00300853" w:rsidRDefault="00440184">
            <w:r>
              <w:rPr>
                <w:rFonts w:eastAsia="Arial"/>
                <w:sz w:val="16"/>
              </w:rPr>
              <w:t>Довідник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BBDC92" w14:textId="77777777" w:rsidR="00300853" w:rsidRDefault="00440184">
            <w:r>
              <w:rPr>
                <w:rFonts w:eastAsia="Arial"/>
                <w:sz w:val="16"/>
              </w:rPr>
              <w:t>Керований список значень: підрозділи, менеджери, пріоритети, статуси, ваги та розміри.</w:t>
            </w:r>
          </w:p>
        </w:tc>
      </w:tr>
      <w:tr w:rsidR="00300853" w14:paraId="3AC01BE5" w14:textId="77777777">
        <w:trPr>
          <w:jc w:val="center"/>
        </w:trPr>
        <w:tc>
          <w:tcPr>
            <w:tcW w:w="2665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7E9A3" w14:textId="77777777" w:rsidR="00300853" w:rsidRDefault="00440184">
            <w:r>
              <w:rPr>
                <w:rFonts w:eastAsia="Arial"/>
                <w:sz w:val="16"/>
              </w:rPr>
              <w:t>Пов’язана ініціатива</w:t>
            </w:r>
          </w:p>
        </w:tc>
        <w:tc>
          <w:tcPr>
            <w:tcW w:w="6633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AF259" w14:textId="77777777" w:rsidR="00300853" w:rsidRDefault="00440184">
            <w:r>
              <w:rPr>
                <w:rFonts w:eastAsia="Arial"/>
                <w:sz w:val="16"/>
              </w:rPr>
              <w:t>Незалежний проєкт або операційна задача, з якими створено двосторонній навігаційний зв’язок без об’єднання даних.</w:t>
            </w:r>
          </w:p>
        </w:tc>
      </w:tr>
    </w:tbl>
    <w:p w14:paraId="5AF47926" w14:textId="77777777" w:rsidR="00300853" w:rsidRDefault="00300853">
      <w:pPr>
        <w:spacing w:after="40"/>
      </w:pPr>
    </w:p>
    <w:p w14:paraId="6FD87AF2" w14:textId="77777777" w:rsidR="00300853" w:rsidRDefault="00440184">
      <w:pPr>
        <w:pStyle w:val="1"/>
      </w:pPr>
      <w:bookmarkStart w:id="5" w:name="_Toc242178379"/>
      <w:r>
        <w:t>4 Джерела істини</w:t>
      </w:r>
      <w:bookmarkEnd w:id="5"/>
    </w:p>
    <w:p w14:paraId="5EF19571" w14:textId="77777777" w:rsidR="00300853" w:rsidRDefault="00440184">
      <w:pPr>
        <w:pStyle w:val="a"/>
      </w:pPr>
      <w:r>
        <w:t>Актуальний код і Prisma-схема бази даних.</w:t>
      </w:r>
    </w:p>
    <w:p w14:paraId="74FEEFE2" w14:textId="77777777" w:rsidR="00300853" w:rsidRDefault="00440184">
      <w:pPr>
        <w:pStyle w:val="a"/>
      </w:pPr>
      <w:r>
        <w:t>OpenAPI-контракт REST API.</w:t>
      </w:r>
    </w:p>
    <w:p w14:paraId="73459727" w14:textId="77777777" w:rsidR="00300853" w:rsidRDefault="00440184">
      <w:pPr>
        <w:pStyle w:val="a"/>
      </w:pPr>
      <w:r>
        <w:t>Автоматизовані тести.</w:t>
      </w:r>
    </w:p>
    <w:p w14:paraId="4FC49C4B" w14:textId="77777777" w:rsidR="00300853" w:rsidRDefault="00440184">
      <w:pPr>
        <w:pStyle w:val="a"/>
      </w:pPr>
      <w:r>
        <w:t>README та архітектурні матеріали.</w:t>
      </w:r>
    </w:p>
    <w:p w14:paraId="44ACBD17" w14:textId="77777777" w:rsidR="00300853" w:rsidRDefault="00440184">
      <w:pPr>
        <w:pStyle w:val="a"/>
      </w:pPr>
      <w:r>
        <w:t>Попередній загальний опис — лише довідкова база, якщо не суперечить реалізації.</w:t>
      </w:r>
    </w:p>
    <w:p w14:paraId="31DEFF03" w14:textId="77777777" w:rsidR="00300853" w:rsidRDefault="00440184">
      <w:pPr>
        <w:pStyle w:val="1"/>
      </w:pPr>
      <w:bookmarkStart w:id="6" w:name="_Toc242178380"/>
      <w:r>
        <w:t>5 Трасування</w:t>
      </w:r>
      <w:bookmarkEnd w:id="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5102"/>
      </w:tblGrid>
      <w:tr w:rsidR="00300853" w14:paraId="5F8FCFEE" w14:textId="77777777">
        <w:trPr>
          <w:tblHeader/>
          <w:jc w:val="center"/>
        </w:trPr>
        <w:tc>
          <w:tcPr>
            <w:tcW w:w="238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9DFE5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Рівень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3F2ACE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Ідентифікатор</w:t>
            </w:r>
          </w:p>
        </w:tc>
        <w:tc>
          <w:tcPr>
            <w:tcW w:w="510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A2024" w14:textId="77777777" w:rsidR="00300853" w:rsidRDefault="00440184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Де шукати доказ</w:t>
            </w:r>
          </w:p>
        </w:tc>
      </w:tr>
      <w:tr w:rsidR="00300853" w14:paraId="34B197C1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8C8E9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Бізнес-правило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05840" w14:textId="77777777" w:rsidR="00300853" w:rsidRDefault="00440184">
            <w:r>
              <w:rPr>
                <w:rFonts w:eastAsia="Arial"/>
                <w:sz w:val="17"/>
              </w:rPr>
              <w:t>BR-xxx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685A3" w14:textId="77777777" w:rsidR="00300853" w:rsidRDefault="00440184">
            <w:r>
              <w:rPr>
                <w:rFonts w:eastAsia="Arial"/>
                <w:sz w:val="17"/>
              </w:rPr>
              <w:t>Документ 01; відповідний сервіс і тест.</w:t>
            </w:r>
          </w:p>
        </w:tc>
      </w:tr>
      <w:tr w:rsidR="00300853" w14:paraId="57BBB6A7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7A347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Функціональна вимога</w:t>
            </w:r>
          </w:p>
        </w:tc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F9E4D" w14:textId="77777777" w:rsidR="00300853" w:rsidRDefault="00440184">
            <w:r>
              <w:rPr>
                <w:rFonts w:eastAsia="Arial"/>
                <w:sz w:val="17"/>
              </w:rPr>
              <w:t>FR-xxx</w:t>
            </w:r>
          </w:p>
        </w:tc>
        <w:tc>
          <w:tcPr>
            <w:tcW w:w="51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8E311" w14:textId="77777777" w:rsidR="00300853" w:rsidRDefault="00440184">
            <w:r>
              <w:rPr>
                <w:rFonts w:eastAsia="Arial"/>
                <w:sz w:val="17"/>
              </w:rPr>
              <w:t>Документ 02; UI або API-операція.</w:t>
            </w:r>
          </w:p>
        </w:tc>
      </w:tr>
      <w:tr w:rsidR="00300853" w14:paraId="17719E0A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AF657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Нефункціональна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940FE" w14:textId="77777777" w:rsidR="00300853" w:rsidRDefault="00440184">
            <w:r>
              <w:rPr>
                <w:rFonts w:eastAsia="Arial"/>
                <w:sz w:val="17"/>
              </w:rPr>
              <w:t>NFR-xxx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F44DD" w14:textId="77777777" w:rsidR="00300853" w:rsidRDefault="00440184">
            <w:r>
              <w:rPr>
                <w:rFonts w:eastAsia="Arial"/>
                <w:sz w:val="17"/>
              </w:rPr>
              <w:t>Документ 02; build, конфігурація або перевірка.</w:t>
            </w:r>
          </w:p>
        </w:tc>
      </w:tr>
      <w:tr w:rsidR="00300853" w14:paraId="36476B53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8B19B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Безпека</w:t>
            </w:r>
          </w:p>
        </w:tc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28E8E" w14:textId="77777777" w:rsidR="00300853" w:rsidRDefault="00440184">
            <w:r>
              <w:rPr>
                <w:rFonts w:eastAsia="Arial"/>
                <w:sz w:val="17"/>
              </w:rPr>
              <w:t>SEC-xxx</w:t>
            </w:r>
          </w:p>
        </w:tc>
        <w:tc>
          <w:tcPr>
            <w:tcW w:w="51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3B22F" w14:textId="77777777" w:rsidR="00300853" w:rsidRDefault="00440184">
            <w:r>
              <w:rPr>
                <w:rFonts w:eastAsia="Arial"/>
                <w:sz w:val="17"/>
              </w:rPr>
              <w:t>Документи 02 і 05; guards, auth, negative tests.</w:t>
            </w:r>
          </w:p>
        </w:tc>
      </w:tr>
      <w:tr w:rsidR="00300853" w14:paraId="31164535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D161B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Експлуатація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60A89" w14:textId="77777777" w:rsidR="00300853" w:rsidRDefault="00440184">
            <w:r>
              <w:rPr>
                <w:rFonts w:eastAsia="Arial"/>
                <w:sz w:val="17"/>
              </w:rPr>
              <w:t>OPS-xxx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F0601" w14:textId="77777777" w:rsidR="00300853" w:rsidRDefault="00440184">
            <w:r>
              <w:rPr>
                <w:rFonts w:eastAsia="Arial"/>
                <w:sz w:val="17"/>
              </w:rPr>
              <w:t>Документи 02 і 05; deployment/restore checklist.</w:t>
            </w:r>
          </w:p>
        </w:tc>
      </w:tr>
      <w:tr w:rsidR="00300853" w14:paraId="5A01D9E9" w14:textId="77777777">
        <w:trPr>
          <w:jc w:val="center"/>
        </w:trPr>
        <w:tc>
          <w:tcPr>
            <w:tcW w:w="238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9CB02" w14:textId="77777777" w:rsidR="00300853" w:rsidRDefault="00440184">
            <w:pPr>
              <w:jc w:val="center"/>
            </w:pPr>
            <w:r>
              <w:rPr>
                <w:rFonts w:eastAsia="Arial"/>
                <w:sz w:val="17"/>
              </w:rPr>
              <w:t>Історія</w:t>
            </w:r>
          </w:p>
        </w:tc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DF3E0" w14:textId="77777777" w:rsidR="00300853" w:rsidRDefault="00440184">
            <w:r>
              <w:rPr>
                <w:rFonts w:eastAsia="Arial"/>
                <w:sz w:val="17"/>
              </w:rPr>
              <w:t>US-xxx</w:t>
            </w:r>
          </w:p>
        </w:tc>
        <w:tc>
          <w:tcPr>
            <w:tcW w:w="51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1C4A5" w14:textId="77777777" w:rsidR="00300853" w:rsidRDefault="00440184">
            <w:r>
              <w:rPr>
                <w:rFonts w:eastAsia="Arial"/>
                <w:sz w:val="17"/>
              </w:rPr>
              <w:t>Документи 02–04; Given When Then і приймальний тест.</w:t>
            </w:r>
          </w:p>
        </w:tc>
      </w:tr>
    </w:tbl>
    <w:p w14:paraId="1411B61C" w14:textId="77777777" w:rsidR="00300853" w:rsidRDefault="00300853">
      <w:pPr>
        <w:spacing w:after="40"/>
      </w:pPr>
    </w:p>
    <w:p w14:paraId="06840A52" w14:textId="77777777" w:rsidR="00300853" w:rsidRDefault="00440184">
      <w:pPr>
        <w:pStyle w:val="1"/>
      </w:pPr>
      <w:bookmarkStart w:id="7" w:name="_Toc242178381"/>
      <w:r>
        <w:t>6 Правила підтримки</w:t>
      </w:r>
      <w:bookmarkEnd w:id="7"/>
    </w:p>
    <w:p w14:paraId="128C9D78" w14:textId="77777777" w:rsidR="00300853" w:rsidRDefault="00440184">
      <w:pPr>
        <w:pStyle w:val="a0"/>
      </w:pPr>
      <w:r>
        <w:t>Оновлювати документацію в тій самій зміні, де змінено поведінку, модель БД або API.</w:t>
      </w:r>
    </w:p>
    <w:p w14:paraId="3781C87B" w14:textId="77777777" w:rsidR="00300853" w:rsidRDefault="00440184">
      <w:pPr>
        <w:pStyle w:val="a0"/>
      </w:pPr>
      <w:r>
        <w:t>Не створювати нову назву ролі для комбінації permissions.</w:t>
      </w:r>
    </w:p>
    <w:p w14:paraId="08F4DFE4" w14:textId="77777777" w:rsidR="00300853" w:rsidRDefault="00440184">
      <w:pPr>
        <w:pStyle w:val="a0"/>
      </w:pPr>
      <w:r>
        <w:t>У користувацьких текстах спочатку використовувати зрозумілий український термін, а технічну назву наводити лише за потреби.</w:t>
      </w:r>
    </w:p>
    <w:p w14:paraId="353DF310" w14:textId="77777777" w:rsidR="00300853" w:rsidRDefault="00440184">
      <w:pPr>
        <w:pStyle w:val="a0"/>
      </w:pPr>
      <w:r>
        <w:t>Непідтверджену поведінку виносити до реєстру питань, а не описувати як чинну вимогу.</w:t>
      </w:r>
    </w:p>
    <w:p w14:paraId="24A2805C" w14:textId="77777777" w:rsidR="00300853" w:rsidRDefault="00440184">
      <w:pPr>
        <w:pStyle w:val="a0"/>
      </w:pPr>
      <w:r>
        <w:t>Після кожного випуску оновити commit, версію документа, матрицю трасування та результати перевірок.</w:t>
      </w:r>
    </w:p>
    <w:sectPr w:rsidR="0030085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020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60FB6" w14:textId="77777777" w:rsidR="00442FB0" w:rsidRDefault="00442FB0">
      <w:pPr>
        <w:spacing w:after="0" w:line="240" w:lineRule="auto"/>
      </w:pPr>
      <w:r>
        <w:separator/>
      </w:r>
    </w:p>
  </w:endnote>
  <w:endnote w:type="continuationSeparator" w:id="0">
    <w:p w14:paraId="3C8703BB" w14:textId="77777777" w:rsidR="00442FB0" w:rsidRDefault="0044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2FA4" w14:textId="77777777" w:rsidR="00266519" w:rsidRDefault="0026651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37C7" w14:textId="77777777" w:rsidR="00300853" w:rsidRDefault="00440184">
    <w:pPr>
      <w:pStyle w:val="a7"/>
      <w:jc w:val="center"/>
    </w:pPr>
    <w:r>
      <w:t xml:space="preserve">Версія 2.3  |  7612dc1  |  стор.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661C" w14:textId="77777777" w:rsidR="00266519" w:rsidRDefault="0026651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A2FB5" w14:textId="77777777" w:rsidR="00442FB0" w:rsidRDefault="00442FB0">
      <w:pPr>
        <w:spacing w:after="0" w:line="240" w:lineRule="auto"/>
      </w:pPr>
      <w:r>
        <w:separator/>
      </w:r>
    </w:p>
  </w:footnote>
  <w:footnote w:type="continuationSeparator" w:id="0">
    <w:p w14:paraId="751C7A86" w14:textId="77777777" w:rsidR="00442FB0" w:rsidRDefault="00442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CE33" w14:textId="77777777" w:rsidR="00266519" w:rsidRDefault="0026651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B5B1" w14:textId="77777777" w:rsidR="00300853" w:rsidRDefault="00440184">
    <w:pPr>
      <w:pStyle w:val="a5"/>
      <w:jc w:val="right"/>
    </w:pPr>
    <w:r>
      <w:rPr>
        <w:rFonts w:eastAsia="Arial"/>
        <w:color w:val="666666"/>
        <w:sz w:val="16"/>
      </w:rPr>
      <w:t>PMO Hub  |  Паспорт і словник документації PMO Hub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C94D0" w14:textId="77777777" w:rsidR="00266519" w:rsidRDefault="0026651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273634">
    <w:abstractNumId w:val="8"/>
  </w:num>
  <w:num w:numId="2" w16cid:durableId="1694308890">
    <w:abstractNumId w:val="6"/>
  </w:num>
  <w:num w:numId="3" w16cid:durableId="683286714">
    <w:abstractNumId w:val="5"/>
  </w:num>
  <w:num w:numId="4" w16cid:durableId="963004132">
    <w:abstractNumId w:val="4"/>
  </w:num>
  <w:num w:numId="5" w16cid:durableId="1508986534">
    <w:abstractNumId w:val="7"/>
  </w:num>
  <w:num w:numId="6" w16cid:durableId="993027323">
    <w:abstractNumId w:val="3"/>
  </w:num>
  <w:num w:numId="7" w16cid:durableId="1711688521">
    <w:abstractNumId w:val="2"/>
  </w:num>
  <w:num w:numId="8" w16cid:durableId="947272113">
    <w:abstractNumId w:val="1"/>
  </w:num>
  <w:num w:numId="9" w16cid:durableId="341057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A02"/>
    <w:rsid w:val="00266519"/>
    <w:rsid w:val="0029639D"/>
    <w:rsid w:val="00300853"/>
    <w:rsid w:val="00326F90"/>
    <w:rsid w:val="003A17F4"/>
    <w:rsid w:val="00440184"/>
    <w:rsid w:val="00442FB0"/>
    <w:rsid w:val="00786A09"/>
    <w:rsid w:val="009F3128"/>
    <w:rsid w:val="00AA1D8D"/>
    <w:rsid w:val="00B47730"/>
    <w:rsid w:val="00B75E4B"/>
    <w:rsid w:val="00B83B96"/>
    <w:rsid w:val="00CB0664"/>
    <w:rsid w:val="00FA10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49A9F"/>
  <w14:defaultImageDpi w14:val="300"/>
  <w15:docId w15:val="{01814DBA-7832-4735-83CB-2508D3D2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3A17F4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3A17F4"/>
    <w:pPr>
      <w:spacing w:after="100"/>
      <w:ind w:left="200"/>
    </w:pPr>
  </w:style>
  <w:style w:type="character" w:styleId="affa">
    <w:name w:val="Hyperlink"/>
    <w:basedOn w:val="a2"/>
    <w:uiPriority w:val="99"/>
    <w:unhideWhenUsed/>
    <w:rsid w:val="003A17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3911</Words>
  <Characters>2230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00 Паспорт і словник документації</vt:lpstr>
      <vt:lpstr/>
    </vt:vector>
  </TitlesOfParts>
  <Manager/>
  <Company/>
  <LinksUpToDate>false</LinksUpToDate>
  <CharactersWithSpaces>6129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Паспорт і словник документації</dc:title>
  <dc:subject>Документація PMO Hub</dc:subject>
  <dc:creator>PMO Hub</dc:creator>
  <cp:keywords>PMO Hub, 7612dc1, as built</cp:keywords>
  <dc:description>generated by python-docx</dc:description>
  <cp:lastModifiedBy>Вікторія Парпалій</cp:lastModifiedBy>
  <cp:revision>5</cp:revision>
  <dcterms:created xsi:type="dcterms:W3CDTF">2013-12-23T23:15:00Z</dcterms:created>
  <dcterms:modified xsi:type="dcterms:W3CDTF">2026-10-06T08:30:00Z</dcterms:modified>
  <cp:category/>
</cp:coreProperties>
</file>