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02" w:rsidRPr="00B30AAA" w:rsidRDefault="00352302" w:rsidP="00352302">
      <w:pPr>
        <w:ind w:firstLine="0"/>
        <w:rPr>
          <w:b/>
        </w:rPr>
      </w:pPr>
      <w:r w:rsidRPr="00DD415D">
        <w:rPr>
          <w:b/>
          <w:lang w:val="pl-PL"/>
        </w:rPr>
        <w:t>Лабораториска вежба</w:t>
      </w:r>
      <w:r w:rsidR="00B30AAA">
        <w:rPr>
          <w:b/>
        </w:rPr>
        <w:t xml:space="preserve"> 2</w:t>
      </w:r>
    </w:p>
    <w:p w:rsidR="00352302" w:rsidRPr="00BA26D8" w:rsidRDefault="00B30AAA" w:rsidP="00B30AAA">
      <w:pPr>
        <w:ind w:firstLine="0"/>
        <w:rPr>
          <w:b/>
        </w:rPr>
      </w:pPr>
      <w:r>
        <w:rPr>
          <w:b/>
        </w:rPr>
        <w:t>МОМЕНТ</w:t>
      </w:r>
      <w:r w:rsidR="00334E90">
        <w:rPr>
          <w:b/>
        </w:rPr>
        <w:t>НА И СРЕДНА БРЗИНА.</w:t>
      </w:r>
      <w:r>
        <w:rPr>
          <w:b/>
        </w:rPr>
        <w:t xml:space="preserve"> ЗАКОН ЗА БРЗИНА ПРИ </w:t>
      </w:r>
      <w:r w:rsidRPr="00B30AAA">
        <w:rPr>
          <w:b/>
        </w:rPr>
        <w:t>РАМНОМЕРНО ПРОМЕНЛИВО ПРАВОЛИНИСКО ДВИЖЕЊЕ</w:t>
      </w:r>
    </w:p>
    <w:p w:rsidR="00B30AAA" w:rsidRPr="00EE3846" w:rsidRDefault="00B30AAA" w:rsidP="00352302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384"/>
        <w:gridCol w:w="1555"/>
        <w:gridCol w:w="2144"/>
      </w:tblGrid>
      <w:tr w:rsidR="00352302" w:rsidRPr="00977EC5" w:rsidTr="005678EC">
        <w:trPr>
          <w:trHeight w:val="567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  <w:rPr>
                <w:lang w:val="pl-PL"/>
              </w:rPr>
            </w:pPr>
            <w:proofErr w:type="spellStart"/>
            <w:r w:rsidRPr="00977EC5">
              <w:rPr>
                <w:lang w:val="en-US"/>
              </w:rPr>
              <w:t>Име</w:t>
            </w:r>
            <w:proofErr w:type="spellEnd"/>
            <w:r w:rsidRPr="00977EC5">
              <w:rPr>
                <w:lang w:val="en-US"/>
              </w:rPr>
              <w:t xml:space="preserve"> и </w:t>
            </w:r>
            <w:proofErr w:type="spellStart"/>
            <w:r w:rsidRPr="00977EC5">
              <w:rPr>
                <w:lang w:val="en-US"/>
              </w:rPr>
              <w:t>презиме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352302" w:rsidRPr="00977EC5" w:rsidRDefault="00A25297" w:rsidP="005678EC">
            <w:r>
              <w:t>Викторија Митревска</w:t>
            </w:r>
          </w:p>
        </w:tc>
      </w:tr>
      <w:tr w:rsidR="00352302" w:rsidRPr="00977EC5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77EC5">
              <w:rPr>
                <w:lang w:val="en-US"/>
              </w:rPr>
              <w:t>Број</w:t>
            </w:r>
            <w:proofErr w:type="spellEnd"/>
            <w:r w:rsidR="00334E90">
              <w:t xml:space="preserve"> </w:t>
            </w:r>
            <w:proofErr w:type="spellStart"/>
            <w:r w:rsidRPr="00977EC5">
              <w:rPr>
                <w:lang w:val="en-US"/>
              </w:rPr>
              <w:t>на</w:t>
            </w:r>
            <w:proofErr w:type="spellEnd"/>
            <w:r w:rsidR="00334E90">
              <w:t xml:space="preserve"> </w:t>
            </w:r>
            <w:proofErr w:type="spellStart"/>
            <w:r w:rsidRPr="00977EC5">
              <w:rPr>
                <w:lang w:val="en-US"/>
              </w:rPr>
              <w:t>индекс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352302" w:rsidRPr="00977EC5" w:rsidRDefault="00A25297" w:rsidP="005678EC">
            <w:r>
              <w:t>151/2021</w:t>
            </w:r>
          </w:p>
        </w:tc>
      </w:tr>
      <w:tr w:rsidR="00352302" w:rsidRPr="00977EC5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</w:pPr>
            <w:r w:rsidRPr="00977EC5">
              <w:t>Лабораториска група</w:t>
            </w:r>
          </w:p>
        </w:tc>
        <w:tc>
          <w:tcPr>
            <w:tcW w:w="2487" w:type="dxa"/>
            <w:vAlign w:val="center"/>
          </w:tcPr>
          <w:p w:rsidR="00352302" w:rsidRPr="00E501BF" w:rsidRDefault="00A25297" w:rsidP="005678EC">
            <w:r>
              <w:t>11</w:t>
            </w:r>
            <w:r w:rsidR="00E501BF">
              <w:t>Ф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</w:pPr>
            <w:r w:rsidRPr="00977EC5">
              <w:t>Паралелка</w:t>
            </w:r>
          </w:p>
        </w:tc>
        <w:tc>
          <w:tcPr>
            <w:tcW w:w="2248" w:type="dxa"/>
            <w:vAlign w:val="center"/>
          </w:tcPr>
          <w:p w:rsidR="00352302" w:rsidRPr="00977EC5" w:rsidRDefault="00A25297" w:rsidP="005678EC">
            <w:r>
              <w:t>В</w:t>
            </w:r>
          </w:p>
        </w:tc>
      </w:tr>
    </w:tbl>
    <w:p w:rsidR="00352302" w:rsidRPr="00977EC5" w:rsidRDefault="00352302" w:rsidP="00352302">
      <w:pPr>
        <w:rPr>
          <w:lang w:val="en-US"/>
        </w:rPr>
      </w:pPr>
    </w:p>
    <w:p w:rsidR="00352302" w:rsidRPr="006469B9" w:rsidRDefault="00352302" w:rsidP="00352302">
      <w:pPr>
        <w:pStyle w:val="ListParagraph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3"/>
        <w:gridCol w:w="6053"/>
      </w:tblGrid>
      <w:tr w:rsidR="00BA26D8" w:rsidRPr="00977EC5" w:rsidTr="00D45924">
        <w:trPr>
          <w:trHeight w:val="1142"/>
          <w:jc w:val="center"/>
        </w:trPr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BA26D8" w:rsidRPr="00977EC5" w:rsidRDefault="00B30AAA" w:rsidP="005678EC">
            <w:pPr>
              <w:pStyle w:val="a"/>
            </w:pPr>
            <w:r>
              <w:t>Да</w:t>
            </w:r>
            <w:r w:rsidR="00334E90">
              <w:t xml:space="preserve"> се дефинира моментна и средна</w:t>
            </w:r>
            <w:r>
              <w:t xml:space="preserve"> брзина.</w:t>
            </w:r>
          </w:p>
        </w:tc>
        <w:tc>
          <w:tcPr>
            <w:tcW w:w="6145" w:type="dxa"/>
            <w:vAlign w:val="center"/>
          </w:tcPr>
          <w:p w:rsidR="00BA26D8" w:rsidRPr="00F20A33" w:rsidRDefault="00F20A33" w:rsidP="005678EC">
            <w:pPr>
              <w:pStyle w:val="a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92075</wp:posOffset>
                      </wp:positionV>
                      <wp:extent cx="120015" cy="99060"/>
                      <wp:effectExtent l="20955" t="15875" r="20955" b="8890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" cy="990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4F967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" o:spid="_x0000_s1026" type="#_x0000_t5" style="position:absolute;margin-left:99.25pt;margin-top:7.25pt;width:9.45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123190</wp:posOffset>
                      </wp:positionV>
                      <wp:extent cx="121285" cy="57150"/>
                      <wp:effectExtent l="25400" t="18415" r="24765" b="1016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285" cy="571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D6CC8" id="AutoShape 2" o:spid="_x0000_s1026" type="#_x0000_t5" style="position:absolute;margin-left:70.35pt;margin-top:9.7pt;width:9.5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"/>
                  </w:pict>
                </mc:Fallback>
              </mc:AlternateContent>
            </w:r>
            <w:r w:rsidR="00622C15">
              <w:rPr>
                <w:lang w:val="en-US"/>
              </w:rPr>
              <w:t xml:space="preserve">Vs=s/t       </w:t>
            </w:r>
            <w:proofErr w:type="spellStart"/>
            <w:r w:rsidR="00622C15">
              <w:rPr>
                <w:lang w:val="en-US"/>
              </w:rPr>
              <w:t>Vm</w:t>
            </w:r>
            <w:proofErr w:type="spellEnd"/>
            <w:r w:rsidR="00622C15">
              <w:rPr>
                <w:lang w:val="en-US"/>
              </w:rPr>
              <w:t xml:space="preserve">=     x </w:t>
            </w:r>
            <w:r>
              <w:rPr>
                <w:lang w:val="en-US"/>
              </w:rPr>
              <w:t>/      t</w:t>
            </w:r>
          </w:p>
        </w:tc>
      </w:tr>
      <w:tr w:rsidR="00B30AAA" w:rsidRPr="00977EC5" w:rsidTr="00D45924">
        <w:trPr>
          <w:trHeight w:val="1142"/>
          <w:jc w:val="center"/>
        </w:trPr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B30AAA" w:rsidRDefault="00B30AAA" w:rsidP="00E51D90">
            <w:pPr>
              <w:pStyle w:val="a"/>
            </w:pPr>
            <w:r>
              <w:t xml:space="preserve">Да се изведе законот за брзина </w:t>
            </w:r>
            <w:r w:rsidR="00E51D90">
              <w:t>при рамномерно променливо праволиниско движење</w:t>
            </w:r>
            <w:r>
              <w:t>.</w:t>
            </w:r>
          </w:p>
        </w:tc>
        <w:tc>
          <w:tcPr>
            <w:tcW w:w="6145" w:type="dxa"/>
            <w:vAlign w:val="center"/>
          </w:tcPr>
          <w:p w:rsidR="00B30AAA" w:rsidRDefault="00622C15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a=dv/</w:t>
            </w:r>
            <w:proofErr w:type="spellStart"/>
            <w:r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F2493" w:rsidRDefault="00622C15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dv=</w:t>
            </w:r>
            <w:proofErr w:type="spellStart"/>
            <w:r>
              <w:rPr>
                <w:lang w:val="en-US"/>
              </w:rPr>
              <w:t>adt</w:t>
            </w:r>
            <w:proofErr w:type="spellEnd"/>
          </w:p>
          <w:p w:rsidR="004F2493" w:rsidRPr="004F2493" w:rsidRDefault="004F2493" w:rsidP="005678EC">
            <w:pPr>
              <w:pStyle w:val="a"/>
              <w:rPr>
                <w:vertAlign w:val="subscript"/>
                <w:lang w:val="en-US"/>
              </w:rPr>
            </w:pPr>
            <w:r w:rsidRPr="004F2493">
              <w:rPr>
                <w:vertAlign w:val="subscript"/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 xml:space="preserve">          t</w:t>
            </w:r>
          </w:p>
          <w:p w:rsidR="00622C15" w:rsidRDefault="003B3C24" w:rsidP="005678EC">
            <w:pPr>
              <w:pStyle w:val="a"/>
              <w:rPr>
                <w:lang w:val="en-US"/>
              </w:rPr>
            </w:pPr>
            <w:proofErr w:type="spellStart"/>
            <w:r>
              <w:rPr>
                <w:lang w:val="en-US"/>
              </w:rPr>
              <w:t>ʃdv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ʃadt</w:t>
            </w:r>
            <w:proofErr w:type="spellEnd"/>
          </w:p>
          <w:p w:rsidR="004F2493" w:rsidRPr="004F2493" w:rsidRDefault="004F2493" w:rsidP="005678EC">
            <w:pPr>
              <w:pStyle w:val="a"/>
              <w:rPr>
                <w:vertAlign w:val="superscript"/>
                <w:lang w:val="en-US"/>
              </w:rPr>
            </w:pPr>
            <w:r w:rsidRPr="004F2493">
              <w:rPr>
                <w:vertAlign w:val="superscript"/>
                <w:lang w:val="en-US"/>
              </w:rPr>
              <w:t>v</w:t>
            </w:r>
            <w:r w:rsidRPr="004F2493">
              <w:rPr>
                <w:vertAlign w:val="subscript"/>
                <w:lang w:val="en-US"/>
              </w:rPr>
              <w:t>0</w:t>
            </w:r>
            <w:r>
              <w:rPr>
                <w:vertAlign w:val="superscript"/>
                <w:lang w:val="en-US"/>
              </w:rPr>
              <w:t xml:space="preserve">        0</w:t>
            </w:r>
          </w:p>
          <w:p w:rsidR="003B3C24" w:rsidRDefault="003B3C24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v-v</w:t>
            </w:r>
            <w:r w:rsidRPr="004F2493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=a(t-0)</w:t>
            </w:r>
          </w:p>
          <w:p w:rsidR="003B3C24" w:rsidRPr="00622C15" w:rsidRDefault="003B3C24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v=v</w:t>
            </w:r>
            <w:r w:rsidRPr="004F2493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+at</w:t>
            </w:r>
          </w:p>
        </w:tc>
      </w:tr>
    </w:tbl>
    <w:p w:rsidR="00352302" w:rsidRDefault="00352302" w:rsidP="00352302">
      <w:pPr>
        <w:pStyle w:val="ListParagraph"/>
      </w:pPr>
    </w:p>
    <w:p w:rsidR="00352302" w:rsidRDefault="00352302" w:rsidP="00352302">
      <w:pPr>
        <w:pStyle w:val="ListParagraph"/>
      </w:pPr>
    </w:p>
    <w:p w:rsidR="00B30AAA" w:rsidRDefault="00B0443A" w:rsidP="00B30AAA">
      <w:pPr>
        <w:pStyle w:val="ListParagraph"/>
        <w:numPr>
          <w:ilvl w:val="0"/>
          <w:numId w:val="1"/>
        </w:numPr>
      </w:pPr>
      <w:bookmarkStart w:id="0" w:name="_Hlk86339263"/>
      <w:r>
        <w:t xml:space="preserve">На автомобилот се поставува тег </w:t>
      </w:r>
      <w:r w:rsidR="00E51D90">
        <w:t xml:space="preserve">со маса </w:t>
      </w:r>
      <w:r>
        <w:t xml:space="preserve">од 50 </w:t>
      </w:r>
      <w:r>
        <w:rPr>
          <w:lang w:val="en-US"/>
        </w:rPr>
        <w:t>g</w:t>
      </w:r>
      <w:r>
        <w:t xml:space="preserve"> без истиот да е поврзан преку макара. </w:t>
      </w:r>
      <w:r w:rsidR="00B30AAA">
        <w:t>При наведната рамнина</w:t>
      </w:r>
      <w:r w:rsidR="00A8536D">
        <w:rPr>
          <w:lang w:val="en-US"/>
        </w:rPr>
        <w:t xml:space="preserve"> (</w:t>
      </w:r>
      <w:r w:rsidR="00334E90">
        <w:t>аголот на нак</w:t>
      </w:r>
      <w:r w:rsidR="00A8536D">
        <w:t>лон треба да биде мал</w:t>
      </w:r>
      <w:r w:rsidR="00A8536D">
        <w:rPr>
          <w:lang w:val="en-US"/>
        </w:rPr>
        <w:t>)</w:t>
      </w:r>
      <w:r w:rsidR="00B30AAA">
        <w:t xml:space="preserve"> да се </w:t>
      </w:r>
      <w:r>
        <w:t>и</w:t>
      </w:r>
      <w:r w:rsidR="00334E90">
        <w:t>з</w:t>
      </w:r>
      <w:r w:rsidR="00B30AAA">
        <w:t xml:space="preserve">мери времето </w:t>
      </w:r>
      <w:r w:rsidRPr="00B0443A">
        <w:rPr>
          <w:i/>
          <w:iCs/>
          <w:lang w:val="en-US"/>
        </w:rPr>
        <w:t>t</w:t>
      </w:r>
      <w:r w:rsidR="00334E90">
        <w:rPr>
          <w:i/>
          <w:iCs/>
        </w:rPr>
        <w:t xml:space="preserve"> </w:t>
      </w:r>
      <w:r w:rsidR="00B30AAA">
        <w:t xml:space="preserve">кое е потребно автомобилот да измине пат </w:t>
      </w:r>
      <w:r w:rsidR="00B30AAA" w:rsidRPr="00334E90">
        <w:rPr>
          <w:i/>
          <w:lang w:val="en-US"/>
        </w:rPr>
        <w:t>s</w:t>
      </w:r>
      <w:r w:rsidR="00B30AAA">
        <w:t xml:space="preserve"> со користење на две порти.</w:t>
      </w:r>
      <w:r w:rsidR="00334E90">
        <w:t xml:space="preserve"> </w:t>
      </w:r>
      <w:r>
        <w:t xml:space="preserve">Автомобилот се </w:t>
      </w:r>
      <w:r w:rsidR="00334E90">
        <w:t>пушта без почетна брзина од иста</w:t>
      </w:r>
      <w:r>
        <w:t xml:space="preserve"> </w:t>
      </w:r>
      <w:r w:rsidR="00334E90">
        <w:t>точка</w:t>
      </w:r>
      <w:r>
        <w:t xml:space="preserve"> на патеката</w:t>
      </w:r>
      <w:r w:rsidR="00334E90">
        <w:t>, а</w:t>
      </w:r>
      <w:r>
        <w:t xml:space="preserve"> се поместува само втората порта. Да се пресмета средната брзина </w:t>
      </w:r>
      <w:bookmarkStart w:id="1" w:name="_Hlk86338908"/>
      <w:proofErr w:type="spellStart"/>
      <w:r w:rsidRPr="00B0443A">
        <w:rPr>
          <w:i/>
          <w:iCs/>
          <w:lang w:val="en-US"/>
        </w:rPr>
        <w:t>v</w:t>
      </w:r>
      <w:r w:rsidRPr="00B0443A">
        <w:rPr>
          <w:i/>
          <w:iCs/>
          <w:vertAlign w:val="subscript"/>
          <w:lang w:val="en-US"/>
        </w:rPr>
        <w:t>sr</w:t>
      </w:r>
      <w:proofErr w:type="spellEnd"/>
      <w:r>
        <w:rPr>
          <w:vertAlign w:val="subscript"/>
          <w:lang w:val="en-US"/>
        </w:rPr>
        <w:t>.</w:t>
      </w:r>
      <w:bookmarkEnd w:id="1"/>
      <w:r w:rsidR="00334E90">
        <w:rPr>
          <w:vertAlign w:val="subscript"/>
        </w:rPr>
        <w:t xml:space="preserve"> </w:t>
      </w:r>
      <w:r>
        <w:t xml:space="preserve">Со користење на истите услови да се измери времето </w:t>
      </w:r>
      <w:proofErr w:type="spellStart"/>
      <w:r w:rsidRPr="00334E90">
        <w:rPr>
          <w:iCs/>
          <w:lang w:val="en-US"/>
        </w:rPr>
        <w:t>Δ</w:t>
      </w:r>
      <w:r w:rsidRPr="00B0443A">
        <w:rPr>
          <w:i/>
          <w:iCs/>
          <w:lang w:val="en-US"/>
        </w:rPr>
        <w:t>t</w:t>
      </w:r>
      <w:proofErr w:type="spellEnd"/>
      <w:r w:rsidR="00334E90">
        <w:rPr>
          <w:i/>
          <w:iCs/>
        </w:rPr>
        <w:t xml:space="preserve"> </w:t>
      </w:r>
      <w:r w:rsidR="00A8536D">
        <w:t>користејќи една порта</w:t>
      </w:r>
      <w:r w:rsidR="00A8536D">
        <w:rPr>
          <w:lang w:val="en-US"/>
        </w:rPr>
        <w:t>. A</w:t>
      </w:r>
      <w:r>
        <w:t xml:space="preserve">проксимирајќи ја </w:t>
      </w:r>
      <w:r w:rsidR="00A8536D">
        <w:t xml:space="preserve">сигналната </w:t>
      </w:r>
      <w:r w:rsidR="00334E90">
        <w:t>плочка</w:t>
      </w:r>
      <w:r w:rsidR="00A8536D">
        <w:t xml:space="preserve"> на автомобилот </w:t>
      </w:r>
      <w:r>
        <w:t xml:space="preserve">како </w:t>
      </w:r>
      <w:r w:rsidR="00A8536D">
        <w:t>бесконечно мала</w:t>
      </w:r>
      <w:r w:rsidR="00A8536D">
        <w:rPr>
          <w:lang w:val="en-US"/>
        </w:rPr>
        <w:t xml:space="preserve">, </w:t>
      </w:r>
      <w:r w:rsidR="00A8536D">
        <w:t xml:space="preserve">да се пресмета моментната брзина </w:t>
      </w:r>
      <w:r w:rsidR="00334E90" w:rsidRPr="00A8536D">
        <w:rPr>
          <w:i/>
          <w:iCs/>
        </w:rPr>
        <w:t>v</w:t>
      </w:r>
      <w:r w:rsidR="00334E90" w:rsidRPr="00A8536D">
        <w:rPr>
          <w:i/>
          <w:iCs/>
          <w:vertAlign w:val="subscript"/>
          <w:lang w:val="en-US"/>
        </w:rPr>
        <w:t>m</w:t>
      </w:r>
      <w:r w:rsidR="00334E90">
        <w:t xml:space="preserve"> </w:t>
      </w:r>
      <w:r w:rsidR="00A8536D">
        <w:t>на крајот од патот</w:t>
      </w:r>
      <w:r w:rsidR="00A8536D" w:rsidRPr="00A8536D">
        <w:t>.</w:t>
      </w:r>
    </w:p>
    <w:p w:rsidR="00E51D90" w:rsidRPr="00B0443A" w:rsidRDefault="00E51D90" w:rsidP="00E51D90">
      <w:pPr>
        <w:pStyle w:val="ListParagraph"/>
        <w:ind w:left="1066" w:firstLine="0"/>
      </w:pPr>
    </w:p>
    <w:bookmarkEnd w:id="0"/>
    <w:p w:rsidR="00B0443A" w:rsidRDefault="00B0443A" w:rsidP="00B0443A">
      <w:pPr>
        <w:pStyle w:val="ListParagraph"/>
        <w:ind w:left="1066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241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02" w:rsidRDefault="00352302" w:rsidP="00352302">
      <w:pPr>
        <w:pStyle w:val="ListParagraph"/>
      </w:pPr>
    </w:p>
    <w:p w:rsidR="00733D90" w:rsidRDefault="00733D90" w:rsidP="00352302">
      <w:pPr>
        <w:pStyle w:val="ListParagraph"/>
      </w:pPr>
    </w:p>
    <w:p w:rsidR="00733D90" w:rsidRPr="003B3C24" w:rsidRDefault="00396562" w:rsidP="00352302">
      <w:pPr>
        <w:pStyle w:val="ListParagraph"/>
        <w:rPr>
          <w:lang w:val="en-US"/>
        </w:rPr>
      </w:pPr>
      <w:r>
        <w:t>Ширина</w:t>
      </w:r>
      <w:r w:rsidR="00733D90">
        <w:t xml:space="preserve"> на плочката на автомобилот = </w:t>
      </w:r>
      <w:r w:rsidR="003B3C24">
        <w:t>5</w:t>
      </w:r>
      <w:r w:rsidR="003B3C24">
        <w:rPr>
          <w:lang w:val="en-US"/>
        </w:rPr>
        <w:t>cm</w:t>
      </w:r>
    </w:p>
    <w:tbl>
      <w:tblPr>
        <w:tblStyle w:val="TableGrid"/>
        <w:tblW w:w="6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236"/>
        <w:gridCol w:w="1254"/>
        <w:gridCol w:w="1225"/>
        <w:gridCol w:w="1348"/>
      </w:tblGrid>
      <w:tr w:rsidR="00A8536D" w:rsidRPr="006469B9" w:rsidTr="00A8536D">
        <w:trPr>
          <w:trHeight w:hRule="exact" w:val="586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A8536D" w:rsidRPr="00A8536D" w:rsidRDefault="00A8536D" w:rsidP="005678EC">
            <w:pPr>
              <w:pStyle w:val="a0"/>
              <w:rPr>
                <w:lang w:val="en-US"/>
              </w:rPr>
            </w:pPr>
            <w:bookmarkStart w:id="2" w:name="_Hlk86339525"/>
            <w:r w:rsidRPr="00334E90">
              <w:rPr>
                <w:i/>
                <w:lang w:val="en-US"/>
              </w:rPr>
              <w:t>s</w:t>
            </w:r>
            <w:r>
              <w:rPr>
                <w:lang w:val="en-US"/>
              </w:rPr>
              <w:t xml:space="preserve"> (cm)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A8536D" w:rsidRPr="006469B9" w:rsidRDefault="00A8536D" w:rsidP="005678EC">
            <w:pPr>
              <w:pStyle w:val="a0"/>
            </w:pPr>
            <w:r w:rsidRPr="00B5105D">
              <w:rPr>
                <w:i/>
                <w:iCs/>
              </w:rPr>
              <w:t>t</w:t>
            </w:r>
            <w:r w:rsidRPr="006469B9">
              <w:t xml:space="preserve"> (</w:t>
            </w:r>
            <w:r w:rsidR="00334E90">
              <w:t xml:space="preserve">  </w:t>
            </w:r>
            <w:r w:rsidR="00A25297">
              <w:rPr>
                <w:lang w:val="en-US"/>
              </w:rPr>
              <w:t>s</w:t>
            </w:r>
            <w:r w:rsidR="00334E90">
              <w:t xml:space="preserve"> </w:t>
            </w:r>
            <w:r w:rsidRPr="006469B9">
              <w:t>)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536D" w:rsidRPr="006469B9" w:rsidRDefault="00A8536D" w:rsidP="005678EC">
            <w:pPr>
              <w:pStyle w:val="a0"/>
            </w:pPr>
            <w:r w:rsidRPr="00334E90">
              <w:rPr>
                <w:iCs/>
              </w:rPr>
              <w:t>Δ</w:t>
            </w:r>
            <w:r>
              <w:rPr>
                <w:i/>
                <w:iCs/>
                <w:lang w:val="en-US"/>
              </w:rPr>
              <w:t>t</w:t>
            </w:r>
            <w:r w:rsidR="00334E90">
              <w:rPr>
                <w:i/>
                <w:iCs/>
              </w:rPr>
              <w:t xml:space="preserve"> </w:t>
            </w:r>
            <w:r w:rsidRPr="006469B9">
              <w:t xml:space="preserve">(   </w:t>
            </w:r>
            <w:r w:rsidR="00A25297">
              <w:rPr>
                <w:lang w:val="en-US"/>
              </w:rPr>
              <w:t>s</w:t>
            </w:r>
            <w:r w:rsidRPr="006469B9">
              <w:t xml:space="preserve"> )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536D" w:rsidRPr="00BA26D8" w:rsidRDefault="00A8536D" w:rsidP="005678EC">
            <w:pPr>
              <w:pStyle w:val="a0"/>
              <w:rPr>
                <w:lang w:val="en-US"/>
              </w:rPr>
            </w:pPr>
            <w:proofErr w:type="spellStart"/>
            <w:r w:rsidRPr="00A8536D">
              <w:rPr>
                <w:i/>
                <w:iCs/>
                <w:lang w:val="en-US"/>
              </w:rPr>
              <w:t>v</w:t>
            </w:r>
            <w:r w:rsidRPr="00A8536D">
              <w:rPr>
                <w:i/>
                <w:iCs/>
                <w:vertAlign w:val="subscript"/>
                <w:lang w:val="en-US"/>
              </w:rPr>
              <w:t>sr</w:t>
            </w:r>
            <w:proofErr w:type="spellEnd"/>
            <w:r w:rsidR="00334E90">
              <w:rPr>
                <w:i/>
                <w:iCs/>
                <w:vertAlign w:val="subscript"/>
              </w:rPr>
              <w:t xml:space="preserve"> </w:t>
            </w:r>
            <w:r w:rsidRPr="006469B9">
              <w:t xml:space="preserve">( </w:t>
            </w:r>
            <w:r w:rsidR="00A25297">
              <w:rPr>
                <w:lang w:val="en-US"/>
              </w:rPr>
              <w:t>m/s</w:t>
            </w:r>
            <w:r w:rsidRPr="006469B9">
              <w:t xml:space="preserve">   )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A8536D" w:rsidRPr="006469B9" w:rsidRDefault="00A8536D" w:rsidP="005678EC">
            <w:pPr>
              <w:pStyle w:val="a0"/>
            </w:pPr>
            <w:r w:rsidRPr="00A8536D">
              <w:rPr>
                <w:i/>
                <w:iCs/>
              </w:rPr>
              <w:t>v</w:t>
            </w:r>
            <w:r w:rsidRPr="00A8536D">
              <w:rPr>
                <w:i/>
                <w:iCs/>
                <w:vertAlign w:val="subscript"/>
                <w:lang w:val="en-US"/>
              </w:rPr>
              <w:t>m</w:t>
            </w:r>
            <w:r w:rsidRPr="006469B9">
              <w:t xml:space="preserve"> (  </w:t>
            </w:r>
            <w:r w:rsidR="00A25297">
              <w:rPr>
                <w:lang w:val="en-US"/>
              </w:rPr>
              <w:t>m/s</w:t>
            </w:r>
            <w:r w:rsidRPr="006469B9">
              <w:t xml:space="preserve">  )</w:t>
            </w:r>
          </w:p>
        </w:tc>
      </w:tr>
      <w:tr w:rsidR="00A8536D" w:rsidRPr="006469B9" w:rsidTr="00A8536D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A8536D" w:rsidRPr="00A8536D" w:rsidRDefault="00A8536D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8536D" w:rsidRPr="00BA26D8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1,388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8536D" w:rsidRPr="00A25297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0,189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14.4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26.45</w:t>
            </w:r>
          </w:p>
        </w:tc>
      </w:tr>
      <w:tr w:rsidR="00A8536D" w:rsidRPr="006469B9" w:rsidTr="00A8536D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A8536D" w:rsidRPr="00A8536D" w:rsidRDefault="00A8536D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8536D" w:rsidRPr="00BA26D8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1,840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8536D" w:rsidRPr="00A25297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0,157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16.3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31.84</w:t>
            </w:r>
          </w:p>
        </w:tc>
      </w:tr>
      <w:tr w:rsidR="00A8536D" w:rsidRPr="006469B9" w:rsidTr="00A8536D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A8536D" w:rsidRPr="00A8536D" w:rsidRDefault="00B5105D" w:rsidP="005678EC">
            <w:pPr>
              <w:pStyle w:val="a0"/>
              <w:rPr>
                <w:lang w:val="en-US"/>
              </w:rPr>
            </w:pPr>
            <w:r>
              <w:t>4</w:t>
            </w:r>
            <w:r w:rsidR="00A8536D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8536D" w:rsidRPr="00BA26D8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2,076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8536D" w:rsidRPr="00A25297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0,137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19.26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36,49</w:t>
            </w:r>
          </w:p>
        </w:tc>
      </w:tr>
      <w:tr w:rsidR="00B5105D" w:rsidRPr="006469B9" w:rsidTr="00A8536D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Default="00B5105D" w:rsidP="005678EC">
            <w:pPr>
              <w:pStyle w:val="a0"/>
            </w:pPr>
            <w:r>
              <w:t>50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2,385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20.96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5105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5105D" w:rsidRPr="006469B9" w:rsidTr="00A8536D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Default="00B5105D" w:rsidP="005678EC">
            <w:pPr>
              <w:pStyle w:val="a0"/>
            </w:pPr>
            <w:r>
              <w:t>60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2,670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0,112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22,47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B5105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44,64</w:t>
            </w:r>
          </w:p>
        </w:tc>
      </w:tr>
      <w:tr w:rsidR="00A8536D" w:rsidRPr="006469B9" w:rsidTr="00A8536D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A8536D" w:rsidRPr="00A8536D" w:rsidRDefault="00A8536D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8536D" w:rsidRPr="00BA26D8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2,872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8536D" w:rsidRPr="00A25297" w:rsidRDefault="00A25297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0,105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24.37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536D" w:rsidRPr="00411DBC" w:rsidRDefault="00411DBC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47,619</w:t>
            </w:r>
          </w:p>
        </w:tc>
      </w:tr>
      <w:bookmarkEnd w:id="2"/>
    </w:tbl>
    <w:p w:rsidR="00352302" w:rsidRDefault="00352302" w:rsidP="00352302"/>
    <w:p w:rsidR="00352302" w:rsidRPr="00334E90" w:rsidRDefault="00A8536D" w:rsidP="003523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105D">
        <w:rPr>
          <w:lang w:val="en-US"/>
        </w:rPr>
        <w:t>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автомобилот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се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поставува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тег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од</w:t>
      </w:r>
      <w:proofErr w:type="spellEnd"/>
      <w:r w:rsidRPr="00B5105D">
        <w:rPr>
          <w:lang w:val="en-US"/>
        </w:rPr>
        <w:t xml:space="preserve"> 50 g </w:t>
      </w:r>
      <w:proofErr w:type="spellStart"/>
      <w:r w:rsidRPr="00B5105D">
        <w:rPr>
          <w:lang w:val="en-US"/>
        </w:rPr>
        <w:t>без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истиот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да</w:t>
      </w:r>
      <w:proofErr w:type="spellEnd"/>
      <w:r w:rsidRPr="00B5105D">
        <w:rPr>
          <w:lang w:val="en-US"/>
        </w:rPr>
        <w:t xml:space="preserve"> е </w:t>
      </w:r>
      <w:proofErr w:type="spellStart"/>
      <w:r w:rsidRPr="00B5105D">
        <w:rPr>
          <w:lang w:val="en-US"/>
        </w:rPr>
        <w:t>поврзан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преку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макара</w:t>
      </w:r>
      <w:proofErr w:type="spellEnd"/>
      <w:r w:rsidRPr="00B5105D">
        <w:rPr>
          <w:lang w:val="en-US"/>
        </w:rPr>
        <w:t xml:space="preserve">. </w:t>
      </w:r>
      <w:proofErr w:type="spellStart"/>
      <w:r w:rsidRPr="00B5105D">
        <w:rPr>
          <w:lang w:val="en-US"/>
        </w:rPr>
        <w:t>При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наведната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рамнина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да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се</w:t>
      </w:r>
      <w:proofErr w:type="spellEnd"/>
      <w:r w:rsidR="00334E90">
        <w:t xml:space="preserve"> </w:t>
      </w:r>
      <w:proofErr w:type="spellStart"/>
      <w:r w:rsidR="00334E90">
        <w:rPr>
          <w:lang w:val="en-US"/>
        </w:rPr>
        <w:t>из</w:t>
      </w:r>
      <w:r w:rsidRPr="00B5105D">
        <w:rPr>
          <w:lang w:val="en-US"/>
        </w:rPr>
        <w:t>мери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времето</w:t>
      </w:r>
      <w:proofErr w:type="spellEnd"/>
      <w:r w:rsidRPr="00B5105D">
        <w:rPr>
          <w:lang w:val="en-US"/>
        </w:rPr>
        <w:t xml:space="preserve"> </w:t>
      </w:r>
      <w:r w:rsidRPr="00334E90">
        <w:rPr>
          <w:i/>
          <w:lang w:val="en-US"/>
        </w:rPr>
        <w:t>t</w:t>
      </w:r>
      <w:r w:rsidRPr="00B5105D">
        <w:rPr>
          <w:lang w:val="en-US"/>
        </w:rPr>
        <w:t xml:space="preserve"> </w:t>
      </w:r>
      <w:proofErr w:type="spellStart"/>
      <w:r w:rsidRPr="00B5105D">
        <w:rPr>
          <w:lang w:val="en-US"/>
        </w:rPr>
        <w:t>кое</w:t>
      </w:r>
      <w:proofErr w:type="spellEnd"/>
      <w:r w:rsidRPr="00B5105D">
        <w:rPr>
          <w:lang w:val="en-US"/>
        </w:rPr>
        <w:t xml:space="preserve"> е </w:t>
      </w:r>
      <w:proofErr w:type="spellStart"/>
      <w:r w:rsidRPr="00B5105D">
        <w:rPr>
          <w:lang w:val="en-US"/>
        </w:rPr>
        <w:t>потребно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автомобилот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да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измине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пат</w:t>
      </w:r>
      <w:proofErr w:type="spellEnd"/>
      <w:r w:rsidRPr="00B5105D">
        <w:rPr>
          <w:lang w:val="en-US"/>
        </w:rPr>
        <w:t xml:space="preserve"> </w:t>
      </w:r>
      <w:r w:rsidRPr="00334E90">
        <w:rPr>
          <w:i/>
          <w:lang w:val="en-US"/>
        </w:rPr>
        <w:t>s</w:t>
      </w:r>
      <w:r w:rsidRPr="00B5105D">
        <w:rPr>
          <w:lang w:val="en-US"/>
        </w:rPr>
        <w:t xml:space="preserve"> </w:t>
      </w:r>
      <w:proofErr w:type="spellStart"/>
      <w:r w:rsidRPr="00B5105D">
        <w:rPr>
          <w:lang w:val="en-US"/>
        </w:rPr>
        <w:t>со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користење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две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порти</w:t>
      </w:r>
      <w:proofErr w:type="spellEnd"/>
      <w:r w:rsidRPr="00B5105D">
        <w:rPr>
          <w:lang w:val="en-US"/>
        </w:rPr>
        <w:t xml:space="preserve">. </w:t>
      </w:r>
      <w:proofErr w:type="spellStart"/>
      <w:r w:rsidRPr="00B5105D">
        <w:rPr>
          <w:lang w:val="en-US"/>
        </w:rPr>
        <w:t>Автомобилот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се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пушта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без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почетна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брзина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од</w:t>
      </w:r>
      <w:proofErr w:type="spellEnd"/>
      <w:r w:rsidR="00334E90">
        <w:t xml:space="preserve"> </w:t>
      </w:r>
      <w:proofErr w:type="spellStart"/>
      <w:r w:rsidR="00334E90">
        <w:rPr>
          <w:lang w:val="en-US"/>
        </w:rPr>
        <w:t>ист</w:t>
      </w:r>
      <w:proofErr w:type="spellEnd"/>
      <w:r w:rsidR="00334E90">
        <w:t xml:space="preserve">а точка </w:t>
      </w:r>
      <w:proofErr w:type="spellStart"/>
      <w:r w:rsidRPr="00B5105D">
        <w:rPr>
          <w:lang w:val="en-US"/>
        </w:rPr>
        <w:t>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патеката</w:t>
      </w:r>
      <w:proofErr w:type="spellEnd"/>
      <w:r w:rsidR="00334E90">
        <w:t xml:space="preserve">, а </w:t>
      </w:r>
      <w:proofErr w:type="spellStart"/>
      <w:r w:rsidRPr="00B5105D">
        <w:rPr>
          <w:lang w:val="en-US"/>
        </w:rPr>
        <w:t>се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поместува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само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втората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порта</w:t>
      </w:r>
      <w:proofErr w:type="spellEnd"/>
      <w:r w:rsidRPr="00B5105D">
        <w:rPr>
          <w:lang w:val="en-US"/>
        </w:rPr>
        <w:t xml:space="preserve">. </w:t>
      </w:r>
      <w:proofErr w:type="spellStart"/>
      <w:r w:rsidRPr="00B5105D">
        <w:rPr>
          <w:lang w:val="en-US"/>
        </w:rPr>
        <w:t>Со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користење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истите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услови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да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се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измери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времето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Δ</w:t>
      </w:r>
      <w:r w:rsidRPr="00334E90">
        <w:rPr>
          <w:i/>
          <w:lang w:val="en-US"/>
        </w:rPr>
        <w:t>t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користејќи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една</w:t>
      </w:r>
      <w:proofErr w:type="spellEnd"/>
      <w:r w:rsidR="00334E90">
        <w:t xml:space="preserve"> </w:t>
      </w:r>
      <w:proofErr w:type="spellStart"/>
      <w:r w:rsidRPr="00B5105D">
        <w:rPr>
          <w:lang w:val="en-US"/>
        </w:rPr>
        <w:t>порта</w:t>
      </w:r>
      <w:proofErr w:type="spellEnd"/>
      <w:r w:rsidRPr="00B5105D">
        <w:rPr>
          <w:lang w:val="en-US"/>
        </w:rPr>
        <w:t xml:space="preserve">. </w:t>
      </w:r>
    </w:p>
    <w:p w:rsidR="00334E90" w:rsidRDefault="00334E90" w:rsidP="00E51D90">
      <w:pPr>
        <w:pStyle w:val="ListParagraph"/>
        <w:ind w:left="1066" w:firstLine="0"/>
        <w:rPr>
          <w:lang w:val="en-US"/>
        </w:rPr>
      </w:pPr>
    </w:p>
    <w:p w:rsidR="00B5105D" w:rsidRDefault="00B5105D" w:rsidP="00B5105D">
      <w:pPr>
        <w:pStyle w:val="ListParagraph"/>
        <w:ind w:left="1066" w:firstLine="0"/>
        <w:jc w:val="center"/>
      </w:pPr>
      <w:r>
        <w:rPr>
          <w:noProof/>
          <w:lang w:val="en-US"/>
        </w:rPr>
        <w:drawing>
          <wp:inline distT="0" distB="0" distL="0" distR="0">
            <wp:extent cx="29146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90" w:rsidRDefault="00E51D90" w:rsidP="00B5105D">
      <w:pPr>
        <w:pStyle w:val="ListParagraph"/>
        <w:ind w:left="1066" w:firstLine="0"/>
        <w:jc w:val="center"/>
      </w:pPr>
    </w:p>
    <w:p w:rsidR="00E51D90" w:rsidRPr="00E51D90" w:rsidRDefault="00E51D90" w:rsidP="00B5105D">
      <w:pPr>
        <w:pStyle w:val="ListParagraph"/>
        <w:ind w:left="1066" w:firstLine="0"/>
        <w:jc w:val="center"/>
      </w:pPr>
    </w:p>
    <w:tbl>
      <w:tblPr>
        <w:tblStyle w:val="TableGrid"/>
        <w:tblW w:w="64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236"/>
        <w:gridCol w:w="1254"/>
        <w:gridCol w:w="1225"/>
        <w:gridCol w:w="1464"/>
      </w:tblGrid>
      <w:tr w:rsidR="00B5105D" w:rsidRPr="006469B9" w:rsidTr="00334E90">
        <w:trPr>
          <w:trHeight w:hRule="exact" w:val="586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Pr="00A8536D" w:rsidRDefault="00B5105D" w:rsidP="005A64A7">
            <w:pPr>
              <w:pStyle w:val="a0"/>
              <w:rPr>
                <w:lang w:val="en-US"/>
              </w:rPr>
            </w:pPr>
            <w:r w:rsidRPr="00334E90">
              <w:rPr>
                <w:i/>
                <w:lang w:val="en-US"/>
              </w:rPr>
              <w:lastRenderedPageBreak/>
              <w:t xml:space="preserve">s </w:t>
            </w:r>
            <w:r>
              <w:rPr>
                <w:lang w:val="en-US"/>
              </w:rPr>
              <w:t>(cm)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5105D" w:rsidRPr="006469B9" w:rsidRDefault="00B5105D" w:rsidP="005A64A7">
            <w:pPr>
              <w:pStyle w:val="a0"/>
            </w:pPr>
            <w:r w:rsidRPr="00B5105D">
              <w:rPr>
                <w:i/>
                <w:iCs/>
              </w:rPr>
              <w:t>t</w:t>
            </w:r>
            <w:r w:rsidRPr="006469B9">
              <w:t xml:space="preserve"> (</w:t>
            </w:r>
            <w:r w:rsidR="00334E90">
              <w:t xml:space="preserve"> </w:t>
            </w:r>
            <w:r w:rsidR="00A25297">
              <w:rPr>
                <w:lang w:val="en-US"/>
              </w:rPr>
              <w:t>s</w:t>
            </w:r>
            <w:r w:rsidR="00334E90">
              <w:t xml:space="preserve">  </w:t>
            </w:r>
            <w:r w:rsidRPr="006469B9">
              <w:t>)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105D" w:rsidRPr="006469B9" w:rsidRDefault="00B5105D" w:rsidP="005A64A7">
            <w:pPr>
              <w:pStyle w:val="a0"/>
            </w:pPr>
            <w:r w:rsidRPr="00334E90">
              <w:rPr>
                <w:iCs/>
              </w:rPr>
              <w:t>Δ</w:t>
            </w:r>
            <w:r>
              <w:rPr>
                <w:i/>
                <w:iCs/>
                <w:lang w:val="en-US"/>
              </w:rPr>
              <w:t>t</w:t>
            </w:r>
            <w:r w:rsidR="00334E90">
              <w:rPr>
                <w:i/>
                <w:iCs/>
              </w:rPr>
              <w:t xml:space="preserve"> </w:t>
            </w:r>
            <w:r w:rsidR="00A25297">
              <w:t>(  s</w:t>
            </w:r>
            <w:r w:rsidRPr="006469B9">
              <w:t>)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105D" w:rsidRPr="00BA26D8" w:rsidRDefault="00B5105D" w:rsidP="005A64A7">
            <w:pPr>
              <w:pStyle w:val="a0"/>
              <w:rPr>
                <w:lang w:val="en-US"/>
              </w:rPr>
            </w:pPr>
            <w:r w:rsidRPr="00B5105D">
              <w:rPr>
                <w:i/>
                <w:iCs/>
                <w:lang w:val="en-US"/>
              </w:rPr>
              <w:t>t</w:t>
            </w:r>
            <w:r w:rsidRPr="00B5105D">
              <w:rPr>
                <w:i/>
                <w:iCs/>
                <w:vertAlign w:val="superscript"/>
                <w:lang w:val="en-US"/>
              </w:rPr>
              <w:t>2</w:t>
            </w:r>
            <w:r w:rsidR="00334E90">
              <w:rPr>
                <w:i/>
                <w:iCs/>
                <w:vertAlign w:val="superscript"/>
              </w:rPr>
              <w:t xml:space="preserve"> </w:t>
            </w:r>
            <w:r w:rsidRPr="006469B9">
              <w:t xml:space="preserve">( </w:t>
            </w:r>
            <w:r w:rsidR="00A25297">
              <w:rPr>
                <w:lang w:val="en-US"/>
              </w:rPr>
              <w:t>s</w:t>
            </w:r>
            <w:r w:rsidRPr="006469B9">
              <w:t xml:space="preserve">  )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:rsidR="00B5105D" w:rsidRPr="006469B9" w:rsidRDefault="00B5105D" w:rsidP="005A64A7">
            <w:pPr>
              <w:pStyle w:val="a0"/>
            </w:pPr>
            <w:r w:rsidRPr="00A8536D">
              <w:rPr>
                <w:i/>
                <w:iCs/>
              </w:rPr>
              <w:t>v</w:t>
            </w:r>
            <w:r w:rsidRPr="00B5105D">
              <w:rPr>
                <w:i/>
                <w:iCs/>
                <w:vertAlign w:val="subscript"/>
              </w:rPr>
              <w:t>s</w:t>
            </w:r>
            <w:r>
              <w:rPr>
                <w:i/>
                <w:iCs/>
                <w:lang w:val="en-US"/>
              </w:rPr>
              <w:t>=</w:t>
            </w:r>
            <w:r w:rsidRPr="00334E90">
              <w:rPr>
                <w:iCs/>
              </w:rPr>
              <w:t>Δ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  <w:lang w:val="en-US"/>
              </w:rPr>
              <w:t>/</w:t>
            </w:r>
            <w:r w:rsidRPr="00334E90">
              <w:rPr>
                <w:iCs/>
              </w:rPr>
              <w:t>Δ</w:t>
            </w:r>
            <w:r>
              <w:rPr>
                <w:i/>
                <w:iCs/>
                <w:lang w:val="en-US"/>
              </w:rPr>
              <w:t>t</w:t>
            </w:r>
            <w:r w:rsidR="00334E90">
              <w:rPr>
                <w:i/>
                <w:iCs/>
              </w:rPr>
              <w:t xml:space="preserve"> </w:t>
            </w:r>
            <w:r w:rsidRPr="006469B9">
              <w:t xml:space="preserve">(  </w:t>
            </w:r>
            <w:r w:rsidR="00A25297">
              <w:rPr>
                <w:lang w:val="en-US"/>
              </w:rPr>
              <w:t>m/s</w:t>
            </w:r>
            <w:r w:rsidRPr="006469B9">
              <w:t xml:space="preserve"> )</w:t>
            </w: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Pr="00A8536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1,247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0,186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1,55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4,009</w:t>
            </w: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Pr="00A8536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1,729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0,157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2,98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B5105D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2,89</w:t>
            </w:r>
          </w:p>
          <w:p w:rsidR="00B0731C" w:rsidRPr="00B0731C" w:rsidRDefault="00B0731C" w:rsidP="005A64A7">
            <w:pPr>
              <w:pStyle w:val="a0"/>
              <w:rPr>
                <w:lang w:val="en-US"/>
              </w:rPr>
            </w:pP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Pr="00A8536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1,934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0,136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3,74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2,58</w:t>
            </w: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Pr="00A8536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2,229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0,120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4,96</w:t>
            </w:r>
          </w:p>
          <w:p w:rsidR="00B0731C" w:rsidRPr="00B0731C" w:rsidRDefault="00B0731C" w:rsidP="005A64A7">
            <w:pPr>
              <w:pStyle w:val="a0"/>
              <w:rPr>
                <w:lang w:val="en-US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2,24</w:t>
            </w: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2,328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0,110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5,41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2,14</w:t>
            </w: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2,365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A25297" w:rsidRDefault="00A252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0,102</w:t>
            </w: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5,59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B5105D" w:rsidRPr="00B0731C" w:rsidRDefault="00B0731C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2,11</w:t>
            </w: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B5105D" w:rsidP="005A64A7">
            <w:pPr>
              <w:pStyle w:val="a0"/>
              <w:rPr>
                <w:lang w:val="en-US"/>
              </w:rPr>
            </w:pP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464" w:type="dxa"/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</w:tr>
      <w:tr w:rsidR="00B5105D" w:rsidRPr="006469B9" w:rsidTr="00334E90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B5105D" w:rsidRDefault="00B5105D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B5105D" w:rsidRPr="00BA26D8" w:rsidRDefault="00B5105D" w:rsidP="005A64A7">
            <w:pPr>
              <w:pStyle w:val="a0"/>
              <w:rPr>
                <w:lang w:val="en-US"/>
              </w:rPr>
            </w:pP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  <w:tc>
          <w:tcPr>
            <w:tcW w:w="1464" w:type="dxa"/>
            <w:shd w:val="clear" w:color="auto" w:fill="auto"/>
            <w:vAlign w:val="center"/>
          </w:tcPr>
          <w:p w:rsidR="00B5105D" w:rsidRPr="006469B9" w:rsidRDefault="00B5105D" w:rsidP="005A64A7">
            <w:pPr>
              <w:pStyle w:val="a0"/>
            </w:pPr>
          </w:p>
        </w:tc>
      </w:tr>
    </w:tbl>
    <w:p w:rsidR="00B5105D" w:rsidRDefault="00B5105D" w:rsidP="00B5105D">
      <w:pPr>
        <w:pStyle w:val="ListParagraph"/>
        <w:ind w:left="1066" w:firstLine="0"/>
      </w:pPr>
    </w:p>
    <w:p w:rsidR="00195BE0" w:rsidRPr="00E51D90" w:rsidRDefault="00B5105D" w:rsidP="00735B3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Да се нацрта графичката зависност на </w:t>
      </w:r>
      <w:r w:rsidRPr="00735B3A">
        <w:rPr>
          <w:i/>
          <w:iCs/>
          <w:lang w:val="en-US"/>
        </w:rPr>
        <w:t>s</w:t>
      </w:r>
      <w:r w:rsidR="00334E90">
        <w:rPr>
          <w:i/>
          <w:iCs/>
        </w:rPr>
        <w:t xml:space="preserve"> </w:t>
      </w:r>
      <w:r>
        <w:t xml:space="preserve">од </w:t>
      </w:r>
      <w:r w:rsidRPr="00735B3A">
        <w:rPr>
          <w:i/>
          <w:iCs/>
          <w:lang w:val="en-US"/>
        </w:rPr>
        <w:t>t</w:t>
      </w:r>
      <w:r w:rsidRPr="00735B3A">
        <w:rPr>
          <w:lang w:val="en-US"/>
        </w:rPr>
        <w:t>.</w:t>
      </w:r>
    </w:p>
    <w:p w:rsidR="00E51D90" w:rsidRDefault="00631FB7" w:rsidP="00E51D90">
      <w:r>
        <w:rPr>
          <w:noProof/>
          <w:lang w:val="en-US"/>
        </w:rPr>
        <w:drawing>
          <wp:inline distT="0" distB="0" distL="0" distR="0">
            <wp:extent cx="3895090" cy="264016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28" cy="26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90" w:rsidRPr="00E51D90" w:rsidRDefault="00E51D90" w:rsidP="003B3C24">
      <w:pPr>
        <w:ind w:firstLine="0"/>
      </w:pPr>
    </w:p>
    <w:p w:rsidR="00E501BF" w:rsidRDefault="00B5105D" w:rsidP="00E501BF">
      <w:pPr>
        <w:pStyle w:val="ListParagraph"/>
        <w:numPr>
          <w:ilvl w:val="0"/>
          <w:numId w:val="1"/>
        </w:numPr>
      </w:pPr>
      <w:proofErr w:type="spellStart"/>
      <w:r w:rsidRPr="00735B3A">
        <w:rPr>
          <w:lang w:val="en-US"/>
        </w:rPr>
        <w:t>Да</w:t>
      </w:r>
      <w:proofErr w:type="spellEnd"/>
      <w:r w:rsidR="00334E90">
        <w:t xml:space="preserve"> </w:t>
      </w:r>
      <w:proofErr w:type="spellStart"/>
      <w:r w:rsidRPr="00735B3A">
        <w:rPr>
          <w:lang w:val="en-US"/>
        </w:rPr>
        <w:t>се</w:t>
      </w:r>
      <w:proofErr w:type="spellEnd"/>
      <w:r w:rsidR="00334E90">
        <w:t xml:space="preserve"> </w:t>
      </w:r>
      <w:proofErr w:type="spellStart"/>
      <w:r w:rsidRPr="00735B3A">
        <w:rPr>
          <w:lang w:val="en-US"/>
        </w:rPr>
        <w:t>нацрта</w:t>
      </w:r>
      <w:proofErr w:type="spellEnd"/>
      <w:r w:rsidR="00334E90">
        <w:t xml:space="preserve"> </w:t>
      </w:r>
      <w:proofErr w:type="spellStart"/>
      <w:r w:rsidRPr="00735B3A">
        <w:rPr>
          <w:lang w:val="en-US"/>
        </w:rPr>
        <w:t>графичката</w:t>
      </w:r>
      <w:proofErr w:type="spellEnd"/>
      <w:r w:rsidR="00334E90">
        <w:t xml:space="preserve"> </w:t>
      </w:r>
      <w:proofErr w:type="spellStart"/>
      <w:r w:rsidRPr="00735B3A">
        <w:rPr>
          <w:lang w:val="en-US"/>
        </w:rPr>
        <w:t>зависност</w:t>
      </w:r>
      <w:proofErr w:type="spellEnd"/>
      <w:r w:rsidR="00334E90">
        <w:t xml:space="preserve"> </w:t>
      </w:r>
      <w:proofErr w:type="spellStart"/>
      <w:r w:rsidRPr="00735B3A">
        <w:rPr>
          <w:lang w:val="en-US"/>
        </w:rPr>
        <w:t>на</w:t>
      </w:r>
      <w:proofErr w:type="spellEnd"/>
      <w:r w:rsidRPr="00735B3A">
        <w:rPr>
          <w:lang w:val="en-US"/>
        </w:rPr>
        <w:t xml:space="preserve"> s </w:t>
      </w:r>
      <w:proofErr w:type="spellStart"/>
      <w:r w:rsidRPr="00735B3A">
        <w:rPr>
          <w:lang w:val="en-US"/>
        </w:rPr>
        <w:t>од</w:t>
      </w:r>
      <w:proofErr w:type="spellEnd"/>
      <w:r w:rsidR="00334E90">
        <w:t xml:space="preserve"> </w:t>
      </w:r>
      <w:r w:rsidRPr="00735B3A">
        <w:rPr>
          <w:i/>
          <w:iCs/>
          <w:lang w:val="en-US"/>
        </w:rPr>
        <w:t>t</w:t>
      </w:r>
      <w:r w:rsidRPr="00735B3A">
        <w:rPr>
          <w:vertAlign w:val="superscript"/>
          <w:lang w:val="en-US"/>
        </w:rPr>
        <w:t>2</w:t>
      </w:r>
      <w:r w:rsidRPr="00735B3A">
        <w:rPr>
          <w:lang w:val="en-US"/>
        </w:rPr>
        <w:t>.</w:t>
      </w:r>
      <w:r w:rsidR="00334E90">
        <w:t xml:space="preserve"> </w:t>
      </w:r>
      <w:r w:rsidR="00735B3A">
        <w:t>Да се одреди наклонот на правата</w:t>
      </w:r>
      <w:r w:rsidR="00334E90">
        <w:t>. Ш</w:t>
      </w:r>
      <w:r w:rsidR="00735B3A">
        <w:t>то покажува тој?</w:t>
      </w:r>
    </w:p>
    <w:p w:rsidR="00E501BF" w:rsidRDefault="00E501BF" w:rsidP="00E501BF">
      <w:pPr>
        <w:pStyle w:val="ListParagraph"/>
        <w:ind w:left="1066" w:firstLine="0"/>
      </w:pPr>
    </w:p>
    <w:p w:rsidR="00E501BF" w:rsidRDefault="00E501BF" w:rsidP="00E501BF">
      <w:pPr>
        <w:pStyle w:val="ListParagraph"/>
        <w:ind w:left="1066" w:firstLine="0"/>
      </w:pPr>
    </w:p>
    <w:p w:rsidR="00E501BF" w:rsidRDefault="00E501BF" w:rsidP="00E501BF">
      <w:pPr>
        <w:pStyle w:val="ListParagraph"/>
        <w:ind w:left="1066" w:firstLine="0"/>
      </w:pPr>
    </w:p>
    <w:p w:rsidR="00E501BF" w:rsidRDefault="004158A0" w:rsidP="00E501BF">
      <w:pPr>
        <w:pStyle w:val="ListParagraph"/>
        <w:ind w:left="1066" w:firstLine="0"/>
      </w:pPr>
      <w:r>
        <w:t>Наколонот е поголем од нула, така што вредностите постојано растат.</w:t>
      </w:r>
    </w:p>
    <w:p w:rsidR="003B3C24" w:rsidRDefault="003B3C24" w:rsidP="004158A0">
      <w:pPr>
        <w:ind w:firstLine="0"/>
      </w:pPr>
      <w:bookmarkStart w:id="3" w:name="_GoBack"/>
      <w:bookmarkEnd w:id="3"/>
      <w:r>
        <w:rPr>
          <w:noProof/>
          <w:lang w:val="en-US"/>
        </w:rPr>
        <w:lastRenderedPageBreak/>
        <w:drawing>
          <wp:inline distT="0" distB="0" distL="0" distR="0">
            <wp:extent cx="4640580" cy="2819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90" w:rsidRDefault="00E51D90" w:rsidP="003B3C24">
      <w:pPr>
        <w:ind w:firstLine="0"/>
      </w:pPr>
    </w:p>
    <w:p w:rsidR="00E51D90" w:rsidRDefault="00E51D90" w:rsidP="00E51D90"/>
    <w:p w:rsidR="00E51D90" w:rsidRPr="00735B3A" w:rsidRDefault="00E51D90" w:rsidP="00E51D90"/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4379"/>
      </w:tblGrid>
      <w:tr w:rsidR="00334E90" w:rsidRPr="00664324" w:rsidTr="00334E90">
        <w:trPr>
          <w:trHeight w:val="567"/>
          <w:jc w:val="center"/>
        </w:trPr>
        <w:tc>
          <w:tcPr>
            <w:tcW w:w="4701" w:type="dxa"/>
            <w:shd w:val="clear" w:color="auto" w:fill="D9D9D9" w:themeFill="background1" w:themeFillShade="D9"/>
            <w:vAlign w:val="center"/>
          </w:tcPr>
          <w:p w:rsidR="00334E90" w:rsidRPr="00664324" w:rsidRDefault="00334E90" w:rsidP="00D13BC4">
            <w:r w:rsidRPr="00664324">
              <w:t>Датум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:rsidR="00334E90" w:rsidRPr="00BD2CD2" w:rsidRDefault="00334E90" w:rsidP="00D13BC4">
            <w:r>
              <w:t>Одобрил</w:t>
            </w:r>
          </w:p>
        </w:tc>
      </w:tr>
      <w:tr w:rsidR="00334E90" w:rsidRPr="00664324" w:rsidTr="00334E90">
        <w:trPr>
          <w:trHeight w:val="971"/>
          <w:jc w:val="center"/>
        </w:trPr>
        <w:tc>
          <w:tcPr>
            <w:tcW w:w="4701" w:type="dxa"/>
            <w:shd w:val="clear" w:color="auto" w:fill="auto"/>
            <w:vAlign w:val="center"/>
          </w:tcPr>
          <w:p w:rsidR="00334E90" w:rsidRPr="00664324" w:rsidRDefault="00334E90" w:rsidP="00D13BC4">
            <w:pPr>
              <w:rPr>
                <w:lang w:val="en-US"/>
              </w:rPr>
            </w:pPr>
          </w:p>
        </w:tc>
        <w:tc>
          <w:tcPr>
            <w:tcW w:w="4433" w:type="dxa"/>
            <w:shd w:val="clear" w:color="auto" w:fill="auto"/>
            <w:vAlign w:val="center"/>
          </w:tcPr>
          <w:p w:rsidR="00334E90" w:rsidRPr="00664324" w:rsidRDefault="00334E90" w:rsidP="00D13BC4"/>
        </w:tc>
      </w:tr>
    </w:tbl>
    <w:p w:rsidR="00B5105D" w:rsidRPr="00B5105D" w:rsidRDefault="00B5105D" w:rsidP="00352302">
      <w:pPr>
        <w:ind w:firstLine="0"/>
        <w:rPr>
          <w:lang w:val="en-US"/>
        </w:rPr>
      </w:pPr>
    </w:p>
    <w:sectPr w:rsidR="00B5105D" w:rsidRPr="00B5105D" w:rsidSect="0019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578B"/>
    <w:multiLevelType w:val="hybridMultilevel"/>
    <w:tmpl w:val="086C7FC6"/>
    <w:lvl w:ilvl="0" w:tplc="E962F1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02"/>
    <w:rsid w:val="0000122B"/>
    <w:rsid w:val="00195BE0"/>
    <w:rsid w:val="0029336B"/>
    <w:rsid w:val="00334E90"/>
    <w:rsid w:val="00352302"/>
    <w:rsid w:val="00396562"/>
    <w:rsid w:val="003B3C24"/>
    <w:rsid w:val="00411DBC"/>
    <w:rsid w:val="004158A0"/>
    <w:rsid w:val="004F2493"/>
    <w:rsid w:val="00622C15"/>
    <w:rsid w:val="00631FB7"/>
    <w:rsid w:val="00733D90"/>
    <w:rsid w:val="00735B3A"/>
    <w:rsid w:val="00A25297"/>
    <w:rsid w:val="00A8536D"/>
    <w:rsid w:val="00B0443A"/>
    <w:rsid w:val="00B0731C"/>
    <w:rsid w:val="00B30AAA"/>
    <w:rsid w:val="00B5105D"/>
    <w:rsid w:val="00BA26D8"/>
    <w:rsid w:val="00CB1747"/>
    <w:rsid w:val="00D5254A"/>
    <w:rsid w:val="00E501BF"/>
    <w:rsid w:val="00E51573"/>
    <w:rsid w:val="00E51D90"/>
    <w:rsid w:val="00EE3846"/>
    <w:rsid w:val="00F20A33"/>
    <w:rsid w:val="00F61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18E2"/>
  <w15:docId w15:val="{8759C16A-1819-4B72-9240-A9914148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5D"/>
    <w:pPr>
      <w:spacing w:after="200" w:line="276" w:lineRule="auto"/>
      <w:ind w:firstLine="720"/>
      <w:jc w:val="both"/>
    </w:pPr>
    <w:rPr>
      <w:rFonts w:ascii="Times New Roman" w:hAnsi="Times New Roman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302"/>
    <w:pPr>
      <w:spacing w:after="0" w:line="240" w:lineRule="auto"/>
    </w:pPr>
    <w:rPr>
      <w:lang w:val="mk-M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52302"/>
    <w:pPr>
      <w:spacing w:after="240" w:line="240" w:lineRule="auto"/>
      <w:ind w:left="720" w:hanging="14"/>
      <w:contextualSpacing/>
    </w:pPr>
  </w:style>
  <w:style w:type="paragraph" w:customStyle="1" w:styleId="a">
    <w:name w:val="табела прашања"/>
    <w:basedOn w:val="Normal"/>
    <w:link w:val="Char"/>
    <w:qFormat/>
    <w:rsid w:val="00352302"/>
    <w:pPr>
      <w:spacing w:before="120" w:after="120"/>
      <w:ind w:firstLine="0"/>
      <w:jc w:val="left"/>
    </w:pPr>
  </w:style>
  <w:style w:type="character" w:customStyle="1" w:styleId="Char">
    <w:name w:val="табела прашања Char"/>
    <w:basedOn w:val="DefaultParagraphFont"/>
    <w:link w:val="a"/>
    <w:rsid w:val="00352302"/>
    <w:rPr>
      <w:rFonts w:ascii="Times New Roman" w:hAnsi="Times New Roman" w:cs="Times New Roman"/>
      <w:lang w:val="mk-MK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2302"/>
    <w:rPr>
      <w:rFonts w:ascii="Times New Roman" w:hAnsi="Times New Roman" w:cs="Times New Roman"/>
      <w:lang w:val="mk-MK"/>
    </w:rPr>
  </w:style>
  <w:style w:type="paragraph" w:customStyle="1" w:styleId="a0">
    <w:name w:val="таб"/>
    <w:basedOn w:val="Normal"/>
    <w:link w:val="Char0"/>
    <w:qFormat/>
    <w:rsid w:val="00352302"/>
    <w:pPr>
      <w:ind w:firstLine="0"/>
      <w:jc w:val="center"/>
    </w:pPr>
  </w:style>
  <w:style w:type="character" w:customStyle="1" w:styleId="Char0">
    <w:name w:val="таб Char"/>
    <w:basedOn w:val="DefaultParagraphFont"/>
    <w:link w:val="a0"/>
    <w:rsid w:val="00352302"/>
    <w:rPr>
      <w:rFonts w:ascii="Times New Roman" w:hAnsi="Times New Roman" w:cs="Times New Roman"/>
      <w:lang w:val="mk-M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02"/>
    <w:rPr>
      <w:rFonts w:ascii="Tahoma" w:hAnsi="Tahoma" w:cs="Tahoma"/>
      <w:sz w:val="16"/>
      <w:szCs w:val="16"/>
      <w:lang w:val="mk-MK"/>
    </w:rPr>
  </w:style>
  <w:style w:type="character" w:styleId="Hyperlink">
    <w:name w:val="Hyperlink"/>
    <w:basedOn w:val="DefaultParagraphFont"/>
    <w:uiPriority w:val="99"/>
    <w:unhideWhenUsed/>
    <w:rsid w:val="00EE38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3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viktorija</dc:creator>
  <cp:lastModifiedBy>Viktorija</cp:lastModifiedBy>
  <cp:revision>9</cp:revision>
  <dcterms:created xsi:type="dcterms:W3CDTF">2021-11-07T11:43:00Z</dcterms:created>
  <dcterms:modified xsi:type="dcterms:W3CDTF">2021-11-08T22:57:00Z</dcterms:modified>
</cp:coreProperties>
</file>