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71" w:type="dxa"/>
        <w:jc w:val="center"/>
        <w:tblLook w:val="04A0" w:firstRow="1" w:lastRow="0" w:firstColumn="1" w:lastColumn="0" w:noHBand="0" w:noVBand="1"/>
      </w:tblPr>
      <w:tblGrid>
        <w:gridCol w:w="3256"/>
        <w:gridCol w:w="3402"/>
        <w:gridCol w:w="2552"/>
        <w:gridCol w:w="2410"/>
        <w:gridCol w:w="2551"/>
      </w:tblGrid>
      <w:tr w:rsidR="00CE7961" w:rsidRPr="00CE7961" w14:paraId="27595AE1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C60B4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6B4A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LTD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D4DA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8B11F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Partnership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FC79C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LLP</w:t>
            </w:r>
          </w:p>
        </w:tc>
      </w:tr>
      <w:tr w:rsidR="00CE7961" w:rsidRPr="00CE7961" w14:paraId="6FFB6A26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02DDA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Number or owners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BBBF1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≥1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5EBC8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=1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352B0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&gt;1</w:t>
            </w:r>
            <w:r w:rsidR="00A91969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, &lt;20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080D85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&gt;1</w:t>
            </w:r>
          </w:p>
        </w:tc>
      </w:tr>
      <w:tr w:rsidR="00CE7961" w:rsidRPr="00CE7961" w14:paraId="5AD98D1A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434E9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Operate the business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E80EC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director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4B300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sole trader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3FBF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partners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5FAF6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members</w:t>
            </w:r>
          </w:p>
        </w:tc>
      </w:tr>
      <w:tr w:rsidR="00CE7961" w:rsidRPr="00CE7961" w14:paraId="4F4C8674" w14:textId="77777777" w:rsidTr="00CE7961">
        <w:trPr>
          <w:trHeight w:val="525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70133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Limited liability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5EACE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D9C2E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-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6EEBD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-</w:t>
            </w:r>
          </w:p>
          <w:p w14:paraId="63ED6527" w14:textId="55D3D889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share responsibility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E7E35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</w:tr>
      <w:tr w:rsidR="00CE7961" w:rsidRPr="00CE7961" w14:paraId="5C261DA8" w14:textId="77777777" w:rsidTr="00CE7961">
        <w:trPr>
          <w:trHeight w:val="54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EE9C1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Company name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A743F" w14:textId="5FA1A2DF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secured at Companies House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A544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not secured at Companies House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FF4E4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not secured at Companies House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2CB83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 secured at Companies House</w:t>
            </w:r>
          </w:p>
        </w:tc>
      </w:tr>
      <w:tr w:rsidR="00CE7961" w:rsidRPr="00CE7961" w14:paraId="1F0DE1AE" w14:textId="77777777" w:rsidTr="00CE7961">
        <w:trPr>
          <w:trHeight w:val="108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C914B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Privacy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ECD3A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information is held on the public register indefinitely and is available to anybody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401E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disclose their private information including turnover and ownership to HMRC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936CF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disclose their private information including turnover and ownership to HMRC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878C4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information is held on the public register indefinitely and is available to anybody</w:t>
            </w:r>
          </w:p>
        </w:tc>
      </w:tr>
      <w:tr w:rsidR="00CE7961" w:rsidRPr="00CE7961" w14:paraId="0C0754E4" w14:textId="77777777" w:rsidTr="00CE7961">
        <w:trPr>
          <w:trHeight w:val="54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787F4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Investments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7A13D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bank (loans), new shareholders (selling shares), own money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175E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own money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5097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own money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8FF4F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bank (loans), own money</w:t>
            </w:r>
          </w:p>
        </w:tc>
      </w:tr>
      <w:tr w:rsidR="00CE7961" w:rsidRPr="00CE7961" w14:paraId="2F1EA74A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0647B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Income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B7841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salary and dividends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150F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all amount of profit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B2D28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shared profit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017D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shared profit</w:t>
            </w:r>
          </w:p>
        </w:tc>
      </w:tr>
      <w:tr w:rsidR="00CE7961" w:rsidRPr="00CE7961" w14:paraId="42F170B3" w14:textId="77777777" w:rsidTr="00CE7961">
        <w:trPr>
          <w:trHeight w:val="108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047DC0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Taxes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6F91C" w14:textId="4D1C55F0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corporation tax 19%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-25%</w:t>
            </w:r>
          </w:p>
          <w:p w14:paraId="2A8BA798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dividends 8.75%-39.35%</w:t>
            </w:r>
          </w:p>
          <w:p w14:paraId="35590D9C" w14:textId="7654B409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salary - PAYE (income tax + NI</w:t>
            </w:r>
            <w:r w:rsidR="00FA0F3B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-ee + NI-er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291F0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income tax 20%-45%</w:t>
            </w:r>
          </w:p>
          <w:p w14:paraId="346BF1DD" w14:textId="651B06E5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 xml:space="preserve">NI 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2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%-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6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02325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income tax 20%-45%</w:t>
            </w:r>
          </w:p>
          <w:p w14:paraId="2C2A7D1C" w14:textId="13C94C1B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 xml:space="preserve">NI 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2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%-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6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89333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income tax 20%-45%</w:t>
            </w:r>
          </w:p>
          <w:p w14:paraId="750E5C22" w14:textId="49F16BB0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 xml:space="preserve">NI 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2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%-</w:t>
            </w:r>
            <w:r w:rsidR="00466084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6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%</w:t>
            </w:r>
          </w:p>
        </w:tc>
      </w:tr>
      <w:tr w:rsidR="00CE7961" w:rsidRPr="00CE7961" w14:paraId="1F33F6FF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D4FAE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Setting up in business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69915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complicate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B906C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quick and easy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05840" w14:textId="6B738EA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660FE" w14:textId="141E5A1C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</w:p>
        </w:tc>
      </w:tr>
      <w:tr w:rsidR="00CE7961" w:rsidRPr="00CE7961" w14:paraId="65CDC12C" w14:textId="77777777" w:rsidTr="00CE7961">
        <w:trPr>
          <w:trHeight w:val="135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75EE4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Reports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62D4E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tax return</w:t>
            </w:r>
          </w:p>
          <w:p w14:paraId="50521518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Balance</w:t>
            </w:r>
          </w:p>
          <w:p w14:paraId="1692DA90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confirmation statements</w:t>
            </w:r>
          </w:p>
          <w:p w14:paraId="75202AE4" w14:textId="3673E131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directors</w:t>
            </w: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’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 xml:space="preserve"> and shareholders</w:t>
            </w: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’</w:t>
            </w: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 xml:space="preserve"> SA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A5367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Tax return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E89E3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Tax return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40E75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tax return</w:t>
            </w:r>
          </w:p>
          <w:p w14:paraId="138F4CBE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Balance</w:t>
            </w:r>
          </w:p>
          <w:p w14:paraId="2E2102B7" w14:textId="77777777" w:rsidR="00466084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confirmation statements</w:t>
            </w:r>
          </w:p>
          <w:p w14:paraId="79FC797E" w14:textId="6EDCF7F2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members SA</w:t>
            </w:r>
          </w:p>
        </w:tc>
      </w:tr>
      <w:tr w:rsidR="00CE7961" w:rsidRPr="00CE7961" w14:paraId="75EC38E5" w14:textId="77777777" w:rsidTr="00CE7961">
        <w:trPr>
          <w:trHeight w:val="30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8A335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Bookkeeping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9E326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more detailed accounts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BF9CD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less detailed accounts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B14E0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less detailed accounts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CA254" w14:textId="04AEBC0E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</w:p>
        </w:tc>
      </w:tr>
      <w:tr w:rsidR="00CE7961" w:rsidRPr="00CE7961" w14:paraId="10C62AF3" w14:textId="77777777" w:rsidTr="00521931">
        <w:trPr>
          <w:trHeight w:val="540"/>
          <w:jc w:val="center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4F94DE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Accountancy (business maintenance)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EBCE0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expensive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0A801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cheap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A1BE8" w14:textId="4371ED70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D828C" w14:textId="3E711ACF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</w:p>
        </w:tc>
      </w:tr>
      <w:tr w:rsidR="00CE7961" w:rsidRPr="00CE7961" w14:paraId="43A9E1F5" w14:textId="77777777" w:rsidTr="00521931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A69F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Employees (PAYE)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6F2F33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72798A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D7DF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58C72" w14:textId="77777777" w:rsidR="00CE7961" w:rsidRPr="00CE7961" w:rsidRDefault="00CE796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 w:rsidRPr="00CE7961"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</w:tr>
      <w:tr w:rsidR="00521931" w:rsidRPr="00CE7961" w14:paraId="4EE12065" w14:textId="77777777" w:rsidTr="00521931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4E4719" w14:textId="77777777" w:rsidR="00521931" w:rsidRPr="00CE7961" w:rsidRDefault="0052193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414042"/>
                <w:sz w:val="24"/>
                <w:szCs w:val="24"/>
                <w:lang w:eastAsia="en-GB"/>
              </w:rPr>
              <w:t>VAT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0A74C8" w14:textId="77777777" w:rsidR="00521931" w:rsidRPr="00CE7961" w:rsidRDefault="0052193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2EE94F" w14:textId="77777777" w:rsidR="00521931" w:rsidRPr="00CE7961" w:rsidRDefault="0052193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94E92" w14:textId="77777777" w:rsidR="00521931" w:rsidRPr="00CE7961" w:rsidRDefault="0052193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080CD6" w14:textId="77777777" w:rsidR="00521931" w:rsidRPr="00CE7961" w:rsidRDefault="00521931" w:rsidP="00CE7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414042"/>
                <w:sz w:val="24"/>
                <w:szCs w:val="24"/>
                <w:lang w:eastAsia="en-GB"/>
              </w:rPr>
              <w:t>+</w:t>
            </w:r>
          </w:p>
        </w:tc>
      </w:tr>
    </w:tbl>
    <w:p w14:paraId="2DA49471" w14:textId="77777777" w:rsidR="00695035" w:rsidRPr="00695035" w:rsidRDefault="00695035" w:rsidP="00695035"/>
    <w:sectPr w:rsidR="00695035" w:rsidRPr="00695035" w:rsidSect="002636E0">
      <w:footerReference w:type="default" r:id="rId7"/>
      <w:pgSz w:w="16838" w:h="11906" w:orient="landscape"/>
      <w:pgMar w:top="1134" w:right="1440" w:bottom="851" w:left="1440" w:header="708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BC90" w14:textId="77777777" w:rsidR="003C28F9" w:rsidRDefault="003C28F9" w:rsidP="00695035">
      <w:pPr>
        <w:spacing w:after="0" w:line="240" w:lineRule="auto"/>
      </w:pPr>
      <w:r>
        <w:separator/>
      </w:r>
    </w:p>
  </w:endnote>
  <w:endnote w:type="continuationSeparator" w:id="0">
    <w:p w14:paraId="49C8F331" w14:textId="77777777" w:rsidR="003C28F9" w:rsidRDefault="003C28F9" w:rsidP="0069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09F4" w14:textId="4D480AB8" w:rsidR="00695035" w:rsidRPr="00695035" w:rsidRDefault="00695035" w:rsidP="00695035">
    <w:pPr>
      <w:spacing w:after="0" w:line="240" w:lineRule="auto"/>
      <w:ind w:left="-284"/>
      <w:rPr>
        <w:rFonts w:ascii="Arial" w:eastAsia="Times New Roman" w:hAnsi="Arial" w:cs="Arial"/>
        <w:color w:val="1C1E21"/>
        <w:sz w:val="18"/>
        <w:szCs w:val="18"/>
        <w:lang w:eastAsia="en-GB"/>
      </w:rPr>
    </w:pPr>
    <w:r w:rsidRPr="00695035">
      <w:rPr>
        <w:rFonts w:ascii="Arial" w:eastAsia="Times New Roman" w:hAnsi="Arial" w:cs="Arial"/>
        <w:noProof/>
        <w:color w:val="1C1E21"/>
        <w:sz w:val="18"/>
        <w:szCs w:val="18"/>
        <w:lang w:eastAsia="en-GB"/>
      </w:rPr>
      <w:drawing>
        <wp:inline distT="0" distB="0" distL="0" distR="0" wp14:anchorId="61FBF9A8" wp14:editId="5FD013B4">
          <wp:extent cx="190500" cy="190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t xml:space="preserve"> United Kingdom</w:t>
    </w:r>
  </w:p>
  <w:p w14:paraId="5F31BCD1" w14:textId="020D5D6D" w:rsidR="00695035" w:rsidRPr="00695035" w:rsidRDefault="00F74365" w:rsidP="00695035">
    <w:pPr>
      <w:spacing w:after="0" w:line="240" w:lineRule="auto"/>
      <w:ind w:left="-284"/>
      <w:rPr>
        <w:rFonts w:ascii="Arial" w:eastAsia="Times New Roman" w:hAnsi="Arial" w:cs="Arial"/>
        <w:color w:val="1C1E21"/>
        <w:sz w:val="18"/>
        <w:szCs w:val="18"/>
        <w:lang w:eastAsia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4EE07" wp14:editId="54ADA14D">
              <wp:simplePos x="0" y="0"/>
              <wp:positionH relativeFrom="column">
                <wp:posOffset>5797550</wp:posOffset>
              </wp:positionH>
              <wp:positionV relativeFrom="paragraph">
                <wp:posOffset>144780</wp:posOffset>
              </wp:positionV>
              <wp:extent cx="1828800" cy="1828800"/>
              <wp:effectExtent l="0" t="0" r="0" b="2540"/>
              <wp:wrapNone/>
              <wp:docPr id="155854592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4"/>
                      </a:fontRef>
                    </wps:style>
                    <wps:txbx>
                      <w:txbxContent>
                        <w:p w14:paraId="57CBC74F" w14:textId="6272E339" w:rsidR="00F74365" w:rsidRPr="00B64077" w:rsidRDefault="00FF79B6" w:rsidP="00F74365">
                          <w:pPr>
                            <w:spacing w:after="0" w:line="240" w:lineRule="auto"/>
                            <w:ind w:left="-284"/>
                            <w:jc w:val="center"/>
                            <w:rPr>
                              <w:rFonts w:ascii="Arial" w:eastAsia="Times New Roman" w:hAnsi="Arial" w:cs="Arial"/>
                              <w:b/>
                              <w:outline/>
                              <w:noProof/>
                              <w:color w:val="FFC000" w:themeColor="accent4"/>
                              <w:sz w:val="72"/>
                              <w:szCs w:val="72"/>
                              <w14:textOutline w14:w="12700" w14:cap="flat" w14:cmpd="sng" w14:algn="ctr">
                                <w14:solidFill>
                                  <w14:schemeClr w14:val="accent4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/>
                                    </w14:gs>
                                    <w14:gs w14:pos="4000">
                                      <w14:schemeClr w14:val="accent4">
                                        <w14:lumMod w14:val="60000"/>
                                        <w14:lumOff w14:val="40000"/>
                                      </w14:schemeClr>
                                    </w14:gs>
                                    <w14:gs w14:pos="87000"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outline/>
                              <w:noProof/>
                              <w:color w:val="FFC000" w:themeColor="accent4"/>
                              <w:sz w:val="72"/>
                              <w:szCs w:val="72"/>
                              <w14:textOutline w14:w="12700" w14:cap="flat" w14:cmpd="sng" w14:algn="ctr">
                                <w14:solidFill>
                                  <w14:schemeClr w14:val="accent4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4"/>
                                    </w14:gs>
                                    <w14:gs w14:pos="4000">
                                      <w14:schemeClr w14:val="accent4">
                                        <w14:lumMod w14:val="60000"/>
                                        <w14:lumOff w14:val="40000"/>
                                      </w14:schemeClr>
                                    </w14:gs>
                                    <w14:gs w14:pos="87000">
                                      <w14:schemeClr w14:val="accent4">
                                        <w14:lumMod w14:val="20000"/>
                                        <w14:lumOff w14:val="8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123ABC Limited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<a:prstTxWarp prst="textArchUp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4EE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56.5pt;margin-top:11.4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" filled="f" stroked="f">
              <v:textbox style="mso-fit-shape-to-text:t">
                <w:txbxContent>
                  <w:p w14:paraId="57CBC74F" w14:textId="6272E339" w:rsidR="00F74365" w:rsidRPr="00B64077" w:rsidRDefault="00FF79B6" w:rsidP="00F74365">
                    <w:pPr>
                      <w:spacing w:after="0" w:line="240" w:lineRule="auto"/>
                      <w:ind w:left="-284"/>
                      <w:jc w:val="center"/>
                      <w:rPr>
                        <w:rFonts w:ascii="Arial" w:eastAsia="Times New Roman" w:hAnsi="Arial" w:cs="Arial"/>
                        <w:b/>
                        <w:outline/>
                        <w:noProof/>
                        <w:color w:val="FFC000" w:themeColor="accent4"/>
                        <w:sz w:val="72"/>
                        <w:szCs w:val="72"/>
                        <w14:textOutline w14:w="12700" w14:cap="flat" w14:cmpd="sng" w14:algn="ctr">
                          <w14:solidFill>
                            <w14:schemeClr w14:val="accent4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/>
                              </w14:gs>
                              <w14:gs w14:pos="4000">
                                <w14:schemeClr w14:val="accent4">
                                  <w14:lumMod w14:val="60000"/>
                                  <w14:lumOff w14:val="40000"/>
                                </w14:schemeClr>
                              </w14:gs>
                              <w14:gs w14:pos="87000"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outline/>
                        <w:noProof/>
                        <w:color w:val="FFC000" w:themeColor="accent4"/>
                        <w:sz w:val="72"/>
                        <w:szCs w:val="72"/>
                        <w14:textOutline w14:w="12700" w14:cap="flat" w14:cmpd="sng" w14:algn="ctr">
                          <w14:solidFill>
                            <w14:schemeClr w14:val="accent4"/>
                          </w14:solidFill>
                          <w14:prstDash w14:val="solid"/>
                          <w14:round/>
                        </w14:textOutline>
                        <w14:textFill>
                          <w14:gradFill>
                            <w14:gsLst>
                              <w14:gs w14:pos="0">
                                <w14:schemeClr w14:val="accent4"/>
                              </w14:gs>
                              <w14:gs w14:pos="4000">
                                <w14:schemeClr w14:val="accent4">
                                  <w14:lumMod w14:val="60000"/>
                                  <w14:lumOff w14:val="40000"/>
                                </w14:schemeClr>
                              </w14:gs>
                              <w14:gs w14:pos="87000">
                                <w14:schemeClr w14:val="accent4">
                                  <w14:lumMod w14:val="20000"/>
                                  <w14:lumOff w14:val="80000"/>
                                </w14:scheme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123ABC Limited</w:t>
                    </w:r>
                  </w:p>
                </w:txbxContent>
              </v:textbox>
            </v:shape>
          </w:pict>
        </mc:Fallback>
      </mc:AlternateContent>
    </w:r>
    <w:r w:rsidR="00695035" w:rsidRPr="00695035">
      <w:rPr>
        <w:rFonts w:ascii="Arial" w:eastAsia="Times New Roman" w:hAnsi="Arial" w:cs="Arial"/>
        <w:noProof/>
        <w:color w:val="1C1E21"/>
        <w:sz w:val="18"/>
        <w:szCs w:val="18"/>
        <w:lang w:eastAsia="en-GB"/>
      </w:rPr>
      <w:drawing>
        <wp:inline distT="0" distB="0" distL="0" distR="0" wp14:anchorId="5AC45DB7" wp14:editId="3A4C1E28">
          <wp:extent cx="190500" cy="1905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95035"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t xml:space="preserve"> </w:t>
    </w:r>
    <w:r w:rsidR="000A2F6C">
      <w:rPr>
        <w:rFonts w:ascii="Arial" w:eastAsia="Times New Roman" w:hAnsi="Arial" w:cs="Arial"/>
        <w:color w:val="1C1E21"/>
        <w:sz w:val="18"/>
        <w:szCs w:val="18"/>
        <w:lang w:eastAsia="en-GB"/>
      </w:rPr>
      <w:t>07012 3456789</w:t>
    </w:r>
  </w:p>
  <w:p w14:paraId="12257C6A" w14:textId="259C8E57" w:rsidR="00695035" w:rsidRDefault="00695035" w:rsidP="00695035">
    <w:pPr>
      <w:spacing w:after="0" w:line="240" w:lineRule="auto"/>
      <w:ind w:left="-284"/>
      <w:rPr>
        <w:rFonts w:ascii="Arial" w:eastAsia="Times New Roman" w:hAnsi="Arial" w:cs="Arial"/>
        <w:color w:val="1C1E21"/>
        <w:sz w:val="18"/>
        <w:szCs w:val="18"/>
        <w:lang w:eastAsia="en-GB"/>
      </w:rPr>
    </w:pPr>
    <w:r w:rsidRPr="00695035">
      <w:rPr>
        <w:rFonts w:ascii="Arial" w:eastAsia="Times New Roman" w:hAnsi="Arial" w:cs="Arial"/>
        <w:noProof/>
        <w:color w:val="1C1E21"/>
        <w:sz w:val="18"/>
        <w:szCs w:val="18"/>
        <w:lang w:eastAsia="en-GB"/>
      </w:rPr>
      <w:drawing>
        <wp:inline distT="0" distB="0" distL="0" distR="0" wp14:anchorId="152DB4DB" wp14:editId="1580049C">
          <wp:extent cx="190500" cy="1905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t xml:space="preserve"> </w:t>
    </w:r>
    <w:r w:rsidR="000A2F6C">
      <w:rPr>
        <w:rFonts w:ascii="Arial" w:eastAsia="Times New Roman" w:hAnsi="Arial" w:cs="Arial"/>
        <w:color w:val="1C1E21"/>
        <w:sz w:val="18"/>
        <w:szCs w:val="18"/>
        <w:lang w:eastAsia="en-GB"/>
      </w:rPr>
      <w:t>123@gmail.com</w:t>
    </w:r>
  </w:p>
  <w:p w14:paraId="4322A3DB" w14:textId="2AB6C2CE" w:rsidR="00695035" w:rsidRPr="00695035" w:rsidRDefault="00695035" w:rsidP="00695035">
    <w:pPr>
      <w:spacing w:after="0" w:line="240" w:lineRule="auto"/>
      <w:ind w:left="-284"/>
      <w:rPr>
        <w:rFonts w:ascii="Arial" w:eastAsia="Times New Roman" w:hAnsi="Arial" w:cs="Arial"/>
        <w:color w:val="1C1E21"/>
        <w:sz w:val="18"/>
        <w:szCs w:val="18"/>
        <w:lang w:eastAsia="en-GB"/>
      </w:rPr>
    </w:pPr>
    <w:r w:rsidRPr="00695035">
      <w:rPr>
        <w:rFonts w:ascii="Arial" w:eastAsia="Times New Roman" w:hAnsi="Arial" w:cs="Arial"/>
        <w:noProof/>
        <w:color w:val="1C1E21"/>
        <w:sz w:val="18"/>
        <w:szCs w:val="18"/>
        <w:lang w:eastAsia="en-GB"/>
      </w:rPr>
      <w:drawing>
        <wp:inline distT="0" distB="0" distL="0" distR="0" wp14:anchorId="6B3DA059" wp14:editId="363D61B5">
          <wp:extent cx="190500" cy="1905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t xml:space="preserve"> </w:t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fldChar w:fldCharType="begin"/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instrText xml:space="preserve"> HYPERLINK "http://www.loundsandco.co.uk/?fbclid=IwAR1emFltkTEAKbHkQEwUplRFSak2sasv3To1GA4sRGnA3dE3rKYSdziJ2dU" \t "_blank" </w:instrText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</w: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fldChar w:fldCharType="separate"/>
    </w:r>
    <w:r w:rsidR="00B442B6">
      <w:rPr>
        <w:rFonts w:ascii="Arial" w:eastAsia="Times New Roman" w:hAnsi="Arial" w:cs="Arial"/>
        <w:sz w:val="18"/>
        <w:szCs w:val="18"/>
        <w:bdr w:val="none" w:sz="0" w:space="0" w:color="auto" w:frame="1"/>
        <w:lang w:eastAsia="en-GB"/>
      </w:rPr>
      <w:t>123.uk</w:t>
    </w:r>
  </w:p>
  <w:p w14:paraId="22F4EEFD" w14:textId="77777777" w:rsidR="00695035" w:rsidRPr="00695035" w:rsidRDefault="00695035" w:rsidP="00695035">
    <w:pPr>
      <w:spacing w:after="0" w:line="240" w:lineRule="auto"/>
      <w:ind w:left="-284"/>
      <w:rPr>
        <w:rFonts w:ascii="Arial" w:eastAsia="Times New Roman" w:hAnsi="Arial" w:cs="Arial"/>
        <w:color w:val="1C1E21"/>
        <w:sz w:val="18"/>
        <w:szCs w:val="18"/>
        <w:lang w:eastAsia="en-GB"/>
      </w:rPr>
    </w:pPr>
    <w:r w:rsidRPr="00695035">
      <w:rPr>
        <w:rFonts w:ascii="Arial" w:eastAsia="Times New Roman" w:hAnsi="Arial" w:cs="Arial"/>
        <w:color w:val="1C1E21"/>
        <w:sz w:val="18"/>
        <w:szCs w:val="18"/>
        <w:lang w:eastAsia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E145" w14:textId="77777777" w:rsidR="003C28F9" w:rsidRDefault="003C28F9" w:rsidP="00695035">
      <w:pPr>
        <w:spacing w:after="0" w:line="240" w:lineRule="auto"/>
      </w:pPr>
      <w:r>
        <w:separator/>
      </w:r>
    </w:p>
  </w:footnote>
  <w:footnote w:type="continuationSeparator" w:id="0">
    <w:p w14:paraId="0AADEF1A" w14:textId="77777777" w:rsidR="003C28F9" w:rsidRDefault="003C28F9" w:rsidP="00695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61"/>
    <w:rsid w:val="000A2F6C"/>
    <w:rsid w:val="002636E0"/>
    <w:rsid w:val="00292BAC"/>
    <w:rsid w:val="00337263"/>
    <w:rsid w:val="003C28F9"/>
    <w:rsid w:val="00466084"/>
    <w:rsid w:val="00521931"/>
    <w:rsid w:val="00695035"/>
    <w:rsid w:val="007C08C6"/>
    <w:rsid w:val="00A91969"/>
    <w:rsid w:val="00B442B6"/>
    <w:rsid w:val="00B64077"/>
    <w:rsid w:val="00BA748B"/>
    <w:rsid w:val="00CE7961"/>
    <w:rsid w:val="00F74365"/>
    <w:rsid w:val="00FA0F3B"/>
    <w:rsid w:val="00FF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A5B5"/>
  <w15:chartTrackingRefBased/>
  <w15:docId w15:val="{3EAFF7AF-0E5A-4377-8BA9-D6B0B909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035"/>
  </w:style>
  <w:style w:type="paragraph" w:styleId="Footer">
    <w:name w:val="footer"/>
    <w:basedOn w:val="Normal"/>
    <w:link w:val="FooterChar"/>
    <w:uiPriority w:val="99"/>
    <w:unhideWhenUsed/>
    <w:rsid w:val="00695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035"/>
  </w:style>
  <w:style w:type="character" w:customStyle="1" w:styleId="x193iq5w">
    <w:name w:val="x193iq5w"/>
    <w:basedOn w:val="DefaultParagraphFont"/>
    <w:rsid w:val="00695035"/>
  </w:style>
  <w:style w:type="character" w:styleId="Hyperlink">
    <w:name w:val="Hyperlink"/>
    <w:basedOn w:val="DefaultParagraphFont"/>
    <w:uiPriority w:val="99"/>
    <w:unhideWhenUsed/>
    <w:rsid w:val="0069503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1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791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51137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2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187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86004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8390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2305">
          <w:marLeft w:val="-90"/>
          <w:marRight w:val="-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022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B9E68-AA7C-446F-9B35-798FD5BB6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Cherevko</dc:creator>
  <cp:keywords/>
  <dc:description/>
  <cp:lastModifiedBy>Viktoriya Cherevko</cp:lastModifiedBy>
  <cp:revision>7</cp:revision>
  <dcterms:created xsi:type="dcterms:W3CDTF">2026-03-29T16:00:00Z</dcterms:created>
  <dcterms:modified xsi:type="dcterms:W3CDTF">2026-03-29T16:05:00Z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1307a498-e21b-45d1-bfa3-a4df9ad476eb</vt:lpwstr>
  </property>
</Properties>
</file>