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8063" w14:textId="17597E32" w:rsidR="001E3D01" w:rsidRDefault="0048186A" w:rsidP="0048186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186A">
        <w:rPr>
          <w:rFonts w:ascii="Times New Roman" w:hAnsi="Times New Roman" w:cs="Times New Roman"/>
          <w:color w:val="000000"/>
          <w:sz w:val="24"/>
          <w:szCs w:val="24"/>
        </w:rPr>
        <w:t>Эмпатия – механизм установления взаимопонимания в деловых отношениях</w:t>
      </w:r>
    </w:p>
    <w:p w14:paraId="6317D414" w14:textId="0355651B" w:rsidR="00CC252D" w:rsidRDefault="00CC252D" w:rsidP="00CC252D">
      <w:pPr>
        <w:spacing w:line="360" w:lineRule="auto"/>
        <w:ind w:firstLine="567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Эмпатия – это один из основных механизмов взаимопонимания. Эмпатией называется процесс уподобления себя другому человеку. Благодаря ей мы можем понять эмоции и переживания человека с помощью ощущений, а не с помощью слов, а также проявить отзывчивость. То есть мы можем «чувствовать» то, что чувствует другой человек.</w:t>
      </w:r>
    </w:p>
    <w:p w14:paraId="400F90D0" w14:textId="1CE85787" w:rsidR="00CC252D" w:rsidRDefault="00CC252D" w:rsidP="00CC252D">
      <w:pPr>
        <w:spacing w:line="360" w:lineRule="auto"/>
        <w:ind w:firstLine="56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Механизм эмпатии основан на том, что человек способен представить себе, что происходит с другим человеком. Например, как</w:t>
      </w:r>
      <w:r w:rsidR="00A011A9">
        <w:rPr>
          <w:rFonts w:ascii="Times New Roman" w:hAnsi="Times New Roman" w:cs="Times New Roman"/>
          <w:sz w:val="24"/>
          <w:szCs w:val="24"/>
        </w:rPr>
        <w:t xml:space="preserve"> он</w:t>
      </w:r>
      <w:r>
        <w:rPr>
          <w:rFonts w:ascii="Times New Roman" w:hAnsi="Times New Roman" w:cs="Times New Roman"/>
          <w:sz w:val="24"/>
          <w:szCs w:val="24"/>
        </w:rPr>
        <w:t xml:space="preserve"> воспринимает себя</w:t>
      </w:r>
      <w:r w:rsidR="00A011A9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всё, что</w:t>
      </w:r>
      <w:r w:rsidR="00A011A9">
        <w:rPr>
          <w:rFonts w:ascii="Times New Roman" w:hAnsi="Times New Roman" w:cs="Times New Roman"/>
          <w:sz w:val="24"/>
          <w:szCs w:val="24"/>
        </w:rPr>
        <w:t xml:space="preserve"> его </w:t>
      </w:r>
      <w:r>
        <w:rPr>
          <w:rFonts w:ascii="Times New Roman" w:hAnsi="Times New Roman" w:cs="Times New Roman"/>
          <w:sz w:val="24"/>
          <w:szCs w:val="24"/>
        </w:rPr>
        <w:t>окружа</w:t>
      </w:r>
      <w:r w:rsidR="00A011A9">
        <w:rPr>
          <w:rFonts w:ascii="Times New Roman" w:hAnsi="Times New Roman" w:cs="Times New Roman"/>
          <w:sz w:val="24"/>
          <w:szCs w:val="24"/>
        </w:rPr>
        <w:t>ет,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1A9">
        <w:rPr>
          <w:rFonts w:ascii="Times New Roman" w:hAnsi="Times New Roman" w:cs="Times New Roman"/>
          <w:sz w:val="24"/>
          <w:szCs w:val="24"/>
        </w:rPr>
        <w:t>что он переживает.</w:t>
      </w:r>
    </w:p>
    <w:p w14:paraId="160271B5" w14:textId="5CBD29C7" w:rsidR="0048186A" w:rsidRDefault="00A011A9" w:rsidP="00CC252D">
      <w:pPr>
        <w:spacing w:line="360" w:lineRule="auto"/>
        <w:ind w:firstLine="56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 с</w:t>
      </w:r>
      <w:r w:rsidR="00CC252D" w:rsidRPr="00CC252D">
        <w:rPr>
          <w:rFonts w:ascii="Times New Roman" w:hAnsi="Times New Roman" w:cs="Times New Roman"/>
          <w:sz w:val="24"/>
          <w:szCs w:val="24"/>
        </w:rPr>
        <w:t xml:space="preserve">пособность </w:t>
      </w:r>
      <w:r>
        <w:rPr>
          <w:rFonts w:ascii="Times New Roman" w:hAnsi="Times New Roman" w:cs="Times New Roman"/>
          <w:sz w:val="24"/>
          <w:szCs w:val="24"/>
        </w:rPr>
        <w:t xml:space="preserve">воспринятия различных событий глазами окружающих имеет важное значение для понимания других людей. </w:t>
      </w:r>
    </w:p>
    <w:p w14:paraId="385D5823" w14:textId="79A0E3D7" w:rsidR="00650B46" w:rsidRDefault="00650B46" w:rsidP="00A011A9">
      <w:pPr>
        <w:pStyle w:val="a3"/>
        <w:spacing w:line="360" w:lineRule="auto"/>
        <w:ind w:firstLine="567"/>
      </w:pPr>
      <w:r>
        <w:t>Также выделяют 3 уровня эмпатии, от которых зависит понимание деловыми партнерами друг друга:</w:t>
      </w:r>
    </w:p>
    <w:p w14:paraId="20B317FB" w14:textId="5F1297B1" w:rsidR="00650B46" w:rsidRDefault="00650B46" w:rsidP="00650B46">
      <w:pPr>
        <w:pStyle w:val="a3"/>
        <w:numPr>
          <w:ilvl w:val="0"/>
          <w:numId w:val="2"/>
        </w:numPr>
        <w:spacing w:line="360" w:lineRule="auto"/>
      </w:pPr>
      <w:r w:rsidRPr="00650B46">
        <w:t>Рациональная эмпатия </w:t>
      </w:r>
    </w:p>
    <w:p w14:paraId="6752391D" w14:textId="1644FD47" w:rsidR="00650B46" w:rsidRPr="00650B46" w:rsidRDefault="00650B46" w:rsidP="00650B46">
      <w:pPr>
        <w:pStyle w:val="a3"/>
        <w:spacing w:line="360" w:lineRule="auto"/>
      </w:pPr>
      <w:r>
        <w:t xml:space="preserve">Это понимание друг друга без резкого изменения своего психического состояние. </w:t>
      </w:r>
    </w:p>
    <w:p w14:paraId="743A9122" w14:textId="6FB53EC4" w:rsidR="00650B46" w:rsidRDefault="00650B46" w:rsidP="00650B46">
      <w:pPr>
        <w:pStyle w:val="a3"/>
        <w:numPr>
          <w:ilvl w:val="0"/>
          <w:numId w:val="2"/>
        </w:numPr>
        <w:spacing w:line="360" w:lineRule="auto"/>
      </w:pPr>
      <w:r w:rsidRPr="00650B46">
        <w:t>Эмоциональная эмпатия </w:t>
      </w:r>
    </w:p>
    <w:p w14:paraId="1735EB54" w14:textId="05F347BC" w:rsidR="00650B46" w:rsidRPr="00650B46" w:rsidRDefault="00650B46" w:rsidP="00650B46">
      <w:pPr>
        <w:pStyle w:val="a3"/>
        <w:spacing w:line="360" w:lineRule="auto"/>
      </w:pPr>
      <w:r>
        <w:t>Выражается в понимании партнера и эмоциональном сопереживании ему.</w:t>
      </w:r>
    </w:p>
    <w:p w14:paraId="04A7F024" w14:textId="6113B51C" w:rsidR="00650B46" w:rsidRDefault="00650B46" w:rsidP="00650B46">
      <w:pPr>
        <w:pStyle w:val="a3"/>
        <w:numPr>
          <w:ilvl w:val="0"/>
          <w:numId w:val="2"/>
        </w:numPr>
        <w:spacing w:line="360" w:lineRule="auto"/>
      </w:pPr>
      <w:r w:rsidRPr="00650B46">
        <w:t>Синтетическая эмпатия </w:t>
      </w:r>
    </w:p>
    <w:p w14:paraId="5FF89DCB" w14:textId="570E16CE" w:rsidR="00A011A9" w:rsidRDefault="00650B46" w:rsidP="00650B46">
      <w:pPr>
        <w:pStyle w:val="a3"/>
        <w:spacing w:line="360" w:lineRule="auto"/>
      </w:pPr>
      <w:r>
        <w:t>Она проявляется одновременно в</w:t>
      </w:r>
      <w:r w:rsidRPr="00A011A9">
        <w:t xml:space="preserve"> рациональном</w:t>
      </w:r>
      <w:r>
        <w:t xml:space="preserve">, </w:t>
      </w:r>
      <w:r w:rsidRPr="00A011A9">
        <w:t>эмоциональном и поведенческом уровне</w:t>
      </w:r>
      <w:r>
        <w:t>.</w:t>
      </w:r>
    </w:p>
    <w:p w14:paraId="25A24E9C" w14:textId="77777777" w:rsidR="00650B46" w:rsidRDefault="00650B46" w:rsidP="00650B46">
      <w:pPr>
        <w:pStyle w:val="a3"/>
        <w:spacing w:line="360" w:lineRule="auto"/>
        <w:ind w:firstLine="567"/>
      </w:pPr>
      <w:r w:rsidRPr="00A011A9">
        <w:t>Эмпатия в деловых отношениях влияет на динамику процесса межличностных отношений партнеров.</w:t>
      </w:r>
      <w:r>
        <w:t xml:space="preserve"> Чтобы она была положительной важно соблюдать следующие условия:</w:t>
      </w:r>
    </w:p>
    <w:p w14:paraId="5EAE8AE4" w14:textId="77777777" w:rsidR="00650B46" w:rsidRDefault="00650B46" w:rsidP="00650B46">
      <w:pPr>
        <w:pStyle w:val="a3"/>
        <w:numPr>
          <w:ilvl w:val="0"/>
          <w:numId w:val="1"/>
        </w:numPr>
        <w:spacing w:line="360" w:lineRule="auto"/>
      </w:pPr>
      <w:r>
        <w:t>Безусловное положительное отношение к личности делового партнера. То есть важно принимать личность партнера «как она есть».</w:t>
      </w:r>
    </w:p>
    <w:p w14:paraId="528DD146" w14:textId="292A465B" w:rsidR="00650B46" w:rsidRPr="0048186A" w:rsidRDefault="00650B46" w:rsidP="00650B46">
      <w:pPr>
        <w:pStyle w:val="a3"/>
        <w:numPr>
          <w:ilvl w:val="0"/>
          <w:numId w:val="1"/>
        </w:numPr>
        <w:spacing w:line="360" w:lineRule="auto"/>
      </w:pPr>
      <w:r>
        <w:t>Эмоциональная нейтральность. Не должно быть оценочных суждений о деловом партнере.</w:t>
      </w:r>
    </w:p>
    <w:sectPr w:rsidR="00650B46" w:rsidRPr="0048186A" w:rsidSect="00650B46">
      <w:pgSz w:w="11906" w:h="16838" w:code="9"/>
      <w:pgMar w:top="1134" w:right="850" w:bottom="851" w:left="1701" w:header="0" w:footer="0" w:gutter="0"/>
      <w:cols w:space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7B7"/>
    <w:multiLevelType w:val="hybridMultilevel"/>
    <w:tmpl w:val="5F54A7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52E9C"/>
    <w:multiLevelType w:val="hybridMultilevel"/>
    <w:tmpl w:val="AE30DD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550266093">
    <w:abstractNumId w:val="1"/>
  </w:num>
  <w:num w:numId="2" w16cid:durableId="1818035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EC"/>
    <w:rsid w:val="00123A97"/>
    <w:rsid w:val="001E3D01"/>
    <w:rsid w:val="00222E9C"/>
    <w:rsid w:val="0027458D"/>
    <w:rsid w:val="00403DAB"/>
    <w:rsid w:val="0048186A"/>
    <w:rsid w:val="0057621D"/>
    <w:rsid w:val="00650B46"/>
    <w:rsid w:val="0076213E"/>
    <w:rsid w:val="007D5A2A"/>
    <w:rsid w:val="008526F8"/>
    <w:rsid w:val="008732FD"/>
    <w:rsid w:val="00A011A9"/>
    <w:rsid w:val="00B31EBD"/>
    <w:rsid w:val="00BA25BF"/>
    <w:rsid w:val="00BE6D5C"/>
    <w:rsid w:val="00CC252D"/>
    <w:rsid w:val="00D5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564A3B"/>
  <w14:defaultImageDpi w14:val="32767"/>
  <w15:chartTrackingRefBased/>
  <w15:docId w15:val="{23197713-7CB2-4DA2-BAE6-CF2FC7BF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sz w:val="28"/>
        <w:szCs w:val="22"/>
        <w:lang w:val="ru-RU" w:eastAsia="en-US" w:bidi="ar-SA"/>
      </w:rPr>
    </w:rPrDefault>
    <w:pPrDefault>
      <w:pPr>
        <w:spacing w:after="360" w:line="28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11A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Мосолова Виктория Георгиевна (Кс-24)</dc:creator>
  <cp:keywords/>
  <dc:description/>
  <cp:lastModifiedBy>Мосолова Виктория Георгиевна (Кс-24)</cp:lastModifiedBy>
  <cp:revision>4</cp:revision>
  <dcterms:created xsi:type="dcterms:W3CDTF">2022-12-07T06:03:00Z</dcterms:created>
  <dcterms:modified xsi:type="dcterms:W3CDTF">2022-12-07T06:38:00Z</dcterms:modified>
</cp:coreProperties>
</file>