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97B70" w14:textId="77777777" w:rsidR="00616DC9" w:rsidRPr="00CA075E" w:rsidRDefault="00616D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2CA34B" w14:textId="7B6020D5" w:rsidR="00AF45DD" w:rsidRPr="006F3A6E" w:rsidRDefault="006F3A6E" w:rsidP="006F3A6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Варианты для выполнения </w:t>
      </w:r>
      <w:r w:rsidR="001705BC">
        <w:rPr>
          <w:rFonts w:ascii="Times New Roman" w:eastAsiaTheme="minorEastAsia" w:hAnsi="Times New Roman" w:cs="Times New Roman"/>
          <w:b/>
          <w:bCs/>
          <w:sz w:val="24"/>
          <w:szCs w:val="24"/>
        </w:rPr>
        <w:t>лабораторной работы №3</w:t>
      </w:r>
    </w:p>
    <w:p w14:paraId="1360EBF2" w14:textId="084870D8" w:rsidR="00AF45DD" w:rsidRDefault="00AF45DD" w:rsidP="00AF45DD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3BBA321" w14:textId="33C035F9" w:rsidR="00AF45DD" w:rsidRPr="006F7F59" w:rsidRDefault="00AF45DD" w:rsidP="006F3A6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Вариант 1</w:t>
      </w:r>
    </w:p>
    <w:p w14:paraId="287938C8" w14:textId="438C1E9D" w:rsidR="00AF45DD" w:rsidRPr="00FF1AE0" w:rsidRDefault="00AF45DD" w:rsidP="00CE209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="002549AB" w:rsidRPr="002549A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2549AB" w:rsidRPr="002549AB">
        <w:rPr>
          <w:rFonts w:ascii="Times New Roman" w:eastAsiaTheme="minorEastAsia" w:hAnsi="Times New Roman" w:cs="Times New Roman"/>
          <w:sz w:val="24"/>
          <w:szCs w:val="24"/>
        </w:rPr>
        <w:t>27, 29, 43, 33, 29, 34, 24, 34, 48, 34</w:t>
      </w:r>
      <w:r w:rsidR="009F14C5" w:rsidRPr="005223D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73AAC"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=0,95.</m:t>
        </m:r>
      </m:oMath>
    </w:p>
    <w:p w14:paraId="1ECA63A2" w14:textId="566752E5" w:rsidR="001D7A62" w:rsidRPr="001D7A62" w:rsidRDefault="006F7F59" w:rsidP="00CE2098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D7A6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D7A62" w:rsidRPr="001D7A62">
        <w:rPr>
          <w:rFonts w:ascii="Times New Roman" w:hAnsi="Times New Roman" w:cs="Times New Roman"/>
          <w:noProof/>
          <w:color w:val="000000"/>
          <w:sz w:val="24"/>
          <w:szCs w:val="24"/>
        </w:rPr>
        <w:t>Изобретатель утверждает, что новая методика измерений даёт б</w:t>
      </w:r>
      <w:r w:rsidR="0081162A">
        <w:rPr>
          <w:rFonts w:ascii="Times New Roman" w:hAnsi="Times New Roman" w:cs="Times New Roman"/>
          <w:noProof/>
          <w:color w:val="000000"/>
          <w:sz w:val="24"/>
          <w:szCs w:val="24"/>
        </w:rPr>
        <w:t>О</w:t>
      </w:r>
      <w:r w:rsidR="001D7A62" w:rsidRPr="001D7A62">
        <w:rPr>
          <w:rFonts w:ascii="Times New Roman" w:hAnsi="Times New Roman" w:cs="Times New Roman"/>
          <w:noProof/>
          <w:color w:val="000000"/>
          <w:sz w:val="24"/>
          <w:szCs w:val="24"/>
        </w:rPr>
        <w:t>льшую точность.  Проверьте его утверждение с α=0,01, если результаты, полученные с применением существующей и новой методик таковы.</w:t>
      </w:r>
      <w:r w:rsidR="0081162A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</w:p>
    <w:p w14:paraId="555D01D0" w14:textId="77777777" w:rsidR="001D7A62" w:rsidRPr="001D7A62" w:rsidRDefault="001D7A62" w:rsidP="001D7A62">
      <w:pPr>
        <w:spacing w:before="60"/>
        <w:ind w:left="567"/>
        <w:rPr>
          <w:rFonts w:ascii="Times New Roman" w:eastAsia="Calibri" w:hAnsi="Times New Roman" w:cs="Times New Roman"/>
          <w:b/>
          <w:sz w:val="24"/>
          <w:szCs w:val="24"/>
        </w:rPr>
      </w:pPr>
      <w:r w:rsidRPr="001D7A62">
        <w:rPr>
          <w:rFonts w:ascii="Times New Roman" w:eastAsia="Calibri" w:hAnsi="Times New Roman" w:cs="Times New Roman"/>
          <w:sz w:val="24"/>
          <w:szCs w:val="24"/>
        </w:rPr>
        <w:t>Существующий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1D7A62" w:rsidRPr="001D7A62" w14:paraId="62FB2502" w14:textId="77777777" w:rsidTr="009072AE">
        <w:trPr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6C1B58BC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0280BC5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587EED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D0A1567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6E3D8F3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06B587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26EA7F4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A2E000D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C4C658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4F9ECB7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57C7B995" w14:textId="77777777" w:rsidR="001D7A62" w:rsidRPr="001D7A62" w:rsidRDefault="001D7A62" w:rsidP="001D7A62">
      <w:pPr>
        <w:spacing w:before="60"/>
        <w:ind w:left="567"/>
        <w:rPr>
          <w:rFonts w:ascii="Times New Roman" w:eastAsia="Calibri" w:hAnsi="Times New Roman" w:cs="Times New Roman"/>
          <w:b/>
          <w:sz w:val="24"/>
          <w:szCs w:val="24"/>
        </w:rPr>
      </w:pPr>
      <w:r w:rsidRPr="001D7A62">
        <w:rPr>
          <w:rFonts w:ascii="Times New Roman" w:eastAsia="Calibri" w:hAnsi="Times New Roman" w:cs="Times New Roman"/>
          <w:sz w:val="24"/>
          <w:szCs w:val="24"/>
        </w:rPr>
        <w:t>Новый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1D7A62" w:rsidRPr="001D7A62" w14:paraId="46FF3154" w14:textId="77777777" w:rsidTr="009072AE">
        <w:trPr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24276CA3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77F6516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D55B57E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C20549A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F5A69C4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A986B87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4620677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F9ED6C6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BA25814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E19AB57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9CF0BA9" w14:textId="77777777" w:rsidR="001D7A62" w:rsidRPr="001D7A62" w:rsidRDefault="001D7A62" w:rsidP="009072AE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4C76AC95" w14:textId="7E14B24C" w:rsidR="006F7F59" w:rsidRPr="009072AE" w:rsidRDefault="0081162A" w:rsidP="0027159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</w:t>
      </w:r>
      <w:r w:rsidRPr="009072A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D91F06" w14:textId="19F95864" w:rsidR="00883FD4" w:rsidRPr="00883FD4" w:rsidRDefault="006F7F59" w:rsidP="00883FD4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072AE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 w:rsidR="009072AE" w:rsidRPr="009072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Одна группа школьников (</w:t>
      </w:r>
      <w:r w:rsidR="00883FD4" w:rsidRPr="00883FD4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t>n</w:t>
      </w:r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  <w:vertAlign w:val="subscript"/>
        </w:rPr>
        <w:t>1</w:t>
      </w:r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=12) третьих классов взята из обычной школы, а другая (</w:t>
      </w:r>
      <w:r w:rsidR="00883FD4" w:rsidRPr="00883FD4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t>n</w:t>
      </w:r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  <w:vertAlign w:val="subscript"/>
        </w:rPr>
        <w:t>2</w:t>
      </w:r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=14)</w:t>
      </w:r>
      <w:r w:rsidR="00327523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— </w:t>
      </w:r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из школы со специальной математической подготовкой. В обеих группах известны результаты тестирования по изученным темам, найдены исправленные дисперсии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=2,6</m:t>
        </m:r>
      </m:oMath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=3</m:t>
        </m:r>
      </m:oMath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 Используя двухсторонний критерий</w:t>
      </w:r>
      <w:r w:rsidR="00690FA5"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 уровнем</w:t>
      </w:r>
      <w:r w:rsidR="00690FA5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значимости 0,02</w:t>
      </w:r>
      <w:r w:rsidR="00690FA5"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и п</w:t>
      </w:r>
      <w:r w:rsidR="00690FA5"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 w:rsidR="0039254D">
        <w:rPr>
          <w:rFonts w:ascii="Times New Roman" w:hAnsi="Times New Roman" w:cs="Times New Roman"/>
          <w:sz w:val="24"/>
          <w:szCs w:val="24"/>
        </w:rPr>
        <w:t>,</w:t>
      </w:r>
      <w:r w:rsidR="00883FD4"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проверьте </w:t>
      </w:r>
      <w:r w:rsidR="00883FD4"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утверждение о том, что по дисперсии результатов школьники при обеих системах подготовки не отличаются</w:t>
      </w:r>
      <w:r w:rsid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3E22CED7" w14:textId="36DD27AF" w:rsidR="000F06B0" w:rsidRPr="006F3A6E" w:rsidRDefault="000F06B0" w:rsidP="000F06B0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06B0"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. </w:t>
      </w:r>
      <w:bookmarkStart w:id="0" w:name="_Hlk507376932"/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исследование различных добавок, направленных на повышение прочности материала. Было исследовано 35 образцов, изготовленных с добавкой, средняя прочность оказалась равной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55 МПа. Для 35 образцов без добавки средняя прочность оказалась равной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36 МПа. Дисперсии для двух групп составили соответственно 30 и 39. Считая совокупности нормальными, проверьте значимо ли повышение прочности с </w:t>
      </w:r>
      <w:bookmarkEnd w:id="0"/>
      <m:oMath>
        <m:r>
          <w:rPr>
            <w:rFonts w:ascii="Cambria Math" w:hAnsi="Cambria Math" w:cs="Times New Roman"/>
            <w:sz w:val="24"/>
            <w:szCs w:val="24"/>
          </w:rPr>
          <m:t>α=0,05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582AA879" w14:textId="3687EF04" w:rsidR="009072AE" w:rsidRPr="009072AE" w:rsidRDefault="009072AE" w:rsidP="000F06B0">
      <w:pPr>
        <w:spacing w:after="200" w:line="276" w:lineRule="auto"/>
        <w:contextualSpacing/>
        <w:jc w:val="both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5DAB2D17" w14:textId="63D55FEB" w:rsidR="00CE2098" w:rsidRPr="00CE2098" w:rsidRDefault="000F06B0" w:rsidP="00CE2098">
      <w:pPr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0F06B0">
        <w:rPr>
          <w:rFonts w:ascii="Times New Roman" w:eastAsiaTheme="minorEastAsia" w:hAnsi="Times New Roman" w:cs="Times New Roman"/>
          <w:b/>
          <w:bCs/>
          <w:sz w:val="24"/>
          <w:szCs w:val="24"/>
        </w:rPr>
        <w:t>5</w:t>
      </w:r>
      <w:r w:rsidR="006F7F59"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 w:rsidR="00CE209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CE2098"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Из нормальной генеральной совокупности извлечена выборка объёмом </w:t>
      </w:r>
      <m:oMath>
        <m:r>
          <w:rPr>
            <w:rFonts w:ascii="Cambria Math" w:eastAsia="Times New Roman" w:hAnsi="Cambria Math" w:cs="Times New Roman"/>
          </w:rPr>
          <m:t>n=20</m:t>
        </m:r>
      </m:oMath>
      <w:r w:rsidR="00CE2098"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и найдена выборочная средняя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</m:oMath>
      <w:r w:rsidR="00CE2098"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=14. Генеральная дисперсия известна: </w:t>
      </w:r>
      <m:oMath>
        <m:r>
          <w:rPr>
            <w:rFonts w:ascii="Cambria Math" w:eastAsia="Times New Roman" w:hAnsi="Cambria Math" w:cs="Times New Roman"/>
          </w:rPr>
          <m:t>D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=9</m:t>
        </m:r>
      </m:oMath>
      <w:r w:rsidR="00CE2098"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Предполагается, что истинное значение генеральной средней этой совокупности равно 12.  При уровне значимости 0,01 проверьте гипотезу 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</w:rPr>
          <m:t>:M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=12</m:t>
        </m:r>
      </m:oMath>
      <w:r w:rsidR="00CE2098"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:M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≠12</m:t>
        </m:r>
      </m:oMath>
      <w:r w:rsidR="00CE2098"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38992132" w14:textId="0AEDA187" w:rsidR="006F7F59" w:rsidRDefault="006F7F59" w:rsidP="00FE57AD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4A64EED" w14:textId="47C4393C" w:rsidR="00833661" w:rsidRDefault="00833661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4DD48B96" w14:textId="77777777" w:rsidR="00F1463B" w:rsidRPr="00F1463B" w:rsidRDefault="00F1463B" w:rsidP="00F1463B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E8CBC03" w14:textId="77370D60" w:rsidR="006F7F59" w:rsidRDefault="006F7F59" w:rsidP="00AF45DD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75BB370" w14:textId="11EFB35A" w:rsidR="001D7A62" w:rsidRPr="006F7F59" w:rsidRDefault="001D7A62" w:rsidP="006F3A6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 w:rsidR="008B34D7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</w:p>
    <w:p w14:paraId="13FFD85C" w14:textId="77812EF3" w:rsidR="001D7A62" w:rsidRPr="00FF1AE0" w:rsidRDefault="001D7A62" w:rsidP="002549A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="002549AB" w:rsidRPr="002549AB">
        <w:rPr>
          <w:rFonts w:ascii="Times New Roman" w:eastAsiaTheme="minorEastAsia" w:hAnsi="Times New Roman" w:cs="Times New Roman"/>
          <w:sz w:val="24"/>
          <w:szCs w:val="24"/>
        </w:rPr>
        <w:t>30, 29, 40, 33, 34, 25, 34, 45</w:t>
      </w:r>
      <w:r w:rsidR="009F14C5" w:rsidRPr="005223D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73AAC"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=0,99.</m:t>
        </m:r>
      </m:oMath>
    </w:p>
    <w:p w14:paraId="4BC231BC" w14:textId="0A85EDFB" w:rsidR="008B34D7" w:rsidRPr="0081162A" w:rsidRDefault="001D7A62" w:rsidP="004C15E5">
      <w:pPr>
        <w:widowControl w:val="0"/>
        <w:spacing w:after="200" w:line="276" w:lineRule="auto"/>
        <w:contextualSpacing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2549AB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 w:rsidRPr="0081162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B34D7" w:rsidRPr="0081162A">
        <w:rPr>
          <w:rFonts w:ascii="Times New Roman" w:hAnsi="Times New Roman" w:cs="Times New Roman"/>
          <w:noProof/>
          <w:color w:val="000000"/>
          <w:sz w:val="24"/>
          <w:szCs w:val="24"/>
        </w:rPr>
        <w:t>Сравниваются точности двух методов измерений. Проведите проверку</w:t>
      </w:r>
      <w:r w:rsidR="009072AE">
        <w:rPr>
          <w:rFonts w:ascii="Times New Roman" w:hAnsi="Times New Roman" w:cs="Times New Roman"/>
          <w:noProof/>
          <w:color w:val="000000"/>
          <w:sz w:val="24"/>
          <w:szCs w:val="24"/>
        </w:rPr>
        <w:t>, дает ли второй метод бОльшую точность измерения</w:t>
      </w:r>
      <w:r w:rsidR="008B34D7" w:rsidRPr="0081162A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с уровнем значимости 0,01, если данные измерений таковы:</w:t>
      </w:r>
    </w:p>
    <w:tbl>
      <w:tblPr>
        <w:tblW w:w="9020" w:type="dxa"/>
        <w:jc w:val="center"/>
        <w:tblLook w:val="04A0" w:firstRow="1" w:lastRow="0" w:firstColumn="1" w:lastColumn="0" w:noHBand="0" w:noVBand="1"/>
      </w:tblPr>
      <w:tblGrid>
        <w:gridCol w:w="773"/>
        <w:gridCol w:w="833"/>
        <w:gridCol w:w="833"/>
        <w:gridCol w:w="833"/>
        <w:gridCol w:w="834"/>
        <w:gridCol w:w="776"/>
        <w:gridCol w:w="802"/>
        <w:gridCol w:w="834"/>
        <w:gridCol w:w="834"/>
        <w:gridCol w:w="834"/>
        <w:gridCol w:w="834"/>
      </w:tblGrid>
      <w:tr w:rsidR="008B34D7" w:rsidRPr="0081162A" w14:paraId="1E2041C1" w14:textId="77777777" w:rsidTr="0081162A">
        <w:trPr>
          <w:trHeight w:val="300"/>
          <w:jc w:val="center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3FAD143" w14:textId="135AE662" w:rsidR="008B34D7" w:rsidRPr="0081162A" w:rsidRDefault="00BE0AAE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ADA9E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,1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1D32B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EBE28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,3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204CF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,4</w:t>
            </w:r>
          </w:p>
        </w:tc>
        <w:tc>
          <w:tcPr>
            <w:tcW w:w="776" w:type="dxa"/>
            <w:tcBorders>
              <w:left w:val="nil"/>
              <w:right w:val="single" w:sz="4" w:space="0" w:color="auto"/>
            </w:tcBorders>
          </w:tcPr>
          <w:p w14:paraId="33FF51D7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/>
            <w:vAlign w:val="center"/>
          </w:tcPr>
          <w:p w14:paraId="64F37A5F" w14:textId="1FD592BA" w:rsidR="008B34D7" w:rsidRPr="0081162A" w:rsidRDefault="00BE0AAE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BAA8379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,1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782A78E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A62A9F5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,3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61EFEC2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,5</w:t>
            </w:r>
          </w:p>
        </w:tc>
      </w:tr>
      <w:tr w:rsidR="008B34D7" w:rsidRPr="0081162A" w14:paraId="7C646576" w14:textId="77777777" w:rsidTr="0081162A">
        <w:trPr>
          <w:trHeight w:val="300"/>
          <w:jc w:val="center"/>
        </w:trPr>
        <w:tc>
          <w:tcPr>
            <w:tcW w:w="7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6874488" w14:textId="41555999" w:rsidR="008B34D7" w:rsidRPr="0081162A" w:rsidRDefault="00BE0AAE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CF0D2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F72D7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5980C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6B43C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6" w:type="dxa"/>
            <w:tcBorders>
              <w:left w:val="nil"/>
              <w:right w:val="single" w:sz="4" w:space="0" w:color="auto"/>
            </w:tcBorders>
          </w:tcPr>
          <w:p w14:paraId="490D649F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DA074C" w14:textId="4C64C693" w:rsidR="008B34D7" w:rsidRPr="0081162A" w:rsidRDefault="00BE0AAE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6B8CA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BF07A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56304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48377" w14:textId="77777777" w:rsidR="008B34D7" w:rsidRPr="0081162A" w:rsidRDefault="008B34D7" w:rsidP="009072A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</w:tbl>
    <w:p w14:paraId="0B734EB4" w14:textId="77777777" w:rsidR="0081162A" w:rsidRPr="0081162A" w:rsidRDefault="0081162A" w:rsidP="0027058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162A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738E03F9" w14:textId="0AC6D0F2" w:rsidR="00472D55" w:rsidRPr="00472D55" w:rsidRDefault="001D7A62" w:rsidP="00472D55">
      <w:pPr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 w:rsidR="00472D5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bookmarkStart w:id="1" w:name="_Hlk101642902"/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В университете проведен анализ успеваемости среди студентов и студенток за последние 10 лет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=10)</m:t>
        </m:r>
      </m:oMath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Для каждой группы рассчитан средний суммарный балл за время учебы и исправленные дисперсии этого признака. Получены следующие результаты: для девушек 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=261</m:t>
        </m:r>
      </m:oMath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 для юношей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=283.</m:t>
        </m:r>
      </m:oMath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Можно ли утверждать, что разброс оценок у студентов </w:t>
      </w:r>
      <w:r w:rsidR="007E019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значимо</w:t>
      </w:r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941693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отличается от </w:t>
      </w:r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разброса оценок у студенток? Принять α = 0,1</w:t>
      </w:r>
      <w:r w:rsidR="00154D0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и </w:t>
      </w:r>
      <w:r w:rsidR="00154D04" w:rsidRPr="00690FA5">
        <w:rPr>
          <w:rFonts w:ascii="Times New Roman" w:hAnsi="Times New Roman" w:cs="Times New Roman"/>
          <w:sz w:val="24"/>
          <w:szCs w:val="24"/>
        </w:rPr>
        <w:t>совокупности, из которых произведены выборки, нормальными</w:t>
      </w:r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</w:p>
    <w:bookmarkEnd w:id="1"/>
    <w:p w14:paraId="3C096977" w14:textId="2A3B52E9" w:rsidR="001D7A62" w:rsidRPr="006F7F59" w:rsidRDefault="001D7A62" w:rsidP="001D7A62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3BA4FDB" w14:textId="33912A87" w:rsidR="00FE57AD" w:rsidRPr="00FE57AD" w:rsidRDefault="007A69FC" w:rsidP="00FE57AD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A69FC"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r w:rsidR="00FE57A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. </w:t>
      </w:r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исследование различных добавок, направленных на повышение прочности материала. Было исследовано 35 образцов, изготовленных с добавкой, средняя прочность оказалась равной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55 МПа. Для 35 образцов без добавки средняя прочность оказалась равной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36 МПа. Дисперсии для двух групп составили соответственно 30 и 39. Считая совокупности нормальными, проверьте значимо ли повышение прочности с </w:t>
      </w:r>
      <m:oMath>
        <m:r>
          <w:rPr>
            <w:rFonts w:ascii="Cambria Math" w:hAnsi="Cambria Math" w:cs="Times New Roman"/>
            <w:sz w:val="24"/>
            <w:szCs w:val="24"/>
          </w:rPr>
          <m:t>α=0,05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2833F34A" w14:textId="1D96466C" w:rsidR="00FE57AD" w:rsidRPr="006F7F59" w:rsidRDefault="00FE57AD" w:rsidP="001D7A62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A4CFA22" w14:textId="5A930877" w:rsidR="007A69FC" w:rsidRPr="00936F27" w:rsidRDefault="007A69FC" w:rsidP="007A69FC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A69FC">
        <w:rPr>
          <w:rFonts w:ascii="Times New Roman" w:eastAsiaTheme="minorEastAsia" w:hAnsi="Times New Roman" w:cs="Times New Roman"/>
          <w:b/>
          <w:bCs/>
          <w:sz w:val="24"/>
          <w:szCs w:val="24"/>
        </w:rPr>
        <w:t>5</w:t>
      </w: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936F2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Производитель утверждает, что средний срок службы двигателей равен 800 часов. Для выборки из 16 двигателей такой срок оказался равным 740 часов при 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стандартном отклонении </w:t>
      </w:r>
      <w:r w:rsidRPr="00685847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t>s</w:t>
      </w:r>
      <w:r w:rsidRPr="00685847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t>=</w:t>
      </w:r>
      <w:r w:rsidRPr="00936F2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100 часов. Проверьте с уровнем значимости 0,01 справедливость утверждения производителя, считая совокупность нормально распределенной.</w:t>
      </w:r>
    </w:p>
    <w:p w14:paraId="160921A0" w14:textId="55B89BA4" w:rsidR="007A69FC" w:rsidRDefault="007A69F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40DE1CB2" w14:textId="25A48A64" w:rsidR="008B34D7" w:rsidRDefault="008B34D7" w:rsidP="006F3A6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 w:rsidR="00944593"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</w:p>
    <w:p w14:paraId="345DEA3B" w14:textId="77777777" w:rsidR="008C39B6" w:rsidRPr="006F7F59" w:rsidRDefault="008C39B6" w:rsidP="006F3A6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A5E4176" w14:textId="7FCC52CC" w:rsidR="00944593" w:rsidRPr="00FF1AE0" w:rsidRDefault="008B34D7" w:rsidP="00472D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="002549AB" w:rsidRPr="005223DF">
        <w:rPr>
          <w:rFonts w:ascii="Times New Roman" w:eastAsiaTheme="minorEastAsia" w:hAnsi="Times New Roman" w:cs="Times New Roman"/>
          <w:sz w:val="24"/>
          <w:szCs w:val="24"/>
        </w:rPr>
        <w:t>5, 9, 6, 5, 9, 4, 4, 3</w:t>
      </w:r>
      <w:r w:rsidR="009F14C5" w:rsidRPr="005223D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73AAC"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=0,999.</m:t>
        </m:r>
      </m:oMath>
    </w:p>
    <w:p w14:paraId="5D372A76" w14:textId="6218A514" w:rsidR="00B72B58" w:rsidRPr="0081162A" w:rsidRDefault="008B34D7" w:rsidP="00472D55">
      <w:pPr>
        <w:widowControl w:val="0"/>
        <w:spacing w:after="200" w:line="276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gramStart"/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 w:rsidRPr="009072A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72B58"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  <w:r w:rsidR="00B72B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72B58" w:rsidRPr="00085F8F">
        <w:rPr>
          <w:b/>
          <w:noProof/>
          <w:color w:val="000000"/>
          <w:sz w:val="24"/>
          <w:szCs w:val="24"/>
        </w:rPr>
        <w:t xml:space="preserve"> </w:t>
      </w:r>
      <w:r w:rsidR="00B72B58"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Сравниваются точности двух методов измерений. Проведите проверку</w:t>
      </w:r>
      <w:r w:rsidR="00B72B5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гипотезы, что новый метод дает бОльшую точность измерения</w:t>
      </w:r>
      <w:r w:rsidR="00B72B58"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 уровнем значимости 0,0</w:t>
      </w:r>
      <w:r w:rsidR="00B72B5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5,</w:t>
      </w:r>
      <w:r w:rsidR="00B72B58"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если данные измерений таковы:</w:t>
      </w:r>
    </w:p>
    <w:tbl>
      <w:tblPr>
        <w:tblW w:w="9020" w:type="dxa"/>
        <w:jc w:val="center"/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B72B58" w:rsidRPr="0081162A" w14:paraId="586ABE4D" w14:textId="77777777" w:rsidTr="001E038C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864DF77" w14:textId="77777777" w:rsidR="00B72B58" w:rsidRPr="0081162A" w:rsidRDefault="00BE0AAE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D8F9A" w14:textId="1731ED19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AE9B4" w14:textId="49195D41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4614C" w14:textId="186E59FF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5A8AD" w14:textId="38163976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left w:val="nil"/>
              <w:right w:val="single" w:sz="4" w:space="0" w:color="auto"/>
            </w:tcBorders>
            <w:vAlign w:val="center"/>
          </w:tcPr>
          <w:p w14:paraId="5A34EFA7" w14:textId="77777777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ACEC8" w14:textId="77777777" w:rsidR="00B72B58" w:rsidRPr="0081162A" w:rsidRDefault="00BE0AAE" w:rsidP="001E038C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BA4D3" w14:textId="76B4E8E4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F0826" w14:textId="54F3821A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856F3" w14:textId="64535B75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C6425" w14:textId="2F61CB56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,4</w:t>
            </w:r>
          </w:p>
        </w:tc>
      </w:tr>
      <w:tr w:rsidR="00B72B58" w:rsidRPr="0081162A" w14:paraId="4E1C116F" w14:textId="77777777" w:rsidTr="001E038C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213682B" w14:textId="7A3D28C2" w:rsidR="00B72B58" w:rsidRPr="0081162A" w:rsidRDefault="00BE0AAE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FE515" w14:textId="77777777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41797" w14:textId="4FE281B5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9E835" w14:textId="1BE6A7B4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DDF65" w14:textId="77777777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D9FEAA0" w14:textId="77777777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8DA29" w14:textId="2DC23853" w:rsidR="00B72B58" w:rsidRPr="0081162A" w:rsidRDefault="00BE0AAE" w:rsidP="001E038C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62F2A" w14:textId="77777777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C10B0" w14:textId="7DF32D22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8ECC8" w14:textId="1F30998C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07B03" w14:textId="77777777" w:rsidR="00B72B58" w:rsidRPr="0081162A" w:rsidRDefault="00B72B58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</w:tr>
    </w:tbl>
    <w:p w14:paraId="25D5A605" w14:textId="77777777" w:rsidR="00B72B58" w:rsidRDefault="00B72B58" w:rsidP="0012157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162A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нормально и выборки независимы.</w:t>
      </w:r>
    </w:p>
    <w:p w14:paraId="43571653" w14:textId="104EC75D" w:rsidR="008B34D7" w:rsidRDefault="008B34D7" w:rsidP="00B72B58">
      <w:pPr>
        <w:widowControl w:val="0"/>
        <w:spacing w:after="200" w:line="276" w:lineRule="auto"/>
        <w:ind w:left="567"/>
        <w:contextualSpacing/>
        <w:rPr>
          <w:rFonts w:ascii="Times New Roman" w:eastAsiaTheme="minorEastAsia" w:hAnsi="Times New Roman" w:cs="Times New Roman"/>
          <w:sz w:val="24"/>
          <w:szCs w:val="24"/>
        </w:rPr>
      </w:pPr>
    </w:p>
    <w:p w14:paraId="16B65665" w14:textId="144D4EC1" w:rsidR="00472D55" w:rsidRPr="00472D55" w:rsidRDefault="008B34D7" w:rsidP="00472D55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 w:rsidR="00472D55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Чтобы выяснить, варьирует ли от одного дня к другому величина изменчивости температуры высокоскоростного аппарата, в первый день было проведено 11 измерений, во второй день – 12. Среднее квадратическое отклонение в первый день </w:t>
      </w:r>
      <m:oMath>
        <m:r>
          <w:rPr>
            <w:rFonts w:ascii="Cambria Math" w:hAnsi="Cambria Math" w:cs="Times New Roman"/>
            <w:lang w:val="en-US"/>
          </w:rPr>
          <m:t>S</m:t>
        </m:r>
        <m:r>
          <w:rPr>
            <w:rFonts w:ascii="Cambria Math" w:hAnsi="Cambria Math" w:cs="Times New Roman"/>
          </w:rPr>
          <m:t>=32</m:t>
        </m:r>
      </m:oMath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градуса, во второй день – </w:t>
      </w:r>
      <m:oMath>
        <m:r>
          <w:rPr>
            <w:rFonts w:ascii="Cambria Math" w:hAnsi="Cambria Math" w:cs="Times New Roman"/>
            <w:lang w:val="en-US"/>
          </w:rPr>
          <m:t>S</m:t>
        </m:r>
        <m:r>
          <w:rPr>
            <w:rFonts w:ascii="Cambria Math" w:hAnsi="Cambria Math" w:cs="Times New Roman"/>
          </w:rPr>
          <m:t>=35</m:t>
        </m:r>
      </m:oMath>
      <w:r w:rsidR="00472D55"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градусов. С уровнем значимости 0,1 проверьте, есть ли расхождения в величинах изменчивости (дисперсиях) температуры</w:t>
      </w:r>
      <w:r w:rsidR="0012157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п</w:t>
      </w:r>
      <w:r w:rsidR="00121577"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</w:p>
    <w:p w14:paraId="7F0051E1" w14:textId="6C1D15AA" w:rsidR="008B34D7" w:rsidRPr="006F7F59" w:rsidRDefault="008B34D7" w:rsidP="008B34D7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AD373A7" w14:textId="77777777" w:rsidR="007A69FC" w:rsidRPr="00CE2098" w:rsidRDefault="008B34D7" w:rsidP="007A69FC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 w:rsidR="00F1463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>В первой серии из 36 проб концентрация А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t>s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в почве оценивается как </w:t>
      </w:r>
      <w:r w:rsidR="007A69FC" w:rsidRPr="00CE2098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420" w:dyaOrig="255" w14:anchorId="516E0D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12.4pt" o:ole="">
            <v:imagedata r:id="rId5" o:title=""/>
          </v:shape>
          <o:OLEObject Type="Embed" ProgID="Equation.3" ShapeID="_x0000_i1025" DrawAspect="Content" ObjectID="_1746008181" r:id="rId6"/>
        </w:objec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2,2 мг/кг при дисперсии </w:t>
      </w:r>
      <w:r w:rsidR="007A69FC" w:rsidRPr="00CE2098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555" w:dyaOrig="360" w14:anchorId="05FB6B63">
          <v:shape id="_x0000_i1026" type="#_x0000_t75" style="width:27.75pt;height:18pt" o:ole="">
            <v:imagedata r:id="rId7" o:title=""/>
          </v:shape>
          <o:OLEObject Type="Embed" ProgID="Equation.3" ShapeID="_x0000_i1026" DrawAspect="Content" ObjectID="_1746008182" r:id="rId8"/>
        </w:objec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>1,44(мг/кг)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  <w:vertAlign w:val="superscript"/>
        </w:rPr>
        <w:t xml:space="preserve">2 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. Через месяц в серии из 36 проб эти показатели составили </w:t>
      </w:r>
      <w:r w:rsidR="007A69FC" w:rsidRPr="00CE2098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420" w:dyaOrig="300" w14:anchorId="19535CC1">
          <v:shape id="_x0000_i1027" type="#_x0000_t75" style="width:21.75pt;height:15.75pt" o:ole="">
            <v:imagedata r:id="rId9" o:title=""/>
          </v:shape>
          <o:OLEObject Type="Embed" ProgID="Equation.3" ShapeID="_x0000_i1027" DrawAspect="Content" ObjectID="_1746008183" r:id="rId10"/>
        </w:objec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4,2</w:t>
      </w:r>
      <w:r w:rsidR="007A69FC" w:rsidRPr="007A69FC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мг/кг и </w:t>
      </w:r>
      <w:r w:rsidR="007A69FC" w:rsidRPr="00CE2098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555" w:dyaOrig="360" w14:anchorId="2E1A1CE6">
          <v:shape id="_x0000_i1028" type="#_x0000_t75" style="width:27.75pt;height:18pt" o:ole="">
            <v:imagedata r:id="rId11" o:title=""/>
          </v:shape>
          <o:OLEObject Type="Embed" ProgID="Equation.3" ShapeID="_x0000_i1028" DrawAspect="Content" ObjectID="_1746008184" r:id="rId12"/>
        </w:objec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>2,25(мг/кг)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  <w:vertAlign w:val="superscript"/>
        </w:rPr>
        <w:t xml:space="preserve">2 </w:t>
      </w:r>
      <w:r w:rsidR="007A69FC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соответственно. Проверьте при уровне значимости 0,01, произошло ли за месяц увеличение концентрации мышьяка. </w:t>
      </w:r>
    </w:p>
    <w:p w14:paraId="24AB8C99" w14:textId="5D08AE2D" w:rsidR="007A69FC" w:rsidRDefault="007A69FC" w:rsidP="00F1463B">
      <w:pPr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64F75FC" w14:textId="77777777" w:rsidR="007A69FC" w:rsidRDefault="007A69FC" w:rsidP="00F1463B">
      <w:pPr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DCF4738" w14:textId="37E3F330" w:rsidR="00F1463B" w:rsidRPr="00F1463B" w:rsidRDefault="007A69FC" w:rsidP="007A69FC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5. </w:t>
      </w:r>
      <w:r w:rsidR="00F1463B" w:rsidRPr="00F1463B">
        <w:rPr>
          <w:rFonts w:ascii="Times New Roman" w:hAnsi="Times New Roman" w:cs="Times New Roman"/>
          <w:bCs/>
          <w:sz w:val="24"/>
          <w:szCs w:val="24"/>
        </w:rPr>
        <w:t>Автомат, работающий с</w:t>
      </w:r>
      <w:r w:rsidR="006858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1463B" w:rsidRPr="00F1463B">
        <w:rPr>
          <w:rFonts w:ascii="Times New Roman" w:hAnsi="Times New Roman" w:cs="Times New Roman"/>
          <w:bCs/>
          <w:sz w:val="24"/>
          <w:szCs w:val="24"/>
        </w:rPr>
        <w:t xml:space="preserve">отклонением </w:t>
      </w:r>
      <m:oMath>
        <m:r>
          <w:rPr>
            <w:rFonts w:ascii="Cambria Math" w:eastAsia="Times New Roman" w:hAnsi="Cambria Math" w:cs="Times New Roman"/>
          </w:rPr>
          <m:t>σ=4 г</m:t>
        </m:r>
      </m:oMath>
      <w:r w:rsidR="00F1463B" w:rsidRPr="00F1463B">
        <w:rPr>
          <w:rFonts w:ascii="Times New Roman" w:hAnsi="Times New Roman" w:cs="Times New Roman"/>
          <w:bCs/>
          <w:sz w:val="24"/>
          <w:szCs w:val="24"/>
        </w:rPr>
        <w:t xml:space="preserve"> фасует продукт в пачки со средним весом 900 г. В случайной выборке из 16 пачек средний вес оказался равным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</m:oMath>
      <w:r w:rsidR="00F1463B" w:rsidRPr="00F1463B">
        <w:rPr>
          <w:rFonts w:ascii="Times New Roman" w:hAnsi="Times New Roman" w:cs="Times New Roman"/>
          <w:bCs/>
          <w:sz w:val="24"/>
          <w:szCs w:val="24"/>
        </w:rPr>
        <w:t xml:space="preserve">=890 г. С уровнем значимости 0,01 проверьте, требует ли автомат регулировки? </w:t>
      </w:r>
    </w:p>
    <w:p w14:paraId="4A521BE0" w14:textId="23EBFCE6" w:rsidR="008B34D7" w:rsidRPr="00F1463B" w:rsidRDefault="008B34D7" w:rsidP="00CE2098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67687B7" w14:textId="495FF005" w:rsidR="00833661" w:rsidRDefault="00833661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br w:type="page"/>
      </w:r>
    </w:p>
    <w:p w14:paraId="0087CD8E" w14:textId="77777777" w:rsidR="00CE2098" w:rsidRPr="006F7F59" w:rsidRDefault="00CE2098" w:rsidP="008B34D7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E13DFDA" w14:textId="10030187" w:rsidR="00944593" w:rsidRDefault="00944593" w:rsidP="006F3A6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</w:p>
    <w:p w14:paraId="5E5E6212" w14:textId="77777777" w:rsidR="008C39B6" w:rsidRDefault="008C39B6" w:rsidP="006F3A6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1E36EEA" w14:textId="4CC65AE2" w:rsidR="009F14C5" w:rsidRPr="009F14C5" w:rsidRDefault="009F14C5" w:rsidP="009F14C5">
      <w:pPr>
        <w:pStyle w:val="a3"/>
        <w:numPr>
          <w:ilvl w:val="0"/>
          <w:numId w:val="31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9F14C5">
        <w:rPr>
          <w:rFonts w:ascii="Times New Roman" w:eastAsiaTheme="minorEastAsia" w:hAnsi="Times New Roman" w:cs="Times New Roman"/>
          <w:sz w:val="24"/>
          <w:szCs w:val="24"/>
          <w:lang w:val="en-US"/>
        </w:rPr>
        <w:t>8, 9, 13, 15, 12, 11, 13, 14, 7.</w:t>
      </w:r>
      <w:r w:rsidR="00D73AA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γ=0,95.</m:t>
        </m:r>
      </m:oMath>
    </w:p>
    <w:p w14:paraId="7481EF03" w14:textId="6D0F4394" w:rsidR="00085F8F" w:rsidRPr="0081162A" w:rsidRDefault="00944593" w:rsidP="00472D55">
      <w:pPr>
        <w:widowControl w:val="0"/>
        <w:spacing w:after="200" w:line="276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085F8F" w:rsidRPr="00085F8F">
        <w:rPr>
          <w:b/>
          <w:noProof/>
          <w:color w:val="000000"/>
          <w:sz w:val="24"/>
          <w:szCs w:val="24"/>
        </w:rPr>
        <w:t xml:space="preserve"> </w:t>
      </w:r>
      <w:r w:rsidR="00085F8F"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Сравниваются точности двух методов измерений. Проведите проверку</w:t>
      </w:r>
      <w:r w:rsidR="009072A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гипотезы, что новый метод дает бОльшую точность измерения</w:t>
      </w:r>
      <w:r w:rsidR="00085F8F"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 уровнем значимости 0,01, если данные измерений таковы:</w:t>
      </w:r>
    </w:p>
    <w:tbl>
      <w:tblPr>
        <w:tblW w:w="9020" w:type="dxa"/>
        <w:jc w:val="center"/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085F8F" w:rsidRPr="0081162A" w14:paraId="058451E9" w14:textId="77777777" w:rsidTr="009072AE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7BB4EFC" w14:textId="3926A9BB" w:rsidR="00085F8F" w:rsidRPr="0081162A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1EDFE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5,0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3F7F3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BF47B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EC5EF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5,5</w:t>
            </w:r>
          </w:p>
        </w:tc>
        <w:tc>
          <w:tcPr>
            <w:tcW w:w="820" w:type="dxa"/>
            <w:tcBorders>
              <w:left w:val="nil"/>
              <w:right w:val="single" w:sz="4" w:space="0" w:color="auto"/>
            </w:tcBorders>
            <w:vAlign w:val="center"/>
          </w:tcPr>
          <w:p w14:paraId="244C44F5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E2A78" w14:textId="4BAFEA5C" w:rsidR="00085F8F" w:rsidRPr="0081162A" w:rsidRDefault="00BE0AAE" w:rsidP="009072AE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011A9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278F4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70C71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54928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5,4</w:t>
            </w:r>
          </w:p>
        </w:tc>
      </w:tr>
      <w:tr w:rsidR="00085F8F" w:rsidRPr="0081162A" w14:paraId="0DBEAF62" w14:textId="77777777" w:rsidTr="009072AE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0470AF9" w14:textId="77B84685" w:rsidR="00085F8F" w:rsidRPr="0081162A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CB632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6576F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50ACD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C38BB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6A494B1A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D31750" w14:textId="1F2707B9" w:rsidR="00085F8F" w:rsidRPr="0081162A" w:rsidRDefault="00BE0AAE" w:rsidP="009072AE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21CFE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F40AD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0DED2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12469" w14:textId="77777777" w:rsidR="00085F8F" w:rsidRPr="0081162A" w:rsidRDefault="00085F8F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</w:tr>
    </w:tbl>
    <w:p w14:paraId="46B4048C" w14:textId="77777777" w:rsidR="0081162A" w:rsidRDefault="0081162A" w:rsidP="00472D5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162A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нормально и выборки независимы.</w:t>
      </w:r>
    </w:p>
    <w:p w14:paraId="242118F5" w14:textId="5FAEBFF5" w:rsidR="00874176" w:rsidRPr="002E75DE" w:rsidRDefault="00E15C00" w:rsidP="00874176">
      <w:pPr>
        <w:widowControl w:val="0"/>
        <w:spacing w:after="240" w:line="276" w:lineRule="auto"/>
        <w:contextualSpacing/>
        <w:jc w:val="both"/>
        <w:rPr>
          <w:b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3. </w:t>
      </w:r>
      <w:r w:rsidR="00874176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Психолог проводит тестирование детей: девочек и мальчиков. Измеряются способности к некоторой деятельности. Анализ результатов показывает схожие значения средних способностей, однако дисперсии отличаются. Можно ли считать дисперсии статистически не различимыми? (если да, то это позволит отнести девочек и мальчиков к одной совокупности и применять к ним общие закономерности)</w:t>
      </w:r>
      <w:r w:rsidR="00271593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  <w:r w:rsidR="00874176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Решите этот вопрос для уровня значимости </w:t>
      </w:r>
      <m:oMath>
        <m:r>
          <w:rPr>
            <w:rFonts w:ascii="Cambria Math" w:hAnsi="Cambria Math" w:cs="Times New Roman"/>
          </w:rPr>
          <m:t>0,02</m:t>
        </m:r>
      </m:oMath>
      <w:r w:rsidR="00271593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w:r w:rsidR="0012157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</w:t>
      </w:r>
      <w:r w:rsidR="00121577"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 w:rsidR="00121577">
        <w:rPr>
          <w:rFonts w:ascii="Times New Roman" w:hAnsi="Times New Roman" w:cs="Times New Roman"/>
          <w:sz w:val="24"/>
          <w:szCs w:val="24"/>
        </w:rPr>
        <w:t>,</w:t>
      </w:r>
      <w:r w:rsidR="00121577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874176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=7</m:t>
        </m:r>
      </m:oMath>
      <w:r w:rsidR="00874176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=3,5</m:t>
        </m:r>
      </m:oMath>
      <w:r w:rsidR="00874176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=13</m:t>
        </m:r>
      </m:oMath>
      <w:r w:rsidR="00874176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=12</m:t>
        </m:r>
      </m:oMath>
      <w:r w:rsidR="00874176"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4D204086" w14:textId="7C4D6576" w:rsidR="00944593" w:rsidRDefault="00944593" w:rsidP="00472D5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91D1487" w14:textId="55F93F14" w:rsidR="008552C9" w:rsidRPr="006F3A6E" w:rsidRDefault="008552C9" w:rsidP="008552C9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552C9">
        <w:rPr>
          <w:rFonts w:ascii="Times New Roman" w:hAnsi="Times New Roman" w:cs="Times New Roman"/>
          <w:b/>
        </w:rPr>
        <w:t>4</w:t>
      </w:r>
      <w:r w:rsidRPr="006F3A6E">
        <w:rPr>
          <w:rFonts w:ascii="Times New Roman" w:hAnsi="Times New Roman" w:cs="Times New Roman"/>
          <w:b/>
        </w:rPr>
        <w:t xml:space="preserve">. </w:t>
      </w:r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Сравниваются две методики, целью которых служит повышение уровня некоторого навыка. Для первой методики отобрано 30 испытуемых, которые показали 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среднее значение </w:t>
      </w:r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повышени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я</w:t>
      </w:r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навыка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85 единиц при дисперсии 29. По второй методике занимались 50 испытуемых, показавших 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среднее значение </w:t>
      </w:r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повышени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я</w:t>
      </w:r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навыка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80 единиц при дисперсии 35. Можно ли с уровнем значимости 0,01 утверждать, что первая методика более эффективна?</w:t>
      </w:r>
    </w:p>
    <w:p w14:paraId="403A56B4" w14:textId="77777777" w:rsidR="008552C9" w:rsidRPr="006F7F59" w:rsidRDefault="008552C9" w:rsidP="00472D5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1ABFF36" w14:textId="0189AFBC" w:rsidR="00227C89" w:rsidRDefault="008552C9" w:rsidP="00227C89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8552C9">
        <w:rPr>
          <w:rFonts w:ascii="Times New Roman" w:eastAsiaTheme="minorEastAsia" w:hAnsi="Times New Roman" w:cs="Times New Roman"/>
          <w:b/>
          <w:bCs/>
          <w:noProof/>
          <w:color w:val="000000"/>
          <w:sz w:val="24"/>
          <w:szCs w:val="24"/>
        </w:rPr>
        <w:t>5</w:t>
      </w:r>
      <w:r w:rsidR="004C15E5" w:rsidRPr="004C15E5">
        <w:rPr>
          <w:rFonts w:ascii="Times New Roman" w:eastAsiaTheme="minorEastAsia" w:hAnsi="Times New Roman" w:cs="Times New Roman"/>
          <w:b/>
          <w:bCs/>
          <w:noProof/>
          <w:color w:val="000000"/>
          <w:sz w:val="24"/>
          <w:szCs w:val="24"/>
        </w:rPr>
        <w:t>.</w:t>
      </w:r>
      <w:r w:rsidR="004C15E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227C89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Производитель утверждает, что фасует минеральные удобрения в пакеты со средним весом 2,0 кг. Инспектор произвёл выборочную проверку 10 образцов, средний вес образцов составил 1,95 кг при исправленной дисперсии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227C89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0,04. Считая вес пакетов нормально распределенным, проверьте, согласуются ли эти данные с утверждением производителя, уровень значимости примите равным 0,01.</w:t>
      </w:r>
    </w:p>
    <w:p w14:paraId="13D3EC40" w14:textId="77777777" w:rsidR="006F3A6E" w:rsidRPr="00F1463B" w:rsidRDefault="006F3A6E" w:rsidP="00227C89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7862408" w14:textId="641EB636" w:rsidR="004C15E5" w:rsidRPr="006F3A6E" w:rsidRDefault="004C15E5" w:rsidP="004C15E5">
      <w:pPr>
        <w:rPr>
          <w:rFonts w:ascii="Times New Roman" w:hAnsi="Times New Roman" w:cs="Times New Roman"/>
          <w:bCs/>
        </w:rPr>
      </w:pPr>
    </w:p>
    <w:p w14:paraId="695838EE" w14:textId="74E57CFA" w:rsidR="00833661" w:rsidRDefault="00833661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br w:type="page"/>
      </w:r>
    </w:p>
    <w:p w14:paraId="22F86C19" w14:textId="77777777" w:rsidR="00944593" w:rsidRPr="006F7F59" w:rsidRDefault="00944593" w:rsidP="00472D5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699A154" w14:textId="1880FE72" w:rsidR="00E15C00" w:rsidRDefault="00E15C00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827868">
        <w:rPr>
          <w:rFonts w:ascii="Times New Roman" w:eastAsiaTheme="minorEastAsia" w:hAnsi="Times New Roman" w:cs="Times New Roman"/>
          <w:b/>
          <w:bCs/>
          <w:sz w:val="24"/>
          <w:szCs w:val="24"/>
        </w:rPr>
        <w:t>Вариант 5</w:t>
      </w:r>
    </w:p>
    <w:p w14:paraId="27AE2512" w14:textId="77777777" w:rsidR="008C39B6" w:rsidRPr="00827868" w:rsidRDefault="008C39B6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6072E7D" w14:textId="41AC1182" w:rsidR="00827868" w:rsidRPr="00827868" w:rsidRDefault="00827868" w:rsidP="00827868">
      <w:pPr>
        <w:pStyle w:val="a3"/>
        <w:numPr>
          <w:ilvl w:val="0"/>
          <w:numId w:val="32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27868">
        <w:rPr>
          <w:rFonts w:ascii="Times New Roman" w:eastAsiaTheme="minorEastAsia" w:hAnsi="Times New Roman" w:cs="Times New Roman"/>
          <w:sz w:val="24"/>
          <w:szCs w:val="24"/>
          <w:lang w:val="en-US"/>
        </w:rPr>
        <w:t>19, 13, 17, 11, 20, 18, 11, 19, 13, 13.</w:t>
      </w:r>
      <w:r w:rsidR="00D73AA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γ=0,99.</m:t>
        </m:r>
      </m:oMath>
    </w:p>
    <w:p w14:paraId="544001AB" w14:textId="77777777" w:rsidR="00874176" w:rsidRPr="007724CC" w:rsidRDefault="00E15C00" w:rsidP="00874176">
      <w:pPr>
        <w:widowControl w:val="0"/>
        <w:spacing w:after="200" w:line="276" w:lineRule="auto"/>
        <w:contextualSpacing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085F8F">
        <w:rPr>
          <w:b/>
          <w:noProof/>
          <w:color w:val="000000"/>
          <w:sz w:val="24"/>
          <w:szCs w:val="24"/>
        </w:rPr>
        <w:t xml:space="preserve"> </w:t>
      </w:r>
      <w:r w:rsidR="00874176"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Изобретатель утверждает, что новая методика измерений даёт бОльшую точность. Проверьте его утверждение с </w:t>
      </w:r>
      <m:oMath>
        <m:r>
          <w:rPr>
            <w:rFonts w:ascii="Cambria Math" w:hAnsi="Cambria Math" w:cs="Times New Roman"/>
          </w:rPr>
          <m:t>α=0,05</m:t>
        </m:r>
      </m:oMath>
      <w:r w:rsidR="00874176"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>, если результаты, полученные с применением существующей и новой методик таковы.</w:t>
      </w:r>
    </w:p>
    <w:p w14:paraId="368CDCF5" w14:textId="77777777" w:rsidR="00874176" w:rsidRPr="007724CC" w:rsidRDefault="00874176" w:rsidP="00874176">
      <w:p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Существующий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874176" w:rsidRPr="007724CC" w14:paraId="0F4507A9" w14:textId="77777777" w:rsidTr="001E038C">
        <w:trPr>
          <w:jc w:val="center"/>
        </w:trPr>
        <w:tc>
          <w:tcPr>
            <w:tcW w:w="454" w:type="dxa"/>
            <w:shd w:val="clear" w:color="auto" w:fill="auto"/>
          </w:tcPr>
          <w:p w14:paraId="550562B1" w14:textId="082AC76C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4AA80946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454" w:type="dxa"/>
            <w:shd w:val="clear" w:color="auto" w:fill="auto"/>
          </w:tcPr>
          <w:p w14:paraId="2B78AEA1" w14:textId="3731BF9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4" w:type="dxa"/>
            <w:shd w:val="clear" w:color="auto" w:fill="auto"/>
          </w:tcPr>
          <w:p w14:paraId="4FD0150E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4" w:type="dxa"/>
            <w:shd w:val="clear" w:color="auto" w:fill="auto"/>
          </w:tcPr>
          <w:p w14:paraId="7CC48742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454" w:type="dxa"/>
            <w:shd w:val="clear" w:color="auto" w:fill="auto"/>
          </w:tcPr>
          <w:p w14:paraId="1A85F2A1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454" w:type="dxa"/>
            <w:shd w:val="clear" w:color="auto" w:fill="auto"/>
          </w:tcPr>
          <w:p w14:paraId="1FB9C383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454" w:type="dxa"/>
            <w:shd w:val="clear" w:color="auto" w:fill="auto"/>
          </w:tcPr>
          <w:p w14:paraId="348E34D5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454" w:type="dxa"/>
            <w:shd w:val="clear" w:color="auto" w:fill="auto"/>
          </w:tcPr>
          <w:p w14:paraId="4E8DAAB7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454" w:type="dxa"/>
            <w:shd w:val="clear" w:color="auto" w:fill="auto"/>
          </w:tcPr>
          <w:p w14:paraId="2BDB186E" w14:textId="4A83DAFE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6438DBF" w14:textId="77777777" w:rsidR="00874176" w:rsidRPr="007724CC" w:rsidRDefault="00874176" w:rsidP="00874176">
      <w:p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Новый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874176" w:rsidRPr="007724CC" w14:paraId="6759BD07" w14:textId="77777777" w:rsidTr="001E038C">
        <w:trPr>
          <w:jc w:val="center"/>
        </w:trPr>
        <w:tc>
          <w:tcPr>
            <w:tcW w:w="516" w:type="dxa"/>
            <w:shd w:val="clear" w:color="auto" w:fill="auto"/>
          </w:tcPr>
          <w:p w14:paraId="48A1D0CC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02D3F7FB" w14:textId="2F9F3104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6" w:type="dxa"/>
            <w:shd w:val="clear" w:color="auto" w:fill="auto"/>
          </w:tcPr>
          <w:p w14:paraId="18DD11CE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7400D976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5FA37B9A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" w:type="dxa"/>
            <w:shd w:val="clear" w:color="auto" w:fill="auto"/>
          </w:tcPr>
          <w:p w14:paraId="1DC9A6FA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5C178B1A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516" w:type="dxa"/>
            <w:shd w:val="clear" w:color="auto" w:fill="auto"/>
          </w:tcPr>
          <w:p w14:paraId="0E404CD3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516" w:type="dxa"/>
            <w:shd w:val="clear" w:color="auto" w:fill="auto"/>
          </w:tcPr>
          <w:p w14:paraId="53CFEF1A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6B1497FA" w14:textId="77777777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" w:type="dxa"/>
            <w:shd w:val="clear" w:color="auto" w:fill="auto"/>
          </w:tcPr>
          <w:p w14:paraId="1017425E" w14:textId="0C960142" w:rsidR="00874176" w:rsidRPr="007724CC" w:rsidRDefault="00874176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78B5AE2D" w14:textId="77777777" w:rsidR="00874176" w:rsidRDefault="00874176" w:rsidP="0087417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08BFE082" w14:textId="11D3B17F" w:rsidR="00D86C3B" w:rsidRPr="00D86C3B" w:rsidRDefault="00E15C00" w:rsidP="00D86C3B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3. </w:t>
      </w:r>
      <w:r w:rsidR="00D86C3B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Психолог проводит тестирование детей: девочек и мальчиков. Измеряются способности к некоторой деятельности. Анализ результатов показывает схожие значения средних способностей, однако дисперсии отличаются. Можно ли считать дисперсии статистически не различимыми? (если да, то это позволит отнести девочек и мальчиков к одной совокупности и применять к ним общие закономерности) Решите этот вопрос для уровня значимости </w:t>
      </w:r>
      <m:oMath>
        <m:r>
          <w:rPr>
            <w:rFonts w:ascii="Cambria Math" w:hAnsi="Cambria Math" w:cs="Times New Roman"/>
          </w:rPr>
          <m:t>0,1</m:t>
        </m:r>
      </m:oMath>
      <w:r w:rsidR="00271593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w:r w:rsidR="0048760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</w:t>
      </w:r>
      <w:r w:rsidR="00487606"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 w:rsidR="00487606">
        <w:rPr>
          <w:rFonts w:ascii="Times New Roman" w:hAnsi="Times New Roman" w:cs="Times New Roman"/>
          <w:sz w:val="24"/>
          <w:szCs w:val="24"/>
        </w:rPr>
        <w:t>,</w:t>
      </w:r>
      <w:r w:rsidR="00487606"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D86C3B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=7</m:t>
        </m:r>
      </m:oMath>
      <w:r w:rsidR="00D86C3B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=5</m:t>
        </m:r>
      </m:oMath>
      <w:r w:rsidR="00D86C3B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=16</m:t>
        </m:r>
      </m:oMath>
      <w:r w:rsidR="00D86C3B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=11</m:t>
        </m:r>
      </m:oMath>
      <w:r w:rsidR="00D86C3B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7112B6B4" w14:textId="441493CC" w:rsidR="00E15C00" w:rsidRPr="006F7F59" w:rsidRDefault="00E15C00" w:rsidP="00E15C00">
      <w:pPr>
        <w:widowControl w:val="0"/>
        <w:spacing w:after="200" w:line="276" w:lineRule="auto"/>
        <w:ind w:left="567"/>
        <w:contextualSpacing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4DF4414" w14:textId="19299EA1" w:rsidR="00833661" w:rsidRDefault="00B73C15" w:rsidP="00833661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>4</w:t>
      </w:r>
      <w:r w:rsid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</w:t>
      </w:r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Исследуются новая методика обучения, после обучения некоторый признак должен повыситься. Испытуемые разбиты разбиты на две группы. Первые обучаются по новой методике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=36</m:t>
        </m:r>
      </m:oMath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) среднее повышение признака составило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75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=25</m:t>
        </m:r>
      </m:oMath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вторые обучаются по существующей методи</w:t>
      </w:r>
      <w:r w:rsid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к</w:t>
      </w:r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е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=49)</m:t>
        </m:r>
      </m:oMath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среднее повышение признака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68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=49</m:t>
        </m:r>
      </m:oMath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Считая обе выборки нормальными, проверьте с </w:t>
      </w:r>
      <m:oMath>
        <m:r>
          <w:rPr>
            <w:rFonts w:ascii="Cambria Math" w:eastAsia="Times New Roman" w:hAnsi="Cambria Math" w:cs="Times New Roman"/>
          </w:rPr>
          <m:t>α=0,01</m:t>
        </m:r>
      </m:oMath>
      <w:r w:rsidR="00833661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можно ли считать новую методику более эффективной?</w:t>
      </w:r>
    </w:p>
    <w:p w14:paraId="4A8BACF3" w14:textId="77777777" w:rsidR="00B73C15" w:rsidRDefault="00B73C15" w:rsidP="00833661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p w14:paraId="39D14149" w14:textId="1538630E" w:rsidR="00B73C15" w:rsidRDefault="00B73C15" w:rsidP="00833661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5</w:t>
      </w: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Фирма-производитель утверждает, что средний срок службы ее изделий составляет 800 дней. Для случайно отобранных 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2</w:t>
      </w:r>
      <w:r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0 изделий средний срок службы составил 750 дней. При уровне значимости 0,05 проверить гарантии фирмы, если известно, что</w:t>
      </w:r>
      <w:r w:rsidRPr="0082786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стандартное </w:t>
      </w:r>
      <w:r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отклонение срока службы </w:t>
      </w:r>
      <w:r w:rsidRPr="00827868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t>s</w:t>
      </w:r>
      <w:r w:rsidRPr="0082786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</w:t>
      </w:r>
      <w:r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80 часам.</w:t>
      </w:r>
    </w:p>
    <w:p w14:paraId="1E7A32F3" w14:textId="6B76B360" w:rsidR="00B73C15" w:rsidRDefault="00833661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404F6368" w14:textId="77777777" w:rsidR="00833661" w:rsidRPr="00833661" w:rsidRDefault="00833661" w:rsidP="00833661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8DA5B20" w14:textId="7ABB1FDB" w:rsidR="00E15C00" w:rsidRDefault="00E15C00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6</w:t>
      </w:r>
    </w:p>
    <w:p w14:paraId="77C2126F" w14:textId="77777777" w:rsidR="008C39B6" w:rsidRDefault="008C39B6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1E1B2BB" w14:textId="754DA6DD" w:rsidR="00B920A3" w:rsidRPr="00B920A3" w:rsidRDefault="00B920A3" w:rsidP="00B920A3">
      <w:pPr>
        <w:pStyle w:val="a3"/>
        <w:numPr>
          <w:ilvl w:val="0"/>
          <w:numId w:val="33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B920A3">
        <w:rPr>
          <w:rFonts w:ascii="Times New Roman" w:eastAsiaTheme="minorEastAsia" w:hAnsi="Times New Roman" w:cs="Times New Roman"/>
          <w:sz w:val="24"/>
          <w:szCs w:val="24"/>
          <w:lang w:val="en-US"/>
        </w:rPr>
        <w:t>18, 16, 17, 19, 20, 13, 11, 11.</w:t>
      </w:r>
      <w:r w:rsidR="00D73AA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γ=0,999.</m:t>
        </m:r>
      </m:oMath>
    </w:p>
    <w:p w14:paraId="762FB2F4" w14:textId="77777777" w:rsidR="009C4E6F" w:rsidRPr="007724CC" w:rsidRDefault="009C4E6F" w:rsidP="00F172D5">
      <w:pPr>
        <w:widowControl w:val="0"/>
        <w:tabs>
          <w:tab w:val="num" w:pos="0"/>
        </w:tabs>
        <w:spacing w:after="200" w:line="276" w:lineRule="auto"/>
        <w:contextualSpacing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2. </w:t>
      </w:r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Изобретатель утверждает, что новая методика измерений даёт бОльшую точность. Проверьте его утверждение с </w:t>
      </w:r>
      <m:oMath>
        <m:r>
          <w:rPr>
            <w:rFonts w:ascii="Cambria Math" w:hAnsi="Cambria Math" w:cs="Times New Roman"/>
          </w:rPr>
          <m:t>α=0,05</m:t>
        </m:r>
      </m:oMath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>, если результаты, полученные с применением существующей и новой методик таковы.</w:t>
      </w:r>
    </w:p>
    <w:p w14:paraId="1EF1385F" w14:textId="77777777" w:rsidR="009C4E6F" w:rsidRPr="007724CC" w:rsidRDefault="009C4E6F" w:rsidP="00487606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Существующий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9C4E6F" w:rsidRPr="007724CC" w14:paraId="1C12B2FC" w14:textId="77777777" w:rsidTr="001E038C">
        <w:trPr>
          <w:jc w:val="center"/>
        </w:trPr>
        <w:tc>
          <w:tcPr>
            <w:tcW w:w="454" w:type="dxa"/>
            <w:shd w:val="clear" w:color="auto" w:fill="auto"/>
          </w:tcPr>
          <w:p w14:paraId="270C668F" w14:textId="2F9493AE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21C751D2" w14:textId="27DE85CB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769A9EE8" w14:textId="2081CB72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4" w:type="dxa"/>
            <w:shd w:val="clear" w:color="auto" w:fill="auto"/>
          </w:tcPr>
          <w:p w14:paraId="24CF1E46" w14:textId="34C44D99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38C91DCD" w14:textId="0177CF1D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14:paraId="1689080F" w14:textId="1B2853E3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2206DEF9" w14:textId="34A847C9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4" w:type="dxa"/>
            <w:shd w:val="clear" w:color="auto" w:fill="auto"/>
          </w:tcPr>
          <w:p w14:paraId="7CA4C0C8" w14:textId="348483E9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14:paraId="5784C00D" w14:textId="2103EEC2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14:paraId="1AC89542" w14:textId="604C5EE3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4693542" w14:textId="77777777" w:rsidR="009C4E6F" w:rsidRPr="007724CC" w:rsidRDefault="009C4E6F" w:rsidP="00487606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Новый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9C4E6F" w:rsidRPr="007724CC" w14:paraId="44DB1584" w14:textId="77777777" w:rsidTr="001E038C">
        <w:trPr>
          <w:jc w:val="center"/>
        </w:trPr>
        <w:tc>
          <w:tcPr>
            <w:tcW w:w="516" w:type="dxa"/>
            <w:shd w:val="clear" w:color="auto" w:fill="auto"/>
          </w:tcPr>
          <w:p w14:paraId="232CD1F0" w14:textId="5BDC7F3E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6" w:type="dxa"/>
            <w:shd w:val="clear" w:color="auto" w:fill="auto"/>
          </w:tcPr>
          <w:p w14:paraId="097E9711" w14:textId="1608B83C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58762777" w14:textId="52146B09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" w:type="dxa"/>
            <w:shd w:val="clear" w:color="auto" w:fill="auto"/>
          </w:tcPr>
          <w:p w14:paraId="47D4D43A" w14:textId="40F9818A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4ADE804C" w14:textId="4919DB3F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54ECCB89" w14:textId="428A3F4B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1B491E23" w14:textId="179FEE70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6" w:type="dxa"/>
            <w:shd w:val="clear" w:color="auto" w:fill="auto"/>
          </w:tcPr>
          <w:p w14:paraId="5F15F69C" w14:textId="0E42D50F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68A2ACF7" w14:textId="7CBEFD91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43D267F5" w14:textId="0610A422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" w:type="dxa"/>
            <w:shd w:val="clear" w:color="auto" w:fill="auto"/>
          </w:tcPr>
          <w:p w14:paraId="79EAEEE1" w14:textId="7F999CEF" w:rsidR="009C4E6F" w:rsidRPr="007724CC" w:rsidRDefault="00D86C3B" w:rsidP="001E038C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3E436D4" w14:textId="77777777" w:rsidR="00064B0C" w:rsidRDefault="009C4E6F" w:rsidP="00064B0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7ED9E470" w14:textId="77777777" w:rsidR="00EC5845" w:rsidRDefault="00064B0C" w:rsidP="00EC5845">
      <w:pPr>
        <w:pStyle w:val="a3"/>
        <w:numPr>
          <w:ilvl w:val="0"/>
          <w:numId w:val="42"/>
        </w:numPr>
        <w:ind w:left="0" w:firstLine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64B0C">
        <w:rPr>
          <w:rFonts w:ascii="Times New Roman" w:hAnsi="Times New Roman" w:cs="Times New Roman"/>
          <w:bCs/>
          <w:noProof/>
          <w:color w:val="000000"/>
          <w:spacing w:val="-8"/>
          <w:sz w:val="24"/>
          <w:szCs w:val="24"/>
        </w:rPr>
        <w:t>К</w:t>
      </w:r>
      <w:r w:rsidR="00FD1074" w:rsidRPr="00064B0C">
        <w:rPr>
          <w:rFonts w:ascii="Times New Roman" w:hAnsi="Times New Roman" w:cs="Times New Roman"/>
          <w:bCs/>
          <w:noProof/>
          <w:color w:val="000000"/>
          <w:spacing w:val="-8"/>
          <w:sz w:val="24"/>
          <w:szCs w:val="24"/>
        </w:rPr>
        <w:t xml:space="preserve">омпания проводит оценку уровней удовлетворенности заказчиков различными магазинами. </w:t>
      </w:r>
      <w:r w:rsidR="001E4F64" w:rsidRPr="00064B0C">
        <w:rPr>
          <w:rFonts w:ascii="Times New Roman" w:hAnsi="Times New Roman" w:cs="Times New Roman"/>
          <w:bCs/>
          <w:noProof/>
          <w:color w:val="000000"/>
          <w:spacing w:val="-8"/>
          <w:sz w:val="24"/>
          <w:szCs w:val="24"/>
        </w:rPr>
        <w:t>Для первого магазина было опрошено 12 заказчиков, для второго — 1</w:t>
      </w:r>
      <w:r w:rsidR="005041A7">
        <w:rPr>
          <w:rFonts w:ascii="Times New Roman" w:hAnsi="Times New Roman" w:cs="Times New Roman"/>
          <w:bCs/>
          <w:noProof/>
          <w:color w:val="000000"/>
          <w:spacing w:val="-8"/>
          <w:sz w:val="24"/>
          <w:szCs w:val="24"/>
        </w:rPr>
        <w:t>0</w:t>
      </w:r>
      <w:r w:rsidR="001E4F64" w:rsidRPr="00064B0C">
        <w:rPr>
          <w:rFonts w:ascii="Times New Roman" w:hAnsi="Times New Roman" w:cs="Times New Roman"/>
          <w:bCs/>
          <w:noProof/>
          <w:color w:val="000000"/>
          <w:spacing w:val="-8"/>
          <w:sz w:val="24"/>
          <w:szCs w:val="24"/>
        </w:rPr>
        <w:t xml:space="preserve"> заказчиков. Получены две выборки оценок. </w:t>
      </w:r>
      <w:r w:rsidRPr="00064B0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Анализ результатов показывает схожие значения выборочной средней, однако дисперсии отличаются. Можно ли считать дисперсии статистически не различимыми? </w:t>
      </w:r>
      <w:r w:rsidR="001E4F64" w:rsidRPr="00064B0C">
        <w:rPr>
          <w:rFonts w:ascii="Times New Roman" w:eastAsia="Calibri" w:hAnsi="Times New Roman" w:cs="Times New Roman"/>
          <w:bCs/>
          <w:sz w:val="24"/>
          <w:szCs w:val="24"/>
        </w:rPr>
        <w:t>Считая совокупности</w:t>
      </w:r>
      <w:r w:rsidR="00D06125" w:rsidRPr="00064B0C">
        <w:rPr>
          <w:rFonts w:ascii="Times New Roman" w:eastAsia="Calibri" w:hAnsi="Times New Roman" w:cs="Times New Roman"/>
          <w:bCs/>
          <w:sz w:val="24"/>
          <w:szCs w:val="24"/>
        </w:rPr>
        <w:t>, из которых извлечены выборки</w:t>
      </w:r>
      <w:r w:rsidR="001E4F64" w:rsidRPr="00064B0C">
        <w:rPr>
          <w:rFonts w:ascii="Times New Roman" w:eastAsia="Calibri" w:hAnsi="Times New Roman" w:cs="Times New Roman"/>
          <w:bCs/>
          <w:sz w:val="24"/>
          <w:szCs w:val="24"/>
        </w:rPr>
        <w:t xml:space="preserve"> нормально распределенными, выборки независимыми и приняв </w:t>
      </w:r>
      <m:oMath>
        <m:r>
          <w:rPr>
            <w:rFonts w:ascii="Cambria Math" w:hAnsi="Cambria Math" w:cs="Times New Roman"/>
          </w:rPr>
          <m:t>α=0,1</m:t>
        </m:r>
      </m:oMath>
      <w:r w:rsidR="001E4F64" w:rsidRPr="00064B0C">
        <w:rPr>
          <w:rFonts w:ascii="Times New Roman" w:eastAsia="Calibri" w:hAnsi="Times New Roman" w:cs="Times New Roman"/>
          <w:bCs/>
          <w:sz w:val="24"/>
          <w:szCs w:val="24"/>
        </w:rPr>
        <w:t xml:space="preserve">, проверьте гипотезу о равенстве дисперсий. </w:t>
      </w:r>
      <w:r w:rsidR="001E4F64" w:rsidRPr="00064B0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Решите этот </w:t>
      </w:r>
      <w:r w:rsidR="000D38F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вопрос для случая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=4</m:t>
        </m:r>
      </m:oMath>
      <w:r w:rsidR="001E4F64" w:rsidRPr="00064B0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=3,8</m:t>
        </m:r>
      </m:oMath>
      <w:r w:rsidR="001E4F64" w:rsidRPr="00064B0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290DD82A" w14:textId="1B5BAAD2" w:rsidR="00EC5845" w:rsidRDefault="00EC5845" w:rsidP="00EC5845">
      <w:pPr>
        <w:pStyle w:val="a3"/>
        <w:numPr>
          <w:ilvl w:val="0"/>
          <w:numId w:val="42"/>
        </w:numPr>
        <w:ind w:left="0" w:firstLine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Проводится исследование различных добавок, направленных на повышение прочности материала. Было исследовано 50 образцов, изготовленных с добавкой,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42 МПа. Для 50 образцов без добавки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39 МПа. Дисперсии для двух групп составили соответственно 60 и 49. Считая совокупности нормальными, проверьте значимо ли повышение прочности с </w:t>
      </w:r>
      <m:oMath>
        <m:r>
          <w:rPr>
            <w:rFonts w:ascii="Cambria Math" w:hAnsi="Cambria Math" w:cs="Times New Roman"/>
            <w:sz w:val="24"/>
            <w:szCs w:val="24"/>
          </w:rPr>
          <m:t>α=0,05</m:t>
        </m:r>
      </m:oMath>
      <w:r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52CF2E8D" w14:textId="03FD5761" w:rsidR="00F1463B" w:rsidRPr="00EC5845" w:rsidRDefault="00F1463B" w:rsidP="00EC5845">
      <w:pPr>
        <w:pStyle w:val="a3"/>
        <w:numPr>
          <w:ilvl w:val="0"/>
          <w:numId w:val="42"/>
        </w:numPr>
        <w:ind w:left="0" w:firstLine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Предприятие фасует минеральные удобрения в пакеты со средним весом 5,0 кг. ОТК произвёл выборочную проверку 9 образцов, средний вес образцов составил 4,95 кг при </w:t>
      </w:r>
      <w:r w:rsidR="00256DCD"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стандартном отклонении</w:t>
      </w:r>
      <w:r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7624F1" w:rsidRPr="00EC5845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t>s</w:t>
      </w:r>
      <w:r w:rsidR="007624F1"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</w:t>
      </w:r>
      <w:r w:rsidRPr="00EC584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0,1. Считая вес пакетов нормально распределенным, проверьте, следует ли произвести наладку оборудования, уровень значимости примите равным 0,05.</w:t>
      </w:r>
    </w:p>
    <w:p w14:paraId="1414A76A" w14:textId="77777777" w:rsidR="00F1463B" w:rsidRPr="00F1463B" w:rsidRDefault="00F1463B" w:rsidP="00F1463B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p w14:paraId="38BD44F3" w14:textId="3BE5E037" w:rsidR="00F1463B" w:rsidRPr="00F1463B" w:rsidRDefault="00F1463B" w:rsidP="00F1463B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139ADE9" w14:textId="23B1850C" w:rsidR="00833661" w:rsidRDefault="00833661">
      <w:pPr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br w:type="page"/>
      </w:r>
    </w:p>
    <w:p w14:paraId="11197C50" w14:textId="37CAEE3D" w:rsidR="00FD1074" w:rsidRDefault="00FD1074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7</w:t>
      </w:r>
    </w:p>
    <w:p w14:paraId="7F225D71" w14:textId="77777777" w:rsidR="008C39B6" w:rsidRDefault="008C39B6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3838C5C" w14:textId="66AF9AEF" w:rsidR="00271838" w:rsidRPr="00271838" w:rsidRDefault="00271838" w:rsidP="00271838">
      <w:pPr>
        <w:pStyle w:val="a3"/>
        <w:numPr>
          <w:ilvl w:val="0"/>
          <w:numId w:val="34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71838">
        <w:rPr>
          <w:rFonts w:ascii="Times New Roman" w:eastAsiaTheme="minorEastAsia" w:hAnsi="Times New Roman" w:cs="Times New Roman"/>
          <w:sz w:val="24"/>
          <w:szCs w:val="24"/>
          <w:lang w:val="en-US"/>
        </w:rPr>
        <w:t>18, 13, 20, 17, 18, 16, 13, 17, 20, 18.</w:t>
      </w:r>
      <w:r w:rsidR="00D73AA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γ=0,999.</m:t>
        </m:r>
      </m:oMath>
    </w:p>
    <w:p w14:paraId="6E7D63B6" w14:textId="3977D635" w:rsidR="00FD1074" w:rsidRPr="007724CC" w:rsidRDefault="00FD1074" w:rsidP="00602D18">
      <w:pPr>
        <w:widowControl w:val="0"/>
        <w:tabs>
          <w:tab w:val="num" w:pos="0"/>
        </w:tabs>
        <w:spacing w:after="200" w:line="276" w:lineRule="auto"/>
        <w:contextualSpacing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 w:rsidRPr="007724C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Изобретатель утверждает, что новая методика измерений даёт бОльшую точность. Проверьте его утверждение с </w:t>
      </w:r>
      <m:oMath>
        <m:r>
          <w:rPr>
            <w:rFonts w:ascii="Cambria Math" w:hAnsi="Cambria Math" w:cs="Times New Roman"/>
          </w:rPr>
          <m:t>α=0,05</m:t>
        </m:r>
      </m:oMath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>, если результаты, полученные с применением существующей и новой методик таковы.</w:t>
      </w:r>
    </w:p>
    <w:p w14:paraId="5B67295A" w14:textId="77777777" w:rsidR="00FD1074" w:rsidRPr="007724CC" w:rsidRDefault="00FD1074" w:rsidP="00FD1074">
      <w:p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Существующий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FD1074" w:rsidRPr="007724CC" w14:paraId="18D5E39A" w14:textId="77777777" w:rsidTr="009072AE">
        <w:trPr>
          <w:jc w:val="center"/>
        </w:trPr>
        <w:tc>
          <w:tcPr>
            <w:tcW w:w="454" w:type="dxa"/>
            <w:shd w:val="clear" w:color="auto" w:fill="auto"/>
          </w:tcPr>
          <w:p w14:paraId="1FAA370A" w14:textId="11DFFF34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C4E6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4" w:type="dxa"/>
            <w:shd w:val="clear" w:color="auto" w:fill="auto"/>
          </w:tcPr>
          <w:p w14:paraId="600E5033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454" w:type="dxa"/>
            <w:shd w:val="clear" w:color="auto" w:fill="auto"/>
          </w:tcPr>
          <w:p w14:paraId="20279F01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454" w:type="dxa"/>
            <w:shd w:val="clear" w:color="auto" w:fill="auto"/>
          </w:tcPr>
          <w:p w14:paraId="2B0BA11D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</w:p>
        </w:tc>
        <w:tc>
          <w:tcPr>
            <w:tcW w:w="454" w:type="dxa"/>
            <w:shd w:val="clear" w:color="auto" w:fill="auto"/>
          </w:tcPr>
          <w:p w14:paraId="78308E67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454" w:type="dxa"/>
            <w:shd w:val="clear" w:color="auto" w:fill="auto"/>
          </w:tcPr>
          <w:p w14:paraId="79D40072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454" w:type="dxa"/>
            <w:shd w:val="clear" w:color="auto" w:fill="auto"/>
          </w:tcPr>
          <w:p w14:paraId="55221F82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454" w:type="dxa"/>
            <w:shd w:val="clear" w:color="auto" w:fill="auto"/>
          </w:tcPr>
          <w:p w14:paraId="191F8F14" w14:textId="1E5CF851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C4E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4" w:type="dxa"/>
            <w:shd w:val="clear" w:color="auto" w:fill="auto"/>
          </w:tcPr>
          <w:p w14:paraId="6AC0A55D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454" w:type="dxa"/>
            <w:shd w:val="clear" w:color="auto" w:fill="auto"/>
          </w:tcPr>
          <w:p w14:paraId="7B94DC57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6089574C" w14:textId="77777777" w:rsidR="00FD1074" w:rsidRPr="007724CC" w:rsidRDefault="00FD1074" w:rsidP="00FD1074">
      <w:p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Новый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FD1074" w:rsidRPr="007724CC" w14:paraId="62517316" w14:textId="77777777" w:rsidTr="007724CC">
        <w:trPr>
          <w:jc w:val="center"/>
        </w:trPr>
        <w:tc>
          <w:tcPr>
            <w:tcW w:w="516" w:type="dxa"/>
            <w:shd w:val="clear" w:color="auto" w:fill="auto"/>
          </w:tcPr>
          <w:p w14:paraId="0FE6DBF9" w14:textId="36D75DC1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C4E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" w:type="dxa"/>
            <w:shd w:val="clear" w:color="auto" w:fill="auto"/>
          </w:tcPr>
          <w:p w14:paraId="26919F5F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516" w:type="dxa"/>
            <w:shd w:val="clear" w:color="auto" w:fill="auto"/>
          </w:tcPr>
          <w:p w14:paraId="3B9BD707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64950760" w14:textId="243DB203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C4E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6" w:type="dxa"/>
            <w:shd w:val="clear" w:color="auto" w:fill="auto"/>
          </w:tcPr>
          <w:p w14:paraId="4448D3ED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516" w:type="dxa"/>
            <w:shd w:val="clear" w:color="auto" w:fill="auto"/>
          </w:tcPr>
          <w:p w14:paraId="38F71413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79C9E2BB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516" w:type="dxa"/>
            <w:shd w:val="clear" w:color="auto" w:fill="auto"/>
          </w:tcPr>
          <w:p w14:paraId="510C2B39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516" w:type="dxa"/>
            <w:shd w:val="clear" w:color="auto" w:fill="auto"/>
          </w:tcPr>
          <w:p w14:paraId="5AE31D52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55E8B70B" w14:textId="2504661C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C4E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" w:type="dxa"/>
            <w:shd w:val="clear" w:color="auto" w:fill="auto"/>
          </w:tcPr>
          <w:p w14:paraId="5BC2FC2F" w14:textId="77777777" w:rsidR="00FD1074" w:rsidRPr="007724CC" w:rsidRDefault="00FD1074" w:rsidP="009072AE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76C919B7" w14:textId="77777777" w:rsidR="000F06B0" w:rsidRDefault="007724CC" w:rsidP="000F06B0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F06B0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11193ED9" w14:textId="0C7B10AE" w:rsidR="00602D18" w:rsidRPr="000F06B0" w:rsidRDefault="00602D18" w:rsidP="000F06B0">
      <w:pPr>
        <w:pStyle w:val="a3"/>
        <w:numPr>
          <w:ilvl w:val="0"/>
          <w:numId w:val="46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тестирование в двух различных группах.  Анализ результатов показывает схожие значения некоторого показателя, однако дисперсии отличаются. Можно ли считать дисперсии статистически не различимыми, чтобы отнести представителей групп к одной совокупности и применять к ним общие закономерности? Решите этот вопрос для уровня значимости </w:t>
      </w:r>
      <m:oMath>
        <m:r>
          <w:rPr>
            <w:rFonts w:ascii="Cambria Math" w:hAnsi="Cambria Math" w:cs="Times New Roman"/>
          </w:rPr>
          <m:t>0,02</m:t>
        </m:r>
      </m:oMath>
      <w:r w:rsidR="00271593"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w:r w:rsidR="00D06125"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</w:t>
      </w:r>
      <w:r w:rsidR="00D06125" w:rsidRPr="000F06B0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нормальными,</w:t>
      </w:r>
      <w:r w:rsidR="00D06125"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=6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=7,5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=8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=14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55AE29F0" w14:textId="77777777" w:rsidR="000F06B0" w:rsidRPr="000F06B0" w:rsidRDefault="000F06B0" w:rsidP="000F06B0">
      <w:pPr>
        <w:pStyle w:val="a3"/>
        <w:widowControl w:val="0"/>
        <w:numPr>
          <w:ilvl w:val="0"/>
          <w:numId w:val="46"/>
        </w:numPr>
        <w:spacing w:after="20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Исследуются влияние нового препарата, который должен повышать некоторый признак. Испытуемые разбиты разбиты на две группы. Среди получающих препарат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=36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) среднее повышение признака составило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15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=25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в группе получающих плацебо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=49)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среднее повышение признака составило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8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=49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Считая обе выборки нормальными, проверьте с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α=0,01</m:t>
        </m:r>
      </m:oMath>
      <w:r w:rsidRPr="000F06B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можно ли считать препарат эффективным?</w:t>
      </w:r>
    </w:p>
    <w:p w14:paraId="777AED50" w14:textId="1FC4A301" w:rsidR="00F1463B" w:rsidRPr="000F06B0" w:rsidRDefault="00F1463B" w:rsidP="000F06B0">
      <w:pPr>
        <w:pStyle w:val="a3"/>
        <w:widowControl w:val="0"/>
        <w:numPr>
          <w:ilvl w:val="0"/>
          <w:numId w:val="46"/>
        </w:numPr>
        <w:spacing w:after="200" w:line="276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F06B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0F06B0">
        <w:rPr>
          <w:rFonts w:ascii="Times New Roman" w:hAnsi="Times New Roman" w:cs="Times New Roman"/>
          <w:bCs/>
          <w:sz w:val="24"/>
          <w:szCs w:val="24"/>
        </w:rPr>
        <w:t xml:space="preserve">Автомат, работающий со </w:t>
      </w:r>
      <w:r w:rsidR="00271838" w:rsidRPr="000F06B0">
        <w:rPr>
          <w:rFonts w:ascii="Times New Roman" w:hAnsi="Times New Roman" w:cs="Times New Roman"/>
          <w:bCs/>
          <w:sz w:val="24"/>
          <w:szCs w:val="24"/>
        </w:rPr>
        <w:t>средним квадратическим</w:t>
      </w:r>
      <w:r w:rsidRPr="000F06B0">
        <w:rPr>
          <w:rFonts w:ascii="Times New Roman" w:hAnsi="Times New Roman" w:cs="Times New Roman"/>
          <w:bCs/>
          <w:sz w:val="24"/>
          <w:szCs w:val="24"/>
        </w:rPr>
        <w:t xml:space="preserve"> отклонением </w:t>
      </w:r>
      <m:oMath>
        <m:r>
          <w:rPr>
            <w:rFonts w:ascii="Cambria Math" w:eastAsia="Times New Roman" w:hAnsi="Cambria Math" w:cs="Times New Roman"/>
          </w:rPr>
          <m:t>σ=1,5 г</m:t>
        </m:r>
      </m:oMath>
      <w:r w:rsidRPr="000F06B0">
        <w:rPr>
          <w:rFonts w:ascii="Times New Roman" w:hAnsi="Times New Roman" w:cs="Times New Roman"/>
          <w:bCs/>
          <w:sz w:val="24"/>
          <w:szCs w:val="24"/>
        </w:rPr>
        <w:t xml:space="preserve"> фасует продукт в пачки со средним весом 100 г. В случайной выборке из 16 пачек средний вес оказался равным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</m:oMath>
      <w:r w:rsidRPr="000F06B0">
        <w:rPr>
          <w:rFonts w:ascii="Times New Roman" w:hAnsi="Times New Roman" w:cs="Times New Roman"/>
          <w:bCs/>
          <w:sz w:val="24"/>
          <w:szCs w:val="24"/>
        </w:rPr>
        <w:t xml:space="preserve">=95 г. С уровнем значимости 0,01 проверьте, требует ли автомат регулировки? </w:t>
      </w:r>
    </w:p>
    <w:p w14:paraId="44081FF2" w14:textId="67878963" w:rsidR="00115C41" w:rsidRDefault="00115C4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3AE667E" w14:textId="49E268D0" w:rsidR="00FD1074" w:rsidRDefault="00FD1074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8</w:t>
      </w:r>
    </w:p>
    <w:p w14:paraId="7EA3FDCF" w14:textId="77777777" w:rsidR="00833661" w:rsidRPr="006F7F59" w:rsidRDefault="00833661" w:rsidP="00833661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02321EA" w14:textId="35890E1A" w:rsidR="00472E90" w:rsidRPr="00472E90" w:rsidRDefault="00472E90" w:rsidP="00833661">
      <w:pPr>
        <w:pStyle w:val="a3"/>
        <w:widowControl w:val="0"/>
        <w:numPr>
          <w:ilvl w:val="0"/>
          <w:numId w:val="35"/>
        </w:numPr>
        <w:spacing w:after="200" w:line="276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24, 28, 33, 35, 35, 24, 24, 22, 27, 20, 27, 24</w:t>
      </w:r>
      <w:r w:rsidR="00FD1074" w:rsidRPr="00472E9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AC26C2" w:rsidRPr="00472E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γ=0,99.</m:t>
        </m:r>
      </m:oMath>
    </w:p>
    <w:p w14:paraId="10B22F56" w14:textId="1FBCFACB" w:rsidR="00AC26C2" w:rsidRPr="00472E90" w:rsidRDefault="00AC26C2" w:rsidP="00833661">
      <w:pPr>
        <w:pStyle w:val="a3"/>
        <w:widowControl w:val="0"/>
        <w:numPr>
          <w:ilvl w:val="0"/>
          <w:numId w:val="35"/>
        </w:numPr>
        <w:spacing w:after="200" w:line="276" w:lineRule="auto"/>
        <w:ind w:left="0" w:firstLine="0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472E9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Сравниваются точности двух методов измерений. Проведите проверку гипотезы, что второй метод дает бОльшую точность, с уровнем значимости </w:t>
      </w:r>
      <m:oMath>
        <m:r>
          <w:rPr>
            <w:rFonts w:ascii="Cambria Math" w:hAnsi="Cambria Math" w:cs="Times New Roman"/>
          </w:rPr>
          <m:t>0,05</m:t>
        </m:r>
      </m:oMath>
      <w:r w:rsidRPr="00472E90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если данные измерений таковы: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C26C2" w:rsidRPr="0001310D" w14:paraId="74E104AE" w14:textId="77777777" w:rsidTr="001E038C">
        <w:trPr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ECEC1D9" w14:textId="77777777" w:rsidR="00AC26C2" w:rsidRPr="0001310D" w:rsidRDefault="00BE0AAE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F5FDF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DD724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32D90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7AA9B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5,4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3948C61D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E51D27" w14:textId="77777777" w:rsidR="00AC26C2" w:rsidRPr="0001310D" w:rsidRDefault="00BE0AAE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C3A1B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E0EF3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4064E9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BEFF3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5,5</w:t>
            </w:r>
          </w:p>
        </w:tc>
      </w:tr>
      <w:tr w:rsidR="00AC26C2" w:rsidRPr="0001310D" w14:paraId="1F18D91F" w14:textId="77777777" w:rsidTr="001E038C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77D8B62" w14:textId="6399C6BF" w:rsidR="00AC26C2" w:rsidRPr="0001310D" w:rsidRDefault="00BE0AAE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91854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70D61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92B4B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E82B0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20885463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1A0CA8" w14:textId="1DA81DF6" w:rsidR="00AC26C2" w:rsidRPr="0001310D" w:rsidRDefault="00BE0AAE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44B14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12FBF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17CB6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0A5983" w14:textId="77777777" w:rsidR="00AC26C2" w:rsidRPr="0001310D" w:rsidRDefault="00AC26C2" w:rsidP="001E038C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01310D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</w:tr>
    </w:tbl>
    <w:p w14:paraId="174E4EA2" w14:textId="77777777" w:rsidR="00AC26C2" w:rsidRDefault="00AC26C2" w:rsidP="0001310D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1310D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распределены нормально и выборки независимы.</w:t>
      </w:r>
    </w:p>
    <w:p w14:paraId="7315A2FB" w14:textId="1193F831" w:rsidR="00833661" w:rsidRDefault="00602D18" w:rsidP="00833661">
      <w:pPr>
        <w:pStyle w:val="a3"/>
        <w:widowControl w:val="0"/>
        <w:numPr>
          <w:ilvl w:val="0"/>
          <w:numId w:val="35"/>
        </w:numPr>
        <w:spacing w:after="200" w:line="276" w:lineRule="auto"/>
        <w:ind w:left="0" w:firstLine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тестирование в двух различных группах.  Анализ результатов показывает схожие значения некоторого показателя, однако дисперсии отличаются. Можно ли считать дисперсии статистически не различимыми, чтобы отнести представителей групп к одной совокупности и применять к ним общие закономерности? Решите этот вопрос для уровня значимости </w:t>
      </w:r>
      <m:oMath>
        <m:r>
          <w:rPr>
            <w:rFonts w:ascii="Cambria Math" w:hAnsi="Cambria Math" w:cs="Times New Roman"/>
          </w:rPr>
          <m:t>0,02</m:t>
        </m:r>
      </m:oMath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w:r w:rsidR="00E87F84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</w:t>
      </w:r>
      <w:r w:rsidR="00E87F84" w:rsidRPr="00833661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нормальными,</w:t>
      </w:r>
      <w:r w:rsidR="00E87F84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=3,5</m:t>
        </m:r>
      </m:oMath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=4</m:t>
        </m:r>
      </m:oMath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=8</m:t>
        </m:r>
      </m:oMath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=15</m:t>
        </m:r>
      </m:oMath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7738748A" w14:textId="0C930980" w:rsidR="00833661" w:rsidRDefault="00833661" w:rsidP="00833661">
      <w:pPr>
        <w:pStyle w:val="a3"/>
        <w:widowControl w:val="0"/>
        <w:spacing w:after="200" w:line="276" w:lineRule="auto"/>
        <w:ind w:left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56D3A484" w14:textId="77777777" w:rsidR="00115C41" w:rsidRPr="00DD6407" w:rsidRDefault="00115C41" w:rsidP="00115C41">
      <w:pPr>
        <w:widowControl w:val="0"/>
        <w:numPr>
          <w:ilvl w:val="0"/>
          <w:numId w:val="35"/>
        </w:numPr>
        <w:spacing w:after="200" w:line="276" w:lineRule="auto"/>
        <w:ind w:left="0" w:firstLine="0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исследование различных добавок, направленных на повышение прочности материала. Было исследовано 50 образцов, изготовленных с добавкой, средняя прочность оказалась равной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50 МПа. Для 50 образцов без добавки средняя прочность оказалась равной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36 МПа. Дисперсии для двух групп составили соответственно 30 и 49. Считая совокупности нормальными, проверьте значимо ли повышение прочности (</w:t>
      </w:r>
      <m:oMath>
        <m:r>
          <w:rPr>
            <w:rFonts w:ascii="Cambria Math" w:hAnsi="Cambria Math" w:cs="Times New Roman"/>
          </w:rPr>
          <m:t>α=0,05</m:t>
        </m:r>
      </m:oMath>
      <w:r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).</w:t>
      </w:r>
    </w:p>
    <w:p w14:paraId="7FE03163" w14:textId="77777777" w:rsidR="00115C41" w:rsidRPr="00833661" w:rsidRDefault="00115C41" w:rsidP="00833661">
      <w:pPr>
        <w:pStyle w:val="a3"/>
        <w:widowControl w:val="0"/>
        <w:spacing w:after="200" w:line="276" w:lineRule="auto"/>
        <w:ind w:left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9CF8FC6" w14:textId="4BDBCCDD" w:rsidR="00F172D5" w:rsidRDefault="00F172D5" w:rsidP="00833661">
      <w:pPr>
        <w:pStyle w:val="a3"/>
        <w:widowControl w:val="0"/>
        <w:numPr>
          <w:ilvl w:val="0"/>
          <w:numId w:val="35"/>
        </w:numPr>
        <w:spacing w:after="200" w:line="276" w:lineRule="auto"/>
        <w:ind w:left="0" w:firstLine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Производитель утверждает, что средний срок службы двигателей равен 750 часам. Для выборки из 15 двигателей такой срок оказался равным 742 часам при исправленном среднем </w:t>
      </w:r>
      <w:r w:rsidR="005A6048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(стандартном) </w:t>
      </w:r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квадратическом отклонении </w:t>
      </w:r>
      <w:r w:rsidR="005A6048" w:rsidRPr="00833661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t>s</w:t>
      </w:r>
      <w:r w:rsidR="005A6048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</w:t>
      </w:r>
      <w:r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90 часов. Проверьте с уровнем значимости 0,01 справедливость утверждения производителя, считая совокупность нормально распределенной.</w:t>
      </w:r>
    </w:p>
    <w:p w14:paraId="59D1BE1E" w14:textId="77777777" w:rsidR="00833661" w:rsidRPr="00833661" w:rsidRDefault="00833661" w:rsidP="00833661">
      <w:pPr>
        <w:pStyle w:val="a3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A4F2881" w14:textId="547D5D34" w:rsidR="00DD6407" w:rsidRDefault="00DD6407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273C7B69" w14:textId="2D7FA9EF" w:rsidR="00FD1074" w:rsidRDefault="00FD1074" w:rsidP="00DD6407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9</w:t>
      </w:r>
    </w:p>
    <w:p w14:paraId="6C341D4E" w14:textId="77777777" w:rsidR="00DD6407" w:rsidRDefault="00DD6407" w:rsidP="00DD6407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21BE7D6" w14:textId="09AD8CBF" w:rsidR="005A6048" w:rsidRPr="00FF1AE0" w:rsidRDefault="005A6048" w:rsidP="00FD1074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Pr="005A6048">
        <w:rPr>
          <w:rFonts w:ascii="Times New Roman" w:eastAsiaTheme="minorEastAsia" w:hAnsi="Times New Roman" w:cs="Times New Roman"/>
          <w:sz w:val="24"/>
          <w:szCs w:val="24"/>
        </w:rPr>
        <w:t>9, 11, 19, 17, 17, 14, 17, 21.</w:t>
      </w:r>
      <w:r w:rsidR="00D73AAC"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=0,999.</m:t>
        </m:r>
      </m:oMath>
    </w:p>
    <w:p w14:paraId="792DEC91" w14:textId="77777777" w:rsidR="00AC26C2" w:rsidRPr="00CF70AF" w:rsidRDefault="00FD1074" w:rsidP="00B31547">
      <w:pPr>
        <w:widowControl w:val="0"/>
        <w:spacing w:after="200" w:line="276" w:lineRule="auto"/>
        <w:contextualSpacing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085F8F">
        <w:rPr>
          <w:b/>
          <w:noProof/>
          <w:color w:val="000000"/>
          <w:sz w:val="24"/>
          <w:szCs w:val="24"/>
        </w:rPr>
        <w:t xml:space="preserve"> </w:t>
      </w:r>
      <w:r w:rsidR="00AC26C2" w:rsidRPr="00AC26C2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Сравниваются точности двух методов измерений. Проведите проверку гипотезы, что второй метод дает бОльшую точ</w:t>
      </w:r>
      <w:r w:rsidR="00AC26C2" w:rsidRPr="00CF70A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ность, с уровнем значимости </w:t>
      </w:r>
      <m:oMath>
        <m:r>
          <w:rPr>
            <w:rFonts w:ascii="Cambria Math" w:hAnsi="Cambria Math" w:cs="Times New Roman"/>
            <w:sz w:val="24"/>
            <w:szCs w:val="24"/>
          </w:rPr>
          <m:t>0,05</m:t>
        </m:r>
      </m:oMath>
      <w:r w:rsidR="00AC26C2" w:rsidRPr="00CF70A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если данные измерений таковы:</w:t>
      </w:r>
    </w:p>
    <w:p w14:paraId="7949F828" w14:textId="71D96F4F" w:rsidR="00156F55" w:rsidRPr="00CF70AF" w:rsidRDefault="00156F55" w:rsidP="00156F55">
      <w:pPr>
        <w:widowControl w:val="0"/>
        <w:spacing w:after="200" w:line="276" w:lineRule="auto"/>
        <w:ind w:left="567"/>
        <w:contextualSpacing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56F55" w:rsidRPr="00CF70AF" w14:paraId="2F2D68AF" w14:textId="77777777" w:rsidTr="009072AE">
        <w:trPr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5C21204" w14:textId="6A15DD57" w:rsidR="00156F55" w:rsidRPr="00CF70AF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9EFA8" w14:textId="11C901CE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BCF75" w14:textId="0BE2D05A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283A9" w14:textId="7E002AA7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1C12A" w14:textId="02136D2C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,4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361C28C6" w14:textId="77777777" w:rsidR="00156F55" w:rsidRPr="00CF70AF" w:rsidRDefault="00156F55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54F677" w14:textId="4C285E90" w:rsidR="00156F55" w:rsidRPr="00CF70AF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01875" w14:textId="183908D9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3729A1" w14:textId="4B202A5E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4D943" w14:textId="051A4430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F95A9" w14:textId="09038470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  <w:r w:rsidR="00156F55"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,5</w:t>
            </w:r>
          </w:p>
        </w:tc>
      </w:tr>
      <w:tr w:rsidR="00156F55" w:rsidRPr="00CF70AF" w14:paraId="2BC91E28" w14:textId="77777777" w:rsidTr="009072AE">
        <w:trPr>
          <w:trHeight w:val="300"/>
          <w:jc w:val="center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C15D7D0" w14:textId="621CA8A7" w:rsidR="00156F55" w:rsidRPr="00CF70AF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54963" w14:textId="63D2B9A3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D3A7F" w14:textId="50170140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A0AC2" w14:textId="77777777" w:rsidR="00156F55" w:rsidRPr="00CF70AF" w:rsidRDefault="00156F55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B6840" w14:textId="77777777" w:rsidR="00156F55" w:rsidRPr="00CF70AF" w:rsidRDefault="00156F55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87B4CCC" w14:textId="77777777" w:rsidR="00156F55" w:rsidRPr="00CF70AF" w:rsidRDefault="00156F55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3DF703" w14:textId="22429707" w:rsidR="00156F55" w:rsidRPr="00CF70AF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A242C" w14:textId="77777777" w:rsidR="00156F55" w:rsidRPr="00CF70AF" w:rsidRDefault="00156F55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AB661" w14:textId="77777777" w:rsidR="00156F55" w:rsidRPr="00CF70AF" w:rsidRDefault="00156F55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36D98" w14:textId="0058EB0D" w:rsidR="00156F55" w:rsidRPr="00CF70AF" w:rsidRDefault="00AC26C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104F90" w14:textId="77777777" w:rsidR="00156F55" w:rsidRPr="00CF70AF" w:rsidRDefault="00156F55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F70AF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</w:tr>
    </w:tbl>
    <w:p w14:paraId="33393932" w14:textId="77777777" w:rsidR="007724CC" w:rsidRDefault="007724CC" w:rsidP="00553839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1B154749" w14:textId="450BEC66" w:rsidR="0001310D" w:rsidRPr="0001310D" w:rsidRDefault="00FD1074" w:rsidP="0001310D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3. </w:t>
      </w:r>
      <w:r w:rsidR="0001310D" w:rsidRPr="0001310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Психолог проводит тестирование детей: девочек и мальчиков. Измеряются способности к некоторой деятельности. Анализ результатов показывает схожие значения средних способностей, однако дисперсии отличаются. Можно ли считать дисперсии статистически не различимыми, а значит отнести девочек и мальчиков к одной выборке и применять к ним общие закономерности? Решите этот вопрос для уровня значимости 0,</w:t>
      </w:r>
      <w:r w:rsidR="004444E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</w:t>
      </w:r>
      <w:r w:rsidR="0001310D" w:rsidRPr="0001310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w:r w:rsidR="00E87F8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</w:t>
      </w:r>
      <w:r w:rsidR="00E87F84"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 w:rsidR="00E87F84">
        <w:rPr>
          <w:rFonts w:ascii="Times New Roman" w:hAnsi="Times New Roman" w:cs="Times New Roman"/>
          <w:sz w:val="24"/>
          <w:szCs w:val="24"/>
        </w:rPr>
        <w:t>,</w:t>
      </w:r>
      <w:r w:rsidR="00E87F84"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01310D" w:rsidRPr="0001310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=9</m:t>
        </m:r>
      </m:oMath>
      <w:r w:rsidR="0001310D" w:rsidRPr="0001310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=12</m:t>
        </m:r>
      </m:oMath>
      <w:r w:rsidR="0001310D" w:rsidRPr="0001310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=11</m:t>
        </m:r>
      </m:oMath>
      <w:r w:rsidR="0001310D" w:rsidRPr="0001310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=16</m:t>
        </m:r>
      </m:oMath>
      <w:r w:rsidR="0001310D" w:rsidRPr="0001310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2CFF666E" w14:textId="1A5C8879" w:rsidR="00FD1074" w:rsidRPr="006F7F59" w:rsidRDefault="00FD1074" w:rsidP="00FD1074">
      <w:pPr>
        <w:widowControl w:val="0"/>
        <w:spacing w:after="200" w:line="276" w:lineRule="auto"/>
        <w:ind w:left="567"/>
        <w:contextualSpacing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C769C87" w14:textId="77777777" w:rsidR="009A6A5C" w:rsidRPr="00DD6407" w:rsidRDefault="00FD1074" w:rsidP="009A6A5C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 w:rsidR="00C8243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Исследуется влияние нового препарата, который должен повышать некоторый признак. Испытуемые разбиты на две группы. Среди получающих препарат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=36</m:t>
        </m:r>
      </m:oMath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) среднее повышение признака составило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56 единиц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=25</m:t>
        </m:r>
      </m:oMath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в группе получающих плацебо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=49)</m:t>
        </m:r>
      </m:oMath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среднее повышение признака составило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Cs/>
                    <w:i/>
                    <w:noProof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noProof/>
                    <w:color w:val="000000"/>
                    <w:sz w:val="24"/>
                    <w:szCs w:val="24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50 единиц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=49</m:t>
        </m:r>
      </m:oMath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Считая обе выборки нормальными, проверьте с </w:t>
      </w:r>
      <m:oMath>
        <m:r>
          <w:rPr>
            <w:rFonts w:ascii="Cambria Math" w:eastAsia="Times New Roman" w:hAnsi="Cambria Math" w:cs="Times New Roman"/>
          </w:rPr>
          <m:t>α=0,01</m:t>
        </m:r>
      </m:oMath>
      <w:r w:rsidR="009A6A5C" w:rsidRPr="00DD640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можно ли считать препарат эффективным?</w:t>
      </w:r>
    </w:p>
    <w:p w14:paraId="082DFB7A" w14:textId="77777777" w:rsidR="00DD6407" w:rsidRDefault="00DD6407" w:rsidP="00C82434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p w14:paraId="14CD5C61" w14:textId="77777777" w:rsidR="009A6A5C" w:rsidRDefault="00DD6407" w:rsidP="009A6A5C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DD6407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 xml:space="preserve">5. </w:t>
      </w:r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Автомат прессует детали с контролируемым размером 1</w:t>
      </w:r>
      <w:r w:rsidR="009A6A5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2</w:t>
      </w:r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мм</w:t>
      </w:r>
      <w:r w:rsidR="009A6A5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</w:t>
      </w:r>
      <w:r w:rsidR="009A6A5C" w:rsidRPr="00553839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9A6A5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среднее квадратическое отклонение</w:t>
      </w:r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</w:rPr>
          <m:t>σ=0,02</m:t>
        </m:r>
      </m:oMath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ОТК отобрал </w:t>
      </w:r>
      <w:r w:rsidR="009A6A5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</w:t>
      </w:r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6 случайных деталей, средний размер которых составил 1</w:t>
      </w:r>
      <w:r w:rsidR="009A6A5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2</w:t>
      </w:r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</w:t>
      </w:r>
      <w:r w:rsidR="009A6A5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3</w:t>
      </w:r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мм. С </w:t>
      </w:r>
      <m:oMath>
        <m:r>
          <w:rPr>
            <w:rFonts w:ascii="Cambria Math" w:hAnsi="Cambria Math" w:cs="Times New Roman"/>
          </w:rPr>
          <m:t>α =0,05</m:t>
        </m:r>
      </m:oMath>
      <w:r w:rsidR="009A6A5C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проверьте, требует ли автомат регулировки.</w:t>
      </w:r>
    </w:p>
    <w:p w14:paraId="09901290" w14:textId="255DB887" w:rsidR="00DD6407" w:rsidRPr="00DD6407" w:rsidRDefault="00DD6407" w:rsidP="00DD6407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p w14:paraId="2AF55E44" w14:textId="7724E232" w:rsidR="00DD6407" w:rsidRPr="00DD6407" w:rsidRDefault="00DD6407" w:rsidP="00C82434">
      <w:pPr>
        <w:widowControl w:val="0"/>
        <w:spacing w:after="200" w:line="276" w:lineRule="auto"/>
        <w:contextualSpacing/>
        <w:jc w:val="both"/>
        <w:rPr>
          <w:b/>
          <w:color w:val="000000"/>
          <w:sz w:val="24"/>
          <w:szCs w:val="24"/>
        </w:rPr>
      </w:pPr>
    </w:p>
    <w:p w14:paraId="1B312BA9" w14:textId="77777777" w:rsidR="00C82434" w:rsidRPr="006F7F59" w:rsidRDefault="00C82434" w:rsidP="00C82434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D094C1F" w14:textId="3B353A92" w:rsidR="009E41CE" w:rsidRDefault="009E41CE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br w:type="page"/>
      </w:r>
    </w:p>
    <w:p w14:paraId="49185688" w14:textId="2D7DCC21" w:rsidR="00FD1074" w:rsidRDefault="00FD1074" w:rsidP="009E41C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10</w:t>
      </w:r>
    </w:p>
    <w:p w14:paraId="535F442E" w14:textId="77777777" w:rsidR="009E41CE" w:rsidRDefault="009E41CE" w:rsidP="009E41CE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9C30AC6" w14:textId="4A435737" w:rsidR="00321D5D" w:rsidRPr="00FF1AE0" w:rsidRDefault="00321D5D" w:rsidP="00FD1074">
      <w:pPr>
        <w:pStyle w:val="a3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Pr="00321D5D">
        <w:rPr>
          <w:rFonts w:ascii="Times New Roman" w:eastAsiaTheme="minorEastAsia" w:hAnsi="Times New Roman" w:cs="Times New Roman"/>
          <w:sz w:val="24"/>
          <w:szCs w:val="24"/>
        </w:rPr>
        <w:t>12, 13, 20, 17, 17, 16, 13, 17, 20, 10.</w:t>
      </w:r>
      <w:r w:rsidR="00D73AAC"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=0,95.</m:t>
        </m:r>
      </m:oMath>
    </w:p>
    <w:p w14:paraId="66EC604A" w14:textId="3DEB99AF" w:rsidR="00F53CF6" w:rsidRPr="00CF70AF" w:rsidRDefault="00FD1074" w:rsidP="00F53CF6">
      <w:pPr>
        <w:widowControl w:val="0"/>
        <w:spacing w:after="200" w:line="276" w:lineRule="auto"/>
        <w:contextualSpacing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085F8F">
        <w:rPr>
          <w:b/>
          <w:noProof/>
          <w:color w:val="000000"/>
          <w:sz w:val="24"/>
          <w:szCs w:val="24"/>
        </w:rPr>
        <w:t xml:space="preserve"> </w:t>
      </w:r>
      <w:r w:rsidR="00F53CF6" w:rsidRPr="00AC26C2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Сравниваются точности двух методов измерений. Проведите проверку гипотезы, что второй метод дает бОльшую точ</w:t>
      </w:r>
      <w:r w:rsidR="00F53CF6" w:rsidRPr="00CF70A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ность, с уровнем значимости </w:t>
      </w:r>
      <m:oMath>
        <m:r>
          <w:rPr>
            <w:rFonts w:ascii="Cambria Math" w:hAnsi="Cambria Math" w:cs="Times New Roman"/>
            <w:sz w:val="24"/>
            <w:szCs w:val="24"/>
          </w:rPr>
          <m:t>0,01</m:t>
        </m:r>
      </m:oMath>
      <w:r w:rsidR="00F53CF6" w:rsidRPr="00CF70A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если данные измерений таковы:</w:t>
      </w:r>
    </w:p>
    <w:p w14:paraId="1536E122" w14:textId="77777777" w:rsidR="00F53CF6" w:rsidRPr="00CF70AF" w:rsidRDefault="00F53CF6" w:rsidP="00F53CF6">
      <w:pPr>
        <w:widowControl w:val="0"/>
        <w:spacing w:after="200" w:line="276" w:lineRule="auto"/>
        <w:ind w:left="567"/>
        <w:contextualSpacing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81172" w:rsidRPr="00CC46D7" w14:paraId="6A26130C" w14:textId="77777777" w:rsidTr="009072AE">
        <w:trPr>
          <w:gridAfter w:val="2"/>
          <w:wAfter w:w="1134" w:type="dxa"/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9340E44" w14:textId="07C8CD45" w:rsidR="00A81172" w:rsidRPr="00CC46D7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43287" w14:textId="7B07F10E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</w:t>
            </w:r>
            <w:r w:rsidR="00F53CF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32721" w14:textId="7A4602A6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  <w:r w:rsidR="00F53CF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0FEC5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AA6FB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4B5BC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CE33D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64B0A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99B19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FC719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54</w:t>
            </w:r>
          </w:p>
        </w:tc>
      </w:tr>
      <w:tr w:rsidR="00A81172" w:rsidRPr="00CC46D7" w14:paraId="3D3D4942" w14:textId="77777777" w:rsidTr="009072AE">
        <w:trPr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1B5B50F" w14:textId="6288C67E" w:rsidR="00A81172" w:rsidRPr="00CC46D7" w:rsidRDefault="00BE0AAE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FEA66" w14:textId="7103472E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  <w:r w:rsidR="00F53CF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01EC1" w14:textId="58970BBF" w:rsidR="00A81172" w:rsidRPr="00CC46D7" w:rsidRDefault="00F53CF6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88177" w14:textId="74DB52A8" w:rsidR="00A81172" w:rsidRPr="00CC46D7" w:rsidRDefault="00F53CF6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BAAA4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E2B72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59465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ADAAE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425F1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07B7F" w14:textId="6BCFA3D5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</w:t>
            </w:r>
            <w:r w:rsidR="00F53CF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E9505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7D182" w14:textId="77777777" w:rsidR="00A81172" w:rsidRPr="00CC46D7" w:rsidRDefault="00A81172" w:rsidP="009072AE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CC46D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30</w:t>
            </w:r>
          </w:p>
        </w:tc>
      </w:tr>
    </w:tbl>
    <w:p w14:paraId="3553FF24" w14:textId="77777777" w:rsidR="007724CC" w:rsidRPr="00CC46D7" w:rsidRDefault="007724CC" w:rsidP="00CC46D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C46D7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6ADD1B3C" w14:textId="2544907D" w:rsidR="00CC46D7" w:rsidRPr="00CC46D7" w:rsidRDefault="00FD1074" w:rsidP="00CC46D7">
      <w:pPr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3. </w:t>
      </w:r>
      <w:r w:rsidR="00CC46D7" w:rsidRPr="00CC46D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В университете проведен анализ успеваемости среди студентов и студенток за последние 12 лет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=12)</m:t>
        </m:r>
      </m:oMath>
      <w:r w:rsidR="00CC46D7" w:rsidRPr="00CC46D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Для каждой группы рассчитан средний суммарный балл за время учебы и исправленные дисперсии этого признака. Получены следующие результаты: для девушек 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=200</m:t>
        </m:r>
      </m:oMath>
      <w:r w:rsidR="00CC46D7" w:rsidRPr="00CC46D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 для юношей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=280.</m:t>
        </m:r>
      </m:oMath>
      <w:r w:rsidR="00CC46D7" w:rsidRPr="00CC46D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Можно ли утверждать, что разброс оценок у студентов </w:t>
      </w:r>
      <w:r w:rsidR="0095310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значимо отличается от</w:t>
      </w:r>
      <w:r w:rsidR="00CC46D7" w:rsidRPr="00CC46D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разброса оценок у студенток? Принять α = 0,0</w:t>
      </w:r>
      <w:r w:rsidR="0095310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2</w:t>
      </w:r>
      <w:r w:rsidR="00E87F84" w:rsidRPr="00E87F8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E87F8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и </w:t>
      </w:r>
      <w:r w:rsidR="00E87F84" w:rsidRPr="00690FA5">
        <w:rPr>
          <w:rFonts w:ascii="Times New Roman" w:hAnsi="Times New Roman" w:cs="Times New Roman"/>
          <w:sz w:val="24"/>
          <w:szCs w:val="24"/>
        </w:rPr>
        <w:t>совокупности, из которых произведены выборки, нормальными</w:t>
      </w:r>
      <w:r w:rsidR="00E87F84">
        <w:rPr>
          <w:rFonts w:ascii="Times New Roman" w:hAnsi="Times New Roman" w:cs="Times New Roman"/>
          <w:sz w:val="24"/>
          <w:szCs w:val="24"/>
        </w:rPr>
        <w:t>,</w:t>
      </w:r>
      <w:r w:rsidR="00E87F84"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CC46D7" w:rsidRPr="00CC46D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</w:p>
    <w:p w14:paraId="6F9A7399" w14:textId="3F6ABC84" w:rsidR="00FD1074" w:rsidRPr="006F7F59" w:rsidRDefault="00FD1074" w:rsidP="00CC46D7">
      <w:pPr>
        <w:widowControl w:val="0"/>
        <w:spacing w:after="200" w:line="276" w:lineRule="auto"/>
        <w:contextualSpacing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32DA101" w14:textId="77777777" w:rsidR="008B619D" w:rsidRDefault="00FD1074" w:rsidP="008B619D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 w:rsidR="00184AA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>В первой серии из 36 проб концентрация А</w: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t>s</w: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в почве оценивается как </w:t>
      </w:r>
      <w:r w:rsidR="008B619D" w:rsidRPr="009E41CE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420" w:dyaOrig="255" w14:anchorId="7D48246E">
          <v:shape id="_x0000_i1029" type="#_x0000_t75" style="width:21.75pt;height:12.4pt" o:ole="">
            <v:imagedata r:id="rId5" o:title=""/>
          </v:shape>
          <o:OLEObject Type="Embed" ProgID="Equation.3" ShapeID="_x0000_i1029" DrawAspect="Content" ObjectID="_1746008185" r:id="rId13"/>
        </w:objec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2,2 мг/кг при дисперсии </w:t>
      </w:r>
      <w:r w:rsidR="008B619D" w:rsidRPr="009E41CE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555" w:dyaOrig="360" w14:anchorId="53AA8260">
          <v:shape id="_x0000_i1030" type="#_x0000_t75" style="width:27.75pt;height:18pt" o:ole="">
            <v:imagedata r:id="rId7" o:title=""/>
          </v:shape>
          <o:OLEObject Type="Embed" ProgID="Equation.3" ShapeID="_x0000_i1030" DrawAspect="Content" ObjectID="_1746008186" r:id="rId14"/>
        </w:objec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>1,44(мг/кг)</w: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  <w:vertAlign w:val="superscript"/>
        </w:rPr>
        <w:t xml:space="preserve">2 </w: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. Через месяц в серии из 36 проб эти показатели составили </w:t>
      </w:r>
      <w:r w:rsidR="008B619D" w:rsidRPr="009E41CE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420" w:dyaOrig="300" w14:anchorId="4F5884CD">
          <v:shape id="_x0000_i1031" type="#_x0000_t75" style="width:21.75pt;height:15.75pt" o:ole="">
            <v:imagedata r:id="rId9" o:title=""/>
          </v:shape>
          <o:OLEObject Type="Embed" ProgID="Equation.3" ShapeID="_x0000_i1031" DrawAspect="Content" ObjectID="_1746008187" r:id="rId15"/>
        </w:objec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4,2мг/кг и </w:t>
      </w:r>
      <w:r w:rsidR="008B619D" w:rsidRPr="009E41CE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555" w:dyaOrig="360" w14:anchorId="11EB83D8">
          <v:shape id="_x0000_i1032" type="#_x0000_t75" style="width:27.75pt;height:18pt" o:ole="">
            <v:imagedata r:id="rId11" o:title=""/>
          </v:shape>
          <o:OLEObject Type="Embed" ProgID="Equation.3" ShapeID="_x0000_i1032" DrawAspect="Content" ObjectID="_1746008188" r:id="rId16"/>
        </w:objec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>2,25(мг/кг)</w: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  <w:vertAlign w:val="superscript"/>
        </w:rPr>
        <w:t xml:space="preserve">2 </w:t>
      </w:r>
      <w:r w:rsidR="008B619D" w:rsidRPr="009E41CE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соответственно. Проверьте при уровне значимости 0,01, произошло ли за месяц увеличение концентрации мышьяка. </w:t>
      </w:r>
    </w:p>
    <w:p w14:paraId="761E2396" w14:textId="77777777" w:rsidR="008B619D" w:rsidRDefault="008B619D" w:rsidP="00184AAA">
      <w:pPr>
        <w:widowControl w:val="0"/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BEB62D6" w14:textId="77777777" w:rsidR="008B619D" w:rsidRDefault="009E41CE" w:rsidP="008B619D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9E41CE">
        <w:rPr>
          <w:rFonts w:ascii="Times New Roman" w:hAnsi="Times New Roman" w:cs="Times New Roman"/>
          <w:b/>
          <w:color w:val="000000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bookmarkStart w:id="2" w:name="_Hlk101647047"/>
      <w:r w:rsidR="008B619D" w:rsidRPr="00184AA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Автомат прессует детали с контролируемым размером 15 мм и </w:t>
      </w:r>
      <m:oMath>
        <m:r>
          <w:rPr>
            <w:rFonts w:ascii="Cambria Math" w:hAnsi="Cambria Math" w:cs="Times New Roman"/>
          </w:rPr>
          <m:t>σ=0,02</m:t>
        </m:r>
      </m:oMath>
      <w:r w:rsidR="008B619D" w:rsidRPr="00184AA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ОТК отобрал </w:t>
      </w:r>
      <w:r w:rsidR="008B619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19</w:t>
      </w:r>
      <w:r w:rsidR="008B619D" w:rsidRPr="00184AA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случайных деталей, средний размер которых составил 16,5 мм. </w:t>
      </w:r>
      <w:r w:rsidR="008B619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На уровне значимости</w:t>
      </w:r>
      <w:r w:rsidR="008B619D" w:rsidRPr="00184AA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</w:rPr>
          <m:t>α =0,05</m:t>
        </m:r>
      </m:oMath>
      <w:r w:rsidR="008B619D" w:rsidRPr="00184AA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проверьте, требует ли автомат регулировки.</w:t>
      </w:r>
    </w:p>
    <w:p w14:paraId="14B8EB79" w14:textId="303B6D28" w:rsidR="00F53CF6" w:rsidRDefault="00F53CF6" w:rsidP="009E41CE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5CA97275" w14:textId="77777777" w:rsidR="00F53CF6" w:rsidRDefault="00F53CF6">
      <w:pPr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br w:type="page"/>
      </w:r>
    </w:p>
    <w:p w14:paraId="09A87BFC" w14:textId="787C9A84" w:rsidR="00F53CF6" w:rsidRPr="006F7F59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Вариант 1</w:t>
      </w:r>
      <w:r w:rsidR="00FD339B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</w:p>
    <w:p w14:paraId="1FA91C95" w14:textId="6436BC4C" w:rsidR="00F53CF6" w:rsidRPr="00FF1AE0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Pr="002549A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2549AB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FD339B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2549AB">
        <w:rPr>
          <w:rFonts w:ascii="Times New Roman" w:eastAsiaTheme="minorEastAsia" w:hAnsi="Times New Roman" w:cs="Times New Roman"/>
          <w:sz w:val="24"/>
          <w:szCs w:val="24"/>
        </w:rPr>
        <w:t>, 29, 43, 33, 29, 34, 24, 34, 48, 34</w:t>
      </w:r>
      <w:r w:rsidRPr="005223DF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=0,99.</m:t>
        </m:r>
      </m:oMath>
    </w:p>
    <w:p w14:paraId="35BA5626" w14:textId="77777777" w:rsidR="00F53CF6" w:rsidRPr="001D7A62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1D7A62">
        <w:rPr>
          <w:rFonts w:ascii="Times New Roman" w:hAnsi="Times New Roman" w:cs="Times New Roman"/>
          <w:noProof/>
          <w:color w:val="000000"/>
          <w:sz w:val="24"/>
          <w:szCs w:val="24"/>
        </w:rPr>
        <w:t>Изобретатель утверждает, что новая методика измерений даёт б</w: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t>О</w:t>
      </w:r>
      <w:r w:rsidRPr="001D7A62">
        <w:rPr>
          <w:rFonts w:ascii="Times New Roman" w:hAnsi="Times New Roman" w:cs="Times New Roman"/>
          <w:noProof/>
          <w:color w:val="000000"/>
          <w:sz w:val="24"/>
          <w:szCs w:val="24"/>
        </w:rPr>
        <w:t>льшую точность.  Проверьте его утверждение с α=0,01, если результаты, полученные с применением существующей и новой методик таковы.</w: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</w:t>
      </w:r>
    </w:p>
    <w:p w14:paraId="4887B75C" w14:textId="77777777" w:rsidR="00F53CF6" w:rsidRPr="001D7A62" w:rsidRDefault="00F53CF6" w:rsidP="00F53CF6">
      <w:pPr>
        <w:spacing w:before="60"/>
        <w:ind w:left="567"/>
        <w:rPr>
          <w:rFonts w:ascii="Times New Roman" w:eastAsia="Calibri" w:hAnsi="Times New Roman" w:cs="Times New Roman"/>
          <w:b/>
          <w:sz w:val="24"/>
          <w:szCs w:val="24"/>
        </w:rPr>
      </w:pPr>
      <w:r w:rsidRPr="001D7A62">
        <w:rPr>
          <w:rFonts w:ascii="Times New Roman" w:eastAsia="Calibri" w:hAnsi="Times New Roman" w:cs="Times New Roman"/>
          <w:sz w:val="24"/>
          <w:szCs w:val="24"/>
        </w:rPr>
        <w:t>Существующий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53CF6" w:rsidRPr="001D7A62" w14:paraId="02092588" w14:textId="77777777" w:rsidTr="000F06B0">
        <w:trPr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1992302C" w14:textId="69831E25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FD33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4EC31B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9FA25A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240B5F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CD50997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DDA3AD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8DCD1B4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A65C685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D7DDE3E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C3C92A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33F17AA5" w14:textId="77777777" w:rsidR="00F53CF6" w:rsidRPr="001D7A62" w:rsidRDefault="00F53CF6" w:rsidP="00F53CF6">
      <w:pPr>
        <w:spacing w:before="60"/>
        <w:ind w:left="567"/>
        <w:rPr>
          <w:rFonts w:ascii="Times New Roman" w:eastAsia="Calibri" w:hAnsi="Times New Roman" w:cs="Times New Roman"/>
          <w:b/>
          <w:sz w:val="24"/>
          <w:szCs w:val="24"/>
        </w:rPr>
      </w:pPr>
      <w:r w:rsidRPr="001D7A62">
        <w:rPr>
          <w:rFonts w:ascii="Times New Roman" w:eastAsia="Calibri" w:hAnsi="Times New Roman" w:cs="Times New Roman"/>
          <w:sz w:val="24"/>
          <w:szCs w:val="24"/>
        </w:rPr>
        <w:t>Новый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53CF6" w:rsidRPr="001D7A62" w14:paraId="0A08075A" w14:textId="77777777" w:rsidTr="000F06B0">
        <w:trPr>
          <w:jc w:val="center"/>
        </w:trPr>
        <w:tc>
          <w:tcPr>
            <w:tcW w:w="737" w:type="dxa"/>
            <w:shd w:val="clear" w:color="auto" w:fill="auto"/>
            <w:vAlign w:val="center"/>
          </w:tcPr>
          <w:p w14:paraId="51FAD42D" w14:textId="3391F2AF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FD33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EAA90BA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07EE2E6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ED3554A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C7BD984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6546A80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F86B0A1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D32DB58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15840D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1B77D2B2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EDAC6C3" w14:textId="77777777" w:rsidR="00F53CF6" w:rsidRPr="001D7A62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7A62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710EB95F" w14:textId="77777777" w:rsidR="00F53CF6" w:rsidRPr="009072AE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</w:t>
      </w:r>
      <w:r w:rsidRPr="009072A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CEA5BC2" w14:textId="637E2A27" w:rsidR="00F53CF6" w:rsidRPr="00883FD4" w:rsidRDefault="00F53CF6" w:rsidP="00F53CF6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072AE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 w:rsidRPr="009072A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Одна группа школьников (</w:t>
      </w:r>
      <w:r w:rsidRPr="00883FD4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t>n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  <w:vertAlign w:val="subscript"/>
        </w:rPr>
        <w:t>1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=12) третьих классов взята из обычной школы, а другая (</w:t>
      </w:r>
      <w:r w:rsidRPr="00883FD4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t>n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  <w:vertAlign w:val="subscript"/>
        </w:rPr>
        <w:t>2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=1</w:t>
      </w:r>
      <w:r w:rsidR="0095310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— 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из школы со специальной математической подготовкой. В обеих группах известны результаты тестирования по изученным темам, найдены исправленные дисперсии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=15,6</m:t>
        </m:r>
      </m:oMath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=12,3</m:t>
        </m:r>
      </m:oMath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 Используя двухсторонний критерий</w:t>
      </w:r>
      <w:r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 уровнем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значимости 0,</w:t>
      </w:r>
      <w:r w:rsidR="0095310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</w:t>
      </w:r>
      <w:r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и п</w:t>
      </w:r>
      <w:r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проверьте </w:t>
      </w:r>
      <w:r w:rsidRPr="00883FD4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утверждение о том, что по дисперсии результатов школьники при обеих системах подготовки не отличаются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25CF1132" w14:textId="77777777" w:rsidR="00F53CF6" w:rsidRPr="009072AE" w:rsidRDefault="00F53CF6" w:rsidP="00F53CF6">
      <w:pPr>
        <w:spacing w:after="200" w:line="276" w:lineRule="auto"/>
        <w:ind w:left="567"/>
        <w:contextualSpacing/>
        <w:jc w:val="both"/>
        <w:rPr>
          <w:rFonts w:ascii="Times New Roman" w:hAnsi="Times New Roman" w:cs="Times New Roman"/>
          <w:noProof/>
          <w:color w:val="000000"/>
          <w:sz w:val="24"/>
          <w:szCs w:val="24"/>
        </w:rPr>
      </w:pPr>
    </w:p>
    <w:p w14:paraId="2FA5D1AC" w14:textId="0F76B81E" w:rsidR="00744538" w:rsidRPr="006F3A6E" w:rsidRDefault="00F53CF6" w:rsidP="00744538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744538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исследование различных добавок, направленных на повышение прочности материала. Было исследовано 35 образцов, изготовленных с добавкой,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744538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55 МПа. Для 35 образцов без добавки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744538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36 МПа. Дисперсии для двух групп составили соответственно 30 и 39. Считая совокупности нормальными, проверьте значимо ли повышение прочности с </w:t>
      </w:r>
      <m:oMath>
        <m:r>
          <w:rPr>
            <w:rFonts w:ascii="Cambria Math" w:hAnsi="Cambria Math" w:cs="Times New Roman"/>
            <w:sz w:val="24"/>
            <w:szCs w:val="24"/>
          </w:rPr>
          <m:t>α=0,05</m:t>
        </m:r>
      </m:oMath>
      <w:r w:rsidR="00744538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76016C54" w14:textId="77777777" w:rsidR="00744538" w:rsidRDefault="00744538" w:rsidP="00F53CF6">
      <w:pPr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2BB37E6" w14:textId="45707613" w:rsidR="00744538" w:rsidRPr="00CE2098" w:rsidRDefault="00744538" w:rsidP="00744538">
      <w:pPr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5</w:t>
      </w:r>
      <w:r w:rsidR="00F53CF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. </w:t>
      </w:r>
      <w:r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Из нормальной генеральной совокупности извлечена выборка объёмом </w:t>
      </w:r>
      <m:oMath>
        <m:r>
          <w:rPr>
            <w:rFonts w:ascii="Cambria Math" w:eastAsia="Times New Roman" w:hAnsi="Cambria Math" w:cs="Times New Roman"/>
          </w:rPr>
          <m:t>n=20</m:t>
        </m:r>
      </m:oMath>
      <w:r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и найдена выборочная средняя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</m:oMath>
      <w:r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=14. Генеральная дисперсия известна: </w:t>
      </w:r>
      <m:oMath>
        <m:r>
          <w:rPr>
            <w:rFonts w:ascii="Cambria Math" w:eastAsia="Times New Roman" w:hAnsi="Cambria Math" w:cs="Times New Roman"/>
          </w:rPr>
          <m:t>D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=9</m:t>
        </m:r>
      </m:oMath>
      <w:r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Предполагается, что истинное значение генеральной средней этой совокупности равно 12.  При уровне значимости 0,01 проверьте гипотезу 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</w:rPr>
          <m:t>:M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=12</m:t>
        </m:r>
      </m:oMath>
      <w:r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  <w:bookmarkStart w:id="3" w:name="_GoBack"/>
            <w:bookmarkEnd w:id="3"/>
          </m:sub>
        </m:sSub>
        <m:r>
          <w:rPr>
            <w:rFonts w:ascii="Cambria Math" w:eastAsia="Times New Roman" w:hAnsi="Cambria Math" w:cs="Times New Roman"/>
          </w:rPr>
          <m:t>:M</m:t>
        </m:r>
        <m:d>
          <m:d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d>
        <m:r>
          <w:rPr>
            <w:rFonts w:ascii="Cambria Math" w:eastAsia="Times New Roman" w:hAnsi="Cambria Math" w:cs="Times New Roman"/>
          </w:rPr>
          <m:t>≠12</m:t>
        </m:r>
      </m:oMath>
      <w:r w:rsidRPr="00CE209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7A5DE763" w14:textId="235C46DA" w:rsidR="00F53CF6" w:rsidRPr="006F3A6E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F82BA92" w14:textId="77777777" w:rsidR="00F53CF6" w:rsidRDefault="00F53CF6" w:rsidP="00F53CF6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553C6BBF" w14:textId="77777777" w:rsidR="00F53CF6" w:rsidRPr="00F1463B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09FE7035" w14:textId="77777777" w:rsidR="00F53CF6" w:rsidRDefault="00F53CF6" w:rsidP="00F53CF6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123515D" w14:textId="5D688BE3" w:rsidR="00F53CF6" w:rsidRPr="006F7F59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 w:rsidR="001E4763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</w:p>
    <w:p w14:paraId="42F5016D" w14:textId="5615A821" w:rsidR="00F53CF6" w:rsidRPr="00FF1AE0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Pr="002549AB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184C0C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2549AB">
        <w:rPr>
          <w:rFonts w:ascii="Times New Roman" w:eastAsiaTheme="minorEastAsia" w:hAnsi="Times New Roman" w:cs="Times New Roman"/>
          <w:sz w:val="24"/>
          <w:szCs w:val="24"/>
        </w:rPr>
        <w:t>, 29, 40, 33, 34, 25, 34, 45</w:t>
      </w:r>
      <w:r w:rsidR="00184C0C">
        <w:rPr>
          <w:rFonts w:ascii="Times New Roman" w:eastAsiaTheme="minorEastAsia" w:hAnsi="Times New Roman" w:cs="Times New Roman"/>
          <w:sz w:val="24"/>
          <w:szCs w:val="24"/>
        </w:rPr>
        <w:t>, 47, 34, 36, 37</w:t>
      </w:r>
      <w:r w:rsidRPr="005223DF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=0,999.</m:t>
        </m:r>
      </m:oMath>
    </w:p>
    <w:p w14:paraId="4C44859E" w14:textId="1978E80C" w:rsidR="00F53CF6" w:rsidRPr="0081162A" w:rsidRDefault="00F53CF6" w:rsidP="00F53CF6">
      <w:pPr>
        <w:widowControl w:val="0"/>
        <w:spacing w:after="200" w:line="276" w:lineRule="auto"/>
        <w:contextualSpacing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2549AB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 w:rsidRPr="0081162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1162A">
        <w:rPr>
          <w:rFonts w:ascii="Times New Roman" w:hAnsi="Times New Roman" w:cs="Times New Roman"/>
          <w:noProof/>
          <w:color w:val="000000"/>
          <w:sz w:val="24"/>
          <w:szCs w:val="24"/>
        </w:rPr>
        <w:t>Сравниваются точности двух методов измерений. Проведите проверку</w: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t>, дает ли второй метод бОльшую точность измерения</w:t>
      </w:r>
      <w:r w:rsidRPr="0081162A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с уровнем значимости 0,0</w:t>
      </w:r>
      <w:r w:rsidR="00AB347B">
        <w:rPr>
          <w:rFonts w:ascii="Times New Roman" w:hAnsi="Times New Roman" w:cs="Times New Roman"/>
          <w:noProof/>
          <w:color w:val="000000"/>
          <w:sz w:val="24"/>
          <w:szCs w:val="24"/>
        </w:rPr>
        <w:t>5</w:t>
      </w:r>
      <w:r w:rsidRPr="0081162A">
        <w:rPr>
          <w:rFonts w:ascii="Times New Roman" w:hAnsi="Times New Roman" w:cs="Times New Roman"/>
          <w:noProof/>
          <w:color w:val="000000"/>
          <w:sz w:val="24"/>
          <w:szCs w:val="24"/>
        </w:rPr>
        <w:t>, если данные измерений таковы:</w:t>
      </w:r>
    </w:p>
    <w:tbl>
      <w:tblPr>
        <w:tblW w:w="9020" w:type="dxa"/>
        <w:jc w:val="center"/>
        <w:tblLook w:val="04A0" w:firstRow="1" w:lastRow="0" w:firstColumn="1" w:lastColumn="0" w:noHBand="0" w:noVBand="1"/>
      </w:tblPr>
      <w:tblGrid>
        <w:gridCol w:w="773"/>
        <w:gridCol w:w="833"/>
        <w:gridCol w:w="833"/>
        <w:gridCol w:w="833"/>
        <w:gridCol w:w="834"/>
        <w:gridCol w:w="776"/>
        <w:gridCol w:w="802"/>
        <w:gridCol w:w="834"/>
        <w:gridCol w:w="834"/>
        <w:gridCol w:w="834"/>
        <w:gridCol w:w="834"/>
      </w:tblGrid>
      <w:tr w:rsidR="00F53CF6" w:rsidRPr="0081162A" w14:paraId="66B15F23" w14:textId="77777777" w:rsidTr="000F06B0">
        <w:trPr>
          <w:trHeight w:val="300"/>
          <w:jc w:val="center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BC6ED97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5A8FA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,1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040AF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E4673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,3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1918D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,4</w:t>
            </w:r>
          </w:p>
        </w:tc>
        <w:tc>
          <w:tcPr>
            <w:tcW w:w="776" w:type="dxa"/>
            <w:tcBorders>
              <w:left w:val="nil"/>
              <w:right w:val="single" w:sz="4" w:space="0" w:color="auto"/>
            </w:tcBorders>
          </w:tcPr>
          <w:p w14:paraId="0ED9BE05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02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/>
            <w:vAlign w:val="center"/>
          </w:tcPr>
          <w:p w14:paraId="525B7997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A548367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,1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741CF53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2BB72E0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,3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C32DF68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,5</w:t>
            </w:r>
          </w:p>
        </w:tc>
      </w:tr>
      <w:tr w:rsidR="00F53CF6" w:rsidRPr="0081162A" w14:paraId="5B58E594" w14:textId="77777777" w:rsidTr="000F06B0">
        <w:trPr>
          <w:trHeight w:val="300"/>
          <w:jc w:val="center"/>
        </w:trPr>
        <w:tc>
          <w:tcPr>
            <w:tcW w:w="7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D9BB10F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46325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C3BFD" w14:textId="73081CD3" w:rsidR="00F53CF6" w:rsidRPr="0081162A" w:rsidRDefault="00AB347B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3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61F92" w14:textId="484EEE6E" w:rsidR="00F53CF6" w:rsidRPr="0081162A" w:rsidRDefault="00AB347B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5E287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6" w:type="dxa"/>
            <w:tcBorders>
              <w:left w:val="nil"/>
              <w:right w:val="single" w:sz="4" w:space="0" w:color="auto"/>
            </w:tcBorders>
          </w:tcPr>
          <w:p w14:paraId="1FD0419E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720585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A7EDC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17298" w14:textId="6F061349" w:rsidR="00F53CF6" w:rsidRPr="0081162A" w:rsidRDefault="00AB347B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625A8" w14:textId="54525105" w:rsidR="00F53CF6" w:rsidRPr="0081162A" w:rsidRDefault="00AB347B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F825D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</w:tbl>
    <w:p w14:paraId="7C6C36A7" w14:textId="77777777" w:rsidR="00F53CF6" w:rsidRPr="0081162A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162A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5E79A757" w14:textId="1A0EFB73" w:rsidR="00F53CF6" w:rsidRPr="00472D55" w:rsidRDefault="00F53CF6" w:rsidP="00F53CF6">
      <w:pPr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В университете проведен анализ успеваемости среди студентов и студенток за последние 10 лет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=13)</m:t>
        </m:r>
      </m:oMath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Для каждой группы рассчитан средний суммарный балл за время учебы и исправленные дисперсии этого признака. Получены следующие результаты: для девушек 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=267</m:t>
        </m:r>
      </m:oMath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 для юношей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=270.</m:t>
        </m:r>
      </m:oMath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Можно ли утверждать, что разброс оценок у студентов </w:t>
      </w:r>
      <w:r w:rsidR="00E674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значимо отличается от </w:t>
      </w:r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разброса оценок у студенток? Принять α = 0,1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и </w:t>
      </w:r>
      <w:r w:rsidRPr="00690FA5">
        <w:rPr>
          <w:rFonts w:ascii="Times New Roman" w:hAnsi="Times New Roman" w:cs="Times New Roman"/>
          <w:sz w:val="24"/>
          <w:szCs w:val="24"/>
        </w:rPr>
        <w:t>совокупности, из которых произведены выборки, нормальными</w:t>
      </w:r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</w:p>
    <w:p w14:paraId="7C15AC6A" w14:textId="77777777" w:rsidR="00F53CF6" w:rsidRPr="006F7F59" w:rsidRDefault="00F53CF6" w:rsidP="00F53CF6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ADC200F" w14:textId="08DA6F03" w:rsidR="0049415F" w:rsidRPr="006F3A6E" w:rsidRDefault="00F53CF6" w:rsidP="0049415F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49415F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исследование различных добавок, направленных на повышение прочности материала. Было исследовано </w:t>
      </w:r>
      <w:r w:rsidR="0049415F" w:rsidRPr="0049415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47</w:t>
      </w:r>
      <w:r w:rsidR="0049415F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образцов, изготовленных с добавкой,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49415F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5</w:t>
      </w:r>
      <w:r w:rsidR="0049415F" w:rsidRPr="000C158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</w:t>
      </w:r>
      <w:r w:rsidR="0049415F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МПа. Для </w:t>
      </w:r>
      <w:r w:rsidR="0049415F" w:rsidRPr="0049415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47</w:t>
      </w:r>
      <w:r w:rsidR="0049415F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образцов без добавки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49415F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36 МПа. Дисперсии для двух групп составили соответственно 30 и 39. Считая совокупности нормальными, проверьте значимо ли повышение прочности с </w:t>
      </w:r>
      <m:oMath>
        <m:r>
          <w:rPr>
            <w:rFonts w:ascii="Cambria Math" w:hAnsi="Cambria Math" w:cs="Times New Roman"/>
            <w:sz w:val="24"/>
            <w:szCs w:val="24"/>
          </w:rPr>
          <m:t>α=0,01</m:t>
        </m:r>
      </m:oMath>
      <w:r w:rsidR="0049415F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2BDEBBEC" w14:textId="77777777" w:rsidR="0049415F" w:rsidRDefault="0049415F" w:rsidP="00F53CF6">
      <w:pPr>
        <w:widowControl w:val="0"/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684495B" w14:textId="44CBC09B" w:rsidR="00F53CF6" w:rsidRPr="00936F27" w:rsidRDefault="0049415F" w:rsidP="0049415F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5. </w:t>
      </w:r>
      <w:r w:rsidR="00F53CF6" w:rsidRPr="00936F2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Производитель утверждает, что средний срок службы двигателей равен 800 часов. Для выборки из 16 двигателей такой срок оказался равным 740 часов при </w:t>
      </w:r>
      <w:r w:rsidR="00F53C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стандартном отклонении </w:t>
      </w:r>
      <w:r w:rsidR="00F53CF6" w:rsidRPr="00685847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t>s</w:t>
      </w:r>
      <w:r w:rsidR="00F53CF6" w:rsidRPr="00685847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t>=</w:t>
      </w:r>
      <w:r w:rsidR="00F53CF6" w:rsidRPr="00936F2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100 часов. Проверьте с уровнем значимости 0,01 справедливость утверждения производителя, считая совокупность нормально распределенной.</w:t>
      </w:r>
    </w:p>
    <w:p w14:paraId="7BFF02CB" w14:textId="77777777" w:rsidR="00F53CF6" w:rsidRDefault="00F53CF6" w:rsidP="00F53CF6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95ACF4D" w14:textId="77777777" w:rsidR="00F53CF6" w:rsidRPr="006F7F59" w:rsidRDefault="00F53CF6" w:rsidP="00F53CF6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BCF7744" w14:textId="77777777" w:rsidR="00F53CF6" w:rsidRDefault="00F53CF6" w:rsidP="00F53CF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611F5D2E" w14:textId="77777777" w:rsidR="00F53CF6" w:rsidRDefault="00F53CF6" w:rsidP="00F53CF6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469E7B" w14:textId="6B1BD624" w:rsidR="00F53CF6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 w:rsidR="00F72DDB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</w:p>
    <w:p w14:paraId="2F3A9652" w14:textId="77777777" w:rsidR="00F53CF6" w:rsidRPr="006F7F59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5A5A61F" w14:textId="460086E5" w:rsidR="00F53CF6" w:rsidRPr="00FF1AE0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1. </w:t>
      </w:r>
      <w:r w:rsidR="00316A6C" w:rsidRPr="00316A6C">
        <w:rPr>
          <w:rFonts w:ascii="Times New Roman" w:eastAsiaTheme="minorEastAsia" w:hAnsi="Times New Roman" w:cs="Times New Roman"/>
          <w:sz w:val="24"/>
          <w:szCs w:val="24"/>
        </w:rPr>
        <w:t>9,</w:t>
      </w:r>
      <w:r w:rsidR="00316A6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5223DF">
        <w:rPr>
          <w:rFonts w:ascii="Times New Roman" w:eastAsiaTheme="minorEastAsia" w:hAnsi="Times New Roman" w:cs="Times New Roman"/>
          <w:sz w:val="24"/>
          <w:szCs w:val="24"/>
        </w:rPr>
        <w:t>5, 9, 6, 5, 9, 4, 4, 3</w:t>
      </w:r>
      <w:r w:rsidR="001E4763">
        <w:rPr>
          <w:rFonts w:ascii="Times New Roman" w:eastAsiaTheme="minorEastAsia" w:hAnsi="Times New Roman" w:cs="Times New Roman"/>
          <w:sz w:val="24"/>
          <w:szCs w:val="24"/>
        </w:rPr>
        <w:t>, 3, 5, 6</w:t>
      </w:r>
      <w:r w:rsidRPr="005223DF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FF1A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4"/>
            <w:szCs w:val="24"/>
          </w:rPr>
          <m:t>=0,95.</m:t>
        </m:r>
      </m:oMath>
    </w:p>
    <w:p w14:paraId="6EE2E766" w14:textId="77777777" w:rsidR="00F53CF6" w:rsidRPr="0081162A" w:rsidRDefault="00F53CF6" w:rsidP="00F53CF6">
      <w:pPr>
        <w:widowControl w:val="0"/>
        <w:spacing w:after="200" w:line="276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gramStart"/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 w:rsidRPr="009072A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F8F">
        <w:rPr>
          <w:b/>
          <w:noProof/>
          <w:color w:val="000000"/>
          <w:sz w:val="24"/>
          <w:szCs w:val="24"/>
        </w:rPr>
        <w:t xml:space="preserve"> </w:t>
      </w:r>
      <w:r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Сравниваются точности двух методов измерений. Проведите проверку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гипотезы, что новый метод дает бОльшую точность измерения</w:t>
      </w:r>
      <w:r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 уровнем значимости 0,0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5,</w:t>
      </w:r>
      <w:r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если данные измерений таковы:</w:t>
      </w:r>
    </w:p>
    <w:tbl>
      <w:tblPr>
        <w:tblW w:w="9020" w:type="dxa"/>
        <w:jc w:val="center"/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F53CF6" w:rsidRPr="0081162A" w14:paraId="300ECE4A" w14:textId="77777777" w:rsidTr="000F06B0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1D422E0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AB7BB" w14:textId="13BCB8B2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="00F72DDB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737EE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98BBE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2A92D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left w:val="nil"/>
              <w:right w:val="single" w:sz="4" w:space="0" w:color="auto"/>
            </w:tcBorders>
            <w:vAlign w:val="center"/>
          </w:tcPr>
          <w:p w14:paraId="6601032E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3E1C3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8DED0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8BDC3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4A068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82F4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,4</w:t>
            </w:r>
          </w:p>
        </w:tc>
      </w:tr>
      <w:tr w:rsidR="00F53CF6" w:rsidRPr="0081162A" w14:paraId="7F9C2274" w14:textId="77777777" w:rsidTr="000F06B0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30CCC44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52F4F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4C50A" w14:textId="79C8C7E8" w:rsidR="00F53CF6" w:rsidRPr="0081162A" w:rsidRDefault="00F72DDB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7D439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53C09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A6D215A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54BBE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78DE3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B43CF" w14:textId="623E1B1B" w:rsidR="00F53CF6" w:rsidRPr="0081162A" w:rsidRDefault="00F72DDB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55044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5020B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</w:tr>
    </w:tbl>
    <w:p w14:paraId="23E2C0C4" w14:textId="77777777" w:rsidR="00F53CF6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162A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нормально и выборки независимы.</w:t>
      </w:r>
    </w:p>
    <w:p w14:paraId="4D09E629" w14:textId="77777777" w:rsidR="00F53CF6" w:rsidRDefault="00F53CF6" w:rsidP="00F53CF6">
      <w:pPr>
        <w:widowControl w:val="0"/>
        <w:spacing w:after="200" w:line="276" w:lineRule="auto"/>
        <w:ind w:left="567"/>
        <w:contextualSpacing/>
        <w:rPr>
          <w:rFonts w:ascii="Times New Roman" w:eastAsiaTheme="minorEastAsia" w:hAnsi="Times New Roman" w:cs="Times New Roman"/>
          <w:sz w:val="24"/>
          <w:szCs w:val="24"/>
        </w:rPr>
      </w:pPr>
    </w:p>
    <w:p w14:paraId="0FCF8D43" w14:textId="602B791F" w:rsidR="00F53CF6" w:rsidRPr="00472D55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Чтобы выяснить, варьирует ли от одного дня к другому величина изменчивости температуры высокоскоростного аппарата, в первый день было проведено 1</w:t>
      </w:r>
      <w:r w:rsidR="00F23C9F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5</w:t>
      </w:r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измерений, во второй день – 12. Среднее квадратическое отклонение в первый день </w:t>
      </w:r>
      <m:oMath>
        <m:r>
          <w:rPr>
            <w:rFonts w:ascii="Cambria Math" w:hAnsi="Cambria Math" w:cs="Times New Roman"/>
            <w:lang w:val="en-US"/>
          </w:rPr>
          <m:t>S</m:t>
        </m:r>
        <m:r>
          <w:rPr>
            <w:rFonts w:ascii="Cambria Math" w:hAnsi="Cambria Math" w:cs="Times New Roman"/>
          </w:rPr>
          <m:t>=33</m:t>
        </m:r>
      </m:oMath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градуса, во второй день – </w:t>
      </w:r>
      <m:oMath>
        <m:r>
          <w:rPr>
            <w:rFonts w:ascii="Cambria Math" w:hAnsi="Cambria Math" w:cs="Times New Roman"/>
            <w:lang w:val="en-US"/>
          </w:rPr>
          <m:t>S</m:t>
        </m:r>
        <m:r>
          <w:rPr>
            <w:rFonts w:ascii="Cambria Math" w:hAnsi="Cambria Math" w:cs="Times New Roman"/>
          </w:rPr>
          <m:t>=30</m:t>
        </m:r>
      </m:oMath>
      <w:r w:rsidRPr="00472D5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градусов. С уровнем значимости 0,1 проверьте, есть ли расхождения в величинах изменчивости (дисперсиях) температуры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п</w:t>
      </w:r>
      <w:r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</w:p>
    <w:p w14:paraId="286AF911" w14:textId="77777777" w:rsidR="00F53CF6" w:rsidRPr="006F7F59" w:rsidRDefault="00F53CF6" w:rsidP="00F53CF6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C16F520" w14:textId="77777777" w:rsidR="002C1B73" w:rsidRPr="00CE2098" w:rsidRDefault="00F53CF6" w:rsidP="002C1B73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>В первой серии из 36 проб концентрация А</w: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t>s</w: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в почве оценивается как </w:t>
      </w:r>
      <w:r w:rsidR="002C1B73" w:rsidRPr="00CE2098">
        <w:rPr>
          <w:rFonts w:ascii="Times New Roman" w:hAnsi="Times New Roman" w:cs="Times New Roman"/>
          <w:noProof/>
          <w:color w:val="000000"/>
          <w:position w:val="-6"/>
          <w:sz w:val="24"/>
          <w:szCs w:val="24"/>
        </w:rPr>
        <w:object w:dxaOrig="420" w:dyaOrig="255" w14:anchorId="4D267D81">
          <v:shape id="_x0000_i1033" type="#_x0000_t75" style="width:21.75pt;height:12.4pt" o:ole="">
            <v:imagedata r:id="rId5" o:title=""/>
          </v:shape>
          <o:OLEObject Type="Embed" ProgID="Equation.3" ShapeID="_x0000_i1033" DrawAspect="Content" ObjectID="_1746008189" r:id="rId17"/>
        </w:objec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2,2 мг/кг при дисперсии </w:t>
      </w:r>
      <w:r w:rsidR="002C1B73" w:rsidRPr="00CE2098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555" w:dyaOrig="360" w14:anchorId="58A99EAB">
          <v:shape id="_x0000_i1034" type="#_x0000_t75" style="width:27.75pt;height:18pt" o:ole="">
            <v:imagedata r:id="rId7" o:title=""/>
          </v:shape>
          <o:OLEObject Type="Embed" ProgID="Equation.3" ShapeID="_x0000_i1034" DrawAspect="Content" ObjectID="_1746008190" r:id="rId18"/>
        </w:objec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>1,44(мг/кг)</w: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  <w:vertAlign w:val="superscript"/>
        </w:rPr>
        <w:t xml:space="preserve">2 </w: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. Через месяц в серии из 36 проб эти показатели составили </w:t>
      </w:r>
      <w:r w:rsidR="002C1B73" w:rsidRPr="00CE2098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420" w:dyaOrig="300" w14:anchorId="7E38FA08">
          <v:shape id="_x0000_i1035" type="#_x0000_t75" style="width:21.75pt;height:15.75pt" o:ole="">
            <v:imagedata r:id="rId9" o:title=""/>
          </v:shape>
          <o:OLEObject Type="Embed" ProgID="Equation.3" ShapeID="_x0000_i1035" DrawAspect="Content" ObjectID="_1746008191" r:id="rId19"/>
        </w:objec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4,2мг/кг и </w:t>
      </w:r>
      <w:r w:rsidR="002C1B73" w:rsidRPr="00CE2098">
        <w:rPr>
          <w:rFonts w:ascii="Times New Roman" w:hAnsi="Times New Roman" w:cs="Times New Roman"/>
          <w:noProof/>
          <w:color w:val="000000"/>
          <w:position w:val="-10"/>
          <w:sz w:val="24"/>
          <w:szCs w:val="24"/>
        </w:rPr>
        <w:object w:dxaOrig="555" w:dyaOrig="360" w14:anchorId="6ADD0508">
          <v:shape id="_x0000_i1036" type="#_x0000_t75" style="width:27.75pt;height:18pt" o:ole="">
            <v:imagedata r:id="rId11" o:title=""/>
          </v:shape>
          <o:OLEObject Type="Embed" ProgID="Equation.3" ShapeID="_x0000_i1036" DrawAspect="Content" ObjectID="_1746008192" r:id="rId20"/>
        </w:objec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>2,25(мг/кг)</w: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  <w:vertAlign w:val="superscript"/>
        </w:rPr>
        <w:t xml:space="preserve">2 </w:t>
      </w:r>
      <w:r w:rsidR="002C1B73" w:rsidRPr="00CE2098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соответственно. Проверьте при уровне значимости 0,01, произошло ли за месяц увеличение концентрации мышьяка. </w:t>
      </w:r>
    </w:p>
    <w:p w14:paraId="690A3749" w14:textId="57C691C8" w:rsidR="002C1B73" w:rsidRDefault="002C1B73" w:rsidP="00F53CF6">
      <w:pPr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AE1BDB8" w14:textId="78E9FC08" w:rsidR="00F53CF6" w:rsidRPr="00F1463B" w:rsidRDefault="002C1B73" w:rsidP="002C1B73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5. </w:t>
      </w:r>
      <w:r w:rsidR="00F53CF6" w:rsidRPr="00F1463B">
        <w:rPr>
          <w:rFonts w:ascii="Times New Roman" w:hAnsi="Times New Roman" w:cs="Times New Roman"/>
          <w:bCs/>
          <w:sz w:val="24"/>
          <w:szCs w:val="24"/>
        </w:rPr>
        <w:t>Автомат, работающий с</w:t>
      </w:r>
      <w:r w:rsidR="00F53CF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53CF6" w:rsidRPr="00F1463B">
        <w:rPr>
          <w:rFonts w:ascii="Times New Roman" w:hAnsi="Times New Roman" w:cs="Times New Roman"/>
          <w:bCs/>
          <w:sz w:val="24"/>
          <w:szCs w:val="24"/>
        </w:rPr>
        <w:t xml:space="preserve">отклонением </w:t>
      </w:r>
      <m:oMath>
        <m:r>
          <w:rPr>
            <w:rFonts w:ascii="Cambria Math" w:eastAsia="Times New Roman" w:hAnsi="Cambria Math" w:cs="Times New Roman"/>
          </w:rPr>
          <m:t>σ=4 г</m:t>
        </m:r>
      </m:oMath>
      <w:r w:rsidR="00F53CF6" w:rsidRPr="00F1463B">
        <w:rPr>
          <w:rFonts w:ascii="Times New Roman" w:hAnsi="Times New Roman" w:cs="Times New Roman"/>
          <w:bCs/>
          <w:sz w:val="24"/>
          <w:szCs w:val="24"/>
        </w:rPr>
        <w:t xml:space="preserve"> фасует продукт в пачки со средним весом 900 г. В случайной выборке из 16 пачек средний вес оказался равным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accPr>
          <m:e>
            <m:r>
              <w:rPr>
                <w:rFonts w:ascii="Cambria Math" w:eastAsia="Times New Roman" w:hAnsi="Cambria Math" w:cs="Times New Roman"/>
              </w:rPr>
              <m:t>x</m:t>
            </m:r>
          </m:e>
        </m:acc>
      </m:oMath>
      <w:r w:rsidR="00F53CF6" w:rsidRPr="00F1463B">
        <w:rPr>
          <w:rFonts w:ascii="Times New Roman" w:hAnsi="Times New Roman" w:cs="Times New Roman"/>
          <w:bCs/>
          <w:sz w:val="24"/>
          <w:szCs w:val="24"/>
        </w:rPr>
        <w:t xml:space="preserve">=890 г. С уровнем значимости 0,01 проверьте, требует ли автомат регулировки? </w:t>
      </w:r>
    </w:p>
    <w:p w14:paraId="31380CB1" w14:textId="77777777" w:rsidR="00F53CF6" w:rsidRPr="00F1463B" w:rsidRDefault="00F53CF6" w:rsidP="00F53CF6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A6F2365" w14:textId="77777777" w:rsidR="00F53CF6" w:rsidRDefault="00F53CF6" w:rsidP="00F53CF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br w:type="page"/>
      </w:r>
    </w:p>
    <w:p w14:paraId="24ADC7B0" w14:textId="77777777" w:rsidR="00F53CF6" w:rsidRPr="006F7F59" w:rsidRDefault="00F53CF6" w:rsidP="00F53CF6">
      <w:pPr>
        <w:ind w:left="72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9D2774A" w14:textId="1D43D18A" w:rsidR="00F53CF6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 w:rsidR="00316A6C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</w:p>
    <w:p w14:paraId="5A372F3E" w14:textId="77777777" w:rsidR="00F53CF6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21C43CE" w14:textId="56DD4585" w:rsidR="00F53CF6" w:rsidRPr="009F14C5" w:rsidRDefault="00316A6C" w:rsidP="00F53CF6">
      <w:pPr>
        <w:pStyle w:val="a3"/>
        <w:numPr>
          <w:ilvl w:val="0"/>
          <w:numId w:val="31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11, 13, </w:t>
      </w:r>
      <w:r w:rsidR="00F53CF6" w:rsidRPr="009F14C5">
        <w:rPr>
          <w:rFonts w:ascii="Times New Roman" w:eastAsiaTheme="minorEastAsia" w:hAnsi="Times New Roman" w:cs="Times New Roman"/>
          <w:sz w:val="24"/>
          <w:szCs w:val="24"/>
          <w:lang w:val="en-US"/>
        </w:rPr>
        <w:t>8, 9, 13, 15, 12, 11, 13, 14, 7.</w:t>
      </w:r>
      <w:r w:rsidR="00F53CF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γ=0,999.</m:t>
        </m:r>
      </m:oMath>
    </w:p>
    <w:p w14:paraId="6161E6FD" w14:textId="77777777" w:rsidR="00F53CF6" w:rsidRPr="0081162A" w:rsidRDefault="00F53CF6" w:rsidP="00F53CF6">
      <w:pPr>
        <w:widowControl w:val="0"/>
        <w:spacing w:after="200" w:line="276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085F8F">
        <w:rPr>
          <w:b/>
          <w:noProof/>
          <w:color w:val="000000"/>
          <w:sz w:val="24"/>
          <w:szCs w:val="24"/>
        </w:rPr>
        <w:t xml:space="preserve"> </w:t>
      </w:r>
      <w:r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Сравниваются точности двух методов измерений. Проведите проверку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гипотезы, что новый метод дает бОльшую точность измерения</w:t>
      </w:r>
      <w:r w:rsidRPr="0081162A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 уровнем значимости 0,01, если данные измерений таковы:</w:t>
      </w:r>
    </w:p>
    <w:tbl>
      <w:tblPr>
        <w:tblW w:w="9020" w:type="dxa"/>
        <w:jc w:val="center"/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F53CF6" w:rsidRPr="0081162A" w14:paraId="229C4D7C" w14:textId="77777777" w:rsidTr="000F06B0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3E757BF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DFA13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5,0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F93E0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8E493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599F9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5,5</w:t>
            </w:r>
          </w:p>
        </w:tc>
        <w:tc>
          <w:tcPr>
            <w:tcW w:w="820" w:type="dxa"/>
            <w:tcBorders>
              <w:left w:val="nil"/>
              <w:right w:val="single" w:sz="4" w:space="0" w:color="auto"/>
            </w:tcBorders>
            <w:vAlign w:val="center"/>
          </w:tcPr>
          <w:p w14:paraId="4B008C45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21059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A2C02" w14:textId="01EA8F31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</w:t>
            </w:r>
            <w:r w:rsidR="002C1D1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6FE00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5,2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B2576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5,3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8E315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5,4</w:t>
            </w:r>
          </w:p>
        </w:tc>
      </w:tr>
      <w:tr w:rsidR="00F53CF6" w:rsidRPr="0081162A" w14:paraId="4D3B7FD2" w14:textId="77777777" w:rsidTr="000F06B0">
        <w:trPr>
          <w:trHeight w:val="30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1555201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7E6E7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1ED07" w14:textId="4FDCB214" w:rsidR="00F53CF6" w:rsidRPr="0081162A" w:rsidRDefault="002C1D1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F1FD3" w14:textId="3DF67ABF" w:rsidR="00F53CF6" w:rsidRPr="0081162A" w:rsidRDefault="002C1D1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4CC47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C5D858D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95030" w14:textId="77777777" w:rsidR="00F53CF6" w:rsidRPr="0081162A" w:rsidRDefault="00BE0AAE" w:rsidP="000F06B0">
            <w:pPr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5EC5F" w14:textId="4ACFA3AC" w:rsidR="00F53CF6" w:rsidRPr="0081162A" w:rsidRDefault="002C1D1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9D56D" w14:textId="43783B7A" w:rsidR="00F53CF6" w:rsidRPr="0081162A" w:rsidRDefault="002C1D1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D7310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41D0E" w14:textId="77777777" w:rsidR="00F53CF6" w:rsidRPr="0081162A" w:rsidRDefault="00F53CF6" w:rsidP="000F06B0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1162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5</w:t>
            </w:r>
          </w:p>
        </w:tc>
      </w:tr>
    </w:tbl>
    <w:p w14:paraId="7EA37E0B" w14:textId="77777777" w:rsidR="00F53CF6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1162A"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нормально и выборки независимы.</w:t>
      </w:r>
    </w:p>
    <w:p w14:paraId="61275545" w14:textId="35973CDE" w:rsidR="00F53CF6" w:rsidRPr="002E75DE" w:rsidRDefault="00F53CF6" w:rsidP="00F53CF6">
      <w:pPr>
        <w:widowControl w:val="0"/>
        <w:spacing w:after="240" w:line="276" w:lineRule="auto"/>
        <w:contextualSpacing/>
        <w:jc w:val="both"/>
        <w:rPr>
          <w:b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3. </w:t>
      </w:r>
      <w:r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Психолог проводит тестирование детей: девочек и мальчиков. Измеряются способности к некоторой деятельности. Анализ результатов показывает схожие значения средних способностей, однако дисперсии отличаются. Можно ли считать дисперсии статистически не различимыми? (если да, то это позволит отнести девочек и мальчиков к одной совокупности и применять к ним общие закономерности)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  <w:r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Решите этот вопрос для уровня значимости </w:t>
      </w:r>
      <m:oMath>
        <m:r>
          <w:rPr>
            <w:rFonts w:ascii="Cambria Math" w:hAnsi="Cambria Math" w:cs="Times New Roman"/>
          </w:rPr>
          <m:t>0,02</m:t>
        </m:r>
      </m:oMath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п</w:t>
      </w:r>
      <w:r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=7</m:t>
        </m:r>
      </m:oMath>
      <w:r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=5,6</m:t>
        </m:r>
      </m:oMath>
      <w:r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=12</m:t>
        </m:r>
      </m:oMath>
      <w:r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=13</m:t>
        </m:r>
      </m:oMath>
      <w:r w:rsidRPr="0087417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3CFF19D9" w14:textId="77777777" w:rsidR="00F53CF6" w:rsidRPr="006F7F59" w:rsidRDefault="00F53CF6" w:rsidP="00F53CF6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310ED98" w14:textId="35D24B08" w:rsidR="00E46C3E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4C15E5">
        <w:rPr>
          <w:rFonts w:ascii="Times New Roman" w:eastAsiaTheme="minorEastAsia" w:hAnsi="Times New Roman" w:cs="Times New Roman"/>
          <w:b/>
          <w:bCs/>
          <w:noProof/>
          <w:color w:val="000000"/>
          <w:sz w:val="24"/>
          <w:szCs w:val="24"/>
        </w:rPr>
        <w:t>4.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E46C3E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Сравниваются две методики, целью которых служит повышение уровня некоторого навыка. Для первой методики отобрано 30 испытуемых, которые показали повышение навыка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E46C3E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85 единиц при дисперсии 29. По второй методике занимались 50 испытуемых, показавших повышение навыка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E46C3E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80 единиц при дисперсии 35. Можно ли </w:t>
      </w:r>
      <w:r w:rsidR="00E46C3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на</w:t>
      </w:r>
      <w:r w:rsidR="00E46C3E" w:rsidRPr="006F3A6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уровне значимости 0,01 утверждать, что первая методика более эффективна?</w:t>
      </w:r>
    </w:p>
    <w:p w14:paraId="1652BADD" w14:textId="77777777" w:rsidR="00E46C3E" w:rsidRDefault="00E46C3E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p w14:paraId="218F753F" w14:textId="6985BD65" w:rsidR="00F53CF6" w:rsidRDefault="00E46C3E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3A6E">
        <w:rPr>
          <w:rFonts w:ascii="Times New Roman" w:hAnsi="Times New Roman" w:cs="Times New Roman"/>
          <w:b/>
        </w:rPr>
        <w:t xml:space="preserve">5. </w:t>
      </w:r>
      <w:r w:rsidR="00F53CF6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Производитель утверждает, что фасует минеральные удобрения в пакеты со средним весом 2,0 кг. Инспектор произвёл выборочную проверку 10 образцов, средний вес образцов составил 1,95 кг при исправленной дисперсии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F53CF6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0,04. Считая вес пакетов нормально распределенным, проверьте, согласуются ли эти данные с утверждением производителя, уровень значимости примите равным 0,01.</w:t>
      </w:r>
    </w:p>
    <w:p w14:paraId="1791BC71" w14:textId="77777777" w:rsidR="00F53CF6" w:rsidRPr="00F1463B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C5F7238" w14:textId="77777777" w:rsidR="00F53CF6" w:rsidRPr="006F3A6E" w:rsidRDefault="00F53CF6" w:rsidP="00F53CF6">
      <w:pPr>
        <w:rPr>
          <w:rFonts w:ascii="Times New Roman" w:hAnsi="Times New Roman" w:cs="Times New Roman"/>
          <w:bCs/>
        </w:rPr>
      </w:pPr>
    </w:p>
    <w:p w14:paraId="34AD9CDF" w14:textId="77777777" w:rsidR="00F53CF6" w:rsidRDefault="00F53CF6" w:rsidP="00F53CF6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br w:type="page"/>
      </w:r>
    </w:p>
    <w:p w14:paraId="0367D847" w14:textId="77777777" w:rsidR="00F53CF6" w:rsidRPr="006F7F59" w:rsidRDefault="00F53CF6" w:rsidP="00F53CF6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1E0D749" w14:textId="67669DA2" w:rsidR="00F53CF6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82786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 w:rsidR="00D0658F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 w:rsidRPr="00827868">
        <w:rPr>
          <w:rFonts w:ascii="Times New Roman" w:eastAsiaTheme="minorEastAsia" w:hAnsi="Times New Roman" w:cs="Times New Roman"/>
          <w:b/>
          <w:bCs/>
          <w:sz w:val="24"/>
          <w:szCs w:val="24"/>
        </w:rPr>
        <w:t>5</w:t>
      </w:r>
    </w:p>
    <w:p w14:paraId="69AFEDE6" w14:textId="77777777" w:rsidR="00F53CF6" w:rsidRPr="00827868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D467D5A" w14:textId="17851440" w:rsidR="00F53CF6" w:rsidRPr="00827868" w:rsidRDefault="00D0658F" w:rsidP="00BF1289">
      <w:pPr>
        <w:pStyle w:val="a3"/>
        <w:numPr>
          <w:ilvl w:val="0"/>
          <w:numId w:val="43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13, 14, </w:t>
      </w:r>
      <w:r w:rsidR="00F53CF6" w:rsidRPr="00827868">
        <w:rPr>
          <w:rFonts w:ascii="Times New Roman" w:eastAsiaTheme="minorEastAsia" w:hAnsi="Times New Roman" w:cs="Times New Roman"/>
          <w:sz w:val="24"/>
          <w:szCs w:val="24"/>
          <w:lang w:val="en-US"/>
        </w:rPr>
        <w:t>19, 13, 17, 11, 20, 18, 11, 19, 13, 13.</w:t>
      </w:r>
      <w:r w:rsidR="00F53CF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γ=0,999.</m:t>
        </m:r>
      </m:oMath>
    </w:p>
    <w:p w14:paraId="3443B5A5" w14:textId="77777777" w:rsidR="00F53CF6" w:rsidRPr="007724CC" w:rsidRDefault="00F53CF6" w:rsidP="00F53CF6">
      <w:pPr>
        <w:widowControl w:val="0"/>
        <w:spacing w:after="200" w:line="276" w:lineRule="auto"/>
        <w:contextualSpacing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085F8F">
        <w:rPr>
          <w:b/>
          <w:noProof/>
          <w:color w:val="000000"/>
          <w:sz w:val="24"/>
          <w:szCs w:val="24"/>
        </w:rPr>
        <w:t xml:space="preserve"> </w:t>
      </w:r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Изобретатель утверждает, что новая методика измерений даёт бОльшую точность. Проверьте его утверждение с </w:t>
      </w:r>
      <m:oMath>
        <m:r>
          <w:rPr>
            <w:rFonts w:ascii="Cambria Math" w:hAnsi="Cambria Math" w:cs="Times New Roman"/>
          </w:rPr>
          <m:t>α=0,05</m:t>
        </m:r>
      </m:oMath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>, если результаты, полученные с применением существующей и новой методик таковы.</w:t>
      </w:r>
    </w:p>
    <w:p w14:paraId="249C4D84" w14:textId="77777777" w:rsidR="00F53CF6" w:rsidRPr="007724CC" w:rsidRDefault="00F53CF6" w:rsidP="00F53CF6">
      <w:p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Существующий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F53CF6" w:rsidRPr="007724CC" w14:paraId="122D5C7C" w14:textId="77777777" w:rsidTr="000F06B0">
        <w:trPr>
          <w:jc w:val="center"/>
        </w:trPr>
        <w:tc>
          <w:tcPr>
            <w:tcW w:w="454" w:type="dxa"/>
            <w:shd w:val="clear" w:color="auto" w:fill="auto"/>
          </w:tcPr>
          <w:p w14:paraId="1B567AE0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5FB4A682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454" w:type="dxa"/>
            <w:shd w:val="clear" w:color="auto" w:fill="auto"/>
          </w:tcPr>
          <w:p w14:paraId="3064BFD7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4" w:type="dxa"/>
            <w:shd w:val="clear" w:color="auto" w:fill="auto"/>
          </w:tcPr>
          <w:p w14:paraId="24206330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4" w:type="dxa"/>
            <w:shd w:val="clear" w:color="auto" w:fill="auto"/>
          </w:tcPr>
          <w:p w14:paraId="0989F83D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454" w:type="dxa"/>
            <w:shd w:val="clear" w:color="auto" w:fill="auto"/>
          </w:tcPr>
          <w:p w14:paraId="0D0500CC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454" w:type="dxa"/>
            <w:shd w:val="clear" w:color="auto" w:fill="auto"/>
          </w:tcPr>
          <w:p w14:paraId="13FC5446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454" w:type="dxa"/>
            <w:shd w:val="clear" w:color="auto" w:fill="auto"/>
          </w:tcPr>
          <w:p w14:paraId="5239C3D1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454" w:type="dxa"/>
            <w:shd w:val="clear" w:color="auto" w:fill="auto"/>
          </w:tcPr>
          <w:p w14:paraId="0D1A0038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454" w:type="dxa"/>
            <w:shd w:val="clear" w:color="auto" w:fill="auto"/>
          </w:tcPr>
          <w:p w14:paraId="39872F46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141C288" w14:textId="77777777" w:rsidR="00F53CF6" w:rsidRPr="007724CC" w:rsidRDefault="00F53CF6" w:rsidP="00F53CF6">
      <w:pPr>
        <w:ind w:left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Новый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F53CF6" w:rsidRPr="007724CC" w14:paraId="5E42CBEF" w14:textId="77777777" w:rsidTr="000F06B0">
        <w:trPr>
          <w:jc w:val="center"/>
        </w:trPr>
        <w:tc>
          <w:tcPr>
            <w:tcW w:w="516" w:type="dxa"/>
            <w:shd w:val="clear" w:color="auto" w:fill="auto"/>
          </w:tcPr>
          <w:p w14:paraId="02D0D22C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201B91B7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6" w:type="dxa"/>
            <w:shd w:val="clear" w:color="auto" w:fill="auto"/>
          </w:tcPr>
          <w:p w14:paraId="5CB1E802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301E6CFE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1A482511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" w:type="dxa"/>
            <w:shd w:val="clear" w:color="auto" w:fill="auto"/>
          </w:tcPr>
          <w:p w14:paraId="5CC2BA04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3567182D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516" w:type="dxa"/>
            <w:shd w:val="clear" w:color="auto" w:fill="auto"/>
          </w:tcPr>
          <w:p w14:paraId="4F173F54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516" w:type="dxa"/>
            <w:shd w:val="clear" w:color="auto" w:fill="auto"/>
          </w:tcPr>
          <w:p w14:paraId="49E55035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16" w:type="dxa"/>
            <w:shd w:val="clear" w:color="auto" w:fill="auto"/>
          </w:tcPr>
          <w:p w14:paraId="7D42E129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" w:type="dxa"/>
            <w:shd w:val="clear" w:color="auto" w:fill="auto"/>
          </w:tcPr>
          <w:p w14:paraId="09C4CEEB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7724CC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396835D" w14:textId="77777777" w:rsidR="00F53CF6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003A6413" w14:textId="091D3DCB" w:rsidR="00F53CF6" w:rsidRPr="00D86C3B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3. </w:t>
      </w:r>
      <w:r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Психолог проводит тестирование детей: девочек и мальчиков. Измеряются способности к некоторой деятельности. Анализ результатов показывает схожие значения средних способностей, однако дисперсии отличаются. Можно ли считать дисперсии статистически не различимыми? (если да, то это позволит отнести девочек и мальчиков к одной совокупности и применять к ним общие закономерности) Решите этот вопрос для уровня значимости </w:t>
      </w:r>
      <m:oMath>
        <m:r>
          <w:rPr>
            <w:rFonts w:ascii="Cambria Math" w:hAnsi="Cambria Math" w:cs="Times New Roman"/>
          </w:rPr>
          <m:t>0,1</m:t>
        </m:r>
      </m:oMath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п</w:t>
      </w:r>
      <w:r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=3,4</m:t>
        </m:r>
      </m:oMath>
      <w:r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=2,6</m:t>
        </m:r>
      </m:oMath>
      <w:r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=10</m:t>
        </m:r>
      </m:oMath>
      <w:r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=11</m:t>
        </m:r>
      </m:oMath>
      <w:r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5B1DE5D9" w14:textId="77777777" w:rsidR="00F53CF6" w:rsidRPr="006F7F59" w:rsidRDefault="00F53CF6" w:rsidP="00F53CF6">
      <w:pPr>
        <w:widowControl w:val="0"/>
        <w:spacing w:after="200" w:line="276" w:lineRule="auto"/>
        <w:ind w:left="567"/>
        <w:contextualSpacing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2DEC70C" w14:textId="77777777" w:rsidR="001877EE" w:rsidRDefault="00F53CF6" w:rsidP="001877EE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Исследуются новая методика обучения, после обучения некоторый признак должен повыситься. Испытуемые разбиты разбиты на две группы. Первые обучаются по новой методике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w:rPr>
            <w:rFonts w:ascii="Cambria Math" w:eastAsia="Times New Roman" w:hAnsi="Cambria Math" w:cs="Times New Roman"/>
          </w:rPr>
          <m:t>=36</m:t>
        </m:r>
      </m:oMath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) среднее повышение признака составило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75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=25</m:t>
        </m:r>
      </m:oMath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вторые обучаются по существующей методи</w:t>
      </w:r>
      <w:r w:rsidR="001877EE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к</w:t>
      </w:r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е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=49)</m:t>
        </m:r>
      </m:oMath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среднее повышение признака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68 при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=49</m:t>
        </m:r>
      </m:oMath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Считая обе выборки нормальными, проверьте с </w:t>
      </w:r>
      <m:oMath>
        <m:r>
          <w:rPr>
            <w:rFonts w:ascii="Cambria Math" w:eastAsia="Times New Roman" w:hAnsi="Cambria Math" w:cs="Times New Roman"/>
          </w:rPr>
          <m:t>α=0,01</m:t>
        </m:r>
      </m:oMath>
      <w:r w:rsidR="001877EE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можно ли считать новую методику более эффективной?</w:t>
      </w:r>
    </w:p>
    <w:p w14:paraId="339C6BC2" w14:textId="77777777" w:rsidR="001877EE" w:rsidRDefault="001877EE" w:rsidP="00F53CF6">
      <w:pPr>
        <w:widowControl w:val="0"/>
        <w:tabs>
          <w:tab w:val="left" w:pos="540"/>
        </w:tabs>
        <w:spacing w:after="200" w:line="276" w:lineRule="auto"/>
        <w:ind w:right="152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5079179" w14:textId="2474FA17" w:rsidR="00F53CF6" w:rsidRDefault="001877EE" w:rsidP="001877EE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833661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</w:t>
      </w:r>
      <w:r w:rsidR="00F53CF6"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Фирма-производитель утверждает, что средний срок службы ее изделий составляет 800 дней. Для случайно отобранных </w:t>
      </w:r>
      <w:r w:rsidR="00F53C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2</w:t>
      </w:r>
      <w:r w:rsidR="00F53CF6"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0 изделий средний срок службы составил 750 дней. При уровне значимости 0,05 проверить гарантии фирмы, если известно, что</w:t>
      </w:r>
      <w:r w:rsidR="00F53CF6" w:rsidRPr="0082786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F53C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стандартное </w:t>
      </w:r>
      <w:r w:rsidR="00F53CF6"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отклонение срока службы </w:t>
      </w:r>
      <w:r w:rsidR="00F53CF6" w:rsidRPr="00827868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t>s</w:t>
      </w:r>
      <w:r w:rsidR="00F53CF6" w:rsidRPr="00827868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</w:t>
      </w:r>
      <w:r w:rsidR="00F53CF6" w:rsidRPr="00416B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80 часам.</w:t>
      </w:r>
    </w:p>
    <w:p w14:paraId="2E649671" w14:textId="77777777" w:rsidR="00F53CF6" w:rsidRDefault="00F53CF6" w:rsidP="00F53CF6">
      <w:pPr>
        <w:widowControl w:val="0"/>
        <w:tabs>
          <w:tab w:val="left" w:pos="540"/>
        </w:tabs>
        <w:spacing w:after="200" w:line="276" w:lineRule="auto"/>
        <w:ind w:right="152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p w14:paraId="764C59D5" w14:textId="77777777" w:rsidR="00F53CF6" w:rsidRDefault="00F53CF6" w:rsidP="00F53CF6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br w:type="page"/>
      </w:r>
    </w:p>
    <w:p w14:paraId="6A1F25E8" w14:textId="77777777" w:rsidR="00F53CF6" w:rsidRPr="00833661" w:rsidRDefault="00F53CF6" w:rsidP="00F53CF6">
      <w:pPr>
        <w:widowControl w:val="0"/>
        <w:spacing w:after="24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7FE13EA" w14:textId="6C08B194" w:rsidR="00F53CF6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Вариант </w:t>
      </w:r>
      <w:r w:rsidR="004E19C2">
        <w:rPr>
          <w:rFonts w:ascii="Times New Roman" w:eastAsiaTheme="minorEastAsia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6</w:t>
      </w:r>
    </w:p>
    <w:p w14:paraId="794EE1A7" w14:textId="77777777" w:rsidR="00F53CF6" w:rsidRDefault="00F53CF6" w:rsidP="00F53CF6">
      <w:pPr>
        <w:pStyle w:val="a3"/>
        <w:ind w:left="0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233C837" w14:textId="2912B51D" w:rsidR="00F53CF6" w:rsidRPr="00B920A3" w:rsidRDefault="004E19C2" w:rsidP="00C37E93">
      <w:pPr>
        <w:pStyle w:val="a3"/>
        <w:numPr>
          <w:ilvl w:val="0"/>
          <w:numId w:val="44"/>
        </w:numPr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11, 13, 17, </w:t>
      </w:r>
      <w:r w:rsidR="00F53CF6" w:rsidRPr="00B920A3">
        <w:rPr>
          <w:rFonts w:ascii="Times New Roman" w:eastAsiaTheme="minorEastAsia" w:hAnsi="Times New Roman" w:cs="Times New Roman"/>
          <w:sz w:val="24"/>
          <w:szCs w:val="24"/>
          <w:lang w:val="en-US"/>
        </w:rPr>
        <w:t>18, 16, 17, 19, 20, 13, 11, 11.</w:t>
      </w:r>
      <w:r w:rsidR="00F53CF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γ=0,95.</m:t>
        </m:r>
      </m:oMath>
    </w:p>
    <w:p w14:paraId="7794CC41" w14:textId="049EA202" w:rsidR="00F53CF6" w:rsidRPr="007724CC" w:rsidRDefault="00F53CF6" w:rsidP="00F53CF6">
      <w:pPr>
        <w:widowControl w:val="0"/>
        <w:tabs>
          <w:tab w:val="num" w:pos="0"/>
        </w:tabs>
        <w:spacing w:after="200" w:line="276" w:lineRule="auto"/>
        <w:contextualSpacing/>
        <w:rPr>
          <w:rFonts w:ascii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2. </w:t>
      </w:r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Изобретатель утверждает, что новая методика измерений даёт бОльшую точность. Проверьте его утверждение с </w:t>
      </w:r>
      <m:oMath>
        <m:r>
          <w:rPr>
            <w:rFonts w:ascii="Cambria Math" w:hAnsi="Cambria Math" w:cs="Times New Roman"/>
          </w:rPr>
          <m:t>α=0,01</m:t>
        </m:r>
      </m:oMath>
      <w:r w:rsidRPr="007724CC">
        <w:rPr>
          <w:rFonts w:ascii="Times New Roman" w:hAnsi="Times New Roman" w:cs="Times New Roman"/>
          <w:noProof/>
          <w:color w:val="000000"/>
          <w:sz w:val="24"/>
          <w:szCs w:val="24"/>
        </w:rPr>
        <w:t>, если результаты, полученные с применением существующей и новой методик таковы.</w:t>
      </w:r>
    </w:p>
    <w:p w14:paraId="226CD77F" w14:textId="77777777" w:rsidR="00F53CF6" w:rsidRPr="007724CC" w:rsidRDefault="00F53CF6" w:rsidP="00F53CF6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Существующий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F53CF6" w:rsidRPr="007724CC" w14:paraId="4AF3BFE0" w14:textId="77777777" w:rsidTr="000F06B0">
        <w:trPr>
          <w:jc w:val="center"/>
        </w:trPr>
        <w:tc>
          <w:tcPr>
            <w:tcW w:w="454" w:type="dxa"/>
            <w:shd w:val="clear" w:color="auto" w:fill="auto"/>
          </w:tcPr>
          <w:p w14:paraId="4493DC9B" w14:textId="76A4A933" w:rsidR="00F53CF6" w:rsidRPr="007724CC" w:rsidRDefault="009E5982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4" w:type="dxa"/>
            <w:shd w:val="clear" w:color="auto" w:fill="auto"/>
          </w:tcPr>
          <w:p w14:paraId="77830C5C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797E0E65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4" w:type="dxa"/>
            <w:shd w:val="clear" w:color="auto" w:fill="auto"/>
          </w:tcPr>
          <w:p w14:paraId="73FB24F6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04C5DD58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14:paraId="35C922B4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4" w:type="dxa"/>
            <w:shd w:val="clear" w:color="auto" w:fill="auto"/>
          </w:tcPr>
          <w:p w14:paraId="004533E7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4" w:type="dxa"/>
            <w:shd w:val="clear" w:color="auto" w:fill="auto"/>
          </w:tcPr>
          <w:p w14:paraId="79E4D698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14:paraId="5B096F78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4" w:type="dxa"/>
            <w:shd w:val="clear" w:color="auto" w:fill="auto"/>
          </w:tcPr>
          <w:p w14:paraId="14062630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414D64F" w14:textId="77777777" w:rsidR="00F53CF6" w:rsidRPr="007724CC" w:rsidRDefault="00F53CF6" w:rsidP="00F53CF6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724CC">
        <w:rPr>
          <w:rFonts w:ascii="Times New Roman" w:eastAsia="Calibri" w:hAnsi="Times New Roman" w:cs="Times New Roman"/>
          <w:sz w:val="24"/>
          <w:szCs w:val="24"/>
        </w:rPr>
        <w:t>Новый метод: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</w:tblGrid>
      <w:tr w:rsidR="00F53CF6" w:rsidRPr="007724CC" w14:paraId="34B92967" w14:textId="77777777" w:rsidTr="000F06B0">
        <w:trPr>
          <w:jc w:val="center"/>
        </w:trPr>
        <w:tc>
          <w:tcPr>
            <w:tcW w:w="516" w:type="dxa"/>
            <w:shd w:val="clear" w:color="auto" w:fill="auto"/>
          </w:tcPr>
          <w:p w14:paraId="2E6E57B0" w14:textId="2AE5D817" w:rsidR="00F53CF6" w:rsidRPr="00ED7CE6" w:rsidRDefault="00ED7CE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16" w:type="dxa"/>
            <w:shd w:val="clear" w:color="auto" w:fill="auto"/>
          </w:tcPr>
          <w:p w14:paraId="5A26BD3F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1B371093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" w:type="dxa"/>
            <w:shd w:val="clear" w:color="auto" w:fill="auto"/>
          </w:tcPr>
          <w:p w14:paraId="2A83A674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17957BD2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5CBBEC4C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3065049D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6" w:type="dxa"/>
            <w:shd w:val="clear" w:color="auto" w:fill="auto"/>
          </w:tcPr>
          <w:p w14:paraId="2E6ECF2E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6C0EF0E0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" w:type="dxa"/>
            <w:shd w:val="clear" w:color="auto" w:fill="auto"/>
          </w:tcPr>
          <w:p w14:paraId="143BA110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" w:type="dxa"/>
            <w:shd w:val="clear" w:color="auto" w:fill="auto"/>
          </w:tcPr>
          <w:p w14:paraId="4E9E94A4" w14:textId="77777777" w:rsidR="00F53CF6" w:rsidRPr="007724CC" w:rsidRDefault="00F53CF6" w:rsidP="000F06B0">
            <w:pPr>
              <w:widowControl w:val="0"/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E761562" w14:textId="77777777" w:rsidR="00F53CF6" w:rsidRDefault="00F53CF6" w:rsidP="00F53CF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Предположить, что результаты измерений распределены нормально и выборки независимы.</w:t>
      </w:r>
    </w:p>
    <w:p w14:paraId="255C1358" w14:textId="50A6CDDE" w:rsidR="00B35FCC" w:rsidRPr="00D86C3B" w:rsidRDefault="00F53CF6" w:rsidP="00B35FCC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085F8F">
        <w:rPr>
          <w:b/>
          <w:noProof/>
          <w:color w:val="000000"/>
          <w:sz w:val="24"/>
          <w:szCs w:val="24"/>
        </w:rPr>
        <w:t xml:space="preserve"> </w:t>
      </w:r>
      <w:r w:rsidR="00B35FCC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Психолог проводит тестирование детей: девочек и мальчиков. Измеряются способности к некоторой деятельности. Анализ результатов показывает схожие значения средних способностей, однако дисперсии отличаются. Можно ли считать дисперсии статистически не различимыми? (если да, то это позволит отнести девочек и мальчиков к одной совокупности и применять к ним общие закономерности) Решите этот вопрос для уровня значимости </w:t>
      </w:r>
      <m:oMath>
        <m:r>
          <w:rPr>
            <w:rFonts w:ascii="Cambria Math" w:hAnsi="Cambria Math" w:cs="Times New Roman"/>
          </w:rPr>
          <m:t>0,02</m:t>
        </m:r>
      </m:oMath>
      <w:r w:rsidR="00B35FCC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, п</w:t>
      </w:r>
      <w:r w:rsidR="00B35FCC" w:rsidRPr="00690FA5">
        <w:rPr>
          <w:rFonts w:ascii="Times New Roman" w:hAnsi="Times New Roman" w:cs="Times New Roman"/>
          <w:sz w:val="24"/>
          <w:szCs w:val="24"/>
        </w:rPr>
        <w:t>ринимая совокупности, из которых произведены выборки, нормальными</w:t>
      </w:r>
      <w:r w:rsidR="00B35FCC">
        <w:rPr>
          <w:rFonts w:ascii="Times New Roman" w:hAnsi="Times New Roman" w:cs="Times New Roman"/>
          <w:sz w:val="24"/>
          <w:szCs w:val="24"/>
        </w:rPr>
        <w:t>,</w:t>
      </w:r>
      <w:r w:rsidR="00B35FCC" w:rsidRPr="00690FA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B35FCC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если известно, что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=5,4</m:t>
        </m:r>
      </m:oMath>
      <w:r w:rsidR="00B35FCC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=2,6</m:t>
        </m:r>
      </m:oMath>
      <w:r w:rsidR="00B35FCC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</w:rPr>
          <m:t>=17</m:t>
        </m:r>
      </m:oMath>
      <w:r w:rsidR="00B35FCC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</w:rPr>
              <m:t>Y</m:t>
            </m:r>
          </m:sub>
        </m:sSub>
        <m:r>
          <w:rPr>
            <w:rFonts w:ascii="Cambria Math" w:eastAsia="Times New Roman" w:hAnsi="Cambria Math" w:cs="Times New Roman"/>
          </w:rPr>
          <m:t>=12</m:t>
        </m:r>
      </m:oMath>
      <w:r w:rsidR="00B35FCC" w:rsidRPr="00D86C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6AB244FE" w14:textId="77777777" w:rsidR="00F53CF6" w:rsidRPr="006F7F59" w:rsidRDefault="00F53CF6" w:rsidP="00F53CF6">
      <w:pPr>
        <w:widowControl w:val="0"/>
        <w:spacing w:after="200" w:line="276" w:lineRule="auto"/>
        <w:contextualSpacing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B89449" w14:textId="77777777" w:rsidR="00DE73D5" w:rsidRPr="00AF45DD" w:rsidRDefault="00F53CF6" w:rsidP="00DE73D5">
      <w:pPr>
        <w:widowControl w:val="0"/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F7F59">
        <w:rPr>
          <w:rFonts w:ascii="Times New Roman" w:eastAsiaTheme="minorEastAsia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DE73D5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Проводится исследование различных добавок, направленных на повышение прочности материала. Было исследовано </w:t>
      </w:r>
      <w:r w:rsidR="00DE73D5" w:rsidRPr="00DE73D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45</w:t>
      </w:r>
      <w:r w:rsidR="00DE73D5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образцов, изготовленных с добавкой,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DE73D5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4</w:t>
      </w:r>
      <w:r w:rsidR="00DE73D5" w:rsidRPr="00DE73D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1</w:t>
      </w:r>
      <w:r w:rsidR="00DE73D5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МПа. Для </w:t>
      </w:r>
      <w:r w:rsidR="00DE73D5" w:rsidRPr="00DE73D5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45</w:t>
      </w:r>
      <w:r w:rsidR="00DE73D5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образцов без добавки средняя прочность оказалась равной </w:t>
      </w: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noProof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noProof/>
                <w:color w:val="000000"/>
                <w:sz w:val="24"/>
                <w:szCs w:val="24"/>
                <w:lang w:val="en-US"/>
              </w:rPr>
              <m:t>Y</m:t>
            </m:r>
          </m:e>
        </m:acc>
        <m:r>
          <w:rPr>
            <w:rFonts w:ascii="Cambria Math" w:hAnsi="Cambria Math" w:cs="Times New Roman"/>
            <w:noProof/>
            <w:color w:val="000000"/>
            <w:sz w:val="24"/>
            <w:szCs w:val="24"/>
          </w:rPr>
          <m:t>=</m:t>
        </m:r>
      </m:oMath>
      <w:r w:rsidR="00DE73D5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39 МПа. Дисперсии для двух групп составили соответственно 60 и 49. Считая совокупности нормальными, проверьте значимо ли повышение прочности с </w:t>
      </w:r>
      <m:oMath>
        <m:r>
          <w:rPr>
            <w:rFonts w:ascii="Cambria Math" w:hAnsi="Cambria Math" w:cs="Times New Roman"/>
            <w:sz w:val="24"/>
            <w:szCs w:val="24"/>
          </w:rPr>
          <m:t>α=0,05</m:t>
        </m:r>
      </m:oMath>
      <w:r w:rsidR="00DE73D5" w:rsidRPr="0083366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.</w:t>
      </w:r>
    </w:p>
    <w:p w14:paraId="2BF031F0" w14:textId="77777777" w:rsidR="00DE73D5" w:rsidRDefault="00DE73D5" w:rsidP="00F53CF6">
      <w:pPr>
        <w:widowControl w:val="0"/>
        <w:spacing w:after="200" w:line="276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40DAF92" w14:textId="58B75016" w:rsidR="00F53CF6" w:rsidRDefault="00DE73D5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  <w:r w:rsidRPr="00F1463B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t>5</w:t>
      </w: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. </w:t>
      </w:r>
      <w:r w:rsidR="00F53CF6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Предприятие фасует минеральные удобрения в пакеты со средним весом 5,0 кг. ОТК произвёл выборочную проверку 9 образцов, средний вес образцов составил 4,95 кг при </w:t>
      </w:r>
      <w:r w:rsidR="00F53CF6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стандартном отклонении</w:t>
      </w:r>
      <w:r w:rsidR="00F53CF6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 xml:space="preserve"> </w:t>
      </w:r>
      <w:r w:rsidR="00F53CF6" w:rsidRPr="007624F1"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t>s</w:t>
      </w:r>
      <w:r w:rsidR="00F53CF6" w:rsidRPr="007624F1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=</w:t>
      </w:r>
      <w:r w:rsidR="00F53CF6" w:rsidRPr="00F1463B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t>0,1. Считая вес пакетов нормально распределенным, проверьте, следует ли произвести наладку оборудования, уровень значимости примите равным 0,05.</w:t>
      </w:r>
    </w:p>
    <w:bookmarkEnd w:id="2"/>
    <w:p w14:paraId="2C155213" w14:textId="77777777" w:rsidR="00F53CF6" w:rsidRPr="00F1463B" w:rsidRDefault="00F53CF6" w:rsidP="00F53CF6">
      <w:pPr>
        <w:widowControl w:val="0"/>
        <w:spacing w:after="200" w:line="276" w:lineRule="auto"/>
        <w:contextualSpacing/>
        <w:jc w:val="both"/>
        <w:rPr>
          <w:rFonts w:ascii="Times New Roman" w:hAnsi="Times New Roman" w:cs="Times New Roman"/>
          <w:bCs/>
          <w:noProof/>
          <w:color w:val="000000"/>
          <w:sz w:val="24"/>
          <w:szCs w:val="24"/>
        </w:rPr>
      </w:pPr>
    </w:p>
    <w:sectPr w:rsidR="00F53CF6" w:rsidRPr="00F14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2655F"/>
    <w:multiLevelType w:val="hybridMultilevel"/>
    <w:tmpl w:val="FF26FB3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DD15F8"/>
    <w:multiLevelType w:val="hybridMultilevel"/>
    <w:tmpl w:val="80ACDB14"/>
    <w:lvl w:ilvl="0" w:tplc="30D23252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B4DFD"/>
    <w:multiLevelType w:val="hybridMultilevel"/>
    <w:tmpl w:val="5F76A8E2"/>
    <w:lvl w:ilvl="0" w:tplc="97D42F3E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15AB1"/>
    <w:multiLevelType w:val="hybridMultilevel"/>
    <w:tmpl w:val="B07870B8"/>
    <w:lvl w:ilvl="0" w:tplc="C700DA6A">
      <w:start w:val="1"/>
      <w:numFmt w:val="decimal"/>
      <w:lvlText w:val="%1."/>
      <w:lvlJc w:val="left"/>
      <w:pPr>
        <w:ind w:left="744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0CC80346"/>
    <w:multiLevelType w:val="hybridMultilevel"/>
    <w:tmpl w:val="D7FA4170"/>
    <w:lvl w:ilvl="0" w:tplc="C040C9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47192"/>
    <w:multiLevelType w:val="hybridMultilevel"/>
    <w:tmpl w:val="35BCC056"/>
    <w:lvl w:ilvl="0" w:tplc="2E74606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9F036A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2B71D2"/>
    <w:multiLevelType w:val="hybridMultilevel"/>
    <w:tmpl w:val="77487030"/>
    <w:lvl w:ilvl="0" w:tplc="7B1C811C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50462"/>
    <w:multiLevelType w:val="hybridMultilevel"/>
    <w:tmpl w:val="B7F01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46B15"/>
    <w:multiLevelType w:val="hybridMultilevel"/>
    <w:tmpl w:val="31085002"/>
    <w:lvl w:ilvl="0" w:tplc="D02494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10C8F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7965C5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0E6EF6"/>
    <w:multiLevelType w:val="hybridMultilevel"/>
    <w:tmpl w:val="7A523760"/>
    <w:lvl w:ilvl="0" w:tplc="C680A2EE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871B2"/>
    <w:multiLevelType w:val="hybridMultilevel"/>
    <w:tmpl w:val="4428120A"/>
    <w:lvl w:ilvl="0" w:tplc="5E16E3EA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E44823"/>
    <w:multiLevelType w:val="hybridMultilevel"/>
    <w:tmpl w:val="0C28CB6E"/>
    <w:lvl w:ilvl="0" w:tplc="E0780F94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744C90"/>
    <w:multiLevelType w:val="hybridMultilevel"/>
    <w:tmpl w:val="F1503324"/>
    <w:lvl w:ilvl="0" w:tplc="575CD9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B248F"/>
    <w:multiLevelType w:val="hybridMultilevel"/>
    <w:tmpl w:val="C7B03BDE"/>
    <w:lvl w:ilvl="0" w:tplc="109465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1597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C87875"/>
    <w:multiLevelType w:val="hybridMultilevel"/>
    <w:tmpl w:val="0A3016B8"/>
    <w:lvl w:ilvl="0" w:tplc="CCF46C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F1073"/>
    <w:multiLevelType w:val="hybridMultilevel"/>
    <w:tmpl w:val="DEA05B48"/>
    <w:lvl w:ilvl="0" w:tplc="73FE7A5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F23211"/>
    <w:multiLevelType w:val="hybridMultilevel"/>
    <w:tmpl w:val="F1503324"/>
    <w:lvl w:ilvl="0" w:tplc="575CD9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504004"/>
    <w:multiLevelType w:val="hybridMultilevel"/>
    <w:tmpl w:val="8DBAB148"/>
    <w:lvl w:ilvl="0" w:tplc="C73CF082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3B4C74"/>
    <w:multiLevelType w:val="hybridMultilevel"/>
    <w:tmpl w:val="91726F8C"/>
    <w:lvl w:ilvl="0" w:tplc="AFF03220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C4F72"/>
    <w:multiLevelType w:val="hybridMultilevel"/>
    <w:tmpl w:val="9432DB64"/>
    <w:lvl w:ilvl="0" w:tplc="C040C9B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7675B"/>
    <w:multiLevelType w:val="hybridMultilevel"/>
    <w:tmpl w:val="F9A02A24"/>
    <w:lvl w:ilvl="0" w:tplc="1F2882C8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2E022C"/>
    <w:multiLevelType w:val="hybridMultilevel"/>
    <w:tmpl w:val="697AE13A"/>
    <w:lvl w:ilvl="0" w:tplc="15ACCA82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EB6888"/>
    <w:multiLevelType w:val="hybridMultilevel"/>
    <w:tmpl w:val="09347EB8"/>
    <w:lvl w:ilvl="0" w:tplc="01766ED4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964AF3"/>
    <w:multiLevelType w:val="hybridMultilevel"/>
    <w:tmpl w:val="FB326DF0"/>
    <w:lvl w:ilvl="0" w:tplc="20F4A2BA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4A0400"/>
    <w:multiLevelType w:val="hybridMultilevel"/>
    <w:tmpl w:val="51EC41F2"/>
    <w:lvl w:ilvl="0" w:tplc="79508AFE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22590B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EA4092"/>
    <w:multiLevelType w:val="hybridMultilevel"/>
    <w:tmpl w:val="EDE2B554"/>
    <w:lvl w:ilvl="0" w:tplc="E2F21686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849CC"/>
    <w:multiLevelType w:val="hybridMultilevel"/>
    <w:tmpl w:val="99E21E4C"/>
    <w:lvl w:ilvl="0" w:tplc="9B6872E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2522CE8"/>
    <w:multiLevelType w:val="hybridMultilevel"/>
    <w:tmpl w:val="6A92D8D4"/>
    <w:lvl w:ilvl="0" w:tplc="575CD9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72520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7503E68"/>
    <w:multiLevelType w:val="hybridMultilevel"/>
    <w:tmpl w:val="A88C9D44"/>
    <w:lvl w:ilvl="0" w:tplc="B15EE2D2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D383B19"/>
    <w:multiLevelType w:val="hybridMultilevel"/>
    <w:tmpl w:val="15EE944E"/>
    <w:lvl w:ilvl="0" w:tplc="096A7F40">
      <w:start w:val="2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C04CEA"/>
    <w:multiLevelType w:val="hybridMultilevel"/>
    <w:tmpl w:val="8B140A74"/>
    <w:lvl w:ilvl="0" w:tplc="6EA4E19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23B4B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2993B2B"/>
    <w:multiLevelType w:val="hybridMultilevel"/>
    <w:tmpl w:val="40461186"/>
    <w:lvl w:ilvl="0" w:tplc="8D48AEDE">
      <w:start w:val="3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26558"/>
    <w:multiLevelType w:val="hybridMultilevel"/>
    <w:tmpl w:val="AD40E46C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7610E39"/>
    <w:multiLevelType w:val="hybridMultilevel"/>
    <w:tmpl w:val="D3B20C4C"/>
    <w:lvl w:ilvl="0" w:tplc="54F482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6B261E"/>
    <w:multiLevelType w:val="hybridMultilevel"/>
    <w:tmpl w:val="975AC4F4"/>
    <w:lvl w:ilvl="0" w:tplc="8FF29D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AAB5581"/>
    <w:multiLevelType w:val="hybridMultilevel"/>
    <w:tmpl w:val="F8243300"/>
    <w:lvl w:ilvl="0" w:tplc="71AC6DF6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D108E3"/>
    <w:multiLevelType w:val="hybridMultilevel"/>
    <w:tmpl w:val="354E5E24"/>
    <w:lvl w:ilvl="0" w:tplc="13FAAD5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BDD1636"/>
    <w:multiLevelType w:val="hybridMultilevel"/>
    <w:tmpl w:val="515C8666"/>
    <w:lvl w:ilvl="0" w:tplc="61428C56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2D7C34"/>
    <w:multiLevelType w:val="hybridMultilevel"/>
    <w:tmpl w:val="41EC5E60"/>
    <w:lvl w:ilvl="0" w:tplc="2168F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0405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666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E89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6C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AC84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8C3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2842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44B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3"/>
  </w:num>
  <w:num w:numId="2">
    <w:abstractNumId w:val="4"/>
  </w:num>
  <w:num w:numId="3">
    <w:abstractNumId w:val="13"/>
  </w:num>
  <w:num w:numId="4">
    <w:abstractNumId w:val="44"/>
  </w:num>
  <w:num w:numId="5">
    <w:abstractNumId w:val="25"/>
  </w:num>
  <w:num w:numId="6">
    <w:abstractNumId w:val="2"/>
  </w:num>
  <w:num w:numId="7">
    <w:abstractNumId w:val="26"/>
  </w:num>
  <w:num w:numId="8">
    <w:abstractNumId w:val="36"/>
  </w:num>
  <w:num w:numId="9">
    <w:abstractNumId w:val="35"/>
  </w:num>
  <w:num w:numId="10">
    <w:abstractNumId w:val="43"/>
  </w:num>
  <w:num w:numId="11">
    <w:abstractNumId w:val="3"/>
  </w:num>
  <w:num w:numId="12">
    <w:abstractNumId w:val="19"/>
  </w:num>
  <w:num w:numId="13">
    <w:abstractNumId w:val="5"/>
  </w:num>
  <w:num w:numId="14">
    <w:abstractNumId w:val="21"/>
  </w:num>
  <w:num w:numId="15">
    <w:abstractNumId w:val="11"/>
  </w:num>
  <w:num w:numId="16">
    <w:abstractNumId w:val="41"/>
  </w:num>
  <w:num w:numId="17">
    <w:abstractNumId w:val="37"/>
  </w:num>
  <w:num w:numId="18">
    <w:abstractNumId w:val="10"/>
  </w:num>
  <w:num w:numId="19">
    <w:abstractNumId w:val="17"/>
  </w:num>
  <w:num w:numId="20">
    <w:abstractNumId w:val="34"/>
  </w:num>
  <w:num w:numId="21">
    <w:abstractNumId w:val="30"/>
  </w:num>
  <w:num w:numId="22">
    <w:abstractNumId w:val="33"/>
  </w:num>
  <w:num w:numId="23">
    <w:abstractNumId w:val="29"/>
  </w:num>
  <w:num w:numId="24">
    <w:abstractNumId w:val="0"/>
  </w:num>
  <w:num w:numId="25">
    <w:abstractNumId w:val="31"/>
  </w:num>
  <w:num w:numId="26">
    <w:abstractNumId w:val="38"/>
  </w:num>
  <w:num w:numId="27">
    <w:abstractNumId w:val="6"/>
  </w:num>
  <w:num w:numId="28">
    <w:abstractNumId w:val="7"/>
  </w:num>
  <w:num w:numId="29">
    <w:abstractNumId w:val="14"/>
  </w:num>
  <w:num w:numId="30">
    <w:abstractNumId w:val="1"/>
  </w:num>
  <w:num w:numId="31">
    <w:abstractNumId w:val="9"/>
  </w:num>
  <w:num w:numId="32">
    <w:abstractNumId w:val="18"/>
  </w:num>
  <w:num w:numId="33">
    <w:abstractNumId w:val="40"/>
  </w:num>
  <w:num w:numId="34">
    <w:abstractNumId w:val="32"/>
  </w:num>
  <w:num w:numId="35">
    <w:abstractNumId w:val="16"/>
  </w:num>
  <w:num w:numId="36">
    <w:abstractNumId w:val="45"/>
  </w:num>
  <w:num w:numId="37">
    <w:abstractNumId w:val="27"/>
  </w:num>
  <w:num w:numId="38">
    <w:abstractNumId w:val="22"/>
  </w:num>
  <w:num w:numId="39">
    <w:abstractNumId w:val="39"/>
  </w:num>
  <w:num w:numId="40">
    <w:abstractNumId w:val="24"/>
  </w:num>
  <w:num w:numId="41">
    <w:abstractNumId w:val="12"/>
  </w:num>
  <w:num w:numId="42">
    <w:abstractNumId w:val="42"/>
  </w:num>
  <w:num w:numId="43">
    <w:abstractNumId w:val="20"/>
  </w:num>
  <w:num w:numId="44">
    <w:abstractNumId w:val="15"/>
  </w:num>
  <w:num w:numId="45">
    <w:abstractNumId w:val="8"/>
  </w:num>
  <w:num w:numId="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6E"/>
    <w:rsid w:val="00000B0C"/>
    <w:rsid w:val="00004539"/>
    <w:rsid w:val="0001310D"/>
    <w:rsid w:val="00017EEE"/>
    <w:rsid w:val="00045661"/>
    <w:rsid w:val="00064B0C"/>
    <w:rsid w:val="000653F5"/>
    <w:rsid w:val="00085F8F"/>
    <w:rsid w:val="000C158F"/>
    <w:rsid w:val="000D38F5"/>
    <w:rsid w:val="000F06B0"/>
    <w:rsid w:val="000F0CD6"/>
    <w:rsid w:val="00115C41"/>
    <w:rsid w:val="001205B5"/>
    <w:rsid w:val="00121577"/>
    <w:rsid w:val="00141740"/>
    <w:rsid w:val="00154D04"/>
    <w:rsid w:val="00156F55"/>
    <w:rsid w:val="0017035A"/>
    <w:rsid w:val="001705BC"/>
    <w:rsid w:val="00184AAA"/>
    <w:rsid w:val="00184C0C"/>
    <w:rsid w:val="001877EE"/>
    <w:rsid w:val="0019710C"/>
    <w:rsid w:val="001A35F4"/>
    <w:rsid w:val="001B222C"/>
    <w:rsid w:val="001B26DE"/>
    <w:rsid w:val="001D7A62"/>
    <w:rsid w:val="001E038C"/>
    <w:rsid w:val="001E4763"/>
    <w:rsid w:val="001E4F64"/>
    <w:rsid w:val="001E63DE"/>
    <w:rsid w:val="001F238F"/>
    <w:rsid w:val="00227C89"/>
    <w:rsid w:val="002549AB"/>
    <w:rsid w:val="00256DCD"/>
    <w:rsid w:val="0027058E"/>
    <w:rsid w:val="002711F6"/>
    <w:rsid w:val="00271593"/>
    <w:rsid w:val="00271838"/>
    <w:rsid w:val="00277E5B"/>
    <w:rsid w:val="002A2593"/>
    <w:rsid w:val="002B309E"/>
    <w:rsid w:val="002C1B73"/>
    <w:rsid w:val="002C1D16"/>
    <w:rsid w:val="002D704B"/>
    <w:rsid w:val="00316A6C"/>
    <w:rsid w:val="00321D5D"/>
    <w:rsid w:val="00327523"/>
    <w:rsid w:val="0039254D"/>
    <w:rsid w:val="00393ED4"/>
    <w:rsid w:val="003A32A6"/>
    <w:rsid w:val="003B03BF"/>
    <w:rsid w:val="003D6154"/>
    <w:rsid w:val="00416BF6"/>
    <w:rsid w:val="004444ED"/>
    <w:rsid w:val="00472D55"/>
    <w:rsid w:val="00472E90"/>
    <w:rsid w:val="00487606"/>
    <w:rsid w:val="00491BDE"/>
    <w:rsid w:val="0049415F"/>
    <w:rsid w:val="004C15E5"/>
    <w:rsid w:val="004E19C2"/>
    <w:rsid w:val="005041A7"/>
    <w:rsid w:val="005213AF"/>
    <w:rsid w:val="005223DF"/>
    <w:rsid w:val="00553839"/>
    <w:rsid w:val="00587FD2"/>
    <w:rsid w:val="005A6048"/>
    <w:rsid w:val="005E2F94"/>
    <w:rsid w:val="00602D18"/>
    <w:rsid w:val="00616DC9"/>
    <w:rsid w:val="00653617"/>
    <w:rsid w:val="00660265"/>
    <w:rsid w:val="00685847"/>
    <w:rsid w:val="00690FA5"/>
    <w:rsid w:val="006918CA"/>
    <w:rsid w:val="006B7E9F"/>
    <w:rsid w:val="006C4BCD"/>
    <w:rsid w:val="006F3A6E"/>
    <w:rsid w:val="006F7F59"/>
    <w:rsid w:val="0070023F"/>
    <w:rsid w:val="00744538"/>
    <w:rsid w:val="007537DD"/>
    <w:rsid w:val="007624F1"/>
    <w:rsid w:val="007724CC"/>
    <w:rsid w:val="007A69FC"/>
    <w:rsid w:val="007B1393"/>
    <w:rsid w:val="007E0197"/>
    <w:rsid w:val="007E7D7A"/>
    <w:rsid w:val="007F4724"/>
    <w:rsid w:val="0081162A"/>
    <w:rsid w:val="00812171"/>
    <w:rsid w:val="00827868"/>
    <w:rsid w:val="00833661"/>
    <w:rsid w:val="008552C9"/>
    <w:rsid w:val="008667E8"/>
    <w:rsid w:val="00870384"/>
    <w:rsid w:val="00874176"/>
    <w:rsid w:val="00883FD4"/>
    <w:rsid w:val="00891FFC"/>
    <w:rsid w:val="00892C13"/>
    <w:rsid w:val="008B34D7"/>
    <w:rsid w:val="008B619D"/>
    <w:rsid w:val="008C39B6"/>
    <w:rsid w:val="009072AE"/>
    <w:rsid w:val="00920970"/>
    <w:rsid w:val="009320F1"/>
    <w:rsid w:val="00935EDE"/>
    <w:rsid w:val="00936F27"/>
    <w:rsid w:val="00941693"/>
    <w:rsid w:val="00944593"/>
    <w:rsid w:val="00945BBA"/>
    <w:rsid w:val="009504FB"/>
    <w:rsid w:val="0095310B"/>
    <w:rsid w:val="00985DC1"/>
    <w:rsid w:val="009A6A5C"/>
    <w:rsid w:val="009C4E6F"/>
    <w:rsid w:val="009D3DCA"/>
    <w:rsid w:val="009E41C2"/>
    <w:rsid w:val="009E41CE"/>
    <w:rsid w:val="009E5982"/>
    <w:rsid w:val="009F14C5"/>
    <w:rsid w:val="00A01B56"/>
    <w:rsid w:val="00A21F83"/>
    <w:rsid w:val="00A37822"/>
    <w:rsid w:val="00A57C6E"/>
    <w:rsid w:val="00A81172"/>
    <w:rsid w:val="00A87767"/>
    <w:rsid w:val="00AB347B"/>
    <w:rsid w:val="00AC26C2"/>
    <w:rsid w:val="00AF45DD"/>
    <w:rsid w:val="00B1486D"/>
    <w:rsid w:val="00B31547"/>
    <w:rsid w:val="00B35FCC"/>
    <w:rsid w:val="00B4532C"/>
    <w:rsid w:val="00B62CA9"/>
    <w:rsid w:val="00B64443"/>
    <w:rsid w:val="00B72B58"/>
    <w:rsid w:val="00B73C15"/>
    <w:rsid w:val="00B74C44"/>
    <w:rsid w:val="00B920A3"/>
    <w:rsid w:val="00BB7053"/>
    <w:rsid w:val="00BC5C42"/>
    <w:rsid w:val="00BE0AAE"/>
    <w:rsid w:val="00BE120B"/>
    <w:rsid w:val="00BF1289"/>
    <w:rsid w:val="00C105E0"/>
    <w:rsid w:val="00C21A9D"/>
    <w:rsid w:val="00C330D5"/>
    <w:rsid w:val="00C37E93"/>
    <w:rsid w:val="00C555F3"/>
    <w:rsid w:val="00C60885"/>
    <w:rsid w:val="00C82434"/>
    <w:rsid w:val="00CA075E"/>
    <w:rsid w:val="00CC46D7"/>
    <w:rsid w:val="00CE2098"/>
    <w:rsid w:val="00CF70AF"/>
    <w:rsid w:val="00D06125"/>
    <w:rsid w:val="00D0658F"/>
    <w:rsid w:val="00D44A31"/>
    <w:rsid w:val="00D55549"/>
    <w:rsid w:val="00D73AAC"/>
    <w:rsid w:val="00D86C3B"/>
    <w:rsid w:val="00D9165C"/>
    <w:rsid w:val="00DA31DE"/>
    <w:rsid w:val="00DB410B"/>
    <w:rsid w:val="00DD6407"/>
    <w:rsid w:val="00DE7045"/>
    <w:rsid w:val="00DE73D5"/>
    <w:rsid w:val="00DE75BA"/>
    <w:rsid w:val="00DF10E6"/>
    <w:rsid w:val="00DF1504"/>
    <w:rsid w:val="00E0358B"/>
    <w:rsid w:val="00E10097"/>
    <w:rsid w:val="00E15C00"/>
    <w:rsid w:val="00E309B3"/>
    <w:rsid w:val="00E400BD"/>
    <w:rsid w:val="00E46C3E"/>
    <w:rsid w:val="00E674F6"/>
    <w:rsid w:val="00E8262B"/>
    <w:rsid w:val="00E87F84"/>
    <w:rsid w:val="00E964C9"/>
    <w:rsid w:val="00EA2D40"/>
    <w:rsid w:val="00EC5845"/>
    <w:rsid w:val="00ED7CE6"/>
    <w:rsid w:val="00F1463B"/>
    <w:rsid w:val="00F172D5"/>
    <w:rsid w:val="00F23C9F"/>
    <w:rsid w:val="00F3236F"/>
    <w:rsid w:val="00F53CF6"/>
    <w:rsid w:val="00F72DDB"/>
    <w:rsid w:val="00FB1330"/>
    <w:rsid w:val="00FC14B6"/>
    <w:rsid w:val="00FD1074"/>
    <w:rsid w:val="00FD339B"/>
    <w:rsid w:val="00FE453C"/>
    <w:rsid w:val="00FE57AD"/>
    <w:rsid w:val="00FE6C60"/>
    <w:rsid w:val="00FF1AE0"/>
  </w:rsids>
  <m:mathPr>
    <m:mathFont m:val="Cambria Math"/>
    <m:brkBin m:val="repeat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76626"/>
  <w15:chartTrackingRefBased/>
  <w15:docId w15:val="{4536BD2C-89FD-48BC-ACEB-873A5FA2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6DC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8262B"/>
    <w:rPr>
      <w:color w:val="808080"/>
    </w:rPr>
  </w:style>
  <w:style w:type="paragraph" w:customStyle="1" w:styleId="Default">
    <w:name w:val="Default"/>
    <w:rsid w:val="00FE6C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2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6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3853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325">
          <w:marLeft w:val="36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7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16</Pages>
  <Words>3989</Words>
  <Characters>22743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70</cp:revision>
  <dcterms:created xsi:type="dcterms:W3CDTF">2023-04-24T12:00:00Z</dcterms:created>
  <dcterms:modified xsi:type="dcterms:W3CDTF">2023-05-19T10:30:00Z</dcterms:modified>
</cp:coreProperties>
</file>