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2EC6" w14:textId="77777777" w:rsidR="009A38A4" w:rsidRPr="002F50E0" w:rsidRDefault="009A38A4" w:rsidP="009A38A4">
      <w:pPr>
        <w:jc w:val="center"/>
        <w:outlineLvl w:val="0"/>
        <w:rPr>
          <w:b/>
          <w:color w:val="000000"/>
          <w:sz w:val="28"/>
          <w:szCs w:val="28"/>
        </w:rPr>
      </w:pPr>
      <w:r w:rsidRPr="00C13F4A">
        <w:rPr>
          <w:b/>
          <w:color w:val="000000"/>
          <w:sz w:val="28"/>
          <w:szCs w:val="28"/>
        </w:rPr>
        <w:t xml:space="preserve">Министерство науки </w:t>
      </w:r>
      <w:r w:rsidR="00BB3B75" w:rsidRPr="00C13F4A">
        <w:rPr>
          <w:b/>
          <w:color w:val="000000"/>
          <w:sz w:val="28"/>
          <w:szCs w:val="28"/>
        </w:rPr>
        <w:t xml:space="preserve">и высшего образования </w:t>
      </w:r>
      <w:r w:rsidRPr="00C13F4A">
        <w:rPr>
          <w:b/>
          <w:color w:val="000000"/>
          <w:sz w:val="28"/>
          <w:szCs w:val="28"/>
        </w:rPr>
        <w:t>Российской Федерации</w:t>
      </w:r>
    </w:p>
    <w:p w14:paraId="120F3F25" w14:textId="77777777" w:rsidR="009A38A4" w:rsidRPr="00C13F4A" w:rsidRDefault="00876D73" w:rsidP="009A38A4">
      <w:pPr>
        <w:jc w:val="center"/>
        <w:rPr>
          <w:b/>
          <w:bCs/>
          <w:color w:val="000000"/>
          <w:sz w:val="28"/>
          <w:szCs w:val="28"/>
        </w:rPr>
      </w:pPr>
      <w:r w:rsidRPr="00C13F4A">
        <w:rPr>
          <w:b/>
          <w:bCs/>
          <w:color w:val="000000"/>
          <w:sz w:val="28"/>
          <w:szCs w:val="28"/>
        </w:rPr>
        <w:t>ф</w:t>
      </w:r>
      <w:r w:rsidR="009A38A4" w:rsidRPr="00C13F4A">
        <w:rPr>
          <w:b/>
          <w:bCs/>
          <w:color w:val="000000"/>
          <w:sz w:val="28"/>
          <w:szCs w:val="28"/>
        </w:rPr>
        <w:t xml:space="preserve">едеральное государственное бюджетное образовательное учреждение </w:t>
      </w:r>
    </w:p>
    <w:p w14:paraId="6DF6206B" w14:textId="77777777" w:rsidR="009A38A4" w:rsidRPr="00C13F4A" w:rsidRDefault="009A38A4" w:rsidP="009A38A4">
      <w:pPr>
        <w:jc w:val="center"/>
        <w:rPr>
          <w:b/>
          <w:bCs/>
          <w:color w:val="000000"/>
          <w:sz w:val="28"/>
          <w:szCs w:val="28"/>
        </w:rPr>
      </w:pPr>
      <w:r w:rsidRPr="00C13F4A">
        <w:rPr>
          <w:b/>
          <w:bCs/>
          <w:color w:val="000000"/>
          <w:sz w:val="28"/>
          <w:szCs w:val="28"/>
        </w:rPr>
        <w:t xml:space="preserve">высшего образования </w:t>
      </w:r>
    </w:p>
    <w:p w14:paraId="164688A2" w14:textId="77777777" w:rsidR="009A38A4" w:rsidRPr="00C13F4A" w:rsidRDefault="009A38A4" w:rsidP="009A38A4">
      <w:pPr>
        <w:jc w:val="center"/>
        <w:rPr>
          <w:b/>
          <w:bCs/>
          <w:color w:val="000000"/>
          <w:sz w:val="28"/>
          <w:szCs w:val="28"/>
        </w:rPr>
      </w:pPr>
      <w:r w:rsidRPr="00C13F4A">
        <w:rPr>
          <w:b/>
          <w:bCs/>
          <w:color w:val="000000"/>
          <w:sz w:val="28"/>
          <w:szCs w:val="28"/>
        </w:rPr>
        <w:t xml:space="preserve">«Российский химико-технологический университет </w:t>
      </w:r>
    </w:p>
    <w:p w14:paraId="2AF467B9" w14:textId="77777777" w:rsidR="009A38A4" w:rsidRPr="00C13F4A" w:rsidRDefault="009A38A4" w:rsidP="009A38A4">
      <w:pPr>
        <w:jc w:val="center"/>
        <w:rPr>
          <w:color w:val="000000"/>
          <w:sz w:val="28"/>
          <w:szCs w:val="28"/>
        </w:rPr>
      </w:pPr>
      <w:r w:rsidRPr="00C13F4A">
        <w:rPr>
          <w:b/>
          <w:bCs/>
          <w:color w:val="000000"/>
          <w:sz w:val="28"/>
          <w:szCs w:val="28"/>
        </w:rPr>
        <w:t>имени Д.И. Менделеева»</w:t>
      </w:r>
      <w:r w:rsidRPr="00C13F4A">
        <w:rPr>
          <w:bCs/>
          <w:color w:val="000000"/>
          <w:sz w:val="28"/>
          <w:szCs w:val="28"/>
        </w:rPr>
        <w:t xml:space="preserve"> </w:t>
      </w:r>
      <w:r w:rsidRPr="00C13F4A">
        <w:rPr>
          <w:color w:val="000000"/>
          <w:sz w:val="28"/>
          <w:szCs w:val="28"/>
        </w:rPr>
        <w:t>________________________________________________________________</w:t>
      </w:r>
    </w:p>
    <w:p w14:paraId="7D3BF8DF" w14:textId="77777777" w:rsidR="009A38A4" w:rsidRPr="00C13F4A" w:rsidRDefault="009A38A4" w:rsidP="009A38A4">
      <w:pPr>
        <w:jc w:val="center"/>
        <w:rPr>
          <w:b/>
          <w:color w:val="000000"/>
          <w:sz w:val="28"/>
          <w:szCs w:val="28"/>
        </w:rPr>
      </w:pPr>
    </w:p>
    <w:p w14:paraId="00C78CF5" w14:textId="77777777" w:rsidR="009A38A4" w:rsidRPr="00C13F4A" w:rsidRDefault="009A38A4" w:rsidP="009A38A4">
      <w:pPr>
        <w:jc w:val="center"/>
        <w:rPr>
          <w:b/>
          <w:color w:val="000000"/>
          <w:sz w:val="28"/>
          <w:szCs w:val="28"/>
        </w:rPr>
      </w:pPr>
    </w:p>
    <w:tbl>
      <w:tblPr>
        <w:tblW w:w="0" w:type="auto"/>
        <w:tblInd w:w="468" w:type="dxa"/>
        <w:tblLook w:val="01E0" w:firstRow="1" w:lastRow="1" w:firstColumn="1" w:lastColumn="1" w:noHBand="0" w:noVBand="0"/>
      </w:tblPr>
      <w:tblGrid>
        <w:gridCol w:w="3600"/>
        <w:gridCol w:w="5400"/>
      </w:tblGrid>
      <w:tr w:rsidR="009A38A4" w:rsidRPr="00C13F4A" w14:paraId="45E99711" w14:textId="77777777" w:rsidTr="00761A2E">
        <w:tc>
          <w:tcPr>
            <w:tcW w:w="3600" w:type="dxa"/>
            <w:shd w:val="clear" w:color="auto" w:fill="auto"/>
          </w:tcPr>
          <w:p w14:paraId="027755EB" w14:textId="77777777" w:rsidR="009A38A4" w:rsidRPr="00C13F4A" w:rsidRDefault="009A38A4" w:rsidP="00761A2E">
            <w:pPr>
              <w:jc w:val="center"/>
              <w:rPr>
                <w:b/>
                <w:color w:val="000000"/>
                <w:sz w:val="28"/>
                <w:szCs w:val="28"/>
              </w:rPr>
            </w:pPr>
          </w:p>
        </w:tc>
        <w:tc>
          <w:tcPr>
            <w:tcW w:w="5400" w:type="dxa"/>
            <w:shd w:val="clear" w:color="auto" w:fill="auto"/>
          </w:tcPr>
          <w:p w14:paraId="3727D3B7" w14:textId="77777777" w:rsidR="00D502C5" w:rsidRPr="00C13F4A" w:rsidRDefault="00D502C5" w:rsidP="00D502C5">
            <w:pPr>
              <w:spacing w:line="360" w:lineRule="auto"/>
              <w:jc w:val="center"/>
              <w:rPr>
                <w:b/>
                <w:color w:val="000000"/>
              </w:rPr>
            </w:pPr>
            <w:r w:rsidRPr="00C13F4A">
              <w:rPr>
                <w:b/>
                <w:color w:val="000000"/>
              </w:rPr>
              <w:t>«УТВЕРЖДАЮ»</w:t>
            </w:r>
          </w:p>
          <w:p w14:paraId="0DF1F36D" w14:textId="0425FB0E" w:rsidR="00D502C5" w:rsidRPr="00C13F4A" w:rsidRDefault="00436361" w:rsidP="00D502C5">
            <w:pPr>
              <w:spacing w:line="360" w:lineRule="auto"/>
              <w:ind w:left="284" w:hanging="284"/>
              <w:jc w:val="center"/>
            </w:pPr>
            <w:r>
              <w:t>И.о. п</w:t>
            </w:r>
            <w:r w:rsidR="00D502C5" w:rsidRPr="00C13F4A">
              <w:t>роректор</w:t>
            </w:r>
            <w:r>
              <w:t>а</w:t>
            </w:r>
            <w:r w:rsidR="00D502C5" w:rsidRPr="00C13F4A">
              <w:t xml:space="preserve"> по учебной работе</w:t>
            </w:r>
          </w:p>
          <w:p w14:paraId="161462F5" w14:textId="77777777" w:rsidR="00D502C5" w:rsidRPr="00C13F4A" w:rsidRDefault="00D502C5" w:rsidP="00D502C5">
            <w:pPr>
              <w:ind w:left="284" w:hanging="284"/>
              <w:jc w:val="center"/>
            </w:pPr>
          </w:p>
          <w:p w14:paraId="272519FC" w14:textId="77777777" w:rsidR="00D502C5" w:rsidRPr="00C13F4A" w:rsidRDefault="00D502C5" w:rsidP="00D502C5">
            <w:pPr>
              <w:spacing w:line="360" w:lineRule="auto"/>
              <w:ind w:left="284" w:hanging="284"/>
              <w:jc w:val="center"/>
            </w:pPr>
            <w:r w:rsidRPr="00C13F4A">
              <w:t>________________ С.Н. Филатов</w:t>
            </w:r>
          </w:p>
          <w:p w14:paraId="5562AF3D" w14:textId="3A8C1F3F" w:rsidR="009A38A4" w:rsidRPr="00C13F4A" w:rsidRDefault="00D502C5" w:rsidP="00D36948">
            <w:pPr>
              <w:jc w:val="center"/>
              <w:rPr>
                <w:color w:val="000000"/>
                <w:sz w:val="28"/>
                <w:szCs w:val="28"/>
              </w:rPr>
            </w:pPr>
            <w:r w:rsidRPr="00C13F4A">
              <w:rPr>
                <w:color w:val="000000"/>
              </w:rPr>
              <w:t>«_____» ____________ 20</w:t>
            </w:r>
            <w:r w:rsidR="00D36948" w:rsidRPr="00C13F4A">
              <w:rPr>
                <w:color w:val="000000"/>
              </w:rPr>
              <w:t>2</w:t>
            </w:r>
            <w:r w:rsidR="00436361">
              <w:rPr>
                <w:color w:val="000000"/>
              </w:rPr>
              <w:t>2</w:t>
            </w:r>
            <w:r w:rsidRPr="00C13F4A">
              <w:rPr>
                <w:color w:val="000000"/>
              </w:rPr>
              <w:t xml:space="preserve"> г.</w:t>
            </w:r>
          </w:p>
        </w:tc>
      </w:tr>
    </w:tbl>
    <w:p w14:paraId="2D555433" w14:textId="77777777" w:rsidR="00A86B14" w:rsidRPr="00C13F4A" w:rsidRDefault="00A86B14" w:rsidP="00A86B14">
      <w:pPr>
        <w:jc w:val="center"/>
      </w:pPr>
    </w:p>
    <w:p w14:paraId="663ED496" w14:textId="77777777" w:rsidR="00A86B14" w:rsidRPr="00C13F4A" w:rsidRDefault="00A86B14" w:rsidP="00821C71"/>
    <w:p w14:paraId="136E5D6E" w14:textId="77777777" w:rsidR="00A86B14" w:rsidRPr="00C13F4A" w:rsidRDefault="00A86B14" w:rsidP="009A38A4"/>
    <w:p w14:paraId="0C02FDC3" w14:textId="77777777" w:rsidR="00A86B14" w:rsidRPr="00C13F4A" w:rsidRDefault="00A86B14" w:rsidP="00A86B14">
      <w:pPr>
        <w:jc w:val="center"/>
      </w:pPr>
    </w:p>
    <w:p w14:paraId="69CDC92D" w14:textId="77777777" w:rsidR="009A38A4" w:rsidRPr="00C13F4A" w:rsidRDefault="009A38A4" w:rsidP="009A38A4">
      <w:pPr>
        <w:spacing w:line="360" w:lineRule="auto"/>
        <w:jc w:val="center"/>
        <w:outlineLvl w:val="0"/>
        <w:rPr>
          <w:b/>
          <w:color w:val="000000"/>
          <w:sz w:val="32"/>
          <w:szCs w:val="32"/>
        </w:rPr>
      </w:pPr>
      <w:r w:rsidRPr="00C13F4A">
        <w:rPr>
          <w:b/>
          <w:caps/>
          <w:color w:val="000000"/>
          <w:sz w:val="32"/>
          <w:szCs w:val="32"/>
        </w:rPr>
        <w:t>РАБОЧАЯ программа ДИСЦИПЛИНЫ</w:t>
      </w:r>
    </w:p>
    <w:p w14:paraId="16ABAB0D" w14:textId="25451468" w:rsidR="009A38A4" w:rsidRPr="00C13F4A" w:rsidRDefault="009A38A4" w:rsidP="009A38A4">
      <w:pPr>
        <w:shd w:val="clear" w:color="auto" w:fill="FFFFFF"/>
        <w:jc w:val="center"/>
        <w:rPr>
          <w:b/>
          <w:bCs/>
          <w:color w:val="000000"/>
          <w:spacing w:val="-8"/>
          <w:sz w:val="28"/>
          <w:szCs w:val="28"/>
        </w:rPr>
      </w:pPr>
      <w:r w:rsidRPr="00C13F4A">
        <w:rPr>
          <w:b/>
          <w:bCs/>
          <w:color w:val="000000"/>
          <w:spacing w:val="-8"/>
          <w:sz w:val="28"/>
          <w:szCs w:val="28"/>
        </w:rPr>
        <w:t>«</w:t>
      </w:r>
      <w:r w:rsidR="005C632D">
        <w:rPr>
          <w:b/>
          <w:sz w:val="28"/>
          <w:szCs w:val="28"/>
        </w:rPr>
        <w:t>Инструментальные средства т</w:t>
      </w:r>
      <w:r w:rsidR="005C632D" w:rsidRPr="00A41E8C">
        <w:rPr>
          <w:b/>
          <w:sz w:val="28"/>
          <w:szCs w:val="28"/>
        </w:rPr>
        <w:t>ехнологическо</w:t>
      </w:r>
      <w:r w:rsidR="005C632D">
        <w:rPr>
          <w:b/>
          <w:sz w:val="28"/>
          <w:szCs w:val="28"/>
        </w:rPr>
        <w:t>го</w:t>
      </w:r>
      <w:r w:rsidR="005C632D" w:rsidRPr="00A41E8C">
        <w:rPr>
          <w:b/>
          <w:sz w:val="28"/>
          <w:szCs w:val="28"/>
        </w:rPr>
        <w:t xml:space="preserve"> проектировани</w:t>
      </w:r>
      <w:r w:rsidR="005C632D">
        <w:rPr>
          <w:b/>
          <w:sz w:val="28"/>
          <w:szCs w:val="28"/>
        </w:rPr>
        <w:t>я</w:t>
      </w:r>
      <w:r w:rsidRPr="005C632D">
        <w:rPr>
          <w:b/>
          <w:bCs/>
          <w:color w:val="000000"/>
          <w:spacing w:val="-8"/>
          <w:sz w:val="28"/>
          <w:szCs w:val="28"/>
        </w:rPr>
        <w:t>»</w:t>
      </w:r>
    </w:p>
    <w:p w14:paraId="52CDD42F" w14:textId="77777777" w:rsidR="009A38A4" w:rsidRPr="00C13F4A" w:rsidRDefault="009A38A4" w:rsidP="009A38A4">
      <w:pPr>
        <w:shd w:val="clear" w:color="auto" w:fill="FFFFFF"/>
        <w:jc w:val="center"/>
        <w:rPr>
          <w:b/>
          <w:bCs/>
          <w:color w:val="000000"/>
          <w:spacing w:val="-8"/>
          <w:sz w:val="28"/>
          <w:szCs w:val="28"/>
        </w:rPr>
      </w:pPr>
    </w:p>
    <w:p w14:paraId="3D51ED56" w14:textId="77777777" w:rsidR="00AA47BB" w:rsidRPr="00C13F4A" w:rsidRDefault="00AA47BB" w:rsidP="009A38A4">
      <w:pPr>
        <w:shd w:val="clear" w:color="auto" w:fill="FFFFFF"/>
        <w:jc w:val="center"/>
        <w:rPr>
          <w:b/>
          <w:bCs/>
          <w:color w:val="000000"/>
          <w:spacing w:val="-8"/>
          <w:sz w:val="28"/>
          <w:szCs w:val="28"/>
        </w:rPr>
      </w:pPr>
    </w:p>
    <w:p w14:paraId="0B0AC30E" w14:textId="07C6BC1A" w:rsidR="009A38A4" w:rsidRPr="00C13F4A" w:rsidRDefault="009A38A4" w:rsidP="009A38A4">
      <w:pPr>
        <w:jc w:val="center"/>
        <w:rPr>
          <w:b/>
          <w:color w:val="000000"/>
          <w:sz w:val="28"/>
          <w:szCs w:val="28"/>
        </w:rPr>
      </w:pPr>
      <w:r w:rsidRPr="00C13F4A">
        <w:rPr>
          <w:b/>
          <w:color w:val="000000"/>
          <w:sz w:val="28"/>
          <w:szCs w:val="28"/>
        </w:rPr>
        <w:t xml:space="preserve">Направление подготовки </w:t>
      </w:r>
      <w:r w:rsidR="00821C71">
        <w:rPr>
          <w:b/>
          <w:color w:val="000000"/>
          <w:sz w:val="28"/>
          <w:szCs w:val="28"/>
        </w:rPr>
        <w:t>09.03.01 Информатика и вычислительная техника</w:t>
      </w:r>
    </w:p>
    <w:p w14:paraId="36E99627" w14:textId="4BFF3044" w:rsidR="009A38A4" w:rsidRPr="00C13F4A" w:rsidRDefault="009A38A4" w:rsidP="009A38A4">
      <w:pPr>
        <w:jc w:val="center"/>
        <w:outlineLvl w:val="0"/>
        <w:rPr>
          <w:color w:val="000000"/>
          <w:sz w:val="28"/>
          <w:szCs w:val="28"/>
          <w:vertAlign w:val="superscript"/>
        </w:rPr>
      </w:pPr>
      <w:r w:rsidRPr="00C13F4A">
        <w:rPr>
          <w:color w:val="000000"/>
          <w:sz w:val="28"/>
          <w:szCs w:val="28"/>
          <w:vertAlign w:val="superscript"/>
        </w:rPr>
        <w:tab/>
      </w:r>
      <w:r w:rsidR="00821C71">
        <w:rPr>
          <w:color w:val="000000"/>
          <w:sz w:val="28"/>
          <w:szCs w:val="28"/>
          <w:vertAlign w:val="superscript"/>
        </w:rPr>
        <w:t>(</w:t>
      </w:r>
      <w:r w:rsidRPr="00C13F4A">
        <w:rPr>
          <w:color w:val="000000"/>
          <w:sz w:val="28"/>
          <w:szCs w:val="28"/>
          <w:vertAlign w:val="superscript"/>
        </w:rPr>
        <w:t>Код и наименование направления подготовки)</w:t>
      </w:r>
    </w:p>
    <w:p w14:paraId="3A321422" w14:textId="77777777" w:rsidR="009A38A4" w:rsidRPr="00C13F4A" w:rsidRDefault="009A38A4" w:rsidP="009A38A4">
      <w:pPr>
        <w:jc w:val="center"/>
        <w:outlineLvl w:val="0"/>
        <w:rPr>
          <w:color w:val="000000"/>
          <w:sz w:val="28"/>
          <w:szCs w:val="28"/>
          <w:vertAlign w:val="superscript"/>
        </w:rPr>
      </w:pPr>
    </w:p>
    <w:p w14:paraId="2E3B3E82" w14:textId="162BF794" w:rsidR="009A38A4" w:rsidRPr="00C13F4A" w:rsidRDefault="009A38A4" w:rsidP="009A38A4">
      <w:pPr>
        <w:jc w:val="center"/>
        <w:outlineLvl w:val="0"/>
        <w:rPr>
          <w:b/>
          <w:color w:val="000000"/>
          <w:sz w:val="28"/>
          <w:szCs w:val="28"/>
        </w:rPr>
      </w:pPr>
      <w:r w:rsidRPr="00C13F4A">
        <w:rPr>
          <w:b/>
          <w:color w:val="000000"/>
          <w:sz w:val="28"/>
          <w:szCs w:val="28"/>
        </w:rPr>
        <w:t>Профиль подготовки – «</w:t>
      </w:r>
      <w:r w:rsidR="00821C71">
        <w:rPr>
          <w:b/>
          <w:color w:val="000000"/>
          <w:sz w:val="28"/>
          <w:szCs w:val="28"/>
        </w:rPr>
        <w:t>Системы автоматизированного проектирования химических производств</w:t>
      </w:r>
      <w:r w:rsidRPr="00C13F4A">
        <w:rPr>
          <w:b/>
          <w:color w:val="000000"/>
          <w:sz w:val="28"/>
          <w:szCs w:val="28"/>
        </w:rPr>
        <w:t>»</w:t>
      </w:r>
    </w:p>
    <w:p w14:paraId="31D9D91E" w14:textId="7DE0DB08" w:rsidR="009A38A4" w:rsidRPr="00C13F4A" w:rsidRDefault="009A38A4" w:rsidP="009A38A4">
      <w:pPr>
        <w:jc w:val="center"/>
        <w:outlineLvl w:val="0"/>
        <w:rPr>
          <w:color w:val="000000"/>
          <w:sz w:val="28"/>
          <w:szCs w:val="28"/>
          <w:vertAlign w:val="superscript"/>
        </w:rPr>
      </w:pPr>
      <w:r w:rsidRPr="00C13F4A">
        <w:rPr>
          <w:color w:val="000000"/>
          <w:sz w:val="28"/>
          <w:szCs w:val="28"/>
          <w:vertAlign w:val="superscript"/>
        </w:rPr>
        <w:t>(Наименование профиля подготовки)</w:t>
      </w:r>
    </w:p>
    <w:p w14:paraId="0D6B3037" w14:textId="77777777" w:rsidR="009A38A4" w:rsidRPr="00C13F4A" w:rsidRDefault="009A38A4" w:rsidP="009A38A4">
      <w:pPr>
        <w:tabs>
          <w:tab w:val="left" w:pos="7088"/>
        </w:tabs>
        <w:jc w:val="center"/>
        <w:outlineLvl w:val="0"/>
        <w:rPr>
          <w:b/>
          <w:color w:val="000000"/>
          <w:sz w:val="28"/>
        </w:rPr>
      </w:pPr>
    </w:p>
    <w:p w14:paraId="64255910" w14:textId="77777777" w:rsidR="008E68F0" w:rsidRPr="00C13F4A" w:rsidRDefault="008E68F0" w:rsidP="009A38A4">
      <w:pPr>
        <w:tabs>
          <w:tab w:val="left" w:pos="7088"/>
        </w:tabs>
        <w:jc w:val="center"/>
        <w:outlineLvl w:val="0"/>
        <w:rPr>
          <w:b/>
          <w:color w:val="000000"/>
          <w:sz w:val="28"/>
        </w:rPr>
      </w:pPr>
    </w:p>
    <w:p w14:paraId="07D6A5AA" w14:textId="77777777" w:rsidR="009A38A4" w:rsidRPr="00C13F4A" w:rsidRDefault="009A38A4" w:rsidP="009A38A4">
      <w:pPr>
        <w:tabs>
          <w:tab w:val="left" w:pos="7088"/>
        </w:tabs>
        <w:jc w:val="center"/>
        <w:outlineLvl w:val="0"/>
        <w:rPr>
          <w:b/>
          <w:bCs/>
          <w:color w:val="000000"/>
          <w:sz w:val="28"/>
        </w:rPr>
      </w:pPr>
      <w:r w:rsidRPr="00C13F4A">
        <w:rPr>
          <w:b/>
          <w:color w:val="000000"/>
          <w:sz w:val="28"/>
        </w:rPr>
        <w:t>Квалификация «</w:t>
      </w:r>
      <w:r w:rsidRPr="00C13F4A">
        <w:rPr>
          <w:b/>
          <w:color w:val="000000"/>
          <w:sz w:val="28"/>
          <w:u w:val="single"/>
        </w:rPr>
        <w:t>бакалавр</w:t>
      </w:r>
      <w:r w:rsidRPr="00C13F4A">
        <w:rPr>
          <w:b/>
          <w:color w:val="000000"/>
          <w:sz w:val="28"/>
        </w:rPr>
        <w:t>»</w:t>
      </w:r>
    </w:p>
    <w:p w14:paraId="509E1EFB" w14:textId="77777777" w:rsidR="00D502C5" w:rsidRPr="00C13F4A" w:rsidRDefault="00D502C5" w:rsidP="00D502C5">
      <w:pPr>
        <w:spacing w:line="360" w:lineRule="auto"/>
        <w:jc w:val="center"/>
        <w:rPr>
          <w:b/>
          <w:color w:val="000000"/>
          <w:szCs w:val="28"/>
        </w:rPr>
      </w:pPr>
    </w:p>
    <w:p w14:paraId="5D17742D" w14:textId="77777777" w:rsidR="00D502C5" w:rsidRPr="00C13F4A" w:rsidRDefault="00D502C5" w:rsidP="00D502C5">
      <w:pPr>
        <w:spacing w:line="360" w:lineRule="auto"/>
        <w:jc w:val="center"/>
        <w:rPr>
          <w:b/>
          <w:color w:val="000000"/>
          <w:szCs w:val="28"/>
        </w:rPr>
      </w:pPr>
    </w:p>
    <w:tbl>
      <w:tblPr>
        <w:tblW w:w="9540" w:type="dxa"/>
        <w:tblInd w:w="-72" w:type="dxa"/>
        <w:tblLook w:val="01E0" w:firstRow="1" w:lastRow="1" w:firstColumn="1" w:lastColumn="1" w:noHBand="0" w:noVBand="0"/>
      </w:tblPr>
      <w:tblGrid>
        <w:gridCol w:w="3780"/>
        <w:gridCol w:w="5760"/>
      </w:tblGrid>
      <w:tr w:rsidR="00D502C5" w:rsidRPr="00C13F4A" w14:paraId="7D55FD15" w14:textId="77777777" w:rsidTr="005F1111">
        <w:tc>
          <w:tcPr>
            <w:tcW w:w="3780" w:type="dxa"/>
            <w:shd w:val="clear" w:color="auto" w:fill="auto"/>
          </w:tcPr>
          <w:p w14:paraId="67D0B8E3" w14:textId="77777777" w:rsidR="00D502C5" w:rsidRPr="00C13F4A" w:rsidRDefault="00D502C5" w:rsidP="005F1111">
            <w:pPr>
              <w:jc w:val="center"/>
              <w:rPr>
                <w:b/>
                <w:color w:val="000000"/>
                <w:sz w:val="28"/>
                <w:szCs w:val="28"/>
              </w:rPr>
            </w:pPr>
          </w:p>
        </w:tc>
        <w:tc>
          <w:tcPr>
            <w:tcW w:w="5760" w:type="dxa"/>
            <w:shd w:val="clear" w:color="auto" w:fill="auto"/>
          </w:tcPr>
          <w:p w14:paraId="4D51D4CD" w14:textId="77777777" w:rsidR="00D502C5" w:rsidRPr="00C13F4A" w:rsidRDefault="00D502C5" w:rsidP="005F1111">
            <w:pPr>
              <w:jc w:val="center"/>
              <w:rPr>
                <w:b/>
                <w:color w:val="000000"/>
                <w:szCs w:val="28"/>
              </w:rPr>
            </w:pPr>
            <w:r w:rsidRPr="00C13F4A">
              <w:rPr>
                <w:b/>
                <w:color w:val="000000"/>
                <w:szCs w:val="28"/>
              </w:rPr>
              <w:t>РАССМОТРЕНО И ОДОБРЕНО</w:t>
            </w:r>
          </w:p>
          <w:p w14:paraId="575D8B5F" w14:textId="77777777" w:rsidR="00D502C5" w:rsidRPr="00C13F4A" w:rsidRDefault="00D502C5" w:rsidP="005F1111">
            <w:pPr>
              <w:jc w:val="center"/>
              <w:rPr>
                <w:color w:val="000000"/>
                <w:szCs w:val="28"/>
              </w:rPr>
            </w:pPr>
            <w:r w:rsidRPr="00C13F4A">
              <w:rPr>
                <w:color w:val="000000"/>
                <w:szCs w:val="28"/>
              </w:rPr>
              <w:t>на заседании Методической комиссии</w:t>
            </w:r>
          </w:p>
          <w:p w14:paraId="3AB89F9E" w14:textId="77777777" w:rsidR="00D502C5" w:rsidRPr="00C13F4A" w:rsidRDefault="00D502C5" w:rsidP="005F1111">
            <w:pPr>
              <w:jc w:val="center"/>
              <w:rPr>
                <w:color w:val="000000"/>
                <w:szCs w:val="28"/>
              </w:rPr>
            </w:pPr>
            <w:r w:rsidRPr="00C13F4A">
              <w:rPr>
                <w:color w:val="000000"/>
                <w:szCs w:val="28"/>
              </w:rPr>
              <w:t>РХТУ им. Д.И. Менделеева</w:t>
            </w:r>
          </w:p>
          <w:p w14:paraId="57D03DA6" w14:textId="3F9FEE50" w:rsidR="00D502C5" w:rsidRPr="00C13F4A" w:rsidRDefault="00D502C5" w:rsidP="005F1111">
            <w:pPr>
              <w:jc w:val="center"/>
              <w:rPr>
                <w:color w:val="000000"/>
                <w:szCs w:val="28"/>
              </w:rPr>
            </w:pPr>
            <w:r w:rsidRPr="00C13F4A">
              <w:rPr>
                <w:color w:val="000000"/>
                <w:szCs w:val="28"/>
              </w:rPr>
              <w:t>«</w:t>
            </w:r>
            <w:r w:rsidRPr="00C13F4A">
              <w:rPr>
                <w:color w:val="000000"/>
                <w:szCs w:val="28"/>
                <w:u w:val="single"/>
              </w:rPr>
              <w:t xml:space="preserve">      </w:t>
            </w:r>
            <w:r w:rsidRPr="00C13F4A">
              <w:rPr>
                <w:color w:val="000000"/>
                <w:szCs w:val="28"/>
              </w:rPr>
              <w:t>»</w:t>
            </w:r>
            <w:r w:rsidRPr="00C13F4A">
              <w:rPr>
                <w:color w:val="000000"/>
                <w:szCs w:val="28"/>
                <w:u w:val="single"/>
              </w:rPr>
              <w:t xml:space="preserve">                 </w:t>
            </w:r>
            <w:r w:rsidRPr="00C13F4A">
              <w:rPr>
                <w:color w:val="000000"/>
                <w:szCs w:val="28"/>
              </w:rPr>
              <w:t xml:space="preserve"> 20</w:t>
            </w:r>
            <w:r w:rsidR="00D36948" w:rsidRPr="00C13F4A">
              <w:rPr>
                <w:color w:val="000000"/>
                <w:szCs w:val="28"/>
              </w:rPr>
              <w:t>2</w:t>
            </w:r>
            <w:r w:rsidR="00436361">
              <w:rPr>
                <w:color w:val="000000"/>
                <w:szCs w:val="28"/>
              </w:rPr>
              <w:t>2</w:t>
            </w:r>
            <w:r w:rsidRPr="00C13F4A">
              <w:rPr>
                <w:color w:val="000000"/>
                <w:szCs w:val="28"/>
              </w:rPr>
              <w:t xml:space="preserve"> г.</w:t>
            </w:r>
          </w:p>
          <w:p w14:paraId="6AD9ED8E" w14:textId="77777777" w:rsidR="00D502C5" w:rsidRPr="00C13F4A" w:rsidRDefault="00D502C5" w:rsidP="005F1111">
            <w:pPr>
              <w:jc w:val="center"/>
              <w:rPr>
                <w:color w:val="000000"/>
                <w:szCs w:val="28"/>
              </w:rPr>
            </w:pPr>
          </w:p>
          <w:p w14:paraId="457B6223" w14:textId="77777777" w:rsidR="00D502C5" w:rsidRPr="00C13F4A" w:rsidRDefault="00D502C5" w:rsidP="005F1111">
            <w:pPr>
              <w:jc w:val="center"/>
              <w:rPr>
                <w:color w:val="000000"/>
                <w:szCs w:val="28"/>
              </w:rPr>
            </w:pPr>
          </w:p>
          <w:p w14:paraId="2970B4CE" w14:textId="77777777" w:rsidR="00D502C5" w:rsidRPr="00C13F4A" w:rsidRDefault="00D502C5" w:rsidP="005F1111">
            <w:pPr>
              <w:jc w:val="center"/>
              <w:rPr>
                <w:bCs/>
                <w:iCs/>
                <w:color w:val="000000"/>
              </w:rPr>
            </w:pPr>
            <w:r w:rsidRPr="00C13F4A">
              <w:rPr>
                <w:color w:val="000000"/>
                <w:szCs w:val="28"/>
              </w:rPr>
              <w:t>Председатель ______________ Н.А. Макаров</w:t>
            </w:r>
          </w:p>
          <w:p w14:paraId="63D4FF60" w14:textId="77777777" w:rsidR="00D502C5" w:rsidRPr="00C13F4A" w:rsidRDefault="00D502C5" w:rsidP="005F1111">
            <w:pPr>
              <w:jc w:val="center"/>
              <w:rPr>
                <w:bCs/>
                <w:iCs/>
                <w:color w:val="000000"/>
              </w:rPr>
            </w:pPr>
          </w:p>
        </w:tc>
      </w:tr>
    </w:tbl>
    <w:p w14:paraId="66DB0E74" w14:textId="77777777" w:rsidR="00D502C5" w:rsidRPr="00C13F4A" w:rsidRDefault="00D502C5" w:rsidP="00D502C5">
      <w:pPr>
        <w:spacing w:line="360" w:lineRule="auto"/>
        <w:jc w:val="center"/>
        <w:rPr>
          <w:b/>
          <w:color w:val="000000"/>
          <w:szCs w:val="28"/>
        </w:rPr>
      </w:pPr>
    </w:p>
    <w:p w14:paraId="7CC673D8" w14:textId="77777777" w:rsidR="00D502C5" w:rsidRPr="00C13F4A" w:rsidRDefault="00D502C5" w:rsidP="00D502C5">
      <w:pPr>
        <w:spacing w:line="360" w:lineRule="auto"/>
        <w:jc w:val="center"/>
        <w:rPr>
          <w:b/>
          <w:color w:val="000000"/>
          <w:szCs w:val="28"/>
        </w:rPr>
      </w:pPr>
    </w:p>
    <w:p w14:paraId="64572166" w14:textId="3D7EF653" w:rsidR="004153D2" w:rsidRPr="00C13F4A" w:rsidRDefault="00D502C5" w:rsidP="00D502C5">
      <w:pPr>
        <w:spacing w:line="360" w:lineRule="auto"/>
        <w:jc w:val="center"/>
        <w:outlineLvl w:val="0"/>
        <w:rPr>
          <w:b/>
          <w:color w:val="000000"/>
          <w:sz w:val="28"/>
          <w:szCs w:val="28"/>
        </w:rPr>
        <w:sectPr w:rsidR="004153D2" w:rsidRPr="00C13F4A" w:rsidSect="00EF51CF">
          <w:footerReference w:type="even" r:id="rId8"/>
          <w:footerReference w:type="default" r:id="rId9"/>
          <w:footerReference w:type="first" r:id="rId10"/>
          <w:pgSz w:w="11906" w:h="16838"/>
          <w:pgMar w:top="1134" w:right="851" w:bottom="1134" w:left="1701" w:header="709" w:footer="709" w:gutter="0"/>
          <w:cols w:space="708"/>
          <w:titlePg/>
          <w:docGrid w:linePitch="360"/>
        </w:sectPr>
      </w:pPr>
      <w:r w:rsidRPr="00C13F4A">
        <w:rPr>
          <w:b/>
          <w:color w:val="000000"/>
          <w:sz w:val="28"/>
          <w:szCs w:val="28"/>
        </w:rPr>
        <w:t>Москва 20</w:t>
      </w:r>
      <w:r w:rsidR="00D36948" w:rsidRPr="00C13F4A">
        <w:rPr>
          <w:b/>
          <w:color w:val="000000"/>
          <w:sz w:val="28"/>
          <w:szCs w:val="28"/>
        </w:rPr>
        <w:t>2</w:t>
      </w:r>
      <w:r w:rsidR="00436361">
        <w:rPr>
          <w:b/>
          <w:color w:val="000000"/>
          <w:sz w:val="28"/>
          <w:szCs w:val="28"/>
        </w:rPr>
        <w:t>2</w:t>
      </w:r>
    </w:p>
    <w:p w14:paraId="7DA930AD" w14:textId="0430E832" w:rsidR="009A38A4" w:rsidRPr="005C632D" w:rsidRDefault="009A38A4" w:rsidP="005C632D">
      <w:pPr>
        <w:spacing w:line="360" w:lineRule="auto"/>
      </w:pPr>
      <w:r w:rsidRPr="00C13F4A">
        <w:rPr>
          <w:color w:val="000000"/>
        </w:rPr>
        <w:lastRenderedPageBreak/>
        <w:t xml:space="preserve">Программа составлена </w:t>
      </w:r>
      <w:r w:rsidR="005C632D">
        <w:t>доцентом</w:t>
      </w:r>
      <w:r w:rsidR="005C632D" w:rsidRPr="00841A53">
        <w:t xml:space="preserve"> кафедр</w:t>
      </w:r>
      <w:r w:rsidR="005C632D">
        <w:t>ы</w:t>
      </w:r>
      <w:r w:rsidR="005C632D" w:rsidRPr="00841A53">
        <w:t xml:space="preserve"> </w:t>
      </w:r>
      <w:r w:rsidR="005C632D" w:rsidRPr="00397C76">
        <w:t>информационных компьютерных технологий</w:t>
      </w:r>
      <w:r w:rsidR="005C632D">
        <w:t xml:space="preserve"> Е.Б. Филипповой</w:t>
      </w:r>
    </w:p>
    <w:p w14:paraId="5EBD48E5" w14:textId="77777777" w:rsidR="009A38A4" w:rsidRPr="00C13F4A" w:rsidRDefault="009A38A4" w:rsidP="009A38A4">
      <w:pPr>
        <w:spacing w:line="360" w:lineRule="auto"/>
        <w:rPr>
          <w:color w:val="000000"/>
        </w:rPr>
      </w:pPr>
    </w:p>
    <w:p w14:paraId="1EA25056" w14:textId="77777777" w:rsidR="009A38A4" w:rsidRPr="00C13F4A" w:rsidRDefault="009A38A4" w:rsidP="009A38A4">
      <w:pPr>
        <w:spacing w:line="360" w:lineRule="auto"/>
        <w:rPr>
          <w:color w:val="000000"/>
        </w:rPr>
      </w:pPr>
    </w:p>
    <w:p w14:paraId="53F0B03C" w14:textId="77777777" w:rsidR="009A38A4" w:rsidRPr="00C13F4A" w:rsidRDefault="009A38A4" w:rsidP="009A38A4">
      <w:pPr>
        <w:spacing w:line="360" w:lineRule="auto"/>
        <w:rPr>
          <w:color w:val="000000"/>
        </w:rPr>
      </w:pPr>
    </w:p>
    <w:p w14:paraId="53A5C217" w14:textId="77777777" w:rsidR="009A38A4" w:rsidRPr="00C13F4A" w:rsidRDefault="009A38A4" w:rsidP="009A38A4">
      <w:pPr>
        <w:spacing w:line="360" w:lineRule="auto"/>
        <w:rPr>
          <w:color w:val="000000"/>
        </w:rPr>
      </w:pPr>
    </w:p>
    <w:p w14:paraId="1913D376" w14:textId="77777777" w:rsidR="009A38A4" w:rsidRPr="00C13F4A" w:rsidRDefault="009A38A4" w:rsidP="009A38A4">
      <w:pPr>
        <w:spacing w:line="360" w:lineRule="auto"/>
        <w:rPr>
          <w:color w:val="000000"/>
        </w:rPr>
      </w:pPr>
    </w:p>
    <w:p w14:paraId="28A406F2" w14:textId="77777777" w:rsidR="009A38A4" w:rsidRPr="00C13F4A" w:rsidRDefault="009A38A4" w:rsidP="009A38A4">
      <w:pPr>
        <w:spacing w:line="360" w:lineRule="auto"/>
        <w:rPr>
          <w:color w:val="000000"/>
        </w:rPr>
      </w:pPr>
    </w:p>
    <w:p w14:paraId="37AB4AC8" w14:textId="77777777" w:rsidR="009A38A4" w:rsidRPr="00C13F4A" w:rsidRDefault="009A38A4" w:rsidP="009A38A4">
      <w:pPr>
        <w:spacing w:line="360" w:lineRule="auto"/>
        <w:rPr>
          <w:color w:val="000000"/>
        </w:rPr>
      </w:pPr>
    </w:p>
    <w:p w14:paraId="41609E77" w14:textId="77777777" w:rsidR="009A38A4" w:rsidRPr="00C13F4A" w:rsidRDefault="009A38A4" w:rsidP="009A38A4">
      <w:pPr>
        <w:spacing w:line="360" w:lineRule="auto"/>
        <w:rPr>
          <w:color w:val="000000"/>
        </w:rPr>
      </w:pPr>
    </w:p>
    <w:p w14:paraId="32AC23D5" w14:textId="77777777" w:rsidR="009A38A4" w:rsidRPr="00C13F4A" w:rsidRDefault="009A38A4" w:rsidP="009A38A4">
      <w:pPr>
        <w:spacing w:line="360" w:lineRule="auto"/>
        <w:rPr>
          <w:color w:val="000000"/>
        </w:rPr>
      </w:pPr>
    </w:p>
    <w:p w14:paraId="10E76BBD" w14:textId="77777777" w:rsidR="009A38A4" w:rsidRPr="00C13F4A" w:rsidRDefault="009A38A4" w:rsidP="009A38A4">
      <w:pPr>
        <w:spacing w:line="360" w:lineRule="auto"/>
        <w:rPr>
          <w:color w:val="000000"/>
        </w:rPr>
      </w:pPr>
    </w:p>
    <w:p w14:paraId="191CDE78" w14:textId="77777777" w:rsidR="009A38A4" w:rsidRPr="00C13F4A" w:rsidRDefault="009A38A4" w:rsidP="009A38A4">
      <w:pPr>
        <w:spacing w:line="360" w:lineRule="auto"/>
        <w:rPr>
          <w:color w:val="000000"/>
        </w:rPr>
      </w:pPr>
    </w:p>
    <w:p w14:paraId="038F6CE7" w14:textId="77777777" w:rsidR="009A38A4" w:rsidRPr="00C13F4A" w:rsidRDefault="009A38A4" w:rsidP="009A38A4">
      <w:pPr>
        <w:spacing w:line="360" w:lineRule="auto"/>
        <w:rPr>
          <w:color w:val="000000"/>
        </w:rPr>
      </w:pPr>
    </w:p>
    <w:p w14:paraId="30517C16" w14:textId="77777777" w:rsidR="009A38A4" w:rsidRPr="00C13F4A" w:rsidRDefault="009A38A4" w:rsidP="009A38A4">
      <w:pPr>
        <w:spacing w:line="360" w:lineRule="auto"/>
        <w:rPr>
          <w:color w:val="000000"/>
        </w:rPr>
      </w:pPr>
    </w:p>
    <w:p w14:paraId="41122B3D" w14:textId="77777777" w:rsidR="009A38A4" w:rsidRPr="00C13F4A" w:rsidRDefault="009A38A4" w:rsidP="009A38A4">
      <w:pPr>
        <w:spacing w:line="360" w:lineRule="auto"/>
        <w:rPr>
          <w:color w:val="000000"/>
        </w:rPr>
      </w:pPr>
    </w:p>
    <w:p w14:paraId="7111956E" w14:textId="77777777" w:rsidR="009A38A4" w:rsidRPr="00C13F4A" w:rsidRDefault="009A38A4" w:rsidP="009A38A4">
      <w:pPr>
        <w:spacing w:line="360" w:lineRule="auto"/>
        <w:rPr>
          <w:color w:val="000000"/>
        </w:rPr>
      </w:pPr>
    </w:p>
    <w:p w14:paraId="4A9E87BC" w14:textId="77777777" w:rsidR="009A38A4" w:rsidRPr="00C13F4A" w:rsidRDefault="009A38A4" w:rsidP="009A38A4">
      <w:pPr>
        <w:spacing w:line="360" w:lineRule="auto"/>
        <w:rPr>
          <w:color w:val="000000"/>
        </w:rPr>
      </w:pPr>
    </w:p>
    <w:p w14:paraId="3ECA0AFE" w14:textId="77777777" w:rsidR="009A38A4" w:rsidRPr="00C13F4A" w:rsidRDefault="009A38A4" w:rsidP="009A38A4">
      <w:pPr>
        <w:spacing w:line="360" w:lineRule="auto"/>
        <w:rPr>
          <w:color w:val="000000"/>
        </w:rPr>
      </w:pPr>
    </w:p>
    <w:p w14:paraId="681487FD" w14:textId="77777777" w:rsidR="009A38A4" w:rsidRPr="00C13F4A" w:rsidRDefault="009A38A4" w:rsidP="009A38A4">
      <w:pPr>
        <w:spacing w:line="360" w:lineRule="auto"/>
        <w:rPr>
          <w:color w:val="000000"/>
        </w:rPr>
      </w:pPr>
    </w:p>
    <w:p w14:paraId="76B1ED51" w14:textId="77777777" w:rsidR="009A38A4" w:rsidRPr="00C13F4A" w:rsidRDefault="009A38A4" w:rsidP="009A38A4">
      <w:pPr>
        <w:spacing w:line="360" w:lineRule="auto"/>
        <w:rPr>
          <w:color w:val="000000"/>
        </w:rPr>
      </w:pPr>
    </w:p>
    <w:p w14:paraId="22EA38A9" w14:textId="77777777" w:rsidR="009A38A4" w:rsidRPr="00C13F4A" w:rsidRDefault="009A38A4" w:rsidP="009A38A4">
      <w:pPr>
        <w:spacing w:line="360" w:lineRule="auto"/>
        <w:rPr>
          <w:color w:val="000000"/>
        </w:rPr>
      </w:pPr>
    </w:p>
    <w:p w14:paraId="0E8C652B" w14:textId="77777777" w:rsidR="009A38A4" w:rsidRPr="00C13F4A" w:rsidRDefault="009A38A4" w:rsidP="009A38A4">
      <w:pPr>
        <w:spacing w:line="360" w:lineRule="auto"/>
        <w:rPr>
          <w:color w:val="000000"/>
        </w:rPr>
      </w:pPr>
    </w:p>
    <w:p w14:paraId="3B11D7D2" w14:textId="77777777" w:rsidR="009A38A4" w:rsidRPr="00C13F4A" w:rsidRDefault="009A38A4" w:rsidP="009A38A4">
      <w:pPr>
        <w:spacing w:line="360" w:lineRule="auto"/>
        <w:rPr>
          <w:color w:val="000000"/>
        </w:rPr>
      </w:pPr>
    </w:p>
    <w:p w14:paraId="36916BC8" w14:textId="77777777" w:rsidR="009A38A4" w:rsidRPr="00C13F4A" w:rsidRDefault="009A38A4" w:rsidP="009A38A4">
      <w:pPr>
        <w:spacing w:line="360" w:lineRule="auto"/>
        <w:rPr>
          <w:color w:val="000000"/>
        </w:rPr>
      </w:pPr>
    </w:p>
    <w:p w14:paraId="03E09EFE" w14:textId="77777777" w:rsidR="009A38A4" w:rsidRPr="00C13F4A" w:rsidRDefault="009A38A4" w:rsidP="009A38A4">
      <w:pPr>
        <w:spacing w:line="360" w:lineRule="auto"/>
        <w:rPr>
          <w:color w:val="000000"/>
        </w:rPr>
      </w:pPr>
    </w:p>
    <w:p w14:paraId="5B4026C0" w14:textId="77777777" w:rsidR="009A38A4" w:rsidRPr="00C13F4A" w:rsidRDefault="009A38A4" w:rsidP="009A38A4">
      <w:pPr>
        <w:spacing w:line="360" w:lineRule="auto"/>
        <w:rPr>
          <w:color w:val="000000"/>
        </w:rPr>
      </w:pPr>
    </w:p>
    <w:p w14:paraId="471B8198" w14:textId="77777777" w:rsidR="009A38A4" w:rsidRPr="00C13F4A" w:rsidRDefault="009A38A4" w:rsidP="009A38A4">
      <w:pPr>
        <w:spacing w:line="360" w:lineRule="auto"/>
        <w:rPr>
          <w:color w:val="000000"/>
        </w:rPr>
      </w:pPr>
    </w:p>
    <w:p w14:paraId="05478900" w14:textId="77777777" w:rsidR="009A38A4" w:rsidRPr="00C13F4A" w:rsidRDefault="009A38A4" w:rsidP="009A38A4">
      <w:pPr>
        <w:spacing w:line="360" w:lineRule="auto"/>
        <w:rPr>
          <w:color w:val="000000"/>
        </w:rPr>
      </w:pPr>
    </w:p>
    <w:p w14:paraId="245F843E" w14:textId="77777777" w:rsidR="009A38A4" w:rsidRPr="00C13F4A" w:rsidRDefault="009A38A4" w:rsidP="009A38A4">
      <w:pPr>
        <w:spacing w:line="360" w:lineRule="auto"/>
        <w:rPr>
          <w:color w:val="000000"/>
        </w:rPr>
      </w:pPr>
    </w:p>
    <w:p w14:paraId="7F60FDAF" w14:textId="77777777" w:rsidR="009A38A4" w:rsidRPr="00C13F4A" w:rsidRDefault="009A38A4" w:rsidP="009A38A4">
      <w:pPr>
        <w:spacing w:line="360" w:lineRule="auto"/>
        <w:rPr>
          <w:color w:val="000000"/>
        </w:rPr>
      </w:pPr>
    </w:p>
    <w:p w14:paraId="46F1277F" w14:textId="77777777" w:rsidR="009A38A4" w:rsidRPr="00C13F4A" w:rsidRDefault="009A38A4" w:rsidP="009A38A4">
      <w:pPr>
        <w:spacing w:line="360" w:lineRule="auto"/>
        <w:rPr>
          <w:color w:val="000000"/>
        </w:rPr>
      </w:pPr>
    </w:p>
    <w:p w14:paraId="2C8515F8" w14:textId="18C2C10B" w:rsidR="009A38A4" w:rsidRPr="00EB7E5F" w:rsidRDefault="009A38A4" w:rsidP="00155A99">
      <w:pPr>
        <w:pBdr>
          <w:bottom w:val="single" w:sz="4" w:space="1" w:color="auto"/>
        </w:pBdr>
        <w:jc w:val="both"/>
        <w:rPr>
          <w:color w:val="000000"/>
        </w:rPr>
      </w:pPr>
      <w:r w:rsidRPr="00C13F4A">
        <w:rPr>
          <w:color w:val="000000"/>
        </w:rPr>
        <w:t xml:space="preserve">Программа рассмотрена </w:t>
      </w:r>
      <w:r w:rsidR="00155A99">
        <w:rPr>
          <w:color w:val="000000"/>
        </w:rPr>
        <w:t>и одобрена на заседании кафедры</w:t>
      </w:r>
      <w:r w:rsidR="00155A99">
        <w:rPr>
          <w:color w:val="000000"/>
        </w:rPr>
        <w:br/>
      </w:r>
      <w:r w:rsidR="00821C71">
        <w:rPr>
          <w:color w:val="000000"/>
        </w:rPr>
        <w:t>информационных компьютерных технологий</w:t>
      </w:r>
      <w:r w:rsidR="00EB7E5F" w:rsidRPr="00EB7E5F">
        <w:rPr>
          <w:color w:val="000000"/>
        </w:rPr>
        <w:t xml:space="preserve"> </w:t>
      </w:r>
      <w:r w:rsidR="00EB7E5F">
        <w:rPr>
          <w:color w:val="000000"/>
        </w:rPr>
        <w:t>РХТУ им. Д.И. Менделеева</w:t>
      </w:r>
    </w:p>
    <w:p w14:paraId="08A894FA" w14:textId="77777777" w:rsidR="009A38A4" w:rsidRPr="00C13F4A" w:rsidRDefault="009A38A4" w:rsidP="009A38A4">
      <w:pPr>
        <w:jc w:val="center"/>
        <w:rPr>
          <w:color w:val="000000"/>
        </w:rPr>
      </w:pPr>
      <w:r w:rsidRPr="00C13F4A">
        <w:rPr>
          <w:color w:val="000000"/>
          <w:vertAlign w:val="superscript"/>
        </w:rPr>
        <w:t>(</w:t>
      </w:r>
      <w:r w:rsidR="007837F8">
        <w:rPr>
          <w:color w:val="000000"/>
          <w:vertAlign w:val="superscript"/>
        </w:rPr>
        <w:t>Наименование</w:t>
      </w:r>
      <w:r w:rsidRPr="00C13F4A">
        <w:rPr>
          <w:color w:val="000000"/>
          <w:vertAlign w:val="superscript"/>
        </w:rPr>
        <w:t xml:space="preserve"> кафедры)</w:t>
      </w:r>
    </w:p>
    <w:p w14:paraId="4667F20B" w14:textId="089E7239" w:rsidR="00A86B14" w:rsidRPr="00C13F4A" w:rsidRDefault="009A38A4" w:rsidP="009A38A4">
      <w:pPr>
        <w:rPr>
          <w:color w:val="000000"/>
        </w:rPr>
      </w:pPr>
      <w:r w:rsidRPr="00C13F4A">
        <w:rPr>
          <w:color w:val="000000"/>
        </w:rPr>
        <w:t>«</w:t>
      </w:r>
      <w:r w:rsidR="00EA1330">
        <w:rPr>
          <w:color w:val="000000"/>
        </w:rPr>
        <w:t>28</w:t>
      </w:r>
      <w:r w:rsidRPr="00C13F4A">
        <w:rPr>
          <w:color w:val="000000"/>
        </w:rPr>
        <w:t xml:space="preserve">» </w:t>
      </w:r>
      <w:r w:rsidR="00EA1330">
        <w:rPr>
          <w:color w:val="000000"/>
        </w:rPr>
        <w:t>февраля</w:t>
      </w:r>
      <w:r w:rsidRPr="00C13F4A">
        <w:rPr>
          <w:color w:val="000000"/>
        </w:rPr>
        <w:t xml:space="preserve"> 20</w:t>
      </w:r>
      <w:r w:rsidR="002C46E5">
        <w:rPr>
          <w:color w:val="000000"/>
        </w:rPr>
        <w:t>2</w:t>
      </w:r>
      <w:r w:rsidR="00EA1330">
        <w:rPr>
          <w:color w:val="000000"/>
        </w:rPr>
        <w:t>2</w:t>
      </w:r>
      <w:r w:rsidRPr="00C13F4A">
        <w:rPr>
          <w:color w:val="000000"/>
        </w:rPr>
        <w:t xml:space="preserve"> г., протокол №</w:t>
      </w:r>
      <w:r w:rsidR="00EA1330">
        <w:rPr>
          <w:color w:val="000000"/>
        </w:rPr>
        <w:t>17</w:t>
      </w:r>
      <w:r w:rsidR="00C20B39">
        <w:rPr>
          <w:color w:val="000000"/>
        </w:rPr>
        <w:t>.</w:t>
      </w:r>
    </w:p>
    <w:p w14:paraId="1CBD64D1" w14:textId="77777777" w:rsidR="00A86B14" w:rsidRPr="00C13F4A" w:rsidRDefault="00D47BA7" w:rsidP="00E8608A">
      <w:pPr>
        <w:tabs>
          <w:tab w:val="left" w:pos="3969"/>
        </w:tabs>
        <w:spacing w:after="120" w:line="360" w:lineRule="auto"/>
        <w:jc w:val="center"/>
        <w:rPr>
          <w:b/>
          <w:caps/>
        </w:rPr>
      </w:pPr>
      <w:r w:rsidRPr="00C13F4A">
        <w:rPr>
          <w:b/>
          <w:caps/>
        </w:rPr>
        <w:br w:type="page"/>
      </w:r>
      <w:r w:rsidR="00A86B14" w:rsidRPr="00C13F4A">
        <w:rPr>
          <w:b/>
          <w:caps/>
        </w:rPr>
        <w:lastRenderedPageBreak/>
        <w:t>1</w:t>
      </w:r>
      <w:r w:rsidR="009A38A4" w:rsidRPr="00C13F4A">
        <w:rPr>
          <w:b/>
          <w:caps/>
        </w:rPr>
        <w:t>.</w:t>
      </w:r>
      <w:r w:rsidR="00A86B14" w:rsidRPr="00C13F4A">
        <w:rPr>
          <w:b/>
          <w:caps/>
        </w:rPr>
        <w:t xml:space="preserve"> Це</w:t>
      </w:r>
      <w:r w:rsidR="004153D2" w:rsidRPr="00C13F4A">
        <w:rPr>
          <w:b/>
          <w:caps/>
        </w:rPr>
        <w:t>ЛЬ</w:t>
      </w:r>
      <w:r w:rsidR="00A86B14" w:rsidRPr="00C13F4A">
        <w:rPr>
          <w:b/>
          <w:caps/>
        </w:rPr>
        <w:t xml:space="preserve"> и задачи дисциплины</w:t>
      </w:r>
    </w:p>
    <w:p w14:paraId="28D17115" w14:textId="77777777" w:rsidR="00A86B14" w:rsidRPr="00C13F4A" w:rsidRDefault="00A86B14" w:rsidP="009A38A4">
      <w:pPr>
        <w:ind w:firstLine="709"/>
        <w:jc w:val="center"/>
        <w:rPr>
          <w:b/>
          <w:caps/>
        </w:rPr>
      </w:pPr>
    </w:p>
    <w:p w14:paraId="05EBED3A" w14:textId="058C4140" w:rsidR="00A86B14" w:rsidRPr="00C13F4A" w:rsidRDefault="00A86B14" w:rsidP="009A38A4">
      <w:pPr>
        <w:pStyle w:val="aa"/>
        <w:spacing w:after="0"/>
        <w:ind w:left="0" w:firstLine="709"/>
        <w:jc w:val="both"/>
      </w:pPr>
      <w:r w:rsidRPr="00C13F4A">
        <w:t xml:space="preserve">Программа составлена в соответствии с требованиями Федерального государственного образовательного стандарта </w:t>
      </w:r>
      <w:r w:rsidR="003C40E5" w:rsidRPr="00C13F4A">
        <w:t>высшего образования – бакалавриат по</w:t>
      </w:r>
      <w:r w:rsidR="00714D82" w:rsidRPr="00C13F4A">
        <w:t> </w:t>
      </w:r>
      <w:r w:rsidRPr="00C13F4A">
        <w:t>направлен</w:t>
      </w:r>
      <w:r w:rsidR="003C40E5" w:rsidRPr="00C13F4A">
        <w:t>ию</w:t>
      </w:r>
      <w:r w:rsidRPr="00C13F4A">
        <w:t xml:space="preserve"> </w:t>
      </w:r>
      <w:r w:rsidR="00FA2271" w:rsidRPr="00C13F4A">
        <w:t xml:space="preserve">подготовки </w:t>
      </w:r>
      <w:r w:rsidR="00821C71">
        <w:rPr>
          <w:b/>
          <w:i/>
        </w:rPr>
        <w:t>09.03.01 Информатика и вычислительная техника</w:t>
      </w:r>
      <w:r w:rsidR="00B35ABB" w:rsidRPr="00C13F4A">
        <w:t xml:space="preserve"> (ФГОС ВО)</w:t>
      </w:r>
      <w:r w:rsidR="00FA2271" w:rsidRPr="00C13F4A">
        <w:t xml:space="preserve">, </w:t>
      </w:r>
      <w:r w:rsidRPr="00C13F4A">
        <w:t>ре</w:t>
      </w:r>
      <w:r w:rsidR="00FA2271" w:rsidRPr="00C13F4A">
        <w:t>комендациями</w:t>
      </w:r>
      <w:r w:rsidRPr="00C13F4A">
        <w:t xml:space="preserve"> </w:t>
      </w:r>
      <w:r w:rsidR="00E91FE0">
        <w:t>М</w:t>
      </w:r>
      <w:r w:rsidRPr="00C13F4A">
        <w:t xml:space="preserve">етодической </w:t>
      </w:r>
      <w:r w:rsidR="00327C81" w:rsidRPr="00C13F4A">
        <w:t>комиссии</w:t>
      </w:r>
      <w:r w:rsidRPr="00C13F4A">
        <w:t xml:space="preserve"> и накоплен</w:t>
      </w:r>
      <w:r w:rsidR="00A46F6D" w:rsidRPr="00C13F4A">
        <w:t>ным</w:t>
      </w:r>
      <w:r w:rsidRPr="00C13F4A">
        <w:t xml:space="preserve"> опы</w:t>
      </w:r>
      <w:r w:rsidR="00A46F6D" w:rsidRPr="00C13F4A">
        <w:t>том</w:t>
      </w:r>
      <w:r w:rsidRPr="00C13F4A">
        <w:t xml:space="preserve"> пре</w:t>
      </w:r>
      <w:r w:rsidR="00F93FBF" w:rsidRPr="00C13F4A">
        <w:t>подавания дисциплины</w:t>
      </w:r>
      <w:r w:rsidRPr="00C13F4A">
        <w:t xml:space="preserve"> кафедрой </w:t>
      </w:r>
      <w:r w:rsidR="00821C71">
        <w:rPr>
          <w:b/>
          <w:i/>
        </w:rPr>
        <w:t>информационных компьютерных технологий</w:t>
      </w:r>
      <w:r w:rsidRPr="00C13F4A">
        <w:t xml:space="preserve"> РХТУ</w:t>
      </w:r>
      <w:r w:rsidR="009208BB" w:rsidRPr="00C13F4A">
        <w:t> </w:t>
      </w:r>
      <w:r w:rsidR="00F93FBF" w:rsidRPr="00C13F4A">
        <w:t>им.</w:t>
      </w:r>
      <w:r w:rsidR="00B15FDC" w:rsidRPr="00C13F4A">
        <w:t> </w:t>
      </w:r>
      <w:r w:rsidR="00F93FBF" w:rsidRPr="00C13F4A">
        <w:t>Д.И.</w:t>
      </w:r>
      <w:r w:rsidR="00B15FDC" w:rsidRPr="00C13F4A">
        <w:t> </w:t>
      </w:r>
      <w:r w:rsidR="00F93FBF" w:rsidRPr="00C13F4A">
        <w:t>Менделеева</w:t>
      </w:r>
      <w:r w:rsidRPr="00C13F4A">
        <w:t xml:space="preserve">. Программа рассчитана на изучение </w:t>
      </w:r>
      <w:r w:rsidR="00327C81" w:rsidRPr="00C13F4A">
        <w:t>дисциплины</w:t>
      </w:r>
      <w:r w:rsidRPr="00C13F4A">
        <w:t xml:space="preserve"> в течение </w:t>
      </w:r>
      <w:r w:rsidR="007B4AEB">
        <w:t>1</w:t>
      </w:r>
      <w:r w:rsidRPr="00C13F4A">
        <w:t xml:space="preserve"> семестр</w:t>
      </w:r>
      <w:r w:rsidR="00821C71">
        <w:t>а</w:t>
      </w:r>
      <w:r w:rsidRPr="00C13F4A">
        <w:t>.</w:t>
      </w:r>
    </w:p>
    <w:p w14:paraId="46F87F32" w14:textId="07DBFE0B" w:rsidR="00F93FBF" w:rsidRPr="00821C71" w:rsidRDefault="00F93FBF" w:rsidP="0041709F">
      <w:pPr>
        <w:pStyle w:val="aa"/>
        <w:spacing w:after="0"/>
        <w:ind w:left="0" w:firstLine="709"/>
        <w:jc w:val="both"/>
      </w:pPr>
      <w:r w:rsidRPr="00C13F4A">
        <w:t>Дисциплина «</w:t>
      </w:r>
      <w:r w:rsidR="005C632D" w:rsidRPr="005C632D">
        <w:rPr>
          <w:b/>
          <w:bCs/>
          <w:i/>
          <w:iCs/>
        </w:rPr>
        <w:t>Инструментальные средства технологического проектирования</w:t>
      </w:r>
      <w:r w:rsidRPr="00C13F4A">
        <w:t xml:space="preserve">» относится к </w:t>
      </w:r>
      <w:commentRangeStart w:id="0"/>
      <w:r w:rsidRPr="00804357">
        <w:rPr>
          <w:highlight w:val="yellow"/>
        </w:rPr>
        <w:t>части учебного плана</w:t>
      </w:r>
      <w:r w:rsidR="00821C71" w:rsidRPr="00804357">
        <w:rPr>
          <w:highlight w:val="yellow"/>
        </w:rPr>
        <w:t>, формируемой участниками образовательных отношений</w:t>
      </w:r>
      <w:commentRangeEnd w:id="0"/>
      <w:r w:rsidR="00BB0556">
        <w:rPr>
          <w:rStyle w:val="afc"/>
        </w:rPr>
        <w:commentReference w:id="0"/>
      </w:r>
      <w:r w:rsidRPr="00C13F4A">
        <w:t>. Программа дисциплины предполагает, что обучающиеся имеют теоретическую и практическую подготовку в области</w:t>
      </w:r>
      <w:r w:rsidR="00821C71">
        <w:t xml:space="preserve"> </w:t>
      </w:r>
      <w:r w:rsidR="007B4AEB" w:rsidRPr="0005098C">
        <w:t xml:space="preserve">в </w:t>
      </w:r>
      <w:r w:rsidR="007B4AEB">
        <w:t xml:space="preserve">профессиональной </w:t>
      </w:r>
      <w:r w:rsidR="007B4AEB" w:rsidRPr="0005098C">
        <w:t>области</w:t>
      </w:r>
      <w:r w:rsidR="007B4AEB">
        <w:t>, полученную в течение предыдущих 6 семестров обучения.</w:t>
      </w:r>
    </w:p>
    <w:p w14:paraId="09FA6AE0" w14:textId="47EF61A6" w:rsidR="001A1F0E" w:rsidRDefault="001A1F0E" w:rsidP="005C632D">
      <w:pPr>
        <w:ind w:firstLine="709"/>
        <w:jc w:val="both"/>
      </w:pPr>
      <w:r w:rsidRPr="00C13F4A">
        <w:rPr>
          <w:b/>
          <w:bCs/>
        </w:rPr>
        <w:t>Цель дисциплины</w:t>
      </w:r>
      <w:r w:rsidR="00987706">
        <w:t xml:space="preserve"> </w:t>
      </w:r>
      <w:r w:rsidRPr="00987706">
        <w:t>–</w:t>
      </w:r>
      <w:r w:rsidR="00987706">
        <w:t xml:space="preserve"> </w:t>
      </w:r>
      <w:r w:rsidR="00987706" w:rsidRPr="0098560E">
        <w:rPr>
          <w:lang w:eastAsia="zh-CN"/>
        </w:rPr>
        <w:t>усвоение основных принципов компьютерного моделирования и проектирования химико-технологических процессов (ХПР) и химико-технологических систем (ХТС), овладение  и</w:t>
      </w:r>
      <w:r w:rsidR="00987706" w:rsidRPr="0098560E">
        <w:rPr>
          <w:lang w:eastAsia="zh-CN"/>
        </w:rPr>
        <w:t>н</w:t>
      </w:r>
      <w:r w:rsidR="00987706" w:rsidRPr="0098560E">
        <w:rPr>
          <w:lang w:eastAsia="zh-CN"/>
        </w:rPr>
        <w:t>струментальными средствами компьютерного моделирования ХТ</w:t>
      </w:r>
      <w:r w:rsidR="00987706">
        <w:rPr>
          <w:lang w:eastAsia="zh-CN"/>
        </w:rPr>
        <w:t>П.</w:t>
      </w:r>
    </w:p>
    <w:p w14:paraId="65209563" w14:textId="3D3DE156" w:rsidR="004153D2" w:rsidRPr="00C13F4A" w:rsidRDefault="00D3078B" w:rsidP="005C632D">
      <w:pPr>
        <w:ind w:firstLine="709"/>
        <w:jc w:val="both"/>
        <w:rPr>
          <w:snapToGrid w:val="0"/>
          <w:color w:val="000000"/>
        </w:rPr>
      </w:pPr>
      <w:r w:rsidRPr="00EB7E5F">
        <w:rPr>
          <w:b/>
          <w:color w:val="000000"/>
        </w:rPr>
        <w:t>Задачи</w:t>
      </w:r>
      <w:r w:rsidR="004153D2" w:rsidRPr="00EB7E5F">
        <w:rPr>
          <w:b/>
          <w:color w:val="000000"/>
        </w:rPr>
        <w:t xml:space="preserve"> дисциплины</w:t>
      </w:r>
      <w:r w:rsidR="004153D2" w:rsidRPr="00EB7E5F">
        <w:rPr>
          <w:color w:val="000000"/>
        </w:rPr>
        <w:t xml:space="preserve"> –</w:t>
      </w:r>
      <w:r w:rsidR="00EB7E5F">
        <w:rPr>
          <w:color w:val="000000"/>
        </w:rPr>
        <w:t xml:space="preserve"> </w:t>
      </w:r>
      <w:r w:rsidR="005C632D" w:rsidRPr="0098560E">
        <w:rPr>
          <w:lang w:eastAsia="zh-CN"/>
        </w:rPr>
        <w:t>теоретическая и практическая подготовка студентов в области компьютерного моделирования ХТС, приобретение навыков использования современных пакетов моделирующих программ (ПМП), овладение технологиями обработки информации для решения поставленных инженерных задач</w:t>
      </w:r>
      <w:r w:rsidR="005C632D">
        <w:rPr>
          <w:lang w:eastAsia="zh-CN"/>
        </w:rPr>
        <w:t>.</w:t>
      </w:r>
      <w:r w:rsidR="00821C71">
        <w:rPr>
          <w:color w:val="000000"/>
        </w:rPr>
        <w:t xml:space="preserve"> </w:t>
      </w:r>
    </w:p>
    <w:p w14:paraId="2E0FF3CC" w14:textId="64F45EF9" w:rsidR="00A86B14" w:rsidRDefault="00327C81" w:rsidP="005C632D">
      <w:pPr>
        <w:ind w:firstLine="709"/>
        <w:jc w:val="both"/>
      </w:pPr>
      <w:r w:rsidRPr="00C13F4A">
        <w:t>Дисциплина</w:t>
      </w:r>
      <w:r w:rsidR="00A86B14" w:rsidRPr="00C13F4A">
        <w:t xml:space="preserve"> «</w:t>
      </w:r>
      <w:r w:rsidR="005C632D" w:rsidRPr="005C632D">
        <w:rPr>
          <w:b/>
          <w:bCs/>
          <w:i/>
          <w:iCs/>
        </w:rPr>
        <w:t>Инструментальные средства технологического проектирования</w:t>
      </w:r>
      <w:r w:rsidR="00A86B14" w:rsidRPr="00C13F4A">
        <w:t xml:space="preserve">» </w:t>
      </w:r>
      <w:r w:rsidRPr="00C13F4A">
        <w:t>преподается</w:t>
      </w:r>
      <w:r w:rsidR="00A86B14" w:rsidRPr="00C13F4A">
        <w:t xml:space="preserve"> в </w:t>
      </w:r>
      <w:r w:rsidR="005C632D">
        <w:t>7</w:t>
      </w:r>
      <w:r w:rsidR="00A86B14" w:rsidRPr="00C13F4A">
        <w:t xml:space="preserve"> семестр</w:t>
      </w:r>
      <w:r w:rsidR="001A6BFA">
        <w:t>е</w:t>
      </w:r>
      <w:r w:rsidR="00A86B14" w:rsidRPr="00C13F4A">
        <w:t>. Контроль успеваемости студентов ведется по принятой в университете рейтинговой системе.</w:t>
      </w:r>
    </w:p>
    <w:p w14:paraId="3508A41D" w14:textId="77777777" w:rsidR="002D08EF" w:rsidRPr="00C13F4A" w:rsidRDefault="002D08EF" w:rsidP="002D08EF">
      <w:pPr>
        <w:ind w:firstLine="709"/>
        <w:jc w:val="both"/>
      </w:pPr>
      <w:r w:rsidRPr="002D08EF">
        <w:t>Рабочая программа дисциплины может быть реализована с применением электронных образовательных технологий и электронного обучения полностью или частично.</w:t>
      </w:r>
    </w:p>
    <w:p w14:paraId="278CBF8F" w14:textId="77777777" w:rsidR="00A86B14" w:rsidRPr="00C13F4A" w:rsidRDefault="00A86B14" w:rsidP="009A38A4">
      <w:pPr>
        <w:ind w:firstLine="709"/>
        <w:jc w:val="both"/>
      </w:pPr>
    </w:p>
    <w:p w14:paraId="5D9D8E50" w14:textId="77777777" w:rsidR="00333103" w:rsidRPr="00C13F4A" w:rsidRDefault="00C039BA" w:rsidP="009A38A4">
      <w:pPr>
        <w:jc w:val="center"/>
        <w:rPr>
          <w:b/>
          <w:caps/>
        </w:rPr>
      </w:pPr>
      <w:r w:rsidRPr="00C13F4A">
        <w:rPr>
          <w:b/>
          <w:caps/>
        </w:rPr>
        <w:t>2</w:t>
      </w:r>
      <w:r w:rsidR="009A38A4" w:rsidRPr="00C13F4A">
        <w:rPr>
          <w:b/>
          <w:caps/>
        </w:rPr>
        <w:t>.</w:t>
      </w:r>
      <w:r w:rsidR="00333103" w:rsidRPr="00C13F4A">
        <w:rPr>
          <w:b/>
          <w:caps/>
        </w:rPr>
        <w:t xml:space="preserve"> ТРЕБОВАНИЯ К РЕЗУЛЬТАТАМ ОСВОЕНИЯ ДИСЦИПЛИНЫ</w:t>
      </w:r>
    </w:p>
    <w:p w14:paraId="00698A34" w14:textId="77777777" w:rsidR="00A86B14" w:rsidRPr="00C13F4A" w:rsidRDefault="00A86B14" w:rsidP="009A38A4">
      <w:pPr>
        <w:ind w:firstLine="709"/>
        <w:jc w:val="center"/>
        <w:rPr>
          <w:caps/>
        </w:rPr>
      </w:pPr>
    </w:p>
    <w:p w14:paraId="6BE79905" w14:textId="77777777" w:rsidR="009877B7" w:rsidRPr="00C13F4A" w:rsidRDefault="00A86B14" w:rsidP="009A38A4">
      <w:pPr>
        <w:ind w:firstLine="709"/>
        <w:jc w:val="both"/>
      </w:pPr>
      <w:r w:rsidRPr="00C13F4A">
        <w:t xml:space="preserve">Изучение </w:t>
      </w:r>
      <w:r w:rsidR="00327C81" w:rsidRPr="00C13F4A">
        <w:t>дисциплины</w:t>
      </w:r>
      <w:r w:rsidRPr="00C13F4A">
        <w:t xml:space="preserve"> направлено на приобретение следующих </w:t>
      </w:r>
      <w:r w:rsidR="009877B7" w:rsidRPr="00972D94">
        <w:rPr>
          <w:b/>
        </w:rPr>
        <w:t>компетенций и индикаторов их достижения</w:t>
      </w:r>
      <w:r w:rsidR="009877B7" w:rsidRPr="00C13F4A">
        <w:t>:</w:t>
      </w:r>
    </w:p>
    <w:p w14:paraId="7C8AFE20" w14:textId="77777777" w:rsidR="00A4442A" w:rsidRPr="00C13F4A" w:rsidRDefault="00A4442A" w:rsidP="00EC1BD2">
      <w:pPr>
        <w:jc w:val="both"/>
      </w:pPr>
    </w:p>
    <w:p w14:paraId="3F9B64F7" w14:textId="77777777" w:rsidR="00EF51CF" w:rsidRPr="00C13F4A" w:rsidRDefault="00EF51CF" w:rsidP="00EF51CF">
      <w:pPr>
        <w:ind w:firstLine="709"/>
        <w:jc w:val="both"/>
        <w:rPr>
          <w:b/>
        </w:rPr>
      </w:pPr>
      <w:r w:rsidRPr="00C13F4A">
        <w:rPr>
          <w:b/>
        </w:rPr>
        <w:t>Профессиональны</w:t>
      </w:r>
      <w:r w:rsidR="009877B7" w:rsidRPr="00C13F4A">
        <w:rPr>
          <w:b/>
        </w:rPr>
        <w:t>е</w:t>
      </w:r>
      <w:r w:rsidRPr="00C13F4A">
        <w:rPr>
          <w:b/>
        </w:rPr>
        <w:t xml:space="preserve"> компетенци</w:t>
      </w:r>
      <w:r w:rsidR="009877B7" w:rsidRPr="00C13F4A">
        <w:rPr>
          <w:b/>
        </w:rPr>
        <w:t>и</w:t>
      </w:r>
      <w:r w:rsidRPr="00C13F4A">
        <w:rPr>
          <w:b/>
        </w:rPr>
        <w:t xml:space="preserve"> и индикато</w:t>
      </w:r>
      <w:r w:rsidR="009877B7" w:rsidRPr="00C13F4A">
        <w:rPr>
          <w:b/>
        </w:rPr>
        <w:t>ры</w:t>
      </w:r>
      <w:r w:rsidRPr="00C13F4A">
        <w:rPr>
          <w:b/>
        </w:rPr>
        <w:t xml:space="preserve"> их достижения:</w:t>
      </w:r>
    </w:p>
    <w:p w14:paraId="51F667B3" w14:textId="77777777" w:rsidR="006F6C6E" w:rsidRPr="00C13F4A" w:rsidRDefault="006F6C6E" w:rsidP="00EC1BD2">
      <w:pPr>
        <w:jc w:val="both"/>
        <w:rPr>
          <w:b/>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216"/>
        <w:gridCol w:w="1830"/>
        <w:gridCol w:w="216"/>
        <w:gridCol w:w="1424"/>
        <w:gridCol w:w="216"/>
        <w:gridCol w:w="1795"/>
        <w:gridCol w:w="216"/>
        <w:gridCol w:w="1830"/>
      </w:tblGrid>
      <w:tr w:rsidR="008B0C3C" w:rsidRPr="001129D5" w14:paraId="7C37BD57" w14:textId="77777777" w:rsidTr="00AB4429">
        <w:tc>
          <w:tcPr>
            <w:tcW w:w="787" w:type="pct"/>
            <w:gridSpan w:val="2"/>
            <w:shd w:val="clear" w:color="auto" w:fill="auto"/>
            <w:vAlign w:val="center"/>
          </w:tcPr>
          <w:p w14:paraId="1B5D7900" w14:textId="77777777" w:rsidR="00EC1BD2" w:rsidRPr="00DD4DA9" w:rsidRDefault="00EC1BD2" w:rsidP="0051783F">
            <w:pPr>
              <w:jc w:val="center"/>
              <w:rPr>
                <w:bCs/>
                <w:iCs/>
                <w:color w:val="000000"/>
              </w:rPr>
            </w:pPr>
            <w:r w:rsidRPr="00DD4DA9">
              <w:rPr>
                <w:bCs/>
                <w:iCs/>
                <w:color w:val="000000"/>
              </w:rPr>
              <w:t xml:space="preserve">Задача </w:t>
            </w:r>
          </w:p>
          <w:p w14:paraId="6BF7B01E" w14:textId="77777777" w:rsidR="00EC1BD2" w:rsidRPr="00DD4DA9" w:rsidRDefault="00EC1BD2" w:rsidP="0051783F">
            <w:pPr>
              <w:jc w:val="center"/>
              <w:rPr>
                <w:bCs/>
                <w:iCs/>
                <w:color w:val="000000"/>
              </w:rPr>
            </w:pPr>
            <w:r w:rsidRPr="00DD4DA9">
              <w:rPr>
                <w:bCs/>
                <w:iCs/>
                <w:color w:val="000000"/>
              </w:rPr>
              <w:t xml:space="preserve">профессиональной </w:t>
            </w:r>
          </w:p>
          <w:p w14:paraId="182C54CE" w14:textId="77777777" w:rsidR="00EC1BD2" w:rsidRPr="00DD4DA9" w:rsidRDefault="00EC1BD2" w:rsidP="0051783F">
            <w:pPr>
              <w:jc w:val="center"/>
              <w:rPr>
                <w:bCs/>
                <w:iCs/>
                <w:color w:val="000000"/>
              </w:rPr>
            </w:pPr>
            <w:r w:rsidRPr="00DD4DA9">
              <w:rPr>
                <w:bCs/>
                <w:iCs/>
                <w:color w:val="000000"/>
              </w:rPr>
              <w:t>деятельности</w:t>
            </w:r>
          </w:p>
        </w:tc>
        <w:tc>
          <w:tcPr>
            <w:tcW w:w="819" w:type="pct"/>
            <w:gridSpan w:val="2"/>
            <w:shd w:val="clear" w:color="auto" w:fill="auto"/>
            <w:vAlign w:val="center"/>
          </w:tcPr>
          <w:p w14:paraId="77BE1782" w14:textId="77777777" w:rsidR="00EC1BD2" w:rsidRPr="00DD4DA9" w:rsidRDefault="00EC1BD2" w:rsidP="0051783F">
            <w:pPr>
              <w:jc w:val="center"/>
              <w:rPr>
                <w:bCs/>
                <w:iCs/>
                <w:color w:val="000000"/>
              </w:rPr>
            </w:pPr>
            <w:r w:rsidRPr="00DD4DA9">
              <w:rPr>
                <w:bCs/>
                <w:iCs/>
                <w:color w:val="000000"/>
              </w:rPr>
              <w:t xml:space="preserve">Объект или область </w:t>
            </w:r>
          </w:p>
          <w:p w14:paraId="5298CAAA" w14:textId="77777777" w:rsidR="00EC1BD2" w:rsidRPr="00DD4DA9" w:rsidRDefault="00EC1BD2" w:rsidP="0051783F">
            <w:pPr>
              <w:jc w:val="center"/>
              <w:rPr>
                <w:bCs/>
                <w:iCs/>
                <w:color w:val="000000"/>
              </w:rPr>
            </w:pPr>
            <w:r w:rsidRPr="00DD4DA9">
              <w:rPr>
                <w:bCs/>
                <w:iCs/>
                <w:color w:val="000000"/>
              </w:rPr>
              <w:t xml:space="preserve">знания </w:t>
            </w:r>
          </w:p>
        </w:tc>
        <w:tc>
          <w:tcPr>
            <w:tcW w:w="805" w:type="pct"/>
            <w:shd w:val="clear" w:color="auto" w:fill="auto"/>
            <w:vAlign w:val="center"/>
          </w:tcPr>
          <w:p w14:paraId="4AA3C016" w14:textId="77777777" w:rsidR="00EC1BD2" w:rsidRPr="00DD4DA9" w:rsidRDefault="00EC1BD2" w:rsidP="0051783F">
            <w:pPr>
              <w:jc w:val="center"/>
              <w:rPr>
                <w:bCs/>
                <w:iCs/>
                <w:color w:val="000000"/>
              </w:rPr>
            </w:pPr>
            <w:r w:rsidRPr="00DD4DA9">
              <w:rPr>
                <w:bCs/>
                <w:iCs/>
                <w:color w:val="000000"/>
              </w:rPr>
              <w:t xml:space="preserve">Код и </w:t>
            </w:r>
          </w:p>
          <w:p w14:paraId="070CEE27" w14:textId="77777777" w:rsidR="00EC1BD2" w:rsidRPr="00DD4DA9" w:rsidRDefault="00EC1BD2" w:rsidP="0051783F">
            <w:pPr>
              <w:jc w:val="center"/>
              <w:rPr>
                <w:bCs/>
                <w:iCs/>
                <w:color w:val="000000"/>
              </w:rPr>
            </w:pPr>
            <w:r w:rsidRPr="00DD4DA9">
              <w:rPr>
                <w:bCs/>
                <w:iCs/>
                <w:color w:val="000000"/>
              </w:rPr>
              <w:t>наименование ПК</w:t>
            </w:r>
          </w:p>
        </w:tc>
        <w:tc>
          <w:tcPr>
            <w:tcW w:w="1192" w:type="pct"/>
            <w:gridSpan w:val="3"/>
            <w:shd w:val="clear" w:color="auto" w:fill="auto"/>
            <w:vAlign w:val="center"/>
          </w:tcPr>
          <w:p w14:paraId="1618FFB3" w14:textId="77777777" w:rsidR="00EC1BD2" w:rsidRPr="00DD4DA9" w:rsidRDefault="00EC1BD2" w:rsidP="0051783F">
            <w:pPr>
              <w:jc w:val="center"/>
              <w:rPr>
                <w:bCs/>
                <w:iCs/>
                <w:color w:val="000000"/>
              </w:rPr>
            </w:pPr>
            <w:r w:rsidRPr="00DD4DA9">
              <w:rPr>
                <w:bCs/>
                <w:iCs/>
                <w:color w:val="000000"/>
              </w:rPr>
              <w:t xml:space="preserve">Код и наименование </w:t>
            </w:r>
          </w:p>
          <w:p w14:paraId="58162BF9" w14:textId="77777777" w:rsidR="00EC1BD2" w:rsidRPr="00DD4DA9" w:rsidRDefault="00EC1BD2" w:rsidP="0051783F">
            <w:pPr>
              <w:jc w:val="center"/>
              <w:rPr>
                <w:bCs/>
                <w:iCs/>
                <w:color w:val="000000"/>
              </w:rPr>
            </w:pPr>
            <w:r w:rsidRPr="00DD4DA9">
              <w:rPr>
                <w:bCs/>
                <w:iCs/>
                <w:color w:val="000000"/>
              </w:rPr>
              <w:t>индикатора достижения ПК</w:t>
            </w:r>
          </w:p>
        </w:tc>
        <w:tc>
          <w:tcPr>
            <w:tcW w:w="1398" w:type="pct"/>
            <w:shd w:val="clear" w:color="auto" w:fill="auto"/>
            <w:vAlign w:val="center"/>
          </w:tcPr>
          <w:p w14:paraId="65A1E744" w14:textId="77777777" w:rsidR="00EC1BD2" w:rsidRPr="00DD4DA9" w:rsidRDefault="00EC1BD2" w:rsidP="0051783F">
            <w:pPr>
              <w:jc w:val="center"/>
              <w:rPr>
                <w:bCs/>
                <w:iCs/>
                <w:color w:val="000000"/>
              </w:rPr>
            </w:pPr>
            <w:r w:rsidRPr="00DD4DA9">
              <w:rPr>
                <w:bCs/>
                <w:iCs/>
                <w:color w:val="000000"/>
              </w:rPr>
              <w:t xml:space="preserve">Основание </w:t>
            </w:r>
          </w:p>
          <w:p w14:paraId="0F32068E" w14:textId="77777777" w:rsidR="00EC1BD2" w:rsidRPr="00DD4DA9" w:rsidRDefault="00EC1BD2" w:rsidP="0051783F">
            <w:pPr>
              <w:jc w:val="center"/>
              <w:rPr>
                <w:bCs/>
                <w:iCs/>
                <w:color w:val="000000"/>
              </w:rPr>
            </w:pPr>
            <w:r w:rsidRPr="00DD4DA9">
              <w:rPr>
                <w:bCs/>
                <w:iCs/>
                <w:color w:val="000000"/>
              </w:rPr>
              <w:t xml:space="preserve">(профессиональный </w:t>
            </w:r>
          </w:p>
          <w:p w14:paraId="0D3229D0" w14:textId="77777777" w:rsidR="00EC1BD2" w:rsidRPr="00DD4DA9" w:rsidRDefault="00EC1BD2" w:rsidP="0051783F">
            <w:pPr>
              <w:jc w:val="center"/>
              <w:rPr>
                <w:bCs/>
                <w:iCs/>
                <w:color w:val="000000"/>
              </w:rPr>
            </w:pPr>
            <w:r w:rsidRPr="00DD4DA9">
              <w:rPr>
                <w:bCs/>
                <w:iCs/>
                <w:color w:val="000000"/>
              </w:rPr>
              <w:t>стандарт, анализ опыта)</w:t>
            </w:r>
          </w:p>
          <w:p w14:paraId="587ADB31" w14:textId="77777777" w:rsidR="00EC1BD2" w:rsidRPr="00DD4DA9" w:rsidRDefault="00EC1BD2" w:rsidP="0051783F">
            <w:pPr>
              <w:jc w:val="center"/>
              <w:rPr>
                <w:bCs/>
                <w:iCs/>
                <w:color w:val="000000"/>
              </w:rPr>
            </w:pPr>
            <w:r w:rsidRPr="00DD4DA9">
              <w:rPr>
                <w:bCs/>
                <w:iCs/>
                <w:color w:val="000000"/>
              </w:rPr>
              <w:t>Обобщенные трудовые функции</w:t>
            </w:r>
          </w:p>
        </w:tc>
      </w:tr>
      <w:tr w:rsidR="00EC1BD2" w:rsidRPr="001129D5" w14:paraId="0115AE9B" w14:textId="77777777" w:rsidTr="00AB4429">
        <w:tc>
          <w:tcPr>
            <w:tcW w:w="5000" w:type="pct"/>
            <w:gridSpan w:val="9"/>
            <w:shd w:val="clear" w:color="auto" w:fill="auto"/>
            <w:vAlign w:val="center"/>
          </w:tcPr>
          <w:p w14:paraId="0167AAF2" w14:textId="77777777" w:rsidR="00EC1BD2" w:rsidRPr="001129D5" w:rsidRDefault="00EC1BD2" w:rsidP="0051783F">
            <w:pPr>
              <w:jc w:val="center"/>
              <w:rPr>
                <w:b/>
                <w:bCs/>
                <w:iCs/>
                <w:color w:val="000000"/>
                <w:highlight w:val="yellow"/>
              </w:rPr>
            </w:pPr>
            <w:r w:rsidRPr="00DD4DA9">
              <w:rPr>
                <w:b/>
                <w:bCs/>
                <w:iCs/>
                <w:color w:val="000000"/>
              </w:rPr>
              <w:t>Научно-исследовательский тип задач профессиональной деятельности</w:t>
            </w:r>
          </w:p>
        </w:tc>
      </w:tr>
      <w:tr w:rsidR="008B0C3C" w:rsidRPr="001129D5" w14:paraId="6B0B70AC" w14:textId="77777777" w:rsidTr="00AB4429">
        <w:trPr>
          <w:trHeight w:val="1581"/>
        </w:trPr>
        <w:tc>
          <w:tcPr>
            <w:tcW w:w="787" w:type="pct"/>
            <w:gridSpan w:val="2"/>
            <w:vMerge w:val="restart"/>
            <w:shd w:val="clear" w:color="auto" w:fill="auto"/>
            <w:vAlign w:val="center"/>
          </w:tcPr>
          <w:p w14:paraId="37D815A0" w14:textId="2BF14787" w:rsidR="00EC1BD2" w:rsidRPr="001129D5" w:rsidRDefault="00DD4DA9" w:rsidP="0051783F">
            <w:pPr>
              <w:rPr>
                <w:bCs/>
                <w:iCs/>
                <w:color w:val="000000"/>
                <w:highlight w:val="yellow"/>
              </w:rPr>
            </w:pPr>
            <w:r w:rsidRPr="00DD4DA9">
              <w:rPr>
                <w:rStyle w:val="fontstyle01"/>
                <w:rFonts w:ascii="Times New Roman" w:hAnsi="Times New Roman"/>
              </w:rPr>
              <w:t xml:space="preserve">Проведение </w:t>
            </w:r>
            <w:proofErr w:type="gramStart"/>
            <w:r w:rsidRPr="00DD4DA9">
              <w:rPr>
                <w:rStyle w:val="fontstyle01"/>
                <w:rFonts w:ascii="Times New Roman" w:hAnsi="Times New Roman"/>
              </w:rPr>
              <w:t>научно исследовательских</w:t>
            </w:r>
            <w:proofErr w:type="gramEnd"/>
            <w:r w:rsidRPr="00DD4DA9">
              <w:rPr>
                <w:rStyle w:val="fontstyle01"/>
                <w:rFonts w:ascii="Times New Roman" w:hAnsi="Times New Roman"/>
              </w:rPr>
              <w:t xml:space="preserve"> и опытно-конструкторских разработок при </w:t>
            </w:r>
            <w:r w:rsidRPr="00DD4DA9">
              <w:rPr>
                <w:rStyle w:val="fontstyle01"/>
                <w:rFonts w:ascii="Times New Roman" w:hAnsi="Times New Roman"/>
              </w:rPr>
              <w:lastRenderedPageBreak/>
              <w:t>исследовании самостоятельных тем.</w:t>
            </w:r>
          </w:p>
        </w:tc>
        <w:tc>
          <w:tcPr>
            <w:tcW w:w="819" w:type="pct"/>
            <w:gridSpan w:val="2"/>
            <w:vMerge w:val="restart"/>
            <w:shd w:val="clear" w:color="auto" w:fill="auto"/>
            <w:vAlign w:val="center"/>
          </w:tcPr>
          <w:p w14:paraId="77C26BA1" w14:textId="004CF7CE" w:rsidR="00EC1BD2" w:rsidRPr="001129D5" w:rsidRDefault="00DD4DA9" w:rsidP="0051783F">
            <w:pPr>
              <w:rPr>
                <w:bCs/>
                <w:iCs/>
                <w:color w:val="000000"/>
                <w:highlight w:val="yellow"/>
              </w:rPr>
            </w:pPr>
            <w:r w:rsidRPr="00DD4DA9">
              <w:rPr>
                <w:bCs/>
                <w:iCs/>
                <w:color w:val="000000"/>
              </w:rPr>
              <w:lastRenderedPageBreak/>
              <w:t xml:space="preserve">Автоматизированные системы обработки информации и управления. Системы </w:t>
            </w:r>
            <w:r w:rsidRPr="00DD4DA9">
              <w:rPr>
                <w:bCs/>
                <w:iCs/>
                <w:color w:val="000000"/>
              </w:rPr>
              <w:lastRenderedPageBreak/>
              <w:t>автоматизированного проектирования химических производств. Программное обеспечение средств вычислительной техники и автоматизированных систем.</w:t>
            </w:r>
          </w:p>
        </w:tc>
        <w:tc>
          <w:tcPr>
            <w:tcW w:w="805" w:type="pct"/>
            <w:vMerge w:val="restart"/>
            <w:shd w:val="clear" w:color="auto" w:fill="auto"/>
          </w:tcPr>
          <w:p w14:paraId="60763622" w14:textId="2FD6C122" w:rsidR="00EC1BD2" w:rsidRPr="001129D5" w:rsidRDefault="00DD4DA9" w:rsidP="0051783F">
            <w:pPr>
              <w:rPr>
                <w:bCs/>
                <w:iCs/>
                <w:color w:val="000000"/>
                <w:highlight w:val="yellow"/>
              </w:rPr>
            </w:pPr>
            <w:r w:rsidRPr="00DD4DA9">
              <w:rPr>
                <w:bCs/>
                <w:iCs/>
                <w:color w:val="000000"/>
              </w:rPr>
              <w:lastRenderedPageBreak/>
              <w:t xml:space="preserve">ПК-1. Способен проводить юзабилити-исследование </w:t>
            </w:r>
            <w:r w:rsidRPr="00DD4DA9">
              <w:rPr>
                <w:bCs/>
                <w:iCs/>
                <w:color w:val="000000"/>
              </w:rPr>
              <w:lastRenderedPageBreak/>
              <w:t>программных продуктов.</w:t>
            </w:r>
          </w:p>
        </w:tc>
        <w:tc>
          <w:tcPr>
            <w:tcW w:w="1192" w:type="pct"/>
            <w:gridSpan w:val="3"/>
            <w:shd w:val="clear" w:color="auto" w:fill="auto"/>
          </w:tcPr>
          <w:p w14:paraId="320793A3" w14:textId="6EFE5790" w:rsidR="00EC1BD2" w:rsidRPr="001129D5" w:rsidRDefault="008B0C3C" w:rsidP="0051783F">
            <w:pPr>
              <w:rPr>
                <w:highlight w:val="yellow"/>
              </w:rPr>
            </w:pPr>
            <w:r w:rsidRPr="00AB5A0C">
              <w:rPr>
                <w:bCs/>
                <w:iCs/>
                <w:color w:val="000000"/>
              </w:rPr>
              <w:lastRenderedPageBreak/>
              <w:t xml:space="preserve">ПК-1.1. Знает: принципы эргономики, средства разработки эргономичных </w:t>
            </w:r>
            <w:r w:rsidRPr="00AB5A0C">
              <w:rPr>
                <w:bCs/>
                <w:iCs/>
                <w:color w:val="000000"/>
              </w:rPr>
              <w:lastRenderedPageBreak/>
              <w:t>человеко-машинных интерфейсов</w:t>
            </w:r>
          </w:p>
        </w:tc>
        <w:tc>
          <w:tcPr>
            <w:tcW w:w="1398" w:type="pct"/>
            <w:vMerge w:val="restart"/>
            <w:shd w:val="clear" w:color="auto" w:fill="auto"/>
          </w:tcPr>
          <w:p w14:paraId="2C1A8C1A" w14:textId="77777777" w:rsidR="00DD4DA9" w:rsidRDefault="00DD4DA9" w:rsidP="00DD4DA9">
            <w:r>
              <w:lastRenderedPageBreak/>
              <w:t xml:space="preserve">06.025 Профессиональный стандарт «Специалист по дизайну графических и </w:t>
            </w:r>
            <w:r>
              <w:lastRenderedPageBreak/>
              <w:t>пользовательских интерфейсов», утвержденный приказом Министерства труда и социальной защиты Российской Федерации от 29.09. 2020 г. № 671н (зарегистрирован Министерством юстиции Российской Федерации 27.10.2020 г., № 60591)</w:t>
            </w:r>
          </w:p>
          <w:p w14:paraId="117D7C32" w14:textId="77777777" w:rsidR="00DD4DA9" w:rsidRDefault="00DD4DA9" w:rsidP="00DD4DA9">
            <w:r>
              <w:t>Обобщенная трудовая функция</w:t>
            </w:r>
          </w:p>
          <w:p w14:paraId="16123DDE" w14:textId="77777777" w:rsidR="00DD4DA9" w:rsidRDefault="00DD4DA9" w:rsidP="00DD4DA9">
            <w:r>
              <w:t>D. Эвристическая оценка графического пользовательского интерфейса</w:t>
            </w:r>
          </w:p>
          <w:p w14:paraId="2663079F" w14:textId="766823B1" w:rsidR="00DD4DA9" w:rsidRPr="001129D5" w:rsidRDefault="00DD4DA9" w:rsidP="00DD4DA9">
            <w:r>
              <w:t>(уровень квалификации – 6).</w:t>
            </w:r>
          </w:p>
          <w:p w14:paraId="7512BDE2" w14:textId="1DD84450" w:rsidR="00EC1BD2" w:rsidRPr="001129D5" w:rsidRDefault="00EC1BD2" w:rsidP="00920728">
            <w:pPr>
              <w:rPr>
                <w:highlight w:val="yellow"/>
              </w:rPr>
            </w:pPr>
          </w:p>
        </w:tc>
      </w:tr>
      <w:tr w:rsidR="008B0C3C" w:rsidRPr="001129D5" w14:paraId="0DF50A7F" w14:textId="77777777" w:rsidTr="00AB4429">
        <w:trPr>
          <w:trHeight w:val="2364"/>
        </w:trPr>
        <w:tc>
          <w:tcPr>
            <w:tcW w:w="787" w:type="pct"/>
            <w:gridSpan w:val="2"/>
            <w:vMerge/>
            <w:shd w:val="clear" w:color="auto" w:fill="auto"/>
          </w:tcPr>
          <w:p w14:paraId="30EE7424" w14:textId="77777777" w:rsidR="00EC1BD2" w:rsidRPr="001129D5" w:rsidRDefault="00EC1BD2" w:rsidP="0051783F">
            <w:pPr>
              <w:rPr>
                <w:bCs/>
                <w:iCs/>
                <w:color w:val="000000"/>
                <w:highlight w:val="yellow"/>
              </w:rPr>
            </w:pPr>
          </w:p>
        </w:tc>
        <w:tc>
          <w:tcPr>
            <w:tcW w:w="819" w:type="pct"/>
            <w:gridSpan w:val="2"/>
            <w:vMerge/>
            <w:shd w:val="clear" w:color="auto" w:fill="auto"/>
          </w:tcPr>
          <w:p w14:paraId="46EA5415" w14:textId="77777777" w:rsidR="00EC1BD2" w:rsidRPr="001129D5" w:rsidRDefault="00EC1BD2" w:rsidP="0051783F">
            <w:pPr>
              <w:rPr>
                <w:bCs/>
                <w:iCs/>
                <w:color w:val="000000"/>
                <w:highlight w:val="yellow"/>
              </w:rPr>
            </w:pPr>
          </w:p>
        </w:tc>
        <w:tc>
          <w:tcPr>
            <w:tcW w:w="805" w:type="pct"/>
            <w:vMerge/>
            <w:shd w:val="clear" w:color="auto" w:fill="auto"/>
          </w:tcPr>
          <w:p w14:paraId="26A87CA7" w14:textId="77777777" w:rsidR="00EC1BD2" w:rsidRPr="001129D5" w:rsidRDefault="00EC1BD2" w:rsidP="0051783F">
            <w:pPr>
              <w:autoSpaceDE w:val="0"/>
              <w:autoSpaceDN w:val="0"/>
              <w:adjustRightInd w:val="0"/>
              <w:rPr>
                <w:bCs/>
                <w:iCs/>
                <w:color w:val="000000"/>
                <w:highlight w:val="yellow"/>
              </w:rPr>
            </w:pPr>
          </w:p>
        </w:tc>
        <w:tc>
          <w:tcPr>
            <w:tcW w:w="1192" w:type="pct"/>
            <w:gridSpan w:val="3"/>
            <w:shd w:val="clear" w:color="auto" w:fill="auto"/>
          </w:tcPr>
          <w:p w14:paraId="28C2D009" w14:textId="1E375BE5" w:rsidR="00EC1BD2" w:rsidRPr="001129D5" w:rsidRDefault="008B0C3C" w:rsidP="0051783F">
            <w:pPr>
              <w:rPr>
                <w:highlight w:val="yellow"/>
              </w:rPr>
            </w:pPr>
            <w:r w:rsidRPr="00AB5A0C">
              <w:rPr>
                <w:bCs/>
                <w:iCs/>
                <w:color w:val="000000"/>
              </w:rPr>
              <w:t>ПК-1.2. Умеет пользоваться системами разработки</w:t>
            </w:r>
            <w:r>
              <w:rPr>
                <w:bCs/>
                <w:iCs/>
                <w:color w:val="000000"/>
              </w:rPr>
              <w:t xml:space="preserve"> </w:t>
            </w:r>
            <w:r w:rsidRPr="00AB5A0C">
              <w:rPr>
                <w:bCs/>
                <w:iCs/>
                <w:color w:val="000000"/>
              </w:rPr>
              <w:t>эргономических систем.</w:t>
            </w:r>
          </w:p>
        </w:tc>
        <w:tc>
          <w:tcPr>
            <w:tcW w:w="1398" w:type="pct"/>
            <w:vMerge/>
            <w:shd w:val="clear" w:color="auto" w:fill="auto"/>
          </w:tcPr>
          <w:p w14:paraId="54B3BA0B" w14:textId="77777777" w:rsidR="00EC1BD2" w:rsidRPr="001129D5" w:rsidRDefault="00EC1BD2" w:rsidP="0051783F">
            <w:pPr>
              <w:rPr>
                <w:highlight w:val="yellow"/>
              </w:rPr>
            </w:pPr>
          </w:p>
        </w:tc>
      </w:tr>
      <w:tr w:rsidR="008B0C3C" w:rsidRPr="00282FE5" w14:paraId="3208EACA" w14:textId="77777777" w:rsidTr="00AB4429">
        <w:trPr>
          <w:trHeight w:val="1507"/>
        </w:trPr>
        <w:tc>
          <w:tcPr>
            <w:tcW w:w="787" w:type="pct"/>
            <w:gridSpan w:val="2"/>
            <w:vMerge/>
            <w:shd w:val="clear" w:color="auto" w:fill="auto"/>
          </w:tcPr>
          <w:p w14:paraId="0CA05D17" w14:textId="77777777" w:rsidR="00EC1BD2" w:rsidRPr="001129D5" w:rsidRDefault="00EC1BD2" w:rsidP="0051783F">
            <w:pPr>
              <w:rPr>
                <w:bCs/>
                <w:iCs/>
                <w:color w:val="000000"/>
                <w:highlight w:val="yellow"/>
              </w:rPr>
            </w:pPr>
          </w:p>
        </w:tc>
        <w:tc>
          <w:tcPr>
            <w:tcW w:w="819" w:type="pct"/>
            <w:gridSpan w:val="2"/>
            <w:vMerge/>
            <w:shd w:val="clear" w:color="auto" w:fill="auto"/>
          </w:tcPr>
          <w:p w14:paraId="7F20029C" w14:textId="77777777" w:rsidR="00EC1BD2" w:rsidRPr="001129D5" w:rsidRDefault="00EC1BD2" w:rsidP="0051783F">
            <w:pPr>
              <w:rPr>
                <w:bCs/>
                <w:iCs/>
                <w:color w:val="000000"/>
                <w:highlight w:val="yellow"/>
              </w:rPr>
            </w:pPr>
          </w:p>
        </w:tc>
        <w:tc>
          <w:tcPr>
            <w:tcW w:w="805" w:type="pct"/>
            <w:vMerge/>
            <w:shd w:val="clear" w:color="auto" w:fill="auto"/>
          </w:tcPr>
          <w:p w14:paraId="0A1110EA" w14:textId="77777777" w:rsidR="00EC1BD2" w:rsidRPr="001129D5" w:rsidRDefault="00EC1BD2" w:rsidP="0051783F">
            <w:pPr>
              <w:autoSpaceDE w:val="0"/>
              <w:autoSpaceDN w:val="0"/>
              <w:adjustRightInd w:val="0"/>
              <w:rPr>
                <w:bCs/>
                <w:iCs/>
                <w:color w:val="000000"/>
                <w:highlight w:val="yellow"/>
              </w:rPr>
            </w:pPr>
          </w:p>
        </w:tc>
        <w:tc>
          <w:tcPr>
            <w:tcW w:w="1192" w:type="pct"/>
            <w:gridSpan w:val="3"/>
            <w:shd w:val="clear" w:color="auto" w:fill="auto"/>
          </w:tcPr>
          <w:p w14:paraId="4BC28666" w14:textId="54AEFB3F" w:rsidR="00EC1BD2" w:rsidRPr="00282FE5" w:rsidRDefault="008B0C3C" w:rsidP="0051783F">
            <w:r w:rsidRPr="00AB5A0C">
              <w:rPr>
                <w:bCs/>
                <w:iCs/>
                <w:color w:val="000000"/>
              </w:rPr>
              <w:t>ПК-1.3. Владеет методами оценки эргономичности человеко-машинных интерфейсов.</w:t>
            </w:r>
          </w:p>
        </w:tc>
        <w:tc>
          <w:tcPr>
            <w:tcW w:w="1398" w:type="pct"/>
            <w:vMerge/>
            <w:shd w:val="clear" w:color="auto" w:fill="auto"/>
          </w:tcPr>
          <w:p w14:paraId="00AAC309" w14:textId="77777777" w:rsidR="00EC1BD2" w:rsidRPr="00282FE5" w:rsidRDefault="00EC1BD2" w:rsidP="0051783F"/>
        </w:tc>
      </w:tr>
      <w:tr w:rsidR="008B0C3C" w:rsidRPr="00282FE5" w14:paraId="0EA3DB47" w14:textId="6CA319EB" w:rsidTr="00AB4429">
        <w:trPr>
          <w:trHeight w:val="270"/>
        </w:trPr>
        <w:tc>
          <w:tcPr>
            <w:tcW w:w="5000" w:type="pct"/>
            <w:gridSpan w:val="9"/>
            <w:shd w:val="clear" w:color="auto" w:fill="auto"/>
            <w:vAlign w:val="center"/>
          </w:tcPr>
          <w:p w14:paraId="48263186" w14:textId="2115FDD2" w:rsidR="008B0C3C" w:rsidRPr="008B0C3C" w:rsidRDefault="008B0C3C" w:rsidP="008B0C3C">
            <w:pPr>
              <w:jc w:val="center"/>
              <w:rPr>
                <w:b/>
                <w:bCs/>
                <w:iCs/>
                <w:color w:val="000000"/>
              </w:rPr>
            </w:pPr>
            <w:r w:rsidRPr="00AB5A0C">
              <w:rPr>
                <w:b/>
                <w:bCs/>
                <w:iCs/>
                <w:color w:val="000000"/>
              </w:rPr>
              <w:t>Тип задач профессиональной деятельности: проектный</w:t>
            </w:r>
          </w:p>
        </w:tc>
      </w:tr>
      <w:tr w:rsidR="008B0C3C" w:rsidRPr="00282FE5" w14:paraId="400E415D" w14:textId="04BEF1A1" w:rsidTr="00AB4429">
        <w:trPr>
          <w:trHeight w:val="421"/>
        </w:trPr>
        <w:tc>
          <w:tcPr>
            <w:tcW w:w="784" w:type="pct"/>
            <w:vMerge w:val="restart"/>
            <w:shd w:val="clear" w:color="auto" w:fill="auto"/>
            <w:vAlign w:val="center"/>
          </w:tcPr>
          <w:p w14:paraId="3E0AD15A" w14:textId="7248BF81" w:rsidR="008B0C3C" w:rsidRPr="008B0C3C" w:rsidRDefault="008B0C3C" w:rsidP="008B0C3C">
            <w:pPr>
              <w:rPr>
                <w:iCs/>
                <w:color w:val="000000"/>
              </w:rPr>
            </w:pPr>
            <w:r w:rsidRPr="008B0C3C">
              <w:rPr>
                <w:iCs/>
                <w:color w:val="000000"/>
              </w:rPr>
              <w:t xml:space="preserve">Сбор и анализ детальной информации для формализации предметной области проекта и требований пользователей заказчика. Формирование и анализ требований к информатизации и автоматизации </w:t>
            </w:r>
            <w:r w:rsidRPr="008B0C3C">
              <w:rPr>
                <w:iCs/>
                <w:color w:val="000000"/>
              </w:rPr>
              <w:lastRenderedPageBreak/>
              <w:t>прикладных процессов, формализация предметной области проекта. Моделирование прикладных и информационных процессов. Составление технико-экономического обоснования проектных решений и технического задания на разработку системы. Программирование приложений.</w:t>
            </w:r>
          </w:p>
        </w:tc>
        <w:tc>
          <w:tcPr>
            <w:tcW w:w="818" w:type="pct"/>
            <w:gridSpan w:val="2"/>
            <w:vMerge w:val="restart"/>
            <w:shd w:val="clear" w:color="auto" w:fill="auto"/>
            <w:vAlign w:val="center"/>
          </w:tcPr>
          <w:p w14:paraId="56C3C784" w14:textId="36E22B3A" w:rsidR="008B0C3C" w:rsidRPr="008B0C3C" w:rsidRDefault="008B0C3C" w:rsidP="008B0C3C">
            <w:pPr>
              <w:rPr>
                <w:iCs/>
                <w:color w:val="000000"/>
              </w:rPr>
            </w:pPr>
            <w:r w:rsidRPr="008B0C3C">
              <w:rPr>
                <w:iCs/>
                <w:color w:val="000000"/>
              </w:rPr>
              <w:lastRenderedPageBreak/>
              <w:t xml:space="preserve">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w:t>
            </w:r>
            <w:r w:rsidRPr="008B0C3C">
              <w:rPr>
                <w:iCs/>
                <w:color w:val="000000"/>
              </w:rPr>
              <w:lastRenderedPageBreak/>
              <w:t>обеспечение средств вычислительной техники и автоматизированных систем</w:t>
            </w:r>
          </w:p>
        </w:tc>
        <w:tc>
          <w:tcPr>
            <w:tcW w:w="812" w:type="pct"/>
            <w:gridSpan w:val="3"/>
            <w:vMerge w:val="restart"/>
            <w:shd w:val="clear" w:color="auto" w:fill="auto"/>
            <w:vAlign w:val="center"/>
          </w:tcPr>
          <w:p w14:paraId="4AC95EE9" w14:textId="0FDAB472" w:rsidR="008B0C3C" w:rsidRPr="008B0C3C" w:rsidRDefault="008B0C3C" w:rsidP="008B0C3C">
            <w:pPr>
              <w:rPr>
                <w:iCs/>
                <w:color w:val="000000"/>
              </w:rPr>
            </w:pPr>
            <w:r w:rsidRPr="008B0C3C">
              <w:rPr>
                <w:iCs/>
                <w:color w:val="000000"/>
              </w:rPr>
              <w:lastRenderedPageBreak/>
              <w:t>ПК-4. Способен осуществлять концептуальное, функциональное и логическое проектирование систем среднего и крупного масштаба и сложности.</w:t>
            </w:r>
          </w:p>
        </w:tc>
        <w:tc>
          <w:tcPr>
            <w:tcW w:w="1183" w:type="pct"/>
            <w:shd w:val="clear" w:color="auto" w:fill="auto"/>
          </w:tcPr>
          <w:p w14:paraId="58B17F1E" w14:textId="4D6CEC8A" w:rsidR="008B0C3C" w:rsidRPr="008B0C3C" w:rsidRDefault="008B0C3C" w:rsidP="008B0C3C">
            <w:pPr>
              <w:rPr>
                <w:iCs/>
                <w:color w:val="000000"/>
              </w:rPr>
            </w:pPr>
            <w:r w:rsidRPr="008B0C3C">
              <w:rPr>
                <w:iCs/>
                <w:color w:val="000000"/>
              </w:rPr>
              <w:t>ПК-4.1. Знает: математические, естественнонаучные, инженерные основы исследования предметной области; методы концептуального,  функционального и логического проектировани</w:t>
            </w:r>
            <w:r w:rsidRPr="008B0C3C">
              <w:rPr>
                <w:iCs/>
                <w:color w:val="000000"/>
              </w:rPr>
              <w:lastRenderedPageBreak/>
              <w:t>я системы.</w:t>
            </w:r>
          </w:p>
        </w:tc>
        <w:tc>
          <w:tcPr>
            <w:tcW w:w="1404" w:type="pct"/>
            <w:gridSpan w:val="2"/>
            <w:vMerge w:val="restart"/>
            <w:shd w:val="clear" w:color="auto" w:fill="auto"/>
            <w:vAlign w:val="center"/>
          </w:tcPr>
          <w:p w14:paraId="6F0350A7" w14:textId="77777777" w:rsidR="008B0C3C" w:rsidRPr="008B0C3C" w:rsidRDefault="008B0C3C" w:rsidP="008B0C3C">
            <w:pPr>
              <w:rPr>
                <w:iCs/>
                <w:color w:val="000000"/>
              </w:rPr>
            </w:pPr>
            <w:r w:rsidRPr="008B0C3C">
              <w:rPr>
                <w:iCs/>
                <w:color w:val="000000"/>
              </w:rPr>
              <w:lastRenderedPageBreak/>
              <w:t xml:space="preserve">Анализ требований к профессиональным компетенциям, предъявляемым к выпускникам по направлению 09.03.01 – «Информатика и вычислительная техника», профиль «Системы автоматизированного проектирования </w:t>
            </w:r>
            <w:r w:rsidRPr="008B0C3C">
              <w:rPr>
                <w:iCs/>
                <w:color w:val="000000"/>
              </w:rPr>
              <w:lastRenderedPageBreak/>
              <w:t>химических производств» в сфере исследования и разработки систем автоматизированного проектирования химических производств.</w:t>
            </w:r>
          </w:p>
          <w:p w14:paraId="6D3A08DB" w14:textId="77777777" w:rsidR="008B0C3C" w:rsidRPr="008B0C3C" w:rsidRDefault="008B0C3C" w:rsidP="008B0C3C">
            <w:pPr>
              <w:rPr>
                <w:iCs/>
                <w:color w:val="000000"/>
              </w:rPr>
            </w:pPr>
          </w:p>
          <w:p w14:paraId="6672B2DE" w14:textId="77777777" w:rsidR="008B0C3C" w:rsidRPr="008B0C3C" w:rsidRDefault="008B0C3C" w:rsidP="008B0C3C">
            <w:pPr>
              <w:rPr>
                <w:iCs/>
                <w:color w:val="000000"/>
              </w:rPr>
            </w:pPr>
            <w:r w:rsidRPr="008B0C3C">
              <w:rPr>
                <w:iCs/>
                <w:color w:val="000000"/>
              </w:rPr>
              <w:t>06.022 Профессиональный стандарт «Системный аналитик», утвержденный приказом Министерства труда и социальной защиты Российской Федерации от 28 октября 2014 г. № 809н (зарегистрирован Министерством юстиции Российской Федерации 24 ноября 2014 г., № 34882).</w:t>
            </w:r>
          </w:p>
          <w:p w14:paraId="5944CB7C" w14:textId="77777777" w:rsidR="008B0C3C" w:rsidRPr="008B0C3C" w:rsidRDefault="008B0C3C" w:rsidP="008B0C3C">
            <w:pPr>
              <w:rPr>
                <w:iCs/>
                <w:color w:val="000000"/>
              </w:rPr>
            </w:pPr>
            <w:r w:rsidRPr="008B0C3C">
              <w:rPr>
                <w:iCs/>
                <w:color w:val="000000"/>
              </w:rPr>
              <w:t>Обобщенная трудовая функция:</w:t>
            </w:r>
          </w:p>
          <w:p w14:paraId="3F3F2FE9" w14:textId="77777777" w:rsidR="008B0C3C" w:rsidRPr="008B0C3C" w:rsidRDefault="008B0C3C" w:rsidP="008B0C3C">
            <w:pPr>
              <w:rPr>
                <w:iCs/>
                <w:color w:val="000000"/>
              </w:rPr>
            </w:pPr>
            <w:r w:rsidRPr="008B0C3C">
              <w:rPr>
                <w:iCs/>
                <w:color w:val="000000"/>
              </w:rPr>
              <w:t>C. Концептуальное, функциональное и логическое проектирование систем среднего и крупного масштаба и сложности.</w:t>
            </w:r>
          </w:p>
          <w:p w14:paraId="6F0BF867" w14:textId="761DCBA4" w:rsidR="008B0C3C" w:rsidRPr="008B0C3C" w:rsidRDefault="008B0C3C" w:rsidP="008B0C3C">
            <w:pPr>
              <w:rPr>
                <w:iCs/>
                <w:color w:val="000000"/>
              </w:rPr>
            </w:pPr>
            <w:r w:rsidRPr="008B0C3C">
              <w:rPr>
                <w:iCs/>
                <w:color w:val="000000"/>
              </w:rPr>
              <w:t>(уровень квалификации – 6).</w:t>
            </w:r>
          </w:p>
          <w:p w14:paraId="2C4850C8" w14:textId="787D03E9" w:rsidR="008B0C3C" w:rsidRPr="008B0C3C" w:rsidRDefault="008B0C3C" w:rsidP="008B0C3C"/>
        </w:tc>
      </w:tr>
      <w:tr w:rsidR="008B0C3C" w:rsidRPr="00282FE5" w14:paraId="4E1D8A76" w14:textId="77777777" w:rsidTr="00AB4429">
        <w:trPr>
          <w:trHeight w:val="1399"/>
        </w:trPr>
        <w:tc>
          <w:tcPr>
            <w:tcW w:w="784" w:type="pct"/>
            <w:vMerge/>
            <w:shd w:val="clear" w:color="auto" w:fill="auto"/>
            <w:vAlign w:val="center"/>
          </w:tcPr>
          <w:p w14:paraId="55BE2B13" w14:textId="77777777" w:rsidR="008B0C3C" w:rsidRPr="008B0C3C" w:rsidRDefault="008B0C3C" w:rsidP="008B0C3C">
            <w:pPr>
              <w:rPr>
                <w:iCs/>
                <w:color w:val="000000"/>
              </w:rPr>
            </w:pPr>
          </w:p>
        </w:tc>
        <w:tc>
          <w:tcPr>
            <w:tcW w:w="818" w:type="pct"/>
            <w:gridSpan w:val="2"/>
            <w:vMerge/>
            <w:shd w:val="clear" w:color="auto" w:fill="auto"/>
            <w:vAlign w:val="center"/>
          </w:tcPr>
          <w:p w14:paraId="7B87690A" w14:textId="77777777" w:rsidR="008B0C3C" w:rsidRPr="008B0C3C" w:rsidRDefault="008B0C3C" w:rsidP="008B0C3C">
            <w:pPr>
              <w:rPr>
                <w:iCs/>
                <w:color w:val="000000"/>
              </w:rPr>
            </w:pPr>
          </w:p>
        </w:tc>
        <w:tc>
          <w:tcPr>
            <w:tcW w:w="812" w:type="pct"/>
            <w:gridSpan w:val="3"/>
            <w:vMerge/>
            <w:shd w:val="clear" w:color="auto" w:fill="auto"/>
            <w:vAlign w:val="center"/>
          </w:tcPr>
          <w:p w14:paraId="14D5AF7A" w14:textId="77777777" w:rsidR="008B0C3C" w:rsidRPr="008B0C3C" w:rsidRDefault="008B0C3C" w:rsidP="008B0C3C">
            <w:pPr>
              <w:rPr>
                <w:iCs/>
                <w:color w:val="000000"/>
              </w:rPr>
            </w:pPr>
          </w:p>
        </w:tc>
        <w:tc>
          <w:tcPr>
            <w:tcW w:w="1183" w:type="pct"/>
            <w:shd w:val="clear" w:color="auto" w:fill="auto"/>
          </w:tcPr>
          <w:p w14:paraId="64B9A51F" w14:textId="3FC73647" w:rsidR="008B0C3C" w:rsidRPr="008B0C3C" w:rsidRDefault="008B0C3C" w:rsidP="008B0C3C">
            <w:pPr>
              <w:rPr>
                <w:iCs/>
                <w:color w:val="000000"/>
              </w:rPr>
            </w:pPr>
            <w:r w:rsidRPr="008B0C3C">
              <w:rPr>
                <w:iCs/>
                <w:color w:val="000000"/>
              </w:rPr>
              <w:t>ПК-4.2. Умеет: изучать предметные области; планировать и выполнять проектирование системы.</w:t>
            </w:r>
          </w:p>
        </w:tc>
        <w:tc>
          <w:tcPr>
            <w:tcW w:w="1404" w:type="pct"/>
            <w:gridSpan w:val="2"/>
            <w:vMerge/>
            <w:shd w:val="clear" w:color="auto" w:fill="auto"/>
            <w:vAlign w:val="center"/>
          </w:tcPr>
          <w:p w14:paraId="4100933E" w14:textId="77777777" w:rsidR="008B0C3C" w:rsidRPr="008B0C3C" w:rsidRDefault="008B0C3C" w:rsidP="008B0C3C">
            <w:pPr>
              <w:rPr>
                <w:iCs/>
                <w:color w:val="000000"/>
              </w:rPr>
            </w:pPr>
          </w:p>
        </w:tc>
      </w:tr>
      <w:tr w:rsidR="008B0C3C" w:rsidRPr="00282FE5" w14:paraId="75725E48" w14:textId="77777777" w:rsidTr="00AB4429">
        <w:trPr>
          <w:trHeight w:val="6856"/>
        </w:trPr>
        <w:tc>
          <w:tcPr>
            <w:tcW w:w="784" w:type="pct"/>
            <w:vMerge/>
            <w:shd w:val="clear" w:color="auto" w:fill="auto"/>
            <w:vAlign w:val="center"/>
          </w:tcPr>
          <w:p w14:paraId="708CBED1" w14:textId="77777777" w:rsidR="008B0C3C" w:rsidRPr="008B0C3C" w:rsidRDefault="008B0C3C" w:rsidP="008B0C3C">
            <w:pPr>
              <w:rPr>
                <w:iCs/>
                <w:color w:val="000000"/>
              </w:rPr>
            </w:pPr>
          </w:p>
        </w:tc>
        <w:tc>
          <w:tcPr>
            <w:tcW w:w="818" w:type="pct"/>
            <w:gridSpan w:val="2"/>
            <w:vMerge/>
            <w:shd w:val="clear" w:color="auto" w:fill="auto"/>
            <w:vAlign w:val="center"/>
          </w:tcPr>
          <w:p w14:paraId="62814A31" w14:textId="77777777" w:rsidR="008B0C3C" w:rsidRPr="008B0C3C" w:rsidRDefault="008B0C3C" w:rsidP="008B0C3C">
            <w:pPr>
              <w:rPr>
                <w:iCs/>
                <w:color w:val="000000"/>
              </w:rPr>
            </w:pPr>
          </w:p>
        </w:tc>
        <w:tc>
          <w:tcPr>
            <w:tcW w:w="812" w:type="pct"/>
            <w:gridSpan w:val="3"/>
            <w:vMerge/>
            <w:shd w:val="clear" w:color="auto" w:fill="auto"/>
            <w:vAlign w:val="center"/>
          </w:tcPr>
          <w:p w14:paraId="150813CB" w14:textId="77777777" w:rsidR="008B0C3C" w:rsidRPr="008B0C3C" w:rsidRDefault="008B0C3C" w:rsidP="008B0C3C">
            <w:pPr>
              <w:rPr>
                <w:iCs/>
                <w:color w:val="000000"/>
              </w:rPr>
            </w:pPr>
          </w:p>
        </w:tc>
        <w:tc>
          <w:tcPr>
            <w:tcW w:w="1183" w:type="pct"/>
            <w:shd w:val="clear" w:color="auto" w:fill="auto"/>
          </w:tcPr>
          <w:p w14:paraId="71EC0BFD" w14:textId="51ADE591" w:rsidR="008B0C3C" w:rsidRPr="008B0C3C" w:rsidRDefault="008B0C3C" w:rsidP="008B0C3C">
            <w:pPr>
              <w:rPr>
                <w:iCs/>
                <w:color w:val="000000"/>
              </w:rPr>
            </w:pPr>
            <w:r w:rsidRPr="008B0C3C">
              <w:rPr>
                <w:iCs/>
                <w:color w:val="000000"/>
              </w:rPr>
              <w:t>ПК-4.3. Владеет: навыками определения ключевых свойств и границ системы; навыками определения и описания технико-экономических характеристик вариантов концептуальной архитектуры системы.</w:t>
            </w:r>
          </w:p>
        </w:tc>
        <w:tc>
          <w:tcPr>
            <w:tcW w:w="1404" w:type="pct"/>
            <w:gridSpan w:val="2"/>
            <w:vMerge/>
            <w:shd w:val="clear" w:color="auto" w:fill="auto"/>
            <w:vAlign w:val="center"/>
          </w:tcPr>
          <w:p w14:paraId="0794E06D" w14:textId="77777777" w:rsidR="008B0C3C" w:rsidRPr="008B0C3C" w:rsidRDefault="008B0C3C" w:rsidP="008B0C3C">
            <w:pPr>
              <w:rPr>
                <w:iCs/>
                <w:color w:val="000000"/>
              </w:rPr>
            </w:pPr>
          </w:p>
        </w:tc>
      </w:tr>
    </w:tbl>
    <w:p w14:paraId="427043B9" w14:textId="77777777" w:rsidR="00EF51CF" w:rsidRPr="00C13F4A" w:rsidRDefault="00EF51CF" w:rsidP="00920728">
      <w:pPr>
        <w:jc w:val="both"/>
        <w:sectPr w:rsidR="00EF51CF" w:rsidRPr="00C13F4A" w:rsidSect="00AB4429">
          <w:pgSz w:w="11906" w:h="16838"/>
          <w:pgMar w:top="1134" w:right="851" w:bottom="1134" w:left="1701" w:header="709" w:footer="709" w:gutter="0"/>
          <w:cols w:space="708"/>
          <w:docGrid w:linePitch="360"/>
        </w:sectPr>
      </w:pPr>
    </w:p>
    <w:p w14:paraId="67E2D8A9" w14:textId="77777777" w:rsidR="00A86B14" w:rsidRPr="00C13F4A" w:rsidRDefault="00A86B14" w:rsidP="009A38A4">
      <w:pPr>
        <w:ind w:firstLine="709"/>
        <w:jc w:val="both"/>
      </w:pPr>
      <w:commentRangeStart w:id="1"/>
      <w:r w:rsidRPr="00C13F4A">
        <w:lastRenderedPageBreak/>
        <w:t>В результате изучения дисциплины студент бакалавриата должен:</w:t>
      </w:r>
      <w:commentRangeEnd w:id="1"/>
      <w:r w:rsidR="00BB0556">
        <w:rPr>
          <w:rStyle w:val="afc"/>
        </w:rPr>
        <w:commentReference w:id="1"/>
      </w:r>
    </w:p>
    <w:p w14:paraId="049EBE0A" w14:textId="77777777" w:rsidR="00B239AB" w:rsidRPr="00C13F4A" w:rsidRDefault="00B239AB" w:rsidP="007B4DE9">
      <w:pPr>
        <w:tabs>
          <w:tab w:val="left" w:pos="993"/>
        </w:tabs>
        <w:autoSpaceDE w:val="0"/>
        <w:autoSpaceDN w:val="0"/>
        <w:adjustRightInd w:val="0"/>
        <w:ind w:firstLine="709"/>
        <w:jc w:val="both"/>
        <w:rPr>
          <w:i/>
          <w:iCs/>
        </w:rPr>
      </w:pPr>
    </w:p>
    <w:p w14:paraId="41ECBF89" w14:textId="77777777" w:rsidR="00DD4DA9" w:rsidRPr="00DD3E33" w:rsidRDefault="00DD4DA9" w:rsidP="00DD4DA9">
      <w:pPr>
        <w:widowControl w:val="0"/>
        <w:autoSpaceDE w:val="0"/>
        <w:ind w:firstLine="709"/>
        <w:jc w:val="both"/>
        <w:rPr>
          <w:i/>
          <w:lang w:eastAsia="zh-CN"/>
        </w:rPr>
      </w:pPr>
      <w:r w:rsidRPr="00DD3E33">
        <w:rPr>
          <w:i/>
          <w:lang w:eastAsia="zh-CN"/>
        </w:rPr>
        <w:t>Знать:</w:t>
      </w:r>
    </w:p>
    <w:p w14:paraId="327CD53E"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состав, структуру, принципы реализации и функционирования информационных технологий, используемых при создании информационных систем, инструментальные средства информационных технологий;</w:t>
      </w:r>
    </w:p>
    <w:p w14:paraId="7A0D89A1"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архитектуру современных моделирующих программ;</w:t>
      </w:r>
    </w:p>
    <w:p w14:paraId="7465EB15"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основы моделирования химико-технологических процессов и систем;</w:t>
      </w:r>
    </w:p>
    <w:p w14:paraId="04F87FBD" w14:textId="77777777" w:rsidR="00DD4DA9"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основные этапы компьютерного моделирования и проектирования ХТС в современных ПМП.</w:t>
      </w:r>
    </w:p>
    <w:p w14:paraId="4C4939EB" w14:textId="77777777" w:rsidR="00DD4DA9" w:rsidRPr="00DD3E33" w:rsidRDefault="00DD4DA9" w:rsidP="00DD4DA9">
      <w:pPr>
        <w:widowControl w:val="0"/>
        <w:autoSpaceDE w:val="0"/>
        <w:ind w:firstLine="709"/>
        <w:jc w:val="both"/>
        <w:rPr>
          <w:i/>
          <w:lang w:eastAsia="zh-CN"/>
        </w:rPr>
      </w:pPr>
      <w:r w:rsidRPr="00DD3E33">
        <w:rPr>
          <w:i/>
          <w:lang w:eastAsia="zh-CN"/>
        </w:rPr>
        <w:t>Уметь:</w:t>
      </w:r>
    </w:p>
    <w:p w14:paraId="303FD86B"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инсталлировать, тестировать и использовать программные   компоненты информационных систем;</w:t>
      </w:r>
    </w:p>
    <w:p w14:paraId="1C5E57DE"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создавать и отлаживать сценарии исследования систем;</w:t>
      </w:r>
    </w:p>
    <w:p w14:paraId="6A5D8EB3"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работать с журналами;</w:t>
      </w:r>
    </w:p>
    <w:p w14:paraId="22386BEE"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осуществлять мониторинг и анализ работы смоделированных ХТС в статическом и динамическом режимах;</w:t>
      </w:r>
    </w:p>
    <w:p w14:paraId="69914973"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управлять работой смоделированных химико-технологических процессов (ХТП) и ХТС в статическом и динамическом режимах;</w:t>
      </w:r>
    </w:p>
    <w:p w14:paraId="05BB9F44"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проводить предпроектные и проектные расчёты ХТС;</w:t>
      </w:r>
    </w:p>
    <w:p w14:paraId="09D9A90E"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настраивать процесс загрузки информации в систему;</w:t>
      </w:r>
    </w:p>
    <w:p w14:paraId="7E373E25"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настраивать и поддерживать работоспособность смоделированных систем;</w:t>
      </w:r>
    </w:p>
    <w:p w14:paraId="28581D42"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находить информацию в документации современных моделирующих программ.</w:t>
      </w:r>
    </w:p>
    <w:p w14:paraId="576744B7" w14:textId="77777777" w:rsidR="00DD4DA9" w:rsidRPr="00DD3E33" w:rsidRDefault="00DD4DA9" w:rsidP="00DD4DA9">
      <w:pPr>
        <w:widowControl w:val="0"/>
        <w:autoSpaceDE w:val="0"/>
        <w:ind w:firstLine="709"/>
        <w:jc w:val="both"/>
        <w:rPr>
          <w:i/>
          <w:lang w:eastAsia="zh-CN"/>
        </w:rPr>
      </w:pPr>
      <w:r w:rsidRPr="00DD3E33">
        <w:rPr>
          <w:lang w:eastAsia="zh-CN"/>
        </w:rPr>
        <w:t>В</w:t>
      </w:r>
      <w:r w:rsidRPr="00DD3E33">
        <w:rPr>
          <w:i/>
          <w:lang w:eastAsia="zh-CN"/>
        </w:rPr>
        <w:t>ладеть:</w:t>
      </w:r>
    </w:p>
    <w:p w14:paraId="2FC41538" w14:textId="77777777" w:rsidR="00DD4DA9" w:rsidRPr="00422FE7" w:rsidRDefault="00DD4DA9" w:rsidP="00DD4DA9">
      <w:pPr>
        <w:widowControl w:val="0"/>
        <w:tabs>
          <w:tab w:val="num" w:pos="0"/>
        </w:tabs>
        <w:autoSpaceDE w:val="0"/>
        <w:ind w:firstLine="709"/>
        <w:jc w:val="both"/>
        <w:rPr>
          <w:lang w:eastAsia="zh-CN"/>
        </w:rPr>
      </w:pPr>
      <w:r w:rsidRPr="00422FE7">
        <w:rPr>
          <w:lang w:eastAsia="zh-CN"/>
        </w:rPr>
        <w:t xml:space="preserve"> </w:t>
      </w:r>
      <w:r>
        <w:rPr>
          <w:lang w:eastAsia="zh-CN"/>
        </w:rPr>
        <w:t xml:space="preserve">- </w:t>
      </w:r>
      <w:r w:rsidRPr="00422FE7">
        <w:rPr>
          <w:lang w:eastAsia="zh-CN"/>
        </w:rPr>
        <w:t>инструментальными средствами обработки информации;</w:t>
      </w:r>
    </w:p>
    <w:p w14:paraId="106EDF09"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современными пакетами моделирующих программ;</w:t>
      </w:r>
    </w:p>
    <w:p w14:paraId="086F2002"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средствами анализа и управления ХТС;</w:t>
      </w:r>
    </w:p>
    <w:p w14:paraId="2A2BA7FF"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графическими средами;</w:t>
      </w:r>
    </w:p>
    <w:p w14:paraId="67D8AF1C" w14:textId="77777777" w:rsidR="00DD4DA9" w:rsidRPr="00422FE7" w:rsidRDefault="00DD4DA9" w:rsidP="00DD4DA9">
      <w:pPr>
        <w:widowControl w:val="0"/>
        <w:tabs>
          <w:tab w:val="num" w:pos="0"/>
        </w:tabs>
        <w:autoSpaceDE w:val="0"/>
        <w:ind w:firstLine="709"/>
        <w:jc w:val="both"/>
        <w:rPr>
          <w:lang w:eastAsia="zh-CN"/>
        </w:rPr>
      </w:pPr>
      <w:r>
        <w:rPr>
          <w:lang w:eastAsia="zh-CN"/>
        </w:rPr>
        <w:t xml:space="preserve">- </w:t>
      </w:r>
      <w:r w:rsidRPr="00422FE7">
        <w:rPr>
          <w:lang w:eastAsia="zh-CN"/>
        </w:rPr>
        <w:t>редактором соответствующих программных приложений.</w:t>
      </w:r>
    </w:p>
    <w:p w14:paraId="55AFEC35" w14:textId="77777777" w:rsidR="00A86B14" w:rsidRPr="00C13F4A" w:rsidRDefault="00A86B14" w:rsidP="00A86B14">
      <w:pPr>
        <w:pStyle w:val="2"/>
        <w:numPr>
          <w:ilvl w:val="0"/>
          <w:numId w:val="0"/>
        </w:numPr>
        <w:rPr>
          <w:bCs w:val="0"/>
          <w:iCs w:val="0"/>
          <w:color w:val="auto"/>
          <w:sz w:val="24"/>
          <w:szCs w:val="24"/>
        </w:rPr>
      </w:pPr>
    </w:p>
    <w:p w14:paraId="590597E0" w14:textId="77777777" w:rsidR="00A86B14" w:rsidRPr="00C13F4A" w:rsidRDefault="00A86B14" w:rsidP="009A38A4">
      <w:pPr>
        <w:jc w:val="center"/>
        <w:rPr>
          <w:b/>
          <w:caps/>
        </w:rPr>
      </w:pPr>
      <w:r w:rsidRPr="00C13F4A">
        <w:rPr>
          <w:b/>
          <w:caps/>
        </w:rPr>
        <w:t>3</w:t>
      </w:r>
      <w:r w:rsidR="009A38A4" w:rsidRPr="00C13F4A">
        <w:rPr>
          <w:b/>
          <w:caps/>
        </w:rPr>
        <w:t>.</w:t>
      </w:r>
      <w:r w:rsidRPr="00C13F4A">
        <w:rPr>
          <w:b/>
          <w:caps/>
        </w:rPr>
        <w:t xml:space="preserve"> </w:t>
      </w:r>
      <w:commentRangeStart w:id="2"/>
      <w:r w:rsidRPr="00C13F4A">
        <w:rPr>
          <w:b/>
          <w:caps/>
        </w:rPr>
        <w:t>Объем дисциплины и виды учебной работы</w:t>
      </w:r>
      <w:commentRangeEnd w:id="2"/>
      <w:r w:rsidR="00BB0556">
        <w:rPr>
          <w:rStyle w:val="afc"/>
        </w:rPr>
        <w:commentReference w:id="2"/>
      </w:r>
    </w:p>
    <w:p w14:paraId="46A0586C" w14:textId="77777777" w:rsidR="007B4DE9" w:rsidRPr="00C13F4A" w:rsidRDefault="007B4DE9" w:rsidP="007B4DE9">
      <w:pPr>
        <w:ind w:firstLine="709"/>
        <w:rPr>
          <w:i/>
        </w:rPr>
      </w:pPr>
    </w:p>
    <w:p w14:paraId="5CC0DC30" w14:textId="77777777" w:rsidR="00B311DB" w:rsidRPr="00C13F4A" w:rsidRDefault="00B311DB" w:rsidP="00761A2E">
      <w:pPr>
        <w:ind w:firstLine="709"/>
        <w:jc w:val="both"/>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7"/>
        <w:gridCol w:w="894"/>
        <w:gridCol w:w="895"/>
        <w:gridCol w:w="895"/>
      </w:tblGrid>
      <w:tr w:rsidR="00DD4DA9" w:rsidRPr="00243EF4" w14:paraId="350A6D4F" w14:textId="77777777" w:rsidTr="006D1057">
        <w:trPr>
          <w:cantSplit/>
          <w:trHeight w:val="562"/>
          <w:jc w:val="center"/>
        </w:trPr>
        <w:tc>
          <w:tcPr>
            <w:tcW w:w="6657" w:type="dxa"/>
            <w:vMerge w:val="restart"/>
            <w:tcBorders>
              <w:top w:val="single" w:sz="4" w:space="0" w:color="auto"/>
            </w:tcBorders>
            <w:vAlign w:val="center"/>
          </w:tcPr>
          <w:p w14:paraId="5D15926C" w14:textId="77777777" w:rsidR="00DD4DA9" w:rsidRPr="00243EF4" w:rsidRDefault="00DD4DA9" w:rsidP="006D1057">
            <w:pPr>
              <w:jc w:val="center"/>
              <w:rPr>
                <w:b/>
                <w:bCs/>
                <w:iCs/>
              </w:rPr>
            </w:pPr>
            <w:r w:rsidRPr="00243EF4">
              <w:rPr>
                <w:b/>
                <w:bCs/>
                <w:i/>
                <w:iCs/>
              </w:rPr>
              <w:br w:type="page"/>
            </w:r>
            <w:r w:rsidRPr="00243EF4">
              <w:rPr>
                <w:b/>
                <w:bCs/>
                <w:i/>
                <w:iCs/>
              </w:rPr>
              <w:br w:type="page"/>
            </w:r>
            <w:r w:rsidRPr="00243EF4">
              <w:rPr>
                <w:b/>
                <w:bCs/>
                <w:iCs/>
              </w:rPr>
              <w:t>Вид учебной работы</w:t>
            </w:r>
          </w:p>
        </w:tc>
        <w:tc>
          <w:tcPr>
            <w:tcW w:w="2684" w:type="dxa"/>
            <w:gridSpan w:val="3"/>
            <w:tcBorders>
              <w:top w:val="single" w:sz="4" w:space="0" w:color="auto"/>
            </w:tcBorders>
            <w:vAlign w:val="center"/>
          </w:tcPr>
          <w:p w14:paraId="1F9F158C" w14:textId="77777777" w:rsidR="00DD4DA9" w:rsidRPr="00243EF4" w:rsidRDefault="00DD4DA9" w:rsidP="006D1057">
            <w:pPr>
              <w:jc w:val="center"/>
              <w:rPr>
                <w:b/>
              </w:rPr>
            </w:pPr>
            <w:r w:rsidRPr="00243EF4">
              <w:rPr>
                <w:b/>
              </w:rPr>
              <w:t>Объем дисциплины</w:t>
            </w:r>
          </w:p>
        </w:tc>
      </w:tr>
      <w:tr w:rsidR="00DD4DA9" w:rsidRPr="00243EF4" w14:paraId="5AAD8417" w14:textId="77777777" w:rsidTr="006D1057">
        <w:trPr>
          <w:cantSplit/>
          <w:jc w:val="center"/>
        </w:trPr>
        <w:tc>
          <w:tcPr>
            <w:tcW w:w="6657" w:type="dxa"/>
            <w:vMerge/>
            <w:vAlign w:val="center"/>
          </w:tcPr>
          <w:p w14:paraId="6C10342E" w14:textId="77777777" w:rsidR="00DD4DA9" w:rsidRPr="00243EF4" w:rsidRDefault="00DD4DA9" w:rsidP="006D1057">
            <w:pPr>
              <w:rPr>
                <w:b/>
                <w:bCs/>
                <w:iCs/>
              </w:rPr>
            </w:pPr>
          </w:p>
        </w:tc>
        <w:tc>
          <w:tcPr>
            <w:tcW w:w="894" w:type="dxa"/>
            <w:tcBorders>
              <w:top w:val="nil"/>
            </w:tcBorders>
            <w:vAlign w:val="center"/>
          </w:tcPr>
          <w:p w14:paraId="44AEC9AA" w14:textId="77777777" w:rsidR="00DD4DA9" w:rsidRPr="00243EF4" w:rsidRDefault="00DD4DA9" w:rsidP="006D1057">
            <w:pPr>
              <w:jc w:val="center"/>
              <w:rPr>
                <w:b/>
              </w:rPr>
            </w:pPr>
            <w:r w:rsidRPr="00243EF4">
              <w:rPr>
                <w:b/>
              </w:rPr>
              <w:t>ЗЕ</w:t>
            </w:r>
          </w:p>
        </w:tc>
        <w:tc>
          <w:tcPr>
            <w:tcW w:w="895" w:type="dxa"/>
            <w:tcBorders>
              <w:top w:val="nil"/>
            </w:tcBorders>
            <w:vAlign w:val="center"/>
          </w:tcPr>
          <w:p w14:paraId="007B4977" w14:textId="77777777" w:rsidR="00DD4DA9" w:rsidRPr="00243EF4" w:rsidRDefault="00DD4DA9" w:rsidP="006D1057">
            <w:pPr>
              <w:jc w:val="center"/>
              <w:rPr>
                <w:b/>
                <w:color w:val="000000"/>
              </w:rPr>
            </w:pPr>
            <w:r w:rsidRPr="00243EF4">
              <w:rPr>
                <w:b/>
                <w:color w:val="000000"/>
              </w:rPr>
              <w:t>Акад. ч.</w:t>
            </w:r>
          </w:p>
        </w:tc>
        <w:tc>
          <w:tcPr>
            <w:tcW w:w="895" w:type="dxa"/>
            <w:tcBorders>
              <w:top w:val="single" w:sz="4" w:space="0" w:color="auto"/>
            </w:tcBorders>
            <w:vAlign w:val="center"/>
          </w:tcPr>
          <w:p w14:paraId="14BE1161" w14:textId="77777777" w:rsidR="00DD4DA9" w:rsidRPr="00243EF4" w:rsidRDefault="00DD4DA9" w:rsidP="006D1057">
            <w:pPr>
              <w:jc w:val="center"/>
              <w:rPr>
                <w:b/>
                <w:color w:val="000000"/>
              </w:rPr>
            </w:pPr>
            <w:proofErr w:type="spellStart"/>
            <w:r w:rsidRPr="00243EF4">
              <w:rPr>
                <w:b/>
              </w:rPr>
              <w:t>Астр.ч</w:t>
            </w:r>
            <w:proofErr w:type="spellEnd"/>
            <w:r w:rsidRPr="00243EF4">
              <w:rPr>
                <w:b/>
              </w:rPr>
              <w:t>.</w:t>
            </w:r>
          </w:p>
        </w:tc>
      </w:tr>
      <w:tr w:rsidR="00DD4DA9" w:rsidRPr="00243EF4" w14:paraId="3F5231AE" w14:textId="77777777" w:rsidTr="006D1057">
        <w:trPr>
          <w:cantSplit/>
          <w:jc w:val="center"/>
        </w:trPr>
        <w:tc>
          <w:tcPr>
            <w:tcW w:w="6657" w:type="dxa"/>
            <w:tcBorders>
              <w:top w:val="nil"/>
            </w:tcBorders>
            <w:shd w:val="clear" w:color="auto" w:fill="E7E6E6"/>
            <w:vAlign w:val="center"/>
          </w:tcPr>
          <w:p w14:paraId="4DB14121" w14:textId="77777777" w:rsidR="00DD4DA9" w:rsidRPr="00243EF4" w:rsidRDefault="00DD4DA9" w:rsidP="006D1057">
            <w:pPr>
              <w:rPr>
                <w:b/>
                <w:bCs/>
                <w:iCs/>
              </w:rPr>
            </w:pPr>
            <w:r w:rsidRPr="00243EF4">
              <w:rPr>
                <w:b/>
                <w:bCs/>
                <w:iCs/>
              </w:rPr>
              <w:t>Общая трудоемкость дисциплины</w:t>
            </w:r>
          </w:p>
        </w:tc>
        <w:tc>
          <w:tcPr>
            <w:tcW w:w="894" w:type="dxa"/>
            <w:tcBorders>
              <w:top w:val="nil"/>
            </w:tcBorders>
            <w:shd w:val="clear" w:color="auto" w:fill="E7E6E6"/>
          </w:tcPr>
          <w:p w14:paraId="241C7E2F" w14:textId="77777777" w:rsidR="00DD4DA9" w:rsidRPr="00243EF4" w:rsidRDefault="00DD4DA9" w:rsidP="006D1057">
            <w:pPr>
              <w:jc w:val="center"/>
              <w:rPr>
                <w:b/>
              </w:rPr>
            </w:pPr>
            <w:r>
              <w:rPr>
                <w:b/>
              </w:rPr>
              <w:t>4</w:t>
            </w:r>
          </w:p>
        </w:tc>
        <w:tc>
          <w:tcPr>
            <w:tcW w:w="895" w:type="dxa"/>
            <w:tcBorders>
              <w:top w:val="nil"/>
            </w:tcBorders>
            <w:shd w:val="clear" w:color="auto" w:fill="E7E6E6"/>
            <w:vAlign w:val="center"/>
          </w:tcPr>
          <w:p w14:paraId="742199D4" w14:textId="77777777" w:rsidR="00DD4DA9" w:rsidRPr="00243EF4" w:rsidRDefault="00DD4DA9" w:rsidP="006D1057">
            <w:pPr>
              <w:jc w:val="center"/>
              <w:rPr>
                <w:b/>
                <w:color w:val="000000"/>
              </w:rPr>
            </w:pPr>
            <w:r>
              <w:rPr>
                <w:b/>
              </w:rPr>
              <w:t>144</w:t>
            </w:r>
          </w:p>
        </w:tc>
        <w:tc>
          <w:tcPr>
            <w:tcW w:w="895" w:type="dxa"/>
            <w:tcBorders>
              <w:top w:val="single" w:sz="4" w:space="0" w:color="auto"/>
            </w:tcBorders>
            <w:shd w:val="clear" w:color="auto" w:fill="E7E6E6"/>
          </w:tcPr>
          <w:p w14:paraId="4817422A" w14:textId="77777777" w:rsidR="00DD4DA9" w:rsidRPr="00243EF4" w:rsidRDefault="00DD4DA9" w:rsidP="006D1057">
            <w:pPr>
              <w:jc w:val="center"/>
              <w:rPr>
                <w:b/>
              </w:rPr>
            </w:pPr>
            <w:r>
              <w:rPr>
                <w:b/>
              </w:rPr>
              <w:t>108</w:t>
            </w:r>
          </w:p>
        </w:tc>
      </w:tr>
      <w:tr w:rsidR="00DD4DA9" w:rsidRPr="00243EF4" w14:paraId="6A47EBF2" w14:textId="77777777" w:rsidTr="006D1057">
        <w:trPr>
          <w:cantSplit/>
          <w:jc w:val="center"/>
        </w:trPr>
        <w:tc>
          <w:tcPr>
            <w:tcW w:w="6657" w:type="dxa"/>
            <w:vAlign w:val="center"/>
          </w:tcPr>
          <w:p w14:paraId="4F48B3AE" w14:textId="77777777" w:rsidR="00DD4DA9" w:rsidRPr="00243EF4" w:rsidRDefault="00DD4DA9" w:rsidP="006D1057">
            <w:pPr>
              <w:rPr>
                <w:bCs/>
                <w:iCs/>
              </w:rPr>
            </w:pPr>
            <w:r w:rsidRPr="00243EF4">
              <w:rPr>
                <w:b/>
                <w:iCs/>
              </w:rPr>
              <w:t>Контактная работа – аудиторные занятия:</w:t>
            </w:r>
          </w:p>
        </w:tc>
        <w:tc>
          <w:tcPr>
            <w:tcW w:w="894" w:type="dxa"/>
            <w:vAlign w:val="center"/>
          </w:tcPr>
          <w:p w14:paraId="33220163" w14:textId="77777777" w:rsidR="00DD4DA9" w:rsidRPr="00243EF4" w:rsidRDefault="00DD4DA9" w:rsidP="006D1057">
            <w:pPr>
              <w:jc w:val="center"/>
              <w:rPr>
                <w:b/>
              </w:rPr>
            </w:pPr>
            <w:r>
              <w:rPr>
                <w:b/>
              </w:rPr>
              <w:t>1,78</w:t>
            </w:r>
          </w:p>
        </w:tc>
        <w:tc>
          <w:tcPr>
            <w:tcW w:w="895" w:type="dxa"/>
            <w:vAlign w:val="center"/>
          </w:tcPr>
          <w:p w14:paraId="3A9C1160" w14:textId="77777777" w:rsidR="00DD4DA9" w:rsidRPr="00243EF4" w:rsidRDefault="00DD4DA9" w:rsidP="006D1057">
            <w:pPr>
              <w:jc w:val="center"/>
              <w:rPr>
                <w:b/>
                <w:color w:val="000000"/>
              </w:rPr>
            </w:pPr>
            <w:r>
              <w:rPr>
                <w:b/>
              </w:rPr>
              <w:t>64</w:t>
            </w:r>
          </w:p>
        </w:tc>
        <w:tc>
          <w:tcPr>
            <w:tcW w:w="895" w:type="dxa"/>
            <w:vAlign w:val="center"/>
          </w:tcPr>
          <w:p w14:paraId="1053649F" w14:textId="77777777" w:rsidR="00DD4DA9" w:rsidRPr="00243EF4" w:rsidRDefault="00DD4DA9" w:rsidP="006D1057">
            <w:pPr>
              <w:jc w:val="center"/>
              <w:rPr>
                <w:b/>
              </w:rPr>
            </w:pPr>
            <w:r>
              <w:rPr>
                <w:b/>
              </w:rPr>
              <w:t>48</w:t>
            </w:r>
          </w:p>
        </w:tc>
      </w:tr>
      <w:tr w:rsidR="00DD4DA9" w:rsidRPr="00243EF4" w14:paraId="186D00C4" w14:textId="77777777" w:rsidTr="006D1057">
        <w:trPr>
          <w:cantSplit/>
          <w:jc w:val="center"/>
        </w:trPr>
        <w:tc>
          <w:tcPr>
            <w:tcW w:w="6657" w:type="dxa"/>
            <w:vAlign w:val="center"/>
          </w:tcPr>
          <w:p w14:paraId="643387FE" w14:textId="77777777" w:rsidR="00DD4DA9" w:rsidRPr="00243EF4" w:rsidRDefault="00DD4DA9" w:rsidP="006D1057">
            <w:r w:rsidRPr="00243EF4">
              <w:t>Лекции</w:t>
            </w:r>
          </w:p>
        </w:tc>
        <w:tc>
          <w:tcPr>
            <w:tcW w:w="894" w:type="dxa"/>
          </w:tcPr>
          <w:p w14:paraId="27F4F663" w14:textId="77777777" w:rsidR="00DD4DA9" w:rsidRPr="00243EF4" w:rsidRDefault="00DD4DA9" w:rsidP="006D1057">
            <w:pPr>
              <w:jc w:val="center"/>
            </w:pPr>
            <w:r w:rsidRPr="003F4224">
              <w:t>0,8</w:t>
            </w:r>
            <w:r>
              <w:t>9</w:t>
            </w:r>
          </w:p>
        </w:tc>
        <w:tc>
          <w:tcPr>
            <w:tcW w:w="895" w:type="dxa"/>
            <w:vAlign w:val="center"/>
          </w:tcPr>
          <w:p w14:paraId="7B9D0901" w14:textId="77777777" w:rsidR="00DD4DA9" w:rsidRPr="00243EF4" w:rsidRDefault="00DD4DA9" w:rsidP="006D1057">
            <w:pPr>
              <w:jc w:val="center"/>
            </w:pPr>
            <w:r>
              <w:t>32</w:t>
            </w:r>
          </w:p>
        </w:tc>
        <w:tc>
          <w:tcPr>
            <w:tcW w:w="895" w:type="dxa"/>
          </w:tcPr>
          <w:p w14:paraId="526F71C9" w14:textId="77777777" w:rsidR="00DD4DA9" w:rsidRPr="00243EF4" w:rsidRDefault="00DD4DA9" w:rsidP="006D1057">
            <w:pPr>
              <w:jc w:val="center"/>
            </w:pPr>
            <w:r>
              <w:t>24</w:t>
            </w:r>
          </w:p>
        </w:tc>
      </w:tr>
      <w:tr w:rsidR="00DD4DA9" w:rsidRPr="00243EF4" w14:paraId="26F62C0A" w14:textId="77777777" w:rsidTr="006D1057">
        <w:trPr>
          <w:cantSplit/>
          <w:jc w:val="center"/>
        </w:trPr>
        <w:tc>
          <w:tcPr>
            <w:tcW w:w="6657" w:type="dxa"/>
            <w:vAlign w:val="center"/>
          </w:tcPr>
          <w:p w14:paraId="28C32364" w14:textId="77777777" w:rsidR="00DD4DA9" w:rsidRPr="00243EF4" w:rsidRDefault="00DD4DA9" w:rsidP="006D1057">
            <w:r w:rsidRPr="00243EF4">
              <w:t>Лабораторные работы (ЛР)</w:t>
            </w:r>
          </w:p>
        </w:tc>
        <w:tc>
          <w:tcPr>
            <w:tcW w:w="894" w:type="dxa"/>
          </w:tcPr>
          <w:p w14:paraId="6131720B" w14:textId="77777777" w:rsidR="00DD4DA9" w:rsidRPr="00243EF4" w:rsidRDefault="00DD4DA9" w:rsidP="006D1057">
            <w:pPr>
              <w:jc w:val="center"/>
            </w:pPr>
            <w:r w:rsidRPr="003F4224">
              <w:t>0,8</w:t>
            </w:r>
            <w:r>
              <w:t>9</w:t>
            </w:r>
          </w:p>
        </w:tc>
        <w:tc>
          <w:tcPr>
            <w:tcW w:w="895" w:type="dxa"/>
            <w:vAlign w:val="center"/>
          </w:tcPr>
          <w:p w14:paraId="40F0EB1C" w14:textId="77777777" w:rsidR="00DD4DA9" w:rsidRPr="00243EF4" w:rsidRDefault="00DD4DA9" w:rsidP="006D1057">
            <w:pPr>
              <w:jc w:val="center"/>
            </w:pPr>
            <w:r>
              <w:t>32</w:t>
            </w:r>
          </w:p>
        </w:tc>
        <w:tc>
          <w:tcPr>
            <w:tcW w:w="895" w:type="dxa"/>
          </w:tcPr>
          <w:p w14:paraId="75786636" w14:textId="77777777" w:rsidR="00DD4DA9" w:rsidRPr="00243EF4" w:rsidRDefault="00DD4DA9" w:rsidP="006D1057">
            <w:pPr>
              <w:jc w:val="center"/>
            </w:pPr>
            <w:r>
              <w:t>24</w:t>
            </w:r>
          </w:p>
        </w:tc>
      </w:tr>
      <w:tr w:rsidR="00DD4DA9" w:rsidRPr="00243EF4" w14:paraId="40289064" w14:textId="77777777" w:rsidTr="006D1057">
        <w:trPr>
          <w:cantSplit/>
          <w:jc w:val="center"/>
        </w:trPr>
        <w:tc>
          <w:tcPr>
            <w:tcW w:w="6657" w:type="dxa"/>
            <w:vAlign w:val="center"/>
          </w:tcPr>
          <w:p w14:paraId="4D045060" w14:textId="77777777" w:rsidR="00DD4DA9" w:rsidRPr="00243EF4" w:rsidRDefault="00DD4DA9" w:rsidP="006D1057">
            <w:r w:rsidRPr="00243EF4">
              <w:rPr>
                <w:b/>
              </w:rPr>
              <w:t>Самостоятельная работа</w:t>
            </w:r>
          </w:p>
        </w:tc>
        <w:tc>
          <w:tcPr>
            <w:tcW w:w="894" w:type="dxa"/>
          </w:tcPr>
          <w:p w14:paraId="398C5D6C" w14:textId="77777777" w:rsidR="00DD4DA9" w:rsidRPr="00243EF4" w:rsidRDefault="00DD4DA9" w:rsidP="006D1057">
            <w:pPr>
              <w:jc w:val="center"/>
              <w:rPr>
                <w:b/>
                <w:color w:val="000000"/>
              </w:rPr>
            </w:pPr>
            <w:r>
              <w:rPr>
                <w:b/>
                <w:color w:val="000000"/>
              </w:rPr>
              <w:t>1,22</w:t>
            </w:r>
          </w:p>
        </w:tc>
        <w:tc>
          <w:tcPr>
            <w:tcW w:w="895" w:type="dxa"/>
            <w:vAlign w:val="center"/>
          </w:tcPr>
          <w:p w14:paraId="58E8DD50" w14:textId="77777777" w:rsidR="00DD4DA9" w:rsidRPr="00243EF4" w:rsidRDefault="00DD4DA9" w:rsidP="006D1057">
            <w:pPr>
              <w:jc w:val="center"/>
              <w:rPr>
                <w:b/>
                <w:color w:val="000000"/>
              </w:rPr>
            </w:pPr>
            <w:r>
              <w:rPr>
                <w:b/>
                <w:color w:val="000000"/>
              </w:rPr>
              <w:t>44</w:t>
            </w:r>
          </w:p>
        </w:tc>
        <w:tc>
          <w:tcPr>
            <w:tcW w:w="895" w:type="dxa"/>
          </w:tcPr>
          <w:p w14:paraId="787F212C" w14:textId="77777777" w:rsidR="00DD4DA9" w:rsidRPr="00243EF4" w:rsidRDefault="00DD4DA9" w:rsidP="006D1057">
            <w:pPr>
              <w:jc w:val="center"/>
              <w:rPr>
                <w:b/>
              </w:rPr>
            </w:pPr>
            <w:r>
              <w:rPr>
                <w:b/>
              </w:rPr>
              <w:t>33</w:t>
            </w:r>
          </w:p>
        </w:tc>
      </w:tr>
      <w:tr w:rsidR="00DD4DA9" w:rsidRPr="00243EF4" w14:paraId="70BA4394" w14:textId="77777777" w:rsidTr="006D1057">
        <w:trPr>
          <w:cantSplit/>
          <w:jc w:val="center"/>
        </w:trPr>
        <w:tc>
          <w:tcPr>
            <w:tcW w:w="6657" w:type="dxa"/>
          </w:tcPr>
          <w:p w14:paraId="6F382C75" w14:textId="77777777" w:rsidR="00DD4DA9" w:rsidRPr="00243EF4" w:rsidRDefault="00DD4DA9" w:rsidP="006D1057">
            <w:r w:rsidRPr="00243EF4">
              <w:t xml:space="preserve">Самостоятельное изучение разделов дисциплины </w:t>
            </w:r>
          </w:p>
        </w:tc>
        <w:tc>
          <w:tcPr>
            <w:tcW w:w="894" w:type="dxa"/>
          </w:tcPr>
          <w:p w14:paraId="590E866E" w14:textId="77777777" w:rsidR="00DD4DA9" w:rsidRPr="00243EF4" w:rsidRDefault="00DD4DA9" w:rsidP="006D1057">
            <w:pPr>
              <w:jc w:val="center"/>
              <w:rPr>
                <w:i/>
                <w:color w:val="000000"/>
              </w:rPr>
            </w:pPr>
            <w:r>
              <w:rPr>
                <w:i/>
                <w:color w:val="000000"/>
              </w:rPr>
              <w:t>1,22</w:t>
            </w:r>
          </w:p>
        </w:tc>
        <w:tc>
          <w:tcPr>
            <w:tcW w:w="895" w:type="dxa"/>
            <w:vAlign w:val="center"/>
          </w:tcPr>
          <w:p w14:paraId="1D48029B" w14:textId="77777777" w:rsidR="00DD4DA9" w:rsidRPr="00243EF4" w:rsidRDefault="00DD4DA9" w:rsidP="006D1057">
            <w:pPr>
              <w:jc w:val="center"/>
              <w:rPr>
                <w:i/>
                <w:color w:val="000000"/>
              </w:rPr>
            </w:pPr>
            <w:r>
              <w:rPr>
                <w:i/>
                <w:color w:val="000000"/>
              </w:rPr>
              <w:t>44</w:t>
            </w:r>
          </w:p>
        </w:tc>
        <w:tc>
          <w:tcPr>
            <w:tcW w:w="895" w:type="dxa"/>
            <w:vAlign w:val="center"/>
          </w:tcPr>
          <w:p w14:paraId="6E98A336" w14:textId="77777777" w:rsidR="00DD4DA9" w:rsidRPr="00243EF4" w:rsidRDefault="00DD4DA9" w:rsidP="006D1057">
            <w:pPr>
              <w:jc w:val="center"/>
              <w:rPr>
                <w:i/>
              </w:rPr>
            </w:pPr>
            <w:r>
              <w:rPr>
                <w:i/>
                <w:color w:val="000000"/>
              </w:rPr>
              <w:t>33</w:t>
            </w:r>
          </w:p>
        </w:tc>
      </w:tr>
      <w:tr w:rsidR="00DD4DA9" w:rsidRPr="00243EF4" w14:paraId="660D210C" w14:textId="77777777" w:rsidTr="006D1057">
        <w:trPr>
          <w:cantSplit/>
          <w:jc w:val="center"/>
        </w:trPr>
        <w:tc>
          <w:tcPr>
            <w:tcW w:w="6657" w:type="dxa"/>
          </w:tcPr>
          <w:p w14:paraId="34BF7370" w14:textId="77777777" w:rsidR="00DD4DA9" w:rsidRPr="00243EF4" w:rsidRDefault="00DD4DA9" w:rsidP="006D1057">
            <w:r w:rsidRPr="00243EF4">
              <w:rPr>
                <w:b/>
                <w:bCs/>
              </w:rPr>
              <w:t>Вид контроля:</w:t>
            </w:r>
          </w:p>
        </w:tc>
        <w:tc>
          <w:tcPr>
            <w:tcW w:w="2684" w:type="dxa"/>
            <w:gridSpan w:val="3"/>
          </w:tcPr>
          <w:p w14:paraId="2FBC4E1B" w14:textId="77777777" w:rsidR="00DD4DA9" w:rsidRPr="00243EF4" w:rsidRDefault="00DD4DA9" w:rsidP="006D1057">
            <w:pPr>
              <w:jc w:val="center"/>
              <w:rPr>
                <w:b/>
              </w:rPr>
            </w:pPr>
          </w:p>
        </w:tc>
      </w:tr>
      <w:tr w:rsidR="00DD4DA9" w:rsidRPr="00243EF4" w14:paraId="5A6F4DE6" w14:textId="77777777" w:rsidTr="006D1057">
        <w:trPr>
          <w:cantSplit/>
          <w:jc w:val="center"/>
        </w:trPr>
        <w:tc>
          <w:tcPr>
            <w:tcW w:w="6657" w:type="dxa"/>
            <w:vAlign w:val="center"/>
          </w:tcPr>
          <w:p w14:paraId="20B9AEE4" w14:textId="77777777" w:rsidR="00DD4DA9" w:rsidRPr="00243EF4" w:rsidRDefault="00DD4DA9" w:rsidP="006D1057">
            <w:pPr>
              <w:rPr>
                <w:b/>
              </w:rPr>
            </w:pPr>
            <w:r w:rsidRPr="00243EF4">
              <w:rPr>
                <w:b/>
              </w:rPr>
              <w:t>Экзамен</w:t>
            </w:r>
          </w:p>
        </w:tc>
        <w:tc>
          <w:tcPr>
            <w:tcW w:w="894" w:type="dxa"/>
          </w:tcPr>
          <w:p w14:paraId="0E771907" w14:textId="77777777" w:rsidR="00DD4DA9" w:rsidRPr="00243EF4" w:rsidRDefault="00DD4DA9" w:rsidP="006D1057">
            <w:pPr>
              <w:jc w:val="center"/>
              <w:rPr>
                <w:b/>
              </w:rPr>
            </w:pPr>
            <w:r>
              <w:rPr>
                <w:b/>
              </w:rPr>
              <w:t>1</w:t>
            </w:r>
          </w:p>
        </w:tc>
        <w:tc>
          <w:tcPr>
            <w:tcW w:w="895" w:type="dxa"/>
            <w:vAlign w:val="center"/>
          </w:tcPr>
          <w:p w14:paraId="0A07DDDD" w14:textId="77777777" w:rsidR="00DD4DA9" w:rsidRPr="00243EF4" w:rsidRDefault="00DD4DA9" w:rsidP="006D1057">
            <w:pPr>
              <w:jc w:val="center"/>
              <w:rPr>
                <w:b/>
              </w:rPr>
            </w:pPr>
            <w:r>
              <w:rPr>
                <w:b/>
              </w:rPr>
              <w:t>36</w:t>
            </w:r>
          </w:p>
        </w:tc>
        <w:tc>
          <w:tcPr>
            <w:tcW w:w="895" w:type="dxa"/>
          </w:tcPr>
          <w:p w14:paraId="6AD7233A" w14:textId="77777777" w:rsidR="00DD4DA9" w:rsidRPr="00243EF4" w:rsidRDefault="00DD4DA9" w:rsidP="006D1057">
            <w:pPr>
              <w:jc w:val="center"/>
              <w:rPr>
                <w:b/>
              </w:rPr>
            </w:pPr>
            <w:r>
              <w:rPr>
                <w:b/>
              </w:rPr>
              <w:t>27</w:t>
            </w:r>
          </w:p>
        </w:tc>
      </w:tr>
      <w:tr w:rsidR="00DD4DA9" w:rsidRPr="00243EF4" w14:paraId="633891E4" w14:textId="77777777" w:rsidTr="006D1057">
        <w:trPr>
          <w:cantSplit/>
          <w:jc w:val="center"/>
        </w:trPr>
        <w:tc>
          <w:tcPr>
            <w:tcW w:w="6657" w:type="dxa"/>
          </w:tcPr>
          <w:p w14:paraId="7B0C44B2" w14:textId="77777777" w:rsidR="00DD4DA9" w:rsidRPr="00243EF4" w:rsidRDefault="00DD4DA9" w:rsidP="006D1057">
            <w:pPr>
              <w:rPr>
                <w:bCs/>
              </w:rPr>
            </w:pPr>
            <w:r w:rsidRPr="00243EF4">
              <w:rPr>
                <w:bCs/>
              </w:rPr>
              <w:t>Контактная работа – промежуточная аттестация</w:t>
            </w:r>
          </w:p>
        </w:tc>
        <w:tc>
          <w:tcPr>
            <w:tcW w:w="894" w:type="dxa"/>
            <w:vMerge w:val="restart"/>
            <w:vAlign w:val="center"/>
          </w:tcPr>
          <w:p w14:paraId="20B46032" w14:textId="77777777" w:rsidR="00DD4DA9" w:rsidRPr="00243EF4" w:rsidRDefault="00DD4DA9" w:rsidP="006D1057">
            <w:pPr>
              <w:jc w:val="center"/>
            </w:pPr>
            <w:r>
              <w:t>1</w:t>
            </w:r>
          </w:p>
        </w:tc>
        <w:tc>
          <w:tcPr>
            <w:tcW w:w="895" w:type="dxa"/>
            <w:vAlign w:val="center"/>
          </w:tcPr>
          <w:p w14:paraId="42DB17A2" w14:textId="77777777" w:rsidR="00DD4DA9" w:rsidRPr="00243EF4" w:rsidRDefault="00DD4DA9" w:rsidP="006D1057">
            <w:pPr>
              <w:jc w:val="center"/>
              <w:rPr>
                <w:i/>
              </w:rPr>
            </w:pPr>
            <w:r>
              <w:rPr>
                <w:i/>
                <w:color w:val="000000"/>
              </w:rPr>
              <w:t>0,4</w:t>
            </w:r>
          </w:p>
        </w:tc>
        <w:tc>
          <w:tcPr>
            <w:tcW w:w="895" w:type="dxa"/>
            <w:vAlign w:val="center"/>
          </w:tcPr>
          <w:p w14:paraId="6A2687E7" w14:textId="77777777" w:rsidR="00DD4DA9" w:rsidRPr="00243EF4" w:rsidRDefault="00DD4DA9" w:rsidP="006D1057">
            <w:pPr>
              <w:jc w:val="center"/>
              <w:rPr>
                <w:i/>
              </w:rPr>
            </w:pPr>
            <w:r>
              <w:rPr>
                <w:i/>
                <w:color w:val="000000"/>
              </w:rPr>
              <w:t>0,3</w:t>
            </w:r>
          </w:p>
        </w:tc>
      </w:tr>
      <w:tr w:rsidR="00DD4DA9" w:rsidRPr="00243EF4" w14:paraId="7B4045B4" w14:textId="77777777" w:rsidTr="006D1057">
        <w:trPr>
          <w:cantSplit/>
          <w:jc w:val="center"/>
        </w:trPr>
        <w:tc>
          <w:tcPr>
            <w:tcW w:w="6657" w:type="dxa"/>
          </w:tcPr>
          <w:p w14:paraId="0C41C407" w14:textId="77777777" w:rsidR="00DD4DA9" w:rsidRPr="00243EF4" w:rsidRDefault="00DD4DA9" w:rsidP="006D1057">
            <w:r w:rsidRPr="00243EF4">
              <w:t>Подготовка к экзамену.</w:t>
            </w:r>
          </w:p>
        </w:tc>
        <w:tc>
          <w:tcPr>
            <w:tcW w:w="894" w:type="dxa"/>
            <w:vMerge/>
            <w:vAlign w:val="center"/>
          </w:tcPr>
          <w:p w14:paraId="5209FF1B" w14:textId="77777777" w:rsidR="00DD4DA9" w:rsidRPr="00243EF4" w:rsidRDefault="00DD4DA9" w:rsidP="006D1057">
            <w:pPr>
              <w:jc w:val="center"/>
            </w:pPr>
          </w:p>
        </w:tc>
        <w:tc>
          <w:tcPr>
            <w:tcW w:w="895" w:type="dxa"/>
            <w:vAlign w:val="center"/>
          </w:tcPr>
          <w:p w14:paraId="648CA259" w14:textId="77777777" w:rsidR="00DD4DA9" w:rsidRPr="00243EF4" w:rsidRDefault="00DD4DA9" w:rsidP="006D1057">
            <w:pPr>
              <w:jc w:val="center"/>
              <w:rPr>
                <w:i/>
              </w:rPr>
            </w:pPr>
            <w:r>
              <w:rPr>
                <w:i/>
                <w:color w:val="000000"/>
              </w:rPr>
              <w:t>35,6</w:t>
            </w:r>
          </w:p>
        </w:tc>
        <w:tc>
          <w:tcPr>
            <w:tcW w:w="895" w:type="dxa"/>
            <w:vAlign w:val="center"/>
          </w:tcPr>
          <w:p w14:paraId="023D0D9F" w14:textId="77777777" w:rsidR="00DD4DA9" w:rsidRPr="00243EF4" w:rsidRDefault="00DD4DA9" w:rsidP="006D1057">
            <w:pPr>
              <w:jc w:val="center"/>
              <w:rPr>
                <w:i/>
              </w:rPr>
            </w:pPr>
            <w:r>
              <w:rPr>
                <w:i/>
                <w:color w:val="000000"/>
              </w:rPr>
              <w:t>26,7</w:t>
            </w:r>
          </w:p>
        </w:tc>
      </w:tr>
      <w:tr w:rsidR="00DD4DA9" w:rsidRPr="00243EF4" w14:paraId="331A7BF7" w14:textId="77777777" w:rsidTr="006D1057">
        <w:trPr>
          <w:cantSplit/>
          <w:jc w:val="center"/>
        </w:trPr>
        <w:tc>
          <w:tcPr>
            <w:tcW w:w="6657" w:type="dxa"/>
            <w:vAlign w:val="center"/>
          </w:tcPr>
          <w:p w14:paraId="6BBF0C64" w14:textId="77777777" w:rsidR="00DD4DA9" w:rsidRPr="00243EF4" w:rsidRDefault="00DD4DA9" w:rsidP="006D1057">
            <w:pPr>
              <w:rPr>
                <w:b/>
              </w:rPr>
            </w:pPr>
            <w:r w:rsidRPr="00243EF4">
              <w:rPr>
                <w:b/>
              </w:rPr>
              <w:t xml:space="preserve">Вид итогового контроля: </w:t>
            </w:r>
          </w:p>
        </w:tc>
        <w:tc>
          <w:tcPr>
            <w:tcW w:w="2684" w:type="dxa"/>
            <w:gridSpan w:val="3"/>
            <w:vAlign w:val="center"/>
          </w:tcPr>
          <w:p w14:paraId="1B4B4ECB" w14:textId="77777777" w:rsidR="00DD4DA9" w:rsidRPr="00243EF4" w:rsidRDefault="00DD4DA9" w:rsidP="006D1057">
            <w:pPr>
              <w:jc w:val="center"/>
              <w:rPr>
                <w:b/>
              </w:rPr>
            </w:pPr>
            <w:r>
              <w:rPr>
                <w:b/>
              </w:rPr>
              <w:t>Экзамен</w:t>
            </w:r>
          </w:p>
        </w:tc>
      </w:tr>
    </w:tbl>
    <w:p w14:paraId="0E8A85E8" w14:textId="41150971" w:rsidR="00C11F31" w:rsidRPr="006A3A78" w:rsidRDefault="00C11F31" w:rsidP="006A3A78">
      <w:pPr>
        <w:ind w:firstLine="709"/>
        <w:rPr>
          <w:iCs/>
        </w:rPr>
        <w:sectPr w:rsidR="00C11F31" w:rsidRPr="006A3A78" w:rsidSect="006E40C8">
          <w:pgSz w:w="11906" w:h="16838"/>
          <w:pgMar w:top="1134" w:right="851" w:bottom="1134" w:left="1701" w:header="709" w:footer="709" w:gutter="0"/>
          <w:cols w:space="708"/>
          <w:docGrid w:linePitch="360"/>
        </w:sectPr>
      </w:pPr>
    </w:p>
    <w:p w14:paraId="733FD172" w14:textId="77777777" w:rsidR="00A86B14" w:rsidRPr="00C13F4A" w:rsidRDefault="00A86B14" w:rsidP="00761A2E">
      <w:pPr>
        <w:jc w:val="center"/>
        <w:rPr>
          <w:b/>
          <w:caps/>
        </w:rPr>
      </w:pPr>
      <w:r w:rsidRPr="00C13F4A">
        <w:rPr>
          <w:b/>
          <w:caps/>
        </w:rPr>
        <w:lastRenderedPageBreak/>
        <w:t>4</w:t>
      </w:r>
      <w:r w:rsidR="00761A2E" w:rsidRPr="00C13F4A">
        <w:rPr>
          <w:b/>
          <w:caps/>
        </w:rPr>
        <w:t>.</w:t>
      </w:r>
      <w:r w:rsidRPr="00C13F4A">
        <w:rPr>
          <w:b/>
          <w:caps/>
        </w:rPr>
        <w:t xml:space="preserve"> Содержание дисциплины</w:t>
      </w:r>
    </w:p>
    <w:p w14:paraId="7252FD25" w14:textId="77777777" w:rsidR="00A86B14" w:rsidRPr="00C13F4A" w:rsidRDefault="00A86B14" w:rsidP="00761A2E">
      <w:pPr>
        <w:jc w:val="center"/>
        <w:rPr>
          <w:b/>
          <w:caps/>
        </w:rPr>
      </w:pPr>
    </w:p>
    <w:p w14:paraId="74C662A8" w14:textId="77777777" w:rsidR="00A86B14" w:rsidRPr="00C13F4A" w:rsidRDefault="00A86B14" w:rsidP="00761A2E">
      <w:pPr>
        <w:jc w:val="center"/>
        <w:rPr>
          <w:b/>
        </w:rPr>
      </w:pPr>
      <w:r w:rsidRPr="00C13F4A">
        <w:rPr>
          <w:b/>
        </w:rPr>
        <w:t>4.1</w:t>
      </w:r>
      <w:r w:rsidR="00761A2E" w:rsidRPr="00C13F4A">
        <w:rPr>
          <w:b/>
        </w:rPr>
        <w:t>.</w:t>
      </w:r>
      <w:r w:rsidRPr="00C13F4A">
        <w:rPr>
          <w:b/>
        </w:rPr>
        <w:t xml:space="preserve"> </w:t>
      </w:r>
      <w:r w:rsidR="0066486D" w:rsidRPr="00C13F4A">
        <w:rPr>
          <w:b/>
        </w:rPr>
        <w:t>Разделы</w:t>
      </w:r>
      <w:r w:rsidR="00C31D4A" w:rsidRPr="00C13F4A">
        <w:rPr>
          <w:b/>
        </w:rPr>
        <w:t xml:space="preserve"> дисциплины и виды занятий</w:t>
      </w:r>
    </w:p>
    <w:tbl>
      <w:tblPr>
        <w:tblW w:w="9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3"/>
        <w:gridCol w:w="4111"/>
        <w:gridCol w:w="1212"/>
        <w:gridCol w:w="1212"/>
        <w:gridCol w:w="1212"/>
        <w:gridCol w:w="1361"/>
        <w:gridCol w:w="26"/>
      </w:tblGrid>
      <w:tr w:rsidR="00656AA9" w:rsidRPr="00C13F4A" w14:paraId="69339DCF" w14:textId="77777777" w:rsidTr="00167061">
        <w:trPr>
          <w:cantSplit/>
          <w:jc w:val="center"/>
        </w:trPr>
        <w:tc>
          <w:tcPr>
            <w:tcW w:w="653" w:type="dxa"/>
            <w:vAlign w:val="center"/>
          </w:tcPr>
          <w:p w14:paraId="79C3CEB9" w14:textId="77777777" w:rsidR="00656AA9" w:rsidRPr="00C13F4A" w:rsidRDefault="00656AA9" w:rsidP="00C11F31">
            <w:pPr>
              <w:jc w:val="center"/>
            </w:pPr>
          </w:p>
        </w:tc>
        <w:tc>
          <w:tcPr>
            <w:tcW w:w="4111" w:type="dxa"/>
            <w:vAlign w:val="center"/>
          </w:tcPr>
          <w:p w14:paraId="67DE8D9C" w14:textId="77777777" w:rsidR="00656AA9" w:rsidRPr="00C13F4A" w:rsidRDefault="00656AA9" w:rsidP="00A86B14">
            <w:pPr>
              <w:jc w:val="center"/>
            </w:pPr>
          </w:p>
        </w:tc>
        <w:tc>
          <w:tcPr>
            <w:tcW w:w="5023" w:type="dxa"/>
            <w:gridSpan w:val="5"/>
          </w:tcPr>
          <w:p w14:paraId="5FEB83FE" w14:textId="77777777" w:rsidR="00656AA9" w:rsidRPr="00C13F4A" w:rsidRDefault="00656AA9" w:rsidP="00A86B14">
            <w:pPr>
              <w:jc w:val="center"/>
            </w:pPr>
            <w:r w:rsidRPr="00C13F4A">
              <w:t>Академ. часов</w:t>
            </w:r>
          </w:p>
        </w:tc>
      </w:tr>
      <w:tr w:rsidR="00167061" w:rsidRPr="00C13F4A" w14:paraId="5DF4F50C" w14:textId="77777777" w:rsidTr="00167061">
        <w:trPr>
          <w:gridAfter w:val="1"/>
          <w:wAfter w:w="26" w:type="dxa"/>
          <w:cantSplit/>
          <w:jc w:val="center"/>
        </w:trPr>
        <w:tc>
          <w:tcPr>
            <w:tcW w:w="653" w:type="dxa"/>
            <w:vAlign w:val="center"/>
          </w:tcPr>
          <w:p w14:paraId="7C39F5AC" w14:textId="77777777" w:rsidR="00167061" w:rsidRPr="00C13F4A" w:rsidRDefault="00167061" w:rsidP="00C11F31">
            <w:pPr>
              <w:jc w:val="center"/>
              <w:rPr>
                <w:b/>
              </w:rPr>
            </w:pPr>
            <w:r w:rsidRPr="00C13F4A">
              <w:rPr>
                <w:b/>
              </w:rPr>
              <w:t>№ п/п</w:t>
            </w:r>
          </w:p>
        </w:tc>
        <w:tc>
          <w:tcPr>
            <w:tcW w:w="4111" w:type="dxa"/>
            <w:vAlign w:val="center"/>
          </w:tcPr>
          <w:p w14:paraId="5692C1C4" w14:textId="77777777" w:rsidR="00167061" w:rsidRPr="00C13F4A" w:rsidRDefault="00167061" w:rsidP="00A86B14">
            <w:pPr>
              <w:jc w:val="center"/>
              <w:rPr>
                <w:b/>
              </w:rPr>
            </w:pPr>
            <w:r w:rsidRPr="00C13F4A">
              <w:rPr>
                <w:b/>
              </w:rPr>
              <w:t>Раздел дисциплины</w:t>
            </w:r>
          </w:p>
        </w:tc>
        <w:tc>
          <w:tcPr>
            <w:tcW w:w="1212" w:type="dxa"/>
            <w:vAlign w:val="center"/>
          </w:tcPr>
          <w:p w14:paraId="572066D3" w14:textId="77777777" w:rsidR="00167061" w:rsidRPr="00C13F4A" w:rsidRDefault="00167061" w:rsidP="00A86B14">
            <w:pPr>
              <w:jc w:val="center"/>
              <w:rPr>
                <w:b/>
              </w:rPr>
            </w:pPr>
            <w:r w:rsidRPr="00C13F4A">
              <w:rPr>
                <w:b/>
              </w:rPr>
              <w:t>Всего</w:t>
            </w:r>
          </w:p>
        </w:tc>
        <w:tc>
          <w:tcPr>
            <w:tcW w:w="1212" w:type="dxa"/>
            <w:vAlign w:val="center"/>
          </w:tcPr>
          <w:p w14:paraId="048FE206" w14:textId="08A35FD7" w:rsidR="00167061" w:rsidRPr="00C13F4A" w:rsidRDefault="00987706" w:rsidP="00A86B14">
            <w:pPr>
              <w:jc w:val="center"/>
              <w:rPr>
                <w:b/>
              </w:rPr>
            </w:pPr>
            <w:r>
              <w:rPr>
                <w:b/>
              </w:rPr>
              <w:t>Ауд.</w:t>
            </w:r>
            <w:commentRangeStart w:id="3"/>
          </w:p>
        </w:tc>
        <w:commentRangeEnd w:id="3"/>
        <w:tc>
          <w:tcPr>
            <w:tcW w:w="1212" w:type="dxa"/>
            <w:vAlign w:val="center"/>
          </w:tcPr>
          <w:p w14:paraId="705BF015" w14:textId="1C9D3C79" w:rsidR="00167061" w:rsidRPr="00C13F4A" w:rsidRDefault="00987706" w:rsidP="00A86B14">
            <w:pPr>
              <w:jc w:val="center"/>
              <w:rPr>
                <w:b/>
              </w:rPr>
            </w:pPr>
            <w:r>
              <w:rPr>
                <w:b/>
              </w:rPr>
              <w:t>СР</w:t>
            </w:r>
            <w:r w:rsidR="00BB0556">
              <w:rPr>
                <w:rStyle w:val="afc"/>
              </w:rPr>
              <w:commentReference w:id="3"/>
            </w:r>
          </w:p>
        </w:tc>
        <w:tc>
          <w:tcPr>
            <w:tcW w:w="1361" w:type="dxa"/>
            <w:vAlign w:val="center"/>
          </w:tcPr>
          <w:p w14:paraId="0B0BC799" w14:textId="672A8661" w:rsidR="00167061" w:rsidRPr="00C13F4A" w:rsidRDefault="00987706" w:rsidP="00A86B14">
            <w:pPr>
              <w:jc w:val="center"/>
              <w:rPr>
                <w:b/>
              </w:rPr>
            </w:pPr>
            <w:r>
              <w:rPr>
                <w:b/>
              </w:rPr>
              <w:t>Экз.</w:t>
            </w:r>
          </w:p>
        </w:tc>
      </w:tr>
      <w:tr w:rsidR="00167061" w:rsidRPr="001129D5" w14:paraId="691DD0E4" w14:textId="77777777" w:rsidTr="00167061">
        <w:trPr>
          <w:gridAfter w:val="1"/>
          <w:wAfter w:w="26" w:type="dxa"/>
          <w:cantSplit/>
          <w:jc w:val="center"/>
        </w:trPr>
        <w:tc>
          <w:tcPr>
            <w:tcW w:w="653" w:type="dxa"/>
            <w:vAlign w:val="center"/>
          </w:tcPr>
          <w:p w14:paraId="1969BD9B" w14:textId="77777777" w:rsidR="00167061" w:rsidRPr="001129D5" w:rsidRDefault="00167061" w:rsidP="00C11F31">
            <w:pPr>
              <w:jc w:val="center"/>
              <w:rPr>
                <w:b/>
                <w:highlight w:val="yellow"/>
              </w:rPr>
            </w:pPr>
            <w:r w:rsidRPr="001A1F0E">
              <w:rPr>
                <w:b/>
              </w:rPr>
              <w:t>1.</w:t>
            </w:r>
          </w:p>
        </w:tc>
        <w:tc>
          <w:tcPr>
            <w:tcW w:w="4111" w:type="dxa"/>
            <w:vAlign w:val="center"/>
          </w:tcPr>
          <w:p w14:paraId="089B9A89" w14:textId="097B0784" w:rsidR="00167061" w:rsidRPr="001129D5" w:rsidRDefault="00167061" w:rsidP="00761A2E">
            <w:pPr>
              <w:keepLines/>
              <w:rPr>
                <w:b/>
                <w:color w:val="000000"/>
                <w:highlight w:val="yellow"/>
              </w:rPr>
            </w:pPr>
            <w:r w:rsidRPr="001A1F0E">
              <w:rPr>
                <w:b/>
              </w:rPr>
              <w:t xml:space="preserve">Раздел 1. </w:t>
            </w:r>
            <w:r w:rsidR="001A1F0E" w:rsidRPr="001A1F0E">
              <w:rPr>
                <w:b/>
              </w:rPr>
              <w:t>Основы компьютерного моделирования в ПМП и моделирование вспомогательного оборудования ХТП</w:t>
            </w:r>
          </w:p>
        </w:tc>
        <w:tc>
          <w:tcPr>
            <w:tcW w:w="1212" w:type="dxa"/>
            <w:vAlign w:val="center"/>
          </w:tcPr>
          <w:p w14:paraId="54842839" w14:textId="0B2F6193" w:rsidR="00167061" w:rsidRPr="00987706" w:rsidRDefault="00987706" w:rsidP="00A86B14">
            <w:pPr>
              <w:keepLines/>
              <w:jc w:val="center"/>
              <w:rPr>
                <w:b/>
                <w:iCs/>
              </w:rPr>
            </w:pPr>
            <w:r>
              <w:rPr>
                <w:b/>
                <w:iCs/>
              </w:rPr>
              <w:t>44</w:t>
            </w:r>
          </w:p>
        </w:tc>
        <w:tc>
          <w:tcPr>
            <w:tcW w:w="1212" w:type="dxa"/>
            <w:vAlign w:val="center"/>
          </w:tcPr>
          <w:p w14:paraId="6796DFAA" w14:textId="141B25E0" w:rsidR="00167061" w:rsidRPr="00987706" w:rsidRDefault="00987706" w:rsidP="00A86B14">
            <w:pPr>
              <w:keepLines/>
              <w:jc w:val="center"/>
              <w:rPr>
                <w:b/>
                <w:iCs/>
              </w:rPr>
            </w:pPr>
            <w:r>
              <w:rPr>
                <w:b/>
                <w:iCs/>
              </w:rPr>
              <w:t>28</w:t>
            </w:r>
          </w:p>
        </w:tc>
        <w:tc>
          <w:tcPr>
            <w:tcW w:w="1212" w:type="dxa"/>
            <w:vAlign w:val="center"/>
          </w:tcPr>
          <w:p w14:paraId="5763F974" w14:textId="7088B805" w:rsidR="00167061" w:rsidRPr="00987706" w:rsidRDefault="00987706" w:rsidP="00A86B14">
            <w:pPr>
              <w:keepLines/>
              <w:jc w:val="center"/>
              <w:rPr>
                <w:b/>
                <w:iCs/>
              </w:rPr>
            </w:pPr>
            <w:r>
              <w:rPr>
                <w:b/>
                <w:iCs/>
              </w:rPr>
              <w:t>8</w:t>
            </w:r>
          </w:p>
        </w:tc>
        <w:tc>
          <w:tcPr>
            <w:tcW w:w="1361" w:type="dxa"/>
            <w:vAlign w:val="center"/>
          </w:tcPr>
          <w:p w14:paraId="27BBC268" w14:textId="0D0D45F2" w:rsidR="00167061" w:rsidRPr="00987706" w:rsidRDefault="00987706" w:rsidP="00A86B14">
            <w:pPr>
              <w:keepLines/>
              <w:jc w:val="center"/>
              <w:rPr>
                <w:b/>
                <w:iCs/>
              </w:rPr>
            </w:pPr>
            <w:r>
              <w:rPr>
                <w:b/>
                <w:iCs/>
              </w:rPr>
              <w:t>10</w:t>
            </w:r>
          </w:p>
        </w:tc>
      </w:tr>
      <w:tr w:rsidR="00167061" w:rsidRPr="001129D5" w14:paraId="1A2C5E5A" w14:textId="77777777" w:rsidTr="00167061">
        <w:trPr>
          <w:gridAfter w:val="1"/>
          <w:wAfter w:w="26" w:type="dxa"/>
          <w:cantSplit/>
          <w:jc w:val="center"/>
        </w:trPr>
        <w:tc>
          <w:tcPr>
            <w:tcW w:w="653" w:type="dxa"/>
            <w:vAlign w:val="center"/>
          </w:tcPr>
          <w:p w14:paraId="37E3B51D" w14:textId="77777777" w:rsidR="00167061" w:rsidRPr="001A1F0E" w:rsidRDefault="00167061" w:rsidP="00C11F31">
            <w:pPr>
              <w:jc w:val="center"/>
            </w:pPr>
            <w:r w:rsidRPr="001A1F0E">
              <w:t>1.1</w:t>
            </w:r>
          </w:p>
        </w:tc>
        <w:tc>
          <w:tcPr>
            <w:tcW w:w="4111" w:type="dxa"/>
            <w:vAlign w:val="center"/>
          </w:tcPr>
          <w:p w14:paraId="35A7DDCC" w14:textId="6F648512" w:rsidR="00167061" w:rsidRPr="001129D5" w:rsidRDefault="001A1F0E" w:rsidP="00E8608A">
            <w:pPr>
              <w:pStyle w:val="24"/>
              <w:shd w:val="clear" w:color="auto" w:fill="FFFFFF"/>
              <w:rPr>
                <w:rFonts w:ascii="Times New Roman" w:hAnsi="Times New Roman"/>
                <w:sz w:val="24"/>
                <w:szCs w:val="24"/>
                <w:highlight w:val="yellow"/>
              </w:rPr>
            </w:pPr>
            <w:r w:rsidRPr="001A1F0E">
              <w:rPr>
                <w:rFonts w:ascii="Times New Roman" w:hAnsi="Times New Roman"/>
                <w:bCs/>
                <w:sz w:val="24"/>
                <w:szCs w:val="24"/>
              </w:rPr>
              <w:t>Принципы компьютерного моделирования ХТП</w:t>
            </w:r>
          </w:p>
        </w:tc>
        <w:tc>
          <w:tcPr>
            <w:tcW w:w="1212" w:type="dxa"/>
            <w:vAlign w:val="center"/>
          </w:tcPr>
          <w:p w14:paraId="03F4A0CC" w14:textId="56BD26AF" w:rsidR="00167061" w:rsidRPr="00987706" w:rsidRDefault="00FD506B" w:rsidP="00A86B14">
            <w:pPr>
              <w:jc w:val="center"/>
              <w:rPr>
                <w:iCs/>
                <w:highlight w:val="yellow"/>
              </w:rPr>
            </w:pPr>
            <w:r w:rsidRPr="00987706">
              <w:rPr>
                <w:iCs/>
                <w:highlight w:val="yellow"/>
              </w:rPr>
              <w:t>16</w:t>
            </w:r>
          </w:p>
        </w:tc>
        <w:tc>
          <w:tcPr>
            <w:tcW w:w="1212" w:type="dxa"/>
            <w:vAlign w:val="center"/>
          </w:tcPr>
          <w:p w14:paraId="7ADDC213" w14:textId="5F879083" w:rsidR="00167061" w:rsidRPr="00987706" w:rsidRDefault="00FD506B" w:rsidP="00A86B14">
            <w:pPr>
              <w:pStyle w:val="24"/>
              <w:jc w:val="center"/>
              <w:rPr>
                <w:rFonts w:ascii="Times New Roman" w:hAnsi="Times New Roman"/>
                <w:iCs/>
                <w:sz w:val="24"/>
                <w:szCs w:val="24"/>
                <w:highlight w:val="yellow"/>
              </w:rPr>
            </w:pPr>
            <w:r w:rsidRPr="00987706">
              <w:rPr>
                <w:rFonts w:ascii="Times New Roman" w:hAnsi="Times New Roman"/>
                <w:iCs/>
                <w:sz w:val="24"/>
                <w:szCs w:val="24"/>
                <w:highlight w:val="yellow"/>
              </w:rPr>
              <w:t>2</w:t>
            </w:r>
          </w:p>
        </w:tc>
        <w:tc>
          <w:tcPr>
            <w:tcW w:w="1212" w:type="dxa"/>
            <w:vAlign w:val="center"/>
          </w:tcPr>
          <w:p w14:paraId="2175A452" w14:textId="45B148AD" w:rsidR="00167061" w:rsidRPr="00987706" w:rsidRDefault="00FD506B" w:rsidP="00A86B14">
            <w:pPr>
              <w:jc w:val="center"/>
              <w:rPr>
                <w:iCs/>
                <w:highlight w:val="yellow"/>
              </w:rPr>
            </w:pPr>
            <w:r w:rsidRPr="00987706">
              <w:rPr>
                <w:iCs/>
                <w:highlight w:val="yellow"/>
              </w:rPr>
              <w:t>4</w:t>
            </w:r>
          </w:p>
        </w:tc>
        <w:tc>
          <w:tcPr>
            <w:tcW w:w="1361" w:type="dxa"/>
            <w:vAlign w:val="center"/>
          </w:tcPr>
          <w:p w14:paraId="261BF901" w14:textId="75A0989A" w:rsidR="00167061" w:rsidRPr="00987706" w:rsidRDefault="00FD506B" w:rsidP="00A86B14">
            <w:pPr>
              <w:jc w:val="center"/>
              <w:rPr>
                <w:iCs/>
                <w:highlight w:val="yellow"/>
              </w:rPr>
            </w:pPr>
            <w:r w:rsidRPr="00987706">
              <w:rPr>
                <w:iCs/>
                <w:highlight w:val="yellow"/>
              </w:rPr>
              <w:t>10</w:t>
            </w:r>
          </w:p>
        </w:tc>
      </w:tr>
      <w:tr w:rsidR="00167061" w:rsidRPr="001129D5" w14:paraId="1E229A6C" w14:textId="77777777" w:rsidTr="00167061">
        <w:trPr>
          <w:gridAfter w:val="1"/>
          <w:wAfter w:w="26" w:type="dxa"/>
          <w:cantSplit/>
          <w:jc w:val="center"/>
        </w:trPr>
        <w:tc>
          <w:tcPr>
            <w:tcW w:w="653" w:type="dxa"/>
            <w:vAlign w:val="center"/>
          </w:tcPr>
          <w:p w14:paraId="332C6502" w14:textId="77777777" w:rsidR="00167061" w:rsidRPr="001A1F0E" w:rsidRDefault="00167061" w:rsidP="00C11F31">
            <w:pPr>
              <w:jc w:val="center"/>
            </w:pPr>
            <w:r w:rsidRPr="001A1F0E">
              <w:t>1.2</w:t>
            </w:r>
          </w:p>
        </w:tc>
        <w:tc>
          <w:tcPr>
            <w:tcW w:w="4111" w:type="dxa"/>
            <w:vAlign w:val="center"/>
          </w:tcPr>
          <w:p w14:paraId="492BCE0D" w14:textId="798B5E8F" w:rsidR="00167061" w:rsidRPr="001129D5" w:rsidRDefault="001A1F0E" w:rsidP="00761A2E">
            <w:pPr>
              <w:pStyle w:val="24"/>
              <w:shd w:val="clear" w:color="auto" w:fill="FFFFFF"/>
              <w:rPr>
                <w:rFonts w:ascii="Times New Roman" w:hAnsi="Times New Roman"/>
                <w:sz w:val="24"/>
                <w:szCs w:val="24"/>
                <w:highlight w:val="yellow"/>
              </w:rPr>
            </w:pPr>
            <w:r w:rsidRPr="001A1F0E">
              <w:rPr>
                <w:rFonts w:ascii="Times New Roman" w:hAnsi="Times New Roman"/>
                <w:bCs/>
                <w:sz w:val="24"/>
                <w:szCs w:val="24"/>
              </w:rPr>
              <w:t>Моделирование ХТП в стационарном режиме</w:t>
            </w:r>
          </w:p>
        </w:tc>
        <w:tc>
          <w:tcPr>
            <w:tcW w:w="1212" w:type="dxa"/>
            <w:vAlign w:val="center"/>
          </w:tcPr>
          <w:p w14:paraId="308C97C6" w14:textId="1BC42256" w:rsidR="00167061" w:rsidRPr="00987706" w:rsidRDefault="00FD506B" w:rsidP="00761A2E">
            <w:pPr>
              <w:jc w:val="center"/>
              <w:rPr>
                <w:iCs/>
                <w:highlight w:val="yellow"/>
              </w:rPr>
            </w:pPr>
            <w:r w:rsidRPr="00987706">
              <w:rPr>
                <w:iCs/>
                <w:highlight w:val="yellow"/>
              </w:rPr>
              <w:t>22</w:t>
            </w:r>
          </w:p>
        </w:tc>
        <w:tc>
          <w:tcPr>
            <w:tcW w:w="1212" w:type="dxa"/>
            <w:vAlign w:val="center"/>
          </w:tcPr>
          <w:p w14:paraId="5A18EFAE" w14:textId="1E281BBA" w:rsidR="00167061" w:rsidRPr="00987706" w:rsidRDefault="00FD506B" w:rsidP="00761A2E">
            <w:pPr>
              <w:pStyle w:val="24"/>
              <w:jc w:val="center"/>
              <w:rPr>
                <w:rFonts w:ascii="Times New Roman" w:hAnsi="Times New Roman"/>
                <w:iCs/>
                <w:sz w:val="24"/>
                <w:szCs w:val="24"/>
                <w:highlight w:val="yellow"/>
              </w:rPr>
            </w:pPr>
            <w:r w:rsidRPr="00987706">
              <w:rPr>
                <w:rFonts w:ascii="Times New Roman" w:hAnsi="Times New Roman"/>
                <w:iCs/>
                <w:sz w:val="24"/>
                <w:szCs w:val="24"/>
                <w:highlight w:val="yellow"/>
              </w:rPr>
              <w:t>4</w:t>
            </w:r>
          </w:p>
        </w:tc>
        <w:tc>
          <w:tcPr>
            <w:tcW w:w="1212" w:type="dxa"/>
            <w:vAlign w:val="center"/>
          </w:tcPr>
          <w:p w14:paraId="26C7D211" w14:textId="3D3DEEB0" w:rsidR="00167061" w:rsidRPr="00987706" w:rsidRDefault="00FD506B" w:rsidP="00761A2E">
            <w:pPr>
              <w:jc w:val="center"/>
              <w:rPr>
                <w:iCs/>
                <w:highlight w:val="yellow"/>
              </w:rPr>
            </w:pPr>
            <w:r w:rsidRPr="00987706">
              <w:rPr>
                <w:iCs/>
                <w:highlight w:val="yellow"/>
              </w:rPr>
              <w:t>8</w:t>
            </w:r>
          </w:p>
        </w:tc>
        <w:tc>
          <w:tcPr>
            <w:tcW w:w="1361" w:type="dxa"/>
            <w:vAlign w:val="center"/>
          </w:tcPr>
          <w:p w14:paraId="5F781DF8" w14:textId="21AC6B36" w:rsidR="00167061" w:rsidRPr="00987706" w:rsidRDefault="00FD506B" w:rsidP="00761A2E">
            <w:pPr>
              <w:jc w:val="center"/>
              <w:rPr>
                <w:iCs/>
                <w:highlight w:val="yellow"/>
              </w:rPr>
            </w:pPr>
            <w:r w:rsidRPr="00987706">
              <w:rPr>
                <w:iCs/>
                <w:highlight w:val="yellow"/>
              </w:rPr>
              <w:t>10</w:t>
            </w:r>
          </w:p>
        </w:tc>
      </w:tr>
      <w:tr w:rsidR="00167061" w:rsidRPr="001129D5" w14:paraId="66CDE574" w14:textId="77777777" w:rsidTr="00167061">
        <w:trPr>
          <w:gridAfter w:val="1"/>
          <w:wAfter w:w="26" w:type="dxa"/>
          <w:cantSplit/>
          <w:jc w:val="center"/>
        </w:trPr>
        <w:tc>
          <w:tcPr>
            <w:tcW w:w="653" w:type="dxa"/>
            <w:vAlign w:val="center"/>
          </w:tcPr>
          <w:p w14:paraId="308AE738" w14:textId="77777777" w:rsidR="00167061" w:rsidRPr="001A1F0E" w:rsidRDefault="00167061" w:rsidP="00C11F31">
            <w:pPr>
              <w:jc w:val="center"/>
            </w:pPr>
            <w:r w:rsidRPr="001A1F0E">
              <w:t>1.3</w:t>
            </w:r>
          </w:p>
        </w:tc>
        <w:tc>
          <w:tcPr>
            <w:tcW w:w="4111" w:type="dxa"/>
            <w:vAlign w:val="center"/>
          </w:tcPr>
          <w:p w14:paraId="5BD51BD8" w14:textId="747E6B74" w:rsidR="00167061" w:rsidRPr="001129D5" w:rsidRDefault="001A1F0E" w:rsidP="00761A2E">
            <w:pPr>
              <w:pStyle w:val="24"/>
              <w:shd w:val="clear" w:color="auto" w:fill="FFFFFF"/>
              <w:rPr>
                <w:rFonts w:ascii="Times New Roman" w:hAnsi="Times New Roman"/>
                <w:sz w:val="24"/>
                <w:szCs w:val="24"/>
                <w:highlight w:val="yellow"/>
              </w:rPr>
            </w:pPr>
            <w:r w:rsidRPr="001A1F0E">
              <w:rPr>
                <w:rFonts w:ascii="Times New Roman" w:hAnsi="Times New Roman"/>
                <w:bCs/>
                <w:sz w:val="24"/>
                <w:szCs w:val="24"/>
              </w:rPr>
              <w:t>Компьютерное моделирование простых гидравлических систем</w:t>
            </w:r>
          </w:p>
        </w:tc>
        <w:tc>
          <w:tcPr>
            <w:tcW w:w="1212" w:type="dxa"/>
            <w:vAlign w:val="center"/>
          </w:tcPr>
          <w:p w14:paraId="199A18C5" w14:textId="292A94B3" w:rsidR="00167061" w:rsidRPr="00987706" w:rsidRDefault="00FD506B" w:rsidP="00761A2E">
            <w:pPr>
              <w:jc w:val="center"/>
              <w:rPr>
                <w:iCs/>
                <w:highlight w:val="yellow"/>
              </w:rPr>
            </w:pPr>
            <w:r w:rsidRPr="00987706">
              <w:rPr>
                <w:iCs/>
                <w:highlight w:val="yellow"/>
              </w:rPr>
              <w:t>16</w:t>
            </w:r>
          </w:p>
        </w:tc>
        <w:tc>
          <w:tcPr>
            <w:tcW w:w="1212" w:type="dxa"/>
            <w:vAlign w:val="center"/>
          </w:tcPr>
          <w:p w14:paraId="0430FD6E" w14:textId="52D45FA0" w:rsidR="00167061" w:rsidRPr="00987706" w:rsidRDefault="00FD506B" w:rsidP="00761A2E">
            <w:pPr>
              <w:pStyle w:val="24"/>
              <w:jc w:val="center"/>
              <w:rPr>
                <w:rFonts w:ascii="Times New Roman" w:hAnsi="Times New Roman"/>
                <w:iCs/>
                <w:sz w:val="24"/>
                <w:szCs w:val="24"/>
                <w:highlight w:val="yellow"/>
              </w:rPr>
            </w:pPr>
            <w:r w:rsidRPr="00987706">
              <w:rPr>
                <w:rFonts w:ascii="Times New Roman" w:hAnsi="Times New Roman"/>
                <w:iCs/>
                <w:sz w:val="24"/>
                <w:szCs w:val="24"/>
                <w:highlight w:val="yellow"/>
              </w:rPr>
              <w:t>2</w:t>
            </w:r>
          </w:p>
        </w:tc>
        <w:tc>
          <w:tcPr>
            <w:tcW w:w="1212" w:type="dxa"/>
            <w:vAlign w:val="center"/>
          </w:tcPr>
          <w:p w14:paraId="17BBD2F4" w14:textId="0BFAA79D" w:rsidR="00167061" w:rsidRPr="00987706" w:rsidRDefault="00FD506B" w:rsidP="00761A2E">
            <w:pPr>
              <w:jc w:val="center"/>
              <w:rPr>
                <w:iCs/>
                <w:highlight w:val="yellow"/>
              </w:rPr>
            </w:pPr>
            <w:r w:rsidRPr="00987706">
              <w:rPr>
                <w:iCs/>
                <w:highlight w:val="yellow"/>
              </w:rPr>
              <w:t>4</w:t>
            </w:r>
          </w:p>
        </w:tc>
        <w:tc>
          <w:tcPr>
            <w:tcW w:w="1361" w:type="dxa"/>
            <w:vAlign w:val="center"/>
          </w:tcPr>
          <w:p w14:paraId="498AA44C" w14:textId="1B4CA7CB" w:rsidR="00167061" w:rsidRPr="00987706" w:rsidRDefault="00FD506B" w:rsidP="00761A2E">
            <w:pPr>
              <w:jc w:val="center"/>
              <w:rPr>
                <w:iCs/>
                <w:highlight w:val="yellow"/>
              </w:rPr>
            </w:pPr>
            <w:r w:rsidRPr="00987706">
              <w:rPr>
                <w:iCs/>
                <w:highlight w:val="yellow"/>
              </w:rPr>
              <w:t>10</w:t>
            </w:r>
          </w:p>
        </w:tc>
      </w:tr>
      <w:tr w:rsidR="001A1F0E" w:rsidRPr="001129D5" w14:paraId="10D99FD6" w14:textId="77777777" w:rsidTr="00167061">
        <w:trPr>
          <w:gridAfter w:val="1"/>
          <w:wAfter w:w="26" w:type="dxa"/>
          <w:cantSplit/>
          <w:jc w:val="center"/>
        </w:trPr>
        <w:tc>
          <w:tcPr>
            <w:tcW w:w="653" w:type="dxa"/>
            <w:vAlign w:val="center"/>
          </w:tcPr>
          <w:p w14:paraId="1BB0B530" w14:textId="6FB430E3" w:rsidR="001A1F0E" w:rsidRPr="001129D5" w:rsidRDefault="001A1F0E" w:rsidP="00C11F31">
            <w:pPr>
              <w:jc w:val="center"/>
              <w:rPr>
                <w:highlight w:val="yellow"/>
              </w:rPr>
            </w:pPr>
            <w:r w:rsidRPr="001A1F0E">
              <w:t>1.4</w:t>
            </w:r>
          </w:p>
        </w:tc>
        <w:tc>
          <w:tcPr>
            <w:tcW w:w="4111" w:type="dxa"/>
            <w:vAlign w:val="center"/>
          </w:tcPr>
          <w:p w14:paraId="6523C1C9" w14:textId="79B96292" w:rsidR="001A1F0E" w:rsidRPr="001A1F0E" w:rsidRDefault="001A1F0E" w:rsidP="00761A2E">
            <w:pPr>
              <w:pStyle w:val="24"/>
              <w:shd w:val="clear" w:color="auto" w:fill="FFFFFF"/>
              <w:rPr>
                <w:rFonts w:ascii="Times New Roman" w:hAnsi="Times New Roman"/>
                <w:bCs/>
                <w:sz w:val="24"/>
                <w:szCs w:val="24"/>
              </w:rPr>
            </w:pPr>
            <w:r w:rsidRPr="001A1F0E">
              <w:rPr>
                <w:rFonts w:ascii="Times New Roman" w:hAnsi="Times New Roman"/>
                <w:bCs/>
                <w:sz w:val="24"/>
                <w:szCs w:val="24"/>
              </w:rPr>
              <w:t>Компьютерное моделирование процессов теплопередачи</w:t>
            </w:r>
          </w:p>
        </w:tc>
        <w:tc>
          <w:tcPr>
            <w:tcW w:w="1212" w:type="dxa"/>
            <w:vAlign w:val="center"/>
          </w:tcPr>
          <w:p w14:paraId="27CE2392" w14:textId="77777777" w:rsidR="001A1F0E" w:rsidRPr="00987706" w:rsidRDefault="001A1F0E" w:rsidP="00761A2E">
            <w:pPr>
              <w:jc w:val="center"/>
              <w:rPr>
                <w:iCs/>
              </w:rPr>
            </w:pPr>
          </w:p>
        </w:tc>
        <w:tc>
          <w:tcPr>
            <w:tcW w:w="1212" w:type="dxa"/>
            <w:vAlign w:val="center"/>
          </w:tcPr>
          <w:p w14:paraId="2A3772EE" w14:textId="77777777" w:rsidR="001A1F0E" w:rsidRPr="00987706" w:rsidRDefault="001A1F0E" w:rsidP="00761A2E">
            <w:pPr>
              <w:pStyle w:val="24"/>
              <w:jc w:val="center"/>
              <w:rPr>
                <w:rFonts w:ascii="Times New Roman" w:hAnsi="Times New Roman"/>
                <w:iCs/>
                <w:sz w:val="24"/>
                <w:szCs w:val="24"/>
              </w:rPr>
            </w:pPr>
          </w:p>
        </w:tc>
        <w:tc>
          <w:tcPr>
            <w:tcW w:w="1212" w:type="dxa"/>
            <w:vAlign w:val="center"/>
          </w:tcPr>
          <w:p w14:paraId="2C40D49A" w14:textId="77777777" w:rsidR="001A1F0E" w:rsidRPr="00987706" w:rsidRDefault="001A1F0E" w:rsidP="00761A2E">
            <w:pPr>
              <w:jc w:val="center"/>
              <w:rPr>
                <w:iCs/>
              </w:rPr>
            </w:pPr>
          </w:p>
        </w:tc>
        <w:tc>
          <w:tcPr>
            <w:tcW w:w="1361" w:type="dxa"/>
            <w:vAlign w:val="center"/>
          </w:tcPr>
          <w:p w14:paraId="4E28DE01" w14:textId="77777777" w:rsidR="001A1F0E" w:rsidRPr="00987706" w:rsidRDefault="001A1F0E" w:rsidP="00761A2E">
            <w:pPr>
              <w:jc w:val="center"/>
              <w:rPr>
                <w:iCs/>
              </w:rPr>
            </w:pPr>
          </w:p>
        </w:tc>
      </w:tr>
      <w:tr w:rsidR="001A1F0E" w:rsidRPr="001129D5" w14:paraId="376819AC" w14:textId="77777777" w:rsidTr="00167061">
        <w:trPr>
          <w:gridAfter w:val="1"/>
          <w:wAfter w:w="26" w:type="dxa"/>
          <w:cantSplit/>
          <w:jc w:val="center"/>
        </w:trPr>
        <w:tc>
          <w:tcPr>
            <w:tcW w:w="653" w:type="dxa"/>
            <w:vAlign w:val="center"/>
          </w:tcPr>
          <w:p w14:paraId="6759C2D7" w14:textId="0947D099" w:rsidR="001A1F0E" w:rsidRPr="001A1F0E" w:rsidRDefault="001A1F0E" w:rsidP="00C11F31">
            <w:pPr>
              <w:jc w:val="center"/>
            </w:pPr>
            <w:r>
              <w:t>1.5</w:t>
            </w:r>
          </w:p>
        </w:tc>
        <w:tc>
          <w:tcPr>
            <w:tcW w:w="4111" w:type="dxa"/>
            <w:vAlign w:val="center"/>
          </w:tcPr>
          <w:p w14:paraId="7994ABA3" w14:textId="17064290" w:rsidR="001A1F0E" w:rsidRPr="001A1F0E" w:rsidRDefault="001A1F0E" w:rsidP="00761A2E">
            <w:pPr>
              <w:pStyle w:val="24"/>
              <w:shd w:val="clear" w:color="auto" w:fill="FFFFFF"/>
              <w:rPr>
                <w:rFonts w:ascii="Times New Roman" w:hAnsi="Times New Roman"/>
                <w:bCs/>
                <w:sz w:val="24"/>
                <w:szCs w:val="24"/>
              </w:rPr>
            </w:pPr>
            <w:r w:rsidRPr="001A1F0E">
              <w:rPr>
                <w:rFonts w:ascii="Times New Roman" w:hAnsi="Times New Roman"/>
                <w:bCs/>
                <w:sz w:val="24"/>
                <w:szCs w:val="24"/>
              </w:rPr>
              <w:t>Компьютерное моделирование оборудования для изменения давления</w:t>
            </w:r>
          </w:p>
        </w:tc>
        <w:tc>
          <w:tcPr>
            <w:tcW w:w="1212" w:type="dxa"/>
            <w:vAlign w:val="center"/>
          </w:tcPr>
          <w:p w14:paraId="57897DE1" w14:textId="77777777" w:rsidR="001A1F0E" w:rsidRPr="00987706" w:rsidRDefault="001A1F0E" w:rsidP="00761A2E">
            <w:pPr>
              <w:jc w:val="center"/>
              <w:rPr>
                <w:iCs/>
              </w:rPr>
            </w:pPr>
          </w:p>
        </w:tc>
        <w:tc>
          <w:tcPr>
            <w:tcW w:w="1212" w:type="dxa"/>
            <w:vAlign w:val="center"/>
          </w:tcPr>
          <w:p w14:paraId="50AF0FB5" w14:textId="77777777" w:rsidR="001A1F0E" w:rsidRPr="00987706" w:rsidRDefault="001A1F0E" w:rsidP="00761A2E">
            <w:pPr>
              <w:pStyle w:val="24"/>
              <w:jc w:val="center"/>
              <w:rPr>
                <w:rFonts w:ascii="Times New Roman" w:hAnsi="Times New Roman"/>
                <w:iCs/>
                <w:sz w:val="24"/>
                <w:szCs w:val="24"/>
              </w:rPr>
            </w:pPr>
          </w:p>
        </w:tc>
        <w:tc>
          <w:tcPr>
            <w:tcW w:w="1212" w:type="dxa"/>
            <w:vAlign w:val="center"/>
          </w:tcPr>
          <w:p w14:paraId="66FA6CF7" w14:textId="77777777" w:rsidR="001A1F0E" w:rsidRPr="00987706" w:rsidRDefault="001A1F0E" w:rsidP="00761A2E">
            <w:pPr>
              <w:jc w:val="center"/>
              <w:rPr>
                <w:iCs/>
              </w:rPr>
            </w:pPr>
          </w:p>
        </w:tc>
        <w:tc>
          <w:tcPr>
            <w:tcW w:w="1361" w:type="dxa"/>
            <w:vAlign w:val="center"/>
          </w:tcPr>
          <w:p w14:paraId="3033343F" w14:textId="77777777" w:rsidR="001A1F0E" w:rsidRPr="00987706" w:rsidRDefault="001A1F0E" w:rsidP="00761A2E">
            <w:pPr>
              <w:jc w:val="center"/>
              <w:rPr>
                <w:iCs/>
              </w:rPr>
            </w:pPr>
          </w:p>
        </w:tc>
      </w:tr>
      <w:tr w:rsidR="00167061" w:rsidRPr="001129D5" w14:paraId="0351251C" w14:textId="77777777" w:rsidTr="00167061">
        <w:trPr>
          <w:gridAfter w:val="1"/>
          <w:wAfter w:w="26" w:type="dxa"/>
          <w:cantSplit/>
          <w:jc w:val="center"/>
        </w:trPr>
        <w:tc>
          <w:tcPr>
            <w:tcW w:w="653" w:type="dxa"/>
            <w:vAlign w:val="center"/>
          </w:tcPr>
          <w:p w14:paraId="03E877EC" w14:textId="77777777" w:rsidR="00167061" w:rsidRPr="001A1F0E" w:rsidRDefault="00167061" w:rsidP="00C11F31">
            <w:pPr>
              <w:jc w:val="center"/>
              <w:rPr>
                <w:b/>
              </w:rPr>
            </w:pPr>
            <w:r w:rsidRPr="001A1F0E">
              <w:rPr>
                <w:b/>
              </w:rPr>
              <w:t>2.</w:t>
            </w:r>
          </w:p>
        </w:tc>
        <w:tc>
          <w:tcPr>
            <w:tcW w:w="4111" w:type="dxa"/>
            <w:vAlign w:val="center"/>
          </w:tcPr>
          <w:p w14:paraId="084D57FA" w14:textId="42A96E6E" w:rsidR="00167061" w:rsidRPr="001A1F0E" w:rsidRDefault="00167061" w:rsidP="00761A2E">
            <w:pPr>
              <w:pStyle w:val="24"/>
              <w:shd w:val="clear" w:color="auto" w:fill="FFFFFF"/>
              <w:rPr>
                <w:rFonts w:ascii="Times New Roman" w:hAnsi="Times New Roman"/>
                <w:b/>
                <w:sz w:val="24"/>
                <w:szCs w:val="24"/>
              </w:rPr>
            </w:pPr>
            <w:r w:rsidRPr="001A1F0E">
              <w:rPr>
                <w:rFonts w:ascii="Times New Roman" w:hAnsi="Times New Roman"/>
                <w:b/>
                <w:sz w:val="24"/>
                <w:szCs w:val="24"/>
              </w:rPr>
              <w:t xml:space="preserve">Раздел 2. </w:t>
            </w:r>
            <w:r w:rsidR="001A1F0E" w:rsidRPr="001A1F0E">
              <w:rPr>
                <w:rFonts w:ascii="Times New Roman" w:hAnsi="Times New Roman"/>
                <w:b/>
                <w:sz w:val="24"/>
                <w:szCs w:val="24"/>
              </w:rPr>
              <w:t>Моделирование процессов разделения веществ</w:t>
            </w:r>
          </w:p>
        </w:tc>
        <w:tc>
          <w:tcPr>
            <w:tcW w:w="1212" w:type="dxa"/>
            <w:vAlign w:val="center"/>
          </w:tcPr>
          <w:p w14:paraId="1A34D0FD" w14:textId="69D9DAD1" w:rsidR="00167061" w:rsidRPr="00987706" w:rsidRDefault="00987706" w:rsidP="00761A2E">
            <w:pPr>
              <w:keepLines/>
              <w:jc w:val="center"/>
              <w:rPr>
                <w:b/>
                <w:iCs/>
              </w:rPr>
            </w:pPr>
            <w:r>
              <w:rPr>
                <w:b/>
                <w:iCs/>
              </w:rPr>
              <w:t>39</w:t>
            </w:r>
          </w:p>
        </w:tc>
        <w:tc>
          <w:tcPr>
            <w:tcW w:w="1212" w:type="dxa"/>
            <w:vAlign w:val="center"/>
          </w:tcPr>
          <w:p w14:paraId="4189187D" w14:textId="21F1CA3B" w:rsidR="00167061" w:rsidRPr="00987706" w:rsidRDefault="00987706" w:rsidP="00761A2E">
            <w:pPr>
              <w:keepLines/>
              <w:jc w:val="center"/>
              <w:rPr>
                <w:b/>
                <w:iCs/>
              </w:rPr>
            </w:pPr>
            <w:r>
              <w:rPr>
                <w:b/>
                <w:iCs/>
              </w:rPr>
              <w:t>15</w:t>
            </w:r>
          </w:p>
        </w:tc>
        <w:tc>
          <w:tcPr>
            <w:tcW w:w="1212" w:type="dxa"/>
            <w:vAlign w:val="center"/>
          </w:tcPr>
          <w:p w14:paraId="2FB574F8" w14:textId="036A18F8" w:rsidR="00167061" w:rsidRPr="00987706" w:rsidRDefault="00987706" w:rsidP="00761A2E">
            <w:pPr>
              <w:keepLines/>
              <w:jc w:val="center"/>
              <w:rPr>
                <w:b/>
                <w:iCs/>
              </w:rPr>
            </w:pPr>
            <w:r>
              <w:rPr>
                <w:b/>
                <w:iCs/>
              </w:rPr>
              <w:t>24</w:t>
            </w:r>
          </w:p>
        </w:tc>
        <w:tc>
          <w:tcPr>
            <w:tcW w:w="1361" w:type="dxa"/>
            <w:vAlign w:val="center"/>
          </w:tcPr>
          <w:p w14:paraId="5C214496" w14:textId="4A585323" w:rsidR="00167061" w:rsidRPr="00987706" w:rsidRDefault="00987706" w:rsidP="00761A2E">
            <w:pPr>
              <w:keepLines/>
              <w:jc w:val="center"/>
              <w:rPr>
                <w:b/>
                <w:iCs/>
              </w:rPr>
            </w:pPr>
            <w:r>
              <w:rPr>
                <w:b/>
                <w:iCs/>
              </w:rPr>
              <w:t>12</w:t>
            </w:r>
          </w:p>
        </w:tc>
      </w:tr>
      <w:tr w:rsidR="00167061" w:rsidRPr="001129D5" w14:paraId="592B6789" w14:textId="77777777" w:rsidTr="00167061">
        <w:trPr>
          <w:gridAfter w:val="1"/>
          <w:wAfter w:w="26" w:type="dxa"/>
          <w:cantSplit/>
          <w:jc w:val="center"/>
        </w:trPr>
        <w:tc>
          <w:tcPr>
            <w:tcW w:w="653" w:type="dxa"/>
            <w:vAlign w:val="center"/>
          </w:tcPr>
          <w:p w14:paraId="5B0944E3" w14:textId="77777777" w:rsidR="00167061" w:rsidRPr="001A1F0E" w:rsidRDefault="00167061" w:rsidP="00C11F31">
            <w:pPr>
              <w:jc w:val="center"/>
            </w:pPr>
            <w:r w:rsidRPr="001A1F0E">
              <w:t>2.1</w:t>
            </w:r>
          </w:p>
        </w:tc>
        <w:tc>
          <w:tcPr>
            <w:tcW w:w="4111" w:type="dxa"/>
            <w:vAlign w:val="center"/>
          </w:tcPr>
          <w:p w14:paraId="0DA4AEA2" w14:textId="66FFF900" w:rsidR="00167061" w:rsidRPr="001A1F0E" w:rsidRDefault="001A1F0E" w:rsidP="00761A2E">
            <w:pPr>
              <w:pStyle w:val="24"/>
              <w:shd w:val="clear" w:color="auto" w:fill="FFFFFF"/>
              <w:rPr>
                <w:rFonts w:ascii="Times New Roman" w:hAnsi="Times New Roman"/>
                <w:sz w:val="24"/>
                <w:szCs w:val="24"/>
              </w:rPr>
            </w:pPr>
            <w:r w:rsidRPr="001A1F0E">
              <w:rPr>
                <w:rFonts w:ascii="Times New Roman" w:hAnsi="Times New Roman"/>
                <w:bCs/>
                <w:sz w:val="24"/>
                <w:szCs w:val="24"/>
              </w:rPr>
              <w:t>Компьютерное моделирование процессов выделения твёрдых частиц из потоков газов и жидкостей</w:t>
            </w:r>
          </w:p>
        </w:tc>
        <w:tc>
          <w:tcPr>
            <w:tcW w:w="1212" w:type="dxa"/>
            <w:vAlign w:val="center"/>
          </w:tcPr>
          <w:p w14:paraId="01CC3221" w14:textId="380A11EE" w:rsidR="00167061" w:rsidRPr="001129D5" w:rsidRDefault="00FD506B" w:rsidP="00761A2E">
            <w:pPr>
              <w:jc w:val="center"/>
              <w:rPr>
                <w:i/>
                <w:highlight w:val="yellow"/>
              </w:rPr>
            </w:pPr>
            <w:r w:rsidRPr="001129D5">
              <w:rPr>
                <w:i/>
                <w:highlight w:val="yellow"/>
              </w:rPr>
              <w:t>16</w:t>
            </w:r>
          </w:p>
        </w:tc>
        <w:tc>
          <w:tcPr>
            <w:tcW w:w="1212" w:type="dxa"/>
            <w:vAlign w:val="center"/>
          </w:tcPr>
          <w:p w14:paraId="081A7035" w14:textId="09B43DB3" w:rsidR="00167061" w:rsidRPr="001129D5" w:rsidRDefault="00FD506B" w:rsidP="00761A2E">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2</w:t>
            </w:r>
          </w:p>
        </w:tc>
        <w:tc>
          <w:tcPr>
            <w:tcW w:w="1212" w:type="dxa"/>
            <w:vAlign w:val="center"/>
          </w:tcPr>
          <w:p w14:paraId="4A27F239" w14:textId="38ECFC63" w:rsidR="00167061" w:rsidRPr="001129D5" w:rsidRDefault="00FD506B" w:rsidP="00761A2E">
            <w:pPr>
              <w:jc w:val="center"/>
              <w:rPr>
                <w:i/>
                <w:highlight w:val="yellow"/>
              </w:rPr>
            </w:pPr>
            <w:r w:rsidRPr="001129D5">
              <w:rPr>
                <w:i/>
                <w:highlight w:val="yellow"/>
              </w:rPr>
              <w:t>4</w:t>
            </w:r>
          </w:p>
        </w:tc>
        <w:tc>
          <w:tcPr>
            <w:tcW w:w="1361" w:type="dxa"/>
            <w:vAlign w:val="center"/>
          </w:tcPr>
          <w:p w14:paraId="61A6DAF9" w14:textId="5B3053F3" w:rsidR="00167061" w:rsidRPr="001129D5" w:rsidRDefault="00FD506B" w:rsidP="00761A2E">
            <w:pPr>
              <w:jc w:val="center"/>
              <w:rPr>
                <w:i/>
                <w:highlight w:val="yellow"/>
              </w:rPr>
            </w:pPr>
            <w:r w:rsidRPr="001129D5">
              <w:rPr>
                <w:i/>
                <w:highlight w:val="yellow"/>
              </w:rPr>
              <w:t>10</w:t>
            </w:r>
          </w:p>
        </w:tc>
      </w:tr>
      <w:tr w:rsidR="00167061" w:rsidRPr="001129D5" w14:paraId="141A16A9" w14:textId="77777777" w:rsidTr="00167061">
        <w:trPr>
          <w:gridAfter w:val="1"/>
          <w:wAfter w:w="26" w:type="dxa"/>
          <w:cantSplit/>
          <w:jc w:val="center"/>
        </w:trPr>
        <w:tc>
          <w:tcPr>
            <w:tcW w:w="653" w:type="dxa"/>
            <w:vAlign w:val="center"/>
          </w:tcPr>
          <w:p w14:paraId="712FCDE1" w14:textId="77777777" w:rsidR="00167061" w:rsidRPr="001A1F0E" w:rsidRDefault="00167061" w:rsidP="00C11F31">
            <w:pPr>
              <w:jc w:val="center"/>
            </w:pPr>
            <w:r w:rsidRPr="001A1F0E">
              <w:t>2.2</w:t>
            </w:r>
          </w:p>
        </w:tc>
        <w:tc>
          <w:tcPr>
            <w:tcW w:w="4111" w:type="dxa"/>
            <w:vAlign w:val="center"/>
          </w:tcPr>
          <w:p w14:paraId="51FA2C25" w14:textId="1DCAA085" w:rsidR="00167061" w:rsidRPr="001A1F0E" w:rsidRDefault="001A1F0E" w:rsidP="00761A2E">
            <w:pPr>
              <w:pStyle w:val="24"/>
              <w:shd w:val="clear" w:color="auto" w:fill="FFFFFF"/>
              <w:rPr>
                <w:rFonts w:ascii="Times New Roman" w:hAnsi="Times New Roman"/>
                <w:sz w:val="24"/>
                <w:szCs w:val="24"/>
              </w:rPr>
            </w:pPr>
            <w:r w:rsidRPr="001A1F0E">
              <w:rPr>
                <w:rFonts w:ascii="Times New Roman" w:hAnsi="Times New Roman"/>
                <w:bCs/>
                <w:sz w:val="24"/>
                <w:szCs w:val="24"/>
              </w:rPr>
              <w:t>Компьютерное моделирование операций разделения газообразных и жидких веществ</w:t>
            </w:r>
          </w:p>
        </w:tc>
        <w:tc>
          <w:tcPr>
            <w:tcW w:w="1212" w:type="dxa"/>
            <w:vAlign w:val="center"/>
          </w:tcPr>
          <w:p w14:paraId="057C6794" w14:textId="4BD8F340" w:rsidR="00167061" w:rsidRPr="001129D5" w:rsidRDefault="00FD506B" w:rsidP="00761A2E">
            <w:pPr>
              <w:jc w:val="center"/>
              <w:rPr>
                <w:i/>
                <w:highlight w:val="yellow"/>
              </w:rPr>
            </w:pPr>
            <w:r w:rsidRPr="001129D5">
              <w:rPr>
                <w:i/>
                <w:highlight w:val="yellow"/>
              </w:rPr>
              <w:t>22</w:t>
            </w:r>
          </w:p>
        </w:tc>
        <w:tc>
          <w:tcPr>
            <w:tcW w:w="1212" w:type="dxa"/>
            <w:vAlign w:val="center"/>
          </w:tcPr>
          <w:p w14:paraId="2421D539" w14:textId="62AFA5B0" w:rsidR="00167061" w:rsidRPr="001129D5" w:rsidRDefault="00FD506B" w:rsidP="00761A2E">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4</w:t>
            </w:r>
          </w:p>
        </w:tc>
        <w:tc>
          <w:tcPr>
            <w:tcW w:w="1212" w:type="dxa"/>
            <w:vAlign w:val="center"/>
          </w:tcPr>
          <w:p w14:paraId="113A1541" w14:textId="769B2DF0" w:rsidR="00167061" w:rsidRPr="001129D5" w:rsidRDefault="00FD506B" w:rsidP="00761A2E">
            <w:pPr>
              <w:jc w:val="center"/>
              <w:rPr>
                <w:i/>
                <w:highlight w:val="yellow"/>
              </w:rPr>
            </w:pPr>
            <w:r w:rsidRPr="001129D5">
              <w:rPr>
                <w:i/>
                <w:highlight w:val="yellow"/>
              </w:rPr>
              <w:t>8</w:t>
            </w:r>
          </w:p>
        </w:tc>
        <w:tc>
          <w:tcPr>
            <w:tcW w:w="1361" w:type="dxa"/>
            <w:vAlign w:val="center"/>
          </w:tcPr>
          <w:p w14:paraId="5BDEF998" w14:textId="02356DD2" w:rsidR="00167061" w:rsidRPr="001129D5" w:rsidRDefault="00FD506B" w:rsidP="00761A2E">
            <w:pPr>
              <w:jc w:val="center"/>
              <w:rPr>
                <w:i/>
                <w:highlight w:val="yellow"/>
              </w:rPr>
            </w:pPr>
            <w:r w:rsidRPr="001129D5">
              <w:rPr>
                <w:i/>
                <w:highlight w:val="yellow"/>
              </w:rPr>
              <w:t>10</w:t>
            </w:r>
          </w:p>
        </w:tc>
      </w:tr>
      <w:tr w:rsidR="00167061" w:rsidRPr="001129D5" w14:paraId="612D56DC" w14:textId="77777777" w:rsidTr="00167061">
        <w:trPr>
          <w:gridAfter w:val="1"/>
          <w:wAfter w:w="26" w:type="dxa"/>
          <w:cantSplit/>
          <w:jc w:val="center"/>
        </w:trPr>
        <w:tc>
          <w:tcPr>
            <w:tcW w:w="653" w:type="dxa"/>
            <w:vAlign w:val="center"/>
          </w:tcPr>
          <w:p w14:paraId="47E40E16" w14:textId="77777777" w:rsidR="00167061" w:rsidRPr="001A1F0E" w:rsidRDefault="00167061" w:rsidP="00C11F31">
            <w:pPr>
              <w:jc w:val="center"/>
            </w:pPr>
            <w:r w:rsidRPr="001A1F0E">
              <w:t>2.3</w:t>
            </w:r>
          </w:p>
        </w:tc>
        <w:tc>
          <w:tcPr>
            <w:tcW w:w="4111" w:type="dxa"/>
            <w:vAlign w:val="center"/>
          </w:tcPr>
          <w:p w14:paraId="12FD40C8" w14:textId="4119EDFD" w:rsidR="00167061" w:rsidRPr="001A1F0E" w:rsidRDefault="001A1F0E" w:rsidP="00761A2E">
            <w:pPr>
              <w:pStyle w:val="24"/>
              <w:shd w:val="clear" w:color="auto" w:fill="FFFFFF"/>
              <w:rPr>
                <w:rFonts w:ascii="Times New Roman" w:hAnsi="Times New Roman"/>
                <w:sz w:val="24"/>
                <w:szCs w:val="24"/>
              </w:rPr>
            </w:pPr>
            <w:r w:rsidRPr="001A1F0E">
              <w:rPr>
                <w:rFonts w:ascii="Times New Roman" w:hAnsi="Times New Roman"/>
                <w:bCs/>
                <w:sz w:val="24"/>
                <w:szCs w:val="24"/>
              </w:rPr>
              <w:t>Компьютерное моделирование ректификационных колонн</w:t>
            </w:r>
          </w:p>
        </w:tc>
        <w:tc>
          <w:tcPr>
            <w:tcW w:w="1212" w:type="dxa"/>
            <w:vAlign w:val="center"/>
          </w:tcPr>
          <w:p w14:paraId="18AAE385" w14:textId="4B90297A" w:rsidR="00167061" w:rsidRPr="001129D5" w:rsidRDefault="00FD506B" w:rsidP="00761A2E">
            <w:pPr>
              <w:jc w:val="center"/>
              <w:rPr>
                <w:i/>
                <w:highlight w:val="yellow"/>
              </w:rPr>
            </w:pPr>
            <w:r w:rsidRPr="001129D5">
              <w:rPr>
                <w:i/>
                <w:highlight w:val="yellow"/>
              </w:rPr>
              <w:t>16</w:t>
            </w:r>
          </w:p>
        </w:tc>
        <w:tc>
          <w:tcPr>
            <w:tcW w:w="1212" w:type="dxa"/>
            <w:vAlign w:val="center"/>
          </w:tcPr>
          <w:p w14:paraId="32197C25" w14:textId="07742A7B" w:rsidR="00167061" w:rsidRPr="001129D5" w:rsidRDefault="00FD506B" w:rsidP="00761A2E">
            <w:pPr>
              <w:pStyle w:val="24"/>
              <w:jc w:val="center"/>
              <w:rPr>
                <w:rFonts w:ascii="Times New Roman" w:hAnsi="Times New Roman"/>
                <w:i/>
                <w:sz w:val="24"/>
                <w:szCs w:val="24"/>
                <w:highlight w:val="yellow"/>
              </w:rPr>
            </w:pPr>
            <w:r w:rsidRPr="001129D5">
              <w:rPr>
                <w:rFonts w:ascii="Times New Roman" w:hAnsi="Times New Roman"/>
                <w:i/>
                <w:sz w:val="24"/>
                <w:szCs w:val="24"/>
                <w:highlight w:val="yellow"/>
              </w:rPr>
              <w:t>2</w:t>
            </w:r>
          </w:p>
        </w:tc>
        <w:tc>
          <w:tcPr>
            <w:tcW w:w="1212" w:type="dxa"/>
            <w:vAlign w:val="center"/>
          </w:tcPr>
          <w:p w14:paraId="76500635" w14:textId="3A3E576F" w:rsidR="00167061" w:rsidRPr="001129D5" w:rsidRDefault="00FD506B" w:rsidP="00761A2E">
            <w:pPr>
              <w:jc w:val="center"/>
              <w:rPr>
                <w:i/>
                <w:highlight w:val="yellow"/>
              </w:rPr>
            </w:pPr>
            <w:r w:rsidRPr="001129D5">
              <w:rPr>
                <w:i/>
                <w:highlight w:val="yellow"/>
              </w:rPr>
              <w:t>4</w:t>
            </w:r>
          </w:p>
        </w:tc>
        <w:tc>
          <w:tcPr>
            <w:tcW w:w="1361" w:type="dxa"/>
            <w:vAlign w:val="center"/>
          </w:tcPr>
          <w:p w14:paraId="7DA940F1" w14:textId="08BB881D" w:rsidR="00167061" w:rsidRPr="001129D5" w:rsidRDefault="00FD506B" w:rsidP="00761A2E">
            <w:pPr>
              <w:jc w:val="center"/>
              <w:rPr>
                <w:i/>
                <w:highlight w:val="yellow"/>
              </w:rPr>
            </w:pPr>
            <w:r w:rsidRPr="001129D5">
              <w:rPr>
                <w:i/>
                <w:highlight w:val="yellow"/>
              </w:rPr>
              <w:t>10</w:t>
            </w:r>
          </w:p>
        </w:tc>
      </w:tr>
      <w:tr w:rsidR="001A1F0E" w:rsidRPr="001129D5" w14:paraId="51DF5979" w14:textId="77777777" w:rsidTr="00167061">
        <w:trPr>
          <w:gridAfter w:val="1"/>
          <w:wAfter w:w="26" w:type="dxa"/>
          <w:cantSplit/>
          <w:jc w:val="center"/>
        </w:trPr>
        <w:tc>
          <w:tcPr>
            <w:tcW w:w="653" w:type="dxa"/>
            <w:vAlign w:val="center"/>
          </w:tcPr>
          <w:p w14:paraId="52EEC357" w14:textId="140F15CD" w:rsidR="001A1F0E" w:rsidRPr="001A1F0E" w:rsidRDefault="001A1F0E" w:rsidP="00C11F31">
            <w:pPr>
              <w:jc w:val="center"/>
              <w:rPr>
                <w:b/>
                <w:bCs/>
              </w:rPr>
            </w:pPr>
            <w:r w:rsidRPr="001A1F0E">
              <w:rPr>
                <w:b/>
                <w:bCs/>
              </w:rPr>
              <w:t>3.</w:t>
            </w:r>
          </w:p>
        </w:tc>
        <w:tc>
          <w:tcPr>
            <w:tcW w:w="4111" w:type="dxa"/>
            <w:vAlign w:val="center"/>
          </w:tcPr>
          <w:p w14:paraId="2CC8CB61" w14:textId="7CA18F99" w:rsidR="001A1F0E" w:rsidRPr="001A1F0E" w:rsidRDefault="001A1F0E" w:rsidP="00761A2E">
            <w:pPr>
              <w:pStyle w:val="24"/>
              <w:shd w:val="clear" w:color="auto" w:fill="FFFFFF"/>
              <w:rPr>
                <w:rFonts w:ascii="Times New Roman" w:hAnsi="Times New Roman"/>
                <w:bCs/>
                <w:sz w:val="24"/>
                <w:szCs w:val="24"/>
              </w:rPr>
            </w:pPr>
            <w:r w:rsidRPr="001A1F0E">
              <w:rPr>
                <w:rFonts w:ascii="Times New Roman" w:hAnsi="Times New Roman"/>
                <w:b/>
                <w:sz w:val="24"/>
                <w:szCs w:val="24"/>
              </w:rPr>
              <w:t xml:space="preserve">Раздел </w:t>
            </w:r>
            <w:r>
              <w:rPr>
                <w:rFonts w:ascii="Times New Roman" w:hAnsi="Times New Roman"/>
                <w:b/>
                <w:sz w:val="24"/>
                <w:szCs w:val="24"/>
              </w:rPr>
              <w:t>3</w:t>
            </w:r>
            <w:r w:rsidRPr="001A1F0E">
              <w:rPr>
                <w:rFonts w:ascii="Times New Roman" w:hAnsi="Times New Roman"/>
                <w:b/>
                <w:sz w:val="24"/>
                <w:szCs w:val="24"/>
              </w:rPr>
              <w:t xml:space="preserve">. </w:t>
            </w:r>
            <w:r w:rsidR="00987706" w:rsidRPr="00987706">
              <w:rPr>
                <w:rFonts w:ascii="Times New Roman" w:hAnsi="Times New Roman"/>
                <w:b/>
                <w:sz w:val="24"/>
                <w:szCs w:val="24"/>
              </w:rPr>
              <w:t>Моделирование химических реакторов и исследование режимов работы ХТС</w:t>
            </w:r>
          </w:p>
        </w:tc>
        <w:tc>
          <w:tcPr>
            <w:tcW w:w="1212" w:type="dxa"/>
            <w:vAlign w:val="center"/>
          </w:tcPr>
          <w:p w14:paraId="2E2F1BDC" w14:textId="57B9D4E1" w:rsidR="001A1F0E" w:rsidRPr="005216EB" w:rsidRDefault="00987706" w:rsidP="00761A2E">
            <w:pPr>
              <w:jc w:val="center"/>
              <w:rPr>
                <w:b/>
                <w:bCs/>
                <w:iCs/>
              </w:rPr>
            </w:pPr>
            <w:r w:rsidRPr="005216EB">
              <w:rPr>
                <w:b/>
                <w:bCs/>
                <w:iCs/>
              </w:rPr>
              <w:t>36</w:t>
            </w:r>
          </w:p>
        </w:tc>
        <w:tc>
          <w:tcPr>
            <w:tcW w:w="1212" w:type="dxa"/>
            <w:vAlign w:val="center"/>
          </w:tcPr>
          <w:p w14:paraId="604C95AB" w14:textId="71641848" w:rsidR="001A1F0E" w:rsidRPr="005216EB" w:rsidRDefault="005216EB" w:rsidP="00761A2E">
            <w:pPr>
              <w:pStyle w:val="24"/>
              <w:jc w:val="center"/>
              <w:rPr>
                <w:rFonts w:ascii="Times New Roman" w:hAnsi="Times New Roman"/>
                <w:b/>
                <w:bCs/>
                <w:iCs/>
                <w:sz w:val="24"/>
                <w:szCs w:val="24"/>
              </w:rPr>
            </w:pPr>
            <w:r w:rsidRPr="005216EB">
              <w:rPr>
                <w:rFonts w:ascii="Times New Roman" w:hAnsi="Times New Roman"/>
                <w:b/>
                <w:bCs/>
                <w:iCs/>
                <w:sz w:val="24"/>
                <w:szCs w:val="24"/>
              </w:rPr>
              <w:t>15</w:t>
            </w:r>
          </w:p>
        </w:tc>
        <w:tc>
          <w:tcPr>
            <w:tcW w:w="1212" w:type="dxa"/>
            <w:vAlign w:val="center"/>
          </w:tcPr>
          <w:p w14:paraId="7516BDA6" w14:textId="4E6907FF" w:rsidR="001A1F0E" w:rsidRPr="005216EB" w:rsidRDefault="005216EB" w:rsidP="00761A2E">
            <w:pPr>
              <w:jc w:val="center"/>
              <w:rPr>
                <w:b/>
                <w:bCs/>
                <w:iCs/>
              </w:rPr>
            </w:pPr>
            <w:r w:rsidRPr="005216EB">
              <w:rPr>
                <w:b/>
                <w:bCs/>
                <w:iCs/>
              </w:rPr>
              <w:t>21</w:t>
            </w:r>
          </w:p>
        </w:tc>
        <w:tc>
          <w:tcPr>
            <w:tcW w:w="1361" w:type="dxa"/>
            <w:vAlign w:val="center"/>
          </w:tcPr>
          <w:p w14:paraId="0476852A" w14:textId="64430DC6" w:rsidR="001A1F0E" w:rsidRPr="005216EB" w:rsidRDefault="005216EB" w:rsidP="00761A2E">
            <w:pPr>
              <w:jc w:val="center"/>
              <w:rPr>
                <w:b/>
                <w:bCs/>
                <w:iCs/>
              </w:rPr>
            </w:pPr>
            <w:r w:rsidRPr="005216EB">
              <w:rPr>
                <w:b/>
                <w:bCs/>
                <w:iCs/>
              </w:rPr>
              <w:t>14</w:t>
            </w:r>
          </w:p>
        </w:tc>
      </w:tr>
      <w:tr w:rsidR="001A1F0E" w:rsidRPr="001129D5" w14:paraId="78B266C0" w14:textId="77777777" w:rsidTr="00167061">
        <w:trPr>
          <w:gridAfter w:val="1"/>
          <w:wAfter w:w="26" w:type="dxa"/>
          <w:cantSplit/>
          <w:jc w:val="center"/>
        </w:trPr>
        <w:tc>
          <w:tcPr>
            <w:tcW w:w="653" w:type="dxa"/>
            <w:vAlign w:val="center"/>
          </w:tcPr>
          <w:p w14:paraId="4D14A2FE" w14:textId="0D226D38" w:rsidR="001A1F0E" w:rsidRPr="001A1F0E" w:rsidRDefault="001A1F0E" w:rsidP="00C11F31">
            <w:pPr>
              <w:jc w:val="center"/>
            </w:pPr>
            <w:r>
              <w:t>3</w:t>
            </w:r>
            <w:r w:rsidRPr="001A1F0E">
              <w:t>.</w:t>
            </w:r>
            <w:r>
              <w:t>1</w:t>
            </w:r>
          </w:p>
        </w:tc>
        <w:tc>
          <w:tcPr>
            <w:tcW w:w="4111" w:type="dxa"/>
            <w:vAlign w:val="center"/>
          </w:tcPr>
          <w:p w14:paraId="2BBDCE9B" w14:textId="249C8C2F" w:rsidR="001A1F0E" w:rsidRPr="001A1F0E" w:rsidRDefault="001A1F0E" w:rsidP="00761A2E">
            <w:pPr>
              <w:pStyle w:val="24"/>
              <w:shd w:val="clear" w:color="auto" w:fill="FFFFFF"/>
              <w:rPr>
                <w:rFonts w:ascii="Times New Roman" w:hAnsi="Times New Roman"/>
                <w:bCs/>
                <w:sz w:val="24"/>
                <w:szCs w:val="24"/>
              </w:rPr>
            </w:pPr>
            <w:r w:rsidRPr="001A1F0E">
              <w:rPr>
                <w:rFonts w:ascii="Times New Roman" w:hAnsi="Times New Roman"/>
                <w:sz w:val="24"/>
                <w:szCs w:val="24"/>
                <w:lang w:eastAsia="zh-CN"/>
              </w:rPr>
              <w:t>Моделирование динамических режимов работы ХТС</w:t>
            </w:r>
          </w:p>
        </w:tc>
        <w:tc>
          <w:tcPr>
            <w:tcW w:w="1212" w:type="dxa"/>
            <w:vAlign w:val="center"/>
          </w:tcPr>
          <w:p w14:paraId="2BABCC1A" w14:textId="77777777" w:rsidR="001A1F0E" w:rsidRPr="001129D5" w:rsidRDefault="001A1F0E" w:rsidP="00761A2E">
            <w:pPr>
              <w:jc w:val="center"/>
              <w:rPr>
                <w:i/>
                <w:highlight w:val="yellow"/>
              </w:rPr>
            </w:pPr>
          </w:p>
        </w:tc>
        <w:tc>
          <w:tcPr>
            <w:tcW w:w="1212" w:type="dxa"/>
            <w:vAlign w:val="center"/>
          </w:tcPr>
          <w:p w14:paraId="78C1D955" w14:textId="77777777" w:rsidR="001A1F0E" w:rsidRPr="001129D5" w:rsidRDefault="001A1F0E" w:rsidP="00761A2E">
            <w:pPr>
              <w:pStyle w:val="24"/>
              <w:jc w:val="center"/>
              <w:rPr>
                <w:rFonts w:ascii="Times New Roman" w:hAnsi="Times New Roman"/>
                <w:i/>
                <w:sz w:val="24"/>
                <w:szCs w:val="24"/>
                <w:highlight w:val="yellow"/>
              </w:rPr>
            </w:pPr>
          </w:p>
        </w:tc>
        <w:tc>
          <w:tcPr>
            <w:tcW w:w="1212" w:type="dxa"/>
            <w:vAlign w:val="center"/>
          </w:tcPr>
          <w:p w14:paraId="3FBB948E" w14:textId="77777777" w:rsidR="001A1F0E" w:rsidRPr="001129D5" w:rsidRDefault="001A1F0E" w:rsidP="00761A2E">
            <w:pPr>
              <w:jc w:val="center"/>
              <w:rPr>
                <w:i/>
                <w:highlight w:val="yellow"/>
              </w:rPr>
            </w:pPr>
          </w:p>
        </w:tc>
        <w:tc>
          <w:tcPr>
            <w:tcW w:w="1361" w:type="dxa"/>
            <w:vAlign w:val="center"/>
          </w:tcPr>
          <w:p w14:paraId="1A3EDD09" w14:textId="77777777" w:rsidR="001A1F0E" w:rsidRPr="001129D5" w:rsidRDefault="001A1F0E" w:rsidP="00761A2E">
            <w:pPr>
              <w:jc w:val="center"/>
              <w:rPr>
                <w:i/>
                <w:highlight w:val="yellow"/>
              </w:rPr>
            </w:pPr>
          </w:p>
        </w:tc>
      </w:tr>
      <w:tr w:rsidR="001A1F0E" w:rsidRPr="001129D5" w14:paraId="0D25CF1C" w14:textId="77777777" w:rsidTr="00167061">
        <w:trPr>
          <w:gridAfter w:val="1"/>
          <w:wAfter w:w="26" w:type="dxa"/>
          <w:cantSplit/>
          <w:jc w:val="center"/>
        </w:trPr>
        <w:tc>
          <w:tcPr>
            <w:tcW w:w="653" w:type="dxa"/>
            <w:vAlign w:val="center"/>
          </w:tcPr>
          <w:p w14:paraId="1D74970C" w14:textId="611FBBC5" w:rsidR="001A1F0E" w:rsidRPr="001A1F0E" w:rsidRDefault="001A1F0E" w:rsidP="00C11F31">
            <w:pPr>
              <w:jc w:val="center"/>
            </w:pPr>
            <w:r>
              <w:t>3.2</w:t>
            </w:r>
          </w:p>
        </w:tc>
        <w:tc>
          <w:tcPr>
            <w:tcW w:w="4111" w:type="dxa"/>
            <w:vAlign w:val="center"/>
          </w:tcPr>
          <w:p w14:paraId="1CD36075" w14:textId="3BAAAE1F" w:rsidR="001A1F0E" w:rsidRPr="001A1F0E" w:rsidRDefault="001A1F0E" w:rsidP="00761A2E">
            <w:pPr>
              <w:pStyle w:val="24"/>
              <w:shd w:val="clear" w:color="auto" w:fill="FFFFFF"/>
              <w:rPr>
                <w:rFonts w:ascii="Times New Roman" w:hAnsi="Times New Roman"/>
                <w:bCs/>
                <w:sz w:val="24"/>
                <w:szCs w:val="24"/>
              </w:rPr>
            </w:pPr>
            <w:r w:rsidRPr="001A1F0E">
              <w:rPr>
                <w:rFonts w:ascii="Times New Roman" w:hAnsi="Times New Roman"/>
                <w:sz w:val="24"/>
                <w:szCs w:val="24"/>
                <w:lang w:eastAsia="zh-CN"/>
              </w:rPr>
              <w:t>Компьютерное моделирование химических реакторов</w:t>
            </w:r>
          </w:p>
        </w:tc>
        <w:tc>
          <w:tcPr>
            <w:tcW w:w="1212" w:type="dxa"/>
            <w:vAlign w:val="center"/>
          </w:tcPr>
          <w:p w14:paraId="74282BB6" w14:textId="77777777" w:rsidR="001A1F0E" w:rsidRPr="001129D5" w:rsidRDefault="001A1F0E" w:rsidP="00761A2E">
            <w:pPr>
              <w:jc w:val="center"/>
              <w:rPr>
                <w:i/>
                <w:highlight w:val="yellow"/>
              </w:rPr>
            </w:pPr>
          </w:p>
        </w:tc>
        <w:tc>
          <w:tcPr>
            <w:tcW w:w="1212" w:type="dxa"/>
            <w:vAlign w:val="center"/>
          </w:tcPr>
          <w:p w14:paraId="4421E2B2" w14:textId="77777777" w:rsidR="001A1F0E" w:rsidRPr="001129D5" w:rsidRDefault="001A1F0E" w:rsidP="00761A2E">
            <w:pPr>
              <w:pStyle w:val="24"/>
              <w:jc w:val="center"/>
              <w:rPr>
                <w:rFonts w:ascii="Times New Roman" w:hAnsi="Times New Roman"/>
                <w:i/>
                <w:sz w:val="24"/>
                <w:szCs w:val="24"/>
                <w:highlight w:val="yellow"/>
              </w:rPr>
            </w:pPr>
          </w:p>
        </w:tc>
        <w:tc>
          <w:tcPr>
            <w:tcW w:w="1212" w:type="dxa"/>
            <w:vAlign w:val="center"/>
          </w:tcPr>
          <w:p w14:paraId="6302B0FC" w14:textId="77777777" w:rsidR="001A1F0E" w:rsidRPr="001129D5" w:rsidRDefault="001A1F0E" w:rsidP="00761A2E">
            <w:pPr>
              <w:jc w:val="center"/>
              <w:rPr>
                <w:i/>
                <w:highlight w:val="yellow"/>
              </w:rPr>
            </w:pPr>
          </w:p>
        </w:tc>
        <w:tc>
          <w:tcPr>
            <w:tcW w:w="1361" w:type="dxa"/>
            <w:vAlign w:val="center"/>
          </w:tcPr>
          <w:p w14:paraId="794CAA15" w14:textId="77777777" w:rsidR="001A1F0E" w:rsidRPr="001129D5" w:rsidRDefault="001A1F0E" w:rsidP="00761A2E">
            <w:pPr>
              <w:jc w:val="center"/>
              <w:rPr>
                <w:i/>
                <w:highlight w:val="yellow"/>
              </w:rPr>
            </w:pPr>
          </w:p>
        </w:tc>
      </w:tr>
      <w:tr w:rsidR="001A1F0E" w:rsidRPr="001129D5" w14:paraId="3C474502" w14:textId="77777777" w:rsidTr="00167061">
        <w:trPr>
          <w:gridAfter w:val="1"/>
          <w:wAfter w:w="26" w:type="dxa"/>
          <w:cantSplit/>
          <w:jc w:val="center"/>
        </w:trPr>
        <w:tc>
          <w:tcPr>
            <w:tcW w:w="653" w:type="dxa"/>
            <w:vAlign w:val="center"/>
          </w:tcPr>
          <w:p w14:paraId="3D867810" w14:textId="7B930F69" w:rsidR="001A1F0E" w:rsidRPr="001A1F0E" w:rsidRDefault="001A1F0E" w:rsidP="00C11F31">
            <w:pPr>
              <w:jc w:val="center"/>
            </w:pPr>
            <w:r>
              <w:t>3</w:t>
            </w:r>
            <w:r w:rsidRPr="001A1F0E">
              <w:t>.3</w:t>
            </w:r>
          </w:p>
        </w:tc>
        <w:tc>
          <w:tcPr>
            <w:tcW w:w="4111" w:type="dxa"/>
            <w:vAlign w:val="center"/>
          </w:tcPr>
          <w:p w14:paraId="6AB8C751" w14:textId="74D558D3" w:rsidR="001A1F0E" w:rsidRPr="001A1F0E" w:rsidRDefault="001A1F0E" w:rsidP="00761A2E">
            <w:pPr>
              <w:pStyle w:val="24"/>
              <w:shd w:val="clear" w:color="auto" w:fill="FFFFFF"/>
              <w:rPr>
                <w:rFonts w:ascii="Times New Roman" w:hAnsi="Times New Roman"/>
                <w:bCs/>
                <w:sz w:val="24"/>
                <w:szCs w:val="24"/>
              </w:rPr>
            </w:pPr>
            <w:r w:rsidRPr="001A1F0E">
              <w:rPr>
                <w:rFonts w:ascii="Times New Roman" w:hAnsi="Times New Roman"/>
                <w:bCs/>
                <w:sz w:val="24"/>
                <w:szCs w:val="24"/>
              </w:rPr>
              <w:t>Идентификация и оптимизация ХТП</w:t>
            </w:r>
          </w:p>
        </w:tc>
        <w:tc>
          <w:tcPr>
            <w:tcW w:w="1212" w:type="dxa"/>
            <w:vAlign w:val="center"/>
          </w:tcPr>
          <w:p w14:paraId="4DC34F88" w14:textId="77777777" w:rsidR="001A1F0E" w:rsidRPr="001129D5" w:rsidRDefault="001A1F0E" w:rsidP="00761A2E">
            <w:pPr>
              <w:jc w:val="center"/>
              <w:rPr>
                <w:i/>
                <w:highlight w:val="yellow"/>
              </w:rPr>
            </w:pPr>
          </w:p>
        </w:tc>
        <w:tc>
          <w:tcPr>
            <w:tcW w:w="1212" w:type="dxa"/>
            <w:vAlign w:val="center"/>
          </w:tcPr>
          <w:p w14:paraId="58CEFDD4" w14:textId="77777777" w:rsidR="001A1F0E" w:rsidRPr="001129D5" w:rsidRDefault="001A1F0E" w:rsidP="00761A2E">
            <w:pPr>
              <w:pStyle w:val="24"/>
              <w:jc w:val="center"/>
              <w:rPr>
                <w:rFonts w:ascii="Times New Roman" w:hAnsi="Times New Roman"/>
                <w:i/>
                <w:sz w:val="24"/>
                <w:szCs w:val="24"/>
                <w:highlight w:val="yellow"/>
              </w:rPr>
            </w:pPr>
          </w:p>
        </w:tc>
        <w:tc>
          <w:tcPr>
            <w:tcW w:w="1212" w:type="dxa"/>
            <w:vAlign w:val="center"/>
          </w:tcPr>
          <w:p w14:paraId="17EC9DA9" w14:textId="77777777" w:rsidR="001A1F0E" w:rsidRPr="001129D5" w:rsidRDefault="001A1F0E" w:rsidP="00761A2E">
            <w:pPr>
              <w:jc w:val="center"/>
              <w:rPr>
                <w:i/>
                <w:highlight w:val="yellow"/>
              </w:rPr>
            </w:pPr>
          </w:p>
        </w:tc>
        <w:tc>
          <w:tcPr>
            <w:tcW w:w="1361" w:type="dxa"/>
            <w:vAlign w:val="center"/>
          </w:tcPr>
          <w:p w14:paraId="6B692898" w14:textId="77777777" w:rsidR="001A1F0E" w:rsidRPr="001129D5" w:rsidRDefault="001A1F0E" w:rsidP="00761A2E">
            <w:pPr>
              <w:jc w:val="center"/>
              <w:rPr>
                <w:i/>
                <w:highlight w:val="yellow"/>
              </w:rPr>
            </w:pPr>
          </w:p>
        </w:tc>
      </w:tr>
      <w:tr w:rsidR="00167061" w:rsidRPr="00C13F4A" w14:paraId="12151147" w14:textId="77777777" w:rsidTr="00987706">
        <w:trPr>
          <w:gridAfter w:val="1"/>
          <w:wAfter w:w="26" w:type="dxa"/>
          <w:cantSplit/>
          <w:trHeight w:val="267"/>
          <w:jc w:val="center"/>
        </w:trPr>
        <w:tc>
          <w:tcPr>
            <w:tcW w:w="653" w:type="dxa"/>
            <w:vAlign w:val="center"/>
          </w:tcPr>
          <w:p w14:paraId="4E88758C" w14:textId="77777777" w:rsidR="00167061" w:rsidRPr="001A1F0E" w:rsidRDefault="00167061" w:rsidP="00C11F31">
            <w:pPr>
              <w:jc w:val="center"/>
            </w:pPr>
          </w:p>
        </w:tc>
        <w:tc>
          <w:tcPr>
            <w:tcW w:w="4111" w:type="dxa"/>
            <w:vAlign w:val="center"/>
          </w:tcPr>
          <w:p w14:paraId="64126222" w14:textId="77777777" w:rsidR="00167061" w:rsidRPr="001A1F0E" w:rsidRDefault="00167061" w:rsidP="00A86B14">
            <w:pPr>
              <w:rPr>
                <w:b/>
              </w:rPr>
            </w:pPr>
            <w:r w:rsidRPr="001A1F0E">
              <w:rPr>
                <w:b/>
                <w:color w:val="000000"/>
              </w:rPr>
              <w:t>ИТОГО</w:t>
            </w:r>
          </w:p>
        </w:tc>
        <w:tc>
          <w:tcPr>
            <w:tcW w:w="1212" w:type="dxa"/>
            <w:vAlign w:val="center"/>
          </w:tcPr>
          <w:p w14:paraId="304BB03B" w14:textId="66790DE4" w:rsidR="00167061" w:rsidRPr="00987706" w:rsidRDefault="005216EB" w:rsidP="00A86B14">
            <w:pPr>
              <w:jc w:val="center"/>
              <w:rPr>
                <w:b/>
              </w:rPr>
            </w:pPr>
            <w:r>
              <w:rPr>
                <w:b/>
              </w:rPr>
              <w:t>144</w:t>
            </w:r>
          </w:p>
        </w:tc>
        <w:tc>
          <w:tcPr>
            <w:tcW w:w="1212" w:type="dxa"/>
            <w:vAlign w:val="center"/>
          </w:tcPr>
          <w:p w14:paraId="4781C1C1" w14:textId="00EF2753" w:rsidR="00167061" w:rsidRPr="00987706" w:rsidRDefault="005216EB" w:rsidP="00A86B14">
            <w:pPr>
              <w:jc w:val="center"/>
              <w:rPr>
                <w:b/>
              </w:rPr>
            </w:pPr>
            <w:r>
              <w:rPr>
                <w:b/>
              </w:rPr>
              <w:t>64</w:t>
            </w:r>
          </w:p>
        </w:tc>
        <w:tc>
          <w:tcPr>
            <w:tcW w:w="1212" w:type="dxa"/>
            <w:vAlign w:val="center"/>
          </w:tcPr>
          <w:p w14:paraId="688D9353" w14:textId="146238A5" w:rsidR="00167061" w:rsidRPr="00987706" w:rsidRDefault="005216EB" w:rsidP="00A86B14">
            <w:pPr>
              <w:jc w:val="center"/>
              <w:rPr>
                <w:b/>
              </w:rPr>
            </w:pPr>
            <w:r>
              <w:rPr>
                <w:b/>
              </w:rPr>
              <w:t>44</w:t>
            </w:r>
          </w:p>
        </w:tc>
        <w:tc>
          <w:tcPr>
            <w:tcW w:w="1361" w:type="dxa"/>
          </w:tcPr>
          <w:p w14:paraId="7E6C0BFE" w14:textId="54A3D129" w:rsidR="00167061" w:rsidRPr="00987706" w:rsidRDefault="005216EB" w:rsidP="00A86B14">
            <w:pPr>
              <w:jc w:val="center"/>
              <w:rPr>
                <w:b/>
              </w:rPr>
            </w:pPr>
            <w:r>
              <w:rPr>
                <w:b/>
              </w:rPr>
              <w:t>36</w:t>
            </w:r>
          </w:p>
        </w:tc>
      </w:tr>
    </w:tbl>
    <w:p w14:paraId="368364C2" w14:textId="77777777" w:rsidR="009C459B" w:rsidRDefault="009C459B" w:rsidP="00761A2E">
      <w:pPr>
        <w:jc w:val="center"/>
        <w:rPr>
          <w:b/>
        </w:rPr>
      </w:pPr>
    </w:p>
    <w:p w14:paraId="0FC59EDC" w14:textId="1D6E9629" w:rsidR="00A86B14" w:rsidRPr="00C13F4A" w:rsidRDefault="00A86B14" w:rsidP="00761A2E">
      <w:pPr>
        <w:jc w:val="center"/>
        <w:rPr>
          <w:b/>
        </w:rPr>
      </w:pPr>
      <w:r w:rsidRPr="00C13F4A">
        <w:rPr>
          <w:b/>
        </w:rPr>
        <w:t xml:space="preserve">4.2 Содержание </w:t>
      </w:r>
      <w:r w:rsidR="0066486D" w:rsidRPr="00C13F4A">
        <w:rPr>
          <w:b/>
        </w:rPr>
        <w:t>разделов</w:t>
      </w:r>
      <w:r w:rsidRPr="00C13F4A">
        <w:rPr>
          <w:b/>
        </w:rPr>
        <w:t xml:space="preserve"> дисциплины</w:t>
      </w:r>
    </w:p>
    <w:p w14:paraId="67E79254" w14:textId="77777777" w:rsidR="00330F24" w:rsidRPr="00DD3E33" w:rsidRDefault="00330F24" w:rsidP="00330F24">
      <w:pPr>
        <w:widowControl w:val="0"/>
        <w:autoSpaceDE w:val="0"/>
        <w:ind w:firstLine="709"/>
        <w:jc w:val="both"/>
        <w:rPr>
          <w:b/>
          <w:bCs/>
          <w:i/>
          <w:lang w:eastAsia="zh-CN"/>
        </w:rPr>
      </w:pPr>
      <w:r w:rsidRPr="00DD3E33">
        <w:rPr>
          <w:b/>
          <w:bCs/>
          <w:i/>
          <w:lang w:eastAsia="zh-CN"/>
        </w:rPr>
        <w:t>Раздел 1. Основы компьютерного моделирования в ПМП и моделирование вспомогательного оборудования ХТП</w:t>
      </w:r>
    </w:p>
    <w:p w14:paraId="39E57F60" w14:textId="77777777" w:rsidR="00330F24" w:rsidRPr="000009D3" w:rsidRDefault="00330F24" w:rsidP="00330F24">
      <w:pPr>
        <w:widowControl w:val="0"/>
        <w:autoSpaceDE w:val="0"/>
        <w:ind w:firstLine="709"/>
        <w:jc w:val="both"/>
        <w:rPr>
          <w:lang w:eastAsia="zh-CN"/>
        </w:rPr>
      </w:pPr>
      <w:r w:rsidRPr="000009D3">
        <w:rPr>
          <w:lang w:eastAsia="zh-CN"/>
        </w:rPr>
        <w:t>1.1. Принципы компьютерного моделирования ХТП. Пакеты моделирующих программ.</w:t>
      </w:r>
      <w:r>
        <w:rPr>
          <w:lang w:eastAsia="zh-CN"/>
        </w:rPr>
        <w:t xml:space="preserve"> </w:t>
      </w:r>
      <w:r w:rsidRPr="000009D3">
        <w:rPr>
          <w:lang w:eastAsia="zh-CN"/>
        </w:rPr>
        <w:t xml:space="preserve">Основные понятия компьютерного моделирования химических производств. Принципы компьютерного моделирования химико-технологических процессов. Построение моделей. Идентификация математического описания и оптимизация химико-технологических процессов. Пакеты моделирующих программ. Обзор современных ПМП. Инженерные программные продукты </w:t>
      </w:r>
      <w:proofErr w:type="spellStart"/>
      <w:r w:rsidRPr="000009D3">
        <w:rPr>
          <w:lang w:eastAsia="zh-CN"/>
        </w:rPr>
        <w:t>AspenTech</w:t>
      </w:r>
      <w:proofErr w:type="spellEnd"/>
      <w:r w:rsidRPr="000009D3">
        <w:rPr>
          <w:lang w:eastAsia="zh-CN"/>
        </w:rPr>
        <w:t xml:space="preserve">. </w:t>
      </w:r>
      <w:r>
        <w:rPr>
          <w:lang w:eastAsia="zh-CN"/>
        </w:rPr>
        <w:t xml:space="preserve">Знакомство с программным комплексом </w:t>
      </w:r>
      <w:r>
        <w:rPr>
          <w:lang w:eastAsia="zh-CN"/>
        </w:rPr>
        <w:lastRenderedPageBreak/>
        <w:t>АО «</w:t>
      </w:r>
      <w:proofErr w:type="spellStart"/>
      <w:r>
        <w:rPr>
          <w:lang w:eastAsia="zh-CN"/>
        </w:rPr>
        <w:t>Хоневелл</w:t>
      </w:r>
      <w:proofErr w:type="spellEnd"/>
      <w:r>
        <w:rPr>
          <w:lang w:eastAsia="zh-CN"/>
        </w:rPr>
        <w:t xml:space="preserve">» </w:t>
      </w:r>
      <w:r>
        <w:rPr>
          <w:lang w:val="en-US" w:eastAsia="zh-CN"/>
        </w:rPr>
        <w:t>UNISIM</w:t>
      </w:r>
      <w:r w:rsidRPr="00B44343">
        <w:rPr>
          <w:lang w:eastAsia="zh-CN"/>
        </w:rPr>
        <w:t xml:space="preserve"> </w:t>
      </w:r>
      <w:r>
        <w:rPr>
          <w:lang w:val="en-US" w:eastAsia="zh-CN"/>
        </w:rPr>
        <w:t>DESIGN</w:t>
      </w:r>
      <w:r>
        <w:rPr>
          <w:lang w:eastAsia="zh-CN"/>
        </w:rPr>
        <w:t>.</w:t>
      </w:r>
    </w:p>
    <w:p w14:paraId="34545E11" w14:textId="77777777" w:rsidR="00330F24" w:rsidRPr="000009D3" w:rsidRDefault="00330F24" w:rsidP="00330F24">
      <w:pPr>
        <w:widowControl w:val="0"/>
        <w:autoSpaceDE w:val="0"/>
        <w:ind w:firstLine="709"/>
        <w:jc w:val="both"/>
        <w:rPr>
          <w:lang w:eastAsia="zh-CN"/>
        </w:rPr>
      </w:pPr>
      <w:r w:rsidRPr="000009D3">
        <w:rPr>
          <w:lang w:eastAsia="zh-CN"/>
        </w:rPr>
        <w:t>1.2. Моделирование ХТП в стационарном режиме</w:t>
      </w:r>
    </w:p>
    <w:p w14:paraId="23A98400" w14:textId="77777777" w:rsidR="00330F24" w:rsidRPr="000009D3" w:rsidRDefault="00330F24" w:rsidP="00330F24">
      <w:pPr>
        <w:widowControl w:val="0"/>
        <w:autoSpaceDE w:val="0"/>
        <w:ind w:firstLine="709"/>
        <w:jc w:val="both"/>
        <w:rPr>
          <w:lang w:eastAsia="zh-CN"/>
        </w:rPr>
      </w:pPr>
      <w:r w:rsidRPr="000009D3">
        <w:rPr>
          <w:lang w:eastAsia="zh-CN"/>
        </w:rPr>
        <w:t xml:space="preserve">Моделирование в стационарном режиме. Основы работы в </w:t>
      </w:r>
      <w:r>
        <w:rPr>
          <w:lang w:eastAsia="zh-CN"/>
        </w:rPr>
        <w:t xml:space="preserve">пакете </w:t>
      </w:r>
      <w:r>
        <w:rPr>
          <w:lang w:val="en-US" w:eastAsia="zh-CN"/>
        </w:rPr>
        <w:t>UNISIM</w:t>
      </w:r>
      <w:r w:rsidRPr="00B44343">
        <w:rPr>
          <w:lang w:eastAsia="zh-CN"/>
        </w:rPr>
        <w:t xml:space="preserve"> </w:t>
      </w:r>
      <w:r>
        <w:rPr>
          <w:lang w:val="en-US" w:eastAsia="zh-CN"/>
        </w:rPr>
        <w:t>DESIGN</w:t>
      </w:r>
      <w:r>
        <w:rPr>
          <w:lang w:eastAsia="zh-CN"/>
        </w:rPr>
        <w:t xml:space="preserve">. </w:t>
      </w:r>
      <w:r w:rsidRPr="000009D3">
        <w:rPr>
          <w:lang w:eastAsia="zh-CN"/>
        </w:rPr>
        <w:t>Схемная архитектура. Термодинамические расчёты. Этапы компьютерного моделирования ХТС: последовательность формирования задания и его расчёт, выбор химических компонентов, гипотетические компоненты, задание пакета свойств, термодинамического пакета, выбор единиц измерения, задание потоков и отдельных химико-технологических операций. Потоки(материальные и энергетические), различные способы их задания. Компоненты, способы их задания, формирование списка компонентов.</w:t>
      </w:r>
    </w:p>
    <w:p w14:paraId="3939B4F7" w14:textId="77777777" w:rsidR="00330F24" w:rsidRPr="000009D3" w:rsidRDefault="00330F24" w:rsidP="00330F24">
      <w:pPr>
        <w:widowControl w:val="0"/>
        <w:autoSpaceDE w:val="0"/>
        <w:ind w:firstLine="709"/>
        <w:jc w:val="both"/>
        <w:rPr>
          <w:lang w:eastAsia="zh-CN"/>
        </w:rPr>
      </w:pPr>
      <w:r w:rsidRPr="000009D3">
        <w:rPr>
          <w:lang w:eastAsia="zh-CN"/>
        </w:rPr>
        <w:t>1.3. Компьютерное моделирование простых гидравлических систем</w:t>
      </w:r>
    </w:p>
    <w:p w14:paraId="75E02DB6" w14:textId="77777777" w:rsidR="00330F24" w:rsidRPr="000009D3" w:rsidRDefault="00330F24" w:rsidP="00330F24">
      <w:pPr>
        <w:widowControl w:val="0"/>
        <w:autoSpaceDE w:val="0"/>
        <w:ind w:firstLine="709"/>
        <w:jc w:val="both"/>
        <w:rPr>
          <w:lang w:eastAsia="zh-CN"/>
        </w:rPr>
      </w:pPr>
      <w:r w:rsidRPr="000009D3">
        <w:rPr>
          <w:lang w:eastAsia="zh-CN"/>
        </w:rPr>
        <w:t xml:space="preserve">Математические модели движения жидкости в простых гидравлических системах. Трубы. Гидравлические и тепловые расчёты трубопроводов: выбор метода расчёта для многофазной среды; трубопроводы в грунте, на воздухе, в воде; разветвлённые схемы трубопроводов; расчёт трубопровода совместно со скважиной; образование гидратов в трубопроводах и его ингибирование; модели расчёта </w:t>
      </w:r>
      <w:proofErr w:type="spellStart"/>
      <w:r w:rsidRPr="000009D3">
        <w:rPr>
          <w:lang w:eastAsia="zh-CN"/>
        </w:rPr>
        <w:t>гидратообразования</w:t>
      </w:r>
      <w:proofErr w:type="spellEnd"/>
      <w:r w:rsidRPr="000009D3">
        <w:rPr>
          <w:lang w:eastAsia="zh-CN"/>
        </w:rPr>
        <w:t xml:space="preserve">. Компьютерное моделирование дополнительного оборудования: смеситель, </w:t>
      </w:r>
      <w:proofErr w:type="spellStart"/>
      <w:r w:rsidRPr="000009D3">
        <w:rPr>
          <w:lang w:eastAsia="zh-CN"/>
        </w:rPr>
        <w:t>ветвитель</w:t>
      </w:r>
      <w:proofErr w:type="spellEnd"/>
      <w:r w:rsidRPr="000009D3">
        <w:rPr>
          <w:lang w:eastAsia="zh-CN"/>
        </w:rPr>
        <w:t>, клапан, клапан сброса. Графический режим – PFD. Рабочая тетрадь. Линейка меню. Пакет свойств. Гипотетические компоненты. Методы расчета свойств. Диспетчер нефтяных смесей.</w:t>
      </w:r>
    </w:p>
    <w:p w14:paraId="344691FC" w14:textId="77777777" w:rsidR="00330F24" w:rsidRPr="000009D3" w:rsidRDefault="00330F24" w:rsidP="00330F24">
      <w:pPr>
        <w:widowControl w:val="0"/>
        <w:autoSpaceDE w:val="0"/>
        <w:ind w:firstLine="709"/>
        <w:jc w:val="both"/>
        <w:rPr>
          <w:lang w:eastAsia="zh-CN"/>
        </w:rPr>
      </w:pPr>
      <w:r w:rsidRPr="000009D3">
        <w:rPr>
          <w:lang w:eastAsia="zh-CN"/>
        </w:rPr>
        <w:t>1.4. Компьютерное моделирование процессов теплопередачи</w:t>
      </w:r>
    </w:p>
    <w:p w14:paraId="125B358F" w14:textId="77777777" w:rsidR="00330F24" w:rsidRDefault="00330F24" w:rsidP="00330F24">
      <w:pPr>
        <w:widowControl w:val="0"/>
        <w:autoSpaceDE w:val="0"/>
        <w:ind w:firstLine="709"/>
        <w:jc w:val="both"/>
        <w:rPr>
          <w:lang w:eastAsia="zh-CN"/>
        </w:rPr>
      </w:pPr>
      <w:r w:rsidRPr="000009D3">
        <w:rPr>
          <w:lang w:eastAsia="zh-CN"/>
        </w:rPr>
        <w:t xml:space="preserve">Математические модели стационарных режимов теплопередачи в поверхностных теплообменниках. Теплообменное оборудование: воздушный холодильник, холодильник/нагреватель, двухпоточный теплообменник, печь, многопоточный теплообменник.  Средства анализа схем: анализ потока, операции, навигатор расчёта, навигатор объектов, навигатор переменных, книга данных, окна статуса объекта и трассировки, утилиты.  Утилиты. </w:t>
      </w:r>
    </w:p>
    <w:p w14:paraId="50226D97" w14:textId="77777777" w:rsidR="00330F24" w:rsidRPr="000009D3" w:rsidRDefault="00330F24" w:rsidP="00330F24">
      <w:pPr>
        <w:widowControl w:val="0"/>
        <w:autoSpaceDE w:val="0"/>
        <w:ind w:firstLine="709"/>
        <w:jc w:val="both"/>
        <w:rPr>
          <w:lang w:eastAsia="zh-CN"/>
        </w:rPr>
      </w:pPr>
      <w:r w:rsidRPr="000009D3">
        <w:rPr>
          <w:lang w:eastAsia="zh-CN"/>
        </w:rPr>
        <w:t>1.5. Компьютерное моделирование оборудования для изменения давления</w:t>
      </w:r>
    </w:p>
    <w:p w14:paraId="53D30E00" w14:textId="77777777" w:rsidR="00330F24" w:rsidRPr="00DD3E33" w:rsidRDefault="00330F24" w:rsidP="00330F24">
      <w:pPr>
        <w:widowControl w:val="0"/>
        <w:autoSpaceDE w:val="0"/>
        <w:ind w:firstLine="709"/>
        <w:jc w:val="both"/>
        <w:rPr>
          <w:lang w:eastAsia="zh-CN"/>
        </w:rPr>
      </w:pPr>
      <w:r w:rsidRPr="000009D3">
        <w:rPr>
          <w:lang w:eastAsia="zh-CN"/>
        </w:rPr>
        <w:t xml:space="preserve">Оборудование для изменения давления: центробежный компрессор, поршневой компрессор, насос.  Управление выводом данных. Операция Подсхема. </w:t>
      </w:r>
    </w:p>
    <w:p w14:paraId="62CCEF2A" w14:textId="77777777" w:rsidR="00330F24" w:rsidRPr="00DD3E33" w:rsidRDefault="00330F24" w:rsidP="00330F24">
      <w:pPr>
        <w:widowControl w:val="0"/>
        <w:autoSpaceDE w:val="0"/>
        <w:ind w:firstLine="709"/>
        <w:jc w:val="both"/>
        <w:rPr>
          <w:b/>
          <w:bCs/>
          <w:i/>
          <w:lang w:eastAsia="zh-CN"/>
        </w:rPr>
      </w:pPr>
      <w:r w:rsidRPr="00DD3E33">
        <w:rPr>
          <w:b/>
          <w:bCs/>
          <w:i/>
          <w:lang w:eastAsia="zh-CN"/>
        </w:rPr>
        <w:t>Раздел 2. Моделирование процессов разделения веществ</w:t>
      </w:r>
    </w:p>
    <w:p w14:paraId="6AFFFDF0" w14:textId="77777777" w:rsidR="00330F24" w:rsidRPr="000009D3" w:rsidRDefault="00330F24" w:rsidP="00330F24">
      <w:pPr>
        <w:widowControl w:val="0"/>
        <w:autoSpaceDE w:val="0"/>
        <w:ind w:firstLine="709"/>
        <w:jc w:val="both"/>
        <w:rPr>
          <w:lang w:eastAsia="zh-CN"/>
        </w:rPr>
      </w:pPr>
      <w:r w:rsidRPr="000009D3">
        <w:rPr>
          <w:lang w:eastAsia="zh-CN"/>
        </w:rPr>
        <w:t xml:space="preserve">2.1. Компьютерное моделирование процессов выделения твёрдых частиц из потоков газов и жидкостей </w:t>
      </w:r>
    </w:p>
    <w:p w14:paraId="79BDDEAA" w14:textId="77777777" w:rsidR="00330F24" w:rsidRPr="000009D3" w:rsidRDefault="00330F24" w:rsidP="00330F24">
      <w:pPr>
        <w:widowControl w:val="0"/>
        <w:autoSpaceDE w:val="0"/>
        <w:ind w:firstLine="709"/>
        <w:jc w:val="both"/>
        <w:rPr>
          <w:lang w:eastAsia="zh-CN"/>
        </w:rPr>
      </w:pPr>
      <w:r w:rsidRPr="000009D3">
        <w:rPr>
          <w:lang w:eastAsia="zh-CN"/>
        </w:rPr>
        <w:t>Отделение твердых частиц из потоков газов и жидкостей: простой сепаратор твёрдых частиц, циклон, гидроциклон, барабанный вакуумный фильтр, рукавный фильтр. Логические операции: подбор, баланс (мольный, тепловой, массовый и общий), рецикл, уставка, электронная таблица.</w:t>
      </w:r>
    </w:p>
    <w:p w14:paraId="041410FA" w14:textId="77777777" w:rsidR="00330F24" w:rsidRPr="000009D3" w:rsidRDefault="00330F24" w:rsidP="00330F24">
      <w:pPr>
        <w:widowControl w:val="0"/>
        <w:autoSpaceDE w:val="0"/>
        <w:ind w:firstLine="709"/>
        <w:jc w:val="both"/>
        <w:rPr>
          <w:lang w:eastAsia="zh-CN"/>
        </w:rPr>
      </w:pPr>
      <w:r w:rsidRPr="000009D3">
        <w:rPr>
          <w:lang w:eastAsia="zh-CN"/>
        </w:rPr>
        <w:t>2.2. Компьютерное моделирование операций разделения газообразных и жидких веществ</w:t>
      </w:r>
    </w:p>
    <w:p w14:paraId="10DC0BFB" w14:textId="77777777" w:rsidR="00330F24" w:rsidRPr="000009D3" w:rsidRDefault="00330F24" w:rsidP="00330F24">
      <w:pPr>
        <w:widowControl w:val="0"/>
        <w:autoSpaceDE w:val="0"/>
        <w:ind w:firstLine="709"/>
        <w:jc w:val="both"/>
        <w:rPr>
          <w:lang w:eastAsia="zh-CN"/>
        </w:rPr>
      </w:pPr>
      <w:r w:rsidRPr="000009D3">
        <w:rPr>
          <w:lang w:eastAsia="zh-CN"/>
        </w:rPr>
        <w:t>Математические модели процессов разделения. Математическая модель процесса непрерывной многокомпонентной ректификации в тарельчатой колонне. Моделирование операций разделения газообразных и жидких веществ: сепаратор, трёхфазный сепаратор, хранилище, упрощённая колонна, покомпонентный делитель.</w:t>
      </w:r>
    </w:p>
    <w:p w14:paraId="64C468C2" w14:textId="77777777" w:rsidR="00330F24" w:rsidRPr="000009D3" w:rsidRDefault="00330F24" w:rsidP="00330F24">
      <w:pPr>
        <w:widowControl w:val="0"/>
        <w:autoSpaceDE w:val="0"/>
        <w:ind w:firstLine="709"/>
        <w:jc w:val="both"/>
        <w:rPr>
          <w:lang w:eastAsia="zh-CN"/>
        </w:rPr>
      </w:pPr>
      <w:r w:rsidRPr="000009D3">
        <w:rPr>
          <w:lang w:eastAsia="zh-CN"/>
        </w:rPr>
        <w:t>2.3. Компьютерное моделирование ректификационных колонн</w:t>
      </w:r>
    </w:p>
    <w:p w14:paraId="5DF3CCBE" w14:textId="77777777" w:rsidR="00330F24" w:rsidRPr="00DD3E33" w:rsidRDefault="00330F24" w:rsidP="00330F24">
      <w:pPr>
        <w:widowControl w:val="0"/>
        <w:autoSpaceDE w:val="0"/>
        <w:ind w:firstLine="709"/>
        <w:jc w:val="both"/>
        <w:rPr>
          <w:lang w:eastAsia="zh-CN"/>
        </w:rPr>
      </w:pPr>
      <w:r w:rsidRPr="000009D3">
        <w:rPr>
          <w:lang w:eastAsia="zh-CN"/>
        </w:rPr>
        <w:t xml:space="preserve">Математическая модель процесса непрерывной многокомпонентной ректификации в насадочной колонне. Математическая модель процесса многокомпонентной абсорбции в насадочной колонне. Моделирование ректификационных колонн, особенности подсхемы колонны, трёхфазные колонны, обнаружение наличия трёх фаз, начальные оценки, инсталляция колонны, пульт колонны, типы спецификаций, дополнительные операции (конденсатор, </w:t>
      </w:r>
      <w:proofErr w:type="spellStart"/>
      <w:r w:rsidRPr="000009D3">
        <w:rPr>
          <w:lang w:eastAsia="zh-CN"/>
        </w:rPr>
        <w:t>ребойлер</w:t>
      </w:r>
      <w:proofErr w:type="spellEnd"/>
      <w:r w:rsidRPr="000009D3">
        <w:rPr>
          <w:lang w:eastAsia="zh-CN"/>
        </w:rPr>
        <w:t xml:space="preserve">, тарельчатая секция, </w:t>
      </w:r>
      <w:proofErr w:type="spellStart"/>
      <w:r w:rsidRPr="000009D3">
        <w:rPr>
          <w:lang w:eastAsia="zh-CN"/>
        </w:rPr>
        <w:t>ветвитель</w:t>
      </w:r>
      <w:proofErr w:type="spellEnd"/>
      <w:r w:rsidRPr="000009D3">
        <w:rPr>
          <w:lang w:eastAsia="zh-CN"/>
        </w:rPr>
        <w:t xml:space="preserve">), расчёт колонны, анализ причин </w:t>
      </w:r>
      <w:proofErr w:type="spellStart"/>
      <w:r w:rsidRPr="000009D3">
        <w:rPr>
          <w:lang w:eastAsia="zh-CN"/>
        </w:rPr>
        <w:t>несходимости</w:t>
      </w:r>
      <w:proofErr w:type="spellEnd"/>
      <w:r w:rsidRPr="000009D3">
        <w:rPr>
          <w:lang w:eastAsia="zh-CN"/>
        </w:rPr>
        <w:t xml:space="preserve"> расчёта, способы ускорения сходимости расчёта.</w:t>
      </w:r>
    </w:p>
    <w:p w14:paraId="6D026EEF" w14:textId="77777777" w:rsidR="00330F24" w:rsidRPr="00DD3E33" w:rsidRDefault="00330F24" w:rsidP="00330F24">
      <w:pPr>
        <w:widowControl w:val="0"/>
        <w:autoSpaceDE w:val="0"/>
        <w:ind w:firstLine="709"/>
        <w:jc w:val="both"/>
        <w:rPr>
          <w:b/>
          <w:bCs/>
          <w:i/>
          <w:lang w:eastAsia="zh-CN"/>
        </w:rPr>
      </w:pPr>
      <w:r w:rsidRPr="00DD3E33">
        <w:rPr>
          <w:b/>
          <w:bCs/>
          <w:i/>
          <w:lang w:eastAsia="zh-CN"/>
        </w:rPr>
        <w:t>Раздел 3. Моделирование химических реакторов и исследование режимов работы ХТС</w:t>
      </w:r>
    </w:p>
    <w:p w14:paraId="1166C5D5" w14:textId="77777777" w:rsidR="00330F24" w:rsidRPr="000009D3" w:rsidRDefault="00330F24" w:rsidP="00330F24">
      <w:pPr>
        <w:widowControl w:val="0"/>
        <w:autoSpaceDE w:val="0"/>
        <w:ind w:firstLine="709"/>
        <w:jc w:val="both"/>
        <w:rPr>
          <w:lang w:eastAsia="zh-CN"/>
        </w:rPr>
      </w:pPr>
      <w:r w:rsidRPr="000009D3">
        <w:rPr>
          <w:lang w:eastAsia="zh-CN"/>
        </w:rPr>
        <w:lastRenderedPageBreak/>
        <w:t>3.1. Моделирование динамических режимов работы ХТС</w:t>
      </w:r>
    </w:p>
    <w:p w14:paraId="2EC02B5C" w14:textId="77777777" w:rsidR="00330F24" w:rsidRPr="000009D3" w:rsidRDefault="00330F24" w:rsidP="00330F24">
      <w:pPr>
        <w:widowControl w:val="0"/>
        <w:autoSpaceDE w:val="0"/>
        <w:ind w:firstLine="709"/>
        <w:jc w:val="both"/>
        <w:rPr>
          <w:lang w:eastAsia="zh-CN"/>
        </w:rPr>
      </w:pPr>
      <w:r>
        <w:rPr>
          <w:lang w:eastAsia="zh-CN"/>
        </w:rPr>
        <w:t xml:space="preserve">Основы разработки АСУ. </w:t>
      </w:r>
      <w:r w:rsidRPr="000009D3">
        <w:rPr>
          <w:lang w:eastAsia="zh-CN"/>
        </w:rPr>
        <w:t>Динамические звенья. Временные характеристики. Частотные характеристики. Устойчивость линейных автоматизированных систем управления. Автоматизация типовых технологических процессов. Операция Регулятор.</w:t>
      </w:r>
    </w:p>
    <w:p w14:paraId="1D4C3DFE" w14:textId="77777777" w:rsidR="00330F24" w:rsidRPr="000009D3" w:rsidRDefault="00330F24" w:rsidP="00330F24">
      <w:pPr>
        <w:widowControl w:val="0"/>
        <w:autoSpaceDE w:val="0"/>
        <w:ind w:firstLine="709"/>
        <w:jc w:val="both"/>
        <w:rPr>
          <w:lang w:eastAsia="zh-CN"/>
        </w:rPr>
      </w:pPr>
      <w:r w:rsidRPr="000009D3">
        <w:rPr>
          <w:lang w:eastAsia="zh-CN"/>
        </w:rPr>
        <w:t>3.2. Компьютерное моделирование химических реакторов</w:t>
      </w:r>
    </w:p>
    <w:p w14:paraId="10F2FD63" w14:textId="77777777" w:rsidR="00330F24" w:rsidRPr="000009D3" w:rsidRDefault="00330F24" w:rsidP="00330F24">
      <w:pPr>
        <w:widowControl w:val="0"/>
        <w:autoSpaceDE w:val="0"/>
        <w:ind w:firstLine="709"/>
        <w:jc w:val="both"/>
        <w:rPr>
          <w:lang w:eastAsia="zh-CN"/>
        </w:rPr>
      </w:pPr>
      <w:r w:rsidRPr="000009D3">
        <w:rPr>
          <w:lang w:eastAsia="zh-CN"/>
        </w:rPr>
        <w:t>Математические модели химических превращений в реакторах. Реакторы: реактор идеального смешения, конверсионный реактор, равновесный реактор, реактор Гиббса, реактор идеального вытеснения. Диспетчер реакций, задание химических реакций, инсталляция наборов реакций.</w:t>
      </w:r>
    </w:p>
    <w:p w14:paraId="54EF76B6" w14:textId="77777777" w:rsidR="00330F24" w:rsidRPr="000009D3" w:rsidRDefault="00330F24" w:rsidP="00330F24">
      <w:pPr>
        <w:widowControl w:val="0"/>
        <w:autoSpaceDE w:val="0"/>
        <w:ind w:firstLine="709"/>
        <w:jc w:val="both"/>
        <w:rPr>
          <w:lang w:eastAsia="zh-CN"/>
        </w:rPr>
      </w:pPr>
      <w:r w:rsidRPr="000009D3">
        <w:rPr>
          <w:lang w:eastAsia="zh-CN"/>
        </w:rPr>
        <w:t>3.3.  Идентификация и оптимизация ХТП</w:t>
      </w:r>
    </w:p>
    <w:p w14:paraId="01AA035B" w14:textId="77777777" w:rsidR="00330F24" w:rsidRPr="00DD3E33" w:rsidRDefault="00330F24" w:rsidP="00330F24">
      <w:pPr>
        <w:ind w:firstLine="709"/>
        <w:jc w:val="both"/>
        <w:rPr>
          <w:lang w:eastAsia="zh-CN"/>
        </w:rPr>
      </w:pPr>
      <w:r w:rsidRPr="000009D3">
        <w:rPr>
          <w:lang w:eastAsia="zh-CN"/>
        </w:rPr>
        <w:t>Идентификация и оптимизация ХТП. Оптимизатор, использование встроенной программы оптимизации по многим переменным, электронная таблица оптимизатора, функции, параметры, методы оптимизации. Технологическая оптимизация. Экономическая оптимизация</w:t>
      </w:r>
    </w:p>
    <w:p w14:paraId="1A29E694" w14:textId="64B058B2" w:rsidR="00A86B14" w:rsidRPr="00C13F4A" w:rsidRDefault="00330F24" w:rsidP="00330F24">
      <w:pPr>
        <w:jc w:val="both"/>
      </w:pPr>
      <w:r w:rsidRPr="008963D1">
        <w:rPr>
          <w:color w:val="000000"/>
        </w:rPr>
        <w:t xml:space="preserve">Общее количество разделов – </w:t>
      </w:r>
      <w:r>
        <w:rPr>
          <w:color w:val="000000"/>
        </w:rPr>
        <w:t>3.</w:t>
      </w:r>
    </w:p>
    <w:p w14:paraId="547F839F" w14:textId="77777777" w:rsidR="006964CC" w:rsidRPr="00C13F4A" w:rsidRDefault="006964CC" w:rsidP="00850B7C">
      <w:pPr>
        <w:jc w:val="center"/>
        <w:rPr>
          <w:b/>
        </w:rPr>
        <w:sectPr w:rsidR="006964CC" w:rsidRPr="00C13F4A" w:rsidSect="006E40C8">
          <w:pgSz w:w="11906" w:h="16838"/>
          <w:pgMar w:top="1134" w:right="851" w:bottom="1134" w:left="1701" w:header="709" w:footer="709" w:gutter="0"/>
          <w:cols w:space="708"/>
          <w:docGrid w:linePitch="360"/>
        </w:sectPr>
      </w:pPr>
    </w:p>
    <w:p w14:paraId="3AE94C05" w14:textId="77777777" w:rsidR="00A86B14" w:rsidRPr="00C13F4A" w:rsidRDefault="00850B7C" w:rsidP="00850B7C">
      <w:pPr>
        <w:jc w:val="center"/>
        <w:rPr>
          <w:b/>
        </w:rPr>
      </w:pPr>
      <w:r w:rsidRPr="00C13F4A">
        <w:rPr>
          <w:b/>
        </w:rPr>
        <w:lastRenderedPageBreak/>
        <w:t>5. СООТВЕТСТВИЕ СОДЕРЖАНИЯ ТРЕБОВАНИЯМ К РЕЗУЛЬТАТАМ ОСВОЕНИЯ ДИСЦИПЛИНЫ</w:t>
      </w:r>
    </w:p>
    <w:p w14:paraId="23162CD1" w14:textId="77777777" w:rsidR="00850B7C" w:rsidRPr="00C13F4A" w:rsidRDefault="00850B7C" w:rsidP="00850B7C">
      <w:pPr>
        <w:jc w:val="center"/>
        <w:rPr>
          <w:b/>
        </w:rPr>
      </w:pPr>
    </w:p>
    <w:tbl>
      <w:tblPr>
        <w:tblW w:w="13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2"/>
        <w:gridCol w:w="4390"/>
        <w:gridCol w:w="5249"/>
        <w:gridCol w:w="992"/>
        <w:gridCol w:w="1077"/>
        <w:gridCol w:w="1077"/>
      </w:tblGrid>
      <w:tr w:rsidR="005216EB" w:rsidRPr="00C13F4A" w14:paraId="26610106" w14:textId="006A00C1" w:rsidTr="005216EB">
        <w:trPr>
          <w:cantSplit/>
          <w:jc w:val="center"/>
        </w:trPr>
        <w:tc>
          <w:tcPr>
            <w:tcW w:w="572" w:type="dxa"/>
            <w:tcMar>
              <w:left w:w="57" w:type="dxa"/>
              <w:right w:w="57" w:type="dxa"/>
            </w:tcMar>
            <w:vAlign w:val="center"/>
          </w:tcPr>
          <w:p w14:paraId="24C20EF7" w14:textId="77777777" w:rsidR="005216EB" w:rsidRPr="00C13F4A" w:rsidRDefault="005216EB" w:rsidP="00A86B14">
            <w:pPr>
              <w:jc w:val="center"/>
            </w:pPr>
            <w:r w:rsidRPr="00C13F4A">
              <w:t>№</w:t>
            </w:r>
          </w:p>
        </w:tc>
        <w:tc>
          <w:tcPr>
            <w:tcW w:w="9639" w:type="dxa"/>
            <w:gridSpan w:val="2"/>
            <w:tcMar>
              <w:left w:w="57" w:type="dxa"/>
              <w:right w:w="57" w:type="dxa"/>
            </w:tcMar>
            <w:vAlign w:val="center"/>
          </w:tcPr>
          <w:p w14:paraId="43C4E6AF" w14:textId="77777777" w:rsidR="005216EB" w:rsidRPr="00C13F4A" w:rsidRDefault="005216EB" w:rsidP="00A86B14">
            <w:pPr>
              <w:jc w:val="center"/>
            </w:pPr>
            <w:r w:rsidRPr="00C13F4A">
              <w:t>В результате освоения дисциплины студент должен:</w:t>
            </w:r>
          </w:p>
        </w:tc>
        <w:tc>
          <w:tcPr>
            <w:tcW w:w="992" w:type="dxa"/>
            <w:tcMar>
              <w:left w:w="57" w:type="dxa"/>
              <w:right w:w="57" w:type="dxa"/>
            </w:tcMar>
            <w:vAlign w:val="center"/>
          </w:tcPr>
          <w:p w14:paraId="73D28FF4" w14:textId="77777777" w:rsidR="005216EB" w:rsidRPr="00C13F4A" w:rsidRDefault="005216EB" w:rsidP="007973B2">
            <w:pPr>
              <w:jc w:val="center"/>
            </w:pPr>
            <w:r w:rsidRPr="00C13F4A">
              <w:t>Раздел</w:t>
            </w:r>
            <w:r w:rsidRPr="00C13F4A">
              <w:br/>
              <w:t>1</w:t>
            </w:r>
          </w:p>
        </w:tc>
        <w:tc>
          <w:tcPr>
            <w:tcW w:w="1077" w:type="dxa"/>
            <w:tcMar>
              <w:left w:w="57" w:type="dxa"/>
              <w:right w:w="57" w:type="dxa"/>
            </w:tcMar>
            <w:vAlign w:val="center"/>
          </w:tcPr>
          <w:p w14:paraId="6FE96F4F" w14:textId="77777777" w:rsidR="005216EB" w:rsidRPr="00C13F4A" w:rsidRDefault="005216EB" w:rsidP="007973B2">
            <w:pPr>
              <w:jc w:val="center"/>
            </w:pPr>
            <w:r w:rsidRPr="00C13F4A">
              <w:t>Раздел</w:t>
            </w:r>
            <w:r w:rsidRPr="00C13F4A">
              <w:br/>
              <w:t>2</w:t>
            </w:r>
          </w:p>
        </w:tc>
        <w:tc>
          <w:tcPr>
            <w:tcW w:w="1077" w:type="dxa"/>
          </w:tcPr>
          <w:p w14:paraId="7DAB9180" w14:textId="51A4F6A9" w:rsidR="005216EB" w:rsidRPr="00C13F4A" w:rsidRDefault="005216EB" w:rsidP="007973B2">
            <w:pPr>
              <w:jc w:val="center"/>
            </w:pPr>
            <w:r>
              <w:t>Раздел 3</w:t>
            </w:r>
          </w:p>
        </w:tc>
      </w:tr>
      <w:tr w:rsidR="005216EB" w:rsidRPr="00C13F4A" w14:paraId="73A1D3F5" w14:textId="39F9CDD8" w:rsidTr="005216EB">
        <w:trPr>
          <w:cantSplit/>
          <w:jc w:val="center"/>
        </w:trPr>
        <w:tc>
          <w:tcPr>
            <w:tcW w:w="572" w:type="dxa"/>
            <w:tcMar>
              <w:left w:w="57" w:type="dxa"/>
              <w:right w:w="57" w:type="dxa"/>
            </w:tcMar>
            <w:vAlign w:val="center"/>
          </w:tcPr>
          <w:p w14:paraId="72711107" w14:textId="77777777" w:rsidR="005216EB" w:rsidRPr="00C13F4A" w:rsidRDefault="005216EB" w:rsidP="00A86B14">
            <w:pPr>
              <w:jc w:val="center"/>
            </w:pPr>
          </w:p>
        </w:tc>
        <w:tc>
          <w:tcPr>
            <w:tcW w:w="9639" w:type="dxa"/>
            <w:gridSpan w:val="2"/>
            <w:tcMar>
              <w:left w:w="57" w:type="dxa"/>
              <w:right w:w="57" w:type="dxa"/>
            </w:tcMar>
            <w:vAlign w:val="center"/>
          </w:tcPr>
          <w:p w14:paraId="76A72F2D" w14:textId="20BA5A77" w:rsidR="005216EB" w:rsidRPr="00C13F4A" w:rsidRDefault="005216EB" w:rsidP="00A86B14">
            <w:pPr>
              <w:jc w:val="center"/>
              <w:rPr>
                <w:b/>
              </w:rPr>
            </w:pPr>
            <w:commentRangeStart w:id="4"/>
            <w:r w:rsidRPr="00C13F4A">
              <w:rPr>
                <w:b/>
              </w:rPr>
              <w:t>Знать:</w:t>
            </w:r>
            <w:commentRangeEnd w:id="4"/>
            <w:r>
              <w:rPr>
                <w:rStyle w:val="afc"/>
              </w:rPr>
              <w:commentReference w:id="4"/>
            </w:r>
          </w:p>
        </w:tc>
        <w:tc>
          <w:tcPr>
            <w:tcW w:w="992" w:type="dxa"/>
            <w:tcMar>
              <w:left w:w="57" w:type="dxa"/>
              <w:right w:w="57" w:type="dxa"/>
            </w:tcMar>
            <w:vAlign w:val="center"/>
          </w:tcPr>
          <w:p w14:paraId="06C9D872" w14:textId="77777777" w:rsidR="005216EB" w:rsidRPr="00C13F4A" w:rsidRDefault="005216EB" w:rsidP="00A86B14">
            <w:pPr>
              <w:jc w:val="center"/>
            </w:pPr>
          </w:p>
        </w:tc>
        <w:tc>
          <w:tcPr>
            <w:tcW w:w="1077" w:type="dxa"/>
            <w:tcMar>
              <w:left w:w="57" w:type="dxa"/>
              <w:right w:w="57" w:type="dxa"/>
            </w:tcMar>
            <w:vAlign w:val="center"/>
          </w:tcPr>
          <w:p w14:paraId="08815413" w14:textId="77777777" w:rsidR="005216EB" w:rsidRPr="00C13F4A" w:rsidRDefault="005216EB" w:rsidP="00A86B14">
            <w:pPr>
              <w:jc w:val="center"/>
            </w:pPr>
          </w:p>
        </w:tc>
        <w:tc>
          <w:tcPr>
            <w:tcW w:w="1077" w:type="dxa"/>
          </w:tcPr>
          <w:p w14:paraId="3F5AA060" w14:textId="77777777" w:rsidR="005216EB" w:rsidRPr="00C13F4A" w:rsidRDefault="005216EB" w:rsidP="00A86B14">
            <w:pPr>
              <w:jc w:val="center"/>
            </w:pPr>
          </w:p>
        </w:tc>
      </w:tr>
      <w:tr w:rsidR="005216EB" w:rsidRPr="001129D5" w14:paraId="0B868001" w14:textId="12C7529A" w:rsidTr="005216EB">
        <w:trPr>
          <w:cantSplit/>
          <w:jc w:val="center"/>
        </w:trPr>
        <w:tc>
          <w:tcPr>
            <w:tcW w:w="572" w:type="dxa"/>
            <w:tcMar>
              <w:left w:w="57" w:type="dxa"/>
              <w:right w:w="57" w:type="dxa"/>
            </w:tcMar>
            <w:vAlign w:val="center"/>
          </w:tcPr>
          <w:p w14:paraId="224D634E" w14:textId="77777777" w:rsidR="005216EB" w:rsidRPr="0057044F" w:rsidRDefault="005216EB" w:rsidP="00B351E5">
            <w:pPr>
              <w:jc w:val="center"/>
            </w:pPr>
            <w:r w:rsidRPr="0057044F">
              <w:t>1</w:t>
            </w:r>
          </w:p>
        </w:tc>
        <w:tc>
          <w:tcPr>
            <w:tcW w:w="9639" w:type="dxa"/>
            <w:gridSpan w:val="2"/>
            <w:tcMar>
              <w:left w:w="57" w:type="dxa"/>
              <w:right w:w="57" w:type="dxa"/>
            </w:tcMar>
            <w:vAlign w:val="center"/>
          </w:tcPr>
          <w:p w14:paraId="0DE76036" w14:textId="57BDA976" w:rsidR="005216EB" w:rsidRPr="0057044F" w:rsidRDefault="005216EB" w:rsidP="002C5CD3">
            <w:pPr>
              <w:numPr>
                <w:ilvl w:val="0"/>
                <w:numId w:val="5"/>
              </w:numPr>
              <w:tabs>
                <w:tab w:val="clear" w:pos="340"/>
                <w:tab w:val="left" w:pos="350"/>
              </w:tabs>
              <w:jc w:val="both"/>
              <w:rPr>
                <w:b/>
              </w:rPr>
            </w:pPr>
            <w:r w:rsidRPr="0057044F">
              <w:rPr>
                <w:rFonts w:eastAsia="Calibri"/>
                <w:lang w:eastAsia="en-US"/>
              </w:rPr>
              <w:t>состав, структуру, принципы реализации и функционирования информационных технологий, используемых при создании информационных систем, инструментальные средства информационных технологий</w:t>
            </w:r>
          </w:p>
        </w:tc>
        <w:tc>
          <w:tcPr>
            <w:tcW w:w="992" w:type="dxa"/>
            <w:tcMar>
              <w:left w:w="57" w:type="dxa"/>
              <w:right w:w="57" w:type="dxa"/>
            </w:tcMar>
            <w:vAlign w:val="center"/>
          </w:tcPr>
          <w:p w14:paraId="0062A5ED" w14:textId="5908C6B8" w:rsidR="005216EB" w:rsidRPr="005216EB" w:rsidRDefault="005216EB" w:rsidP="005216EB">
            <w:pPr>
              <w:jc w:val="center"/>
            </w:pPr>
            <w:r>
              <w:t>+</w:t>
            </w:r>
          </w:p>
        </w:tc>
        <w:tc>
          <w:tcPr>
            <w:tcW w:w="1077" w:type="dxa"/>
            <w:tcMar>
              <w:left w:w="57" w:type="dxa"/>
              <w:right w:w="57" w:type="dxa"/>
            </w:tcMar>
            <w:vAlign w:val="center"/>
          </w:tcPr>
          <w:p w14:paraId="63843250" w14:textId="40BC6B18" w:rsidR="005216EB" w:rsidRPr="005216EB" w:rsidRDefault="005216EB" w:rsidP="005216EB">
            <w:pPr>
              <w:jc w:val="center"/>
            </w:pPr>
            <w:r>
              <w:t>+</w:t>
            </w:r>
          </w:p>
        </w:tc>
        <w:tc>
          <w:tcPr>
            <w:tcW w:w="1077" w:type="dxa"/>
            <w:vAlign w:val="center"/>
          </w:tcPr>
          <w:p w14:paraId="03B89B9E" w14:textId="17654E90" w:rsidR="005216EB" w:rsidRPr="005216EB" w:rsidRDefault="005216EB" w:rsidP="005216EB">
            <w:pPr>
              <w:jc w:val="center"/>
            </w:pPr>
            <w:r>
              <w:t>+</w:t>
            </w:r>
          </w:p>
        </w:tc>
      </w:tr>
      <w:tr w:rsidR="005216EB" w:rsidRPr="001129D5" w14:paraId="56EFD7E4" w14:textId="5C369C51" w:rsidTr="005216EB">
        <w:trPr>
          <w:cantSplit/>
          <w:jc w:val="center"/>
        </w:trPr>
        <w:tc>
          <w:tcPr>
            <w:tcW w:w="572" w:type="dxa"/>
            <w:tcMar>
              <w:left w:w="57" w:type="dxa"/>
              <w:right w:w="57" w:type="dxa"/>
            </w:tcMar>
            <w:vAlign w:val="center"/>
          </w:tcPr>
          <w:p w14:paraId="41E95CB0" w14:textId="3C7BF6A5" w:rsidR="005216EB" w:rsidRPr="0057044F" w:rsidRDefault="005216EB" w:rsidP="00B351E5">
            <w:pPr>
              <w:jc w:val="center"/>
            </w:pPr>
            <w:r w:rsidRPr="0057044F">
              <w:t>2</w:t>
            </w:r>
          </w:p>
        </w:tc>
        <w:tc>
          <w:tcPr>
            <w:tcW w:w="9639" w:type="dxa"/>
            <w:gridSpan w:val="2"/>
            <w:tcMar>
              <w:left w:w="57" w:type="dxa"/>
              <w:right w:w="57" w:type="dxa"/>
            </w:tcMar>
            <w:vAlign w:val="center"/>
          </w:tcPr>
          <w:p w14:paraId="309599DD" w14:textId="6B629CA0" w:rsidR="005216EB" w:rsidRPr="0057044F" w:rsidRDefault="005216EB" w:rsidP="002C5CD3">
            <w:pPr>
              <w:numPr>
                <w:ilvl w:val="0"/>
                <w:numId w:val="5"/>
              </w:numPr>
              <w:tabs>
                <w:tab w:val="clear" w:pos="340"/>
                <w:tab w:val="left" w:pos="350"/>
              </w:tabs>
              <w:jc w:val="both"/>
              <w:rPr>
                <w:b/>
              </w:rPr>
            </w:pPr>
            <w:r w:rsidRPr="0057044F">
              <w:rPr>
                <w:lang w:eastAsia="zh-CN"/>
              </w:rPr>
              <w:t>архитектуру современных моделирующих программ;</w:t>
            </w:r>
          </w:p>
        </w:tc>
        <w:tc>
          <w:tcPr>
            <w:tcW w:w="992" w:type="dxa"/>
            <w:tcMar>
              <w:left w:w="57" w:type="dxa"/>
              <w:right w:w="57" w:type="dxa"/>
            </w:tcMar>
            <w:vAlign w:val="center"/>
          </w:tcPr>
          <w:p w14:paraId="763C8986" w14:textId="48205288" w:rsidR="005216EB" w:rsidRPr="005216EB" w:rsidRDefault="005216EB" w:rsidP="005216EB">
            <w:pPr>
              <w:jc w:val="center"/>
            </w:pPr>
            <w:r>
              <w:t>+</w:t>
            </w:r>
          </w:p>
        </w:tc>
        <w:tc>
          <w:tcPr>
            <w:tcW w:w="1077" w:type="dxa"/>
            <w:tcMar>
              <w:left w:w="57" w:type="dxa"/>
              <w:right w:w="57" w:type="dxa"/>
            </w:tcMar>
            <w:vAlign w:val="center"/>
          </w:tcPr>
          <w:p w14:paraId="0B74DC82" w14:textId="1B0B1369" w:rsidR="005216EB" w:rsidRPr="005216EB" w:rsidRDefault="005216EB" w:rsidP="005216EB">
            <w:pPr>
              <w:jc w:val="center"/>
            </w:pPr>
            <w:r>
              <w:t>+</w:t>
            </w:r>
          </w:p>
        </w:tc>
        <w:tc>
          <w:tcPr>
            <w:tcW w:w="1077" w:type="dxa"/>
            <w:vAlign w:val="center"/>
          </w:tcPr>
          <w:p w14:paraId="3617B7CD" w14:textId="12F45B1E" w:rsidR="005216EB" w:rsidRPr="005216EB" w:rsidRDefault="005216EB" w:rsidP="005216EB">
            <w:pPr>
              <w:jc w:val="center"/>
            </w:pPr>
            <w:r>
              <w:t>+</w:t>
            </w:r>
          </w:p>
        </w:tc>
      </w:tr>
      <w:tr w:rsidR="005216EB" w:rsidRPr="001129D5" w14:paraId="41E40EAE" w14:textId="46F30E49" w:rsidTr="005216EB">
        <w:trPr>
          <w:cantSplit/>
          <w:jc w:val="center"/>
        </w:trPr>
        <w:tc>
          <w:tcPr>
            <w:tcW w:w="572" w:type="dxa"/>
            <w:tcMar>
              <w:left w:w="57" w:type="dxa"/>
              <w:right w:w="57" w:type="dxa"/>
            </w:tcMar>
            <w:vAlign w:val="center"/>
          </w:tcPr>
          <w:p w14:paraId="1459CBB8" w14:textId="7AB1DAA0" w:rsidR="005216EB" w:rsidRPr="0057044F" w:rsidRDefault="005216EB" w:rsidP="00B351E5">
            <w:pPr>
              <w:jc w:val="center"/>
            </w:pPr>
            <w:r w:rsidRPr="0057044F">
              <w:t>3</w:t>
            </w:r>
          </w:p>
        </w:tc>
        <w:tc>
          <w:tcPr>
            <w:tcW w:w="9639" w:type="dxa"/>
            <w:gridSpan w:val="2"/>
            <w:tcMar>
              <w:left w:w="57" w:type="dxa"/>
              <w:right w:w="57" w:type="dxa"/>
            </w:tcMar>
            <w:vAlign w:val="center"/>
          </w:tcPr>
          <w:p w14:paraId="53E8FCA0" w14:textId="58BC545E" w:rsidR="005216EB" w:rsidRPr="0057044F" w:rsidRDefault="005216EB" w:rsidP="002C5CD3">
            <w:pPr>
              <w:numPr>
                <w:ilvl w:val="0"/>
                <w:numId w:val="5"/>
              </w:numPr>
              <w:tabs>
                <w:tab w:val="clear" w:pos="340"/>
                <w:tab w:val="left" w:pos="350"/>
              </w:tabs>
              <w:jc w:val="both"/>
              <w:rPr>
                <w:rFonts w:eastAsia="Calibri"/>
                <w:lang w:eastAsia="en-US"/>
              </w:rPr>
            </w:pPr>
            <w:r w:rsidRPr="0057044F">
              <w:rPr>
                <w:lang w:eastAsia="zh-CN"/>
              </w:rPr>
              <w:t>основы моделирования химико-технологических процессов и систем;</w:t>
            </w:r>
          </w:p>
        </w:tc>
        <w:tc>
          <w:tcPr>
            <w:tcW w:w="992" w:type="dxa"/>
            <w:tcMar>
              <w:left w:w="57" w:type="dxa"/>
              <w:right w:w="57" w:type="dxa"/>
            </w:tcMar>
            <w:vAlign w:val="center"/>
          </w:tcPr>
          <w:p w14:paraId="2C307B77" w14:textId="43585BAD" w:rsidR="005216EB" w:rsidRPr="005216EB" w:rsidRDefault="005216EB" w:rsidP="005216EB">
            <w:pPr>
              <w:jc w:val="center"/>
            </w:pPr>
            <w:r>
              <w:t>+</w:t>
            </w:r>
          </w:p>
        </w:tc>
        <w:tc>
          <w:tcPr>
            <w:tcW w:w="1077" w:type="dxa"/>
            <w:tcMar>
              <w:left w:w="57" w:type="dxa"/>
              <w:right w:w="57" w:type="dxa"/>
            </w:tcMar>
            <w:vAlign w:val="center"/>
          </w:tcPr>
          <w:p w14:paraId="5AFD48F0" w14:textId="2FC1C428" w:rsidR="005216EB" w:rsidRPr="005216EB" w:rsidRDefault="005216EB" w:rsidP="005216EB">
            <w:pPr>
              <w:jc w:val="center"/>
            </w:pPr>
            <w:r>
              <w:t>+</w:t>
            </w:r>
          </w:p>
        </w:tc>
        <w:tc>
          <w:tcPr>
            <w:tcW w:w="1077" w:type="dxa"/>
            <w:vAlign w:val="center"/>
          </w:tcPr>
          <w:p w14:paraId="7577E60D" w14:textId="378EF0DF" w:rsidR="005216EB" w:rsidRPr="005216EB" w:rsidRDefault="005216EB" w:rsidP="005216EB">
            <w:pPr>
              <w:jc w:val="center"/>
            </w:pPr>
            <w:r>
              <w:t>+</w:t>
            </w:r>
          </w:p>
        </w:tc>
      </w:tr>
      <w:tr w:rsidR="005216EB" w:rsidRPr="00C13F4A" w14:paraId="6EFE4280" w14:textId="13C17145" w:rsidTr="005216EB">
        <w:trPr>
          <w:cantSplit/>
          <w:jc w:val="center"/>
        </w:trPr>
        <w:tc>
          <w:tcPr>
            <w:tcW w:w="572" w:type="dxa"/>
            <w:tcMar>
              <w:left w:w="57" w:type="dxa"/>
              <w:right w:w="57" w:type="dxa"/>
            </w:tcMar>
            <w:vAlign w:val="center"/>
          </w:tcPr>
          <w:p w14:paraId="0C54A619" w14:textId="141D1F4B" w:rsidR="005216EB" w:rsidRPr="0057044F" w:rsidRDefault="005216EB" w:rsidP="00B351E5">
            <w:pPr>
              <w:jc w:val="center"/>
            </w:pPr>
            <w:r w:rsidRPr="0057044F">
              <w:t>4</w:t>
            </w:r>
          </w:p>
        </w:tc>
        <w:tc>
          <w:tcPr>
            <w:tcW w:w="9639" w:type="dxa"/>
            <w:gridSpan w:val="2"/>
            <w:tcMar>
              <w:left w:w="57" w:type="dxa"/>
              <w:right w:w="57" w:type="dxa"/>
            </w:tcMar>
            <w:vAlign w:val="center"/>
          </w:tcPr>
          <w:p w14:paraId="2674B34C" w14:textId="72814E5B" w:rsidR="005216EB" w:rsidRPr="0057044F" w:rsidRDefault="005216EB" w:rsidP="002C5CD3">
            <w:pPr>
              <w:numPr>
                <w:ilvl w:val="0"/>
                <w:numId w:val="5"/>
              </w:numPr>
              <w:tabs>
                <w:tab w:val="clear" w:pos="340"/>
                <w:tab w:val="left" w:pos="350"/>
              </w:tabs>
              <w:jc w:val="both"/>
              <w:rPr>
                <w:rFonts w:eastAsia="Calibri"/>
                <w:lang w:eastAsia="en-US"/>
              </w:rPr>
            </w:pPr>
            <w:r w:rsidRPr="0057044F">
              <w:rPr>
                <w:lang w:eastAsia="zh-CN"/>
              </w:rPr>
              <w:t>основные этапы компьютерного моделирования и проектирования ХТС в современных ПМП</w:t>
            </w:r>
          </w:p>
        </w:tc>
        <w:tc>
          <w:tcPr>
            <w:tcW w:w="992" w:type="dxa"/>
            <w:tcMar>
              <w:left w:w="57" w:type="dxa"/>
              <w:right w:w="57" w:type="dxa"/>
            </w:tcMar>
            <w:vAlign w:val="center"/>
          </w:tcPr>
          <w:p w14:paraId="660F3682" w14:textId="01BB79A6" w:rsidR="005216EB" w:rsidRPr="005216EB" w:rsidRDefault="005216EB" w:rsidP="005216EB">
            <w:pPr>
              <w:jc w:val="center"/>
            </w:pPr>
            <w:r>
              <w:t>+</w:t>
            </w:r>
          </w:p>
        </w:tc>
        <w:tc>
          <w:tcPr>
            <w:tcW w:w="1077" w:type="dxa"/>
            <w:tcMar>
              <w:left w:w="57" w:type="dxa"/>
              <w:right w:w="57" w:type="dxa"/>
            </w:tcMar>
            <w:vAlign w:val="center"/>
          </w:tcPr>
          <w:p w14:paraId="70AB1980" w14:textId="10369898" w:rsidR="005216EB" w:rsidRPr="005216EB" w:rsidRDefault="005216EB" w:rsidP="005216EB">
            <w:pPr>
              <w:jc w:val="center"/>
            </w:pPr>
            <w:r>
              <w:t>+</w:t>
            </w:r>
          </w:p>
        </w:tc>
        <w:tc>
          <w:tcPr>
            <w:tcW w:w="1077" w:type="dxa"/>
            <w:vAlign w:val="center"/>
          </w:tcPr>
          <w:p w14:paraId="7F2310F2" w14:textId="1988B70C" w:rsidR="005216EB" w:rsidRPr="005216EB" w:rsidRDefault="005216EB" w:rsidP="005216EB">
            <w:pPr>
              <w:jc w:val="center"/>
            </w:pPr>
            <w:r>
              <w:t>+</w:t>
            </w:r>
          </w:p>
        </w:tc>
      </w:tr>
      <w:tr w:rsidR="005216EB" w:rsidRPr="00C13F4A" w14:paraId="0A4EF2B4" w14:textId="7F4E0C8C" w:rsidTr="005216EB">
        <w:trPr>
          <w:cantSplit/>
          <w:jc w:val="center"/>
        </w:trPr>
        <w:tc>
          <w:tcPr>
            <w:tcW w:w="572" w:type="dxa"/>
            <w:tcMar>
              <w:left w:w="57" w:type="dxa"/>
              <w:right w:w="57" w:type="dxa"/>
            </w:tcMar>
            <w:vAlign w:val="center"/>
          </w:tcPr>
          <w:p w14:paraId="4A3A3087" w14:textId="77777777" w:rsidR="005216EB" w:rsidRPr="0057044F" w:rsidRDefault="005216EB" w:rsidP="00B351E5">
            <w:pPr>
              <w:jc w:val="center"/>
            </w:pPr>
          </w:p>
        </w:tc>
        <w:tc>
          <w:tcPr>
            <w:tcW w:w="9639" w:type="dxa"/>
            <w:gridSpan w:val="2"/>
            <w:tcMar>
              <w:left w:w="57" w:type="dxa"/>
              <w:right w:w="57" w:type="dxa"/>
            </w:tcMar>
            <w:vAlign w:val="center"/>
          </w:tcPr>
          <w:p w14:paraId="356477B2" w14:textId="3AE04A69" w:rsidR="005216EB" w:rsidRPr="00C13F4A" w:rsidRDefault="005216EB" w:rsidP="00B351E5">
            <w:pPr>
              <w:jc w:val="center"/>
              <w:rPr>
                <w:b/>
              </w:rPr>
            </w:pPr>
            <w:r w:rsidRPr="00C13F4A">
              <w:rPr>
                <w:b/>
              </w:rPr>
              <w:t>Уметь:</w:t>
            </w:r>
          </w:p>
        </w:tc>
        <w:tc>
          <w:tcPr>
            <w:tcW w:w="992" w:type="dxa"/>
            <w:tcMar>
              <w:left w:w="57" w:type="dxa"/>
              <w:right w:w="57" w:type="dxa"/>
            </w:tcMar>
            <w:vAlign w:val="center"/>
          </w:tcPr>
          <w:p w14:paraId="6A50BA88" w14:textId="77777777" w:rsidR="005216EB" w:rsidRPr="005216EB" w:rsidRDefault="005216EB" w:rsidP="005216EB">
            <w:pPr>
              <w:jc w:val="center"/>
            </w:pPr>
          </w:p>
        </w:tc>
        <w:tc>
          <w:tcPr>
            <w:tcW w:w="1077" w:type="dxa"/>
            <w:tcMar>
              <w:left w:w="57" w:type="dxa"/>
              <w:right w:w="57" w:type="dxa"/>
            </w:tcMar>
            <w:vAlign w:val="center"/>
          </w:tcPr>
          <w:p w14:paraId="3610EF90" w14:textId="77777777" w:rsidR="005216EB" w:rsidRPr="005216EB" w:rsidRDefault="005216EB" w:rsidP="005216EB">
            <w:pPr>
              <w:jc w:val="center"/>
            </w:pPr>
          </w:p>
        </w:tc>
        <w:tc>
          <w:tcPr>
            <w:tcW w:w="1077" w:type="dxa"/>
            <w:vAlign w:val="center"/>
          </w:tcPr>
          <w:p w14:paraId="704441C8" w14:textId="77777777" w:rsidR="005216EB" w:rsidRPr="005216EB" w:rsidRDefault="005216EB" w:rsidP="005216EB">
            <w:pPr>
              <w:jc w:val="center"/>
            </w:pPr>
          </w:p>
        </w:tc>
      </w:tr>
      <w:tr w:rsidR="005216EB" w:rsidRPr="001129D5" w14:paraId="04A2635D" w14:textId="059C774B" w:rsidTr="005216EB">
        <w:trPr>
          <w:cantSplit/>
          <w:jc w:val="center"/>
        </w:trPr>
        <w:tc>
          <w:tcPr>
            <w:tcW w:w="572" w:type="dxa"/>
            <w:tcMar>
              <w:left w:w="57" w:type="dxa"/>
              <w:right w:w="57" w:type="dxa"/>
            </w:tcMar>
            <w:vAlign w:val="center"/>
          </w:tcPr>
          <w:p w14:paraId="11C18722" w14:textId="4D6E5747" w:rsidR="005216EB" w:rsidRPr="0057044F" w:rsidRDefault="005216EB" w:rsidP="00B351E5">
            <w:pPr>
              <w:jc w:val="center"/>
            </w:pPr>
            <w:r w:rsidRPr="0057044F">
              <w:t>5</w:t>
            </w:r>
          </w:p>
        </w:tc>
        <w:tc>
          <w:tcPr>
            <w:tcW w:w="9639" w:type="dxa"/>
            <w:gridSpan w:val="2"/>
            <w:tcMar>
              <w:left w:w="57" w:type="dxa"/>
              <w:right w:w="57" w:type="dxa"/>
            </w:tcMar>
            <w:vAlign w:val="center"/>
          </w:tcPr>
          <w:p w14:paraId="4869EF7B" w14:textId="55C961A2" w:rsidR="005216EB" w:rsidRPr="0057044F" w:rsidRDefault="005216EB" w:rsidP="002C5CD3">
            <w:pPr>
              <w:numPr>
                <w:ilvl w:val="0"/>
                <w:numId w:val="5"/>
              </w:numPr>
              <w:tabs>
                <w:tab w:val="clear" w:pos="340"/>
                <w:tab w:val="left" w:pos="350"/>
              </w:tabs>
              <w:jc w:val="both"/>
              <w:rPr>
                <w:b/>
              </w:rPr>
            </w:pPr>
            <w:r w:rsidRPr="0057044F">
              <w:rPr>
                <w:lang w:eastAsia="zh-CN"/>
              </w:rPr>
              <w:t>инсталлировать, тестировать и использовать программные   компоненты информационных систем</w:t>
            </w:r>
          </w:p>
        </w:tc>
        <w:tc>
          <w:tcPr>
            <w:tcW w:w="992" w:type="dxa"/>
            <w:tcMar>
              <w:left w:w="57" w:type="dxa"/>
              <w:right w:w="57" w:type="dxa"/>
            </w:tcMar>
            <w:vAlign w:val="center"/>
          </w:tcPr>
          <w:p w14:paraId="23150A24" w14:textId="2CE2F7D7" w:rsidR="005216EB" w:rsidRPr="005216EB" w:rsidRDefault="005216EB" w:rsidP="005216EB">
            <w:pPr>
              <w:jc w:val="center"/>
            </w:pPr>
            <w:r>
              <w:t>+</w:t>
            </w:r>
          </w:p>
        </w:tc>
        <w:tc>
          <w:tcPr>
            <w:tcW w:w="1077" w:type="dxa"/>
            <w:tcMar>
              <w:left w:w="57" w:type="dxa"/>
              <w:right w:w="57" w:type="dxa"/>
            </w:tcMar>
            <w:vAlign w:val="center"/>
          </w:tcPr>
          <w:p w14:paraId="7932D35A" w14:textId="1A4ABA97" w:rsidR="005216EB" w:rsidRPr="005216EB" w:rsidRDefault="005216EB" w:rsidP="005216EB">
            <w:pPr>
              <w:jc w:val="center"/>
            </w:pPr>
            <w:r>
              <w:t>+</w:t>
            </w:r>
          </w:p>
        </w:tc>
        <w:tc>
          <w:tcPr>
            <w:tcW w:w="1077" w:type="dxa"/>
            <w:vAlign w:val="center"/>
          </w:tcPr>
          <w:p w14:paraId="5E991F6F" w14:textId="3FE4F145" w:rsidR="005216EB" w:rsidRPr="005216EB" w:rsidRDefault="005216EB" w:rsidP="005216EB">
            <w:pPr>
              <w:jc w:val="center"/>
            </w:pPr>
            <w:r>
              <w:t>+</w:t>
            </w:r>
          </w:p>
        </w:tc>
      </w:tr>
      <w:tr w:rsidR="005216EB" w:rsidRPr="001129D5" w14:paraId="4797940F" w14:textId="3357BF17" w:rsidTr="005216EB">
        <w:trPr>
          <w:cantSplit/>
          <w:jc w:val="center"/>
        </w:trPr>
        <w:tc>
          <w:tcPr>
            <w:tcW w:w="572" w:type="dxa"/>
            <w:tcMar>
              <w:left w:w="57" w:type="dxa"/>
              <w:right w:w="57" w:type="dxa"/>
            </w:tcMar>
            <w:vAlign w:val="center"/>
          </w:tcPr>
          <w:p w14:paraId="64CA9FA7" w14:textId="195B1910" w:rsidR="005216EB" w:rsidRPr="0057044F" w:rsidRDefault="005216EB" w:rsidP="00B351E5">
            <w:pPr>
              <w:jc w:val="center"/>
            </w:pPr>
            <w:r w:rsidRPr="0057044F">
              <w:t>6</w:t>
            </w:r>
          </w:p>
        </w:tc>
        <w:tc>
          <w:tcPr>
            <w:tcW w:w="9639" w:type="dxa"/>
            <w:gridSpan w:val="2"/>
            <w:tcMar>
              <w:left w:w="57" w:type="dxa"/>
              <w:right w:w="57" w:type="dxa"/>
            </w:tcMar>
            <w:vAlign w:val="center"/>
          </w:tcPr>
          <w:p w14:paraId="4C5BC4B3" w14:textId="4A098E29" w:rsidR="005216EB" w:rsidRPr="0057044F" w:rsidRDefault="005216EB" w:rsidP="002C5CD3">
            <w:pPr>
              <w:numPr>
                <w:ilvl w:val="0"/>
                <w:numId w:val="5"/>
              </w:numPr>
              <w:tabs>
                <w:tab w:val="clear" w:pos="340"/>
                <w:tab w:val="left" w:pos="350"/>
              </w:tabs>
              <w:jc w:val="both"/>
              <w:rPr>
                <w:b/>
              </w:rPr>
            </w:pPr>
            <w:r w:rsidRPr="0057044F">
              <w:rPr>
                <w:lang w:eastAsia="zh-CN"/>
              </w:rPr>
              <w:t>создавать и отлаживать сценарии исследования систем</w:t>
            </w:r>
          </w:p>
        </w:tc>
        <w:tc>
          <w:tcPr>
            <w:tcW w:w="992" w:type="dxa"/>
            <w:tcMar>
              <w:left w:w="57" w:type="dxa"/>
              <w:right w:w="57" w:type="dxa"/>
            </w:tcMar>
            <w:vAlign w:val="center"/>
          </w:tcPr>
          <w:p w14:paraId="7795EA9B" w14:textId="0A83C60A" w:rsidR="005216EB" w:rsidRPr="005216EB" w:rsidRDefault="005216EB" w:rsidP="005216EB">
            <w:pPr>
              <w:jc w:val="center"/>
            </w:pPr>
          </w:p>
        </w:tc>
        <w:tc>
          <w:tcPr>
            <w:tcW w:w="1077" w:type="dxa"/>
            <w:tcMar>
              <w:left w:w="57" w:type="dxa"/>
              <w:right w:w="57" w:type="dxa"/>
            </w:tcMar>
            <w:vAlign w:val="center"/>
          </w:tcPr>
          <w:p w14:paraId="4D562582" w14:textId="1C7F44FD" w:rsidR="005216EB" w:rsidRPr="005216EB" w:rsidRDefault="005216EB" w:rsidP="005216EB">
            <w:pPr>
              <w:jc w:val="center"/>
            </w:pPr>
            <w:r>
              <w:t>+</w:t>
            </w:r>
          </w:p>
        </w:tc>
        <w:tc>
          <w:tcPr>
            <w:tcW w:w="1077" w:type="dxa"/>
            <w:vAlign w:val="center"/>
          </w:tcPr>
          <w:p w14:paraId="484AA00F" w14:textId="59865F52" w:rsidR="005216EB" w:rsidRPr="005216EB" w:rsidRDefault="005216EB" w:rsidP="005216EB">
            <w:pPr>
              <w:jc w:val="center"/>
            </w:pPr>
            <w:r>
              <w:t>+</w:t>
            </w:r>
          </w:p>
        </w:tc>
      </w:tr>
      <w:tr w:rsidR="005216EB" w:rsidRPr="001129D5" w14:paraId="156601FE" w14:textId="71EB3CF5" w:rsidTr="005216EB">
        <w:trPr>
          <w:cantSplit/>
          <w:jc w:val="center"/>
        </w:trPr>
        <w:tc>
          <w:tcPr>
            <w:tcW w:w="572" w:type="dxa"/>
            <w:tcMar>
              <w:left w:w="57" w:type="dxa"/>
              <w:right w:w="57" w:type="dxa"/>
            </w:tcMar>
            <w:vAlign w:val="center"/>
          </w:tcPr>
          <w:p w14:paraId="3F16A2C8" w14:textId="56DD3149" w:rsidR="005216EB" w:rsidRPr="0057044F" w:rsidRDefault="005216EB" w:rsidP="00B351E5">
            <w:pPr>
              <w:jc w:val="center"/>
            </w:pPr>
            <w:r w:rsidRPr="0057044F">
              <w:t>7</w:t>
            </w:r>
          </w:p>
        </w:tc>
        <w:tc>
          <w:tcPr>
            <w:tcW w:w="9639" w:type="dxa"/>
            <w:gridSpan w:val="2"/>
            <w:tcMar>
              <w:left w:w="57" w:type="dxa"/>
              <w:right w:w="57" w:type="dxa"/>
            </w:tcMar>
            <w:vAlign w:val="center"/>
          </w:tcPr>
          <w:p w14:paraId="626FA094" w14:textId="1B2DD2ED" w:rsidR="005216EB" w:rsidRPr="0057044F" w:rsidRDefault="005216EB" w:rsidP="002C5CD3">
            <w:pPr>
              <w:numPr>
                <w:ilvl w:val="0"/>
                <w:numId w:val="5"/>
              </w:numPr>
              <w:tabs>
                <w:tab w:val="clear" w:pos="340"/>
                <w:tab w:val="left" w:pos="350"/>
              </w:tabs>
              <w:jc w:val="both"/>
              <w:rPr>
                <w:rFonts w:eastAsia="Calibri"/>
                <w:lang w:eastAsia="en-US"/>
              </w:rPr>
            </w:pPr>
            <w:r w:rsidRPr="0057044F">
              <w:rPr>
                <w:lang w:eastAsia="zh-CN"/>
              </w:rPr>
              <w:t>работать с журналами</w:t>
            </w:r>
          </w:p>
        </w:tc>
        <w:tc>
          <w:tcPr>
            <w:tcW w:w="992" w:type="dxa"/>
            <w:tcMar>
              <w:left w:w="57" w:type="dxa"/>
              <w:right w:w="57" w:type="dxa"/>
            </w:tcMar>
            <w:vAlign w:val="center"/>
          </w:tcPr>
          <w:p w14:paraId="6F704A5E" w14:textId="4F6CA155" w:rsidR="005216EB" w:rsidRPr="005216EB" w:rsidRDefault="005216EB" w:rsidP="005216EB">
            <w:pPr>
              <w:jc w:val="center"/>
            </w:pPr>
            <w:r>
              <w:t>+</w:t>
            </w:r>
          </w:p>
        </w:tc>
        <w:tc>
          <w:tcPr>
            <w:tcW w:w="1077" w:type="dxa"/>
            <w:tcMar>
              <w:left w:w="57" w:type="dxa"/>
              <w:right w:w="57" w:type="dxa"/>
            </w:tcMar>
            <w:vAlign w:val="center"/>
          </w:tcPr>
          <w:p w14:paraId="41E1FAF9" w14:textId="15760962" w:rsidR="005216EB" w:rsidRPr="005216EB" w:rsidRDefault="005216EB" w:rsidP="005216EB">
            <w:pPr>
              <w:jc w:val="center"/>
            </w:pPr>
            <w:r>
              <w:t>+</w:t>
            </w:r>
          </w:p>
        </w:tc>
        <w:tc>
          <w:tcPr>
            <w:tcW w:w="1077" w:type="dxa"/>
            <w:vAlign w:val="center"/>
          </w:tcPr>
          <w:p w14:paraId="688E7737" w14:textId="77777777" w:rsidR="005216EB" w:rsidRPr="005216EB" w:rsidRDefault="005216EB" w:rsidP="005216EB">
            <w:pPr>
              <w:jc w:val="center"/>
            </w:pPr>
          </w:p>
        </w:tc>
      </w:tr>
      <w:tr w:rsidR="005216EB" w:rsidRPr="00C13F4A" w14:paraId="6A847211" w14:textId="3C806EB1" w:rsidTr="005216EB">
        <w:trPr>
          <w:cantSplit/>
          <w:jc w:val="center"/>
        </w:trPr>
        <w:tc>
          <w:tcPr>
            <w:tcW w:w="572" w:type="dxa"/>
            <w:tcMar>
              <w:left w:w="57" w:type="dxa"/>
              <w:right w:w="57" w:type="dxa"/>
            </w:tcMar>
            <w:vAlign w:val="center"/>
          </w:tcPr>
          <w:p w14:paraId="19024BE5" w14:textId="7EB89961" w:rsidR="005216EB" w:rsidRPr="0057044F" w:rsidRDefault="005216EB" w:rsidP="00B351E5">
            <w:pPr>
              <w:jc w:val="center"/>
            </w:pPr>
            <w:r w:rsidRPr="0057044F">
              <w:t>8</w:t>
            </w:r>
          </w:p>
        </w:tc>
        <w:tc>
          <w:tcPr>
            <w:tcW w:w="9639" w:type="dxa"/>
            <w:gridSpan w:val="2"/>
            <w:tcMar>
              <w:left w:w="57" w:type="dxa"/>
              <w:right w:w="57" w:type="dxa"/>
            </w:tcMar>
            <w:vAlign w:val="center"/>
          </w:tcPr>
          <w:p w14:paraId="08263C54" w14:textId="229B19AC" w:rsidR="005216EB" w:rsidRPr="0057044F" w:rsidRDefault="005216EB" w:rsidP="002C5CD3">
            <w:pPr>
              <w:numPr>
                <w:ilvl w:val="0"/>
                <w:numId w:val="5"/>
              </w:numPr>
              <w:tabs>
                <w:tab w:val="clear" w:pos="340"/>
                <w:tab w:val="left" w:pos="350"/>
              </w:tabs>
              <w:jc w:val="both"/>
              <w:rPr>
                <w:rFonts w:eastAsia="Calibri"/>
                <w:lang w:eastAsia="en-US"/>
              </w:rPr>
            </w:pPr>
            <w:r w:rsidRPr="0057044F">
              <w:rPr>
                <w:lang w:eastAsia="zh-CN"/>
              </w:rPr>
              <w:t>осуществлять мониторинг и анализ работы смоделированных ХТС в статическом и динамическом режимах</w:t>
            </w:r>
          </w:p>
        </w:tc>
        <w:tc>
          <w:tcPr>
            <w:tcW w:w="992" w:type="dxa"/>
            <w:tcMar>
              <w:left w:w="57" w:type="dxa"/>
              <w:right w:w="57" w:type="dxa"/>
            </w:tcMar>
            <w:vAlign w:val="center"/>
          </w:tcPr>
          <w:p w14:paraId="3DE51578" w14:textId="3BDE43BB" w:rsidR="005216EB" w:rsidRPr="005216EB" w:rsidRDefault="005216EB" w:rsidP="005216EB">
            <w:pPr>
              <w:jc w:val="center"/>
            </w:pPr>
            <w:r>
              <w:t>+</w:t>
            </w:r>
          </w:p>
        </w:tc>
        <w:tc>
          <w:tcPr>
            <w:tcW w:w="1077" w:type="dxa"/>
            <w:tcMar>
              <w:left w:w="57" w:type="dxa"/>
              <w:right w:w="57" w:type="dxa"/>
            </w:tcMar>
            <w:vAlign w:val="center"/>
          </w:tcPr>
          <w:p w14:paraId="187563DA" w14:textId="6C52B45D" w:rsidR="005216EB" w:rsidRPr="005216EB" w:rsidRDefault="005216EB" w:rsidP="005216EB">
            <w:pPr>
              <w:jc w:val="center"/>
            </w:pPr>
            <w:r>
              <w:t>+</w:t>
            </w:r>
          </w:p>
        </w:tc>
        <w:tc>
          <w:tcPr>
            <w:tcW w:w="1077" w:type="dxa"/>
            <w:vAlign w:val="center"/>
          </w:tcPr>
          <w:p w14:paraId="262363DB" w14:textId="58D91ECB" w:rsidR="005216EB" w:rsidRPr="005216EB" w:rsidRDefault="005216EB" w:rsidP="005216EB">
            <w:pPr>
              <w:jc w:val="center"/>
            </w:pPr>
            <w:r>
              <w:t>+</w:t>
            </w:r>
          </w:p>
        </w:tc>
      </w:tr>
      <w:tr w:rsidR="005216EB" w:rsidRPr="00C13F4A" w14:paraId="0E0E1FCB" w14:textId="36BA7D16" w:rsidTr="005216EB">
        <w:trPr>
          <w:cantSplit/>
          <w:jc w:val="center"/>
        </w:trPr>
        <w:tc>
          <w:tcPr>
            <w:tcW w:w="572" w:type="dxa"/>
            <w:tcMar>
              <w:left w:w="57" w:type="dxa"/>
              <w:right w:w="57" w:type="dxa"/>
            </w:tcMar>
            <w:vAlign w:val="center"/>
          </w:tcPr>
          <w:p w14:paraId="5BC0A5AC" w14:textId="3894D4B2" w:rsidR="005216EB" w:rsidRPr="0057044F" w:rsidRDefault="005216EB" w:rsidP="00B351E5">
            <w:pPr>
              <w:jc w:val="center"/>
            </w:pPr>
            <w:r>
              <w:t>9</w:t>
            </w:r>
          </w:p>
        </w:tc>
        <w:tc>
          <w:tcPr>
            <w:tcW w:w="9639" w:type="dxa"/>
            <w:gridSpan w:val="2"/>
            <w:tcMar>
              <w:left w:w="57" w:type="dxa"/>
              <w:right w:w="57" w:type="dxa"/>
            </w:tcMar>
            <w:vAlign w:val="center"/>
          </w:tcPr>
          <w:p w14:paraId="08A0B0F2" w14:textId="4EE65E53" w:rsidR="005216EB" w:rsidRPr="00422FE7" w:rsidRDefault="005216EB" w:rsidP="002C5CD3">
            <w:pPr>
              <w:numPr>
                <w:ilvl w:val="0"/>
                <w:numId w:val="5"/>
              </w:numPr>
              <w:tabs>
                <w:tab w:val="clear" w:pos="340"/>
                <w:tab w:val="left" w:pos="350"/>
              </w:tabs>
              <w:jc w:val="both"/>
              <w:rPr>
                <w:lang w:eastAsia="zh-CN"/>
              </w:rPr>
            </w:pPr>
            <w:r w:rsidRPr="00422FE7">
              <w:rPr>
                <w:lang w:eastAsia="zh-CN"/>
              </w:rPr>
              <w:t>управлять работой смоделированных химико-технологических процессов (ХТП) и ХТС в статическом и динамическом режимах</w:t>
            </w:r>
          </w:p>
        </w:tc>
        <w:tc>
          <w:tcPr>
            <w:tcW w:w="992" w:type="dxa"/>
            <w:tcMar>
              <w:left w:w="57" w:type="dxa"/>
              <w:right w:w="57" w:type="dxa"/>
            </w:tcMar>
            <w:vAlign w:val="center"/>
          </w:tcPr>
          <w:p w14:paraId="17B0F840" w14:textId="418CD717" w:rsidR="005216EB" w:rsidRPr="005216EB" w:rsidRDefault="005216EB" w:rsidP="005216EB">
            <w:pPr>
              <w:jc w:val="center"/>
            </w:pPr>
            <w:r>
              <w:t>+</w:t>
            </w:r>
          </w:p>
        </w:tc>
        <w:tc>
          <w:tcPr>
            <w:tcW w:w="1077" w:type="dxa"/>
            <w:tcMar>
              <w:left w:w="57" w:type="dxa"/>
              <w:right w:w="57" w:type="dxa"/>
            </w:tcMar>
            <w:vAlign w:val="center"/>
          </w:tcPr>
          <w:p w14:paraId="7B307BE6" w14:textId="532460E6" w:rsidR="005216EB" w:rsidRPr="005216EB" w:rsidRDefault="005216EB" w:rsidP="005216EB">
            <w:pPr>
              <w:jc w:val="center"/>
            </w:pPr>
            <w:r>
              <w:t>+</w:t>
            </w:r>
          </w:p>
        </w:tc>
        <w:tc>
          <w:tcPr>
            <w:tcW w:w="1077" w:type="dxa"/>
            <w:vAlign w:val="center"/>
          </w:tcPr>
          <w:p w14:paraId="2B5D7522" w14:textId="35A645B3" w:rsidR="005216EB" w:rsidRPr="005216EB" w:rsidRDefault="005216EB" w:rsidP="005216EB">
            <w:pPr>
              <w:jc w:val="center"/>
            </w:pPr>
            <w:r>
              <w:t>+</w:t>
            </w:r>
          </w:p>
        </w:tc>
      </w:tr>
      <w:tr w:rsidR="005216EB" w:rsidRPr="00C13F4A" w14:paraId="02D8991D" w14:textId="3B635F69" w:rsidTr="005216EB">
        <w:trPr>
          <w:cantSplit/>
          <w:jc w:val="center"/>
        </w:trPr>
        <w:tc>
          <w:tcPr>
            <w:tcW w:w="572" w:type="dxa"/>
            <w:tcMar>
              <w:left w:w="57" w:type="dxa"/>
              <w:right w:w="57" w:type="dxa"/>
            </w:tcMar>
            <w:vAlign w:val="center"/>
          </w:tcPr>
          <w:p w14:paraId="238674AB" w14:textId="6A6A7885" w:rsidR="005216EB" w:rsidRDefault="005216EB" w:rsidP="00B351E5">
            <w:pPr>
              <w:jc w:val="center"/>
            </w:pPr>
            <w:r>
              <w:t>10</w:t>
            </w:r>
          </w:p>
        </w:tc>
        <w:tc>
          <w:tcPr>
            <w:tcW w:w="9639" w:type="dxa"/>
            <w:gridSpan w:val="2"/>
            <w:tcMar>
              <w:left w:w="57" w:type="dxa"/>
              <w:right w:w="57" w:type="dxa"/>
            </w:tcMar>
            <w:vAlign w:val="center"/>
          </w:tcPr>
          <w:p w14:paraId="78368934" w14:textId="10ECBFF1" w:rsidR="005216EB" w:rsidRPr="00422FE7" w:rsidRDefault="005216EB" w:rsidP="002C5CD3">
            <w:pPr>
              <w:numPr>
                <w:ilvl w:val="0"/>
                <w:numId w:val="5"/>
              </w:numPr>
              <w:tabs>
                <w:tab w:val="clear" w:pos="340"/>
                <w:tab w:val="left" w:pos="350"/>
              </w:tabs>
              <w:jc w:val="both"/>
              <w:rPr>
                <w:lang w:eastAsia="zh-CN"/>
              </w:rPr>
            </w:pPr>
            <w:r w:rsidRPr="00422FE7">
              <w:rPr>
                <w:lang w:eastAsia="zh-CN"/>
              </w:rPr>
              <w:t>проводить предпроектные и проектные расчёты ХТС</w:t>
            </w:r>
          </w:p>
        </w:tc>
        <w:tc>
          <w:tcPr>
            <w:tcW w:w="992" w:type="dxa"/>
            <w:tcMar>
              <w:left w:w="57" w:type="dxa"/>
              <w:right w:w="57" w:type="dxa"/>
            </w:tcMar>
            <w:vAlign w:val="center"/>
          </w:tcPr>
          <w:p w14:paraId="5F3A7BDC" w14:textId="46CCBE51" w:rsidR="005216EB" w:rsidRPr="005216EB" w:rsidRDefault="005216EB" w:rsidP="005216EB">
            <w:pPr>
              <w:jc w:val="center"/>
            </w:pPr>
            <w:r>
              <w:t>+</w:t>
            </w:r>
          </w:p>
        </w:tc>
        <w:tc>
          <w:tcPr>
            <w:tcW w:w="1077" w:type="dxa"/>
            <w:tcMar>
              <w:left w:w="57" w:type="dxa"/>
              <w:right w:w="57" w:type="dxa"/>
            </w:tcMar>
            <w:vAlign w:val="center"/>
          </w:tcPr>
          <w:p w14:paraId="61AE9D62" w14:textId="37ADFE8C" w:rsidR="005216EB" w:rsidRPr="005216EB" w:rsidRDefault="005216EB" w:rsidP="005216EB">
            <w:pPr>
              <w:jc w:val="center"/>
            </w:pPr>
            <w:r>
              <w:t>+</w:t>
            </w:r>
          </w:p>
        </w:tc>
        <w:tc>
          <w:tcPr>
            <w:tcW w:w="1077" w:type="dxa"/>
            <w:vAlign w:val="center"/>
          </w:tcPr>
          <w:p w14:paraId="6E50129D" w14:textId="290B0186" w:rsidR="005216EB" w:rsidRPr="005216EB" w:rsidRDefault="005216EB" w:rsidP="005216EB">
            <w:pPr>
              <w:jc w:val="center"/>
            </w:pPr>
            <w:r>
              <w:t>+</w:t>
            </w:r>
          </w:p>
        </w:tc>
      </w:tr>
      <w:tr w:rsidR="005216EB" w:rsidRPr="00C13F4A" w14:paraId="02B87396" w14:textId="10E6F837" w:rsidTr="005216EB">
        <w:trPr>
          <w:cantSplit/>
          <w:jc w:val="center"/>
        </w:trPr>
        <w:tc>
          <w:tcPr>
            <w:tcW w:w="572" w:type="dxa"/>
            <w:tcMar>
              <w:left w:w="57" w:type="dxa"/>
              <w:right w:w="57" w:type="dxa"/>
            </w:tcMar>
            <w:vAlign w:val="center"/>
          </w:tcPr>
          <w:p w14:paraId="2F32C2BA" w14:textId="08597C7A" w:rsidR="005216EB" w:rsidRDefault="005216EB" w:rsidP="00B351E5">
            <w:pPr>
              <w:jc w:val="center"/>
            </w:pPr>
            <w:r>
              <w:t>11</w:t>
            </w:r>
          </w:p>
        </w:tc>
        <w:tc>
          <w:tcPr>
            <w:tcW w:w="9639" w:type="dxa"/>
            <w:gridSpan w:val="2"/>
            <w:tcMar>
              <w:left w:w="57" w:type="dxa"/>
              <w:right w:w="57" w:type="dxa"/>
            </w:tcMar>
            <w:vAlign w:val="center"/>
          </w:tcPr>
          <w:p w14:paraId="49652147" w14:textId="30561276" w:rsidR="005216EB" w:rsidRPr="00422FE7" w:rsidRDefault="005216EB" w:rsidP="002C5CD3">
            <w:pPr>
              <w:numPr>
                <w:ilvl w:val="0"/>
                <w:numId w:val="5"/>
              </w:numPr>
              <w:tabs>
                <w:tab w:val="clear" w:pos="340"/>
                <w:tab w:val="left" w:pos="350"/>
              </w:tabs>
              <w:jc w:val="both"/>
              <w:rPr>
                <w:lang w:eastAsia="zh-CN"/>
              </w:rPr>
            </w:pPr>
            <w:r w:rsidRPr="00422FE7">
              <w:rPr>
                <w:lang w:eastAsia="zh-CN"/>
              </w:rPr>
              <w:t>настраивать процесс загрузки информации в систему</w:t>
            </w:r>
          </w:p>
        </w:tc>
        <w:tc>
          <w:tcPr>
            <w:tcW w:w="992" w:type="dxa"/>
            <w:tcMar>
              <w:left w:w="57" w:type="dxa"/>
              <w:right w:w="57" w:type="dxa"/>
            </w:tcMar>
            <w:vAlign w:val="center"/>
          </w:tcPr>
          <w:p w14:paraId="47BA741D" w14:textId="26464228" w:rsidR="005216EB" w:rsidRPr="005216EB" w:rsidRDefault="005216EB" w:rsidP="005216EB">
            <w:pPr>
              <w:jc w:val="center"/>
            </w:pPr>
            <w:r>
              <w:t>+</w:t>
            </w:r>
          </w:p>
        </w:tc>
        <w:tc>
          <w:tcPr>
            <w:tcW w:w="1077" w:type="dxa"/>
            <w:tcMar>
              <w:left w:w="57" w:type="dxa"/>
              <w:right w:w="57" w:type="dxa"/>
            </w:tcMar>
            <w:vAlign w:val="center"/>
          </w:tcPr>
          <w:p w14:paraId="570555C6" w14:textId="7064AF27" w:rsidR="005216EB" w:rsidRPr="005216EB" w:rsidRDefault="005216EB" w:rsidP="005216EB">
            <w:pPr>
              <w:jc w:val="center"/>
            </w:pPr>
            <w:r>
              <w:t>+</w:t>
            </w:r>
          </w:p>
        </w:tc>
        <w:tc>
          <w:tcPr>
            <w:tcW w:w="1077" w:type="dxa"/>
            <w:vAlign w:val="center"/>
          </w:tcPr>
          <w:p w14:paraId="07CD0E1B" w14:textId="77777777" w:rsidR="005216EB" w:rsidRPr="005216EB" w:rsidRDefault="005216EB" w:rsidP="005216EB">
            <w:pPr>
              <w:jc w:val="center"/>
            </w:pPr>
          </w:p>
        </w:tc>
      </w:tr>
      <w:tr w:rsidR="005216EB" w:rsidRPr="00C13F4A" w14:paraId="12961A3D" w14:textId="60A2D728" w:rsidTr="005216EB">
        <w:trPr>
          <w:cantSplit/>
          <w:jc w:val="center"/>
        </w:trPr>
        <w:tc>
          <w:tcPr>
            <w:tcW w:w="572" w:type="dxa"/>
            <w:tcMar>
              <w:left w:w="57" w:type="dxa"/>
              <w:right w:w="57" w:type="dxa"/>
            </w:tcMar>
            <w:vAlign w:val="center"/>
          </w:tcPr>
          <w:p w14:paraId="687B0E53" w14:textId="3199AD7D" w:rsidR="005216EB" w:rsidRDefault="005216EB" w:rsidP="00B351E5">
            <w:pPr>
              <w:jc w:val="center"/>
            </w:pPr>
            <w:r>
              <w:t>12</w:t>
            </w:r>
          </w:p>
        </w:tc>
        <w:tc>
          <w:tcPr>
            <w:tcW w:w="9639" w:type="dxa"/>
            <w:gridSpan w:val="2"/>
            <w:tcMar>
              <w:left w:w="57" w:type="dxa"/>
              <w:right w:w="57" w:type="dxa"/>
            </w:tcMar>
            <w:vAlign w:val="center"/>
          </w:tcPr>
          <w:p w14:paraId="53E17D10" w14:textId="3081B11E" w:rsidR="005216EB" w:rsidRPr="00422FE7" w:rsidRDefault="005216EB" w:rsidP="002C5CD3">
            <w:pPr>
              <w:numPr>
                <w:ilvl w:val="0"/>
                <w:numId w:val="5"/>
              </w:numPr>
              <w:tabs>
                <w:tab w:val="clear" w:pos="340"/>
                <w:tab w:val="left" w:pos="350"/>
              </w:tabs>
              <w:jc w:val="both"/>
              <w:rPr>
                <w:lang w:eastAsia="zh-CN"/>
              </w:rPr>
            </w:pPr>
            <w:r w:rsidRPr="00422FE7">
              <w:rPr>
                <w:lang w:eastAsia="zh-CN"/>
              </w:rPr>
              <w:t>настраивать и поддерживать работоспособность смоделированных систем</w:t>
            </w:r>
          </w:p>
        </w:tc>
        <w:tc>
          <w:tcPr>
            <w:tcW w:w="992" w:type="dxa"/>
            <w:tcMar>
              <w:left w:w="57" w:type="dxa"/>
              <w:right w:w="57" w:type="dxa"/>
            </w:tcMar>
            <w:vAlign w:val="center"/>
          </w:tcPr>
          <w:p w14:paraId="0C87B2C5" w14:textId="77777777" w:rsidR="005216EB" w:rsidRPr="005216EB" w:rsidRDefault="005216EB" w:rsidP="005216EB">
            <w:pPr>
              <w:jc w:val="center"/>
            </w:pPr>
          </w:p>
        </w:tc>
        <w:tc>
          <w:tcPr>
            <w:tcW w:w="1077" w:type="dxa"/>
            <w:tcMar>
              <w:left w:w="57" w:type="dxa"/>
              <w:right w:w="57" w:type="dxa"/>
            </w:tcMar>
            <w:vAlign w:val="center"/>
          </w:tcPr>
          <w:p w14:paraId="4CE1EEE1" w14:textId="61A054F7" w:rsidR="005216EB" w:rsidRPr="005216EB" w:rsidRDefault="005216EB" w:rsidP="005216EB">
            <w:pPr>
              <w:jc w:val="center"/>
            </w:pPr>
            <w:r>
              <w:t>+</w:t>
            </w:r>
          </w:p>
        </w:tc>
        <w:tc>
          <w:tcPr>
            <w:tcW w:w="1077" w:type="dxa"/>
            <w:vAlign w:val="center"/>
          </w:tcPr>
          <w:p w14:paraId="6224FFF5" w14:textId="5EE873DA" w:rsidR="005216EB" w:rsidRPr="005216EB" w:rsidRDefault="005216EB" w:rsidP="005216EB">
            <w:pPr>
              <w:jc w:val="center"/>
            </w:pPr>
            <w:r>
              <w:t>+</w:t>
            </w:r>
          </w:p>
        </w:tc>
      </w:tr>
      <w:tr w:rsidR="005216EB" w:rsidRPr="00C13F4A" w14:paraId="756C0D39" w14:textId="407C3F75" w:rsidTr="005216EB">
        <w:trPr>
          <w:cantSplit/>
          <w:jc w:val="center"/>
        </w:trPr>
        <w:tc>
          <w:tcPr>
            <w:tcW w:w="572" w:type="dxa"/>
            <w:tcMar>
              <w:left w:w="57" w:type="dxa"/>
              <w:right w:w="57" w:type="dxa"/>
            </w:tcMar>
            <w:vAlign w:val="center"/>
          </w:tcPr>
          <w:p w14:paraId="65E39C98" w14:textId="1E90E49D" w:rsidR="005216EB" w:rsidRDefault="005216EB" w:rsidP="00B351E5">
            <w:pPr>
              <w:jc w:val="center"/>
            </w:pPr>
            <w:r>
              <w:t>13</w:t>
            </w:r>
          </w:p>
        </w:tc>
        <w:tc>
          <w:tcPr>
            <w:tcW w:w="9639" w:type="dxa"/>
            <w:gridSpan w:val="2"/>
            <w:tcMar>
              <w:left w:w="57" w:type="dxa"/>
              <w:right w:w="57" w:type="dxa"/>
            </w:tcMar>
            <w:vAlign w:val="center"/>
          </w:tcPr>
          <w:p w14:paraId="67FB560C" w14:textId="316A1814" w:rsidR="005216EB" w:rsidRPr="00422FE7" w:rsidRDefault="005216EB" w:rsidP="002C5CD3">
            <w:pPr>
              <w:numPr>
                <w:ilvl w:val="0"/>
                <w:numId w:val="5"/>
              </w:numPr>
              <w:tabs>
                <w:tab w:val="clear" w:pos="340"/>
                <w:tab w:val="left" w:pos="350"/>
              </w:tabs>
              <w:jc w:val="both"/>
              <w:rPr>
                <w:lang w:eastAsia="zh-CN"/>
              </w:rPr>
            </w:pPr>
            <w:r w:rsidRPr="00422FE7">
              <w:rPr>
                <w:lang w:eastAsia="zh-CN"/>
              </w:rPr>
              <w:t>находить информацию в документации современных моделирующих программ</w:t>
            </w:r>
          </w:p>
        </w:tc>
        <w:tc>
          <w:tcPr>
            <w:tcW w:w="992" w:type="dxa"/>
            <w:tcMar>
              <w:left w:w="57" w:type="dxa"/>
              <w:right w:w="57" w:type="dxa"/>
            </w:tcMar>
            <w:vAlign w:val="center"/>
          </w:tcPr>
          <w:p w14:paraId="3020FA9A" w14:textId="16B15029" w:rsidR="005216EB" w:rsidRPr="005216EB" w:rsidRDefault="005216EB" w:rsidP="005216EB">
            <w:pPr>
              <w:jc w:val="center"/>
            </w:pPr>
            <w:r>
              <w:t>+</w:t>
            </w:r>
          </w:p>
        </w:tc>
        <w:tc>
          <w:tcPr>
            <w:tcW w:w="1077" w:type="dxa"/>
            <w:tcMar>
              <w:left w:w="57" w:type="dxa"/>
              <w:right w:w="57" w:type="dxa"/>
            </w:tcMar>
            <w:vAlign w:val="center"/>
          </w:tcPr>
          <w:p w14:paraId="7C3AC387" w14:textId="2B5CDFD4" w:rsidR="005216EB" w:rsidRPr="005216EB" w:rsidRDefault="005216EB" w:rsidP="005216EB">
            <w:pPr>
              <w:jc w:val="center"/>
            </w:pPr>
            <w:r>
              <w:t>+</w:t>
            </w:r>
          </w:p>
        </w:tc>
        <w:tc>
          <w:tcPr>
            <w:tcW w:w="1077" w:type="dxa"/>
            <w:vAlign w:val="center"/>
          </w:tcPr>
          <w:p w14:paraId="799B4318" w14:textId="2503A4EE" w:rsidR="005216EB" w:rsidRPr="005216EB" w:rsidRDefault="005216EB" w:rsidP="005216EB">
            <w:pPr>
              <w:jc w:val="center"/>
            </w:pPr>
            <w:r>
              <w:t>+</w:t>
            </w:r>
          </w:p>
        </w:tc>
      </w:tr>
      <w:tr w:rsidR="005216EB" w:rsidRPr="00C13F4A" w14:paraId="16C61288" w14:textId="5469D685" w:rsidTr="005216EB">
        <w:trPr>
          <w:cantSplit/>
          <w:jc w:val="center"/>
        </w:trPr>
        <w:tc>
          <w:tcPr>
            <w:tcW w:w="572" w:type="dxa"/>
            <w:tcMar>
              <w:left w:w="57" w:type="dxa"/>
              <w:right w:w="57" w:type="dxa"/>
            </w:tcMar>
            <w:vAlign w:val="center"/>
          </w:tcPr>
          <w:p w14:paraId="1D17E41C" w14:textId="77777777" w:rsidR="005216EB" w:rsidRPr="0057044F" w:rsidRDefault="005216EB" w:rsidP="00B351E5">
            <w:pPr>
              <w:jc w:val="center"/>
            </w:pPr>
          </w:p>
        </w:tc>
        <w:tc>
          <w:tcPr>
            <w:tcW w:w="9639" w:type="dxa"/>
            <w:gridSpan w:val="2"/>
            <w:tcMar>
              <w:left w:w="57" w:type="dxa"/>
              <w:right w:w="57" w:type="dxa"/>
            </w:tcMar>
            <w:vAlign w:val="center"/>
          </w:tcPr>
          <w:p w14:paraId="3896C5C9" w14:textId="106E3D71" w:rsidR="005216EB" w:rsidRPr="00C13F4A" w:rsidRDefault="005216EB" w:rsidP="00B351E5">
            <w:pPr>
              <w:jc w:val="center"/>
              <w:rPr>
                <w:b/>
              </w:rPr>
            </w:pPr>
            <w:r w:rsidRPr="00C13F4A">
              <w:rPr>
                <w:b/>
              </w:rPr>
              <w:t>Владеть:</w:t>
            </w:r>
          </w:p>
        </w:tc>
        <w:tc>
          <w:tcPr>
            <w:tcW w:w="992" w:type="dxa"/>
            <w:tcMar>
              <w:left w:w="57" w:type="dxa"/>
              <w:right w:w="57" w:type="dxa"/>
            </w:tcMar>
            <w:vAlign w:val="center"/>
          </w:tcPr>
          <w:p w14:paraId="0B2E9207" w14:textId="77777777" w:rsidR="005216EB" w:rsidRPr="005216EB" w:rsidRDefault="005216EB" w:rsidP="005216EB">
            <w:pPr>
              <w:jc w:val="center"/>
            </w:pPr>
          </w:p>
        </w:tc>
        <w:tc>
          <w:tcPr>
            <w:tcW w:w="1077" w:type="dxa"/>
            <w:tcMar>
              <w:left w:w="57" w:type="dxa"/>
              <w:right w:w="57" w:type="dxa"/>
            </w:tcMar>
            <w:vAlign w:val="center"/>
          </w:tcPr>
          <w:p w14:paraId="14A4E080" w14:textId="77777777" w:rsidR="005216EB" w:rsidRPr="005216EB" w:rsidRDefault="005216EB" w:rsidP="005216EB">
            <w:pPr>
              <w:jc w:val="center"/>
            </w:pPr>
          </w:p>
        </w:tc>
        <w:tc>
          <w:tcPr>
            <w:tcW w:w="1077" w:type="dxa"/>
            <w:vAlign w:val="center"/>
          </w:tcPr>
          <w:p w14:paraId="7B578E3F" w14:textId="77777777" w:rsidR="005216EB" w:rsidRPr="005216EB" w:rsidRDefault="005216EB" w:rsidP="005216EB">
            <w:pPr>
              <w:jc w:val="center"/>
            </w:pPr>
          </w:p>
        </w:tc>
      </w:tr>
      <w:tr w:rsidR="005216EB" w:rsidRPr="001129D5" w14:paraId="362133BB" w14:textId="68F8F03C" w:rsidTr="005216EB">
        <w:trPr>
          <w:cantSplit/>
          <w:jc w:val="center"/>
        </w:trPr>
        <w:tc>
          <w:tcPr>
            <w:tcW w:w="572" w:type="dxa"/>
            <w:tcMar>
              <w:left w:w="57" w:type="dxa"/>
              <w:right w:w="57" w:type="dxa"/>
            </w:tcMar>
            <w:vAlign w:val="center"/>
          </w:tcPr>
          <w:p w14:paraId="47C1A27A" w14:textId="701E59AB" w:rsidR="005216EB" w:rsidRPr="0057044F" w:rsidRDefault="005216EB" w:rsidP="00B351E5">
            <w:pPr>
              <w:jc w:val="center"/>
            </w:pPr>
            <w:r w:rsidRPr="0057044F">
              <w:t>14</w:t>
            </w:r>
          </w:p>
        </w:tc>
        <w:tc>
          <w:tcPr>
            <w:tcW w:w="9639" w:type="dxa"/>
            <w:gridSpan w:val="2"/>
            <w:tcMar>
              <w:left w:w="57" w:type="dxa"/>
              <w:right w:w="57" w:type="dxa"/>
            </w:tcMar>
            <w:vAlign w:val="center"/>
          </w:tcPr>
          <w:p w14:paraId="6A830F90" w14:textId="4B952FBE" w:rsidR="005216EB" w:rsidRPr="0057044F" w:rsidRDefault="005216EB" w:rsidP="002C5CD3">
            <w:pPr>
              <w:numPr>
                <w:ilvl w:val="0"/>
                <w:numId w:val="5"/>
              </w:numPr>
              <w:tabs>
                <w:tab w:val="clear" w:pos="340"/>
                <w:tab w:val="left" w:pos="350"/>
              </w:tabs>
              <w:jc w:val="both"/>
              <w:rPr>
                <w:b/>
              </w:rPr>
            </w:pPr>
            <w:r w:rsidRPr="0057044F">
              <w:rPr>
                <w:lang w:eastAsia="zh-CN"/>
              </w:rPr>
              <w:t>инструментальными средствами обработки информации</w:t>
            </w:r>
          </w:p>
        </w:tc>
        <w:tc>
          <w:tcPr>
            <w:tcW w:w="992" w:type="dxa"/>
            <w:tcMar>
              <w:left w:w="57" w:type="dxa"/>
              <w:right w:w="57" w:type="dxa"/>
            </w:tcMar>
            <w:vAlign w:val="center"/>
          </w:tcPr>
          <w:p w14:paraId="40F90112" w14:textId="17DAFAEE" w:rsidR="005216EB" w:rsidRPr="005216EB" w:rsidRDefault="005216EB" w:rsidP="005216EB">
            <w:pPr>
              <w:jc w:val="center"/>
            </w:pPr>
            <w:r>
              <w:t>+</w:t>
            </w:r>
          </w:p>
        </w:tc>
        <w:tc>
          <w:tcPr>
            <w:tcW w:w="1077" w:type="dxa"/>
            <w:tcMar>
              <w:left w:w="57" w:type="dxa"/>
              <w:right w:w="57" w:type="dxa"/>
            </w:tcMar>
            <w:vAlign w:val="center"/>
          </w:tcPr>
          <w:p w14:paraId="2BAAEFC0" w14:textId="46D94657" w:rsidR="005216EB" w:rsidRPr="005216EB" w:rsidRDefault="005216EB" w:rsidP="005216EB">
            <w:pPr>
              <w:jc w:val="center"/>
            </w:pPr>
            <w:r>
              <w:t>+</w:t>
            </w:r>
          </w:p>
        </w:tc>
        <w:tc>
          <w:tcPr>
            <w:tcW w:w="1077" w:type="dxa"/>
            <w:vAlign w:val="center"/>
          </w:tcPr>
          <w:p w14:paraId="3125169F" w14:textId="186C5532" w:rsidR="005216EB" w:rsidRPr="005216EB" w:rsidRDefault="005216EB" w:rsidP="005216EB">
            <w:pPr>
              <w:jc w:val="center"/>
            </w:pPr>
            <w:r>
              <w:t>+</w:t>
            </w:r>
          </w:p>
        </w:tc>
      </w:tr>
      <w:tr w:rsidR="005216EB" w:rsidRPr="001129D5" w14:paraId="68FD644C" w14:textId="76E1B005" w:rsidTr="005216EB">
        <w:trPr>
          <w:cantSplit/>
          <w:jc w:val="center"/>
        </w:trPr>
        <w:tc>
          <w:tcPr>
            <w:tcW w:w="572" w:type="dxa"/>
            <w:tcMar>
              <w:left w:w="57" w:type="dxa"/>
              <w:right w:w="57" w:type="dxa"/>
            </w:tcMar>
            <w:vAlign w:val="center"/>
          </w:tcPr>
          <w:p w14:paraId="32CA6054" w14:textId="0D158B4C" w:rsidR="005216EB" w:rsidRPr="0057044F" w:rsidRDefault="005216EB" w:rsidP="00B351E5">
            <w:pPr>
              <w:jc w:val="center"/>
            </w:pPr>
            <w:r w:rsidRPr="0057044F">
              <w:t>15</w:t>
            </w:r>
          </w:p>
        </w:tc>
        <w:tc>
          <w:tcPr>
            <w:tcW w:w="9639" w:type="dxa"/>
            <w:gridSpan w:val="2"/>
            <w:tcMar>
              <w:left w:w="57" w:type="dxa"/>
              <w:right w:w="57" w:type="dxa"/>
            </w:tcMar>
            <w:vAlign w:val="center"/>
          </w:tcPr>
          <w:p w14:paraId="18DE56BA" w14:textId="08B295AE" w:rsidR="005216EB" w:rsidRPr="0057044F" w:rsidRDefault="005216EB" w:rsidP="002C5CD3">
            <w:pPr>
              <w:numPr>
                <w:ilvl w:val="0"/>
                <w:numId w:val="5"/>
              </w:numPr>
              <w:tabs>
                <w:tab w:val="clear" w:pos="340"/>
                <w:tab w:val="left" w:pos="350"/>
              </w:tabs>
              <w:jc w:val="both"/>
              <w:rPr>
                <w:b/>
              </w:rPr>
            </w:pPr>
            <w:r w:rsidRPr="0057044F">
              <w:rPr>
                <w:lang w:eastAsia="zh-CN"/>
              </w:rPr>
              <w:t>современными пакетами моделирующих программ</w:t>
            </w:r>
          </w:p>
        </w:tc>
        <w:tc>
          <w:tcPr>
            <w:tcW w:w="992" w:type="dxa"/>
            <w:tcMar>
              <w:left w:w="57" w:type="dxa"/>
              <w:right w:w="57" w:type="dxa"/>
            </w:tcMar>
            <w:vAlign w:val="center"/>
          </w:tcPr>
          <w:p w14:paraId="24B1D9BD" w14:textId="0831BB39" w:rsidR="005216EB" w:rsidRPr="005216EB" w:rsidRDefault="005216EB" w:rsidP="005216EB">
            <w:pPr>
              <w:jc w:val="center"/>
            </w:pPr>
            <w:r>
              <w:t>+</w:t>
            </w:r>
          </w:p>
        </w:tc>
        <w:tc>
          <w:tcPr>
            <w:tcW w:w="1077" w:type="dxa"/>
            <w:tcMar>
              <w:left w:w="57" w:type="dxa"/>
              <w:right w:w="57" w:type="dxa"/>
            </w:tcMar>
            <w:vAlign w:val="center"/>
          </w:tcPr>
          <w:p w14:paraId="55FAFC07" w14:textId="76E83BDE" w:rsidR="005216EB" w:rsidRPr="005216EB" w:rsidRDefault="005216EB" w:rsidP="005216EB">
            <w:pPr>
              <w:jc w:val="center"/>
            </w:pPr>
            <w:r>
              <w:t>+</w:t>
            </w:r>
          </w:p>
        </w:tc>
        <w:tc>
          <w:tcPr>
            <w:tcW w:w="1077" w:type="dxa"/>
            <w:vAlign w:val="center"/>
          </w:tcPr>
          <w:p w14:paraId="4B2A9CFD" w14:textId="0DC98CF8" w:rsidR="005216EB" w:rsidRPr="005216EB" w:rsidRDefault="005216EB" w:rsidP="005216EB">
            <w:pPr>
              <w:jc w:val="center"/>
            </w:pPr>
            <w:r>
              <w:t>+</w:t>
            </w:r>
          </w:p>
        </w:tc>
      </w:tr>
      <w:tr w:rsidR="005216EB" w:rsidRPr="001129D5" w14:paraId="62F02859" w14:textId="3CD5626A" w:rsidTr="005216EB">
        <w:trPr>
          <w:cantSplit/>
          <w:jc w:val="center"/>
        </w:trPr>
        <w:tc>
          <w:tcPr>
            <w:tcW w:w="572" w:type="dxa"/>
            <w:tcMar>
              <w:left w:w="57" w:type="dxa"/>
              <w:right w:w="57" w:type="dxa"/>
            </w:tcMar>
            <w:vAlign w:val="center"/>
          </w:tcPr>
          <w:p w14:paraId="070D2FCF" w14:textId="03649042" w:rsidR="005216EB" w:rsidRPr="0057044F" w:rsidRDefault="005216EB" w:rsidP="00B351E5">
            <w:pPr>
              <w:jc w:val="center"/>
            </w:pPr>
            <w:r w:rsidRPr="0057044F">
              <w:t>16</w:t>
            </w:r>
          </w:p>
        </w:tc>
        <w:tc>
          <w:tcPr>
            <w:tcW w:w="9639" w:type="dxa"/>
            <w:gridSpan w:val="2"/>
            <w:tcMar>
              <w:left w:w="57" w:type="dxa"/>
              <w:right w:w="57" w:type="dxa"/>
            </w:tcMar>
            <w:vAlign w:val="center"/>
          </w:tcPr>
          <w:p w14:paraId="1FEFBF8B" w14:textId="3A17A47D" w:rsidR="005216EB" w:rsidRPr="0057044F" w:rsidRDefault="005216EB" w:rsidP="002C5CD3">
            <w:pPr>
              <w:numPr>
                <w:ilvl w:val="0"/>
                <w:numId w:val="5"/>
              </w:numPr>
              <w:tabs>
                <w:tab w:val="clear" w:pos="340"/>
                <w:tab w:val="left" w:pos="350"/>
              </w:tabs>
              <w:jc w:val="both"/>
              <w:rPr>
                <w:rFonts w:eastAsia="Calibri"/>
                <w:lang w:eastAsia="en-US"/>
              </w:rPr>
            </w:pPr>
            <w:r w:rsidRPr="0057044F">
              <w:rPr>
                <w:lang w:eastAsia="zh-CN"/>
              </w:rPr>
              <w:t>средствами анализа и управления ХТС</w:t>
            </w:r>
          </w:p>
        </w:tc>
        <w:tc>
          <w:tcPr>
            <w:tcW w:w="992" w:type="dxa"/>
            <w:tcMar>
              <w:left w:w="57" w:type="dxa"/>
              <w:right w:w="57" w:type="dxa"/>
            </w:tcMar>
            <w:vAlign w:val="center"/>
          </w:tcPr>
          <w:p w14:paraId="4B93E977" w14:textId="464D9C66" w:rsidR="005216EB" w:rsidRPr="005216EB" w:rsidRDefault="005216EB" w:rsidP="005216EB">
            <w:pPr>
              <w:jc w:val="center"/>
            </w:pPr>
            <w:r>
              <w:t>+</w:t>
            </w:r>
          </w:p>
        </w:tc>
        <w:tc>
          <w:tcPr>
            <w:tcW w:w="1077" w:type="dxa"/>
            <w:tcMar>
              <w:left w:w="57" w:type="dxa"/>
              <w:right w:w="57" w:type="dxa"/>
            </w:tcMar>
            <w:vAlign w:val="center"/>
          </w:tcPr>
          <w:p w14:paraId="04704ABF" w14:textId="2A75CC7F" w:rsidR="005216EB" w:rsidRPr="005216EB" w:rsidRDefault="005216EB" w:rsidP="005216EB">
            <w:pPr>
              <w:jc w:val="center"/>
            </w:pPr>
            <w:r>
              <w:t>+</w:t>
            </w:r>
          </w:p>
        </w:tc>
        <w:tc>
          <w:tcPr>
            <w:tcW w:w="1077" w:type="dxa"/>
            <w:vAlign w:val="center"/>
          </w:tcPr>
          <w:p w14:paraId="612D4171" w14:textId="0432FD01" w:rsidR="005216EB" w:rsidRPr="005216EB" w:rsidRDefault="005216EB" w:rsidP="005216EB">
            <w:pPr>
              <w:jc w:val="center"/>
            </w:pPr>
            <w:r>
              <w:t>+</w:t>
            </w:r>
          </w:p>
        </w:tc>
      </w:tr>
      <w:tr w:rsidR="005216EB" w:rsidRPr="00C13F4A" w14:paraId="5BF44978" w14:textId="20346A17" w:rsidTr="005216EB">
        <w:trPr>
          <w:cantSplit/>
          <w:jc w:val="center"/>
        </w:trPr>
        <w:tc>
          <w:tcPr>
            <w:tcW w:w="572" w:type="dxa"/>
            <w:tcMar>
              <w:left w:w="57" w:type="dxa"/>
              <w:right w:w="57" w:type="dxa"/>
            </w:tcMar>
            <w:vAlign w:val="center"/>
          </w:tcPr>
          <w:p w14:paraId="2D0F8C3A" w14:textId="43FEDAF0" w:rsidR="005216EB" w:rsidRPr="0057044F" w:rsidRDefault="005216EB" w:rsidP="00B351E5">
            <w:pPr>
              <w:jc w:val="center"/>
            </w:pPr>
            <w:r w:rsidRPr="0057044F">
              <w:t>17</w:t>
            </w:r>
          </w:p>
        </w:tc>
        <w:tc>
          <w:tcPr>
            <w:tcW w:w="9639" w:type="dxa"/>
            <w:gridSpan w:val="2"/>
            <w:tcMar>
              <w:left w:w="57" w:type="dxa"/>
              <w:right w:w="57" w:type="dxa"/>
            </w:tcMar>
            <w:vAlign w:val="center"/>
          </w:tcPr>
          <w:p w14:paraId="4883681C" w14:textId="51AF0AB0" w:rsidR="005216EB" w:rsidRPr="0057044F" w:rsidRDefault="005216EB" w:rsidP="002C5CD3">
            <w:pPr>
              <w:numPr>
                <w:ilvl w:val="0"/>
                <w:numId w:val="5"/>
              </w:numPr>
              <w:tabs>
                <w:tab w:val="clear" w:pos="340"/>
                <w:tab w:val="left" w:pos="350"/>
              </w:tabs>
              <w:jc w:val="both"/>
              <w:rPr>
                <w:rFonts w:eastAsia="Calibri"/>
                <w:lang w:eastAsia="en-US"/>
              </w:rPr>
            </w:pPr>
            <w:r w:rsidRPr="0057044F">
              <w:rPr>
                <w:lang w:eastAsia="zh-CN"/>
              </w:rPr>
              <w:t>графическими средами</w:t>
            </w:r>
          </w:p>
        </w:tc>
        <w:tc>
          <w:tcPr>
            <w:tcW w:w="992" w:type="dxa"/>
            <w:tcMar>
              <w:left w:w="57" w:type="dxa"/>
              <w:right w:w="57" w:type="dxa"/>
            </w:tcMar>
            <w:vAlign w:val="center"/>
          </w:tcPr>
          <w:p w14:paraId="743DC83F" w14:textId="25B360EA" w:rsidR="005216EB" w:rsidRPr="005216EB" w:rsidRDefault="00CF6DFC" w:rsidP="005216EB">
            <w:pPr>
              <w:jc w:val="center"/>
            </w:pPr>
            <w:r>
              <w:t>+</w:t>
            </w:r>
          </w:p>
        </w:tc>
        <w:tc>
          <w:tcPr>
            <w:tcW w:w="1077" w:type="dxa"/>
            <w:tcMar>
              <w:left w:w="57" w:type="dxa"/>
              <w:right w:w="57" w:type="dxa"/>
            </w:tcMar>
            <w:vAlign w:val="center"/>
          </w:tcPr>
          <w:p w14:paraId="0137FD12" w14:textId="6D99C35A" w:rsidR="005216EB" w:rsidRPr="005216EB" w:rsidRDefault="00CF6DFC" w:rsidP="005216EB">
            <w:pPr>
              <w:jc w:val="center"/>
            </w:pPr>
            <w:r>
              <w:t>+</w:t>
            </w:r>
          </w:p>
        </w:tc>
        <w:tc>
          <w:tcPr>
            <w:tcW w:w="1077" w:type="dxa"/>
            <w:vAlign w:val="center"/>
          </w:tcPr>
          <w:p w14:paraId="15D6A643" w14:textId="3EE84570" w:rsidR="005216EB" w:rsidRPr="005216EB" w:rsidRDefault="00CF6DFC" w:rsidP="005216EB">
            <w:pPr>
              <w:jc w:val="center"/>
            </w:pPr>
            <w:r>
              <w:t>+</w:t>
            </w:r>
          </w:p>
        </w:tc>
      </w:tr>
      <w:tr w:rsidR="005216EB" w:rsidRPr="00C13F4A" w14:paraId="37203EF9" w14:textId="66B50AC4" w:rsidTr="005216EB">
        <w:trPr>
          <w:cantSplit/>
          <w:jc w:val="center"/>
        </w:trPr>
        <w:tc>
          <w:tcPr>
            <w:tcW w:w="572" w:type="dxa"/>
            <w:tcMar>
              <w:left w:w="57" w:type="dxa"/>
              <w:right w:w="57" w:type="dxa"/>
            </w:tcMar>
            <w:vAlign w:val="center"/>
          </w:tcPr>
          <w:p w14:paraId="3EC4C685" w14:textId="6D75D735" w:rsidR="005216EB" w:rsidRPr="0057044F" w:rsidRDefault="005216EB" w:rsidP="00B351E5">
            <w:pPr>
              <w:jc w:val="center"/>
            </w:pPr>
            <w:r>
              <w:t>18</w:t>
            </w:r>
          </w:p>
        </w:tc>
        <w:tc>
          <w:tcPr>
            <w:tcW w:w="9639" w:type="dxa"/>
            <w:gridSpan w:val="2"/>
            <w:tcMar>
              <w:left w:w="57" w:type="dxa"/>
              <w:right w:w="57" w:type="dxa"/>
            </w:tcMar>
            <w:vAlign w:val="center"/>
          </w:tcPr>
          <w:p w14:paraId="1E00A034" w14:textId="51ED64F8" w:rsidR="005216EB" w:rsidRPr="00422FE7" w:rsidRDefault="005216EB" w:rsidP="002C5CD3">
            <w:pPr>
              <w:numPr>
                <w:ilvl w:val="0"/>
                <w:numId w:val="5"/>
              </w:numPr>
              <w:tabs>
                <w:tab w:val="clear" w:pos="340"/>
                <w:tab w:val="left" w:pos="350"/>
              </w:tabs>
              <w:jc w:val="both"/>
              <w:rPr>
                <w:lang w:eastAsia="zh-CN"/>
              </w:rPr>
            </w:pPr>
            <w:r w:rsidRPr="00422FE7">
              <w:rPr>
                <w:lang w:eastAsia="zh-CN"/>
              </w:rPr>
              <w:t>редактором соответствующих программных приложений</w:t>
            </w:r>
          </w:p>
        </w:tc>
        <w:tc>
          <w:tcPr>
            <w:tcW w:w="992" w:type="dxa"/>
            <w:tcMar>
              <w:left w:w="57" w:type="dxa"/>
              <w:right w:w="57" w:type="dxa"/>
            </w:tcMar>
            <w:vAlign w:val="center"/>
          </w:tcPr>
          <w:p w14:paraId="190EB419" w14:textId="77777777" w:rsidR="005216EB" w:rsidRPr="00CF6DFC" w:rsidRDefault="005216EB" w:rsidP="00B351E5">
            <w:pPr>
              <w:jc w:val="center"/>
            </w:pPr>
          </w:p>
        </w:tc>
        <w:tc>
          <w:tcPr>
            <w:tcW w:w="1077" w:type="dxa"/>
            <w:tcMar>
              <w:left w:w="57" w:type="dxa"/>
              <w:right w:w="57" w:type="dxa"/>
            </w:tcMar>
            <w:vAlign w:val="center"/>
          </w:tcPr>
          <w:p w14:paraId="641FE850" w14:textId="6FBCA955" w:rsidR="005216EB" w:rsidRPr="00CF6DFC" w:rsidRDefault="00CF6DFC" w:rsidP="00B351E5">
            <w:pPr>
              <w:jc w:val="center"/>
            </w:pPr>
            <w:r w:rsidRPr="00CF6DFC">
              <w:t>+</w:t>
            </w:r>
          </w:p>
        </w:tc>
        <w:tc>
          <w:tcPr>
            <w:tcW w:w="1077" w:type="dxa"/>
          </w:tcPr>
          <w:p w14:paraId="4A6AE468" w14:textId="33B9254E" w:rsidR="005216EB" w:rsidRPr="00CF6DFC" w:rsidRDefault="00CF6DFC" w:rsidP="00B351E5">
            <w:pPr>
              <w:jc w:val="center"/>
            </w:pPr>
            <w:r w:rsidRPr="00CF6DFC">
              <w:t>+</w:t>
            </w:r>
          </w:p>
        </w:tc>
      </w:tr>
      <w:tr w:rsidR="00CF6DFC" w:rsidRPr="00C13F4A" w14:paraId="2BAD4456" w14:textId="01C95682" w:rsidTr="00544591">
        <w:trPr>
          <w:cantSplit/>
          <w:jc w:val="center"/>
        </w:trPr>
        <w:tc>
          <w:tcPr>
            <w:tcW w:w="13357" w:type="dxa"/>
            <w:gridSpan w:val="6"/>
            <w:tcMar>
              <w:left w:w="57" w:type="dxa"/>
              <w:right w:w="57" w:type="dxa"/>
            </w:tcMar>
            <w:vAlign w:val="center"/>
          </w:tcPr>
          <w:p w14:paraId="24085BD8" w14:textId="5076C473" w:rsidR="00CF6DFC" w:rsidRPr="00C13F4A" w:rsidRDefault="00CF6DFC" w:rsidP="00B351E5">
            <w:pPr>
              <w:jc w:val="center"/>
            </w:pPr>
            <w:r w:rsidRPr="00C13F4A">
              <w:lastRenderedPageBreak/>
              <w:t>В результате освоения дисциплины студент должен приобрести следующие</w:t>
            </w:r>
            <w:r>
              <w:t xml:space="preserve"> </w:t>
            </w:r>
            <w:r>
              <w:rPr>
                <w:b/>
                <w:i/>
                <w:u w:val="single"/>
              </w:rPr>
              <w:t>профессиональные</w:t>
            </w:r>
            <w:r w:rsidRPr="00C13F4A">
              <w:rPr>
                <w:b/>
                <w:i/>
              </w:rPr>
              <w:t xml:space="preserve"> </w:t>
            </w:r>
            <w:commentRangeStart w:id="5"/>
            <w:r w:rsidRPr="00C13F4A">
              <w:rPr>
                <w:b/>
                <w:i/>
              </w:rPr>
              <w:t>компетенции</w:t>
            </w:r>
            <w:commentRangeEnd w:id="5"/>
            <w:r>
              <w:rPr>
                <w:rStyle w:val="afc"/>
              </w:rPr>
              <w:commentReference w:id="5"/>
            </w:r>
            <w:r w:rsidRPr="00C13F4A">
              <w:rPr>
                <w:b/>
                <w:i/>
              </w:rPr>
              <w:t xml:space="preserve"> и индикаторы их достижения:</w:t>
            </w:r>
          </w:p>
        </w:tc>
      </w:tr>
      <w:tr w:rsidR="005216EB" w:rsidRPr="001129D5" w14:paraId="094E4FE0" w14:textId="6FB84429" w:rsidTr="005216EB">
        <w:trPr>
          <w:cantSplit/>
          <w:jc w:val="center"/>
        </w:trPr>
        <w:tc>
          <w:tcPr>
            <w:tcW w:w="572" w:type="dxa"/>
            <w:tcMar>
              <w:left w:w="57" w:type="dxa"/>
              <w:right w:w="57" w:type="dxa"/>
            </w:tcMar>
            <w:vAlign w:val="center"/>
          </w:tcPr>
          <w:p w14:paraId="31236279" w14:textId="77777777" w:rsidR="005216EB" w:rsidRPr="00CF6DFC" w:rsidRDefault="005216EB" w:rsidP="00B351E5">
            <w:pPr>
              <w:jc w:val="center"/>
            </w:pPr>
          </w:p>
        </w:tc>
        <w:tc>
          <w:tcPr>
            <w:tcW w:w="4390" w:type="dxa"/>
            <w:tcMar>
              <w:left w:w="57" w:type="dxa"/>
              <w:right w:w="57" w:type="dxa"/>
            </w:tcMar>
            <w:vAlign w:val="center"/>
          </w:tcPr>
          <w:p w14:paraId="5D2D2EAE" w14:textId="38FD0A7B" w:rsidR="005216EB" w:rsidRPr="00CF6DFC" w:rsidRDefault="005216EB" w:rsidP="00B351E5">
            <w:pPr>
              <w:jc w:val="both"/>
              <w:rPr>
                <w:b/>
              </w:rPr>
            </w:pPr>
            <w:r w:rsidRPr="00CF6DFC">
              <w:rPr>
                <w:b/>
              </w:rPr>
              <w:t>Код и наименование ПК</w:t>
            </w:r>
          </w:p>
        </w:tc>
        <w:tc>
          <w:tcPr>
            <w:tcW w:w="5249" w:type="dxa"/>
            <w:vAlign w:val="center"/>
          </w:tcPr>
          <w:p w14:paraId="2964C179" w14:textId="1C74086D" w:rsidR="005216EB" w:rsidRPr="00CF6DFC" w:rsidRDefault="005216EB" w:rsidP="006964CC">
            <w:pPr>
              <w:jc w:val="both"/>
              <w:rPr>
                <w:b/>
              </w:rPr>
            </w:pPr>
            <w:r w:rsidRPr="00CF6DFC">
              <w:rPr>
                <w:b/>
              </w:rPr>
              <w:t>Код и наименование индикатора достижения ПК</w:t>
            </w:r>
          </w:p>
        </w:tc>
        <w:tc>
          <w:tcPr>
            <w:tcW w:w="992" w:type="dxa"/>
            <w:tcMar>
              <w:left w:w="57" w:type="dxa"/>
              <w:right w:w="57" w:type="dxa"/>
            </w:tcMar>
            <w:vAlign w:val="center"/>
          </w:tcPr>
          <w:p w14:paraId="195F06E4" w14:textId="77777777" w:rsidR="005216EB" w:rsidRPr="00CF6DFC" w:rsidRDefault="005216EB" w:rsidP="00B351E5">
            <w:pPr>
              <w:jc w:val="center"/>
            </w:pPr>
          </w:p>
        </w:tc>
        <w:tc>
          <w:tcPr>
            <w:tcW w:w="1077" w:type="dxa"/>
            <w:tcMar>
              <w:left w:w="57" w:type="dxa"/>
              <w:right w:w="57" w:type="dxa"/>
            </w:tcMar>
            <w:vAlign w:val="center"/>
          </w:tcPr>
          <w:p w14:paraId="6D981AB0" w14:textId="77777777" w:rsidR="005216EB" w:rsidRPr="00CF6DFC" w:rsidRDefault="005216EB" w:rsidP="00B351E5">
            <w:pPr>
              <w:jc w:val="center"/>
            </w:pPr>
          </w:p>
        </w:tc>
        <w:tc>
          <w:tcPr>
            <w:tcW w:w="1077" w:type="dxa"/>
          </w:tcPr>
          <w:p w14:paraId="0B1BCFCF" w14:textId="77777777" w:rsidR="005216EB" w:rsidRPr="00CF6DFC" w:rsidRDefault="005216EB" w:rsidP="00B351E5">
            <w:pPr>
              <w:jc w:val="center"/>
            </w:pPr>
          </w:p>
        </w:tc>
      </w:tr>
      <w:tr w:rsidR="00CF6DFC" w:rsidRPr="001129D5" w14:paraId="5EA10012" w14:textId="77777777" w:rsidTr="00664D94">
        <w:trPr>
          <w:cantSplit/>
          <w:trHeight w:val="864"/>
          <w:jc w:val="center"/>
        </w:trPr>
        <w:tc>
          <w:tcPr>
            <w:tcW w:w="572" w:type="dxa"/>
            <w:vMerge w:val="restart"/>
            <w:tcMar>
              <w:left w:w="57" w:type="dxa"/>
              <w:right w:w="57" w:type="dxa"/>
            </w:tcMar>
            <w:vAlign w:val="center"/>
          </w:tcPr>
          <w:p w14:paraId="48A924AB" w14:textId="6C870225" w:rsidR="00CF6DFC" w:rsidRPr="00CF6DFC" w:rsidRDefault="00CF6DFC" w:rsidP="00CF6DFC">
            <w:pPr>
              <w:jc w:val="center"/>
            </w:pPr>
            <w:r>
              <w:t>19</w:t>
            </w:r>
          </w:p>
        </w:tc>
        <w:tc>
          <w:tcPr>
            <w:tcW w:w="4390" w:type="dxa"/>
            <w:vMerge w:val="restart"/>
            <w:tcMar>
              <w:left w:w="57" w:type="dxa"/>
              <w:right w:w="57" w:type="dxa"/>
            </w:tcMar>
            <w:vAlign w:val="center"/>
          </w:tcPr>
          <w:p w14:paraId="1BF094A2" w14:textId="09647249" w:rsidR="00CF6DFC" w:rsidRPr="00CF6DFC" w:rsidRDefault="00CF6DFC" w:rsidP="00664D94">
            <w:pPr>
              <w:pStyle w:val="a4"/>
              <w:numPr>
                <w:ilvl w:val="0"/>
                <w:numId w:val="31"/>
              </w:numPr>
              <w:ind w:left="0" w:firstLine="0"/>
              <w:jc w:val="both"/>
              <w:rPr>
                <w:bCs/>
                <w:iCs/>
                <w:color w:val="000000"/>
              </w:rPr>
            </w:pPr>
            <w:r w:rsidRPr="00CF6DFC">
              <w:rPr>
                <w:bCs/>
                <w:iCs/>
                <w:color w:val="000000"/>
                <w:sz w:val="24"/>
                <w:szCs w:val="24"/>
              </w:rPr>
              <w:t>ПК-</w:t>
            </w:r>
            <w:r>
              <w:rPr>
                <w:bCs/>
                <w:iCs/>
                <w:color w:val="000000"/>
                <w:sz w:val="24"/>
                <w:szCs w:val="24"/>
              </w:rPr>
              <w:t>1</w:t>
            </w:r>
            <w:r w:rsidRPr="00CF6DFC">
              <w:rPr>
                <w:bCs/>
                <w:iCs/>
                <w:color w:val="000000"/>
                <w:sz w:val="24"/>
                <w:szCs w:val="24"/>
              </w:rPr>
              <w:t>.</w:t>
            </w:r>
            <w:r>
              <w:rPr>
                <w:bCs/>
                <w:iCs/>
                <w:color w:val="000000"/>
                <w:sz w:val="24"/>
                <w:szCs w:val="24"/>
              </w:rPr>
              <w:t xml:space="preserve"> </w:t>
            </w:r>
            <w:r w:rsidRPr="00CF6DFC">
              <w:rPr>
                <w:rStyle w:val="fontstyle01"/>
                <w:rFonts w:ascii="Times New Roman" w:hAnsi="Times New Roman"/>
              </w:rPr>
              <w:t>Способен проводить юзабилити-исследование программных продуктов.</w:t>
            </w:r>
          </w:p>
        </w:tc>
        <w:tc>
          <w:tcPr>
            <w:tcW w:w="5249" w:type="dxa"/>
            <w:vAlign w:val="center"/>
          </w:tcPr>
          <w:p w14:paraId="7782BC87" w14:textId="181BBB2C" w:rsidR="00CF6DFC" w:rsidRPr="00664D94" w:rsidRDefault="00664D94" w:rsidP="00664D94">
            <w:pPr>
              <w:pStyle w:val="a4"/>
              <w:numPr>
                <w:ilvl w:val="0"/>
                <w:numId w:val="31"/>
              </w:numPr>
              <w:ind w:left="-2" w:hanging="2"/>
              <w:rPr>
                <w:bCs/>
                <w:iCs/>
                <w:color w:val="000000"/>
                <w:sz w:val="24"/>
                <w:szCs w:val="24"/>
              </w:rPr>
            </w:pPr>
            <w:r w:rsidRPr="00664D94">
              <w:rPr>
                <w:bCs/>
                <w:iCs/>
                <w:color w:val="000000"/>
                <w:sz w:val="24"/>
                <w:szCs w:val="24"/>
              </w:rPr>
              <w:t>ПК-1.1. Знает: принципы эргономики, средства разработки эргономичных человеко-машинных интерфейсов.</w:t>
            </w:r>
          </w:p>
        </w:tc>
        <w:tc>
          <w:tcPr>
            <w:tcW w:w="992" w:type="dxa"/>
            <w:tcMar>
              <w:left w:w="57" w:type="dxa"/>
              <w:right w:w="57" w:type="dxa"/>
            </w:tcMar>
            <w:vAlign w:val="center"/>
          </w:tcPr>
          <w:p w14:paraId="6D87714A" w14:textId="77D61610" w:rsidR="00CF6DFC" w:rsidRPr="00664D94" w:rsidRDefault="00664D94" w:rsidP="00CF6DFC">
            <w:pPr>
              <w:jc w:val="center"/>
              <w:rPr>
                <w:highlight w:val="yellow"/>
              </w:rPr>
            </w:pPr>
            <w:r>
              <w:rPr>
                <w:highlight w:val="yellow"/>
              </w:rPr>
              <w:t>?</w:t>
            </w:r>
          </w:p>
        </w:tc>
        <w:tc>
          <w:tcPr>
            <w:tcW w:w="1077" w:type="dxa"/>
            <w:tcMar>
              <w:left w:w="57" w:type="dxa"/>
              <w:right w:w="57" w:type="dxa"/>
            </w:tcMar>
            <w:vAlign w:val="center"/>
          </w:tcPr>
          <w:p w14:paraId="0012139B" w14:textId="6B196A4E" w:rsidR="00CF6DFC" w:rsidRPr="00664D94" w:rsidRDefault="00664D94" w:rsidP="00CF6DFC">
            <w:pPr>
              <w:jc w:val="center"/>
              <w:rPr>
                <w:highlight w:val="yellow"/>
              </w:rPr>
            </w:pPr>
            <w:r>
              <w:rPr>
                <w:highlight w:val="yellow"/>
              </w:rPr>
              <w:t>?</w:t>
            </w:r>
          </w:p>
        </w:tc>
        <w:tc>
          <w:tcPr>
            <w:tcW w:w="1077" w:type="dxa"/>
            <w:vAlign w:val="center"/>
          </w:tcPr>
          <w:p w14:paraId="5086CE31" w14:textId="49103456" w:rsidR="00CF6DFC" w:rsidRPr="00664D94" w:rsidRDefault="00664D94" w:rsidP="00664D94">
            <w:pPr>
              <w:jc w:val="center"/>
              <w:rPr>
                <w:highlight w:val="yellow"/>
              </w:rPr>
            </w:pPr>
            <w:r>
              <w:rPr>
                <w:highlight w:val="yellow"/>
              </w:rPr>
              <w:t>?</w:t>
            </w:r>
          </w:p>
        </w:tc>
      </w:tr>
      <w:tr w:rsidR="00CF6DFC" w:rsidRPr="001129D5" w14:paraId="09A9D2E7" w14:textId="77777777" w:rsidTr="00664D94">
        <w:trPr>
          <w:cantSplit/>
          <w:trHeight w:val="376"/>
          <w:jc w:val="center"/>
        </w:trPr>
        <w:tc>
          <w:tcPr>
            <w:tcW w:w="572" w:type="dxa"/>
            <w:vMerge/>
            <w:tcMar>
              <w:left w:w="57" w:type="dxa"/>
              <w:right w:w="57" w:type="dxa"/>
            </w:tcMar>
            <w:vAlign w:val="center"/>
          </w:tcPr>
          <w:p w14:paraId="1027B9DA" w14:textId="77777777" w:rsidR="00CF6DFC" w:rsidRDefault="00CF6DFC" w:rsidP="00CF6DFC">
            <w:pPr>
              <w:jc w:val="center"/>
            </w:pPr>
          </w:p>
        </w:tc>
        <w:tc>
          <w:tcPr>
            <w:tcW w:w="4390" w:type="dxa"/>
            <w:vMerge/>
            <w:tcMar>
              <w:left w:w="57" w:type="dxa"/>
              <w:right w:w="57" w:type="dxa"/>
            </w:tcMar>
            <w:vAlign w:val="center"/>
          </w:tcPr>
          <w:p w14:paraId="5F1188BB" w14:textId="77777777" w:rsidR="00CF6DFC" w:rsidRPr="00CF6DFC" w:rsidRDefault="00CF6DFC" w:rsidP="00CF6DFC">
            <w:pPr>
              <w:pStyle w:val="a4"/>
              <w:numPr>
                <w:ilvl w:val="0"/>
                <w:numId w:val="30"/>
              </w:numPr>
              <w:ind w:left="320" w:hanging="320"/>
              <w:jc w:val="both"/>
              <w:rPr>
                <w:bCs/>
                <w:iCs/>
                <w:color w:val="000000"/>
                <w:sz w:val="24"/>
                <w:szCs w:val="24"/>
              </w:rPr>
            </w:pPr>
          </w:p>
        </w:tc>
        <w:tc>
          <w:tcPr>
            <w:tcW w:w="5249" w:type="dxa"/>
            <w:vAlign w:val="center"/>
          </w:tcPr>
          <w:p w14:paraId="3EB7520A" w14:textId="7C3944D8" w:rsidR="00CF6DFC" w:rsidRPr="00664D94" w:rsidRDefault="00664D94" w:rsidP="00664D94">
            <w:pPr>
              <w:pStyle w:val="a4"/>
              <w:numPr>
                <w:ilvl w:val="0"/>
                <w:numId w:val="31"/>
              </w:numPr>
              <w:ind w:left="-2" w:hanging="2"/>
              <w:rPr>
                <w:bCs/>
                <w:iCs/>
                <w:color w:val="000000"/>
                <w:sz w:val="24"/>
                <w:szCs w:val="24"/>
              </w:rPr>
            </w:pPr>
            <w:r w:rsidRPr="00664D94">
              <w:rPr>
                <w:bCs/>
                <w:iCs/>
                <w:color w:val="000000"/>
                <w:sz w:val="24"/>
                <w:szCs w:val="24"/>
              </w:rPr>
              <w:t>ПК-1.2. Умеет пользоваться системами разработки эргономических систем.</w:t>
            </w:r>
          </w:p>
        </w:tc>
        <w:tc>
          <w:tcPr>
            <w:tcW w:w="992" w:type="dxa"/>
            <w:tcMar>
              <w:left w:w="57" w:type="dxa"/>
              <w:right w:w="57" w:type="dxa"/>
            </w:tcMar>
            <w:vAlign w:val="center"/>
          </w:tcPr>
          <w:p w14:paraId="19D316E3" w14:textId="1A7B33E3" w:rsidR="00CF6DFC" w:rsidRPr="00664D94" w:rsidRDefault="00664D94" w:rsidP="00CF6DFC">
            <w:pPr>
              <w:jc w:val="center"/>
              <w:rPr>
                <w:highlight w:val="yellow"/>
              </w:rPr>
            </w:pPr>
            <w:r w:rsidRPr="00664D94">
              <w:rPr>
                <w:highlight w:val="yellow"/>
              </w:rPr>
              <w:t xml:space="preserve"> </w:t>
            </w:r>
            <w:r>
              <w:rPr>
                <w:highlight w:val="yellow"/>
              </w:rPr>
              <w:t>?</w:t>
            </w:r>
          </w:p>
        </w:tc>
        <w:tc>
          <w:tcPr>
            <w:tcW w:w="1077" w:type="dxa"/>
            <w:tcMar>
              <w:left w:w="57" w:type="dxa"/>
              <w:right w:w="57" w:type="dxa"/>
            </w:tcMar>
            <w:vAlign w:val="center"/>
          </w:tcPr>
          <w:p w14:paraId="5221C05B" w14:textId="7383986B" w:rsidR="00CF6DFC" w:rsidRPr="00664D94" w:rsidRDefault="00664D94" w:rsidP="00CF6DFC">
            <w:pPr>
              <w:jc w:val="center"/>
              <w:rPr>
                <w:highlight w:val="yellow"/>
              </w:rPr>
            </w:pPr>
            <w:r>
              <w:rPr>
                <w:highlight w:val="yellow"/>
              </w:rPr>
              <w:t>?</w:t>
            </w:r>
          </w:p>
        </w:tc>
        <w:tc>
          <w:tcPr>
            <w:tcW w:w="1077" w:type="dxa"/>
            <w:vAlign w:val="center"/>
          </w:tcPr>
          <w:p w14:paraId="73DD3E3E" w14:textId="4825F70D" w:rsidR="00CF6DFC" w:rsidRPr="00664D94" w:rsidRDefault="00664D94" w:rsidP="00664D94">
            <w:pPr>
              <w:jc w:val="center"/>
              <w:rPr>
                <w:highlight w:val="yellow"/>
              </w:rPr>
            </w:pPr>
            <w:r>
              <w:rPr>
                <w:highlight w:val="yellow"/>
              </w:rPr>
              <w:t>?</w:t>
            </w:r>
          </w:p>
        </w:tc>
      </w:tr>
      <w:tr w:rsidR="00CF6DFC" w:rsidRPr="001129D5" w14:paraId="35A41BE4" w14:textId="77777777" w:rsidTr="00664D94">
        <w:trPr>
          <w:cantSplit/>
          <w:trHeight w:val="438"/>
          <w:jc w:val="center"/>
        </w:trPr>
        <w:tc>
          <w:tcPr>
            <w:tcW w:w="572" w:type="dxa"/>
            <w:vMerge/>
            <w:tcMar>
              <w:left w:w="57" w:type="dxa"/>
              <w:right w:w="57" w:type="dxa"/>
            </w:tcMar>
            <w:vAlign w:val="center"/>
          </w:tcPr>
          <w:p w14:paraId="2577F2AC" w14:textId="77777777" w:rsidR="00CF6DFC" w:rsidRDefault="00CF6DFC" w:rsidP="00CF6DFC">
            <w:pPr>
              <w:jc w:val="center"/>
            </w:pPr>
          </w:p>
        </w:tc>
        <w:tc>
          <w:tcPr>
            <w:tcW w:w="4390" w:type="dxa"/>
            <w:vMerge/>
            <w:tcMar>
              <w:left w:w="57" w:type="dxa"/>
              <w:right w:w="57" w:type="dxa"/>
            </w:tcMar>
            <w:vAlign w:val="center"/>
          </w:tcPr>
          <w:p w14:paraId="05A56A42" w14:textId="77777777" w:rsidR="00CF6DFC" w:rsidRPr="00CF6DFC" w:rsidRDefault="00CF6DFC" w:rsidP="00CF6DFC">
            <w:pPr>
              <w:pStyle w:val="a4"/>
              <w:numPr>
                <w:ilvl w:val="0"/>
                <w:numId w:val="30"/>
              </w:numPr>
              <w:ind w:left="320" w:hanging="320"/>
              <w:jc w:val="both"/>
              <w:rPr>
                <w:bCs/>
                <w:iCs/>
                <w:color w:val="000000"/>
                <w:sz w:val="24"/>
                <w:szCs w:val="24"/>
              </w:rPr>
            </w:pPr>
          </w:p>
        </w:tc>
        <w:tc>
          <w:tcPr>
            <w:tcW w:w="5249" w:type="dxa"/>
            <w:vAlign w:val="center"/>
          </w:tcPr>
          <w:p w14:paraId="35EA1B2D" w14:textId="4269E61C" w:rsidR="00CF6DFC" w:rsidRPr="00664D94" w:rsidRDefault="00664D94" w:rsidP="00664D94">
            <w:pPr>
              <w:pStyle w:val="a4"/>
              <w:numPr>
                <w:ilvl w:val="0"/>
                <w:numId w:val="31"/>
              </w:numPr>
              <w:ind w:left="-2" w:hanging="2"/>
              <w:jc w:val="both"/>
              <w:rPr>
                <w:b/>
                <w:sz w:val="24"/>
                <w:szCs w:val="24"/>
              </w:rPr>
            </w:pPr>
            <w:r w:rsidRPr="00664D94">
              <w:rPr>
                <w:bCs/>
                <w:iCs/>
                <w:color w:val="000000"/>
                <w:sz w:val="24"/>
                <w:szCs w:val="24"/>
              </w:rPr>
              <w:t>ПК-1.3. Владеет методами оценки эргономичности человеко-машинных интерфейсов.</w:t>
            </w:r>
          </w:p>
        </w:tc>
        <w:tc>
          <w:tcPr>
            <w:tcW w:w="992" w:type="dxa"/>
            <w:tcMar>
              <w:left w:w="57" w:type="dxa"/>
              <w:right w:w="57" w:type="dxa"/>
            </w:tcMar>
            <w:vAlign w:val="center"/>
          </w:tcPr>
          <w:p w14:paraId="712165D6" w14:textId="03825E6A" w:rsidR="00CF6DFC" w:rsidRPr="00664D94" w:rsidRDefault="00664D94" w:rsidP="00CF6DFC">
            <w:pPr>
              <w:jc w:val="center"/>
              <w:rPr>
                <w:highlight w:val="yellow"/>
              </w:rPr>
            </w:pPr>
            <w:r>
              <w:rPr>
                <w:highlight w:val="yellow"/>
              </w:rPr>
              <w:t>?</w:t>
            </w:r>
          </w:p>
        </w:tc>
        <w:tc>
          <w:tcPr>
            <w:tcW w:w="1077" w:type="dxa"/>
            <w:tcMar>
              <w:left w:w="57" w:type="dxa"/>
              <w:right w:w="57" w:type="dxa"/>
            </w:tcMar>
            <w:vAlign w:val="center"/>
          </w:tcPr>
          <w:p w14:paraId="294CB070" w14:textId="3EBB5378" w:rsidR="00CF6DFC" w:rsidRPr="00664D94" w:rsidRDefault="00664D94" w:rsidP="00CF6DFC">
            <w:pPr>
              <w:jc w:val="center"/>
              <w:rPr>
                <w:highlight w:val="yellow"/>
              </w:rPr>
            </w:pPr>
            <w:r>
              <w:rPr>
                <w:highlight w:val="yellow"/>
              </w:rPr>
              <w:t>?</w:t>
            </w:r>
          </w:p>
        </w:tc>
        <w:tc>
          <w:tcPr>
            <w:tcW w:w="1077" w:type="dxa"/>
            <w:vAlign w:val="center"/>
          </w:tcPr>
          <w:p w14:paraId="7E198F87" w14:textId="337DFF6E" w:rsidR="00CF6DFC" w:rsidRPr="00664D94" w:rsidRDefault="00664D94" w:rsidP="00664D94">
            <w:pPr>
              <w:jc w:val="center"/>
              <w:rPr>
                <w:highlight w:val="yellow"/>
              </w:rPr>
            </w:pPr>
            <w:r>
              <w:rPr>
                <w:highlight w:val="yellow"/>
              </w:rPr>
              <w:t>?</w:t>
            </w:r>
          </w:p>
        </w:tc>
      </w:tr>
      <w:tr w:rsidR="00CF6DFC" w:rsidRPr="001129D5" w14:paraId="4717004A" w14:textId="44FFF5DD" w:rsidTr="00664D94">
        <w:trPr>
          <w:cantSplit/>
          <w:jc w:val="center"/>
        </w:trPr>
        <w:tc>
          <w:tcPr>
            <w:tcW w:w="572" w:type="dxa"/>
            <w:vMerge w:val="restart"/>
            <w:tcMar>
              <w:left w:w="57" w:type="dxa"/>
              <w:right w:w="57" w:type="dxa"/>
            </w:tcMar>
            <w:vAlign w:val="center"/>
          </w:tcPr>
          <w:p w14:paraId="1C5AF6E1" w14:textId="3FC03286" w:rsidR="00CF6DFC" w:rsidRPr="00CF6DFC" w:rsidRDefault="00CF6DFC" w:rsidP="00CF6DFC">
            <w:pPr>
              <w:jc w:val="center"/>
            </w:pPr>
            <w:r>
              <w:t>20</w:t>
            </w:r>
          </w:p>
        </w:tc>
        <w:tc>
          <w:tcPr>
            <w:tcW w:w="4390" w:type="dxa"/>
            <w:vMerge w:val="restart"/>
            <w:tcMar>
              <w:left w:w="57" w:type="dxa"/>
              <w:right w:w="57" w:type="dxa"/>
            </w:tcMar>
            <w:vAlign w:val="center"/>
          </w:tcPr>
          <w:p w14:paraId="68BDD98C" w14:textId="7B6DAA42" w:rsidR="00CF6DFC" w:rsidRPr="00CF6DFC" w:rsidRDefault="00CF6DFC" w:rsidP="00664D94">
            <w:pPr>
              <w:numPr>
                <w:ilvl w:val="0"/>
                <w:numId w:val="5"/>
              </w:numPr>
              <w:tabs>
                <w:tab w:val="clear" w:pos="340"/>
                <w:tab w:val="left" w:pos="350"/>
              </w:tabs>
              <w:jc w:val="both"/>
              <w:rPr>
                <w:b/>
              </w:rPr>
            </w:pPr>
            <w:r w:rsidRPr="00CF6DFC">
              <w:rPr>
                <w:bCs/>
                <w:iCs/>
                <w:color w:val="000000"/>
              </w:rPr>
              <w:t xml:space="preserve">ПК-4. </w:t>
            </w:r>
            <w:r w:rsidRPr="00CF6DFC">
              <w:rPr>
                <w:rStyle w:val="fontstyle01"/>
                <w:rFonts w:ascii="Times New Roman" w:hAnsi="Times New Roman"/>
              </w:rPr>
              <w:t xml:space="preserve">Способен </w:t>
            </w:r>
            <w:r w:rsidRPr="00CF6DFC">
              <w:t xml:space="preserve">осуществлять </w:t>
            </w:r>
            <w:r w:rsidRPr="00CF6DFC">
              <w:rPr>
                <w:rStyle w:val="fontstyle01"/>
                <w:rFonts w:ascii="Times New Roman" w:hAnsi="Times New Roman"/>
              </w:rPr>
              <w:t>концептуальное, функциональное и логическое проектирование систем среднего и крупного масштаба и сложности.</w:t>
            </w:r>
          </w:p>
        </w:tc>
        <w:tc>
          <w:tcPr>
            <w:tcW w:w="5249" w:type="dxa"/>
            <w:vAlign w:val="center"/>
          </w:tcPr>
          <w:p w14:paraId="564FB875" w14:textId="0E463F8C" w:rsidR="00CF6DFC" w:rsidRPr="00CF6DFC" w:rsidRDefault="00CF6DFC" w:rsidP="00664D94">
            <w:pPr>
              <w:numPr>
                <w:ilvl w:val="0"/>
                <w:numId w:val="5"/>
              </w:numPr>
              <w:tabs>
                <w:tab w:val="clear" w:pos="340"/>
                <w:tab w:val="left" w:pos="0"/>
              </w:tabs>
              <w:jc w:val="both"/>
              <w:rPr>
                <w:b/>
              </w:rPr>
            </w:pPr>
            <w:r w:rsidRPr="00CF6DFC">
              <w:t xml:space="preserve">ПК-4.1. </w:t>
            </w:r>
            <w:r w:rsidRPr="00CF6DFC">
              <w:rPr>
                <w:bCs/>
                <w:iCs/>
                <w:color w:val="000000"/>
              </w:rPr>
              <w:t>Знает: математические, естественнонаучные, инженерные основы исследования предметной области; м</w:t>
            </w:r>
            <w:r w:rsidRPr="00CF6DFC">
              <w:rPr>
                <w:rStyle w:val="fontstyle01"/>
                <w:rFonts w:ascii="Times New Roman" w:hAnsi="Times New Roman"/>
              </w:rPr>
              <w:t>етоды концептуального, функционального и логического проектирования системы</w:t>
            </w:r>
            <w:r w:rsidRPr="00CF6DFC">
              <w:rPr>
                <w:bCs/>
                <w:iCs/>
                <w:color w:val="000000"/>
              </w:rPr>
              <w:t>.</w:t>
            </w:r>
          </w:p>
        </w:tc>
        <w:tc>
          <w:tcPr>
            <w:tcW w:w="992" w:type="dxa"/>
            <w:tcMar>
              <w:left w:w="57" w:type="dxa"/>
              <w:right w:w="57" w:type="dxa"/>
            </w:tcMar>
            <w:vAlign w:val="center"/>
          </w:tcPr>
          <w:p w14:paraId="4B645039" w14:textId="0955BC19" w:rsidR="00CF6DFC" w:rsidRPr="00664D94" w:rsidRDefault="00CF6DFC" w:rsidP="00CF6DFC">
            <w:pPr>
              <w:jc w:val="center"/>
              <w:rPr>
                <w:highlight w:val="yellow"/>
              </w:rPr>
            </w:pPr>
            <w:r w:rsidRPr="00664D94">
              <w:rPr>
                <w:highlight w:val="yellow"/>
              </w:rPr>
              <w:t>+</w:t>
            </w:r>
          </w:p>
        </w:tc>
        <w:tc>
          <w:tcPr>
            <w:tcW w:w="1077" w:type="dxa"/>
            <w:tcMar>
              <w:left w:w="57" w:type="dxa"/>
              <w:right w:w="57" w:type="dxa"/>
            </w:tcMar>
            <w:vAlign w:val="center"/>
          </w:tcPr>
          <w:p w14:paraId="62666DE0" w14:textId="46075B67" w:rsidR="00CF6DFC" w:rsidRPr="00664D94" w:rsidRDefault="00CF6DFC" w:rsidP="00CF6DFC">
            <w:pPr>
              <w:jc w:val="center"/>
              <w:rPr>
                <w:highlight w:val="yellow"/>
              </w:rPr>
            </w:pPr>
            <w:r w:rsidRPr="00664D94">
              <w:rPr>
                <w:highlight w:val="yellow"/>
              </w:rPr>
              <w:t>+</w:t>
            </w:r>
          </w:p>
        </w:tc>
        <w:tc>
          <w:tcPr>
            <w:tcW w:w="1077" w:type="dxa"/>
            <w:vAlign w:val="center"/>
          </w:tcPr>
          <w:p w14:paraId="2A880BEF" w14:textId="77777777" w:rsidR="00CF6DFC" w:rsidRPr="00CF6DFC" w:rsidRDefault="00CF6DFC" w:rsidP="00664D94">
            <w:pPr>
              <w:jc w:val="center"/>
            </w:pPr>
          </w:p>
        </w:tc>
      </w:tr>
      <w:tr w:rsidR="00CF6DFC" w:rsidRPr="001129D5" w14:paraId="73F7CA58" w14:textId="403E91D6" w:rsidTr="00664D94">
        <w:trPr>
          <w:cantSplit/>
          <w:jc w:val="center"/>
        </w:trPr>
        <w:tc>
          <w:tcPr>
            <w:tcW w:w="572" w:type="dxa"/>
            <w:vMerge/>
            <w:tcMar>
              <w:left w:w="57" w:type="dxa"/>
              <w:right w:w="57" w:type="dxa"/>
            </w:tcMar>
            <w:vAlign w:val="center"/>
          </w:tcPr>
          <w:p w14:paraId="5872E927" w14:textId="0C69B66B" w:rsidR="00CF6DFC" w:rsidRPr="00CF6DFC" w:rsidRDefault="00CF6DFC" w:rsidP="00CF6DFC">
            <w:pPr>
              <w:jc w:val="center"/>
            </w:pPr>
          </w:p>
        </w:tc>
        <w:tc>
          <w:tcPr>
            <w:tcW w:w="4390" w:type="dxa"/>
            <w:vMerge/>
            <w:tcMar>
              <w:left w:w="57" w:type="dxa"/>
              <w:right w:w="57" w:type="dxa"/>
            </w:tcMar>
            <w:vAlign w:val="center"/>
          </w:tcPr>
          <w:p w14:paraId="4B6767F1" w14:textId="38E3C70A" w:rsidR="00CF6DFC" w:rsidRPr="00CF6DFC" w:rsidRDefault="00CF6DFC" w:rsidP="00664D94">
            <w:pPr>
              <w:numPr>
                <w:ilvl w:val="0"/>
                <w:numId w:val="5"/>
              </w:numPr>
              <w:tabs>
                <w:tab w:val="clear" w:pos="340"/>
                <w:tab w:val="left" w:pos="350"/>
              </w:tabs>
              <w:jc w:val="both"/>
              <w:rPr>
                <w:color w:val="000000"/>
              </w:rPr>
            </w:pPr>
          </w:p>
        </w:tc>
        <w:tc>
          <w:tcPr>
            <w:tcW w:w="5249" w:type="dxa"/>
            <w:vAlign w:val="center"/>
          </w:tcPr>
          <w:p w14:paraId="590B5C2B" w14:textId="790B6C69" w:rsidR="00CF6DFC" w:rsidRPr="00CF6DFC" w:rsidRDefault="00CF6DFC" w:rsidP="00664D94">
            <w:pPr>
              <w:numPr>
                <w:ilvl w:val="0"/>
                <w:numId w:val="5"/>
              </w:numPr>
              <w:tabs>
                <w:tab w:val="clear" w:pos="340"/>
                <w:tab w:val="left" w:pos="0"/>
              </w:tabs>
              <w:jc w:val="both"/>
              <w:rPr>
                <w:color w:val="000000"/>
              </w:rPr>
            </w:pPr>
            <w:r w:rsidRPr="00CF6DFC">
              <w:t xml:space="preserve">ПК-4.2. </w:t>
            </w:r>
            <w:r w:rsidRPr="00CF6DFC">
              <w:rPr>
                <w:color w:val="000000"/>
              </w:rPr>
              <w:t>Умеет: и</w:t>
            </w:r>
            <w:r w:rsidRPr="00CF6DFC">
              <w:rPr>
                <w:rStyle w:val="fontstyle01"/>
                <w:rFonts w:ascii="Times New Roman" w:hAnsi="Times New Roman"/>
              </w:rPr>
              <w:t>зучать предметные области; планировать и выполнять проектирование системы.</w:t>
            </w:r>
          </w:p>
        </w:tc>
        <w:tc>
          <w:tcPr>
            <w:tcW w:w="992" w:type="dxa"/>
            <w:tcMar>
              <w:left w:w="57" w:type="dxa"/>
              <w:right w:w="57" w:type="dxa"/>
            </w:tcMar>
            <w:vAlign w:val="center"/>
          </w:tcPr>
          <w:p w14:paraId="23DBD2BC" w14:textId="41970926" w:rsidR="00CF6DFC" w:rsidRPr="00664D94" w:rsidRDefault="00CF6DFC" w:rsidP="00CF6DFC">
            <w:pPr>
              <w:jc w:val="center"/>
              <w:rPr>
                <w:highlight w:val="yellow"/>
              </w:rPr>
            </w:pPr>
            <w:r w:rsidRPr="00664D94">
              <w:rPr>
                <w:highlight w:val="yellow"/>
              </w:rPr>
              <w:t>+</w:t>
            </w:r>
          </w:p>
        </w:tc>
        <w:tc>
          <w:tcPr>
            <w:tcW w:w="1077" w:type="dxa"/>
            <w:tcMar>
              <w:left w:w="57" w:type="dxa"/>
              <w:right w:w="57" w:type="dxa"/>
            </w:tcMar>
            <w:vAlign w:val="center"/>
          </w:tcPr>
          <w:p w14:paraId="43304C77" w14:textId="6C1220D7" w:rsidR="00CF6DFC" w:rsidRPr="00664D94" w:rsidRDefault="00CF6DFC" w:rsidP="00CF6DFC">
            <w:pPr>
              <w:jc w:val="center"/>
              <w:rPr>
                <w:highlight w:val="yellow"/>
              </w:rPr>
            </w:pPr>
            <w:r w:rsidRPr="00664D94">
              <w:rPr>
                <w:highlight w:val="yellow"/>
              </w:rPr>
              <w:t>+</w:t>
            </w:r>
          </w:p>
        </w:tc>
        <w:tc>
          <w:tcPr>
            <w:tcW w:w="1077" w:type="dxa"/>
            <w:vAlign w:val="center"/>
          </w:tcPr>
          <w:p w14:paraId="3B6D998E" w14:textId="77777777" w:rsidR="00CF6DFC" w:rsidRPr="00CF6DFC" w:rsidRDefault="00CF6DFC" w:rsidP="00664D94">
            <w:pPr>
              <w:jc w:val="center"/>
            </w:pPr>
          </w:p>
        </w:tc>
      </w:tr>
      <w:tr w:rsidR="00CF6DFC" w:rsidRPr="001129D5" w14:paraId="6369DC50" w14:textId="76A8BC1E" w:rsidTr="00664D94">
        <w:trPr>
          <w:cantSplit/>
          <w:jc w:val="center"/>
        </w:trPr>
        <w:tc>
          <w:tcPr>
            <w:tcW w:w="572" w:type="dxa"/>
            <w:vMerge/>
            <w:tcMar>
              <w:left w:w="57" w:type="dxa"/>
              <w:right w:w="57" w:type="dxa"/>
            </w:tcMar>
            <w:vAlign w:val="center"/>
          </w:tcPr>
          <w:p w14:paraId="69221FFE" w14:textId="77777777" w:rsidR="00CF6DFC" w:rsidRPr="00CF6DFC" w:rsidRDefault="00CF6DFC" w:rsidP="00CF6DFC">
            <w:pPr>
              <w:jc w:val="center"/>
            </w:pPr>
          </w:p>
        </w:tc>
        <w:tc>
          <w:tcPr>
            <w:tcW w:w="4390" w:type="dxa"/>
            <w:vMerge/>
            <w:tcMar>
              <w:left w:w="57" w:type="dxa"/>
              <w:right w:w="57" w:type="dxa"/>
            </w:tcMar>
            <w:vAlign w:val="center"/>
          </w:tcPr>
          <w:p w14:paraId="5D324E9B" w14:textId="77777777" w:rsidR="00CF6DFC" w:rsidRPr="00CF6DFC" w:rsidRDefault="00CF6DFC" w:rsidP="00664D94">
            <w:pPr>
              <w:numPr>
                <w:ilvl w:val="0"/>
                <w:numId w:val="5"/>
              </w:numPr>
              <w:tabs>
                <w:tab w:val="clear" w:pos="340"/>
                <w:tab w:val="left" w:pos="350"/>
              </w:tabs>
              <w:jc w:val="both"/>
              <w:rPr>
                <w:color w:val="000000"/>
              </w:rPr>
            </w:pPr>
          </w:p>
        </w:tc>
        <w:tc>
          <w:tcPr>
            <w:tcW w:w="5249" w:type="dxa"/>
            <w:vAlign w:val="center"/>
          </w:tcPr>
          <w:p w14:paraId="6DFE6965" w14:textId="4B4410CC" w:rsidR="00CF6DFC" w:rsidRPr="00CF6DFC" w:rsidRDefault="00CF6DFC" w:rsidP="00664D94">
            <w:pPr>
              <w:numPr>
                <w:ilvl w:val="0"/>
                <w:numId w:val="5"/>
              </w:numPr>
              <w:tabs>
                <w:tab w:val="clear" w:pos="340"/>
                <w:tab w:val="left" w:pos="0"/>
              </w:tabs>
              <w:jc w:val="both"/>
              <w:rPr>
                <w:color w:val="000000"/>
              </w:rPr>
            </w:pPr>
            <w:r w:rsidRPr="00CF6DFC">
              <w:t xml:space="preserve">ПК-4.3. </w:t>
            </w:r>
            <w:r w:rsidRPr="00CF6DFC">
              <w:rPr>
                <w:color w:val="000000"/>
              </w:rPr>
              <w:t xml:space="preserve">Владеет: навыками </w:t>
            </w:r>
            <w:r w:rsidRPr="00CF6DFC">
              <w:rPr>
                <w:rStyle w:val="fontstyle01"/>
                <w:rFonts w:ascii="Times New Roman" w:hAnsi="Times New Roman"/>
              </w:rPr>
              <w:t>определения ключевых свойств и границ системы</w:t>
            </w:r>
            <w:r w:rsidRPr="00CF6DFC">
              <w:rPr>
                <w:color w:val="000000"/>
              </w:rPr>
              <w:t>; навыками о</w:t>
            </w:r>
            <w:r w:rsidRPr="00CF6DFC">
              <w:rPr>
                <w:rStyle w:val="fontstyle01"/>
                <w:rFonts w:ascii="Times New Roman" w:hAnsi="Times New Roman"/>
              </w:rPr>
              <w:t>пределения и описания технико-экономических характеристик вариантов концептуальной архитектуры системы</w:t>
            </w:r>
            <w:r w:rsidRPr="00CF6DFC">
              <w:rPr>
                <w:color w:val="000000"/>
              </w:rPr>
              <w:t>.</w:t>
            </w:r>
          </w:p>
        </w:tc>
        <w:tc>
          <w:tcPr>
            <w:tcW w:w="992" w:type="dxa"/>
            <w:tcMar>
              <w:left w:w="57" w:type="dxa"/>
              <w:right w:w="57" w:type="dxa"/>
            </w:tcMar>
            <w:vAlign w:val="center"/>
          </w:tcPr>
          <w:p w14:paraId="541E46C5" w14:textId="31FA6365" w:rsidR="00CF6DFC" w:rsidRPr="00664D94" w:rsidRDefault="00CF6DFC" w:rsidP="00CF6DFC">
            <w:pPr>
              <w:jc w:val="center"/>
              <w:rPr>
                <w:highlight w:val="yellow"/>
              </w:rPr>
            </w:pPr>
            <w:r w:rsidRPr="00664D94">
              <w:rPr>
                <w:highlight w:val="yellow"/>
              </w:rPr>
              <w:t>+</w:t>
            </w:r>
          </w:p>
        </w:tc>
        <w:tc>
          <w:tcPr>
            <w:tcW w:w="1077" w:type="dxa"/>
            <w:tcMar>
              <w:left w:w="57" w:type="dxa"/>
              <w:right w:w="57" w:type="dxa"/>
            </w:tcMar>
            <w:vAlign w:val="center"/>
          </w:tcPr>
          <w:p w14:paraId="288DCFCE" w14:textId="0D4F0907" w:rsidR="00CF6DFC" w:rsidRPr="00664D94" w:rsidRDefault="00CF6DFC" w:rsidP="00CF6DFC">
            <w:pPr>
              <w:jc w:val="center"/>
              <w:rPr>
                <w:highlight w:val="yellow"/>
              </w:rPr>
            </w:pPr>
            <w:r w:rsidRPr="00664D94">
              <w:rPr>
                <w:highlight w:val="yellow"/>
              </w:rPr>
              <w:t>+</w:t>
            </w:r>
          </w:p>
        </w:tc>
        <w:tc>
          <w:tcPr>
            <w:tcW w:w="1077" w:type="dxa"/>
            <w:vAlign w:val="center"/>
          </w:tcPr>
          <w:p w14:paraId="4245BB71" w14:textId="77777777" w:rsidR="00CF6DFC" w:rsidRPr="00CF6DFC" w:rsidRDefault="00CF6DFC" w:rsidP="00664D94">
            <w:pPr>
              <w:jc w:val="center"/>
            </w:pPr>
          </w:p>
        </w:tc>
      </w:tr>
    </w:tbl>
    <w:p w14:paraId="2BC6BC0E" w14:textId="77777777" w:rsidR="006964CC" w:rsidRPr="00C13F4A" w:rsidRDefault="006964CC" w:rsidP="00A86B14">
      <w:pPr>
        <w:jc w:val="both"/>
        <w:rPr>
          <w:caps/>
        </w:rPr>
        <w:sectPr w:rsidR="006964CC" w:rsidRPr="00C13F4A" w:rsidSect="006E40C8">
          <w:pgSz w:w="16838" w:h="11906" w:orient="landscape"/>
          <w:pgMar w:top="1276" w:right="1134" w:bottom="851" w:left="1134" w:header="709" w:footer="709" w:gutter="0"/>
          <w:cols w:space="708"/>
          <w:docGrid w:linePitch="360"/>
        </w:sectPr>
      </w:pPr>
    </w:p>
    <w:p w14:paraId="0229320B" w14:textId="77777777" w:rsidR="008126E3" w:rsidRPr="00C13F4A" w:rsidRDefault="00C039BA" w:rsidP="00142097">
      <w:pPr>
        <w:suppressAutoHyphens/>
        <w:jc w:val="center"/>
        <w:rPr>
          <w:b/>
          <w:caps/>
          <w:color w:val="000000"/>
          <w:lang w:eastAsia="ar-SA"/>
        </w:rPr>
      </w:pPr>
      <w:r w:rsidRPr="00C13F4A">
        <w:rPr>
          <w:b/>
          <w:caps/>
          <w:color w:val="000000"/>
          <w:lang w:eastAsia="ar-SA"/>
        </w:rPr>
        <w:lastRenderedPageBreak/>
        <w:t>6</w:t>
      </w:r>
      <w:r w:rsidR="00142097" w:rsidRPr="00C13F4A">
        <w:rPr>
          <w:b/>
          <w:caps/>
          <w:color w:val="000000"/>
          <w:lang w:eastAsia="ar-SA"/>
        </w:rPr>
        <w:t>.</w:t>
      </w:r>
      <w:r w:rsidR="008126E3" w:rsidRPr="00C13F4A">
        <w:rPr>
          <w:b/>
          <w:caps/>
          <w:color w:val="000000"/>
          <w:lang w:eastAsia="ar-SA"/>
        </w:rPr>
        <w:t xml:space="preserve"> практические </w:t>
      </w:r>
      <w:r w:rsidR="007F2AAD" w:rsidRPr="00C13F4A">
        <w:rPr>
          <w:b/>
          <w:caps/>
          <w:color w:val="000000"/>
          <w:lang w:eastAsia="ar-SA"/>
        </w:rPr>
        <w:t xml:space="preserve">и лабораторные </w:t>
      </w:r>
      <w:r w:rsidR="008126E3" w:rsidRPr="00C13F4A">
        <w:rPr>
          <w:b/>
          <w:caps/>
          <w:color w:val="000000"/>
          <w:lang w:eastAsia="ar-SA"/>
        </w:rPr>
        <w:t>занятия</w:t>
      </w:r>
    </w:p>
    <w:p w14:paraId="01717205" w14:textId="77777777" w:rsidR="00142097" w:rsidRPr="00C13F4A" w:rsidRDefault="00142097" w:rsidP="00142097">
      <w:pPr>
        <w:suppressAutoHyphens/>
        <w:ind w:firstLine="709"/>
        <w:jc w:val="center"/>
        <w:rPr>
          <w:b/>
          <w:caps/>
          <w:color w:val="000000"/>
          <w:lang w:eastAsia="ar-SA"/>
        </w:rPr>
      </w:pPr>
    </w:p>
    <w:p w14:paraId="782FC8C3" w14:textId="77777777" w:rsidR="008126E3" w:rsidRPr="00C13F4A" w:rsidRDefault="00C039BA" w:rsidP="00142097">
      <w:pPr>
        <w:suppressAutoHyphens/>
        <w:jc w:val="center"/>
        <w:rPr>
          <w:b/>
          <w:color w:val="000000"/>
          <w:lang w:eastAsia="ar-SA"/>
        </w:rPr>
      </w:pPr>
      <w:commentRangeStart w:id="6"/>
      <w:r w:rsidRPr="00C13F4A">
        <w:rPr>
          <w:b/>
          <w:color w:val="000000"/>
          <w:lang w:eastAsia="ar-SA"/>
        </w:rPr>
        <w:t>6.1</w:t>
      </w:r>
      <w:r w:rsidR="007C32BC" w:rsidRPr="00C13F4A">
        <w:rPr>
          <w:b/>
          <w:color w:val="000000"/>
          <w:lang w:eastAsia="ar-SA"/>
        </w:rPr>
        <w:t>.</w:t>
      </w:r>
      <w:r w:rsidR="008126E3" w:rsidRPr="00C13F4A">
        <w:rPr>
          <w:b/>
          <w:color w:val="000000"/>
          <w:lang w:eastAsia="ar-SA"/>
        </w:rPr>
        <w:t xml:space="preserve"> Практические занятия</w:t>
      </w:r>
      <w:commentRangeEnd w:id="6"/>
      <w:r w:rsidR="00BB0556">
        <w:rPr>
          <w:rStyle w:val="afc"/>
        </w:rPr>
        <w:commentReference w:id="6"/>
      </w:r>
    </w:p>
    <w:p w14:paraId="64ADDED0" w14:textId="371C2894" w:rsidR="00142097" w:rsidRDefault="006A3A78" w:rsidP="006A3A78">
      <w:pPr>
        <w:ind w:firstLine="709"/>
        <w:jc w:val="both"/>
        <w:rPr>
          <w:bCs/>
        </w:rPr>
      </w:pPr>
      <w:r>
        <w:rPr>
          <w:bCs/>
        </w:rPr>
        <w:t>Практические занятия по дисциплине не предусмотрены.</w:t>
      </w:r>
    </w:p>
    <w:p w14:paraId="4E4D7FB8" w14:textId="77777777" w:rsidR="006A3A78" w:rsidRPr="006A3A78" w:rsidRDefault="006A3A78" w:rsidP="006A3A78">
      <w:pPr>
        <w:ind w:firstLine="709"/>
        <w:jc w:val="both"/>
        <w:rPr>
          <w:bCs/>
          <w:caps/>
        </w:rPr>
      </w:pPr>
    </w:p>
    <w:p w14:paraId="7D49AF38" w14:textId="77777777" w:rsidR="00C039BA" w:rsidRPr="00C13F4A" w:rsidRDefault="00C039BA" w:rsidP="00142097">
      <w:pPr>
        <w:jc w:val="center"/>
        <w:rPr>
          <w:b/>
        </w:rPr>
      </w:pPr>
      <w:r w:rsidRPr="00C13F4A">
        <w:rPr>
          <w:b/>
          <w:caps/>
        </w:rPr>
        <w:t xml:space="preserve">6.2 </w:t>
      </w:r>
      <w:commentRangeStart w:id="7"/>
      <w:r w:rsidR="00204FB4" w:rsidRPr="00C13F4A">
        <w:rPr>
          <w:b/>
        </w:rPr>
        <w:t>Лабораторные занятия</w:t>
      </w:r>
      <w:commentRangeEnd w:id="7"/>
      <w:r w:rsidR="00BB0556">
        <w:rPr>
          <w:rStyle w:val="afc"/>
        </w:rPr>
        <w:commentReference w:id="7"/>
      </w:r>
    </w:p>
    <w:p w14:paraId="0ED3F97F" w14:textId="77777777" w:rsidR="00C039BA" w:rsidRPr="00C13F4A" w:rsidRDefault="00C039BA" w:rsidP="00142097">
      <w:pPr>
        <w:ind w:firstLine="709"/>
        <w:jc w:val="center"/>
        <w:rPr>
          <w:caps/>
        </w:rPr>
      </w:pPr>
    </w:p>
    <w:p w14:paraId="7517443E" w14:textId="10A78B19" w:rsidR="00A86B14" w:rsidRPr="00C13F4A" w:rsidRDefault="00A86B14" w:rsidP="00273CF9">
      <w:pPr>
        <w:ind w:firstLine="708"/>
        <w:jc w:val="both"/>
        <w:rPr>
          <w:caps/>
        </w:rPr>
      </w:pPr>
      <w:r w:rsidRPr="00C13F4A">
        <w:t xml:space="preserve">Выполнение лабораторного практикума способствует закреплению материала, изучаемого в дисциплине </w:t>
      </w:r>
      <w:r w:rsidR="00664D94" w:rsidRPr="00664D94">
        <w:t>«</w:t>
      </w:r>
      <w:r w:rsidR="00664D94" w:rsidRPr="00664D94">
        <w:rPr>
          <w:b/>
          <w:bCs/>
        </w:rPr>
        <w:t>Инструментальные средства технологического проектирования</w:t>
      </w:r>
      <w:r w:rsidR="00664D94" w:rsidRPr="00664D94">
        <w:t>»</w:t>
      </w:r>
      <w:r w:rsidR="00664D94">
        <w:t>.</w:t>
      </w:r>
    </w:p>
    <w:p w14:paraId="18A1E6D4" w14:textId="16B651BA" w:rsidR="00A86B14" w:rsidRPr="00C13F4A" w:rsidRDefault="00A86B14" w:rsidP="00142097">
      <w:pPr>
        <w:ind w:firstLine="709"/>
        <w:jc w:val="both"/>
      </w:pPr>
      <w:r w:rsidRPr="00C13F4A">
        <w:t xml:space="preserve">Максимальное количество баллов за выполнение лабораторного практикума составляет </w:t>
      </w:r>
      <w:r w:rsidR="00E46ADC" w:rsidRPr="001129D5">
        <w:rPr>
          <w:highlight w:val="yellow"/>
        </w:rPr>
        <w:t>30</w:t>
      </w:r>
      <w:r w:rsidRPr="001129D5">
        <w:rPr>
          <w:highlight w:val="yellow"/>
        </w:rPr>
        <w:t xml:space="preserve"> балл</w:t>
      </w:r>
      <w:r w:rsidR="00E46ADC" w:rsidRPr="001129D5">
        <w:rPr>
          <w:highlight w:val="yellow"/>
        </w:rPr>
        <w:t>ов</w:t>
      </w:r>
      <w:r w:rsidRPr="001129D5">
        <w:rPr>
          <w:highlight w:val="yellow"/>
        </w:rPr>
        <w:t xml:space="preserve"> (максимально по </w:t>
      </w:r>
      <w:r w:rsidR="00E46ADC" w:rsidRPr="001129D5">
        <w:rPr>
          <w:highlight w:val="yellow"/>
        </w:rPr>
        <w:t>5</w:t>
      </w:r>
      <w:r w:rsidRPr="001129D5">
        <w:rPr>
          <w:highlight w:val="yellow"/>
        </w:rPr>
        <w:t xml:space="preserve"> балл</w:t>
      </w:r>
      <w:r w:rsidR="00245E24" w:rsidRPr="001129D5">
        <w:rPr>
          <w:highlight w:val="yellow"/>
        </w:rPr>
        <w:t>ов</w:t>
      </w:r>
      <w:r w:rsidRPr="001129D5">
        <w:rPr>
          <w:highlight w:val="yellow"/>
        </w:rPr>
        <w:t xml:space="preserve"> за каждую работу).</w:t>
      </w:r>
      <w:r w:rsidRPr="00C13F4A">
        <w:t xml:space="preserve"> Количество работ и баллов за каждую работу может быть изменено в зависимости от их трудоемкости.</w:t>
      </w:r>
    </w:p>
    <w:p w14:paraId="16210080" w14:textId="77777777" w:rsidR="00DD4AD3" w:rsidRPr="00C13F4A" w:rsidRDefault="00DD4AD3" w:rsidP="00142097">
      <w:pPr>
        <w:ind w:firstLine="709"/>
        <w:jc w:val="both"/>
      </w:pPr>
    </w:p>
    <w:p w14:paraId="0B1CEBCB" w14:textId="77777777" w:rsidR="00A86B14" w:rsidRPr="00C13F4A" w:rsidRDefault="00A86B14" w:rsidP="00142097">
      <w:pPr>
        <w:ind w:firstLine="709"/>
        <w:jc w:val="center"/>
      </w:pPr>
      <w:r w:rsidRPr="00C13F4A">
        <w:t xml:space="preserve">Примеры лабораторных работ и </w:t>
      </w:r>
      <w:r w:rsidR="0066486D" w:rsidRPr="00C13F4A">
        <w:t>разделы</w:t>
      </w:r>
      <w:r w:rsidR="00C039BA" w:rsidRPr="00C13F4A">
        <w:t>, которые они охватывают</w:t>
      </w:r>
    </w:p>
    <w:p w14:paraId="6F8E948C" w14:textId="77777777" w:rsidR="00DD4AD3" w:rsidRPr="00C13F4A" w:rsidRDefault="00DD4AD3" w:rsidP="00DD4AD3">
      <w:pPr>
        <w:jc w:val="center"/>
        <w:rPr>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
        <w:gridCol w:w="1831"/>
        <w:gridCol w:w="5671"/>
        <w:gridCol w:w="1133"/>
      </w:tblGrid>
      <w:tr w:rsidR="0073403C" w:rsidRPr="00C13F4A" w14:paraId="1D1059D8" w14:textId="77777777" w:rsidTr="0073403C">
        <w:trPr>
          <w:jc w:val="center"/>
        </w:trPr>
        <w:tc>
          <w:tcPr>
            <w:tcW w:w="721" w:type="dxa"/>
            <w:tcBorders>
              <w:bottom w:val="single" w:sz="4" w:space="0" w:color="auto"/>
            </w:tcBorders>
            <w:vAlign w:val="center"/>
          </w:tcPr>
          <w:p w14:paraId="4BE5BBD7" w14:textId="77777777" w:rsidR="0073403C" w:rsidRPr="00C13F4A" w:rsidRDefault="0073403C" w:rsidP="00DD4AD3">
            <w:pPr>
              <w:jc w:val="center"/>
            </w:pPr>
            <w:r w:rsidRPr="00C13F4A">
              <w:t>№ п/п</w:t>
            </w:r>
          </w:p>
        </w:tc>
        <w:tc>
          <w:tcPr>
            <w:tcW w:w="1831" w:type="dxa"/>
            <w:tcBorders>
              <w:bottom w:val="single" w:sz="4" w:space="0" w:color="auto"/>
            </w:tcBorders>
            <w:vAlign w:val="center"/>
          </w:tcPr>
          <w:p w14:paraId="4764000C" w14:textId="77777777" w:rsidR="0073403C" w:rsidRPr="00C13F4A" w:rsidRDefault="0073403C" w:rsidP="00DD4AD3">
            <w:pPr>
              <w:jc w:val="center"/>
            </w:pPr>
            <w:r w:rsidRPr="00C13F4A">
              <w:t xml:space="preserve">№ </w:t>
            </w:r>
            <w:r w:rsidR="0066486D" w:rsidRPr="00C13F4A">
              <w:t>раздела</w:t>
            </w:r>
          </w:p>
          <w:p w14:paraId="62629723" w14:textId="77777777" w:rsidR="0073403C" w:rsidRPr="00C13F4A" w:rsidRDefault="0073403C" w:rsidP="00DD4AD3">
            <w:pPr>
              <w:jc w:val="center"/>
            </w:pPr>
            <w:r w:rsidRPr="00C13F4A">
              <w:t>дисциплины</w:t>
            </w:r>
          </w:p>
        </w:tc>
        <w:tc>
          <w:tcPr>
            <w:tcW w:w="5671" w:type="dxa"/>
            <w:tcBorders>
              <w:bottom w:val="single" w:sz="4" w:space="0" w:color="auto"/>
            </w:tcBorders>
            <w:vAlign w:val="center"/>
          </w:tcPr>
          <w:p w14:paraId="7B4CFE31" w14:textId="77777777" w:rsidR="0073403C" w:rsidRPr="00C13F4A" w:rsidRDefault="0073403C" w:rsidP="00DD4AD3">
            <w:pPr>
              <w:pStyle w:val="1"/>
              <w:spacing w:before="0" w:after="0"/>
              <w:jc w:val="center"/>
              <w:rPr>
                <w:rFonts w:ascii="Times New Roman" w:hAnsi="Times New Roman" w:cs="Times New Roman"/>
                <w:b w:val="0"/>
                <w:sz w:val="24"/>
                <w:szCs w:val="24"/>
              </w:rPr>
            </w:pPr>
            <w:r w:rsidRPr="00C13F4A">
              <w:rPr>
                <w:rFonts w:ascii="Times New Roman" w:hAnsi="Times New Roman" w:cs="Times New Roman"/>
                <w:b w:val="0"/>
                <w:sz w:val="24"/>
                <w:szCs w:val="24"/>
              </w:rPr>
              <w:t>Наименование лабораторных работ</w:t>
            </w:r>
          </w:p>
        </w:tc>
        <w:tc>
          <w:tcPr>
            <w:tcW w:w="1133" w:type="dxa"/>
            <w:tcBorders>
              <w:bottom w:val="single" w:sz="4" w:space="0" w:color="auto"/>
            </w:tcBorders>
            <w:vAlign w:val="center"/>
          </w:tcPr>
          <w:p w14:paraId="53C08DE5" w14:textId="77777777" w:rsidR="0073403C" w:rsidRPr="00C13F4A" w:rsidRDefault="0073403C" w:rsidP="00DD4AD3">
            <w:pPr>
              <w:pStyle w:val="1"/>
              <w:spacing w:before="0" w:after="0"/>
              <w:jc w:val="center"/>
              <w:rPr>
                <w:rFonts w:ascii="Times New Roman" w:hAnsi="Times New Roman" w:cs="Times New Roman"/>
                <w:b w:val="0"/>
                <w:sz w:val="24"/>
                <w:szCs w:val="24"/>
              </w:rPr>
            </w:pPr>
            <w:r w:rsidRPr="00C13F4A">
              <w:rPr>
                <w:rFonts w:ascii="Times New Roman" w:hAnsi="Times New Roman" w:cs="Times New Roman"/>
                <w:b w:val="0"/>
                <w:sz w:val="24"/>
                <w:szCs w:val="24"/>
              </w:rPr>
              <w:t>Часы</w:t>
            </w:r>
          </w:p>
        </w:tc>
      </w:tr>
      <w:tr w:rsidR="0073403C" w:rsidRPr="001129D5" w14:paraId="5E1AE522" w14:textId="77777777" w:rsidTr="0073403C">
        <w:trPr>
          <w:jc w:val="center"/>
        </w:trPr>
        <w:tc>
          <w:tcPr>
            <w:tcW w:w="721" w:type="dxa"/>
          </w:tcPr>
          <w:p w14:paraId="17536A2B" w14:textId="77777777" w:rsidR="0073403C" w:rsidRPr="001129D5" w:rsidRDefault="0073403C" w:rsidP="00224493">
            <w:pPr>
              <w:jc w:val="center"/>
              <w:rPr>
                <w:highlight w:val="yellow"/>
              </w:rPr>
            </w:pPr>
            <w:r w:rsidRPr="001129D5">
              <w:rPr>
                <w:highlight w:val="yellow"/>
              </w:rPr>
              <w:t>1</w:t>
            </w:r>
          </w:p>
        </w:tc>
        <w:tc>
          <w:tcPr>
            <w:tcW w:w="1831" w:type="dxa"/>
          </w:tcPr>
          <w:p w14:paraId="761CBE06" w14:textId="56DD8AF1" w:rsidR="0073403C" w:rsidRPr="001129D5" w:rsidRDefault="00E46ADC" w:rsidP="00DD4AD3">
            <w:pPr>
              <w:jc w:val="center"/>
              <w:rPr>
                <w:highlight w:val="yellow"/>
              </w:rPr>
            </w:pPr>
            <w:r w:rsidRPr="001129D5">
              <w:rPr>
                <w:highlight w:val="yellow"/>
              </w:rPr>
              <w:t>1</w:t>
            </w:r>
          </w:p>
        </w:tc>
        <w:tc>
          <w:tcPr>
            <w:tcW w:w="5671" w:type="dxa"/>
          </w:tcPr>
          <w:p w14:paraId="47B2D42E" w14:textId="1197B4EC" w:rsidR="0073403C" w:rsidRPr="001129D5" w:rsidRDefault="00E46ADC" w:rsidP="00DD4AD3">
            <w:pPr>
              <w:jc w:val="both"/>
              <w:rPr>
                <w:highlight w:val="yellow"/>
              </w:rPr>
            </w:pPr>
            <w:r w:rsidRPr="001129D5">
              <w:rPr>
                <w:bCs/>
                <w:highlight w:val="yellow"/>
              </w:rPr>
              <w:t xml:space="preserve">Подготовка и преобразование данных в </w:t>
            </w:r>
            <w:r w:rsidRPr="001129D5">
              <w:rPr>
                <w:bCs/>
                <w:highlight w:val="yellow"/>
                <w:lang w:val="en-US"/>
              </w:rPr>
              <w:t>Power</w:t>
            </w:r>
            <w:r w:rsidRPr="001129D5">
              <w:rPr>
                <w:bCs/>
                <w:highlight w:val="yellow"/>
              </w:rPr>
              <w:t xml:space="preserve"> </w:t>
            </w:r>
            <w:r w:rsidRPr="001129D5">
              <w:rPr>
                <w:bCs/>
                <w:highlight w:val="yellow"/>
                <w:lang w:val="en-US"/>
              </w:rPr>
              <w:t>Query</w:t>
            </w:r>
            <w:r w:rsidRPr="001129D5">
              <w:rPr>
                <w:bCs/>
                <w:highlight w:val="yellow"/>
              </w:rPr>
              <w:t xml:space="preserve"> </w:t>
            </w:r>
            <w:r w:rsidRPr="001129D5">
              <w:rPr>
                <w:bCs/>
                <w:highlight w:val="yellow"/>
                <w:lang w:val="en-US"/>
              </w:rPr>
              <w:t>Editor</w:t>
            </w:r>
          </w:p>
        </w:tc>
        <w:tc>
          <w:tcPr>
            <w:tcW w:w="1133" w:type="dxa"/>
          </w:tcPr>
          <w:p w14:paraId="3282C70C" w14:textId="075910D6" w:rsidR="0073403C" w:rsidRPr="001129D5" w:rsidRDefault="00E46ADC" w:rsidP="00DD4AD3">
            <w:pPr>
              <w:jc w:val="both"/>
              <w:rPr>
                <w:highlight w:val="yellow"/>
              </w:rPr>
            </w:pPr>
            <w:r w:rsidRPr="001129D5">
              <w:rPr>
                <w:highlight w:val="yellow"/>
              </w:rPr>
              <w:t>4</w:t>
            </w:r>
          </w:p>
        </w:tc>
      </w:tr>
      <w:tr w:rsidR="0073403C" w:rsidRPr="001129D5" w14:paraId="20C8A149" w14:textId="77777777" w:rsidTr="0073403C">
        <w:trPr>
          <w:jc w:val="center"/>
        </w:trPr>
        <w:tc>
          <w:tcPr>
            <w:tcW w:w="721" w:type="dxa"/>
          </w:tcPr>
          <w:p w14:paraId="48D53805" w14:textId="77777777" w:rsidR="0073403C" w:rsidRPr="001129D5" w:rsidRDefault="0073403C" w:rsidP="00224493">
            <w:pPr>
              <w:jc w:val="center"/>
              <w:rPr>
                <w:highlight w:val="yellow"/>
              </w:rPr>
            </w:pPr>
            <w:r w:rsidRPr="001129D5">
              <w:rPr>
                <w:highlight w:val="yellow"/>
              </w:rPr>
              <w:t>2</w:t>
            </w:r>
          </w:p>
        </w:tc>
        <w:tc>
          <w:tcPr>
            <w:tcW w:w="1831" w:type="dxa"/>
          </w:tcPr>
          <w:p w14:paraId="36D2FC85" w14:textId="0C282E99" w:rsidR="0073403C" w:rsidRPr="001129D5" w:rsidRDefault="00E46ADC" w:rsidP="00DD4AD3">
            <w:pPr>
              <w:jc w:val="center"/>
              <w:rPr>
                <w:highlight w:val="yellow"/>
              </w:rPr>
            </w:pPr>
            <w:r w:rsidRPr="001129D5">
              <w:rPr>
                <w:highlight w:val="yellow"/>
              </w:rPr>
              <w:t>1</w:t>
            </w:r>
          </w:p>
        </w:tc>
        <w:tc>
          <w:tcPr>
            <w:tcW w:w="5671" w:type="dxa"/>
          </w:tcPr>
          <w:p w14:paraId="572E58F3" w14:textId="313CBB8C" w:rsidR="0073403C" w:rsidRPr="001129D5" w:rsidRDefault="00E46ADC" w:rsidP="00DD4AD3">
            <w:pPr>
              <w:jc w:val="both"/>
              <w:rPr>
                <w:highlight w:val="yellow"/>
              </w:rPr>
            </w:pPr>
            <w:r w:rsidRPr="001129D5">
              <w:rPr>
                <w:bCs/>
                <w:highlight w:val="yellow"/>
              </w:rPr>
              <w:t xml:space="preserve">Преобразование данных с помощью языка </w:t>
            </w:r>
            <w:r w:rsidRPr="001129D5">
              <w:rPr>
                <w:bCs/>
                <w:highlight w:val="yellow"/>
                <w:lang w:val="en-US"/>
              </w:rPr>
              <w:t>DAX</w:t>
            </w:r>
          </w:p>
        </w:tc>
        <w:tc>
          <w:tcPr>
            <w:tcW w:w="1133" w:type="dxa"/>
          </w:tcPr>
          <w:p w14:paraId="28174BEE" w14:textId="61FC77EC" w:rsidR="0073403C" w:rsidRPr="001129D5" w:rsidRDefault="00E46ADC" w:rsidP="00DD4AD3">
            <w:pPr>
              <w:jc w:val="both"/>
              <w:rPr>
                <w:highlight w:val="yellow"/>
              </w:rPr>
            </w:pPr>
            <w:r w:rsidRPr="001129D5">
              <w:rPr>
                <w:highlight w:val="yellow"/>
              </w:rPr>
              <w:t>8</w:t>
            </w:r>
          </w:p>
        </w:tc>
      </w:tr>
      <w:tr w:rsidR="0073403C" w:rsidRPr="001129D5" w14:paraId="0CA66783" w14:textId="77777777" w:rsidTr="0073403C">
        <w:trPr>
          <w:jc w:val="center"/>
        </w:trPr>
        <w:tc>
          <w:tcPr>
            <w:tcW w:w="721" w:type="dxa"/>
          </w:tcPr>
          <w:p w14:paraId="4BE02D5C" w14:textId="77777777" w:rsidR="0073403C" w:rsidRPr="001129D5" w:rsidRDefault="0073403C" w:rsidP="00224493">
            <w:pPr>
              <w:jc w:val="center"/>
              <w:rPr>
                <w:highlight w:val="yellow"/>
              </w:rPr>
            </w:pPr>
            <w:r w:rsidRPr="001129D5">
              <w:rPr>
                <w:highlight w:val="yellow"/>
              </w:rPr>
              <w:t>3</w:t>
            </w:r>
          </w:p>
        </w:tc>
        <w:tc>
          <w:tcPr>
            <w:tcW w:w="1831" w:type="dxa"/>
          </w:tcPr>
          <w:p w14:paraId="7238F2F8" w14:textId="299483F0" w:rsidR="0073403C" w:rsidRPr="001129D5" w:rsidRDefault="00E46ADC" w:rsidP="00DD4AD3">
            <w:pPr>
              <w:jc w:val="center"/>
              <w:rPr>
                <w:highlight w:val="yellow"/>
              </w:rPr>
            </w:pPr>
            <w:r w:rsidRPr="001129D5">
              <w:rPr>
                <w:highlight w:val="yellow"/>
              </w:rPr>
              <w:t>1</w:t>
            </w:r>
          </w:p>
        </w:tc>
        <w:tc>
          <w:tcPr>
            <w:tcW w:w="5671" w:type="dxa"/>
          </w:tcPr>
          <w:p w14:paraId="0DCDF80D" w14:textId="01621CB0" w:rsidR="0073403C" w:rsidRPr="001129D5" w:rsidRDefault="00E46ADC" w:rsidP="00DD4AD3">
            <w:pPr>
              <w:jc w:val="both"/>
              <w:rPr>
                <w:highlight w:val="yellow"/>
              </w:rPr>
            </w:pPr>
            <w:r w:rsidRPr="001129D5">
              <w:rPr>
                <w:bCs/>
                <w:highlight w:val="yellow"/>
              </w:rPr>
              <w:t>Построение модели данных</w:t>
            </w:r>
          </w:p>
        </w:tc>
        <w:tc>
          <w:tcPr>
            <w:tcW w:w="1133" w:type="dxa"/>
          </w:tcPr>
          <w:p w14:paraId="31B1CA30" w14:textId="158AF490" w:rsidR="0073403C" w:rsidRPr="001129D5" w:rsidRDefault="00E46ADC" w:rsidP="00DD4AD3">
            <w:pPr>
              <w:jc w:val="both"/>
              <w:rPr>
                <w:highlight w:val="yellow"/>
              </w:rPr>
            </w:pPr>
            <w:r w:rsidRPr="001129D5">
              <w:rPr>
                <w:highlight w:val="yellow"/>
              </w:rPr>
              <w:t>4</w:t>
            </w:r>
          </w:p>
        </w:tc>
      </w:tr>
      <w:tr w:rsidR="0073403C" w:rsidRPr="001129D5" w14:paraId="522F23F1" w14:textId="77777777" w:rsidTr="0073403C">
        <w:trPr>
          <w:jc w:val="center"/>
        </w:trPr>
        <w:tc>
          <w:tcPr>
            <w:tcW w:w="721" w:type="dxa"/>
          </w:tcPr>
          <w:p w14:paraId="66DDB86C" w14:textId="77777777" w:rsidR="0073403C" w:rsidRPr="001129D5" w:rsidRDefault="0073403C" w:rsidP="00224493">
            <w:pPr>
              <w:jc w:val="center"/>
              <w:rPr>
                <w:highlight w:val="yellow"/>
              </w:rPr>
            </w:pPr>
            <w:r w:rsidRPr="001129D5">
              <w:rPr>
                <w:highlight w:val="yellow"/>
              </w:rPr>
              <w:t>4</w:t>
            </w:r>
          </w:p>
        </w:tc>
        <w:tc>
          <w:tcPr>
            <w:tcW w:w="1831" w:type="dxa"/>
          </w:tcPr>
          <w:p w14:paraId="62F8EB09" w14:textId="160B8AD4" w:rsidR="0073403C" w:rsidRPr="001129D5" w:rsidRDefault="00E46ADC" w:rsidP="00DD4AD3">
            <w:pPr>
              <w:jc w:val="center"/>
              <w:rPr>
                <w:highlight w:val="yellow"/>
              </w:rPr>
            </w:pPr>
            <w:r w:rsidRPr="001129D5">
              <w:rPr>
                <w:highlight w:val="yellow"/>
              </w:rPr>
              <w:t>2</w:t>
            </w:r>
          </w:p>
        </w:tc>
        <w:tc>
          <w:tcPr>
            <w:tcW w:w="5671" w:type="dxa"/>
          </w:tcPr>
          <w:p w14:paraId="025DB661" w14:textId="4F7A6A63" w:rsidR="0073403C" w:rsidRPr="001129D5" w:rsidRDefault="00E46ADC" w:rsidP="00DD4AD3">
            <w:pPr>
              <w:jc w:val="both"/>
              <w:rPr>
                <w:highlight w:val="yellow"/>
              </w:rPr>
            </w:pPr>
            <w:r w:rsidRPr="001129D5">
              <w:rPr>
                <w:bCs/>
                <w:highlight w:val="yellow"/>
              </w:rPr>
              <w:t>Построение визуализаций</w:t>
            </w:r>
          </w:p>
        </w:tc>
        <w:tc>
          <w:tcPr>
            <w:tcW w:w="1133" w:type="dxa"/>
          </w:tcPr>
          <w:p w14:paraId="602A4F40" w14:textId="0ED4E9D8" w:rsidR="0073403C" w:rsidRPr="001129D5" w:rsidRDefault="00E46ADC" w:rsidP="00DD4AD3">
            <w:pPr>
              <w:jc w:val="both"/>
              <w:rPr>
                <w:highlight w:val="yellow"/>
              </w:rPr>
            </w:pPr>
            <w:r w:rsidRPr="001129D5">
              <w:rPr>
                <w:highlight w:val="yellow"/>
              </w:rPr>
              <w:t>4</w:t>
            </w:r>
          </w:p>
        </w:tc>
      </w:tr>
      <w:tr w:rsidR="0073403C" w:rsidRPr="001129D5" w14:paraId="2EC5D68D" w14:textId="77777777" w:rsidTr="0073403C">
        <w:trPr>
          <w:jc w:val="center"/>
        </w:trPr>
        <w:tc>
          <w:tcPr>
            <w:tcW w:w="721" w:type="dxa"/>
          </w:tcPr>
          <w:p w14:paraId="7582AF49" w14:textId="77777777" w:rsidR="0073403C" w:rsidRPr="001129D5" w:rsidRDefault="0073403C" w:rsidP="00224493">
            <w:pPr>
              <w:jc w:val="center"/>
              <w:rPr>
                <w:highlight w:val="yellow"/>
              </w:rPr>
            </w:pPr>
            <w:r w:rsidRPr="001129D5">
              <w:rPr>
                <w:highlight w:val="yellow"/>
              </w:rPr>
              <w:t>5</w:t>
            </w:r>
          </w:p>
        </w:tc>
        <w:tc>
          <w:tcPr>
            <w:tcW w:w="1831" w:type="dxa"/>
          </w:tcPr>
          <w:p w14:paraId="318B8273" w14:textId="4024DD1B" w:rsidR="0073403C" w:rsidRPr="001129D5" w:rsidRDefault="00E46ADC" w:rsidP="00224493">
            <w:pPr>
              <w:jc w:val="center"/>
              <w:rPr>
                <w:highlight w:val="yellow"/>
              </w:rPr>
            </w:pPr>
            <w:r w:rsidRPr="001129D5">
              <w:rPr>
                <w:highlight w:val="yellow"/>
              </w:rPr>
              <w:t>2</w:t>
            </w:r>
          </w:p>
        </w:tc>
        <w:tc>
          <w:tcPr>
            <w:tcW w:w="5671" w:type="dxa"/>
          </w:tcPr>
          <w:p w14:paraId="5018443A" w14:textId="325A232A" w:rsidR="0073403C" w:rsidRPr="001129D5" w:rsidRDefault="00E46ADC" w:rsidP="00224493">
            <w:pPr>
              <w:jc w:val="both"/>
              <w:rPr>
                <w:highlight w:val="yellow"/>
              </w:rPr>
            </w:pPr>
            <w:r w:rsidRPr="001129D5">
              <w:rPr>
                <w:bCs/>
                <w:highlight w:val="yellow"/>
              </w:rPr>
              <w:t>Настройка отчетов, создание динамического контента</w:t>
            </w:r>
          </w:p>
        </w:tc>
        <w:tc>
          <w:tcPr>
            <w:tcW w:w="1133" w:type="dxa"/>
          </w:tcPr>
          <w:p w14:paraId="4DFE45BA" w14:textId="40E7F76F" w:rsidR="0073403C" w:rsidRPr="001129D5" w:rsidRDefault="00E46ADC" w:rsidP="00224493">
            <w:pPr>
              <w:jc w:val="both"/>
              <w:rPr>
                <w:highlight w:val="yellow"/>
              </w:rPr>
            </w:pPr>
            <w:r w:rsidRPr="001129D5">
              <w:rPr>
                <w:highlight w:val="yellow"/>
              </w:rPr>
              <w:t>8</w:t>
            </w:r>
          </w:p>
        </w:tc>
      </w:tr>
      <w:tr w:rsidR="0073403C" w:rsidRPr="00C13F4A" w14:paraId="667B14D0" w14:textId="77777777" w:rsidTr="0073403C">
        <w:trPr>
          <w:jc w:val="center"/>
        </w:trPr>
        <w:tc>
          <w:tcPr>
            <w:tcW w:w="721" w:type="dxa"/>
          </w:tcPr>
          <w:p w14:paraId="76C49ADD" w14:textId="77777777" w:rsidR="0073403C" w:rsidRPr="001129D5" w:rsidRDefault="0073403C" w:rsidP="00224493">
            <w:pPr>
              <w:jc w:val="center"/>
              <w:rPr>
                <w:highlight w:val="yellow"/>
              </w:rPr>
            </w:pPr>
            <w:r w:rsidRPr="001129D5">
              <w:rPr>
                <w:highlight w:val="yellow"/>
              </w:rPr>
              <w:t>6</w:t>
            </w:r>
          </w:p>
        </w:tc>
        <w:tc>
          <w:tcPr>
            <w:tcW w:w="1831" w:type="dxa"/>
          </w:tcPr>
          <w:p w14:paraId="6F76009A" w14:textId="32BA109F" w:rsidR="0073403C" w:rsidRPr="001129D5" w:rsidRDefault="00E46ADC" w:rsidP="00224493">
            <w:pPr>
              <w:jc w:val="center"/>
              <w:rPr>
                <w:highlight w:val="yellow"/>
              </w:rPr>
            </w:pPr>
            <w:r w:rsidRPr="001129D5">
              <w:rPr>
                <w:highlight w:val="yellow"/>
              </w:rPr>
              <w:t>2</w:t>
            </w:r>
          </w:p>
        </w:tc>
        <w:tc>
          <w:tcPr>
            <w:tcW w:w="5671" w:type="dxa"/>
          </w:tcPr>
          <w:p w14:paraId="1D01F894" w14:textId="4874FDB9" w:rsidR="0073403C" w:rsidRPr="001129D5" w:rsidRDefault="00E46ADC" w:rsidP="00224493">
            <w:pPr>
              <w:jc w:val="both"/>
              <w:rPr>
                <w:highlight w:val="yellow"/>
              </w:rPr>
            </w:pPr>
            <w:r w:rsidRPr="001129D5">
              <w:rPr>
                <w:bCs/>
                <w:highlight w:val="yellow"/>
              </w:rPr>
              <w:t xml:space="preserve">Работа со службой </w:t>
            </w:r>
            <w:r w:rsidRPr="001129D5">
              <w:rPr>
                <w:bCs/>
                <w:highlight w:val="yellow"/>
                <w:lang w:val="en-US"/>
              </w:rPr>
              <w:t>Power</w:t>
            </w:r>
            <w:r w:rsidRPr="001129D5">
              <w:rPr>
                <w:bCs/>
                <w:highlight w:val="yellow"/>
              </w:rPr>
              <w:t xml:space="preserve"> </w:t>
            </w:r>
            <w:r w:rsidRPr="001129D5">
              <w:rPr>
                <w:bCs/>
                <w:highlight w:val="yellow"/>
                <w:lang w:val="en-US"/>
              </w:rPr>
              <w:t>BI</w:t>
            </w:r>
          </w:p>
        </w:tc>
        <w:tc>
          <w:tcPr>
            <w:tcW w:w="1133" w:type="dxa"/>
          </w:tcPr>
          <w:p w14:paraId="6FA9F724" w14:textId="57A50F51" w:rsidR="0073403C" w:rsidRPr="00C13F4A" w:rsidRDefault="00E46ADC" w:rsidP="00224493">
            <w:pPr>
              <w:jc w:val="both"/>
            </w:pPr>
            <w:r w:rsidRPr="001129D5">
              <w:rPr>
                <w:highlight w:val="yellow"/>
              </w:rPr>
              <w:t>4</w:t>
            </w:r>
          </w:p>
        </w:tc>
      </w:tr>
    </w:tbl>
    <w:p w14:paraId="362221F6" w14:textId="77777777" w:rsidR="008150D3" w:rsidRPr="00C13F4A" w:rsidRDefault="008150D3" w:rsidP="00224493">
      <w:pPr>
        <w:jc w:val="center"/>
        <w:rPr>
          <w:color w:val="000000"/>
          <w:lang w:eastAsia="ar-SA"/>
        </w:rPr>
      </w:pPr>
    </w:p>
    <w:p w14:paraId="567D9B07" w14:textId="77777777" w:rsidR="00A86B14" w:rsidRPr="00C13F4A" w:rsidRDefault="00DD4AD3" w:rsidP="00224493">
      <w:pPr>
        <w:jc w:val="center"/>
        <w:rPr>
          <w:b/>
          <w:color w:val="000000"/>
          <w:lang w:eastAsia="ar-SA"/>
        </w:rPr>
      </w:pPr>
      <w:r w:rsidRPr="00C13F4A">
        <w:rPr>
          <w:b/>
          <w:color w:val="000000"/>
          <w:lang w:eastAsia="ar-SA"/>
        </w:rPr>
        <w:t>7</w:t>
      </w:r>
      <w:r w:rsidR="00224493" w:rsidRPr="00C13F4A">
        <w:rPr>
          <w:b/>
          <w:color w:val="000000"/>
          <w:lang w:eastAsia="ar-SA"/>
        </w:rPr>
        <w:t>.</w:t>
      </w:r>
      <w:r w:rsidR="00A86B14" w:rsidRPr="00C13F4A">
        <w:rPr>
          <w:b/>
          <w:color w:val="000000"/>
          <w:lang w:eastAsia="ar-SA"/>
        </w:rPr>
        <w:t xml:space="preserve"> САМОСТОЯТЕЛЬНАЯ РАБОТА</w:t>
      </w:r>
    </w:p>
    <w:p w14:paraId="2BB15261" w14:textId="77777777" w:rsidR="00B75761" w:rsidRPr="00C13F4A" w:rsidRDefault="00B75761" w:rsidP="00DD4AD3">
      <w:pPr>
        <w:jc w:val="center"/>
        <w:rPr>
          <w:color w:val="000000"/>
          <w:lang w:eastAsia="ar-SA"/>
        </w:rPr>
      </w:pPr>
    </w:p>
    <w:p w14:paraId="4CB23039" w14:textId="1F83F769" w:rsidR="00A86B14" w:rsidRPr="00C13F4A" w:rsidRDefault="00A86B14" w:rsidP="00224493">
      <w:pPr>
        <w:ind w:firstLine="709"/>
        <w:jc w:val="both"/>
        <w:rPr>
          <w:i/>
        </w:rPr>
      </w:pPr>
      <w:r w:rsidRPr="00C13F4A">
        <w:t>Самостоятельная работа проводится с целью углубления знаний по дисциплине и предусматривает:</w:t>
      </w:r>
    </w:p>
    <w:p w14:paraId="6AF0E481" w14:textId="77777777" w:rsidR="00A86B14" w:rsidRPr="00C13F4A" w:rsidRDefault="00A86B14" w:rsidP="002C5CD3">
      <w:pPr>
        <w:numPr>
          <w:ilvl w:val="0"/>
          <w:numId w:val="6"/>
        </w:numPr>
        <w:tabs>
          <w:tab w:val="left" w:pos="993"/>
        </w:tabs>
        <w:ind w:left="0" w:firstLine="709"/>
        <w:jc w:val="both"/>
      </w:pPr>
      <w:r w:rsidRPr="00C13F4A">
        <w:t>ознакомление и проработку рекомендованной литературы</w:t>
      </w:r>
      <w:r w:rsidR="00113225" w:rsidRPr="00C13F4A">
        <w:t>,</w:t>
      </w:r>
      <w:r w:rsidRPr="00C13F4A">
        <w:t xml:space="preserve"> работу с электронно-библиотечными системами, включая переводы публикаций из научных журналов, цитируемых в базах </w:t>
      </w:r>
      <w:r w:rsidRPr="00C13F4A">
        <w:rPr>
          <w:lang w:val="en-US"/>
        </w:rPr>
        <w:t>Scopus</w:t>
      </w:r>
      <w:r w:rsidRPr="00C13F4A">
        <w:t xml:space="preserve">, </w:t>
      </w:r>
      <w:r w:rsidRPr="00C13F4A">
        <w:rPr>
          <w:lang w:val="en-US"/>
        </w:rPr>
        <w:t>Web</w:t>
      </w:r>
      <w:r w:rsidRPr="00C13F4A">
        <w:t xml:space="preserve"> </w:t>
      </w:r>
      <w:r w:rsidRPr="00C13F4A">
        <w:rPr>
          <w:lang w:val="en-US"/>
        </w:rPr>
        <w:t>of</w:t>
      </w:r>
      <w:r w:rsidRPr="00C13F4A">
        <w:t xml:space="preserve"> </w:t>
      </w:r>
      <w:r w:rsidRPr="00C13F4A">
        <w:rPr>
          <w:lang w:val="en-US"/>
        </w:rPr>
        <w:t>Science</w:t>
      </w:r>
      <w:r w:rsidRPr="00C13F4A">
        <w:t xml:space="preserve">, </w:t>
      </w:r>
      <w:r w:rsidRPr="00C13F4A">
        <w:rPr>
          <w:lang w:val="en-US"/>
        </w:rPr>
        <w:t>Chemical</w:t>
      </w:r>
      <w:r w:rsidRPr="00C13F4A">
        <w:t xml:space="preserve"> </w:t>
      </w:r>
      <w:r w:rsidRPr="00C13F4A">
        <w:rPr>
          <w:lang w:val="en-US"/>
        </w:rPr>
        <w:t>Abstracts</w:t>
      </w:r>
      <w:r w:rsidRPr="00C13F4A">
        <w:t>, РИНЦ;</w:t>
      </w:r>
    </w:p>
    <w:p w14:paraId="10D45D66" w14:textId="77777777" w:rsidR="00A86B14" w:rsidRPr="00C13F4A" w:rsidRDefault="00A86B14" w:rsidP="002C5CD3">
      <w:pPr>
        <w:numPr>
          <w:ilvl w:val="0"/>
          <w:numId w:val="6"/>
        </w:numPr>
        <w:tabs>
          <w:tab w:val="left" w:pos="993"/>
        </w:tabs>
        <w:ind w:left="0" w:firstLine="709"/>
        <w:jc w:val="both"/>
      </w:pPr>
      <w:r w:rsidRPr="00C13F4A">
        <w:t xml:space="preserve">подготовку к выполнению контрольных работ по материалу лекционного курса; </w:t>
      </w:r>
    </w:p>
    <w:p w14:paraId="3E0FC47B" w14:textId="5ECEB43A" w:rsidR="00A86B14" w:rsidRPr="001129D5" w:rsidRDefault="00A86B14" w:rsidP="002C5CD3">
      <w:pPr>
        <w:numPr>
          <w:ilvl w:val="0"/>
          <w:numId w:val="6"/>
        </w:numPr>
        <w:tabs>
          <w:tab w:val="left" w:pos="993"/>
        </w:tabs>
        <w:ind w:left="0" w:firstLine="709"/>
        <w:jc w:val="both"/>
        <w:rPr>
          <w:highlight w:val="yellow"/>
        </w:rPr>
      </w:pPr>
      <w:r w:rsidRPr="001129D5">
        <w:rPr>
          <w:highlight w:val="yellow"/>
        </w:rPr>
        <w:t xml:space="preserve">подготовку к сдаче </w:t>
      </w:r>
      <w:r w:rsidR="00E46ADC" w:rsidRPr="001129D5">
        <w:rPr>
          <w:b/>
          <w:i/>
          <w:highlight w:val="yellow"/>
        </w:rPr>
        <w:t>зачета с оценкой</w:t>
      </w:r>
      <w:r w:rsidRPr="001129D5">
        <w:rPr>
          <w:highlight w:val="yellow"/>
        </w:rPr>
        <w:t xml:space="preserve"> (</w:t>
      </w:r>
      <w:r w:rsidR="00E46ADC" w:rsidRPr="001129D5">
        <w:rPr>
          <w:highlight w:val="yellow"/>
        </w:rPr>
        <w:t>8</w:t>
      </w:r>
      <w:r w:rsidRPr="001129D5">
        <w:rPr>
          <w:highlight w:val="yellow"/>
        </w:rPr>
        <w:t xml:space="preserve"> семестр) и лабораторного практикума (</w:t>
      </w:r>
      <w:r w:rsidR="00E46ADC" w:rsidRPr="001129D5">
        <w:rPr>
          <w:highlight w:val="yellow"/>
        </w:rPr>
        <w:t>8</w:t>
      </w:r>
      <w:r w:rsidRPr="001129D5">
        <w:rPr>
          <w:highlight w:val="yellow"/>
        </w:rPr>
        <w:t xml:space="preserve"> семестр) по </w:t>
      </w:r>
      <w:r w:rsidR="00BB1526" w:rsidRPr="001129D5">
        <w:rPr>
          <w:highlight w:val="yellow"/>
        </w:rPr>
        <w:t>дисциплине</w:t>
      </w:r>
      <w:r w:rsidRPr="001129D5">
        <w:rPr>
          <w:highlight w:val="yellow"/>
        </w:rPr>
        <w:t>.</w:t>
      </w:r>
    </w:p>
    <w:p w14:paraId="7DF185E3" w14:textId="77777777" w:rsidR="00A86B14" w:rsidRPr="00C13F4A" w:rsidRDefault="00A86B14" w:rsidP="00224493">
      <w:pPr>
        <w:ind w:firstLine="709"/>
        <w:jc w:val="both"/>
      </w:pPr>
      <w:r w:rsidRPr="00C13F4A">
        <w:t xml:space="preserve">Планирование времени на самостоятельную работу, необходимого на изучение дисциплины, студентам лучше всего осуществлять на весь период изучения, предусматривая при этом регулярное повторение пройденного материала. Материал, законспектированный на лекциях, необходимо регулярно дополнять сведениями из литературных источников, представленных в </w:t>
      </w:r>
      <w:r w:rsidR="00155C0F" w:rsidRPr="00C13F4A">
        <w:t>рабочей</w:t>
      </w:r>
      <w:r w:rsidRPr="00C13F4A">
        <w:t xml:space="preserve"> программе. При работе с указанными источниками рекомендуется составлять краткий конспект материала, с обязательным фиксированием библиографических данных источника.</w:t>
      </w:r>
    </w:p>
    <w:p w14:paraId="35AA4230" w14:textId="77777777" w:rsidR="00A86B14" w:rsidRPr="00C13F4A" w:rsidRDefault="00A86B14" w:rsidP="00DD4AD3"/>
    <w:p w14:paraId="5FB9F47E" w14:textId="77777777" w:rsidR="00A86B14" w:rsidRPr="00C13F4A" w:rsidRDefault="00C039BA" w:rsidP="007F2AAD">
      <w:pPr>
        <w:jc w:val="center"/>
        <w:rPr>
          <w:b/>
          <w:caps/>
        </w:rPr>
      </w:pPr>
      <w:r w:rsidRPr="00C13F4A">
        <w:rPr>
          <w:b/>
          <w:caps/>
        </w:rPr>
        <w:t>8</w:t>
      </w:r>
      <w:r w:rsidR="00224493" w:rsidRPr="00C13F4A">
        <w:rPr>
          <w:b/>
          <w:caps/>
        </w:rPr>
        <w:t>.</w:t>
      </w:r>
      <w:r w:rsidR="00A86B14" w:rsidRPr="00C13F4A">
        <w:rPr>
          <w:b/>
          <w:caps/>
        </w:rPr>
        <w:t xml:space="preserve"> </w:t>
      </w:r>
      <w:r w:rsidR="00143325" w:rsidRPr="00C13F4A">
        <w:rPr>
          <w:b/>
          <w:caps/>
        </w:rPr>
        <w:t xml:space="preserve">ПРИМЕРЫ </w:t>
      </w:r>
      <w:r w:rsidR="00A86B14" w:rsidRPr="00C13F4A">
        <w:rPr>
          <w:b/>
          <w:caps/>
        </w:rPr>
        <w:t>оценочны</w:t>
      </w:r>
      <w:r w:rsidR="00143325" w:rsidRPr="00C13F4A">
        <w:rPr>
          <w:b/>
          <w:caps/>
        </w:rPr>
        <w:t>Х</w:t>
      </w:r>
      <w:r w:rsidR="00A86B14" w:rsidRPr="00C13F4A">
        <w:rPr>
          <w:b/>
          <w:caps/>
        </w:rPr>
        <w:t xml:space="preserve"> средств для контроля </w:t>
      </w:r>
    </w:p>
    <w:p w14:paraId="7BE5636E" w14:textId="77777777" w:rsidR="00A86B14" w:rsidRPr="00C13F4A" w:rsidRDefault="00A86B14" w:rsidP="007F2AAD">
      <w:pPr>
        <w:jc w:val="center"/>
        <w:rPr>
          <w:b/>
          <w:caps/>
        </w:rPr>
      </w:pPr>
      <w:r w:rsidRPr="00C13F4A">
        <w:rPr>
          <w:b/>
          <w:caps/>
        </w:rPr>
        <w:t>ОСВОЕНИЯ ДИСЦИПЛИНЫ</w:t>
      </w:r>
    </w:p>
    <w:p w14:paraId="2A24751D" w14:textId="77777777" w:rsidR="00A86B14" w:rsidRPr="00C13F4A" w:rsidRDefault="00A86B14" w:rsidP="007F2AAD">
      <w:pPr>
        <w:jc w:val="center"/>
        <w:rPr>
          <w:b/>
          <w:caps/>
        </w:rPr>
      </w:pPr>
    </w:p>
    <w:p w14:paraId="53ADA0A4" w14:textId="76F5895E" w:rsidR="00933DC9" w:rsidRPr="00C13F4A" w:rsidRDefault="00933DC9" w:rsidP="00933DC9">
      <w:pPr>
        <w:ind w:firstLine="709"/>
        <w:jc w:val="both"/>
        <w:rPr>
          <w:b/>
          <w:i/>
          <w:caps/>
        </w:rPr>
      </w:pPr>
      <w:r w:rsidRPr="00C13F4A">
        <w:t xml:space="preserve">Совокупная оценка по дисциплине складывается из оценок за выполнение </w:t>
      </w:r>
      <w:r w:rsidRPr="001129D5">
        <w:rPr>
          <w:highlight w:val="yellow"/>
        </w:rPr>
        <w:t xml:space="preserve">контрольных работ (максимальная оценка </w:t>
      </w:r>
      <w:r w:rsidR="00BC1E98" w:rsidRPr="001129D5">
        <w:rPr>
          <w:highlight w:val="yellow"/>
        </w:rPr>
        <w:t>30</w:t>
      </w:r>
      <w:r w:rsidRPr="001129D5">
        <w:rPr>
          <w:highlight w:val="yellow"/>
        </w:rPr>
        <w:t xml:space="preserve"> баллов), лабораторного практикума (максимальная оценка </w:t>
      </w:r>
      <w:r w:rsidR="00BC1E98" w:rsidRPr="001129D5">
        <w:rPr>
          <w:highlight w:val="yellow"/>
        </w:rPr>
        <w:t>30</w:t>
      </w:r>
      <w:r w:rsidRPr="001129D5">
        <w:rPr>
          <w:highlight w:val="yellow"/>
        </w:rPr>
        <w:t xml:space="preserve"> балл</w:t>
      </w:r>
      <w:r w:rsidR="00BC1E98" w:rsidRPr="001129D5">
        <w:rPr>
          <w:highlight w:val="yellow"/>
        </w:rPr>
        <w:t>ов</w:t>
      </w:r>
      <w:r w:rsidRPr="001129D5">
        <w:rPr>
          <w:highlight w:val="yellow"/>
        </w:rPr>
        <w:t xml:space="preserve">) и итогового контроля в форме </w:t>
      </w:r>
      <w:r w:rsidR="00BC1E98" w:rsidRPr="001129D5">
        <w:rPr>
          <w:b/>
          <w:i/>
          <w:highlight w:val="yellow"/>
        </w:rPr>
        <w:t>Зачета с оценкой</w:t>
      </w:r>
      <w:r w:rsidRPr="001129D5">
        <w:rPr>
          <w:highlight w:val="yellow"/>
        </w:rPr>
        <w:t xml:space="preserve"> </w:t>
      </w:r>
      <w:r w:rsidR="00D66516" w:rsidRPr="001129D5">
        <w:rPr>
          <w:highlight w:val="yellow"/>
        </w:rPr>
        <w:t xml:space="preserve">(максимальная оценка </w:t>
      </w:r>
      <w:r w:rsidR="00BC1E98" w:rsidRPr="001129D5">
        <w:rPr>
          <w:highlight w:val="yellow"/>
        </w:rPr>
        <w:t>40</w:t>
      </w:r>
      <w:r w:rsidR="00D66516" w:rsidRPr="001129D5">
        <w:rPr>
          <w:highlight w:val="yellow"/>
        </w:rPr>
        <w:t xml:space="preserve"> баллов).</w:t>
      </w:r>
    </w:p>
    <w:p w14:paraId="46F89BE1" w14:textId="77777777" w:rsidR="00933DC9" w:rsidRPr="00C13F4A" w:rsidRDefault="00933DC9" w:rsidP="007F2AAD">
      <w:pPr>
        <w:jc w:val="center"/>
        <w:rPr>
          <w:b/>
          <w:caps/>
        </w:rPr>
      </w:pPr>
    </w:p>
    <w:p w14:paraId="4A80DA95" w14:textId="77777777" w:rsidR="00A86B14" w:rsidRPr="00C13F4A" w:rsidRDefault="00C039BA" w:rsidP="00DD4AD3">
      <w:pPr>
        <w:jc w:val="center"/>
        <w:rPr>
          <w:b/>
        </w:rPr>
      </w:pPr>
      <w:r w:rsidRPr="00C13F4A">
        <w:rPr>
          <w:b/>
          <w:caps/>
        </w:rPr>
        <w:t>8.1</w:t>
      </w:r>
      <w:r w:rsidR="00224493" w:rsidRPr="00C13F4A">
        <w:rPr>
          <w:b/>
          <w:caps/>
        </w:rPr>
        <w:t>.</w:t>
      </w:r>
      <w:r w:rsidR="00A86B14" w:rsidRPr="00C13F4A">
        <w:rPr>
          <w:b/>
          <w:caps/>
        </w:rPr>
        <w:t xml:space="preserve"> </w:t>
      </w:r>
      <w:r w:rsidR="00A86B14" w:rsidRPr="00C13F4A">
        <w:rPr>
          <w:b/>
        </w:rPr>
        <w:t>Примерная тематика реферативно-аналитической работы.</w:t>
      </w:r>
    </w:p>
    <w:p w14:paraId="4C4E69C8" w14:textId="77777777" w:rsidR="00224493" w:rsidRPr="00C13F4A" w:rsidRDefault="00224493" w:rsidP="00DD4AD3">
      <w:pPr>
        <w:jc w:val="center"/>
        <w:rPr>
          <w:b/>
        </w:rPr>
      </w:pPr>
    </w:p>
    <w:p w14:paraId="773D0DD2" w14:textId="5499889E" w:rsidR="00224493" w:rsidRPr="00BC1E98" w:rsidRDefault="00BC1E98" w:rsidP="00224493">
      <w:pPr>
        <w:ind w:firstLine="709"/>
        <w:jc w:val="both"/>
        <w:rPr>
          <w:iCs/>
        </w:rPr>
      </w:pPr>
      <w:r>
        <w:rPr>
          <w:iCs/>
        </w:rPr>
        <w:t>Написание реферата по дисциплине не предусмотрено.</w:t>
      </w:r>
    </w:p>
    <w:p w14:paraId="7C482E44" w14:textId="77777777" w:rsidR="00A86B14" w:rsidRPr="00C13F4A" w:rsidRDefault="00A86B14" w:rsidP="007F2AAD">
      <w:pPr>
        <w:jc w:val="center"/>
        <w:rPr>
          <w:b/>
          <w:caps/>
        </w:rPr>
      </w:pPr>
    </w:p>
    <w:p w14:paraId="7823E601" w14:textId="77777777" w:rsidR="00A86B14" w:rsidRPr="00C13F4A" w:rsidRDefault="00C039BA" w:rsidP="00224493">
      <w:pPr>
        <w:jc w:val="center"/>
        <w:rPr>
          <w:b/>
        </w:rPr>
      </w:pPr>
      <w:r w:rsidRPr="00C13F4A">
        <w:rPr>
          <w:b/>
        </w:rPr>
        <w:t>8.2</w:t>
      </w:r>
      <w:r w:rsidR="00224493" w:rsidRPr="00C13F4A">
        <w:rPr>
          <w:b/>
        </w:rPr>
        <w:t>.</w:t>
      </w:r>
      <w:r w:rsidR="00A86B14" w:rsidRPr="00C13F4A">
        <w:rPr>
          <w:b/>
        </w:rPr>
        <w:t xml:space="preserve"> Примеры контрольных вопросов для текущего контроля освоения дисциплины</w:t>
      </w:r>
    </w:p>
    <w:p w14:paraId="143BA595" w14:textId="3572B255" w:rsidR="00A86B14" w:rsidRPr="00C13F4A" w:rsidRDefault="00A86B14" w:rsidP="00224493">
      <w:pPr>
        <w:ind w:firstLine="709"/>
        <w:jc w:val="both"/>
      </w:pPr>
      <w:r w:rsidRPr="00C13F4A">
        <w:t>Для текущего контроля предусмотрен</w:t>
      </w:r>
      <w:r w:rsidR="00BC1E98">
        <w:t>ы</w:t>
      </w:r>
      <w:r w:rsidRPr="00C13F4A">
        <w:t xml:space="preserve"> </w:t>
      </w:r>
      <w:r w:rsidR="00BC1E98" w:rsidRPr="001129D5">
        <w:rPr>
          <w:highlight w:val="yellow"/>
        </w:rPr>
        <w:t>2</w:t>
      </w:r>
      <w:r w:rsidRPr="001129D5">
        <w:rPr>
          <w:highlight w:val="yellow"/>
        </w:rPr>
        <w:t xml:space="preserve"> контрольны</w:t>
      </w:r>
      <w:r w:rsidR="00BC1E98" w:rsidRPr="001129D5">
        <w:rPr>
          <w:highlight w:val="yellow"/>
        </w:rPr>
        <w:t>е</w:t>
      </w:r>
      <w:r w:rsidRPr="001129D5">
        <w:rPr>
          <w:highlight w:val="yellow"/>
        </w:rPr>
        <w:t xml:space="preserve"> работы (по одной контрольной работе по каждому </w:t>
      </w:r>
      <w:r w:rsidR="0066486D" w:rsidRPr="001129D5">
        <w:rPr>
          <w:highlight w:val="yellow"/>
        </w:rPr>
        <w:t>разделу</w:t>
      </w:r>
      <w:r w:rsidRPr="001129D5">
        <w:rPr>
          <w:highlight w:val="yellow"/>
        </w:rPr>
        <w:t xml:space="preserve">). Максимальная оценка за контрольные работы </w:t>
      </w:r>
      <w:r w:rsidR="00BC1E98" w:rsidRPr="001129D5">
        <w:rPr>
          <w:highlight w:val="yellow"/>
        </w:rPr>
        <w:t>1</w:t>
      </w:r>
      <w:r w:rsidRPr="001129D5">
        <w:rPr>
          <w:highlight w:val="yellow"/>
        </w:rPr>
        <w:t xml:space="preserve"> и </w:t>
      </w:r>
      <w:r w:rsidR="00BC1E98" w:rsidRPr="001129D5">
        <w:rPr>
          <w:highlight w:val="yellow"/>
        </w:rPr>
        <w:t>2</w:t>
      </w:r>
      <w:r w:rsidRPr="001129D5">
        <w:rPr>
          <w:highlight w:val="yellow"/>
        </w:rPr>
        <w:t xml:space="preserve"> (</w:t>
      </w:r>
      <w:r w:rsidR="00BC1E98" w:rsidRPr="001129D5">
        <w:rPr>
          <w:highlight w:val="yellow"/>
        </w:rPr>
        <w:t>8</w:t>
      </w:r>
      <w:r w:rsidRPr="001129D5">
        <w:rPr>
          <w:highlight w:val="yellow"/>
        </w:rPr>
        <w:t xml:space="preserve"> семестр) со</w:t>
      </w:r>
      <w:r w:rsidR="005572FB" w:rsidRPr="001129D5">
        <w:rPr>
          <w:highlight w:val="yellow"/>
        </w:rPr>
        <w:t>ставляет</w:t>
      </w:r>
      <w:r w:rsidRPr="001129D5">
        <w:rPr>
          <w:highlight w:val="yellow"/>
        </w:rPr>
        <w:t xml:space="preserve"> </w:t>
      </w:r>
      <w:r w:rsidR="00BC1E98" w:rsidRPr="001129D5">
        <w:rPr>
          <w:highlight w:val="yellow"/>
        </w:rPr>
        <w:t>15</w:t>
      </w:r>
      <w:r w:rsidRPr="001129D5">
        <w:rPr>
          <w:highlight w:val="yellow"/>
        </w:rPr>
        <w:t xml:space="preserve"> баллов за каждую.</w:t>
      </w:r>
    </w:p>
    <w:p w14:paraId="4F4C0A4A" w14:textId="77777777" w:rsidR="00A86B14" w:rsidRPr="00C13F4A" w:rsidRDefault="00A86B14" w:rsidP="00DD4AD3">
      <w:pPr>
        <w:spacing w:line="360" w:lineRule="auto"/>
        <w:jc w:val="both"/>
        <w:rPr>
          <w:b/>
        </w:rPr>
      </w:pPr>
    </w:p>
    <w:p w14:paraId="33338576" w14:textId="6D48D429" w:rsidR="00A86B14" w:rsidRPr="00C13F4A" w:rsidRDefault="0066486D" w:rsidP="00DD4AD3">
      <w:pPr>
        <w:jc w:val="both"/>
        <w:rPr>
          <w:b/>
        </w:rPr>
      </w:pPr>
      <w:r w:rsidRPr="00C13F4A">
        <w:rPr>
          <w:b/>
        </w:rPr>
        <w:t>Раздел</w:t>
      </w:r>
      <w:r w:rsidR="00DD4AD3" w:rsidRPr="00C13F4A">
        <w:rPr>
          <w:b/>
        </w:rPr>
        <w:t xml:space="preserve"> 1</w:t>
      </w:r>
      <w:r w:rsidR="00224493" w:rsidRPr="00C13F4A">
        <w:rPr>
          <w:b/>
        </w:rPr>
        <w:t>.</w:t>
      </w:r>
      <w:r w:rsidR="00A86B14" w:rsidRPr="00C13F4A">
        <w:rPr>
          <w:b/>
        </w:rPr>
        <w:t xml:space="preserve"> Примеры вопросов к контрольной работе № 1. </w:t>
      </w:r>
      <w:r w:rsidR="00A86B14" w:rsidRPr="001129D5">
        <w:rPr>
          <w:b/>
          <w:highlight w:val="yellow"/>
        </w:rPr>
        <w:t xml:space="preserve">Контрольная работа содержит </w:t>
      </w:r>
      <w:r w:rsidR="00272900" w:rsidRPr="001129D5">
        <w:rPr>
          <w:b/>
          <w:highlight w:val="yellow"/>
        </w:rPr>
        <w:t>10</w:t>
      </w:r>
      <w:r w:rsidR="00A86B14" w:rsidRPr="001129D5">
        <w:rPr>
          <w:b/>
          <w:highlight w:val="yellow"/>
        </w:rPr>
        <w:t xml:space="preserve"> во</w:t>
      </w:r>
      <w:r w:rsidR="00DD4AD3" w:rsidRPr="001129D5">
        <w:rPr>
          <w:b/>
          <w:highlight w:val="yellow"/>
        </w:rPr>
        <w:t>прос</w:t>
      </w:r>
      <w:r w:rsidR="00272900" w:rsidRPr="001129D5">
        <w:rPr>
          <w:b/>
          <w:highlight w:val="yellow"/>
        </w:rPr>
        <w:t>ов</w:t>
      </w:r>
      <w:r w:rsidR="00224493" w:rsidRPr="001129D5">
        <w:rPr>
          <w:b/>
          <w:highlight w:val="yellow"/>
        </w:rPr>
        <w:t xml:space="preserve">, по </w:t>
      </w:r>
      <w:r w:rsidR="00272900" w:rsidRPr="001129D5">
        <w:rPr>
          <w:b/>
          <w:highlight w:val="yellow"/>
        </w:rPr>
        <w:t>1</w:t>
      </w:r>
      <w:r w:rsidR="00224493" w:rsidRPr="001129D5">
        <w:rPr>
          <w:b/>
          <w:highlight w:val="yellow"/>
        </w:rPr>
        <w:t xml:space="preserve"> балл</w:t>
      </w:r>
      <w:r w:rsidR="00272900" w:rsidRPr="001129D5">
        <w:rPr>
          <w:b/>
          <w:highlight w:val="yellow"/>
        </w:rPr>
        <w:t>у</w:t>
      </w:r>
      <w:r w:rsidR="00224493" w:rsidRPr="001129D5">
        <w:rPr>
          <w:b/>
          <w:highlight w:val="yellow"/>
        </w:rPr>
        <w:t xml:space="preserve"> за </w:t>
      </w:r>
      <w:r w:rsidR="00272900" w:rsidRPr="001129D5">
        <w:rPr>
          <w:b/>
          <w:highlight w:val="yellow"/>
        </w:rPr>
        <w:t>тестовое задание, по 1,5 балла за вопрос с открытым ответом</w:t>
      </w:r>
      <w:r w:rsidR="00224493" w:rsidRPr="001129D5">
        <w:rPr>
          <w:b/>
          <w:highlight w:val="yellow"/>
        </w:rPr>
        <w:t>.</w:t>
      </w:r>
      <w:r w:rsidR="00EC54A7" w:rsidRPr="001129D5">
        <w:rPr>
          <w:b/>
          <w:highlight w:val="yellow"/>
        </w:rPr>
        <w:t xml:space="preserve"> Максимальная оценка 15 баллов.</w:t>
      </w:r>
    </w:p>
    <w:p w14:paraId="6E9F7567" w14:textId="77777777" w:rsidR="00272900" w:rsidRPr="00272900" w:rsidRDefault="00272900" w:rsidP="002C5CD3">
      <w:pPr>
        <w:pStyle w:val="a4"/>
        <w:widowControl/>
        <w:numPr>
          <w:ilvl w:val="0"/>
          <w:numId w:val="10"/>
        </w:numPr>
        <w:autoSpaceDE/>
        <w:autoSpaceDN/>
        <w:adjustRightInd/>
        <w:spacing w:after="160"/>
        <w:contextualSpacing/>
        <w:jc w:val="both"/>
        <w:rPr>
          <w:sz w:val="24"/>
          <w:szCs w:val="24"/>
        </w:rPr>
      </w:pPr>
      <w:r w:rsidRPr="00272900">
        <w:rPr>
          <w:sz w:val="24"/>
          <w:szCs w:val="24"/>
        </w:rPr>
        <w:t>К какому термину относится определение: «технологически ориентированный процесс для анализа данных и представления полезной информации конечным пользователям для принятия обоснованных бизнес-решений»:</w:t>
      </w:r>
    </w:p>
    <w:p w14:paraId="7667F603" w14:textId="77777777" w:rsidR="00272900" w:rsidRPr="00272900" w:rsidRDefault="00272900" w:rsidP="002C5CD3">
      <w:pPr>
        <w:pStyle w:val="a4"/>
        <w:widowControl/>
        <w:numPr>
          <w:ilvl w:val="0"/>
          <w:numId w:val="14"/>
        </w:numPr>
        <w:autoSpaceDE/>
        <w:autoSpaceDN/>
        <w:adjustRightInd/>
        <w:spacing w:after="160"/>
        <w:contextualSpacing/>
        <w:jc w:val="both"/>
        <w:rPr>
          <w:sz w:val="24"/>
          <w:szCs w:val="24"/>
        </w:rPr>
      </w:pPr>
      <w:r w:rsidRPr="00272900">
        <w:rPr>
          <w:sz w:val="24"/>
          <w:szCs w:val="24"/>
        </w:rPr>
        <w:t>Менеджмент</w:t>
      </w:r>
    </w:p>
    <w:p w14:paraId="0D55CC33" w14:textId="77777777" w:rsidR="00272900" w:rsidRPr="00272900" w:rsidRDefault="00272900" w:rsidP="002C5CD3">
      <w:pPr>
        <w:pStyle w:val="a4"/>
        <w:widowControl/>
        <w:numPr>
          <w:ilvl w:val="0"/>
          <w:numId w:val="14"/>
        </w:numPr>
        <w:autoSpaceDE/>
        <w:autoSpaceDN/>
        <w:adjustRightInd/>
        <w:spacing w:after="160"/>
        <w:contextualSpacing/>
        <w:jc w:val="both"/>
        <w:rPr>
          <w:sz w:val="24"/>
          <w:szCs w:val="24"/>
        </w:rPr>
      </w:pPr>
      <w:r w:rsidRPr="00272900">
        <w:rPr>
          <w:sz w:val="24"/>
          <w:szCs w:val="24"/>
        </w:rPr>
        <w:t>Информационный менеджмент</w:t>
      </w:r>
    </w:p>
    <w:p w14:paraId="7CFDFF10" w14:textId="1C06CBAE" w:rsidR="00272900" w:rsidRPr="00272900" w:rsidRDefault="00272900" w:rsidP="002C5CD3">
      <w:pPr>
        <w:pStyle w:val="a4"/>
        <w:widowControl/>
        <w:numPr>
          <w:ilvl w:val="0"/>
          <w:numId w:val="14"/>
        </w:numPr>
        <w:autoSpaceDE/>
        <w:autoSpaceDN/>
        <w:adjustRightInd/>
        <w:spacing w:after="160"/>
        <w:contextualSpacing/>
        <w:jc w:val="both"/>
        <w:rPr>
          <w:sz w:val="24"/>
          <w:szCs w:val="24"/>
        </w:rPr>
      </w:pPr>
      <w:r w:rsidRPr="00272900">
        <w:rPr>
          <w:sz w:val="24"/>
          <w:szCs w:val="24"/>
        </w:rPr>
        <w:t>Бизнес-аналитика.</w:t>
      </w:r>
    </w:p>
    <w:p w14:paraId="372F062B"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 xml:space="preserve">С чем можно работать в </w:t>
      </w:r>
      <w:r w:rsidRPr="00272900">
        <w:rPr>
          <w:sz w:val="24"/>
          <w:szCs w:val="24"/>
          <w:lang w:val="en-US"/>
        </w:rPr>
        <w:t>Power</w:t>
      </w:r>
      <w:r w:rsidRPr="00272900">
        <w:rPr>
          <w:sz w:val="24"/>
          <w:szCs w:val="24"/>
        </w:rPr>
        <w:t xml:space="preserve"> </w:t>
      </w:r>
      <w:r w:rsidRPr="00272900">
        <w:rPr>
          <w:sz w:val="24"/>
          <w:szCs w:val="24"/>
          <w:lang w:val="en-US"/>
        </w:rPr>
        <w:t>BI</w:t>
      </w:r>
      <w:r w:rsidRPr="00272900">
        <w:rPr>
          <w:sz w:val="24"/>
          <w:szCs w:val="24"/>
        </w:rPr>
        <w:t>?</w:t>
      </w:r>
    </w:p>
    <w:p w14:paraId="220C751E" w14:textId="77777777" w:rsidR="00272900" w:rsidRPr="00272900" w:rsidRDefault="00272900" w:rsidP="002C5CD3">
      <w:pPr>
        <w:pStyle w:val="a4"/>
        <w:widowControl/>
        <w:numPr>
          <w:ilvl w:val="2"/>
          <w:numId w:val="11"/>
        </w:numPr>
        <w:autoSpaceDE/>
        <w:autoSpaceDN/>
        <w:adjustRightInd/>
        <w:spacing w:after="160" w:line="259" w:lineRule="auto"/>
        <w:contextualSpacing/>
        <w:jc w:val="both"/>
        <w:rPr>
          <w:sz w:val="24"/>
          <w:szCs w:val="24"/>
        </w:rPr>
      </w:pPr>
      <w:r w:rsidRPr="00272900">
        <w:rPr>
          <w:sz w:val="24"/>
          <w:szCs w:val="24"/>
        </w:rPr>
        <w:t>с отдельной таблицей</w:t>
      </w:r>
    </w:p>
    <w:p w14:paraId="52F5BD0A" w14:textId="77777777" w:rsidR="00272900" w:rsidRPr="00272900" w:rsidRDefault="00272900" w:rsidP="002C5CD3">
      <w:pPr>
        <w:pStyle w:val="a4"/>
        <w:widowControl/>
        <w:numPr>
          <w:ilvl w:val="2"/>
          <w:numId w:val="11"/>
        </w:numPr>
        <w:autoSpaceDE/>
        <w:autoSpaceDN/>
        <w:adjustRightInd/>
        <w:spacing w:after="160" w:line="259" w:lineRule="auto"/>
        <w:contextualSpacing/>
        <w:jc w:val="both"/>
        <w:rPr>
          <w:sz w:val="24"/>
          <w:szCs w:val="24"/>
        </w:rPr>
      </w:pPr>
      <w:r w:rsidRPr="00272900">
        <w:rPr>
          <w:sz w:val="24"/>
          <w:szCs w:val="24"/>
        </w:rPr>
        <w:t>с отдельным столбцом</w:t>
      </w:r>
    </w:p>
    <w:p w14:paraId="38620ADD" w14:textId="77777777" w:rsidR="00272900" w:rsidRPr="00272900" w:rsidRDefault="00272900" w:rsidP="002C5CD3">
      <w:pPr>
        <w:pStyle w:val="a4"/>
        <w:widowControl/>
        <w:numPr>
          <w:ilvl w:val="2"/>
          <w:numId w:val="11"/>
        </w:numPr>
        <w:autoSpaceDE/>
        <w:autoSpaceDN/>
        <w:adjustRightInd/>
        <w:spacing w:after="160" w:line="259" w:lineRule="auto"/>
        <w:contextualSpacing/>
        <w:jc w:val="both"/>
        <w:rPr>
          <w:sz w:val="24"/>
          <w:szCs w:val="24"/>
        </w:rPr>
      </w:pPr>
      <w:r w:rsidRPr="00272900">
        <w:rPr>
          <w:sz w:val="24"/>
          <w:szCs w:val="24"/>
        </w:rPr>
        <w:t>с отдельной ячейкой</w:t>
      </w:r>
    </w:p>
    <w:p w14:paraId="6AB126A1" w14:textId="0E3973C8"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 xml:space="preserve">Какие задачи решает </w:t>
      </w:r>
      <w:r w:rsidRPr="00272900">
        <w:rPr>
          <w:sz w:val="24"/>
          <w:szCs w:val="24"/>
          <w:lang w:val="en-US"/>
        </w:rPr>
        <w:t>Power</w:t>
      </w:r>
      <w:r w:rsidRPr="00272900">
        <w:rPr>
          <w:sz w:val="24"/>
          <w:szCs w:val="24"/>
        </w:rPr>
        <w:t xml:space="preserve"> </w:t>
      </w:r>
      <w:r w:rsidRPr="00272900">
        <w:rPr>
          <w:sz w:val="24"/>
          <w:szCs w:val="24"/>
          <w:lang w:val="en-US"/>
        </w:rPr>
        <w:t>Query</w:t>
      </w:r>
      <w:r w:rsidRPr="00272900">
        <w:rPr>
          <w:sz w:val="24"/>
          <w:szCs w:val="24"/>
        </w:rPr>
        <w:t xml:space="preserve"> </w:t>
      </w:r>
      <w:r w:rsidRPr="00272900">
        <w:rPr>
          <w:sz w:val="24"/>
          <w:szCs w:val="24"/>
          <w:lang w:val="en-US"/>
        </w:rPr>
        <w:t>Editor</w:t>
      </w:r>
      <w:r w:rsidRPr="00272900">
        <w:rPr>
          <w:sz w:val="24"/>
          <w:szCs w:val="24"/>
        </w:rPr>
        <w:t>?</w:t>
      </w:r>
    </w:p>
    <w:p w14:paraId="2923E6AD"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Даны две таблицы:</w:t>
      </w:r>
    </w:p>
    <w:p w14:paraId="61553BCF" w14:textId="77777777" w:rsidR="00272900" w:rsidRPr="00272900" w:rsidRDefault="00272900" w:rsidP="00272900">
      <w:pPr>
        <w:pStyle w:val="a4"/>
        <w:ind w:left="0"/>
        <w:jc w:val="both"/>
        <w:rPr>
          <w:sz w:val="24"/>
          <w:szCs w:val="24"/>
        </w:rPr>
        <w:sectPr w:rsidR="00272900" w:rsidRPr="00272900">
          <w:pgSz w:w="11906" w:h="16838"/>
          <w:pgMar w:top="1134" w:right="850" w:bottom="1134" w:left="1701" w:header="708" w:footer="708" w:gutter="0"/>
          <w:cols w:space="708"/>
          <w:docGrid w:linePitch="360"/>
        </w:sectPr>
      </w:pPr>
    </w:p>
    <w:p w14:paraId="66E6BFE7" w14:textId="77777777" w:rsidR="00272900" w:rsidRPr="00272900" w:rsidRDefault="00272900" w:rsidP="00272900">
      <w:pPr>
        <w:pStyle w:val="a4"/>
        <w:jc w:val="both"/>
        <w:rPr>
          <w:sz w:val="24"/>
          <w:szCs w:val="24"/>
        </w:rPr>
      </w:pPr>
      <w:r w:rsidRPr="00272900">
        <w:rPr>
          <w:sz w:val="24"/>
          <w:szCs w:val="24"/>
        </w:rPr>
        <w:t xml:space="preserve"> </w:t>
      </w:r>
    </w:p>
    <w:tbl>
      <w:tblPr>
        <w:tblStyle w:val="af1"/>
        <w:tblW w:w="0" w:type="auto"/>
        <w:tblInd w:w="720" w:type="dxa"/>
        <w:tblLook w:val="04A0" w:firstRow="1" w:lastRow="0" w:firstColumn="1" w:lastColumn="0" w:noHBand="0" w:noVBand="1"/>
      </w:tblPr>
      <w:tblGrid>
        <w:gridCol w:w="1543"/>
        <w:gridCol w:w="1560"/>
      </w:tblGrid>
      <w:tr w:rsidR="00272900" w:rsidRPr="002E5E42" w14:paraId="6DD7E835" w14:textId="77777777" w:rsidTr="003270A5">
        <w:tc>
          <w:tcPr>
            <w:tcW w:w="1543" w:type="dxa"/>
          </w:tcPr>
          <w:p w14:paraId="0B22615E" w14:textId="77777777" w:rsidR="00272900" w:rsidRPr="002E5E42" w:rsidRDefault="00272900" w:rsidP="003270A5">
            <w:pPr>
              <w:pStyle w:val="a4"/>
              <w:ind w:left="0"/>
              <w:jc w:val="both"/>
              <w:rPr>
                <w:sz w:val="24"/>
                <w:szCs w:val="24"/>
              </w:rPr>
            </w:pPr>
            <w:r w:rsidRPr="002E5E42">
              <w:rPr>
                <w:sz w:val="24"/>
                <w:szCs w:val="24"/>
              </w:rPr>
              <w:t>Код заказа</w:t>
            </w:r>
          </w:p>
        </w:tc>
        <w:tc>
          <w:tcPr>
            <w:tcW w:w="1560" w:type="dxa"/>
          </w:tcPr>
          <w:p w14:paraId="40FE10D1" w14:textId="77777777" w:rsidR="00272900" w:rsidRPr="002E5E42" w:rsidRDefault="00272900" w:rsidP="003270A5">
            <w:pPr>
              <w:pStyle w:val="a4"/>
              <w:ind w:left="0"/>
              <w:jc w:val="both"/>
              <w:rPr>
                <w:sz w:val="24"/>
                <w:szCs w:val="24"/>
              </w:rPr>
            </w:pPr>
            <w:r w:rsidRPr="002E5E42">
              <w:rPr>
                <w:sz w:val="24"/>
                <w:szCs w:val="24"/>
              </w:rPr>
              <w:t>Дата</w:t>
            </w:r>
          </w:p>
        </w:tc>
      </w:tr>
      <w:tr w:rsidR="00272900" w:rsidRPr="002E5E42" w14:paraId="0DD76161" w14:textId="77777777" w:rsidTr="003270A5">
        <w:tc>
          <w:tcPr>
            <w:tcW w:w="1543" w:type="dxa"/>
          </w:tcPr>
          <w:p w14:paraId="0EF421A2" w14:textId="77777777" w:rsidR="00272900" w:rsidRPr="002E5E42" w:rsidRDefault="00272900" w:rsidP="003270A5">
            <w:pPr>
              <w:pStyle w:val="a4"/>
              <w:ind w:left="0"/>
              <w:jc w:val="both"/>
              <w:rPr>
                <w:sz w:val="24"/>
                <w:szCs w:val="24"/>
              </w:rPr>
            </w:pPr>
            <w:r w:rsidRPr="002E5E42">
              <w:rPr>
                <w:sz w:val="24"/>
                <w:szCs w:val="24"/>
              </w:rPr>
              <w:t>З101</w:t>
            </w:r>
          </w:p>
        </w:tc>
        <w:tc>
          <w:tcPr>
            <w:tcW w:w="1560" w:type="dxa"/>
          </w:tcPr>
          <w:p w14:paraId="46BAF860" w14:textId="77777777" w:rsidR="00272900" w:rsidRPr="002E5E42" w:rsidRDefault="00272900" w:rsidP="003270A5">
            <w:pPr>
              <w:pStyle w:val="a4"/>
              <w:ind w:left="0"/>
              <w:jc w:val="both"/>
              <w:rPr>
                <w:sz w:val="24"/>
                <w:szCs w:val="24"/>
              </w:rPr>
            </w:pPr>
            <w:r w:rsidRPr="002E5E42">
              <w:rPr>
                <w:sz w:val="24"/>
                <w:szCs w:val="24"/>
              </w:rPr>
              <w:t>05.01.2021</w:t>
            </w:r>
          </w:p>
        </w:tc>
      </w:tr>
      <w:tr w:rsidR="00272900" w:rsidRPr="002E5E42" w14:paraId="69C6CD71" w14:textId="77777777" w:rsidTr="003270A5">
        <w:tc>
          <w:tcPr>
            <w:tcW w:w="1543" w:type="dxa"/>
          </w:tcPr>
          <w:p w14:paraId="1ABF8C4D" w14:textId="77777777" w:rsidR="00272900" w:rsidRPr="002E5E42" w:rsidRDefault="00272900" w:rsidP="003270A5">
            <w:pPr>
              <w:pStyle w:val="a4"/>
              <w:ind w:left="0"/>
              <w:jc w:val="both"/>
              <w:rPr>
                <w:sz w:val="24"/>
                <w:szCs w:val="24"/>
              </w:rPr>
            </w:pPr>
            <w:r w:rsidRPr="002E5E42">
              <w:rPr>
                <w:sz w:val="24"/>
                <w:szCs w:val="24"/>
              </w:rPr>
              <w:t>З102</w:t>
            </w:r>
          </w:p>
        </w:tc>
        <w:tc>
          <w:tcPr>
            <w:tcW w:w="1560" w:type="dxa"/>
          </w:tcPr>
          <w:p w14:paraId="41761314" w14:textId="77777777" w:rsidR="00272900" w:rsidRPr="002E5E42" w:rsidRDefault="00272900" w:rsidP="003270A5">
            <w:pPr>
              <w:pStyle w:val="a4"/>
              <w:ind w:left="0"/>
              <w:jc w:val="both"/>
              <w:rPr>
                <w:sz w:val="24"/>
                <w:szCs w:val="24"/>
              </w:rPr>
            </w:pPr>
            <w:r w:rsidRPr="002E5E42">
              <w:rPr>
                <w:sz w:val="24"/>
                <w:szCs w:val="24"/>
              </w:rPr>
              <w:t>27.01.2021</w:t>
            </w:r>
          </w:p>
        </w:tc>
      </w:tr>
      <w:tr w:rsidR="00272900" w:rsidRPr="002E5E42" w14:paraId="1274D839" w14:textId="77777777" w:rsidTr="003270A5">
        <w:tc>
          <w:tcPr>
            <w:tcW w:w="1543" w:type="dxa"/>
          </w:tcPr>
          <w:p w14:paraId="0AC44677" w14:textId="77777777" w:rsidR="00272900" w:rsidRPr="002E5E42" w:rsidRDefault="00272900" w:rsidP="003270A5">
            <w:pPr>
              <w:pStyle w:val="a4"/>
              <w:ind w:left="0"/>
              <w:jc w:val="both"/>
              <w:rPr>
                <w:sz w:val="24"/>
                <w:szCs w:val="24"/>
              </w:rPr>
            </w:pPr>
            <w:r w:rsidRPr="002E5E42">
              <w:rPr>
                <w:sz w:val="24"/>
                <w:szCs w:val="24"/>
              </w:rPr>
              <w:t>З105</w:t>
            </w:r>
          </w:p>
        </w:tc>
        <w:tc>
          <w:tcPr>
            <w:tcW w:w="1560" w:type="dxa"/>
          </w:tcPr>
          <w:p w14:paraId="26CFF19D" w14:textId="77777777" w:rsidR="00272900" w:rsidRPr="002E5E42" w:rsidRDefault="00272900" w:rsidP="003270A5">
            <w:pPr>
              <w:pStyle w:val="a4"/>
              <w:ind w:left="0"/>
              <w:jc w:val="both"/>
              <w:rPr>
                <w:sz w:val="24"/>
                <w:szCs w:val="24"/>
              </w:rPr>
            </w:pPr>
            <w:r w:rsidRPr="002E5E42">
              <w:rPr>
                <w:sz w:val="24"/>
                <w:szCs w:val="24"/>
              </w:rPr>
              <w:t>7.02.2021</w:t>
            </w:r>
          </w:p>
        </w:tc>
      </w:tr>
    </w:tbl>
    <w:p w14:paraId="33AD4441" w14:textId="77777777" w:rsidR="00272900" w:rsidRDefault="00272900" w:rsidP="00272900">
      <w:pPr>
        <w:jc w:val="both"/>
      </w:pPr>
      <w:r>
        <w:t xml:space="preserve">   </w:t>
      </w:r>
    </w:p>
    <w:tbl>
      <w:tblPr>
        <w:tblStyle w:val="af1"/>
        <w:tblW w:w="0" w:type="auto"/>
        <w:tblInd w:w="720" w:type="dxa"/>
        <w:tblLook w:val="04A0" w:firstRow="1" w:lastRow="0" w:firstColumn="1" w:lastColumn="0" w:noHBand="0" w:noVBand="1"/>
      </w:tblPr>
      <w:tblGrid>
        <w:gridCol w:w="1543"/>
        <w:gridCol w:w="1560"/>
      </w:tblGrid>
      <w:tr w:rsidR="00EC54A7" w:rsidRPr="002E5E42" w14:paraId="4094A036" w14:textId="77777777" w:rsidTr="003270A5">
        <w:tc>
          <w:tcPr>
            <w:tcW w:w="1543" w:type="dxa"/>
          </w:tcPr>
          <w:p w14:paraId="153BA026" w14:textId="77777777" w:rsidR="00EC54A7" w:rsidRPr="002E5E42" w:rsidRDefault="00EC54A7" w:rsidP="003270A5">
            <w:pPr>
              <w:pStyle w:val="a4"/>
              <w:ind w:left="0"/>
              <w:jc w:val="both"/>
              <w:rPr>
                <w:sz w:val="24"/>
                <w:szCs w:val="24"/>
              </w:rPr>
            </w:pPr>
            <w:r w:rsidRPr="002E5E42">
              <w:rPr>
                <w:sz w:val="24"/>
                <w:szCs w:val="24"/>
              </w:rPr>
              <w:t>Код заказа</w:t>
            </w:r>
          </w:p>
        </w:tc>
        <w:tc>
          <w:tcPr>
            <w:tcW w:w="1560" w:type="dxa"/>
          </w:tcPr>
          <w:p w14:paraId="2B7B9F22" w14:textId="77777777" w:rsidR="00EC54A7" w:rsidRPr="002E5E42" w:rsidRDefault="00EC54A7" w:rsidP="003270A5">
            <w:pPr>
              <w:pStyle w:val="a4"/>
              <w:ind w:left="0"/>
              <w:jc w:val="both"/>
              <w:rPr>
                <w:sz w:val="24"/>
                <w:szCs w:val="24"/>
              </w:rPr>
            </w:pPr>
            <w:r w:rsidRPr="002E5E42">
              <w:rPr>
                <w:sz w:val="24"/>
                <w:szCs w:val="24"/>
              </w:rPr>
              <w:t xml:space="preserve">Сумма, </w:t>
            </w:r>
            <w:r w:rsidRPr="002E5E42">
              <w:rPr>
                <w:sz w:val="24"/>
                <w:szCs w:val="24"/>
                <w:lang w:val="en-US"/>
              </w:rPr>
              <w:t>$</w:t>
            </w:r>
          </w:p>
        </w:tc>
      </w:tr>
      <w:tr w:rsidR="00EC54A7" w:rsidRPr="002E5E42" w14:paraId="4E8E54C8" w14:textId="77777777" w:rsidTr="003270A5">
        <w:tc>
          <w:tcPr>
            <w:tcW w:w="1543" w:type="dxa"/>
          </w:tcPr>
          <w:p w14:paraId="20D30EB0" w14:textId="77777777" w:rsidR="00EC54A7" w:rsidRPr="002E5E42" w:rsidRDefault="00EC54A7" w:rsidP="003270A5">
            <w:pPr>
              <w:pStyle w:val="a4"/>
              <w:ind w:left="0"/>
              <w:jc w:val="both"/>
              <w:rPr>
                <w:sz w:val="24"/>
                <w:szCs w:val="24"/>
              </w:rPr>
            </w:pPr>
            <w:r w:rsidRPr="002E5E42">
              <w:rPr>
                <w:sz w:val="24"/>
                <w:szCs w:val="24"/>
              </w:rPr>
              <w:t>З102</w:t>
            </w:r>
          </w:p>
        </w:tc>
        <w:tc>
          <w:tcPr>
            <w:tcW w:w="1560" w:type="dxa"/>
          </w:tcPr>
          <w:p w14:paraId="5BE72BF6" w14:textId="77777777" w:rsidR="00EC54A7" w:rsidRPr="002E5E42" w:rsidRDefault="00EC54A7" w:rsidP="003270A5">
            <w:pPr>
              <w:pStyle w:val="a4"/>
              <w:ind w:left="0"/>
              <w:jc w:val="both"/>
              <w:rPr>
                <w:sz w:val="24"/>
                <w:szCs w:val="24"/>
              </w:rPr>
            </w:pPr>
            <w:r w:rsidRPr="002E5E42">
              <w:rPr>
                <w:sz w:val="24"/>
                <w:szCs w:val="24"/>
              </w:rPr>
              <w:t>200</w:t>
            </w:r>
          </w:p>
        </w:tc>
      </w:tr>
      <w:tr w:rsidR="00EC54A7" w:rsidRPr="002E5E42" w14:paraId="5D535EC8" w14:textId="77777777" w:rsidTr="003270A5">
        <w:tc>
          <w:tcPr>
            <w:tcW w:w="1543" w:type="dxa"/>
          </w:tcPr>
          <w:p w14:paraId="45576362" w14:textId="77777777" w:rsidR="00EC54A7" w:rsidRPr="002E5E42" w:rsidRDefault="00EC54A7" w:rsidP="003270A5">
            <w:pPr>
              <w:pStyle w:val="a4"/>
              <w:ind w:left="0"/>
              <w:jc w:val="both"/>
              <w:rPr>
                <w:sz w:val="24"/>
                <w:szCs w:val="24"/>
              </w:rPr>
            </w:pPr>
            <w:r w:rsidRPr="002E5E42">
              <w:rPr>
                <w:sz w:val="24"/>
                <w:szCs w:val="24"/>
              </w:rPr>
              <w:t>З104</w:t>
            </w:r>
          </w:p>
        </w:tc>
        <w:tc>
          <w:tcPr>
            <w:tcW w:w="1560" w:type="dxa"/>
          </w:tcPr>
          <w:p w14:paraId="448C8191" w14:textId="77777777" w:rsidR="00EC54A7" w:rsidRPr="002E5E42" w:rsidRDefault="00EC54A7" w:rsidP="003270A5">
            <w:pPr>
              <w:pStyle w:val="a4"/>
              <w:ind w:left="0"/>
              <w:jc w:val="both"/>
              <w:rPr>
                <w:sz w:val="24"/>
                <w:szCs w:val="24"/>
              </w:rPr>
            </w:pPr>
            <w:r w:rsidRPr="002E5E42">
              <w:rPr>
                <w:sz w:val="24"/>
                <w:szCs w:val="24"/>
              </w:rPr>
              <w:t>350</w:t>
            </w:r>
          </w:p>
        </w:tc>
      </w:tr>
      <w:tr w:rsidR="00EC54A7" w:rsidRPr="002E5E42" w14:paraId="60C3407C" w14:textId="77777777" w:rsidTr="003270A5">
        <w:tc>
          <w:tcPr>
            <w:tcW w:w="1543" w:type="dxa"/>
          </w:tcPr>
          <w:p w14:paraId="626806F4" w14:textId="77777777" w:rsidR="00EC54A7" w:rsidRPr="002E5E42" w:rsidRDefault="00EC54A7" w:rsidP="003270A5">
            <w:pPr>
              <w:pStyle w:val="a4"/>
              <w:ind w:left="0"/>
              <w:jc w:val="both"/>
              <w:rPr>
                <w:sz w:val="24"/>
                <w:szCs w:val="24"/>
              </w:rPr>
            </w:pPr>
            <w:r w:rsidRPr="002E5E42">
              <w:rPr>
                <w:sz w:val="24"/>
                <w:szCs w:val="24"/>
              </w:rPr>
              <w:t>З105</w:t>
            </w:r>
          </w:p>
        </w:tc>
        <w:tc>
          <w:tcPr>
            <w:tcW w:w="1560" w:type="dxa"/>
          </w:tcPr>
          <w:p w14:paraId="4BDFB8D9" w14:textId="77777777" w:rsidR="00EC54A7" w:rsidRPr="002E5E42" w:rsidRDefault="00EC54A7" w:rsidP="003270A5">
            <w:pPr>
              <w:pStyle w:val="a4"/>
              <w:ind w:left="0"/>
              <w:jc w:val="both"/>
              <w:rPr>
                <w:sz w:val="24"/>
                <w:szCs w:val="24"/>
              </w:rPr>
            </w:pPr>
            <w:r w:rsidRPr="002E5E42">
              <w:rPr>
                <w:sz w:val="24"/>
                <w:szCs w:val="24"/>
              </w:rPr>
              <w:t>180</w:t>
            </w:r>
          </w:p>
        </w:tc>
      </w:tr>
    </w:tbl>
    <w:p w14:paraId="5F6AA820" w14:textId="77777777" w:rsidR="00EC54A7" w:rsidRDefault="00EC54A7" w:rsidP="00272900">
      <w:pPr>
        <w:jc w:val="both"/>
      </w:pPr>
    </w:p>
    <w:p w14:paraId="32A6F974" w14:textId="71451AEF" w:rsidR="00EC54A7" w:rsidRPr="002E5E42" w:rsidRDefault="00EC54A7" w:rsidP="00EC54A7">
      <w:pPr>
        <w:jc w:val="both"/>
      </w:pPr>
      <w:r w:rsidRPr="002E5E42">
        <w:t xml:space="preserve">Какой вариант слияния таблиц нужно </w:t>
      </w:r>
      <w:r>
        <w:t>в</w:t>
      </w:r>
      <w:r w:rsidRPr="002E5E42">
        <w:t>ыбрать, чтобы получить таблицу вида:</w:t>
      </w:r>
    </w:p>
    <w:tbl>
      <w:tblPr>
        <w:tblStyle w:val="af1"/>
        <w:tblW w:w="5683" w:type="dxa"/>
        <w:tblInd w:w="984" w:type="dxa"/>
        <w:tblLook w:val="04A0" w:firstRow="1" w:lastRow="0" w:firstColumn="1" w:lastColumn="0" w:noHBand="0" w:noVBand="1"/>
      </w:tblPr>
      <w:tblGrid>
        <w:gridCol w:w="1555"/>
        <w:gridCol w:w="2307"/>
        <w:gridCol w:w="1821"/>
      </w:tblGrid>
      <w:tr w:rsidR="00EC54A7" w:rsidRPr="002E5E42" w14:paraId="74CFF29A" w14:textId="77777777" w:rsidTr="00EC54A7">
        <w:trPr>
          <w:trHeight w:val="465"/>
        </w:trPr>
        <w:tc>
          <w:tcPr>
            <w:tcW w:w="1555" w:type="dxa"/>
          </w:tcPr>
          <w:p w14:paraId="4ABCA8E3" w14:textId="77777777" w:rsidR="00EC54A7" w:rsidRPr="002E5E42" w:rsidRDefault="00EC54A7" w:rsidP="003270A5">
            <w:pPr>
              <w:jc w:val="both"/>
            </w:pPr>
            <w:r w:rsidRPr="002E5E42">
              <w:t>Код заказа</w:t>
            </w:r>
          </w:p>
        </w:tc>
        <w:tc>
          <w:tcPr>
            <w:tcW w:w="2307" w:type="dxa"/>
          </w:tcPr>
          <w:p w14:paraId="42A7ECD3" w14:textId="77777777" w:rsidR="00EC54A7" w:rsidRPr="002E5E42" w:rsidRDefault="00EC54A7" w:rsidP="003270A5">
            <w:pPr>
              <w:jc w:val="both"/>
            </w:pPr>
            <w:r w:rsidRPr="002E5E42">
              <w:t>Дата</w:t>
            </w:r>
          </w:p>
        </w:tc>
        <w:tc>
          <w:tcPr>
            <w:tcW w:w="1821" w:type="dxa"/>
          </w:tcPr>
          <w:p w14:paraId="3F3524C2" w14:textId="77777777" w:rsidR="00EC54A7" w:rsidRPr="002E5E42" w:rsidRDefault="00EC54A7" w:rsidP="003270A5">
            <w:pPr>
              <w:jc w:val="both"/>
            </w:pPr>
            <w:r w:rsidRPr="002E5E42">
              <w:t xml:space="preserve">Сумма, </w:t>
            </w:r>
            <w:r w:rsidRPr="002E5E42">
              <w:rPr>
                <w:lang w:val="en-US"/>
              </w:rPr>
              <w:t>$</w:t>
            </w:r>
          </w:p>
        </w:tc>
      </w:tr>
      <w:tr w:rsidR="00EC54A7" w:rsidRPr="002E5E42" w14:paraId="2A319D31" w14:textId="77777777" w:rsidTr="00EC54A7">
        <w:trPr>
          <w:trHeight w:val="294"/>
        </w:trPr>
        <w:tc>
          <w:tcPr>
            <w:tcW w:w="1555" w:type="dxa"/>
          </w:tcPr>
          <w:p w14:paraId="689AECC3" w14:textId="77777777" w:rsidR="00EC54A7" w:rsidRPr="002E5E42" w:rsidRDefault="00EC54A7" w:rsidP="003270A5">
            <w:pPr>
              <w:jc w:val="both"/>
            </w:pPr>
            <w:r w:rsidRPr="002E5E42">
              <w:t>З101</w:t>
            </w:r>
          </w:p>
        </w:tc>
        <w:tc>
          <w:tcPr>
            <w:tcW w:w="2307" w:type="dxa"/>
          </w:tcPr>
          <w:p w14:paraId="1A79E78F" w14:textId="77777777" w:rsidR="00EC54A7" w:rsidRPr="002E5E42" w:rsidRDefault="00EC54A7" w:rsidP="003270A5">
            <w:pPr>
              <w:jc w:val="both"/>
            </w:pPr>
            <w:r w:rsidRPr="002E5E42">
              <w:t>05.01.2021</w:t>
            </w:r>
          </w:p>
        </w:tc>
        <w:tc>
          <w:tcPr>
            <w:tcW w:w="1821" w:type="dxa"/>
          </w:tcPr>
          <w:p w14:paraId="51B50FF2" w14:textId="77777777" w:rsidR="00EC54A7" w:rsidRPr="002E5E42" w:rsidRDefault="00EC54A7" w:rsidP="003270A5">
            <w:pPr>
              <w:jc w:val="both"/>
            </w:pPr>
          </w:p>
        </w:tc>
      </w:tr>
      <w:tr w:rsidR="00EC54A7" w:rsidRPr="002E5E42" w14:paraId="60F4CA84" w14:textId="77777777" w:rsidTr="00EC54A7">
        <w:trPr>
          <w:trHeight w:val="278"/>
        </w:trPr>
        <w:tc>
          <w:tcPr>
            <w:tcW w:w="1555" w:type="dxa"/>
          </w:tcPr>
          <w:p w14:paraId="4C683851" w14:textId="77777777" w:rsidR="00EC54A7" w:rsidRPr="002E5E42" w:rsidRDefault="00EC54A7" w:rsidP="003270A5">
            <w:pPr>
              <w:jc w:val="both"/>
            </w:pPr>
            <w:r w:rsidRPr="002E5E42">
              <w:t>З102</w:t>
            </w:r>
          </w:p>
        </w:tc>
        <w:tc>
          <w:tcPr>
            <w:tcW w:w="2307" w:type="dxa"/>
          </w:tcPr>
          <w:p w14:paraId="55455B42" w14:textId="77777777" w:rsidR="00EC54A7" w:rsidRPr="002E5E42" w:rsidRDefault="00EC54A7" w:rsidP="003270A5">
            <w:pPr>
              <w:jc w:val="both"/>
            </w:pPr>
            <w:r w:rsidRPr="002E5E42">
              <w:t>27.01.2021</w:t>
            </w:r>
          </w:p>
        </w:tc>
        <w:tc>
          <w:tcPr>
            <w:tcW w:w="1821" w:type="dxa"/>
          </w:tcPr>
          <w:p w14:paraId="60CAD907" w14:textId="77777777" w:rsidR="00EC54A7" w:rsidRPr="002E5E42" w:rsidRDefault="00EC54A7" w:rsidP="003270A5">
            <w:pPr>
              <w:jc w:val="both"/>
            </w:pPr>
            <w:r w:rsidRPr="002E5E42">
              <w:t>200</w:t>
            </w:r>
          </w:p>
        </w:tc>
      </w:tr>
      <w:tr w:rsidR="00EC54A7" w:rsidRPr="002E5E42" w14:paraId="47AFA83E" w14:textId="77777777" w:rsidTr="00EC54A7">
        <w:trPr>
          <w:trHeight w:val="263"/>
        </w:trPr>
        <w:tc>
          <w:tcPr>
            <w:tcW w:w="1555" w:type="dxa"/>
          </w:tcPr>
          <w:p w14:paraId="2A0A1627" w14:textId="77777777" w:rsidR="00EC54A7" w:rsidRPr="002E5E42" w:rsidRDefault="00EC54A7" w:rsidP="003270A5">
            <w:pPr>
              <w:jc w:val="both"/>
            </w:pPr>
            <w:r w:rsidRPr="002E5E42">
              <w:t>З105</w:t>
            </w:r>
          </w:p>
        </w:tc>
        <w:tc>
          <w:tcPr>
            <w:tcW w:w="2307" w:type="dxa"/>
          </w:tcPr>
          <w:p w14:paraId="600094BB" w14:textId="77777777" w:rsidR="00EC54A7" w:rsidRPr="002E5E42" w:rsidRDefault="00EC54A7" w:rsidP="003270A5">
            <w:pPr>
              <w:jc w:val="both"/>
            </w:pPr>
            <w:r w:rsidRPr="002E5E42">
              <w:t>7.02.2021</w:t>
            </w:r>
          </w:p>
        </w:tc>
        <w:tc>
          <w:tcPr>
            <w:tcW w:w="1821" w:type="dxa"/>
          </w:tcPr>
          <w:p w14:paraId="1156BD7A" w14:textId="77777777" w:rsidR="00EC54A7" w:rsidRPr="002E5E42" w:rsidRDefault="00EC54A7" w:rsidP="003270A5">
            <w:pPr>
              <w:jc w:val="both"/>
            </w:pPr>
            <w:r w:rsidRPr="002E5E42">
              <w:t>180</w:t>
            </w:r>
          </w:p>
        </w:tc>
      </w:tr>
    </w:tbl>
    <w:p w14:paraId="2327FDDE" w14:textId="23E9E7B4" w:rsidR="00EC54A7" w:rsidRPr="00272900" w:rsidRDefault="00EC54A7" w:rsidP="00272900">
      <w:pPr>
        <w:jc w:val="both"/>
        <w:sectPr w:rsidR="00EC54A7" w:rsidRPr="00272900" w:rsidSect="00EC54A7">
          <w:type w:val="continuous"/>
          <w:pgSz w:w="11906" w:h="16838"/>
          <w:pgMar w:top="1134" w:right="850" w:bottom="1134" w:left="1701" w:header="708" w:footer="708" w:gutter="0"/>
          <w:cols w:num="2" w:space="283"/>
          <w:docGrid w:linePitch="360"/>
        </w:sectPr>
      </w:pPr>
    </w:p>
    <w:p w14:paraId="48A8FD02"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lastRenderedPageBreak/>
        <w:t>Внешнее соединение слева</w:t>
      </w:r>
    </w:p>
    <w:p w14:paraId="15FF1FAE"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Внешнее соединение справа</w:t>
      </w:r>
    </w:p>
    <w:p w14:paraId="776F038A"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Полное внешнее</w:t>
      </w:r>
    </w:p>
    <w:p w14:paraId="78E7C136"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Полное внутреннее</w:t>
      </w:r>
    </w:p>
    <w:p w14:paraId="6DEC2D06" w14:textId="77777777" w:rsidR="00272900" w:rsidRPr="00272900"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Анти-соединение слева</w:t>
      </w:r>
    </w:p>
    <w:p w14:paraId="3D5EEB13" w14:textId="487E039C" w:rsidR="00272900" w:rsidRPr="00EC54A7" w:rsidRDefault="00272900" w:rsidP="002C5CD3">
      <w:pPr>
        <w:pStyle w:val="a4"/>
        <w:widowControl/>
        <w:numPr>
          <w:ilvl w:val="0"/>
          <w:numId w:val="15"/>
        </w:numPr>
        <w:autoSpaceDE/>
        <w:autoSpaceDN/>
        <w:adjustRightInd/>
        <w:spacing w:after="160" w:line="259" w:lineRule="auto"/>
        <w:contextualSpacing/>
        <w:jc w:val="both"/>
        <w:rPr>
          <w:sz w:val="24"/>
          <w:szCs w:val="24"/>
        </w:rPr>
      </w:pPr>
      <w:r w:rsidRPr="00272900">
        <w:rPr>
          <w:sz w:val="24"/>
          <w:szCs w:val="24"/>
        </w:rPr>
        <w:t>Анти-соединение справа</w:t>
      </w:r>
    </w:p>
    <w:p w14:paraId="7D6D085F"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 xml:space="preserve">Назовите язык преобразования данных в </w:t>
      </w:r>
      <w:r w:rsidRPr="00272900">
        <w:rPr>
          <w:sz w:val="24"/>
          <w:szCs w:val="24"/>
          <w:lang w:val="en-US"/>
        </w:rPr>
        <w:t>Power</w:t>
      </w:r>
      <w:r w:rsidRPr="00272900">
        <w:rPr>
          <w:sz w:val="24"/>
          <w:szCs w:val="24"/>
        </w:rPr>
        <w:t xml:space="preserve"> </w:t>
      </w:r>
      <w:r w:rsidRPr="00272900">
        <w:rPr>
          <w:sz w:val="24"/>
          <w:szCs w:val="24"/>
          <w:lang w:val="en-US"/>
        </w:rPr>
        <w:t>Query</w:t>
      </w:r>
      <w:r w:rsidRPr="00272900">
        <w:rPr>
          <w:sz w:val="24"/>
          <w:szCs w:val="24"/>
        </w:rPr>
        <w:t xml:space="preserve"> </w:t>
      </w:r>
      <w:r w:rsidRPr="00272900">
        <w:rPr>
          <w:sz w:val="24"/>
          <w:szCs w:val="24"/>
          <w:lang w:val="en-US"/>
        </w:rPr>
        <w:t>Editor</w:t>
      </w:r>
      <w:r w:rsidRPr="00272900">
        <w:rPr>
          <w:sz w:val="24"/>
          <w:szCs w:val="24"/>
        </w:rPr>
        <w:t>:</w:t>
      </w:r>
    </w:p>
    <w:p w14:paraId="5AE727DC" w14:textId="77777777" w:rsidR="00272900" w:rsidRPr="00272900" w:rsidRDefault="00272900" w:rsidP="002C5CD3">
      <w:pPr>
        <w:pStyle w:val="a4"/>
        <w:widowControl/>
        <w:numPr>
          <w:ilvl w:val="0"/>
          <w:numId w:val="12"/>
        </w:numPr>
        <w:autoSpaceDE/>
        <w:autoSpaceDN/>
        <w:adjustRightInd/>
        <w:spacing w:after="160" w:line="259" w:lineRule="auto"/>
        <w:contextualSpacing/>
        <w:rPr>
          <w:sz w:val="24"/>
          <w:szCs w:val="24"/>
        </w:rPr>
      </w:pPr>
      <w:r w:rsidRPr="00272900">
        <w:rPr>
          <w:sz w:val="24"/>
          <w:szCs w:val="24"/>
          <w:lang w:val="en-US"/>
        </w:rPr>
        <w:t>DAX</w:t>
      </w:r>
    </w:p>
    <w:p w14:paraId="70F10CCB" w14:textId="77777777" w:rsidR="00272900" w:rsidRPr="00272900" w:rsidRDefault="00272900" w:rsidP="002C5CD3">
      <w:pPr>
        <w:pStyle w:val="a4"/>
        <w:widowControl/>
        <w:numPr>
          <w:ilvl w:val="0"/>
          <w:numId w:val="12"/>
        </w:numPr>
        <w:autoSpaceDE/>
        <w:autoSpaceDN/>
        <w:adjustRightInd/>
        <w:spacing w:after="160" w:line="259" w:lineRule="auto"/>
        <w:contextualSpacing/>
        <w:rPr>
          <w:sz w:val="24"/>
          <w:szCs w:val="24"/>
        </w:rPr>
      </w:pPr>
      <w:r w:rsidRPr="00272900">
        <w:rPr>
          <w:sz w:val="24"/>
          <w:szCs w:val="24"/>
          <w:lang w:val="en-US"/>
        </w:rPr>
        <w:t>R</w:t>
      </w:r>
    </w:p>
    <w:p w14:paraId="6A84BAD5" w14:textId="77777777" w:rsidR="00272900" w:rsidRPr="00272900" w:rsidRDefault="00272900" w:rsidP="002C5CD3">
      <w:pPr>
        <w:pStyle w:val="a4"/>
        <w:widowControl/>
        <w:numPr>
          <w:ilvl w:val="0"/>
          <w:numId w:val="12"/>
        </w:numPr>
        <w:autoSpaceDE/>
        <w:autoSpaceDN/>
        <w:adjustRightInd/>
        <w:spacing w:after="160" w:line="259" w:lineRule="auto"/>
        <w:contextualSpacing/>
        <w:rPr>
          <w:sz w:val="24"/>
          <w:szCs w:val="24"/>
        </w:rPr>
      </w:pPr>
      <w:r w:rsidRPr="00272900">
        <w:rPr>
          <w:sz w:val="24"/>
          <w:szCs w:val="24"/>
          <w:lang w:val="en-US"/>
        </w:rPr>
        <w:t>Power Query M</w:t>
      </w:r>
    </w:p>
    <w:p w14:paraId="0ADE8ECE" w14:textId="30CADDE8" w:rsidR="00272900" w:rsidRPr="00EC54A7" w:rsidRDefault="00272900" w:rsidP="002C5CD3">
      <w:pPr>
        <w:pStyle w:val="a4"/>
        <w:widowControl/>
        <w:numPr>
          <w:ilvl w:val="0"/>
          <w:numId w:val="12"/>
        </w:numPr>
        <w:autoSpaceDE/>
        <w:autoSpaceDN/>
        <w:adjustRightInd/>
        <w:spacing w:after="160" w:line="259" w:lineRule="auto"/>
        <w:contextualSpacing/>
        <w:rPr>
          <w:sz w:val="24"/>
          <w:szCs w:val="24"/>
        </w:rPr>
      </w:pPr>
      <w:r w:rsidRPr="00272900">
        <w:rPr>
          <w:sz w:val="24"/>
          <w:szCs w:val="24"/>
          <w:lang w:val="en-US"/>
        </w:rPr>
        <w:t>Python</w:t>
      </w:r>
    </w:p>
    <w:p w14:paraId="171927DE"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 xml:space="preserve">Можно ли в </w:t>
      </w:r>
      <w:r w:rsidRPr="00272900">
        <w:rPr>
          <w:sz w:val="24"/>
          <w:szCs w:val="24"/>
          <w:lang w:val="en-US"/>
        </w:rPr>
        <w:t>Power</w:t>
      </w:r>
      <w:r w:rsidRPr="00272900">
        <w:rPr>
          <w:sz w:val="24"/>
          <w:szCs w:val="24"/>
        </w:rPr>
        <w:t xml:space="preserve"> </w:t>
      </w:r>
      <w:r w:rsidRPr="00272900">
        <w:rPr>
          <w:sz w:val="24"/>
          <w:szCs w:val="24"/>
          <w:lang w:val="en-US"/>
        </w:rPr>
        <w:t>BI</w:t>
      </w:r>
      <w:r w:rsidRPr="00272900">
        <w:rPr>
          <w:sz w:val="24"/>
          <w:szCs w:val="24"/>
        </w:rPr>
        <w:t xml:space="preserve"> создать отчет на основании данных, взятых из разных источников?</w:t>
      </w:r>
    </w:p>
    <w:p w14:paraId="3B1B2303" w14:textId="77777777" w:rsidR="00272900" w:rsidRPr="00272900" w:rsidRDefault="00272900" w:rsidP="002C5CD3">
      <w:pPr>
        <w:pStyle w:val="a4"/>
        <w:widowControl/>
        <w:numPr>
          <w:ilvl w:val="0"/>
          <w:numId w:val="13"/>
        </w:numPr>
        <w:autoSpaceDE/>
        <w:autoSpaceDN/>
        <w:adjustRightInd/>
        <w:spacing w:after="160" w:line="259" w:lineRule="auto"/>
        <w:contextualSpacing/>
        <w:jc w:val="both"/>
        <w:rPr>
          <w:sz w:val="24"/>
          <w:szCs w:val="24"/>
        </w:rPr>
      </w:pPr>
      <w:r w:rsidRPr="00272900">
        <w:rPr>
          <w:sz w:val="24"/>
          <w:szCs w:val="24"/>
        </w:rPr>
        <w:t>Да</w:t>
      </w:r>
    </w:p>
    <w:p w14:paraId="1B1B047E" w14:textId="77777777" w:rsidR="00272900" w:rsidRPr="00272900" w:rsidRDefault="00272900" w:rsidP="002C5CD3">
      <w:pPr>
        <w:pStyle w:val="a4"/>
        <w:widowControl/>
        <w:numPr>
          <w:ilvl w:val="0"/>
          <w:numId w:val="13"/>
        </w:numPr>
        <w:autoSpaceDE/>
        <w:autoSpaceDN/>
        <w:adjustRightInd/>
        <w:spacing w:after="160" w:line="259" w:lineRule="auto"/>
        <w:contextualSpacing/>
        <w:jc w:val="both"/>
        <w:rPr>
          <w:sz w:val="24"/>
          <w:szCs w:val="24"/>
        </w:rPr>
      </w:pPr>
      <w:r w:rsidRPr="00272900">
        <w:rPr>
          <w:sz w:val="24"/>
          <w:szCs w:val="24"/>
        </w:rPr>
        <w:t>Нет</w:t>
      </w:r>
    </w:p>
    <w:p w14:paraId="5F94E2DB" w14:textId="5A49417B" w:rsidR="00272900" w:rsidRPr="00EC54A7"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Назовите основные различия между вычислимыми столбцами и мерами.</w:t>
      </w:r>
    </w:p>
    <w:p w14:paraId="6DCFCDCA"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Дана таблица «Группы»:</w:t>
      </w:r>
    </w:p>
    <w:tbl>
      <w:tblPr>
        <w:tblStyle w:val="-1"/>
        <w:tblW w:w="0" w:type="auto"/>
        <w:jc w:val="center"/>
        <w:tblLook w:val="04A0" w:firstRow="1" w:lastRow="0" w:firstColumn="1" w:lastColumn="0" w:noHBand="0" w:noVBand="1"/>
      </w:tblPr>
      <w:tblGrid>
        <w:gridCol w:w="846"/>
        <w:gridCol w:w="2835"/>
        <w:gridCol w:w="2693"/>
      </w:tblGrid>
      <w:tr w:rsidR="00272900" w:rsidRPr="00272900" w14:paraId="120B8E3C" w14:textId="77777777" w:rsidTr="003270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8169D3E" w14:textId="77777777" w:rsidR="00272900" w:rsidRPr="00272900" w:rsidRDefault="00272900" w:rsidP="003270A5">
            <w:pPr>
              <w:pStyle w:val="a4"/>
              <w:ind w:left="0"/>
              <w:jc w:val="center"/>
              <w:rPr>
                <w:rFonts w:ascii="Times New Roman" w:hAnsi="Times New Roman" w:cs="Times New Roman"/>
                <w:sz w:val="24"/>
                <w:szCs w:val="24"/>
              </w:rPr>
            </w:pPr>
            <w:r w:rsidRPr="00272900">
              <w:rPr>
                <w:rFonts w:ascii="Times New Roman" w:hAnsi="Times New Roman" w:cs="Times New Roman"/>
                <w:sz w:val="24"/>
                <w:szCs w:val="24"/>
              </w:rPr>
              <w:t>№</w:t>
            </w:r>
          </w:p>
        </w:tc>
        <w:tc>
          <w:tcPr>
            <w:tcW w:w="2835" w:type="dxa"/>
          </w:tcPr>
          <w:p w14:paraId="769B2BDC" w14:textId="77777777" w:rsidR="00272900" w:rsidRPr="00272900" w:rsidRDefault="00272900" w:rsidP="003270A5">
            <w:pPr>
              <w:pStyle w:val="a4"/>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Группа</w:t>
            </w:r>
          </w:p>
        </w:tc>
        <w:tc>
          <w:tcPr>
            <w:tcW w:w="2693" w:type="dxa"/>
          </w:tcPr>
          <w:p w14:paraId="39EE9D0B" w14:textId="77777777" w:rsidR="00272900" w:rsidRPr="00272900" w:rsidRDefault="00272900" w:rsidP="003270A5">
            <w:pPr>
              <w:pStyle w:val="a4"/>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Кол-во студентов</w:t>
            </w:r>
          </w:p>
        </w:tc>
      </w:tr>
      <w:tr w:rsidR="00272900" w:rsidRPr="00272900" w14:paraId="72C9B1F9" w14:textId="77777777" w:rsidTr="003270A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05C421A" w14:textId="77777777" w:rsidR="00272900" w:rsidRPr="00272900" w:rsidRDefault="00272900" w:rsidP="003270A5">
            <w:pPr>
              <w:pStyle w:val="a4"/>
              <w:ind w:left="0"/>
              <w:jc w:val="both"/>
              <w:rPr>
                <w:rFonts w:ascii="Times New Roman" w:hAnsi="Times New Roman" w:cs="Times New Roman"/>
                <w:sz w:val="24"/>
                <w:szCs w:val="24"/>
              </w:rPr>
            </w:pPr>
            <w:r w:rsidRPr="00272900">
              <w:rPr>
                <w:rFonts w:ascii="Times New Roman" w:hAnsi="Times New Roman" w:cs="Times New Roman"/>
                <w:sz w:val="24"/>
                <w:szCs w:val="24"/>
              </w:rPr>
              <w:t>1</w:t>
            </w:r>
          </w:p>
        </w:tc>
        <w:tc>
          <w:tcPr>
            <w:tcW w:w="2835" w:type="dxa"/>
          </w:tcPr>
          <w:p w14:paraId="4E60C306"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КС-10</w:t>
            </w:r>
          </w:p>
        </w:tc>
        <w:tc>
          <w:tcPr>
            <w:tcW w:w="2693" w:type="dxa"/>
          </w:tcPr>
          <w:p w14:paraId="7126A660"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15</w:t>
            </w:r>
          </w:p>
        </w:tc>
      </w:tr>
      <w:tr w:rsidR="00272900" w:rsidRPr="00272900" w14:paraId="4AD9BE8C" w14:textId="77777777" w:rsidTr="003270A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EBD9C76" w14:textId="77777777" w:rsidR="00272900" w:rsidRPr="00272900" w:rsidRDefault="00272900" w:rsidP="003270A5">
            <w:pPr>
              <w:pStyle w:val="a4"/>
              <w:ind w:left="0"/>
              <w:jc w:val="both"/>
              <w:rPr>
                <w:rFonts w:ascii="Times New Roman" w:hAnsi="Times New Roman" w:cs="Times New Roman"/>
                <w:sz w:val="24"/>
                <w:szCs w:val="24"/>
              </w:rPr>
            </w:pPr>
            <w:r w:rsidRPr="00272900">
              <w:rPr>
                <w:rFonts w:ascii="Times New Roman" w:hAnsi="Times New Roman" w:cs="Times New Roman"/>
                <w:sz w:val="24"/>
                <w:szCs w:val="24"/>
              </w:rPr>
              <w:t>2</w:t>
            </w:r>
          </w:p>
        </w:tc>
        <w:tc>
          <w:tcPr>
            <w:tcW w:w="2835" w:type="dxa"/>
          </w:tcPr>
          <w:p w14:paraId="0B283037"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КС-13</w:t>
            </w:r>
          </w:p>
        </w:tc>
        <w:tc>
          <w:tcPr>
            <w:tcW w:w="2693" w:type="dxa"/>
          </w:tcPr>
          <w:p w14:paraId="1FCE5D30"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20</w:t>
            </w:r>
          </w:p>
        </w:tc>
      </w:tr>
      <w:tr w:rsidR="00272900" w:rsidRPr="00272900" w14:paraId="32BF34A8" w14:textId="77777777" w:rsidTr="003270A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E6FDEF9" w14:textId="77777777" w:rsidR="00272900" w:rsidRPr="00272900" w:rsidRDefault="00272900" w:rsidP="003270A5">
            <w:pPr>
              <w:pStyle w:val="a4"/>
              <w:ind w:left="0"/>
              <w:jc w:val="both"/>
              <w:rPr>
                <w:rFonts w:ascii="Times New Roman" w:hAnsi="Times New Roman" w:cs="Times New Roman"/>
                <w:sz w:val="24"/>
                <w:szCs w:val="24"/>
              </w:rPr>
            </w:pPr>
            <w:r w:rsidRPr="00272900">
              <w:rPr>
                <w:rFonts w:ascii="Times New Roman" w:hAnsi="Times New Roman" w:cs="Times New Roman"/>
                <w:sz w:val="24"/>
                <w:szCs w:val="24"/>
              </w:rPr>
              <w:t>3</w:t>
            </w:r>
          </w:p>
        </w:tc>
        <w:tc>
          <w:tcPr>
            <w:tcW w:w="2835" w:type="dxa"/>
          </w:tcPr>
          <w:p w14:paraId="44C9AF54"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КС-14</w:t>
            </w:r>
          </w:p>
        </w:tc>
        <w:tc>
          <w:tcPr>
            <w:tcW w:w="2693" w:type="dxa"/>
          </w:tcPr>
          <w:p w14:paraId="0857FE30"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24</w:t>
            </w:r>
          </w:p>
        </w:tc>
      </w:tr>
      <w:tr w:rsidR="00272900" w:rsidRPr="00272900" w14:paraId="189ABB94" w14:textId="77777777" w:rsidTr="003270A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C53D3DD" w14:textId="77777777" w:rsidR="00272900" w:rsidRPr="00272900" w:rsidRDefault="00272900" w:rsidP="003270A5">
            <w:pPr>
              <w:pStyle w:val="a4"/>
              <w:ind w:left="0"/>
              <w:jc w:val="both"/>
              <w:rPr>
                <w:rFonts w:ascii="Times New Roman" w:hAnsi="Times New Roman" w:cs="Times New Roman"/>
                <w:sz w:val="24"/>
                <w:szCs w:val="24"/>
              </w:rPr>
            </w:pPr>
            <w:r w:rsidRPr="00272900">
              <w:rPr>
                <w:rFonts w:ascii="Times New Roman" w:hAnsi="Times New Roman" w:cs="Times New Roman"/>
                <w:sz w:val="24"/>
                <w:szCs w:val="24"/>
              </w:rPr>
              <w:t>4</w:t>
            </w:r>
          </w:p>
        </w:tc>
        <w:tc>
          <w:tcPr>
            <w:tcW w:w="2835" w:type="dxa"/>
          </w:tcPr>
          <w:p w14:paraId="66F3C662"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КС-16</w:t>
            </w:r>
          </w:p>
        </w:tc>
        <w:tc>
          <w:tcPr>
            <w:tcW w:w="2693" w:type="dxa"/>
          </w:tcPr>
          <w:p w14:paraId="310E9C9B" w14:textId="77777777" w:rsidR="00272900" w:rsidRPr="00272900" w:rsidRDefault="00272900" w:rsidP="003270A5">
            <w:pPr>
              <w:pStyle w:val="a4"/>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2900">
              <w:rPr>
                <w:rFonts w:ascii="Times New Roman" w:hAnsi="Times New Roman" w:cs="Times New Roman"/>
                <w:sz w:val="24"/>
                <w:szCs w:val="24"/>
              </w:rPr>
              <w:t>18</w:t>
            </w:r>
          </w:p>
        </w:tc>
      </w:tr>
    </w:tbl>
    <w:p w14:paraId="031AEB5F" w14:textId="77777777" w:rsidR="00272900" w:rsidRPr="00272900" w:rsidRDefault="00272900" w:rsidP="00272900">
      <w:pPr>
        <w:pStyle w:val="a4"/>
        <w:jc w:val="both"/>
        <w:rPr>
          <w:sz w:val="24"/>
          <w:szCs w:val="24"/>
        </w:rPr>
      </w:pPr>
    </w:p>
    <w:p w14:paraId="3AC43D61" w14:textId="77777777" w:rsidR="00272900" w:rsidRPr="00272900" w:rsidRDefault="00272900" w:rsidP="00272900">
      <w:pPr>
        <w:pStyle w:val="a4"/>
        <w:jc w:val="both"/>
        <w:rPr>
          <w:sz w:val="24"/>
          <w:szCs w:val="24"/>
        </w:rPr>
      </w:pPr>
      <w:r w:rsidRPr="00272900">
        <w:rPr>
          <w:sz w:val="24"/>
          <w:szCs w:val="24"/>
        </w:rPr>
        <w:t xml:space="preserve"> Что рассчитает для неё следующая формула:</w:t>
      </w:r>
    </w:p>
    <w:p w14:paraId="0D673D38" w14:textId="1304BD7E" w:rsidR="00272900" w:rsidRPr="00EC54A7" w:rsidRDefault="00272900" w:rsidP="00EC54A7">
      <w:pPr>
        <w:pStyle w:val="a4"/>
        <w:jc w:val="both"/>
        <w:rPr>
          <w:sz w:val="24"/>
          <w:szCs w:val="24"/>
        </w:rPr>
      </w:pPr>
      <w:r w:rsidRPr="00272900">
        <w:rPr>
          <w:sz w:val="24"/>
          <w:szCs w:val="24"/>
          <w:lang w:val="en-US"/>
        </w:rPr>
        <w:t>DISTINCTCOUNT</w:t>
      </w:r>
      <w:r w:rsidRPr="00272900">
        <w:rPr>
          <w:sz w:val="24"/>
          <w:szCs w:val="24"/>
        </w:rPr>
        <w:t>(</w:t>
      </w:r>
      <w:r w:rsidRPr="00272900">
        <w:rPr>
          <w:sz w:val="24"/>
          <w:szCs w:val="24"/>
          <w:lang w:val="en-US"/>
        </w:rPr>
        <w:t>‘</w:t>
      </w:r>
      <w:r w:rsidRPr="00272900">
        <w:rPr>
          <w:sz w:val="24"/>
          <w:szCs w:val="24"/>
        </w:rPr>
        <w:t>Группы</w:t>
      </w:r>
      <w:r w:rsidRPr="00272900">
        <w:rPr>
          <w:sz w:val="24"/>
          <w:szCs w:val="24"/>
          <w:lang w:val="en-US"/>
        </w:rPr>
        <w:t>’[</w:t>
      </w:r>
      <w:r w:rsidRPr="00272900">
        <w:rPr>
          <w:sz w:val="24"/>
          <w:szCs w:val="24"/>
        </w:rPr>
        <w:t>Группа</w:t>
      </w:r>
      <w:r w:rsidRPr="00272900">
        <w:rPr>
          <w:sz w:val="24"/>
          <w:szCs w:val="24"/>
          <w:lang w:val="en-US"/>
        </w:rPr>
        <w:t>])?</w:t>
      </w:r>
    </w:p>
    <w:p w14:paraId="4CA44730" w14:textId="77777777" w:rsidR="00272900" w:rsidRPr="00272900" w:rsidRDefault="00272900" w:rsidP="00272900">
      <w:pPr>
        <w:pStyle w:val="a4"/>
        <w:jc w:val="both"/>
        <w:rPr>
          <w:sz w:val="24"/>
          <w:szCs w:val="24"/>
        </w:rPr>
      </w:pPr>
    </w:p>
    <w:p w14:paraId="554BDEF8"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Даны 2 таблицы</w:t>
      </w:r>
    </w:p>
    <w:p w14:paraId="5AB5A476" w14:textId="77777777" w:rsidR="00272900" w:rsidRPr="00272900" w:rsidRDefault="00272900" w:rsidP="00272900">
      <w:pPr>
        <w:pStyle w:val="a4"/>
        <w:jc w:val="both"/>
        <w:rPr>
          <w:sz w:val="24"/>
          <w:szCs w:val="24"/>
        </w:rPr>
      </w:pPr>
      <w:r w:rsidRPr="00272900">
        <w:rPr>
          <w:sz w:val="24"/>
          <w:szCs w:val="24"/>
        </w:rPr>
        <w:t>«Ассортимент»</w:t>
      </w:r>
    </w:p>
    <w:tbl>
      <w:tblPr>
        <w:tblStyle w:val="af1"/>
        <w:tblW w:w="0" w:type="auto"/>
        <w:tblInd w:w="720" w:type="dxa"/>
        <w:tblLook w:val="04A0" w:firstRow="1" w:lastRow="0" w:firstColumn="1" w:lastColumn="0" w:noHBand="0" w:noVBand="1"/>
      </w:tblPr>
      <w:tblGrid>
        <w:gridCol w:w="693"/>
        <w:gridCol w:w="1984"/>
        <w:gridCol w:w="1701"/>
        <w:gridCol w:w="1701"/>
      </w:tblGrid>
      <w:tr w:rsidR="00272900" w:rsidRPr="00272900" w14:paraId="4A9EB719" w14:textId="77777777" w:rsidTr="003270A5">
        <w:tc>
          <w:tcPr>
            <w:tcW w:w="693" w:type="dxa"/>
          </w:tcPr>
          <w:p w14:paraId="057330F1" w14:textId="77777777" w:rsidR="00272900" w:rsidRPr="00272900" w:rsidRDefault="00272900" w:rsidP="003270A5">
            <w:pPr>
              <w:pStyle w:val="a4"/>
              <w:ind w:left="0"/>
              <w:jc w:val="both"/>
              <w:rPr>
                <w:sz w:val="24"/>
                <w:szCs w:val="24"/>
              </w:rPr>
            </w:pPr>
          </w:p>
        </w:tc>
        <w:tc>
          <w:tcPr>
            <w:tcW w:w="1984" w:type="dxa"/>
          </w:tcPr>
          <w:p w14:paraId="2F293A82" w14:textId="77777777" w:rsidR="00272900" w:rsidRPr="00272900" w:rsidRDefault="00272900" w:rsidP="003270A5">
            <w:pPr>
              <w:pStyle w:val="a4"/>
              <w:ind w:left="0"/>
              <w:jc w:val="both"/>
              <w:rPr>
                <w:sz w:val="24"/>
                <w:szCs w:val="24"/>
              </w:rPr>
            </w:pPr>
            <w:r w:rsidRPr="00272900">
              <w:rPr>
                <w:sz w:val="24"/>
                <w:szCs w:val="24"/>
              </w:rPr>
              <w:t>Товар</w:t>
            </w:r>
          </w:p>
        </w:tc>
        <w:tc>
          <w:tcPr>
            <w:tcW w:w="1701" w:type="dxa"/>
          </w:tcPr>
          <w:p w14:paraId="5BB66677" w14:textId="77777777" w:rsidR="00272900" w:rsidRPr="00272900" w:rsidRDefault="00272900" w:rsidP="003270A5">
            <w:pPr>
              <w:pStyle w:val="a4"/>
              <w:ind w:left="0"/>
              <w:jc w:val="both"/>
              <w:rPr>
                <w:sz w:val="24"/>
                <w:szCs w:val="24"/>
              </w:rPr>
            </w:pPr>
            <w:r w:rsidRPr="00272900">
              <w:rPr>
                <w:sz w:val="24"/>
                <w:szCs w:val="24"/>
              </w:rPr>
              <w:t>Марка</w:t>
            </w:r>
          </w:p>
        </w:tc>
        <w:tc>
          <w:tcPr>
            <w:tcW w:w="1701" w:type="dxa"/>
          </w:tcPr>
          <w:p w14:paraId="7F85C9E1" w14:textId="77777777" w:rsidR="00272900" w:rsidRPr="00272900" w:rsidRDefault="00272900" w:rsidP="003270A5">
            <w:pPr>
              <w:pStyle w:val="a4"/>
              <w:ind w:left="0"/>
              <w:jc w:val="both"/>
              <w:rPr>
                <w:sz w:val="24"/>
                <w:szCs w:val="24"/>
              </w:rPr>
            </w:pPr>
            <w:r w:rsidRPr="00272900">
              <w:rPr>
                <w:sz w:val="24"/>
                <w:szCs w:val="24"/>
              </w:rPr>
              <w:t>Цена</w:t>
            </w:r>
          </w:p>
        </w:tc>
      </w:tr>
      <w:tr w:rsidR="00272900" w:rsidRPr="00272900" w14:paraId="195850CA" w14:textId="77777777" w:rsidTr="003270A5">
        <w:tc>
          <w:tcPr>
            <w:tcW w:w="693" w:type="dxa"/>
          </w:tcPr>
          <w:p w14:paraId="45E30563" w14:textId="77777777" w:rsidR="00272900" w:rsidRPr="00272900" w:rsidRDefault="00272900" w:rsidP="003270A5">
            <w:pPr>
              <w:pStyle w:val="a4"/>
              <w:ind w:left="0"/>
              <w:jc w:val="both"/>
              <w:rPr>
                <w:sz w:val="24"/>
                <w:szCs w:val="24"/>
              </w:rPr>
            </w:pPr>
            <w:r w:rsidRPr="00272900">
              <w:rPr>
                <w:sz w:val="24"/>
                <w:szCs w:val="24"/>
              </w:rPr>
              <w:t>1</w:t>
            </w:r>
          </w:p>
        </w:tc>
        <w:tc>
          <w:tcPr>
            <w:tcW w:w="1984" w:type="dxa"/>
            <w:vAlign w:val="bottom"/>
          </w:tcPr>
          <w:p w14:paraId="31526F7F" w14:textId="77777777" w:rsidR="00272900" w:rsidRPr="00272900" w:rsidRDefault="00272900" w:rsidP="003270A5">
            <w:pPr>
              <w:pStyle w:val="a4"/>
              <w:ind w:left="0"/>
              <w:jc w:val="both"/>
              <w:rPr>
                <w:sz w:val="24"/>
                <w:szCs w:val="24"/>
              </w:rPr>
            </w:pPr>
            <w:r w:rsidRPr="00272900">
              <w:rPr>
                <w:color w:val="000000"/>
                <w:sz w:val="24"/>
                <w:szCs w:val="24"/>
              </w:rPr>
              <w:t xml:space="preserve">Lenovo </w:t>
            </w:r>
            <w:proofErr w:type="spellStart"/>
            <w:r w:rsidRPr="00272900">
              <w:rPr>
                <w:color w:val="000000"/>
                <w:sz w:val="24"/>
                <w:szCs w:val="24"/>
              </w:rPr>
              <w:t>IdeaPad</w:t>
            </w:r>
            <w:proofErr w:type="spellEnd"/>
            <w:r w:rsidRPr="00272900">
              <w:rPr>
                <w:color w:val="000000"/>
                <w:sz w:val="24"/>
                <w:szCs w:val="24"/>
              </w:rPr>
              <w:t xml:space="preserve"> 3</w:t>
            </w:r>
          </w:p>
        </w:tc>
        <w:tc>
          <w:tcPr>
            <w:tcW w:w="1701" w:type="dxa"/>
          </w:tcPr>
          <w:p w14:paraId="428C2E62" w14:textId="77777777" w:rsidR="00272900" w:rsidRPr="00272900" w:rsidRDefault="00272900" w:rsidP="003270A5">
            <w:pPr>
              <w:pStyle w:val="a4"/>
              <w:ind w:left="0"/>
              <w:jc w:val="both"/>
              <w:rPr>
                <w:sz w:val="24"/>
                <w:szCs w:val="24"/>
                <w:lang w:val="en-US"/>
              </w:rPr>
            </w:pPr>
            <w:r w:rsidRPr="00272900">
              <w:rPr>
                <w:sz w:val="24"/>
                <w:szCs w:val="24"/>
                <w:lang w:val="en-US"/>
              </w:rPr>
              <w:t>Lenovo</w:t>
            </w:r>
          </w:p>
        </w:tc>
        <w:tc>
          <w:tcPr>
            <w:tcW w:w="1701" w:type="dxa"/>
          </w:tcPr>
          <w:p w14:paraId="16DC37E0" w14:textId="77777777" w:rsidR="00272900" w:rsidRPr="00272900" w:rsidRDefault="00272900" w:rsidP="003270A5">
            <w:pPr>
              <w:pStyle w:val="a4"/>
              <w:ind w:left="0"/>
              <w:jc w:val="both"/>
              <w:rPr>
                <w:sz w:val="24"/>
                <w:szCs w:val="24"/>
              </w:rPr>
            </w:pPr>
            <w:r w:rsidRPr="00272900">
              <w:rPr>
                <w:sz w:val="24"/>
                <w:szCs w:val="24"/>
              </w:rPr>
              <w:t>25500</w:t>
            </w:r>
          </w:p>
        </w:tc>
      </w:tr>
      <w:tr w:rsidR="00272900" w:rsidRPr="00272900" w14:paraId="3BACA492" w14:textId="77777777" w:rsidTr="003270A5">
        <w:tc>
          <w:tcPr>
            <w:tcW w:w="693" w:type="dxa"/>
          </w:tcPr>
          <w:p w14:paraId="6C2002A3" w14:textId="77777777" w:rsidR="00272900" w:rsidRPr="00272900" w:rsidRDefault="00272900" w:rsidP="003270A5">
            <w:pPr>
              <w:pStyle w:val="a4"/>
              <w:ind w:left="0"/>
              <w:jc w:val="both"/>
              <w:rPr>
                <w:sz w:val="24"/>
                <w:szCs w:val="24"/>
              </w:rPr>
            </w:pPr>
            <w:r w:rsidRPr="00272900">
              <w:rPr>
                <w:sz w:val="24"/>
                <w:szCs w:val="24"/>
              </w:rPr>
              <w:t>2</w:t>
            </w:r>
          </w:p>
        </w:tc>
        <w:tc>
          <w:tcPr>
            <w:tcW w:w="1984" w:type="dxa"/>
            <w:vAlign w:val="bottom"/>
          </w:tcPr>
          <w:p w14:paraId="23121C54" w14:textId="77777777" w:rsidR="00272900" w:rsidRPr="00272900" w:rsidRDefault="00272900" w:rsidP="003270A5">
            <w:pPr>
              <w:pStyle w:val="a4"/>
              <w:ind w:left="0"/>
              <w:jc w:val="both"/>
              <w:rPr>
                <w:sz w:val="24"/>
                <w:szCs w:val="24"/>
              </w:rPr>
            </w:pPr>
            <w:r w:rsidRPr="00272900">
              <w:rPr>
                <w:color w:val="000000"/>
                <w:sz w:val="24"/>
                <w:szCs w:val="24"/>
              </w:rPr>
              <w:t>Acer Aspire 3</w:t>
            </w:r>
          </w:p>
        </w:tc>
        <w:tc>
          <w:tcPr>
            <w:tcW w:w="1701" w:type="dxa"/>
          </w:tcPr>
          <w:p w14:paraId="08D598C3" w14:textId="77777777" w:rsidR="00272900" w:rsidRPr="00272900" w:rsidRDefault="00272900" w:rsidP="003270A5">
            <w:pPr>
              <w:pStyle w:val="a4"/>
              <w:ind w:left="0"/>
              <w:jc w:val="both"/>
              <w:rPr>
                <w:sz w:val="24"/>
                <w:szCs w:val="24"/>
                <w:lang w:val="en-US"/>
              </w:rPr>
            </w:pPr>
            <w:r w:rsidRPr="00272900">
              <w:rPr>
                <w:sz w:val="24"/>
                <w:szCs w:val="24"/>
                <w:lang w:val="en-US"/>
              </w:rPr>
              <w:t>Acer</w:t>
            </w:r>
          </w:p>
        </w:tc>
        <w:tc>
          <w:tcPr>
            <w:tcW w:w="1701" w:type="dxa"/>
          </w:tcPr>
          <w:p w14:paraId="055226F1" w14:textId="77777777" w:rsidR="00272900" w:rsidRPr="00272900" w:rsidRDefault="00272900" w:rsidP="003270A5">
            <w:pPr>
              <w:pStyle w:val="a4"/>
              <w:ind w:left="0"/>
              <w:jc w:val="both"/>
              <w:rPr>
                <w:sz w:val="24"/>
                <w:szCs w:val="24"/>
              </w:rPr>
            </w:pPr>
            <w:r w:rsidRPr="00272900">
              <w:rPr>
                <w:sz w:val="24"/>
                <w:szCs w:val="24"/>
              </w:rPr>
              <w:t>34200</w:t>
            </w:r>
          </w:p>
        </w:tc>
      </w:tr>
      <w:tr w:rsidR="00272900" w:rsidRPr="00272900" w14:paraId="2C45A990" w14:textId="77777777" w:rsidTr="003270A5">
        <w:tc>
          <w:tcPr>
            <w:tcW w:w="693" w:type="dxa"/>
          </w:tcPr>
          <w:p w14:paraId="693257A4" w14:textId="77777777" w:rsidR="00272900" w:rsidRPr="00272900" w:rsidRDefault="00272900" w:rsidP="003270A5">
            <w:pPr>
              <w:pStyle w:val="a4"/>
              <w:ind w:left="0"/>
              <w:jc w:val="both"/>
              <w:rPr>
                <w:sz w:val="24"/>
                <w:szCs w:val="24"/>
              </w:rPr>
            </w:pPr>
            <w:r w:rsidRPr="00272900">
              <w:rPr>
                <w:sz w:val="24"/>
                <w:szCs w:val="24"/>
              </w:rPr>
              <w:t>3</w:t>
            </w:r>
          </w:p>
        </w:tc>
        <w:tc>
          <w:tcPr>
            <w:tcW w:w="1984" w:type="dxa"/>
            <w:vAlign w:val="bottom"/>
          </w:tcPr>
          <w:p w14:paraId="4B593047" w14:textId="77777777" w:rsidR="00272900" w:rsidRPr="00272900" w:rsidRDefault="00272900" w:rsidP="003270A5">
            <w:pPr>
              <w:pStyle w:val="a4"/>
              <w:ind w:left="0"/>
              <w:jc w:val="both"/>
              <w:rPr>
                <w:sz w:val="24"/>
                <w:szCs w:val="24"/>
              </w:rPr>
            </w:pPr>
            <w:r w:rsidRPr="00272900">
              <w:rPr>
                <w:color w:val="000000"/>
                <w:sz w:val="24"/>
                <w:szCs w:val="24"/>
              </w:rPr>
              <w:t>HP 15</w:t>
            </w:r>
          </w:p>
        </w:tc>
        <w:tc>
          <w:tcPr>
            <w:tcW w:w="1701" w:type="dxa"/>
          </w:tcPr>
          <w:p w14:paraId="379DFDBE" w14:textId="77777777" w:rsidR="00272900" w:rsidRPr="00272900" w:rsidRDefault="00272900" w:rsidP="003270A5">
            <w:pPr>
              <w:pStyle w:val="a4"/>
              <w:ind w:left="0"/>
              <w:jc w:val="both"/>
              <w:rPr>
                <w:sz w:val="24"/>
                <w:szCs w:val="24"/>
                <w:lang w:val="en-US"/>
              </w:rPr>
            </w:pPr>
            <w:r w:rsidRPr="00272900">
              <w:rPr>
                <w:sz w:val="24"/>
                <w:szCs w:val="24"/>
                <w:lang w:val="en-US"/>
              </w:rPr>
              <w:t>HP</w:t>
            </w:r>
          </w:p>
        </w:tc>
        <w:tc>
          <w:tcPr>
            <w:tcW w:w="1701" w:type="dxa"/>
          </w:tcPr>
          <w:p w14:paraId="431C35B8" w14:textId="77777777" w:rsidR="00272900" w:rsidRPr="00272900" w:rsidRDefault="00272900" w:rsidP="003270A5">
            <w:pPr>
              <w:pStyle w:val="a4"/>
              <w:ind w:left="0"/>
              <w:jc w:val="both"/>
              <w:rPr>
                <w:sz w:val="24"/>
                <w:szCs w:val="24"/>
              </w:rPr>
            </w:pPr>
            <w:r w:rsidRPr="00272900">
              <w:rPr>
                <w:sz w:val="24"/>
                <w:szCs w:val="24"/>
              </w:rPr>
              <w:t>48900</w:t>
            </w:r>
          </w:p>
        </w:tc>
      </w:tr>
      <w:tr w:rsidR="00272900" w:rsidRPr="00272900" w14:paraId="7363E429" w14:textId="77777777" w:rsidTr="003270A5">
        <w:tc>
          <w:tcPr>
            <w:tcW w:w="693" w:type="dxa"/>
          </w:tcPr>
          <w:p w14:paraId="0786CB5D" w14:textId="77777777" w:rsidR="00272900" w:rsidRPr="00272900" w:rsidRDefault="00272900" w:rsidP="003270A5">
            <w:pPr>
              <w:pStyle w:val="a4"/>
              <w:ind w:left="0"/>
              <w:jc w:val="both"/>
              <w:rPr>
                <w:sz w:val="24"/>
                <w:szCs w:val="24"/>
                <w:lang w:val="en-US"/>
              </w:rPr>
            </w:pPr>
            <w:r w:rsidRPr="00272900">
              <w:rPr>
                <w:sz w:val="24"/>
                <w:szCs w:val="24"/>
                <w:lang w:val="en-US"/>
              </w:rPr>
              <w:t>4</w:t>
            </w:r>
          </w:p>
        </w:tc>
        <w:tc>
          <w:tcPr>
            <w:tcW w:w="1984" w:type="dxa"/>
            <w:vAlign w:val="bottom"/>
          </w:tcPr>
          <w:p w14:paraId="59345E4A" w14:textId="77777777" w:rsidR="00272900" w:rsidRPr="00272900" w:rsidRDefault="00272900" w:rsidP="003270A5">
            <w:pPr>
              <w:pStyle w:val="a4"/>
              <w:ind w:left="0"/>
              <w:jc w:val="both"/>
              <w:rPr>
                <w:color w:val="000000"/>
                <w:sz w:val="24"/>
                <w:szCs w:val="24"/>
                <w:lang w:val="en-US"/>
              </w:rPr>
            </w:pPr>
            <w:r w:rsidRPr="00272900">
              <w:rPr>
                <w:color w:val="000000"/>
                <w:sz w:val="24"/>
                <w:szCs w:val="24"/>
              </w:rPr>
              <w:t>Acer Nitro 5 AN515</w:t>
            </w:r>
          </w:p>
        </w:tc>
        <w:tc>
          <w:tcPr>
            <w:tcW w:w="1701" w:type="dxa"/>
          </w:tcPr>
          <w:p w14:paraId="49121CDE" w14:textId="77777777" w:rsidR="00272900" w:rsidRPr="00272900" w:rsidRDefault="00272900" w:rsidP="003270A5">
            <w:pPr>
              <w:pStyle w:val="a4"/>
              <w:ind w:left="0"/>
              <w:jc w:val="both"/>
              <w:rPr>
                <w:sz w:val="24"/>
                <w:szCs w:val="24"/>
                <w:lang w:val="en-US"/>
              </w:rPr>
            </w:pPr>
            <w:r w:rsidRPr="00272900">
              <w:rPr>
                <w:sz w:val="24"/>
                <w:szCs w:val="24"/>
                <w:lang w:val="en-US"/>
              </w:rPr>
              <w:t>Acer</w:t>
            </w:r>
          </w:p>
        </w:tc>
        <w:tc>
          <w:tcPr>
            <w:tcW w:w="1701" w:type="dxa"/>
          </w:tcPr>
          <w:p w14:paraId="56EA3E46" w14:textId="77777777" w:rsidR="00272900" w:rsidRPr="00272900" w:rsidRDefault="00272900" w:rsidP="003270A5">
            <w:pPr>
              <w:pStyle w:val="a4"/>
              <w:ind w:left="0"/>
              <w:jc w:val="both"/>
              <w:rPr>
                <w:sz w:val="24"/>
                <w:szCs w:val="24"/>
                <w:lang w:val="en-US"/>
              </w:rPr>
            </w:pPr>
            <w:r w:rsidRPr="00272900">
              <w:rPr>
                <w:sz w:val="24"/>
                <w:szCs w:val="24"/>
                <w:lang w:val="en-US"/>
              </w:rPr>
              <w:t>52900</w:t>
            </w:r>
          </w:p>
        </w:tc>
      </w:tr>
      <w:tr w:rsidR="00272900" w:rsidRPr="00272900" w14:paraId="7C8D25AE" w14:textId="77777777" w:rsidTr="003270A5">
        <w:tc>
          <w:tcPr>
            <w:tcW w:w="693" w:type="dxa"/>
          </w:tcPr>
          <w:p w14:paraId="5A34E5D7" w14:textId="77777777" w:rsidR="00272900" w:rsidRPr="00272900" w:rsidRDefault="00272900" w:rsidP="003270A5">
            <w:pPr>
              <w:pStyle w:val="a4"/>
              <w:ind w:left="0"/>
              <w:jc w:val="both"/>
              <w:rPr>
                <w:sz w:val="24"/>
                <w:szCs w:val="24"/>
                <w:lang w:val="en-US"/>
              </w:rPr>
            </w:pPr>
            <w:r w:rsidRPr="00272900">
              <w:rPr>
                <w:sz w:val="24"/>
                <w:szCs w:val="24"/>
                <w:lang w:val="en-US"/>
              </w:rPr>
              <w:t>5</w:t>
            </w:r>
          </w:p>
        </w:tc>
        <w:tc>
          <w:tcPr>
            <w:tcW w:w="1984" w:type="dxa"/>
            <w:vAlign w:val="bottom"/>
          </w:tcPr>
          <w:p w14:paraId="3A624724" w14:textId="77777777" w:rsidR="00272900" w:rsidRPr="00272900" w:rsidRDefault="00272900" w:rsidP="003270A5">
            <w:pPr>
              <w:pStyle w:val="a4"/>
              <w:ind w:left="0"/>
              <w:jc w:val="both"/>
              <w:rPr>
                <w:color w:val="000000"/>
                <w:sz w:val="24"/>
                <w:szCs w:val="24"/>
              </w:rPr>
            </w:pPr>
            <w:r w:rsidRPr="00272900">
              <w:rPr>
                <w:color w:val="000000"/>
                <w:sz w:val="24"/>
                <w:szCs w:val="24"/>
              </w:rPr>
              <w:t xml:space="preserve">Lenovo </w:t>
            </w:r>
            <w:proofErr w:type="spellStart"/>
            <w:r w:rsidRPr="00272900">
              <w:rPr>
                <w:color w:val="000000"/>
                <w:sz w:val="24"/>
                <w:szCs w:val="24"/>
              </w:rPr>
              <w:t>Yoga</w:t>
            </w:r>
            <w:proofErr w:type="spellEnd"/>
            <w:r w:rsidRPr="00272900">
              <w:rPr>
                <w:color w:val="000000"/>
                <w:sz w:val="24"/>
                <w:szCs w:val="24"/>
              </w:rPr>
              <w:t xml:space="preserve"> Slim 7</w:t>
            </w:r>
          </w:p>
        </w:tc>
        <w:tc>
          <w:tcPr>
            <w:tcW w:w="1701" w:type="dxa"/>
          </w:tcPr>
          <w:p w14:paraId="67500857" w14:textId="77777777" w:rsidR="00272900" w:rsidRPr="00272900" w:rsidRDefault="00272900" w:rsidP="003270A5">
            <w:pPr>
              <w:pStyle w:val="a4"/>
              <w:ind w:left="0"/>
              <w:jc w:val="both"/>
              <w:rPr>
                <w:sz w:val="24"/>
                <w:szCs w:val="24"/>
                <w:lang w:val="en-US"/>
              </w:rPr>
            </w:pPr>
            <w:r w:rsidRPr="00272900">
              <w:rPr>
                <w:sz w:val="24"/>
                <w:szCs w:val="24"/>
                <w:lang w:val="en-US"/>
              </w:rPr>
              <w:t>Lenovo</w:t>
            </w:r>
          </w:p>
        </w:tc>
        <w:tc>
          <w:tcPr>
            <w:tcW w:w="1701" w:type="dxa"/>
          </w:tcPr>
          <w:p w14:paraId="045CF0C3" w14:textId="77777777" w:rsidR="00272900" w:rsidRPr="00272900" w:rsidRDefault="00272900" w:rsidP="003270A5">
            <w:pPr>
              <w:pStyle w:val="a4"/>
              <w:ind w:left="0"/>
              <w:jc w:val="both"/>
              <w:rPr>
                <w:sz w:val="24"/>
                <w:szCs w:val="24"/>
                <w:lang w:val="en-US"/>
              </w:rPr>
            </w:pPr>
            <w:r w:rsidRPr="00272900">
              <w:rPr>
                <w:sz w:val="24"/>
                <w:szCs w:val="24"/>
                <w:lang w:val="en-US"/>
              </w:rPr>
              <w:t>60000</w:t>
            </w:r>
          </w:p>
        </w:tc>
      </w:tr>
    </w:tbl>
    <w:p w14:paraId="4DEB70EE" w14:textId="77777777" w:rsidR="00272900" w:rsidRPr="00272900" w:rsidRDefault="00272900" w:rsidP="00272900">
      <w:pPr>
        <w:pStyle w:val="a4"/>
        <w:jc w:val="both"/>
        <w:rPr>
          <w:sz w:val="24"/>
          <w:szCs w:val="24"/>
        </w:rPr>
      </w:pPr>
      <w:r w:rsidRPr="00272900">
        <w:rPr>
          <w:sz w:val="24"/>
          <w:szCs w:val="24"/>
        </w:rPr>
        <w:t xml:space="preserve">  «Заказы»</w:t>
      </w:r>
    </w:p>
    <w:tbl>
      <w:tblPr>
        <w:tblStyle w:val="af1"/>
        <w:tblW w:w="0" w:type="auto"/>
        <w:tblInd w:w="720" w:type="dxa"/>
        <w:tblLook w:val="04A0" w:firstRow="1" w:lastRow="0" w:firstColumn="1" w:lastColumn="0" w:noHBand="0" w:noVBand="1"/>
      </w:tblPr>
      <w:tblGrid>
        <w:gridCol w:w="693"/>
        <w:gridCol w:w="1984"/>
        <w:gridCol w:w="1701"/>
      </w:tblGrid>
      <w:tr w:rsidR="00272900" w:rsidRPr="00272900" w14:paraId="7A13A37F" w14:textId="77777777" w:rsidTr="003270A5">
        <w:tc>
          <w:tcPr>
            <w:tcW w:w="693" w:type="dxa"/>
          </w:tcPr>
          <w:p w14:paraId="5C5849E1" w14:textId="77777777" w:rsidR="00272900" w:rsidRPr="00272900" w:rsidRDefault="00272900" w:rsidP="003270A5">
            <w:pPr>
              <w:pStyle w:val="a4"/>
              <w:ind w:left="0"/>
              <w:jc w:val="both"/>
              <w:rPr>
                <w:sz w:val="24"/>
                <w:szCs w:val="24"/>
              </w:rPr>
            </w:pPr>
          </w:p>
        </w:tc>
        <w:tc>
          <w:tcPr>
            <w:tcW w:w="1984" w:type="dxa"/>
          </w:tcPr>
          <w:p w14:paraId="42171A66" w14:textId="77777777" w:rsidR="00272900" w:rsidRPr="00272900" w:rsidRDefault="00272900" w:rsidP="003270A5">
            <w:pPr>
              <w:pStyle w:val="a4"/>
              <w:ind w:left="0"/>
              <w:jc w:val="both"/>
              <w:rPr>
                <w:sz w:val="24"/>
                <w:szCs w:val="24"/>
              </w:rPr>
            </w:pPr>
            <w:r w:rsidRPr="00272900">
              <w:rPr>
                <w:sz w:val="24"/>
                <w:szCs w:val="24"/>
                <w:lang w:val="en-US"/>
              </w:rPr>
              <w:t xml:space="preserve">ID </w:t>
            </w:r>
            <w:r w:rsidRPr="00272900">
              <w:rPr>
                <w:sz w:val="24"/>
                <w:szCs w:val="24"/>
              </w:rPr>
              <w:t>товара</w:t>
            </w:r>
          </w:p>
        </w:tc>
        <w:tc>
          <w:tcPr>
            <w:tcW w:w="1701" w:type="dxa"/>
          </w:tcPr>
          <w:p w14:paraId="0B5C96D8" w14:textId="77777777" w:rsidR="00272900" w:rsidRPr="00272900" w:rsidRDefault="00272900" w:rsidP="003270A5">
            <w:pPr>
              <w:pStyle w:val="a4"/>
              <w:ind w:left="0"/>
              <w:jc w:val="both"/>
              <w:rPr>
                <w:sz w:val="24"/>
                <w:szCs w:val="24"/>
              </w:rPr>
            </w:pPr>
            <w:r w:rsidRPr="00272900">
              <w:rPr>
                <w:sz w:val="24"/>
                <w:szCs w:val="24"/>
              </w:rPr>
              <w:t xml:space="preserve">Кол-во, </w:t>
            </w:r>
            <w:proofErr w:type="spellStart"/>
            <w:r w:rsidRPr="00272900">
              <w:rPr>
                <w:sz w:val="24"/>
                <w:szCs w:val="24"/>
              </w:rPr>
              <w:t>шт</w:t>
            </w:r>
            <w:proofErr w:type="spellEnd"/>
          </w:p>
        </w:tc>
      </w:tr>
      <w:tr w:rsidR="00272900" w:rsidRPr="00272900" w14:paraId="00B92E79" w14:textId="77777777" w:rsidTr="003270A5">
        <w:tc>
          <w:tcPr>
            <w:tcW w:w="693" w:type="dxa"/>
          </w:tcPr>
          <w:p w14:paraId="5E7446D5" w14:textId="77777777" w:rsidR="00272900" w:rsidRPr="00272900" w:rsidRDefault="00272900" w:rsidP="003270A5">
            <w:pPr>
              <w:pStyle w:val="a4"/>
              <w:ind w:left="0"/>
              <w:jc w:val="both"/>
              <w:rPr>
                <w:sz w:val="24"/>
                <w:szCs w:val="24"/>
              </w:rPr>
            </w:pPr>
            <w:r w:rsidRPr="00272900">
              <w:rPr>
                <w:sz w:val="24"/>
                <w:szCs w:val="24"/>
              </w:rPr>
              <w:t>1</w:t>
            </w:r>
          </w:p>
        </w:tc>
        <w:tc>
          <w:tcPr>
            <w:tcW w:w="1984" w:type="dxa"/>
          </w:tcPr>
          <w:p w14:paraId="2DCE316C" w14:textId="77777777" w:rsidR="00272900" w:rsidRPr="00272900" w:rsidRDefault="00272900" w:rsidP="003270A5">
            <w:pPr>
              <w:pStyle w:val="a4"/>
              <w:ind w:left="0"/>
              <w:jc w:val="both"/>
              <w:rPr>
                <w:sz w:val="24"/>
                <w:szCs w:val="24"/>
              </w:rPr>
            </w:pPr>
            <w:r w:rsidRPr="00272900">
              <w:rPr>
                <w:sz w:val="24"/>
                <w:szCs w:val="24"/>
              </w:rPr>
              <w:t>1</w:t>
            </w:r>
          </w:p>
        </w:tc>
        <w:tc>
          <w:tcPr>
            <w:tcW w:w="1701" w:type="dxa"/>
          </w:tcPr>
          <w:p w14:paraId="5A4AC01E" w14:textId="77777777" w:rsidR="00272900" w:rsidRPr="00272900" w:rsidRDefault="00272900" w:rsidP="003270A5">
            <w:pPr>
              <w:pStyle w:val="a4"/>
              <w:ind w:left="0"/>
              <w:jc w:val="both"/>
              <w:rPr>
                <w:sz w:val="24"/>
                <w:szCs w:val="24"/>
              </w:rPr>
            </w:pPr>
            <w:r w:rsidRPr="00272900">
              <w:rPr>
                <w:sz w:val="24"/>
                <w:szCs w:val="24"/>
              </w:rPr>
              <w:t>25</w:t>
            </w:r>
          </w:p>
        </w:tc>
      </w:tr>
      <w:tr w:rsidR="00272900" w:rsidRPr="00272900" w14:paraId="62715138" w14:textId="77777777" w:rsidTr="003270A5">
        <w:tc>
          <w:tcPr>
            <w:tcW w:w="693" w:type="dxa"/>
          </w:tcPr>
          <w:p w14:paraId="5B3876D3" w14:textId="77777777" w:rsidR="00272900" w:rsidRPr="00272900" w:rsidRDefault="00272900" w:rsidP="003270A5">
            <w:pPr>
              <w:pStyle w:val="a4"/>
              <w:ind w:left="0"/>
              <w:jc w:val="both"/>
              <w:rPr>
                <w:sz w:val="24"/>
                <w:szCs w:val="24"/>
              </w:rPr>
            </w:pPr>
            <w:r w:rsidRPr="00272900">
              <w:rPr>
                <w:sz w:val="24"/>
                <w:szCs w:val="24"/>
              </w:rPr>
              <w:t>2</w:t>
            </w:r>
          </w:p>
        </w:tc>
        <w:tc>
          <w:tcPr>
            <w:tcW w:w="1984" w:type="dxa"/>
          </w:tcPr>
          <w:p w14:paraId="20337690" w14:textId="77777777" w:rsidR="00272900" w:rsidRPr="00272900" w:rsidRDefault="00272900" w:rsidP="003270A5">
            <w:pPr>
              <w:pStyle w:val="a4"/>
              <w:ind w:left="0"/>
              <w:jc w:val="both"/>
              <w:rPr>
                <w:sz w:val="24"/>
                <w:szCs w:val="24"/>
              </w:rPr>
            </w:pPr>
            <w:r w:rsidRPr="00272900">
              <w:rPr>
                <w:sz w:val="24"/>
                <w:szCs w:val="24"/>
              </w:rPr>
              <w:t>2</w:t>
            </w:r>
          </w:p>
        </w:tc>
        <w:tc>
          <w:tcPr>
            <w:tcW w:w="1701" w:type="dxa"/>
          </w:tcPr>
          <w:p w14:paraId="7158458E" w14:textId="77777777" w:rsidR="00272900" w:rsidRPr="00272900" w:rsidRDefault="00272900" w:rsidP="003270A5">
            <w:pPr>
              <w:pStyle w:val="a4"/>
              <w:ind w:left="0"/>
              <w:jc w:val="both"/>
              <w:rPr>
                <w:sz w:val="24"/>
                <w:szCs w:val="24"/>
              </w:rPr>
            </w:pPr>
            <w:r w:rsidRPr="00272900">
              <w:rPr>
                <w:sz w:val="24"/>
                <w:szCs w:val="24"/>
              </w:rPr>
              <w:t>10</w:t>
            </w:r>
          </w:p>
        </w:tc>
      </w:tr>
      <w:tr w:rsidR="00272900" w:rsidRPr="00272900" w14:paraId="70FAB9D2" w14:textId="77777777" w:rsidTr="003270A5">
        <w:tc>
          <w:tcPr>
            <w:tcW w:w="693" w:type="dxa"/>
          </w:tcPr>
          <w:p w14:paraId="3045BC45" w14:textId="77777777" w:rsidR="00272900" w:rsidRPr="00272900" w:rsidRDefault="00272900" w:rsidP="003270A5">
            <w:pPr>
              <w:pStyle w:val="a4"/>
              <w:ind w:left="0"/>
              <w:jc w:val="both"/>
              <w:rPr>
                <w:sz w:val="24"/>
                <w:szCs w:val="24"/>
              </w:rPr>
            </w:pPr>
            <w:r w:rsidRPr="00272900">
              <w:rPr>
                <w:sz w:val="24"/>
                <w:szCs w:val="24"/>
              </w:rPr>
              <w:t>3</w:t>
            </w:r>
          </w:p>
        </w:tc>
        <w:tc>
          <w:tcPr>
            <w:tcW w:w="1984" w:type="dxa"/>
          </w:tcPr>
          <w:p w14:paraId="7E545E42" w14:textId="77777777" w:rsidR="00272900" w:rsidRPr="00272900" w:rsidRDefault="00272900" w:rsidP="003270A5">
            <w:pPr>
              <w:pStyle w:val="a4"/>
              <w:ind w:left="0"/>
              <w:jc w:val="both"/>
              <w:rPr>
                <w:sz w:val="24"/>
                <w:szCs w:val="24"/>
              </w:rPr>
            </w:pPr>
            <w:r w:rsidRPr="00272900">
              <w:rPr>
                <w:sz w:val="24"/>
                <w:szCs w:val="24"/>
              </w:rPr>
              <w:t>3</w:t>
            </w:r>
          </w:p>
        </w:tc>
        <w:tc>
          <w:tcPr>
            <w:tcW w:w="1701" w:type="dxa"/>
          </w:tcPr>
          <w:p w14:paraId="05B0F6DA" w14:textId="77777777" w:rsidR="00272900" w:rsidRPr="00272900" w:rsidRDefault="00272900" w:rsidP="003270A5">
            <w:pPr>
              <w:pStyle w:val="a4"/>
              <w:ind w:left="0"/>
              <w:jc w:val="both"/>
              <w:rPr>
                <w:sz w:val="24"/>
                <w:szCs w:val="24"/>
              </w:rPr>
            </w:pPr>
            <w:r w:rsidRPr="00272900">
              <w:rPr>
                <w:sz w:val="24"/>
                <w:szCs w:val="24"/>
              </w:rPr>
              <w:t>8</w:t>
            </w:r>
          </w:p>
        </w:tc>
      </w:tr>
    </w:tbl>
    <w:p w14:paraId="5DB7A912" w14:textId="77777777" w:rsidR="00272900" w:rsidRPr="00272900" w:rsidRDefault="00272900" w:rsidP="00272900">
      <w:pPr>
        <w:pStyle w:val="a4"/>
        <w:jc w:val="both"/>
        <w:rPr>
          <w:sz w:val="24"/>
          <w:szCs w:val="24"/>
        </w:rPr>
      </w:pPr>
      <w:r w:rsidRPr="00272900">
        <w:rPr>
          <w:sz w:val="24"/>
          <w:szCs w:val="24"/>
        </w:rPr>
        <w:t>Что рассчитывает формула:</w:t>
      </w:r>
    </w:p>
    <w:p w14:paraId="02E96342" w14:textId="7D612FF4" w:rsidR="00272900" w:rsidRPr="00EC54A7" w:rsidRDefault="00272900" w:rsidP="00EC54A7">
      <w:pPr>
        <w:shd w:val="clear" w:color="auto" w:fill="FFFFFE"/>
        <w:spacing w:line="270" w:lineRule="atLeast"/>
        <w:ind w:firstLine="360"/>
        <w:rPr>
          <w:color w:val="000000"/>
        </w:rPr>
      </w:pPr>
      <w:r w:rsidRPr="00272900">
        <w:rPr>
          <w:color w:val="000000"/>
        </w:rPr>
        <w:t xml:space="preserve">[Кол-во, </w:t>
      </w:r>
      <w:proofErr w:type="spellStart"/>
      <w:r w:rsidRPr="00272900">
        <w:rPr>
          <w:color w:val="000000"/>
        </w:rPr>
        <w:t>шт</w:t>
      </w:r>
      <w:proofErr w:type="spellEnd"/>
      <w:r w:rsidRPr="00272900">
        <w:rPr>
          <w:color w:val="000000"/>
        </w:rPr>
        <w:t>]*RELATED('Ассортимент'[Цена])?</w:t>
      </w:r>
    </w:p>
    <w:p w14:paraId="4E919319" w14:textId="77777777" w:rsidR="00272900" w:rsidRPr="00272900" w:rsidRDefault="00272900" w:rsidP="002C5CD3">
      <w:pPr>
        <w:pStyle w:val="a4"/>
        <w:widowControl/>
        <w:numPr>
          <w:ilvl w:val="0"/>
          <w:numId w:val="10"/>
        </w:numPr>
        <w:autoSpaceDE/>
        <w:autoSpaceDN/>
        <w:adjustRightInd/>
        <w:spacing w:after="160" w:line="259" w:lineRule="auto"/>
        <w:contextualSpacing/>
        <w:jc w:val="both"/>
        <w:rPr>
          <w:sz w:val="24"/>
          <w:szCs w:val="24"/>
        </w:rPr>
      </w:pPr>
      <w:r w:rsidRPr="00272900">
        <w:rPr>
          <w:sz w:val="24"/>
          <w:szCs w:val="24"/>
        </w:rPr>
        <w:t>Для таблицы из п.8, что рассчитает формула:</w:t>
      </w:r>
    </w:p>
    <w:p w14:paraId="3DE2C62D" w14:textId="6FC8F71D" w:rsidR="00272900" w:rsidRPr="00EC54A7" w:rsidRDefault="00272900" w:rsidP="00EC54A7">
      <w:pPr>
        <w:ind w:left="360"/>
        <w:jc w:val="both"/>
      </w:pPr>
      <w:proofErr w:type="gramStart"/>
      <w:r w:rsidRPr="00272900">
        <w:rPr>
          <w:lang w:val="en-US"/>
        </w:rPr>
        <w:t>AVERAGEX</w:t>
      </w:r>
      <w:r w:rsidRPr="00272900">
        <w:t>(</w:t>
      </w:r>
      <w:proofErr w:type="gramEnd"/>
      <w:r w:rsidRPr="00272900">
        <w:rPr>
          <w:lang w:val="en-US"/>
        </w:rPr>
        <w:t>FILTER</w:t>
      </w:r>
      <w:r w:rsidRPr="00272900">
        <w:t>(‘Ассортимент’, ‘Ассортимент’[Марка] = “</w:t>
      </w:r>
      <w:r w:rsidRPr="00272900">
        <w:rPr>
          <w:lang w:val="en-US"/>
        </w:rPr>
        <w:t>Lenovo</w:t>
      </w:r>
      <w:r w:rsidRPr="00272900">
        <w:t>”), ‘Ассортимент’[Цена]) ?</w:t>
      </w:r>
    </w:p>
    <w:p w14:paraId="3FD988BC" w14:textId="4EEAECE9" w:rsidR="00272900" w:rsidRPr="00272900" w:rsidRDefault="001129D5" w:rsidP="002C5CD3">
      <w:pPr>
        <w:pStyle w:val="a4"/>
        <w:widowControl/>
        <w:numPr>
          <w:ilvl w:val="0"/>
          <w:numId w:val="10"/>
        </w:numPr>
        <w:autoSpaceDE/>
        <w:autoSpaceDN/>
        <w:adjustRightInd/>
        <w:spacing w:after="160" w:line="259" w:lineRule="auto"/>
        <w:contextualSpacing/>
        <w:jc w:val="both"/>
        <w:rPr>
          <w:sz w:val="24"/>
          <w:szCs w:val="24"/>
        </w:rPr>
      </w:pPr>
      <w:r>
        <w:rPr>
          <w:sz w:val="24"/>
          <w:szCs w:val="24"/>
        </w:rPr>
        <w:t>Сформулируйте определение понятия</w:t>
      </w:r>
      <w:r w:rsidR="00272900" w:rsidRPr="00272900">
        <w:rPr>
          <w:sz w:val="24"/>
          <w:szCs w:val="24"/>
        </w:rPr>
        <w:t xml:space="preserve"> «быстрая мера»</w:t>
      </w:r>
      <w:r>
        <w:rPr>
          <w:sz w:val="24"/>
          <w:szCs w:val="24"/>
        </w:rPr>
        <w:t>.</w:t>
      </w:r>
    </w:p>
    <w:p w14:paraId="56E29827" w14:textId="77777777" w:rsidR="00A86B14" w:rsidRPr="00C13F4A" w:rsidRDefault="00A86B14" w:rsidP="00DD4AD3">
      <w:pPr>
        <w:jc w:val="both"/>
      </w:pPr>
    </w:p>
    <w:p w14:paraId="72F36003" w14:textId="77777777" w:rsidR="00487FCC" w:rsidRDefault="0066486D" w:rsidP="00EC54A7">
      <w:pPr>
        <w:jc w:val="both"/>
        <w:rPr>
          <w:b/>
        </w:rPr>
      </w:pPr>
      <w:r w:rsidRPr="00C13F4A">
        <w:rPr>
          <w:b/>
        </w:rPr>
        <w:lastRenderedPageBreak/>
        <w:t>Раздел</w:t>
      </w:r>
      <w:r w:rsidR="003D2CCC" w:rsidRPr="00C13F4A">
        <w:rPr>
          <w:b/>
        </w:rPr>
        <w:t xml:space="preserve"> 2. Примеры вопросов к контрольной работе № 2. </w:t>
      </w:r>
      <w:r w:rsidR="003D2CCC" w:rsidRPr="001129D5">
        <w:rPr>
          <w:b/>
          <w:highlight w:val="yellow"/>
        </w:rPr>
        <w:t xml:space="preserve">Контрольная работа содержит </w:t>
      </w:r>
      <w:r w:rsidR="00EC54A7" w:rsidRPr="001129D5">
        <w:rPr>
          <w:b/>
          <w:highlight w:val="yellow"/>
        </w:rPr>
        <w:t>10</w:t>
      </w:r>
      <w:r w:rsidR="003D2CCC" w:rsidRPr="001129D5">
        <w:rPr>
          <w:b/>
          <w:highlight w:val="yellow"/>
        </w:rPr>
        <w:t xml:space="preserve"> вопрос</w:t>
      </w:r>
      <w:r w:rsidR="00EC54A7" w:rsidRPr="001129D5">
        <w:rPr>
          <w:b/>
          <w:highlight w:val="yellow"/>
        </w:rPr>
        <w:t>ов</w:t>
      </w:r>
      <w:r w:rsidR="003D2CCC" w:rsidRPr="001129D5">
        <w:rPr>
          <w:b/>
          <w:highlight w:val="yellow"/>
        </w:rPr>
        <w:t xml:space="preserve">, </w:t>
      </w:r>
      <w:r w:rsidR="00EC54A7" w:rsidRPr="001129D5">
        <w:rPr>
          <w:b/>
          <w:highlight w:val="yellow"/>
        </w:rPr>
        <w:t>по 1 баллу за тестовое задание, по 1,5 балла за вопрос с открытым ответом. Максимальная оценка 15 баллов.</w:t>
      </w:r>
    </w:p>
    <w:p w14:paraId="7F38C52A" w14:textId="1A7248FE" w:rsidR="00EC54A7" w:rsidRPr="001129D5" w:rsidRDefault="00EC54A7" w:rsidP="002C5CD3">
      <w:pPr>
        <w:pStyle w:val="a4"/>
        <w:numPr>
          <w:ilvl w:val="0"/>
          <w:numId w:val="23"/>
        </w:numPr>
        <w:ind w:left="426"/>
        <w:jc w:val="both"/>
        <w:rPr>
          <w:color w:val="171717"/>
          <w:sz w:val="24"/>
          <w:szCs w:val="24"/>
        </w:rPr>
      </w:pPr>
      <w:r w:rsidRPr="001129D5">
        <w:rPr>
          <w:color w:val="171717"/>
          <w:sz w:val="24"/>
          <w:szCs w:val="24"/>
        </w:rPr>
        <w:t>Для чего используются подсказки в отчете?</w:t>
      </w:r>
    </w:p>
    <w:p w14:paraId="3FF0CAC7" w14:textId="77777777" w:rsidR="00EC54A7" w:rsidRPr="00EC54A7" w:rsidRDefault="00EC54A7" w:rsidP="002C5CD3">
      <w:pPr>
        <w:pStyle w:val="a4"/>
        <w:widowControl/>
        <w:numPr>
          <w:ilvl w:val="0"/>
          <w:numId w:val="20"/>
        </w:numPr>
        <w:shd w:val="clear" w:color="auto" w:fill="FFFFFF"/>
        <w:autoSpaceDE/>
        <w:autoSpaceDN/>
        <w:adjustRightInd/>
        <w:spacing w:line="276" w:lineRule="auto"/>
        <w:ind w:left="426"/>
        <w:contextualSpacing/>
        <w:rPr>
          <w:color w:val="171717"/>
          <w:sz w:val="24"/>
          <w:szCs w:val="24"/>
        </w:rPr>
      </w:pPr>
      <w:r w:rsidRPr="00EC54A7">
        <w:rPr>
          <w:color w:val="171717"/>
          <w:sz w:val="24"/>
          <w:szCs w:val="24"/>
        </w:rPr>
        <w:t>Для предоставления пользователям дополнительных сведений о визуальном элементе отчета, например об авторе, дате и времени создания.</w:t>
      </w:r>
    </w:p>
    <w:p w14:paraId="13A00B23" w14:textId="77777777" w:rsidR="00EC54A7" w:rsidRPr="00EC54A7" w:rsidRDefault="00EC54A7" w:rsidP="002C5CD3">
      <w:pPr>
        <w:pStyle w:val="a4"/>
        <w:widowControl/>
        <w:numPr>
          <w:ilvl w:val="0"/>
          <w:numId w:val="20"/>
        </w:numPr>
        <w:shd w:val="clear" w:color="auto" w:fill="FFFFFF"/>
        <w:autoSpaceDE/>
        <w:autoSpaceDN/>
        <w:adjustRightInd/>
        <w:spacing w:line="276" w:lineRule="auto"/>
        <w:ind w:left="426"/>
        <w:contextualSpacing/>
        <w:rPr>
          <w:color w:val="171717"/>
          <w:sz w:val="24"/>
          <w:szCs w:val="24"/>
        </w:rPr>
      </w:pPr>
      <w:r w:rsidRPr="00EC54A7">
        <w:rPr>
          <w:color w:val="171717"/>
          <w:sz w:val="24"/>
          <w:szCs w:val="24"/>
        </w:rPr>
        <w:t>Для предоставления дополнительных сведений, относящихся к контексту данных, на которые наведен указатель мыши.</w:t>
      </w:r>
    </w:p>
    <w:p w14:paraId="634C33F1" w14:textId="7F7CB86D" w:rsidR="00EC54A7" w:rsidRPr="00EC54A7" w:rsidRDefault="00EC54A7" w:rsidP="002C5CD3">
      <w:pPr>
        <w:pStyle w:val="a4"/>
        <w:widowControl/>
        <w:numPr>
          <w:ilvl w:val="0"/>
          <w:numId w:val="20"/>
        </w:numPr>
        <w:shd w:val="clear" w:color="auto" w:fill="FFFFFF"/>
        <w:autoSpaceDE/>
        <w:autoSpaceDN/>
        <w:adjustRightInd/>
        <w:spacing w:line="276" w:lineRule="auto"/>
        <w:ind w:left="426"/>
        <w:contextualSpacing/>
        <w:rPr>
          <w:color w:val="171717"/>
          <w:sz w:val="24"/>
          <w:szCs w:val="24"/>
        </w:rPr>
      </w:pPr>
      <w:r w:rsidRPr="00EC54A7">
        <w:rPr>
          <w:color w:val="171717"/>
          <w:sz w:val="24"/>
          <w:szCs w:val="24"/>
        </w:rPr>
        <w:t>Для предоставления пользователям возможности экспорта данных из визуального элемента.</w:t>
      </w:r>
    </w:p>
    <w:p w14:paraId="7D718A3A"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426"/>
        <w:contextualSpacing/>
        <w:rPr>
          <w:color w:val="171717"/>
          <w:sz w:val="24"/>
          <w:szCs w:val="24"/>
        </w:rPr>
      </w:pPr>
      <w:r w:rsidRPr="00EC54A7">
        <w:rPr>
          <w:color w:val="171717"/>
          <w:sz w:val="24"/>
          <w:szCs w:val="24"/>
        </w:rPr>
        <w:t>Какая визуализация позволяет создать таблицу с несколькими столбцами:</w:t>
      </w:r>
    </w:p>
    <w:p w14:paraId="07D0BF92" w14:textId="77777777" w:rsidR="00EC54A7" w:rsidRPr="00EC54A7" w:rsidRDefault="00EC54A7" w:rsidP="002C5CD3">
      <w:pPr>
        <w:pStyle w:val="a4"/>
        <w:widowControl/>
        <w:numPr>
          <w:ilvl w:val="0"/>
          <w:numId w:val="16"/>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Таблица</w:t>
      </w:r>
    </w:p>
    <w:p w14:paraId="6E51F81D" w14:textId="77777777" w:rsidR="00EC54A7" w:rsidRPr="00EC54A7" w:rsidRDefault="00EC54A7" w:rsidP="002C5CD3">
      <w:pPr>
        <w:pStyle w:val="a4"/>
        <w:widowControl/>
        <w:numPr>
          <w:ilvl w:val="0"/>
          <w:numId w:val="16"/>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Матрица</w:t>
      </w:r>
    </w:p>
    <w:p w14:paraId="59A85397" w14:textId="77777777" w:rsidR="00EC54A7" w:rsidRPr="00EC54A7" w:rsidRDefault="00EC54A7" w:rsidP="002C5CD3">
      <w:pPr>
        <w:pStyle w:val="a4"/>
        <w:widowControl/>
        <w:numPr>
          <w:ilvl w:val="0"/>
          <w:numId w:val="16"/>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Карточка</w:t>
      </w:r>
    </w:p>
    <w:p w14:paraId="299BA6CB" w14:textId="77777777" w:rsidR="00EC54A7" w:rsidRPr="00EC54A7" w:rsidRDefault="00EC54A7" w:rsidP="00EC54A7">
      <w:pPr>
        <w:pStyle w:val="a4"/>
        <w:shd w:val="clear" w:color="auto" w:fill="FFFFFF"/>
        <w:spacing w:line="276" w:lineRule="auto"/>
        <w:ind w:left="0"/>
        <w:rPr>
          <w:color w:val="171717"/>
          <w:sz w:val="24"/>
          <w:szCs w:val="24"/>
        </w:rPr>
      </w:pPr>
    </w:p>
    <w:p w14:paraId="386B241C" w14:textId="468A7FAA"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Чем отличаются визуализации «Карта» и «Заполненная карта»?</w:t>
      </w:r>
    </w:p>
    <w:p w14:paraId="01552470"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 xml:space="preserve">Можно ли в </w:t>
      </w:r>
      <w:r w:rsidRPr="00EC54A7">
        <w:rPr>
          <w:color w:val="171717"/>
          <w:sz w:val="24"/>
          <w:szCs w:val="24"/>
          <w:lang w:val="en-US"/>
        </w:rPr>
        <w:t>Power</w:t>
      </w:r>
      <w:r w:rsidRPr="00EC54A7">
        <w:rPr>
          <w:color w:val="171717"/>
          <w:sz w:val="24"/>
          <w:szCs w:val="24"/>
        </w:rPr>
        <w:t xml:space="preserve"> </w:t>
      </w:r>
      <w:r w:rsidRPr="00EC54A7">
        <w:rPr>
          <w:color w:val="171717"/>
          <w:sz w:val="24"/>
          <w:szCs w:val="24"/>
          <w:lang w:val="en-US"/>
        </w:rPr>
        <w:t>BI</w:t>
      </w:r>
      <w:r w:rsidRPr="00EC54A7">
        <w:rPr>
          <w:color w:val="171717"/>
          <w:sz w:val="24"/>
          <w:szCs w:val="24"/>
        </w:rPr>
        <w:t xml:space="preserve"> использовать картинки в качестве кнопок?</w:t>
      </w:r>
    </w:p>
    <w:p w14:paraId="3A637D22" w14:textId="77777777" w:rsidR="00EC54A7" w:rsidRPr="00EC54A7" w:rsidRDefault="00EC54A7" w:rsidP="002C5CD3">
      <w:pPr>
        <w:pStyle w:val="a4"/>
        <w:widowControl/>
        <w:numPr>
          <w:ilvl w:val="0"/>
          <w:numId w:val="17"/>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Да</w:t>
      </w:r>
    </w:p>
    <w:p w14:paraId="15C44DC8" w14:textId="77777777" w:rsidR="00EC54A7" w:rsidRPr="00EC54A7" w:rsidRDefault="00EC54A7" w:rsidP="002C5CD3">
      <w:pPr>
        <w:pStyle w:val="a4"/>
        <w:widowControl/>
        <w:numPr>
          <w:ilvl w:val="0"/>
          <w:numId w:val="17"/>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Нет</w:t>
      </w:r>
    </w:p>
    <w:p w14:paraId="26E8BB16" w14:textId="77777777" w:rsidR="00EC54A7" w:rsidRPr="00EC54A7" w:rsidRDefault="00EC54A7" w:rsidP="00EC54A7">
      <w:pPr>
        <w:pStyle w:val="a4"/>
        <w:shd w:val="clear" w:color="auto" w:fill="FFFFFF"/>
        <w:spacing w:line="276" w:lineRule="auto"/>
        <w:ind w:left="0"/>
        <w:rPr>
          <w:color w:val="171717"/>
          <w:sz w:val="24"/>
          <w:szCs w:val="24"/>
        </w:rPr>
      </w:pPr>
    </w:p>
    <w:p w14:paraId="495E1521"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Отметьте, при создании каких кнопок нужно прописывать меры:</w:t>
      </w:r>
    </w:p>
    <w:p w14:paraId="395D8089" w14:textId="77777777" w:rsidR="00EC54A7" w:rsidRPr="00EC54A7" w:rsidRDefault="00EC54A7" w:rsidP="002C5CD3">
      <w:pPr>
        <w:pStyle w:val="a4"/>
        <w:widowControl/>
        <w:numPr>
          <w:ilvl w:val="0"/>
          <w:numId w:val="18"/>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Кнопка перехода на другую страницу отчета</w:t>
      </w:r>
    </w:p>
    <w:p w14:paraId="5318D0AD" w14:textId="77777777" w:rsidR="00EC54A7" w:rsidRPr="00EC54A7" w:rsidRDefault="00EC54A7" w:rsidP="002C5CD3">
      <w:pPr>
        <w:pStyle w:val="a4"/>
        <w:widowControl/>
        <w:numPr>
          <w:ilvl w:val="0"/>
          <w:numId w:val="18"/>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Кнопка перехода на одну из страниц отчета в зависимости от выбора пользователя</w:t>
      </w:r>
    </w:p>
    <w:p w14:paraId="7A0A4C91" w14:textId="77777777" w:rsidR="00EC54A7" w:rsidRPr="00EC54A7" w:rsidRDefault="00EC54A7" w:rsidP="002C5CD3">
      <w:pPr>
        <w:pStyle w:val="a4"/>
        <w:widowControl/>
        <w:numPr>
          <w:ilvl w:val="0"/>
          <w:numId w:val="18"/>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Кнопка перехода на веб-страницу</w:t>
      </w:r>
    </w:p>
    <w:p w14:paraId="78286111" w14:textId="77777777" w:rsidR="00EC54A7" w:rsidRPr="00EC54A7" w:rsidRDefault="00EC54A7" w:rsidP="002C5CD3">
      <w:pPr>
        <w:pStyle w:val="a4"/>
        <w:widowControl/>
        <w:numPr>
          <w:ilvl w:val="0"/>
          <w:numId w:val="18"/>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Кнопка перехода на предыдущую просмотренную страницу.</w:t>
      </w:r>
    </w:p>
    <w:p w14:paraId="4020B5E6" w14:textId="77777777" w:rsidR="00EC54A7" w:rsidRPr="00EC54A7" w:rsidRDefault="00EC54A7" w:rsidP="00EC54A7">
      <w:pPr>
        <w:pStyle w:val="a4"/>
        <w:shd w:val="clear" w:color="auto" w:fill="FFFFFF"/>
        <w:spacing w:line="276" w:lineRule="auto"/>
        <w:ind w:left="0"/>
        <w:rPr>
          <w:color w:val="171717"/>
          <w:sz w:val="24"/>
          <w:szCs w:val="24"/>
        </w:rPr>
      </w:pPr>
    </w:p>
    <w:p w14:paraId="41EF019C"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Отметьте, при создании каких визуализаций обязательно используется мера:</w:t>
      </w:r>
    </w:p>
    <w:p w14:paraId="091D9B56" w14:textId="77777777" w:rsidR="00EC54A7" w:rsidRPr="00EC54A7" w:rsidRDefault="00EC54A7" w:rsidP="002C5CD3">
      <w:pPr>
        <w:pStyle w:val="a4"/>
        <w:widowControl/>
        <w:numPr>
          <w:ilvl w:val="0"/>
          <w:numId w:val="19"/>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Карточка</w:t>
      </w:r>
    </w:p>
    <w:p w14:paraId="4FDCE7AA" w14:textId="77777777" w:rsidR="00EC54A7" w:rsidRPr="00EC54A7" w:rsidRDefault="00EC54A7" w:rsidP="002C5CD3">
      <w:pPr>
        <w:pStyle w:val="a4"/>
        <w:widowControl/>
        <w:numPr>
          <w:ilvl w:val="0"/>
          <w:numId w:val="19"/>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Заполненная карта</w:t>
      </w:r>
    </w:p>
    <w:p w14:paraId="68B05227" w14:textId="77777777" w:rsidR="00EC54A7" w:rsidRPr="00EC54A7" w:rsidRDefault="00EC54A7" w:rsidP="002C5CD3">
      <w:pPr>
        <w:pStyle w:val="a4"/>
        <w:widowControl/>
        <w:numPr>
          <w:ilvl w:val="0"/>
          <w:numId w:val="19"/>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w:t>
      </w:r>
      <w:r w:rsidRPr="00EC54A7">
        <w:rPr>
          <w:color w:val="171717"/>
          <w:sz w:val="24"/>
          <w:szCs w:val="24"/>
          <w:lang w:val="en-US"/>
        </w:rPr>
        <w:t>What if</w:t>
      </w:r>
      <w:r w:rsidRPr="00EC54A7">
        <w:rPr>
          <w:color w:val="171717"/>
          <w:sz w:val="24"/>
          <w:szCs w:val="24"/>
        </w:rPr>
        <w:t>» визуализация</w:t>
      </w:r>
    </w:p>
    <w:p w14:paraId="455D9D77" w14:textId="395FE2A6" w:rsidR="00EC54A7" w:rsidRPr="00EC54A7" w:rsidRDefault="00EC54A7" w:rsidP="002C5CD3">
      <w:pPr>
        <w:pStyle w:val="a4"/>
        <w:widowControl/>
        <w:numPr>
          <w:ilvl w:val="0"/>
          <w:numId w:val="19"/>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Матрица</w:t>
      </w:r>
    </w:p>
    <w:p w14:paraId="336EC183"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Можно ли синхронизировать срез так, чтобы он фильтровал визуализации на нескольких страницах отчета?</w:t>
      </w:r>
    </w:p>
    <w:p w14:paraId="3B028BEB" w14:textId="77777777" w:rsidR="00EC54A7" w:rsidRPr="00EC54A7" w:rsidRDefault="00EC54A7" w:rsidP="002C5CD3">
      <w:pPr>
        <w:pStyle w:val="a4"/>
        <w:widowControl/>
        <w:numPr>
          <w:ilvl w:val="0"/>
          <w:numId w:val="21"/>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Да</w:t>
      </w:r>
    </w:p>
    <w:p w14:paraId="058A5D81" w14:textId="392C31A7" w:rsidR="00EC54A7" w:rsidRPr="00EC54A7" w:rsidRDefault="00EC54A7" w:rsidP="002C5CD3">
      <w:pPr>
        <w:pStyle w:val="a4"/>
        <w:widowControl/>
        <w:numPr>
          <w:ilvl w:val="0"/>
          <w:numId w:val="21"/>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Нет</w:t>
      </w:r>
    </w:p>
    <w:p w14:paraId="2831D40A" w14:textId="77777777" w:rsidR="00EC54A7" w:rsidRPr="00EC54A7" w:rsidRDefault="00EC54A7" w:rsidP="002C5CD3">
      <w:pPr>
        <w:pStyle w:val="a4"/>
        <w:widowControl/>
        <w:numPr>
          <w:ilvl w:val="0"/>
          <w:numId w:val="24"/>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 xml:space="preserve">Можно ли использовать для фильтра «Ведущие </w:t>
      </w:r>
      <w:r w:rsidRPr="00EC54A7">
        <w:rPr>
          <w:color w:val="171717"/>
          <w:sz w:val="24"/>
          <w:szCs w:val="24"/>
          <w:lang w:val="en-US"/>
        </w:rPr>
        <w:t>N</w:t>
      </w:r>
      <w:r w:rsidRPr="00EC54A7">
        <w:rPr>
          <w:color w:val="171717"/>
          <w:sz w:val="24"/>
          <w:szCs w:val="24"/>
        </w:rPr>
        <w:t>» визуализации значения полей, не использованных для построения этой визуализации?</w:t>
      </w:r>
    </w:p>
    <w:p w14:paraId="1AA043A0" w14:textId="77777777" w:rsidR="00EC54A7" w:rsidRPr="00EC54A7" w:rsidRDefault="00EC54A7" w:rsidP="002C5CD3">
      <w:pPr>
        <w:pStyle w:val="a4"/>
        <w:widowControl/>
        <w:numPr>
          <w:ilvl w:val="0"/>
          <w:numId w:val="22"/>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Да</w:t>
      </w:r>
    </w:p>
    <w:p w14:paraId="114F0940" w14:textId="77777777" w:rsidR="00EC54A7" w:rsidRPr="00EC54A7" w:rsidRDefault="00EC54A7" w:rsidP="002C5CD3">
      <w:pPr>
        <w:pStyle w:val="a4"/>
        <w:widowControl/>
        <w:numPr>
          <w:ilvl w:val="0"/>
          <w:numId w:val="22"/>
        </w:numPr>
        <w:shd w:val="clear" w:color="auto" w:fill="FFFFFF"/>
        <w:autoSpaceDE/>
        <w:autoSpaceDN/>
        <w:adjustRightInd/>
        <w:spacing w:line="276" w:lineRule="auto"/>
        <w:ind w:left="0" w:firstLine="0"/>
        <w:contextualSpacing/>
        <w:rPr>
          <w:color w:val="171717"/>
          <w:sz w:val="24"/>
          <w:szCs w:val="24"/>
        </w:rPr>
      </w:pPr>
      <w:r w:rsidRPr="00EC54A7">
        <w:rPr>
          <w:color w:val="171717"/>
          <w:sz w:val="24"/>
          <w:szCs w:val="24"/>
        </w:rPr>
        <w:t>Нет</w:t>
      </w:r>
    </w:p>
    <w:p w14:paraId="0A8BBE80" w14:textId="77777777" w:rsidR="003D2CCC" w:rsidRPr="00C13F4A" w:rsidRDefault="003D2CCC" w:rsidP="003D2CCC">
      <w:pPr>
        <w:tabs>
          <w:tab w:val="left" w:pos="993"/>
        </w:tabs>
        <w:jc w:val="both"/>
      </w:pPr>
    </w:p>
    <w:p w14:paraId="0020B853" w14:textId="6B6A12A0" w:rsidR="003D2CCC" w:rsidRPr="00C13F4A" w:rsidRDefault="00E8608A" w:rsidP="00245E24">
      <w:pPr>
        <w:jc w:val="both"/>
      </w:pPr>
      <w:r w:rsidRPr="00C13F4A">
        <w:rPr>
          <w:b/>
        </w:rPr>
        <w:br w:type="page"/>
      </w:r>
    </w:p>
    <w:p w14:paraId="024C0B11" w14:textId="77777777" w:rsidR="00A86B14" w:rsidRPr="00C13F4A" w:rsidRDefault="00A86B14" w:rsidP="003D2CCC">
      <w:pPr>
        <w:jc w:val="both"/>
        <w:rPr>
          <w:b/>
          <w:color w:val="000000"/>
        </w:rPr>
      </w:pPr>
    </w:p>
    <w:p w14:paraId="3A514685" w14:textId="2E8B85A7" w:rsidR="003D2CCC" w:rsidRPr="00C13F4A" w:rsidRDefault="00A86B14" w:rsidP="003D2CCC">
      <w:pPr>
        <w:jc w:val="center"/>
        <w:rPr>
          <w:b/>
        </w:rPr>
      </w:pPr>
      <w:r w:rsidRPr="00C13F4A">
        <w:rPr>
          <w:b/>
        </w:rPr>
        <w:t xml:space="preserve">8.3. Вопросы для итогового контроля освоения дисциплины </w:t>
      </w:r>
      <w:r w:rsidRPr="001129D5">
        <w:rPr>
          <w:b/>
          <w:highlight w:val="yellow"/>
        </w:rPr>
        <w:t>(</w:t>
      </w:r>
      <w:r w:rsidR="00167061" w:rsidRPr="001129D5">
        <w:rPr>
          <w:b/>
          <w:highlight w:val="yellow"/>
        </w:rPr>
        <w:t>8</w:t>
      </w:r>
      <w:r w:rsidRPr="001129D5">
        <w:rPr>
          <w:b/>
          <w:highlight w:val="yellow"/>
        </w:rPr>
        <w:t xml:space="preserve"> семестр – </w:t>
      </w:r>
      <w:r w:rsidR="00167061" w:rsidRPr="001129D5">
        <w:rPr>
          <w:b/>
          <w:i/>
          <w:highlight w:val="yellow"/>
          <w:u w:val="single"/>
        </w:rPr>
        <w:t>зачет с оценкой</w:t>
      </w:r>
      <w:r w:rsidRPr="001129D5">
        <w:rPr>
          <w:b/>
          <w:highlight w:val="yellow"/>
        </w:rPr>
        <w:t>).</w:t>
      </w:r>
      <w:r w:rsidRPr="00C13F4A">
        <w:rPr>
          <w:b/>
        </w:rPr>
        <w:t xml:space="preserve"> </w:t>
      </w:r>
    </w:p>
    <w:p w14:paraId="4342B74D" w14:textId="77777777" w:rsidR="00236DD3" w:rsidRPr="00C13F4A" w:rsidRDefault="00236DD3" w:rsidP="003D2CCC">
      <w:pPr>
        <w:ind w:firstLine="709"/>
        <w:jc w:val="both"/>
      </w:pPr>
    </w:p>
    <w:p w14:paraId="717ED85D" w14:textId="0D50FC01" w:rsidR="005C161C" w:rsidRPr="00C13F4A" w:rsidRDefault="00E25995" w:rsidP="005C161C">
      <w:pPr>
        <w:ind w:firstLine="709"/>
        <w:jc w:val="both"/>
      </w:pPr>
      <w:r w:rsidRPr="001129D5">
        <w:rPr>
          <w:highlight w:val="yellow"/>
        </w:rPr>
        <w:t>Б</w:t>
      </w:r>
      <w:r w:rsidR="005C161C" w:rsidRPr="001129D5">
        <w:rPr>
          <w:highlight w:val="yellow"/>
        </w:rPr>
        <w:t xml:space="preserve">илет </w:t>
      </w:r>
      <w:r w:rsidR="00B942C5" w:rsidRPr="001129D5">
        <w:rPr>
          <w:highlight w:val="yellow"/>
        </w:rPr>
        <w:t xml:space="preserve">включает контрольные вопросы по разделам </w:t>
      </w:r>
      <w:r w:rsidRPr="001129D5">
        <w:rPr>
          <w:highlight w:val="yellow"/>
        </w:rPr>
        <w:t>1</w:t>
      </w:r>
      <w:r w:rsidR="00B942C5" w:rsidRPr="001129D5">
        <w:rPr>
          <w:highlight w:val="yellow"/>
        </w:rPr>
        <w:t xml:space="preserve"> и </w:t>
      </w:r>
      <w:r w:rsidRPr="001129D5">
        <w:rPr>
          <w:highlight w:val="yellow"/>
        </w:rPr>
        <w:t>2</w:t>
      </w:r>
      <w:r w:rsidR="00B942C5" w:rsidRPr="001129D5">
        <w:rPr>
          <w:highlight w:val="yellow"/>
        </w:rPr>
        <w:t xml:space="preserve"> рабочей программы дисциплины и </w:t>
      </w:r>
      <w:r w:rsidR="005C161C" w:rsidRPr="001129D5">
        <w:rPr>
          <w:highlight w:val="yellow"/>
        </w:rPr>
        <w:t xml:space="preserve">содержит </w:t>
      </w:r>
      <w:r w:rsidRPr="001129D5">
        <w:rPr>
          <w:highlight w:val="yellow"/>
        </w:rPr>
        <w:t>2</w:t>
      </w:r>
      <w:r w:rsidR="005C161C" w:rsidRPr="001129D5">
        <w:rPr>
          <w:highlight w:val="yellow"/>
        </w:rPr>
        <w:t xml:space="preserve"> вопроса. </w:t>
      </w:r>
      <w:r w:rsidR="005C161C" w:rsidRPr="001129D5">
        <w:rPr>
          <w:highlight w:val="yellow"/>
        </w:rPr>
        <w:br/>
        <w:t xml:space="preserve">1 вопрос – </w:t>
      </w:r>
      <w:r w:rsidRPr="001129D5">
        <w:rPr>
          <w:highlight w:val="yellow"/>
        </w:rPr>
        <w:t>20</w:t>
      </w:r>
      <w:r w:rsidR="005C161C" w:rsidRPr="001129D5">
        <w:rPr>
          <w:highlight w:val="yellow"/>
        </w:rPr>
        <w:t xml:space="preserve"> баллов, вопрос 2 – </w:t>
      </w:r>
      <w:r w:rsidRPr="001129D5">
        <w:rPr>
          <w:highlight w:val="yellow"/>
        </w:rPr>
        <w:t>20</w:t>
      </w:r>
      <w:r w:rsidR="00B942C5" w:rsidRPr="001129D5">
        <w:rPr>
          <w:highlight w:val="yellow"/>
        </w:rPr>
        <w:t xml:space="preserve"> баллов.</w:t>
      </w:r>
    </w:p>
    <w:p w14:paraId="553B82E6" w14:textId="7EB227A7" w:rsidR="00236DD3" w:rsidRDefault="00236DD3" w:rsidP="0080370E">
      <w:pPr>
        <w:tabs>
          <w:tab w:val="left" w:pos="993"/>
        </w:tabs>
      </w:pPr>
    </w:p>
    <w:p w14:paraId="373D3484" w14:textId="1CA17293" w:rsidR="0080370E" w:rsidRPr="004D3C5D" w:rsidRDefault="0080370E" w:rsidP="0080370E">
      <w:pPr>
        <w:ind w:firstLine="709"/>
        <w:jc w:val="both"/>
        <w:rPr>
          <w:b/>
          <w:bCs/>
        </w:rPr>
      </w:pPr>
      <w:r w:rsidRPr="004D3C5D">
        <w:rPr>
          <w:b/>
          <w:bCs/>
        </w:rPr>
        <w:t xml:space="preserve">Примеры вопросов №1. Максимальная оценка </w:t>
      </w:r>
      <w:r w:rsidRPr="001129D5">
        <w:rPr>
          <w:b/>
          <w:bCs/>
          <w:highlight w:val="yellow"/>
        </w:rPr>
        <w:t>20 баллов</w:t>
      </w:r>
      <w:r w:rsidRPr="004D3C5D">
        <w:rPr>
          <w:b/>
          <w:bCs/>
        </w:rPr>
        <w:t>.</w:t>
      </w:r>
    </w:p>
    <w:p w14:paraId="4D2970B4" w14:textId="77777777" w:rsidR="00CD3A1F" w:rsidRDefault="00DC5502" w:rsidP="002C5CD3">
      <w:pPr>
        <w:pStyle w:val="a4"/>
        <w:numPr>
          <w:ilvl w:val="0"/>
          <w:numId w:val="25"/>
        </w:numPr>
        <w:rPr>
          <w:bCs/>
          <w:sz w:val="24"/>
          <w:szCs w:val="24"/>
        </w:rPr>
      </w:pPr>
      <w:r w:rsidRPr="004D3C5D">
        <w:rPr>
          <w:bCs/>
          <w:sz w:val="24"/>
          <w:szCs w:val="24"/>
        </w:rPr>
        <w:t xml:space="preserve">Загрузка таблиц из </w:t>
      </w:r>
      <w:r w:rsidRPr="004D3C5D">
        <w:rPr>
          <w:bCs/>
          <w:sz w:val="24"/>
          <w:szCs w:val="24"/>
          <w:lang w:val="en-US"/>
        </w:rPr>
        <w:t>MS</w:t>
      </w:r>
      <w:r w:rsidRPr="004D3C5D">
        <w:rPr>
          <w:bCs/>
          <w:sz w:val="24"/>
          <w:szCs w:val="24"/>
        </w:rPr>
        <w:t xml:space="preserve"> </w:t>
      </w:r>
      <w:r w:rsidRPr="004D3C5D">
        <w:rPr>
          <w:bCs/>
          <w:sz w:val="24"/>
          <w:szCs w:val="24"/>
          <w:lang w:val="en-US"/>
        </w:rPr>
        <w:t>Excel</w:t>
      </w:r>
      <w:r w:rsidRPr="004D3C5D">
        <w:rPr>
          <w:bCs/>
          <w:sz w:val="24"/>
          <w:szCs w:val="24"/>
        </w:rPr>
        <w:t xml:space="preserve"> и </w:t>
      </w:r>
      <w:r w:rsidRPr="004D3C5D">
        <w:rPr>
          <w:bCs/>
          <w:sz w:val="24"/>
          <w:szCs w:val="24"/>
          <w:lang w:val="en-US"/>
        </w:rPr>
        <w:t>web</w:t>
      </w:r>
      <w:r w:rsidRPr="004D3C5D">
        <w:rPr>
          <w:bCs/>
          <w:sz w:val="24"/>
          <w:szCs w:val="24"/>
        </w:rPr>
        <w:t xml:space="preserve">-страниц, загрузка данных из файлов </w:t>
      </w:r>
      <w:r w:rsidRPr="004D3C5D">
        <w:rPr>
          <w:bCs/>
          <w:sz w:val="24"/>
          <w:szCs w:val="24"/>
          <w:lang w:val="en-US"/>
        </w:rPr>
        <w:t>CSV</w:t>
      </w:r>
      <w:r w:rsidRPr="004D3C5D">
        <w:rPr>
          <w:bCs/>
          <w:sz w:val="24"/>
          <w:szCs w:val="24"/>
        </w:rPr>
        <w:t xml:space="preserve"> и </w:t>
      </w:r>
      <w:r w:rsidRPr="004D3C5D">
        <w:rPr>
          <w:bCs/>
          <w:sz w:val="24"/>
          <w:szCs w:val="24"/>
          <w:lang w:val="en-US"/>
        </w:rPr>
        <w:t>PDF</w:t>
      </w:r>
      <w:r w:rsidRPr="004D3C5D">
        <w:rPr>
          <w:bCs/>
          <w:sz w:val="24"/>
          <w:szCs w:val="24"/>
        </w:rPr>
        <w:t xml:space="preserve">. </w:t>
      </w:r>
    </w:p>
    <w:p w14:paraId="2190A3A8" w14:textId="77777777" w:rsidR="00CD3A1F" w:rsidRDefault="00DC5502" w:rsidP="002C5CD3">
      <w:pPr>
        <w:pStyle w:val="a4"/>
        <w:numPr>
          <w:ilvl w:val="0"/>
          <w:numId w:val="25"/>
        </w:numPr>
        <w:rPr>
          <w:bCs/>
          <w:sz w:val="24"/>
          <w:szCs w:val="24"/>
        </w:rPr>
      </w:pPr>
      <w:r w:rsidRPr="004D3C5D">
        <w:rPr>
          <w:bCs/>
          <w:sz w:val="24"/>
          <w:szCs w:val="24"/>
        </w:rPr>
        <w:t xml:space="preserve">Интерфейс </w:t>
      </w:r>
      <w:r w:rsidRPr="004D3C5D">
        <w:rPr>
          <w:bCs/>
          <w:sz w:val="24"/>
          <w:szCs w:val="24"/>
          <w:lang w:val="en-US"/>
        </w:rPr>
        <w:t>Power</w:t>
      </w:r>
      <w:r w:rsidRPr="004D3C5D">
        <w:rPr>
          <w:bCs/>
          <w:sz w:val="24"/>
          <w:szCs w:val="24"/>
        </w:rPr>
        <w:t xml:space="preserve"> </w:t>
      </w:r>
      <w:r w:rsidRPr="004D3C5D">
        <w:rPr>
          <w:bCs/>
          <w:sz w:val="24"/>
          <w:szCs w:val="24"/>
          <w:lang w:val="en-US"/>
        </w:rPr>
        <w:t>Query</w:t>
      </w:r>
      <w:r w:rsidRPr="004D3C5D">
        <w:rPr>
          <w:bCs/>
          <w:sz w:val="24"/>
          <w:szCs w:val="24"/>
        </w:rPr>
        <w:t xml:space="preserve"> </w:t>
      </w:r>
      <w:r w:rsidRPr="004D3C5D">
        <w:rPr>
          <w:bCs/>
          <w:sz w:val="24"/>
          <w:szCs w:val="24"/>
          <w:lang w:val="en-US"/>
        </w:rPr>
        <w:t>Editor</w:t>
      </w:r>
      <w:r w:rsidRPr="004D3C5D">
        <w:rPr>
          <w:bCs/>
          <w:sz w:val="24"/>
          <w:szCs w:val="24"/>
        </w:rPr>
        <w:t xml:space="preserve">. Преобразование данных в </w:t>
      </w:r>
      <w:r w:rsidRPr="004D3C5D">
        <w:rPr>
          <w:bCs/>
          <w:sz w:val="24"/>
          <w:szCs w:val="24"/>
          <w:lang w:val="en-US"/>
        </w:rPr>
        <w:t>Power</w:t>
      </w:r>
      <w:r w:rsidRPr="004D3C5D">
        <w:rPr>
          <w:bCs/>
          <w:sz w:val="24"/>
          <w:szCs w:val="24"/>
        </w:rPr>
        <w:t xml:space="preserve"> </w:t>
      </w:r>
      <w:r w:rsidRPr="004D3C5D">
        <w:rPr>
          <w:bCs/>
          <w:sz w:val="24"/>
          <w:szCs w:val="24"/>
          <w:lang w:val="en-US"/>
        </w:rPr>
        <w:t>Query</w:t>
      </w:r>
      <w:r w:rsidRPr="004D3C5D">
        <w:rPr>
          <w:bCs/>
          <w:sz w:val="24"/>
          <w:szCs w:val="24"/>
        </w:rPr>
        <w:t xml:space="preserve"> </w:t>
      </w:r>
      <w:r w:rsidRPr="004D3C5D">
        <w:rPr>
          <w:bCs/>
          <w:sz w:val="24"/>
          <w:szCs w:val="24"/>
          <w:lang w:val="en-US"/>
        </w:rPr>
        <w:t>Editor</w:t>
      </w:r>
      <w:r w:rsidRPr="004D3C5D">
        <w:rPr>
          <w:bCs/>
          <w:sz w:val="24"/>
          <w:szCs w:val="24"/>
        </w:rPr>
        <w:t xml:space="preserve">. </w:t>
      </w:r>
    </w:p>
    <w:p w14:paraId="53C8EAFD" w14:textId="1E8DAE12" w:rsidR="00CD3A1F" w:rsidRDefault="00DC5502" w:rsidP="002C5CD3">
      <w:pPr>
        <w:pStyle w:val="a4"/>
        <w:numPr>
          <w:ilvl w:val="0"/>
          <w:numId w:val="25"/>
        </w:numPr>
        <w:rPr>
          <w:bCs/>
          <w:sz w:val="24"/>
          <w:szCs w:val="24"/>
        </w:rPr>
      </w:pPr>
      <w:r w:rsidRPr="004D3C5D">
        <w:rPr>
          <w:bCs/>
          <w:sz w:val="24"/>
          <w:szCs w:val="24"/>
        </w:rPr>
        <w:t>Очистка данных</w:t>
      </w:r>
      <w:r w:rsidR="00CD3A1F">
        <w:rPr>
          <w:bCs/>
          <w:sz w:val="24"/>
          <w:szCs w:val="24"/>
        </w:rPr>
        <w:t xml:space="preserve"> </w:t>
      </w:r>
      <w:r w:rsidR="00CD3A1F" w:rsidRPr="004D3C5D">
        <w:rPr>
          <w:bCs/>
          <w:sz w:val="24"/>
          <w:szCs w:val="24"/>
        </w:rPr>
        <w:t xml:space="preserve">в </w:t>
      </w:r>
      <w:r w:rsidR="00CD3A1F" w:rsidRPr="004D3C5D">
        <w:rPr>
          <w:bCs/>
          <w:sz w:val="24"/>
          <w:szCs w:val="24"/>
          <w:lang w:val="en-US"/>
        </w:rPr>
        <w:t>Power</w:t>
      </w:r>
      <w:r w:rsidR="00CD3A1F" w:rsidRPr="004D3C5D">
        <w:rPr>
          <w:bCs/>
          <w:sz w:val="24"/>
          <w:szCs w:val="24"/>
        </w:rPr>
        <w:t xml:space="preserve"> </w:t>
      </w:r>
      <w:r w:rsidR="00CD3A1F" w:rsidRPr="004D3C5D">
        <w:rPr>
          <w:bCs/>
          <w:sz w:val="24"/>
          <w:szCs w:val="24"/>
          <w:lang w:val="en-US"/>
        </w:rPr>
        <w:t>Query</w:t>
      </w:r>
      <w:r w:rsidR="00CD3A1F" w:rsidRPr="004D3C5D">
        <w:rPr>
          <w:bCs/>
          <w:sz w:val="24"/>
          <w:szCs w:val="24"/>
        </w:rPr>
        <w:t xml:space="preserve"> </w:t>
      </w:r>
      <w:r w:rsidR="00CD3A1F" w:rsidRPr="004D3C5D">
        <w:rPr>
          <w:bCs/>
          <w:sz w:val="24"/>
          <w:szCs w:val="24"/>
          <w:lang w:val="en-US"/>
        </w:rPr>
        <w:t>Editor</w:t>
      </w:r>
      <w:r w:rsidRPr="004D3C5D">
        <w:rPr>
          <w:bCs/>
          <w:sz w:val="24"/>
          <w:szCs w:val="24"/>
        </w:rPr>
        <w:t xml:space="preserve">. </w:t>
      </w:r>
    </w:p>
    <w:p w14:paraId="3864900E" w14:textId="77777777" w:rsidR="00CD3A1F" w:rsidRDefault="00DC5502" w:rsidP="002C5CD3">
      <w:pPr>
        <w:pStyle w:val="a4"/>
        <w:numPr>
          <w:ilvl w:val="0"/>
          <w:numId w:val="25"/>
        </w:numPr>
        <w:rPr>
          <w:bCs/>
          <w:sz w:val="24"/>
          <w:szCs w:val="24"/>
        </w:rPr>
      </w:pPr>
      <w:r w:rsidRPr="004D3C5D">
        <w:rPr>
          <w:bCs/>
          <w:sz w:val="24"/>
          <w:szCs w:val="24"/>
        </w:rPr>
        <w:t xml:space="preserve">Слияние/разделение столбцов, создание новых столбцов. </w:t>
      </w:r>
    </w:p>
    <w:p w14:paraId="7256F3C4" w14:textId="575D594D" w:rsidR="00DC5502" w:rsidRPr="004D3C5D" w:rsidRDefault="00CD3A1F" w:rsidP="002C5CD3">
      <w:pPr>
        <w:pStyle w:val="a4"/>
        <w:numPr>
          <w:ilvl w:val="0"/>
          <w:numId w:val="25"/>
        </w:numPr>
        <w:rPr>
          <w:bCs/>
          <w:sz w:val="24"/>
          <w:szCs w:val="24"/>
        </w:rPr>
      </w:pPr>
      <w:r>
        <w:rPr>
          <w:bCs/>
          <w:sz w:val="24"/>
          <w:szCs w:val="24"/>
        </w:rPr>
        <w:t>Назначение и особенности я</w:t>
      </w:r>
      <w:r w:rsidR="00DC5502" w:rsidRPr="004D3C5D">
        <w:rPr>
          <w:bCs/>
          <w:sz w:val="24"/>
          <w:szCs w:val="24"/>
        </w:rPr>
        <w:t>зык</w:t>
      </w:r>
      <w:r>
        <w:rPr>
          <w:bCs/>
          <w:sz w:val="24"/>
          <w:szCs w:val="24"/>
        </w:rPr>
        <w:t>а</w:t>
      </w:r>
      <w:r w:rsidR="00DC5502" w:rsidRPr="004D3C5D">
        <w:rPr>
          <w:bCs/>
          <w:sz w:val="24"/>
          <w:szCs w:val="24"/>
        </w:rPr>
        <w:t xml:space="preserve"> </w:t>
      </w:r>
      <w:r w:rsidR="00DC5502" w:rsidRPr="004D3C5D">
        <w:rPr>
          <w:bCs/>
          <w:sz w:val="24"/>
          <w:szCs w:val="24"/>
          <w:lang w:val="en-US"/>
        </w:rPr>
        <w:t>Power</w:t>
      </w:r>
      <w:r w:rsidR="00DC5502" w:rsidRPr="004D3C5D">
        <w:rPr>
          <w:bCs/>
          <w:sz w:val="24"/>
          <w:szCs w:val="24"/>
        </w:rPr>
        <w:t xml:space="preserve"> </w:t>
      </w:r>
      <w:r w:rsidR="00DC5502" w:rsidRPr="004D3C5D">
        <w:rPr>
          <w:bCs/>
          <w:sz w:val="24"/>
          <w:szCs w:val="24"/>
          <w:lang w:val="en-US"/>
        </w:rPr>
        <w:t>Query</w:t>
      </w:r>
      <w:r w:rsidR="00DC5502" w:rsidRPr="004D3C5D">
        <w:rPr>
          <w:bCs/>
          <w:sz w:val="24"/>
          <w:szCs w:val="24"/>
        </w:rPr>
        <w:t xml:space="preserve"> </w:t>
      </w:r>
      <w:r w:rsidR="00DC5502" w:rsidRPr="004D3C5D">
        <w:rPr>
          <w:bCs/>
          <w:sz w:val="24"/>
          <w:szCs w:val="24"/>
          <w:lang w:val="en-US"/>
        </w:rPr>
        <w:t>M</w:t>
      </w:r>
      <w:r w:rsidR="00DC5502" w:rsidRPr="004D3C5D">
        <w:rPr>
          <w:bCs/>
          <w:sz w:val="24"/>
          <w:szCs w:val="24"/>
        </w:rPr>
        <w:t>.</w:t>
      </w:r>
    </w:p>
    <w:p w14:paraId="1C9106E5" w14:textId="77777777" w:rsidR="00CD3A1F" w:rsidRPr="00896F7F" w:rsidRDefault="00CD3A1F" w:rsidP="002C5CD3">
      <w:pPr>
        <w:pStyle w:val="a4"/>
        <w:numPr>
          <w:ilvl w:val="0"/>
          <w:numId w:val="25"/>
        </w:numPr>
        <w:rPr>
          <w:bCs/>
          <w:sz w:val="24"/>
          <w:szCs w:val="24"/>
        </w:rPr>
      </w:pPr>
      <w:r w:rsidRPr="00896F7F">
        <w:rPr>
          <w:bCs/>
          <w:sz w:val="24"/>
          <w:szCs w:val="24"/>
        </w:rPr>
        <w:t xml:space="preserve">Варианты слияния таблиц в </w:t>
      </w:r>
      <w:r w:rsidRPr="00896F7F">
        <w:rPr>
          <w:bCs/>
          <w:sz w:val="24"/>
          <w:szCs w:val="24"/>
          <w:lang w:val="en-US"/>
        </w:rPr>
        <w:t>Power</w:t>
      </w:r>
      <w:r w:rsidRPr="00896F7F">
        <w:rPr>
          <w:bCs/>
          <w:sz w:val="24"/>
          <w:szCs w:val="24"/>
        </w:rPr>
        <w:t xml:space="preserve"> </w:t>
      </w:r>
      <w:r w:rsidRPr="00896F7F">
        <w:rPr>
          <w:bCs/>
          <w:sz w:val="24"/>
          <w:szCs w:val="24"/>
          <w:lang w:val="en-US"/>
        </w:rPr>
        <w:t>Query</w:t>
      </w:r>
      <w:r w:rsidRPr="00896F7F">
        <w:rPr>
          <w:bCs/>
          <w:sz w:val="24"/>
          <w:szCs w:val="24"/>
        </w:rPr>
        <w:t xml:space="preserve"> </w:t>
      </w:r>
      <w:r w:rsidRPr="00896F7F">
        <w:rPr>
          <w:bCs/>
          <w:sz w:val="24"/>
          <w:szCs w:val="24"/>
          <w:lang w:val="en-US"/>
        </w:rPr>
        <w:t>Editor</w:t>
      </w:r>
      <w:r w:rsidRPr="00896F7F">
        <w:rPr>
          <w:bCs/>
          <w:sz w:val="24"/>
          <w:szCs w:val="24"/>
        </w:rPr>
        <w:t xml:space="preserve">. </w:t>
      </w:r>
    </w:p>
    <w:p w14:paraId="112757A4" w14:textId="77777777" w:rsidR="00896F7F" w:rsidRDefault="00896F7F" w:rsidP="002C5CD3">
      <w:pPr>
        <w:pStyle w:val="a4"/>
        <w:numPr>
          <w:ilvl w:val="0"/>
          <w:numId w:val="25"/>
        </w:numPr>
        <w:rPr>
          <w:bCs/>
          <w:sz w:val="24"/>
          <w:szCs w:val="24"/>
        </w:rPr>
      </w:pPr>
      <w:r w:rsidRPr="00896F7F">
        <w:rPr>
          <w:bCs/>
          <w:sz w:val="24"/>
          <w:szCs w:val="24"/>
        </w:rPr>
        <w:t xml:space="preserve">Основы </w:t>
      </w:r>
      <w:r w:rsidRPr="00896F7F">
        <w:rPr>
          <w:bCs/>
          <w:sz w:val="24"/>
          <w:szCs w:val="24"/>
          <w:lang w:val="en-US"/>
        </w:rPr>
        <w:t>DAX</w:t>
      </w:r>
      <w:r w:rsidRPr="00896F7F">
        <w:rPr>
          <w:bCs/>
          <w:sz w:val="24"/>
          <w:szCs w:val="24"/>
        </w:rPr>
        <w:t xml:space="preserve">. Типы данных, операторы, переменные в </w:t>
      </w:r>
      <w:r w:rsidRPr="00896F7F">
        <w:rPr>
          <w:bCs/>
          <w:sz w:val="24"/>
          <w:szCs w:val="24"/>
          <w:lang w:val="en-US"/>
        </w:rPr>
        <w:t>DAX</w:t>
      </w:r>
      <w:r w:rsidRPr="00896F7F">
        <w:rPr>
          <w:bCs/>
          <w:sz w:val="24"/>
          <w:szCs w:val="24"/>
        </w:rPr>
        <w:t xml:space="preserve">. </w:t>
      </w:r>
    </w:p>
    <w:p w14:paraId="6B4DAFC0" w14:textId="77777777" w:rsidR="00896F7F" w:rsidRDefault="00896F7F" w:rsidP="002C5CD3">
      <w:pPr>
        <w:pStyle w:val="a4"/>
        <w:numPr>
          <w:ilvl w:val="0"/>
          <w:numId w:val="25"/>
        </w:numPr>
        <w:rPr>
          <w:bCs/>
          <w:sz w:val="24"/>
          <w:szCs w:val="24"/>
        </w:rPr>
      </w:pPr>
      <w:r w:rsidRPr="00896F7F">
        <w:rPr>
          <w:bCs/>
          <w:sz w:val="24"/>
          <w:szCs w:val="24"/>
        </w:rPr>
        <w:t xml:space="preserve">Понятие вычисляемого столбца и меры. </w:t>
      </w:r>
    </w:p>
    <w:p w14:paraId="52BCF4A3" w14:textId="5C00C3B2" w:rsidR="00896F7F" w:rsidRDefault="00896F7F" w:rsidP="002C5CD3">
      <w:pPr>
        <w:pStyle w:val="a4"/>
        <w:numPr>
          <w:ilvl w:val="0"/>
          <w:numId w:val="25"/>
        </w:numPr>
        <w:rPr>
          <w:bCs/>
          <w:sz w:val="24"/>
          <w:szCs w:val="24"/>
        </w:rPr>
      </w:pPr>
      <w:r w:rsidRPr="00896F7F">
        <w:rPr>
          <w:bCs/>
          <w:sz w:val="24"/>
          <w:szCs w:val="24"/>
        </w:rPr>
        <w:t xml:space="preserve">Быстрые меры. </w:t>
      </w:r>
      <w:r>
        <w:rPr>
          <w:bCs/>
          <w:sz w:val="24"/>
          <w:szCs w:val="24"/>
        </w:rPr>
        <w:t>Примеры быстрых мер. Нарастающий итог.</w:t>
      </w:r>
    </w:p>
    <w:p w14:paraId="11B2A506" w14:textId="77777777" w:rsidR="00896F7F" w:rsidRDefault="00896F7F" w:rsidP="002C5CD3">
      <w:pPr>
        <w:pStyle w:val="a4"/>
        <w:numPr>
          <w:ilvl w:val="0"/>
          <w:numId w:val="25"/>
        </w:numPr>
        <w:rPr>
          <w:bCs/>
          <w:sz w:val="24"/>
          <w:szCs w:val="24"/>
        </w:rPr>
      </w:pPr>
      <w:r w:rsidRPr="00896F7F">
        <w:rPr>
          <w:bCs/>
          <w:sz w:val="24"/>
          <w:szCs w:val="24"/>
        </w:rPr>
        <w:t xml:space="preserve">Агрегаторы и итераторы. </w:t>
      </w:r>
    </w:p>
    <w:p w14:paraId="58C7165B" w14:textId="77777777" w:rsidR="00896F7F" w:rsidRDefault="00896F7F" w:rsidP="002C5CD3">
      <w:pPr>
        <w:pStyle w:val="a4"/>
        <w:numPr>
          <w:ilvl w:val="0"/>
          <w:numId w:val="25"/>
        </w:numPr>
        <w:rPr>
          <w:bCs/>
          <w:sz w:val="24"/>
          <w:szCs w:val="24"/>
        </w:rPr>
      </w:pPr>
      <w:r w:rsidRPr="00896F7F">
        <w:rPr>
          <w:bCs/>
          <w:sz w:val="24"/>
          <w:szCs w:val="24"/>
        </w:rPr>
        <w:t xml:space="preserve">Логические, математические, текстовые функции, функции работы с датой и временем. </w:t>
      </w:r>
    </w:p>
    <w:p w14:paraId="7E094119" w14:textId="77777777" w:rsidR="00896F7F" w:rsidRDefault="00896F7F" w:rsidP="002C5CD3">
      <w:pPr>
        <w:pStyle w:val="a4"/>
        <w:numPr>
          <w:ilvl w:val="0"/>
          <w:numId w:val="25"/>
        </w:numPr>
        <w:rPr>
          <w:bCs/>
          <w:sz w:val="24"/>
          <w:szCs w:val="24"/>
        </w:rPr>
      </w:pPr>
      <w:r w:rsidRPr="00896F7F">
        <w:rPr>
          <w:bCs/>
          <w:sz w:val="24"/>
          <w:szCs w:val="24"/>
        </w:rPr>
        <w:t xml:space="preserve">Основные табличные функции. </w:t>
      </w:r>
    </w:p>
    <w:p w14:paraId="37719B20" w14:textId="77777777" w:rsidR="00896F7F" w:rsidRDefault="00896F7F" w:rsidP="002C5CD3">
      <w:pPr>
        <w:pStyle w:val="a4"/>
        <w:numPr>
          <w:ilvl w:val="0"/>
          <w:numId w:val="25"/>
        </w:numPr>
        <w:rPr>
          <w:bCs/>
          <w:sz w:val="24"/>
          <w:szCs w:val="24"/>
        </w:rPr>
      </w:pPr>
      <w:r w:rsidRPr="00896F7F">
        <w:rPr>
          <w:bCs/>
          <w:sz w:val="24"/>
          <w:szCs w:val="24"/>
        </w:rPr>
        <w:t xml:space="preserve">Понятие контекста вычисления. </w:t>
      </w:r>
    </w:p>
    <w:p w14:paraId="1D36D8EE" w14:textId="77777777" w:rsidR="00896F7F" w:rsidRDefault="00896F7F" w:rsidP="002C5CD3">
      <w:pPr>
        <w:pStyle w:val="a4"/>
        <w:numPr>
          <w:ilvl w:val="0"/>
          <w:numId w:val="25"/>
        </w:numPr>
        <w:rPr>
          <w:bCs/>
          <w:sz w:val="24"/>
          <w:szCs w:val="24"/>
        </w:rPr>
      </w:pPr>
      <w:r w:rsidRPr="00896F7F">
        <w:rPr>
          <w:bCs/>
          <w:sz w:val="24"/>
          <w:szCs w:val="24"/>
        </w:rPr>
        <w:t xml:space="preserve">Функции </w:t>
      </w:r>
      <w:r w:rsidRPr="00896F7F">
        <w:rPr>
          <w:bCs/>
          <w:sz w:val="24"/>
          <w:szCs w:val="24"/>
          <w:lang w:val="en-US"/>
        </w:rPr>
        <w:t>CALCULATE</w:t>
      </w:r>
      <w:r w:rsidRPr="00896F7F">
        <w:rPr>
          <w:bCs/>
          <w:sz w:val="24"/>
          <w:szCs w:val="24"/>
        </w:rPr>
        <w:t xml:space="preserve"> и </w:t>
      </w:r>
      <w:r w:rsidRPr="00896F7F">
        <w:rPr>
          <w:bCs/>
          <w:sz w:val="24"/>
          <w:szCs w:val="24"/>
          <w:lang w:val="en-US"/>
        </w:rPr>
        <w:t>CALCULATETABLE</w:t>
      </w:r>
      <w:r w:rsidRPr="00896F7F">
        <w:rPr>
          <w:bCs/>
          <w:sz w:val="24"/>
          <w:szCs w:val="24"/>
        </w:rPr>
        <w:t xml:space="preserve">. </w:t>
      </w:r>
    </w:p>
    <w:p w14:paraId="41446CE3" w14:textId="77777777" w:rsidR="00896F7F" w:rsidRDefault="00896F7F" w:rsidP="002C5CD3">
      <w:pPr>
        <w:pStyle w:val="a4"/>
        <w:numPr>
          <w:ilvl w:val="0"/>
          <w:numId w:val="25"/>
        </w:numPr>
        <w:rPr>
          <w:bCs/>
          <w:sz w:val="24"/>
          <w:szCs w:val="24"/>
        </w:rPr>
      </w:pPr>
      <w:r w:rsidRPr="00896F7F">
        <w:rPr>
          <w:bCs/>
          <w:sz w:val="24"/>
          <w:szCs w:val="24"/>
        </w:rPr>
        <w:t xml:space="preserve">Понятие модели данных. </w:t>
      </w:r>
    </w:p>
    <w:p w14:paraId="46A1D2D8" w14:textId="77777777" w:rsidR="00896F7F" w:rsidRDefault="00896F7F" w:rsidP="002C5CD3">
      <w:pPr>
        <w:pStyle w:val="a4"/>
        <w:numPr>
          <w:ilvl w:val="0"/>
          <w:numId w:val="25"/>
        </w:numPr>
        <w:rPr>
          <w:bCs/>
          <w:sz w:val="24"/>
          <w:szCs w:val="24"/>
        </w:rPr>
      </w:pPr>
      <w:r w:rsidRPr="00896F7F">
        <w:rPr>
          <w:bCs/>
          <w:sz w:val="24"/>
          <w:szCs w:val="24"/>
        </w:rPr>
        <w:t xml:space="preserve">Настройка связей в модели данных. </w:t>
      </w:r>
    </w:p>
    <w:p w14:paraId="4C1060D2" w14:textId="77777777" w:rsidR="00896F7F" w:rsidRDefault="00896F7F" w:rsidP="002C5CD3">
      <w:pPr>
        <w:pStyle w:val="a4"/>
        <w:numPr>
          <w:ilvl w:val="0"/>
          <w:numId w:val="25"/>
        </w:numPr>
        <w:rPr>
          <w:bCs/>
          <w:sz w:val="24"/>
          <w:szCs w:val="24"/>
        </w:rPr>
      </w:pPr>
      <w:r w:rsidRPr="00896F7F">
        <w:rPr>
          <w:bCs/>
          <w:sz w:val="24"/>
          <w:szCs w:val="24"/>
        </w:rPr>
        <w:t xml:space="preserve">Схема «звезда». </w:t>
      </w:r>
    </w:p>
    <w:p w14:paraId="7C584193" w14:textId="77777777" w:rsidR="00896F7F" w:rsidRDefault="00896F7F" w:rsidP="002C5CD3">
      <w:pPr>
        <w:pStyle w:val="a4"/>
        <w:numPr>
          <w:ilvl w:val="0"/>
          <w:numId w:val="25"/>
        </w:numPr>
        <w:rPr>
          <w:bCs/>
          <w:sz w:val="24"/>
          <w:szCs w:val="24"/>
        </w:rPr>
      </w:pPr>
      <w:proofErr w:type="spellStart"/>
      <w:r w:rsidRPr="00896F7F">
        <w:rPr>
          <w:bCs/>
          <w:sz w:val="24"/>
          <w:szCs w:val="24"/>
        </w:rPr>
        <w:t>Денормализованные</w:t>
      </w:r>
      <w:proofErr w:type="spellEnd"/>
      <w:r w:rsidRPr="00896F7F">
        <w:rPr>
          <w:bCs/>
          <w:sz w:val="24"/>
          <w:szCs w:val="24"/>
        </w:rPr>
        <w:t xml:space="preserve"> таблицы фактов. </w:t>
      </w:r>
    </w:p>
    <w:p w14:paraId="6F7DBF17" w14:textId="77777777" w:rsidR="00896F7F" w:rsidRDefault="00896F7F" w:rsidP="002C5CD3">
      <w:pPr>
        <w:pStyle w:val="a4"/>
        <w:numPr>
          <w:ilvl w:val="0"/>
          <w:numId w:val="25"/>
        </w:numPr>
        <w:rPr>
          <w:bCs/>
          <w:sz w:val="24"/>
          <w:szCs w:val="24"/>
        </w:rPr>
      </w:pPr>
      <w:r w:rsidRPr="00896F7F">
        <w:rPr>
          <w:bCs/>
          <w:sz w:val="24"/>
          <w:szCs w:val="24"/>
        </w:rPr>
        <w:t xml:space="preserve">Связи «многие ко многим», понятие шаблона двунаправленной фильтрации. </w:t>
      </w:r>
    </w:p>
    <w:p w14:paraId="78B53668" w14:textId="1F86BD30" w:rsidR="0080370E" w:rsidRPr="00896F7F" w:rsidRDefault="00896F7F" w:rsidP="002C5CD3">
      <w:pPr>
        <w:pStyle w:val="a4"/>
        <w:numPr>
          <w:ilvl w:val="0"/>
          <w:numId w:val="25"/>
        </w:numPr>
        <w:rPr>
          <w:bCs/>
          <w:sz w:val="24"/>
          <w:szCs w:val="24"/>
        </w:rPr>
      </w:pPr>
      <w:r>
        <w:rPr>
          <w:bCs/>
          <w:sz w:val="24"/>
          <w:szCs w:val="24"/>
        </w:rPr>
        <w:t xml:space="preserve">Понятие гранулярности. </w:t>
      </w:r>
      <w:r w:rsidRPr="00896F7F">
        <w:rPr>
          <w:bCs/>
          <w:sz w:val="24"/>
          <w:szCs w:val="24"/>
        </w:rPr>
        <w:t xml:space="preserve">Работа с разными </w:t>
      </w:r>
      <w:proofErr w:type="spellStart"/>
      <w:r w:rsidRPr="00896F7F">
        <w:rPr>
          <w:bCs/>
          <w:sz w:val="24"/>
          <w:szCs w:val="24"/>
        </w:rPr>
        <w:t>гранулярностями</w:t>
      </w:r>
      <w:proofErr w:type="spellEnd"/>
      <w:r w:rsidRPr="00896F7F">
        <w:rPr>
          <w:bCs/>
          <w:sz w:val="24"/>
          <w:szCs w:val="24"/>
        </w:rPr>
        <w:t>.</w:t>
      </w:r>
    </w:p>
    <w:p w14:paraId="2BF8E59C" w14:textId="77777777" w:rsidR="0080370E" w:rsidRPr="0080370E" w:rsidRDefault="0080370E" w:rsidP="0080370E">
      <w:pPr>
        <w:jc w:val="both"/>
      </w:pPr>
    </w:p>
    <w:p w14:paraId="4ED45787" w14:textId="459C6A29" w:rsidR="0080370E" w:rsidRPr="00DF18AA" w:rsidRDefault="0080370E" w:rsidP="0080370E">
      <w:pPr>
        <w:ind w:firstLine="709"/>
        <w:jc w:val="both"/>
        <w:rPr>
          <w:b/>
          <w:bCs/>
        </w:rPr>
      </w:pPr>
      <w:r w:rsidRPr="00DF18AA">
        <w:rPr>
          <w:b/>
          <w:bCs/>
        </w:rPr>
        <w:t xml:space="preserve">Примеры вопросов </w:t>
      </w:r>
      <w:r>
        <w:rPr>
          <w:b/>
          <w:bCs/>
        </w:rPr>
        <w:t>№</w:t>
      </w:r>
      <w:r w:rsidRPr="00DF18AA">
        <w:rPr>
          <w:b/>
          <w:bCs/>
        </w:rPr>
        <w:t xml:space="preserve">2. Максимальная оценка </w:t>
      </w:r>
      <w:r w:rsidRPr="001129D5">
        <w:rPr>
          <w:b/>
          <w:bCs/>
          <w:highlight w:val="yellow"/>
        </w:rPr>
        <w:t>20 баллов</w:t>
      </w:r>
      <w:r w:rsidRPr="00DF18AA">
        <w:rPr>
          <w:b/>
          <w:bCs/>
        </w:rPr>
        <w:t>.</w:t>
      </w:r>
    </w:p>
    <w:p w14:paraId="4CD8E29E" w14:textId="77777777" w:rsidR="00896F7F" w:rsidRDefault="00896F7F" w:rsidP="002C5CD3">
      <w:pPr>
        <w:pStyle w:val="a4"/>
        <w:numPr>
          <w:ilvl w:val="0"/>
          <w:numId w:val="26"/>
        </w:numPr>
        <w:rPr>
          <w:bCs/>
          <w:sz w:val="24"/>
          <w:szCs w:val="24"/>
        </w:rPr>
      </w:pPr>
      <w:r>
        <w:rPr>
          <w:bCs/>
          <w:sz w:val="24"/>
          <w:szCs w:val="24"/>
        </w:rPr>
        <w:t>Основные принципы построения визуализаций.</w:t>
      </w:r>
    </w:p>
    <w:p w14:paraId="79F24B84" w14:textId="77777777" w:rsidR="00896F7F" w:rsidRDefault="00896F7F" w:rsidP="002C5CD3">
      <w:pPr>
        <w:pStyle w:val="a4"/>
        <w:numPr>
          <w:ilvl w:val="0"/>
          <w:numId w:val="26"/>
        </w:numPr>
        <w:rPr>
          <w:bCs/>
          <w:sz w:val="24"/>
          <w:szCs w:val="24"/>
        </w:rPr>
      </w:pPr>
      <w:r w:rsidRPr="00896F7F">
        <w:rPr>
          <w:bCs/>
          <w:sz w:val="24"/>
          <w:szCs w:val="24"/>
        </w:rPr>
        <w:t xml:space="preserve">Таблицы и матрицы. </w:t>
      </w:r>
    </w:p>
    <w:p w14:paraId="65704781" w14:textId="77777777" w:rsidR="00896F7F" w:rsidRDefault="00896F7F" w:rsidP="002C5CD3">
      <w:pPr>
        <w:pStyle w:val="a4"/>
        <w:numPr>
          <w:ilvl w:val="0"/>
          <w:numId w:val="26"/>
        </w:numPr>
        <w:rPr>
          <w:bCs/>
          <w:sz w:val="24"/>
          <w:szCs w:val="24"/>
        </w:rPr>
      </w:pPr>
      <w:r w:rsidRPr="00896F7F">
        <w:rPr>
          <w:bCs/>
          <w:sz w:val="24"/>
          <w:szCs w:val="24"/>
        </w:rPr>
        <w:t xml:space="preserve">Построение линейчатых и круговых гистограмм, гистограммы с углублением. </w:t>
      </w:r>
    </w:p>
    <w:p w14:paraId="4477E3ED" w14:textId="77777777" w:rsidR="00896F7F" w:rsidRDefault="00896F7F" w:rsidP="002C5CD3">
      <w:pPr>
        <w:pStyle w:val="a4"/>
        <w:numPr>
          <w:ilvl w:val="0"/>
          <w:numId w:val="26"/>
        </w:numPr>
        <w:rPr>
          <w:bCs/>
          <w:sz w:val="24"/>
          <w:szCs w:val="24"/>
        </w:rPr>
      </w:pPr>
      <w:r w:rsidRPr="00896F7F">
        <w:rPr>
          <w:bCs/>
          <w:sz w:val="24"/>
          <w:szCs w:val="24"/>
        </w:rPr>
        <w:t xml:space="preserve">Работа с картами мира. </w:t>
      </w:r>
    </w:p>
    <w:p w14:paraId="4B7F6A67" w14:textId="77777777" w:rsidR="00896F7F" w:rsidRDefault="00896F7F" w:rsidP="002C5CD3">
      <w:pPr>
        <w:pStyle w:val="a4"/>
        <w:numPr>
          <w:ilvl w:val="0"/>
          <w:numId w:val="26"/>
        </w:numPr>
        <w:rPr>
          <w:bCs/>
          <w:sz w:val="24"/>
          <w:szCs w:val="24"/>
        </w:rPr>
      </w:pPr>
      <w:r w:rsidRPr="00896F7F">
        <w:rPr>
          <w:bCs/>
          <w:sz w:val="24"/>
          <w:szCs w:val="24"/>
        </w:rPr>
        <w:t>Визуализация «</w:t>
      </w:r>
      <w:r w:rsidRPr="00896F7F">
        <w:rPr>
          <w:bCs/>
          <w:sz w:val="24"/>
          <w:szCs w:val="24"/>
          <w:lang w:val="en-US"/>
        </w:rPr>
        <w:t>What</w:t>
      </w:r>
      <w:r w:rsidRPr="00896F7F">
        <w:rPr>
          <w:bCs/>
          <w:sz w:val="24"/>
          <w:szCs w:val="24"/>
        </w:rPr>
        <w:t xml:space="preserve"> </w:t>
      </w:r>
      <w:r w:rsidRPr="00896F7F">
        <w:rPr>
          <w:bCs/>
          <w:sz w:val="24"/>
          <w:szCs w:val="24"/>
          <w:lang w:val="en-US"/>
        </w:rPr>
        <w:t>if</w:t>
      </w:r>
      <w:r w:rsidRPr="00896F7F">
        <w:rPr>
          <w:bCs/>
          <w:sz w:val="24"/>
          <w:szCs w:val="24"/>
        </w:rPr>
        <w:t xml:space="preserve">». </w:t>
      </w:r>
    </w:p>
    <w:p w14:paraId="1531D825" w14:textId="77777777" w:rsidR="00896F7F" w:rsidRDefault="00896F7F" w:rsidP="002C5CD3">
      <w:pPr>
        <w:pStyle w:val="a4"/>
        <w:numPr>
          <w:ilvl w:val="0"/>
          <w:numId w:val="26"/>
        </w:numPr>
        <w:rPr>
          <w:bCs/>
          <w:sz w:val="24"/>
          <w:szCs w:val="24"/>
        </w:rPr>
      </w:pPr>
      <w:r w:rsidRPr="00896F7F">
        <w:rPr>
          <w:bCs/>
          <w:sz w:val="24"/>
          <w:szCs w:val="24"/>
        </w:rPr>
        <w:t xml:space="preserve">Точечная (пузырьковая) диаграмма. Настройка пузырьковой диаграммы для просмотра изменений показателей во времени. </w:t>
      </w:r>
    </w:p>
    <w:p w14:paraId="7474622A" w14:textId="7221C93B" w:rsidR="00896F7F" w:rsidRPr="00896F7F" w:rsidRDefault="00896F7F" w:rsidP="002C5CD3">
      <w:pPr>
        <w:pStyle w:val="a4"/>
        <w:numPr>
          <w:ilvl w:val="0"/>
          <w:numId w:val="26"/>
        </w:numPr>
        <w:rPr>
          <w:bCs/>
          <w:sz w:val="24"/>
          <w:szCs w:val="24"/>
        </w:rPr>
      </w:pPr>
      <w:r w:rsidRPr="00896F7F">
        <w:rPr>
          <w:bCs/>
          <w:sz w:val="24"/>
          <w:szCs w:val="24"/>
        </w:rPr>
        <w:t>Применение фильтров в визуализациях.</w:t>
      </w:r>
    </w:p>
    <w:p w14:paraId="14F9C18F" w14:textId="77777777" w:rsidR="00896F7F" w:rsidRDefault="00896F7F" w:rsidP="002C5CD3">
      <w:pPr>
        <w:pStyle w:val="a4"/>
        <w:numPr>
          <w:ilvl w:val="0"/>
          <w:numId w:val="26"/>
        </w:numPr>
        <w:rPr>
          <w:bCs/>
          <w:sz w:val="24"/>
          <w:szCs w:val="24"/>
        </w:rPr>
      </w:pPr>
      <w:r w:rsidRPr="00896F7F">
        <w:rPr>
          <w:bCs/>
          <w:sz w:val="24"/>
          <w:szCs w:val="24"/>
        </w:rPr>
        <w:t xml:space="preserve">Основные виды фильтров, синхронизация фильтров. </w:t>
      </w:r>
    </w:p>
    <w:p w14:paraId="6299E649" w14:textId="77777777" w:rsidR="00896F7F" w:rsidRDefault="00896F7F" w:rsidP="002C5CD3">
      <w:pPr>
        <w:pStyle w:val="a4"/>
        <w:numPr>
          <w:ilvl w:val="0"/>
          <w:numId w:val="26"/>
        </w:numPr>
        <w:rPr>
          <w:bCs/>
          <w:sz w:val="24"/>
          <w:szCs w:val="24"/>
        </w:rPr>
      </w:pPr>
      <w:r w:rsidRPr="00896F7F">
        <w:rPr>
          <w:bCs/>
          <w:sz w:val="24"/>
          <w:szCs w:val="24"/>
        </w:rPr>
        <w:t xml:space="preserve">Перекрестная фильтрация. </w:t>
      </w:r>
    </w:p>
    <w:p w14:paraId="1F7286AE" w14:textId="77777777" w:rsidR="00896F7F" w:rsidRDefault="00896F7F" w:rsidP="002C5CD3">
      <w:pPr>
        <w:pStyle w:val="a4"/>
        <w:numPr>
          <w:ilvl w:val="0"/>
          <w:numId w:val="26"/>
        </w:numPr>
        <w:rPr>
          <w:bCs/>
          <w:sz w:val="24"/>
          <w:szCs w:val="24"/>
        </w:rPr>
      </w:pPr>
      <w:r w:rsidRPr="00896F7F">
        <w:rPr>
          <w:bCs/>
          <w:sz w:val="24"/>
          <w:szCs w:val="24"/>
        </w:rPr>
        <w:t xml:space="preserve">Детализация в отчетах. </w:t>
      </w:r>
    </w:p>
    <w:p w14:paraId="755CE8DC" w14:textId="77777777" w:rsidR="00896F7F" w:rsidRDefault="00896F7F" w:rsidP="002C5CD3">
      <w:pPr>
        <w:pStyle w:val="a4"/>
        <w:numPr>
          <w:ilvl w:val="0"/>
          <w:numId w:val="26"/>
        </w:numPr>
        <w:rPr>
          <w:bCs/>
          <w:sz w:val="24"/>
          <w:szCs w:val="24"/>
        </w:rPr>
      </w:pPr>
      <w:r w:rsidRPr="00896F7F">
        <w:rPr>
          <w:bCs/>
          <w:sz w:val="24"/>
          <w:szCs w:val="24"/>
        </w:rPr>
        <w:t xml:space="preserve">Настройка пользовательских подсказок. </w:t>
      </w:r>
    </w:p>
    <w:p w14:paraId="21C66946" w14:textId="011130BF" w:rsidR="00896F7F" w:rsidRDefault="00896F7F" w:rsidP="002C5CD3">
      <w:pPr>
        <w:pStyle w:val="a4"/>
        <w:numPr>
          <w:ilvl w:val="0"/>
          <w:numId w:val="26"/>
        </w:numPr>
        <w:rPr>
          <w:bCs/>
          <w:sz w:val="24"/>
          <w:szCs w:val="24"/>
        </w:rPr>
      </w:pPr>
      <w:r>
        <w:rPr>
          <w:bCs/>
          <w:sz w:val="24"/>
          <w:szCs w:val="24"/>
        </w:rPr>
        <w:t>Варианты оформления к</w:t>
      </w:r>
      <w:r w:rsidRPr="00896F7F">
        <w:rPr>
          <w:bCs/>
          <w:sz w:val="24"/>
          <w:szCs w:val="24"/>
        </w:rPr>
        <w:t xml:space="preserve">нопки на страницах отчета. </w:t>
      </w:r>
    </w:p>
    <w:p w14:paraId="3DFE2E49" w14:textId="085E393C" w:rsidR="00896F7F" w:rsidRPr="00896F7F" w:rsidRDefault="00896F7F" w:rsidP="002C5CD3">
      <w:pPr>
        <w:pStyle w:val="a4"/>
        <w:numPr>
          <w:ilvl w:val="0"/>
          <w:numId w:val="26"/>
        </w:numPr>
        <w:rPr>
          <w:bCs/>
          <w:sz w:val="24"/>
          <w:szCs w:val="24"/>
        </w:rPr>
      </w:pPr>
      <w:r w:rsidRPr="00896F7F">
        <w:rPr>
          <w:bCs/>
          <w:sz w:val="24"/>
          <w:szCs w:val="24"/>
        </w:rPr>
        <w:t>Использование мер для динамического изменения элементов отчета.</w:t>
      </w:r>
    </w:p>
    <w:p w14:paraId="6FFBBD3D" w14:textId="77777777" w:rsidR="00896F7F" w:rsidRDefault="00896F7F" w:rsidP="002C5CD3">
      <w:pPr>
        <w:pStyle w:val="a4"/>
        <w:numPr>
          <w:ilvl w:val="0"/>
          <w:numId w:val="26"/>
        </w:numPr>
        <w:rPr>
          <w:bCs/>
          <w:sz w:val="24"/>
          <w:szCs w:val="24"/>
        </w:rPr>
      </w:pPr>
      <w:r w:rsidRPr="00896F7F">
        <w:rPr>
          <w:bCs/>
          <w:sz w:val="24"/>
          <w:szCs w:val="24"/>
        </w:rPr>
        <w:t xml:space="preserve">Основные возможности службы </w:t>
      </w:r>
      <w:r w:rsidRPr="00896F7F">
        <w:rPr>
          <w:bCs/>
          <w:sz w:val="24"/>
          <w:szCs w:val="24"/>
          <w:lang w:val="en-US"/>
        </w:rPr>
        <w:t>Power</w:t>
      </w:r>
      <w:r w:rsidRPr="00896F7F">
        <w:rPr>
          <w:bCs/>
          <w:sz w:val="24"/>
          <w:szCs w:val="24"/>
        </w:rPr>
        <w:t xml:space="preserve"> </w:t>
      </w:r>
      <w:r w:rsidRPr="00896F7F">
        <w:rPr>
          <w:bCs/>
          <w:sz w:val="24"/>
          <w:szCs w:val="24"/>
          <w:lang w:val="en-US"/>
        </w:rPr>
        <w:t>BI</w:t>
      </w:r>
      <w:r w:rsidRPr="00896F7F">
        <w:rPr>
          <w:bCs/>
          <w:sz w:val="24"/>
          <w:szCs w:val="24"/>
        </w:rPr>
        <w:t xml:space="preserve"> (</w:t>
      </w:r>
      <w:r w:rsidRPr="00896F7F">
        <w:rPr>
          <w:bCs/>
          <w:sz w:val="24"/>
          <w:szCs w:val="24"/>
          <w:lang w:val="en-US"/>
        </w:rPr>
        <w:t>Power</w:t>
      </w:r>
      <w:r w:rsidRPr="00896F7F">
        <w:rPr>
          <w:bCs/>
          <w:sz w:val="24"/>
          <w:szCs w:val="24"/>
        </w:rPr>
        <w:t xml:space="preserve"> </w:t>
      </w:r>
      <w:r w:rsidRPr="00896F7F">
        <w:rPr>
          <w:bCs/>
          <w:sz w:val="24"/>
          <w:szCs w:val="24"/>
          <w:lang w:val="en-US"/>
        </w:rPr>
        <w:t>BI</w:t>
      </w:r>
      <w:r w:rsidRPr="00896F7F">
        <w:rPr>
          <w:bCs/>
          <w:sz w:val="24"/>
          <w:szCs w:val="24"/>
        </w:rPr>
        <w:t xml:space="preserve"> </w:t>
      </w:r>
      <w:r w:rsidRPr="00896F7F">
        <w:rPr>
          <w:bCs/>
          <w:sz w:val="24"/>
          <w:szCs w:val="24"/>
          <w:lang w:val="en-US"/>
        </w:rPr>
        <w:t>Services</w:t>
      </w:r>
      <w:r w:rsidRPr="00896F7F">
        <w:rPr>
          <w:bCs/>
          <w:sz w:val="24"/>
          <w:szCs w:val="24"/>
        </w:rPr>
        <w:t xml:space="preserve">). </w:t>
      </w:r>
    </w:p>
    <w:p w14:paraId="03F94E32" w14:textId="77777777" w:rsidR="00896F7F" w:rsidRDefault="00896F7F" w:rsidP="002C5CD3">
      <w:pPr>
        <w:pStyle w:val="a4"/>
        <w:numPr>
          <w:ilvl w:val="0"/>
          <w:numId w:val="26"/>
        </w:numPr>
        <w:rPr>
          <w:bCs/>
          <w:sz w:val="24"/>
          <w:szCs w:val="24"/>
        </w:rPr>
      </w:pPr>
      <w:r w:rsidRPr="00896F7F">
        <w:rPr>
          <w:bCs/>
          <w:sz w:val="24"/>
          <w:szCs w:val="24"/>
        </w:rPr>
        <w:t xml:space="preserve">Построение динамических </w:t>
      </w:r>
      <w:proofErr w:type="spellStart"/>
      <w:r w:rsidRPr="00896F7F">
        <w:rPr>
          <w:bCs/>
          <w:sz w:val="24"/>
          <w:szCs w:val="24"/>
        </w:rPr>
        <w:t>дашбордов</w:t>
      </w:r>
      <w:proofErr w:type="spellEnd"/>
      <w:r w:rsidRPr="00896F7F">
        <w:rPr>
          <w:bCs/>
          <w:sz w:val="24"/>
          <w:szCs w:val="24"/>
        </w:rPr>
        <w:t xml:space="preserve">. </w:t>
      </w:r>
    </w:p>
    <w:p w14:paraId="4D32B17C" w14:textId="77777777" w:rsidR="00896F7F" w:rsidRDefault="00896F7F" w:rsidP="002C5CD3">
      <w:pPr>
        <w:pStyle w:val="a4"/>
        <w:numPr>
          <w:ilvl w:val="0"/>
          <w:numId w:val="26"/>
        </w:numPr>
        <w:rPr>
          <w:bCs/>
          <w:sz w:val="24"/>
          <w:szCs w:val="24"/>
        </w:rPr>
      </w:pPr>
      <w:r w:rsidRPr="00896F7F">
        <w:rPr>
          <w:bCs/>
          <w:sz w:val="24"/>
          <w:szCs w:val="24"/>
        </w:rPr>
        <w:t>Возможности контроля ключевых показателей эффективности (</w:t>
      </w:r>
      <w:r w:rsidRPr="00896F7F">
        <w:rPr>
          <w:bCs/>
          <w:sz w:val="24"/>
          <w:szCs w:val="24"/>
          <w:lang w:val="en-US"/>
        </w:rPr>
        <w:t>KPI</w:t>
      </w:r>
      <w:r w:rsidRPr="00896F7F">
        <w:rPr>
          <w:bCs/>
          <w:sz w:val="24"/>
          <w:szCs w:val="24"/>
        </w:rPr>
        <w:t xml:space="preserve">). </w:t>
      </w:r>
    </w:p>
    <w:p w14:paraId="3BD47DB1" w14:textId="77777777" w:rsidR="00896F7F" w:rsidRDefault="00896F7F" w:rsidP="002C5CD3">
      <w:pPr>
        <w:pStyle w:val="a4"/>
        <w:numPr>
          <w:ilvl w:val="0"/>
          <w:numId w:val="26"/>
        </w:numPr>
        <w:rPr>
          <w:bCs/>
          <w:sz w:val="24"/>
          <w:szCs w:val="24"/>
        </w:rPr>
      </w:pPr>
      <w:r w:rsidRPr="00896F7F">
        <w:rPr>
          <w:bCs/>
          <w:sz w:val="24"/>
          <w:szCs w:val="24"/>
        </w:rPr>
        <w:t xml:space="preserve">Возможности сквозной аналитики. </w:t>
      </w:r>
    </w:p>
    <w:p w14:paraId="7009A3F3" w14:textId="2CCFD2BE" w:rsidR="00896F7F" w:rsidRPr="00896F7F" w:rsidRDefault="00896F7F" w:rsidP="002C5CD3">
      <w:pPr>
        <w:pStyle w:val="a4"/>
        <w:numPr>
          <w:ilvl w:val="0"/>
          <w:numId w:val="26"/>
        </w:numPr>
        <w:rPr>
          <w:bCs/>
          <w:sz w:val="24"/>
          <w:szCs w:val="24"/>
        </w:rPr>
      </w:pPr>
      <w:r w:rsidRPr="00896F7F">
        <w:rPr>
          <w:bCs/>
          <w:sz w:val="24"/>
          <w:szCs w:val="24"/>
        </w:rPr>
        <w:t>Настройка автоматических обновлений.</w:t>
      </w:r>
    </w:p>
    <w:p w14:paraId="11E245AF" w14:textId="77777777" w:rsidR="00135F35" w:rsidRPr="00C13F4A" w:rsidRDefault="00852BFA" w:rsidP="00135F35">
      <w:pPr>
        <w:ind w:firstLine="709"/>
        <w:jc w:val="both"/>
      </w:pPr>
      <w:r w:rsidRPr="00C13F4A">
        <w:lastRenderedPageBreak/>
        <w:t>Фонд</w:t>
      </w:r>
      <w:r w:rsidR="00135F35" w:rsidRPr="00C13F4A">
        <w:t xml:space="preserve"> оценочных средств приведен в виде отдельного документа, являющегося неотъемлемой частью основной образовательной программы.</w:t>
      </w:r>
    </w:p>
    <w:p w14:paraId="3097F79B" w14:textId="77777777" w:rsidR="00135F35" w:rsidRPr="00C13F4A" w:rsidRDefault="00135F35" w:rsidP="00DD4AD3">
      <w:pPr>
        <w:jc w:val="both"/>
        <w:rPr>
          <w:b/>
        </w:rPr>
      </w:pPr>
    </w:p>
    <w:p w14:paraId="5102D584" w14:textId="78C02C3E" w:rsidR="00A86B14" w:rsidRPr="00C13F4A" w:rsidRDefault="00B75761" w:rsidP="00DD3728">
      <w:pPr>
        <w:ind w:right="-2"/>
        <w:jc w:val="center"/>
        <w:rPr>
          <w:b/>
        </w:rPr>
      </w:pPr>
      <w:r w:rsidRPr="00C13F4A">
        <w:rPr>
          <w:b/>
        </w:rPr>
        <w:t>8.4</w:t>
      </w:r>
      <w:r w:rsidR="00F37709" w:rsidRPr="00C13F4A">
        <w:rPr>
          <w:b/>
        </w:rPr>
        <w:t>.</w:t>
      </w:r>
      <w:r w:rsidR="00A86B14" w:rsidRPr="00C13F4A">
        <w:rPr>
          <w:b/>
        </w:rPr>
        <w:t xml:space="preserve"> Структура и примеры билетов для </w:t>
      </w:r>
      <w:r w:rsidR="006A3A78" w:rsidRPr="001129D5">
        <w:rPr>
          <w:b/>
          <w:i/>
          <w:highlight w:val="yellow"/>
          <w:u w:val="single"/>
        </w:rPr>
        <w:t>зачета с оценкой</w:t>
      </w:r>
      <w:r w:rsidR="007F2AAD" w:rsidRPr="001129D5">
        <w:rPr>
          <w:b/>
          <w:highlight w:val="yellow"/>
        </w:rPr>
        <w:t xml:space="preserve"> (</w:t>
      </w:r>
      <w:r w:rsidR="00167061" w:rsidRPr="001129D5">
        <w:rPr>
          <w:b/>
          <w:highlight w:val="yellow"/>
        </w:rPr>
        <w:t>8</w:t>
      </w:r>
      <w:r w:rsidR="007F2AAD" w:rsidRPr="001129D5">
        <w:rPr>
          <w:b/>
          <w:highlight w:val="yellow"/>
        </w:rPr>
        <w:t xml:space="preserve"> семестр)</w:t>
      </w:r>
      <w:r w:rsidR="00F37709" w:rsidRPr="001129D5">
        <w:rPr>
          <w:b/>
          <w:highlight w:val="yellow"/>
        </w:rPr>
        <w:t>.</w:t>
      </w:r>
    </w:p>
    <w:p w14:paraId="16E8FA62" w14:textId="77777777" w:rsidR="004A0EA5" w:rsidRPr="00C13F4A" w:rsidRDefault="004A0EA5" w:rsidP="00DD3728">
      <w:pPr>
        <w:ind w:right="-2"/>
        <w:jc w:val="center"/>
        <w:rPr>
          <w:b/>
        </w:rPr>
      </w:pPr>
    </w:p>
    <w:p w14:paraId="02DA4EEE" w14:textId="5B22AD6E" w:rsidR="00A86B14" w:rsidRPr="00C13F4A" w:rsidRDefault="006A3A78" w:rsidP="004A0EA5">
      <w:pPr>
        <w:pStyle w:val="ae"/>
        <w:spacing w:after="0"/>
        <w:ind w:firstLine="708"/>
        <w:jc w:val="both"/>
      </w:pPr>
      <w:r w:rsidRPr="001129D5">
        <w:rPr>
          <w:b/>
          <w:i/>
          <w:highlight w:val="yellow"/>
        </w:rPr>
        <w:t>Зачет с оценкой</w:t>
      </w:r>
      <w:r w:rsidR="00A86B14" w:rsidRPr="00C13F4A">
        <w:t xml:space="preserve"> по дисциплине </w:t>
      </w:r>
      <w:r w:rsidR="001F141E" w:rsidRPr="00C13F4A">
        <w:t>«</w:t>
      </w:r>
      <w:r w:rsidR="001F141E" w:rsidRPr="005C632D">
        <w:rPr>
          <w:b/>
          <w:bCs/>
          <w:i/>
          <w:iCs/>
        </w:rPr>
        <w:t>Инструментальные средства технологического проектирования</w:t>
      </w:r>
      <w:r w:rsidR="001F141E" w:rsidRPr="00C13F4A">
        <w:t>»</w:t>
      </w:r>
      <w:r w:rsidR="001F141E">
        <w:t xml:space="preserve"> </w:t>
      </w:r>
      <w:r w:rsidR="00A86B14" w:rsidRPr="00C13F4A">
        <w:rPr>
          <w:lang w:eastAsia="zh-CN"/>
        </w:rPr>
        <w:t xml:space="preserve">проводится в </w:t>
      </w:r>
      <w:r w:rsidRPr="001129D5">
        <w:rPr>
          <w:highlight w:val="yellow"/>
          <w:lang w:eastAsia="zh-CN"/>
        </w:rPr>
        <w:t>8</w:t>
      </w:r>
      <w:r w:rsidR="00A86B14" w:rsidRPr="00C13F4A">
        <w:rPr>
          <w:lang w:eastAsia="zh-CN"/>
        </w:rPr>
        <w:t xml:space="preserve"> семестре и</w:t>
      </w:r>
      <w:r w:rsidR="00A86B14" w:rsidRPr="00C13F4A">
        <w:rPr>
          <w:bCs/>
        </w:rPr>
        <w:t xml:space="preserve"> </w:t>
      </w:r>
      <w:r w:rsidR="00A86B14" w:rsidRPr="00C13F4A">
        <w:t xml:space="preserve">включает контрольные вопросы по </w:t>
      </w:r>
      <w:r w:rsidR="0066486D" w:rsidRPr="00C13F4A">
        <w:t>разделам</w:t>
      </w:r>
      <w:r w:rsidR="00A86B14" w:rsidRPr="00C13F4A">
        <w:t xml:space="preserve"> </w:t>
      </w:r>
      <w:r w:rsidRPr="001129D5">
        <w:rPr>
          <w:highlight w:val="yellow"/>
        </w:rPr>
        <w:t>1</w:t>
      </w:r>
      <w:r w:rsidR="00A86B14" w:rsidRPr="001129D5">
        <w:rPr>
          <w:highlight w:val="yellow"/>
        </w:rPr>
        <w:t xml:space="preserve"> и </w:t>
      </w:r>
      <w:r w:rsidRPr="001129D5">
        <w:rPr>
          <w:highlight w:val="yellow"/>
        </w:rPr>
        <w:t>2</w:t>
      </w:r>
      <w:r w:rsidR="00E94A5F" w:rsidRPr="001129D5">
        <w:rPr>
          <w:highlight w:val="yellow"/>
        </w:rPr>
        <w:t xml:space="preserve"> рабочей</w:t>
      </w:r>
      <w:r w:rsidR="00A86B14" w:rsidRPr="00C13F4A">
        <w:t xml:space="preserve"> программы дисциплины. Билет для </w:t>
      </w:r>
      <w:r w:rsidRPr="001129D5">
        <w:rPr>
          <w:b/>
          <w:i/>
          <w:highlight w:val="yellow"/>
        </w:rPr>
        <w:t>зачета с оценкой</w:t>
      </w:r>
      <w:r w:rsidR="00A86B14" w:rsidRPr="00C13F4A">
        <w:t xml:space="preserve"> состоит из </w:t>
      </w:r>
      <w:r w:rsidRPr="001129D5">
        <w:rPr>
          <w:highlight w:val="yellow"/>
        </w:rPr>
        <w:t>2</w:t>
      </w:r>
      <w:r w:rsidR="00A86B14" w:rsidRPr="00C13F4A">
        <w:t xml:space="preserve"> вопросов, относящихся к указанным </w:t>
      </w:r>
      <w:r w:rsidR="0066486D" w:rsidRPr="00C13F4A">
        <w:t>разделам</w:t>
      </w:r>
      <w:r w:rsidR="00E8608A" w:rsidRPr="00C13F4A">
        <w:t>.</w:t>
      </w:r>
    </w:p>
    <w:p w14:paraId="0C12C553" w14:textId="77777777" w:rsidR="00E8608A" w:rsidRPr="00C13F4A" w:rsidRDefault="00E8608A" w:rsidP="004A0EA5">
      <w:pPr>
        <w:pStyle w:val="ae"/>
        <w:spacing w:after="0"/>
        <w:ind w:firstLine="708"/>
        <w:jc w:val="both"/>
      </w:pPr>
    </w:p>
    <w:p w14:paraId="4728B1DC" w14:textId="6A803B89" w:rsidR="002F0C43" w:rsidRPr="00C13F4A" w:rsidRDefault="00A86B14" w:rsidP="002F0C43">
      <w:pPr>
        <w:pStyle w:val="ae"/>
        <w:spacing w:after="0"/>
      </w:pPr>
      <w:r w:rsidRPr="00C13F4A">
        <w:t xml:space="preserve">Пример билета для </w:t>
      </w:r>
      <w:r w:rsidR="006A3A78" w:rsidRPr="001129D5">
        <w:rPr>
          <w:b/>
          <w:i/>
          <w:highlight w:val="yellow"/>
        </w:rPr>
        <w:t>зачета с оценкой</w:t>
      </w:r>
      <w:r w:rsidRPr="00C13F4A">
        <w:t>:</w:t>
      </w:r>
    </w:p>
    <w:p w14:paraId="3E890A9D" w14:textId="77777777" w:rsidR="00E8608A" w:rsidRPr="00C13F4A" w:rsidRDefault="00E8608A" w:rsidP="00B942C5">
      <w:pPr>
        <w:pStyle w:val="ae"/>
        <w:spacing w:after="0"/>
        <w:jc w:val="both"/>
        <w:rPr>
          <w:i/>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6660"/>
      </w:tblGrid>
      <w:tr w:rsidR="00994F9E" w:rsidRPr="00C13F4A" w14:paraId="49FDE9C9" w14:textId="77777777" w:rsidTr="00131D35">
        <w:tc>
          <w:tcPr>
            <w:tcW w:w="2808" w:type="dxa"/>
            <w:vMerge w:val="restart"/>
          </w:tcPr>
          <w:p w14:paraId="2A690E91" w14:textId="77777777" w:rsidR="00994F9E" w:rsidRPr="00C13F4A" w:rsidRDefault="00994F9E" w:rsidP="002F0C43">
            <w:pPr>
              <w:jc w:val="center"/>
              <w:rPr>
                <w:i/>
                <w:color w:val="000000"/>
              </w:rPr>
            </w:pPr>
            <w:r w:rsidRPr="00C13F4A">
              <w:rPr>
                <w:i/>
                <w:color w:val="000000"/>
              </w:rPr>
              <w:t>«Утверждаю»</w:t>
            </w:r>
          </w:p>
          <w:p w14:paraId="1B6088E0" w14:textId="053F4CF2" w:rsidR="00994F9E" w:rsidRPr="00896F7F" w:rsidRDefault="00896F7F" w:rsidP="002F0C43">
            <w:pPr>
              <w:jc w:val="center"/>
              <w:rPr>
                <w:color w:val="000000"/>
                <w:u w:val="single"/>
              </w:rPr>
            </w:pPr>
            <w:r w:rsidRPr="00896F7F">
              <w:rPr>
                <w:color w:val="000000"/>
                <w:u w:val="single"/>
              </w:rPr>
              <w:t>Заведующая каф. ИКТ</w:t>
            </w:r>
          </w:p>
          <w:p w14:paraId="616FB5B1" w14:textId="77777777" w:rsidR="00994F9E" w:rsidRPr="00C13F4A" w:rsidRDefault="00994F9E" w:rsidP="002F0C43">
            <w:pPr>
              <w:jc w:val="center"/>
              <w:rPr>
                <w:color w:val="000000"/>
                <w:vertAlign w:val="superscript"/>
              </w:rPr>
            </w:pPr>
            <w:r w:rsidRPr="00C13F4A">
              <w:rPr>
                <w:vertAlign w:val="superscript"/>
              </w:rPr>
              <w:t>(Должность,</w:t>
            </w:r>
            <w:r w:rsidRPr="00C13F4A">
              <w:rPr>
                <w:color w:val="000000"/>
                <w:vertAlign w:val="superscript"/>
              </w:rPr>
              <w:t xml:space="preserve"> </w:t>
            </w:r>
            <w:r w:rsidR="00745BF9" w:rsidRPr="00C13F4A">
              <w:rPr>
                <w:color w:val="000000"/>
                <w:vertAlign w:val="superscript"/>
              </w:rPr>
              <w:t>наименование</w:t>
            </w:r>
            <w:r w:rsidRPr="00C13F4A">
              <w:rPr>
                <w:color w:val="000000"/>
                <w:vertAlign w:val="superscript"/>
              </w:rPr>
              <w:t xml:space="preserve"> кафедры)</w:t>
            </w:r>
          </w:p>
          <w:p w14:paraId="159A299C" w14:textId="2EF144D0" w:rsidR="00994F9E" w:rsidRPr="00C13F4A" w:rsidRDefault="00994F9E" w:rsidP="002F0C43">
            <w:pPr>
              <w:jc w:val="center"/>
              <w:rPr>
                <w:color w:val="000000"/>
              </w:rPr>
            </w:pPr>
            <w:r w:rsidRPr="00C13F4A">
              <w:rPr>
                <w:color w:val="000000"/>
              </w:rPr>
              <w:t>______</w:t>
            </w:r>
            <w:r w:rsidR="00896F7F">
              <w:rPr>
                <w:color w:val="000000"/>
              </w:rPr>
              <w:t>_</w:t>
            </w:r>
            <w:r w:rsidRPr="00C13F4A">
              <w:rPr>
                <w:color w:val="000000"/>
              </w:rPr>
              <w:t xml:space="preserve">   </w:t>
            </w:r>
            <w:r w:rsidR="00896F7F" w:rsidRPr="00896F7F">
              <w:rPr>
                <w:color w:val="000000"/>
                <w:u w:val="single"/>
              </w:rPr>
              <w:t>Э.М. Кольцова</w:t>
            </w:r>
          </w:p>
          <w:p w14:paraId="563B0523" w14:textId="77777777" w:rsidR="00994F9E" w:rsidRPr="00C13F4A" w:rsidRDefault="00994F9E" w:rsidP="002F0C43">
            <w:pPr>
              <w:jc w:val="center"/>
              <w:rPr>
                <w:color w:val="000000"/>
                <w:vertAlign w:val="superscript"/>
              </w:rPr>
            </w:pPr>
            <w:r w:rsidRPr="00C13F4A">
              <w:rPr>
                <w:color w:val="000000"/>
                <w:vertAlign w:val="superscript"/>
              </w:rPr>
              <w:t>(Подпись)          (И. О. Фамилия)</w:t>
            </w:r>
          </w:p>
          <w:p w14:paraId="3140E3C9" w14:textId="4C9955E1" w:rsidR="00994F9E" w:rsidRPr="00C13F4A" w:rsidRDefault="00994F9E" w:rsidP="002F0C43">
            <w:pPr>
              <w:jc w:val="center"/>
              <w:rPr>
                <w:i/>
                <w:color w:val="000000"/>
              </w:rPr>
            </w:pPr>
            <w:r w:rsidRPr="00C13F4A">
              <w:rPr>
                <w:color w:val="000000"/>
              </w:rPr>
              <w:t>«__» _______ 20</w:t>
            </w:r>
            <w:r w:rsidR="00896F7F">
              <w:rPr>
                <w:color w:val="000000"/>
              </w:rPr>
              <w:t>2</w:t>
            </w:r>
            <w:r w:rsidR="008308F9">
              <w:rPr>
                <w:color w:val="000000"/>
                <w:lang w:val="en-US"/>
              </w:rPr>
              <w:t>2</w:t>
            </w:r>
            <w:r w:rsidRPr="00C13F4A">
              <w:rPr>
                <w:color w:val="000000"/>
              </w:rPr>
              <w:t>г.</w:t>
            </w:r>
          </w:p>
        </w:tc>
        <w:tc>
          <w:tcPr>
            <w:tcW w:w="6660" w:type="dxa"/>
          </w:tcPr>
          <w:p w14:paraId="216F6838" w14:textId="77777777" w:rsidR="00994F9E" w:rsidRPr="00C13F4A" w:rsidRDefault="00994F9E" w:rsidP="00380654">
            <w:pPr>
              <w:pStyle w:val="1"/>
              <w:spacing w:before="0" w:after="0"/>
              <w:jc w:val="center"/>
              <w:rPr>
                <w:rFonts w:ascii="Times New Roman" w:hAnsi="Times New Roman" w:cs="Times New Roman"/>
                <w:i/>
                <w:color w:val="000000"/>
                <w:sz w:val="24"/>
                <w:szCs w:val="24"/>
              </w:rPr>
            </w:pPr>
            <w:r w:rsidRPr="00C13F4A">
              <w:rPr>
                <w:rFonts w:ascii="Times New Roman" w:hAnsi="Times New Roman" w:cs="Times New Roman"/>
                <w:i/>
                <w:color w:val="000000"/>
                <w:sz w:val="24"/>
                <w:szCs w:val="24"/>
              </w:rPr>
              <w:t>Министерство науки и высшего образования РФ</w:t>
            </w:r>
          </w:p>
        </w:tc>
      </w:tr>
      <w:tr w:rsidR="00994F9E" w:rsidRPr="00C13F4A" w14:paraId="27BA55AC" w14:textId="77777777" w:rsidTr="00131D35">
        <w:tc>
          <w:tcPr>
            <w:tcW w:w="2808" w:type="dxa"/>
            <w:vMerge/>
          </w:tcPr>
          <w:p w14:paraId="2CFE9BC3" w14:textId="77777777" w:rsidR="00994F9E" w:rsidRPr="00C13F4A" w:rsidRDefault="00994F9E" w:rsidP="00F37709">
            <w:pPr>
              <w:rPr>
                <w:color w:val="000000"/>
              </w:rPr>
            </w:pPr>
          </w:p>
        </w:tc>
        <w:tc>
          <w:tcPr>
            <w:tcW w:w="6660" w:type="dxa"/>
          </w:tcPr>
          <w:p w14:paraId="3EAA5637" w14:textId="77777777" w:rsidR="00994F9E" w:rsidRPr="00C13F4A" w:rsidRDefault="00994F9E" w:rsidP="00380654">
            <w:pPr>
              <w:jc w:val="center"/>
              <w:rPr>
                <w:b/>
                <w:color w:val="000000"/>
              </w:rPr>
            </w:pPr>
            <w:r w:rsidRPr="00C13F4A">
              <w:rPr>
                <w:b/>
                <w:color w:val="000000"/>
              </w:rPr>
              <w:t>Российский химико-технологический университет имени Д.И. Менделеева</w:t>
            </w:r>
          </w:p>
        </w:tc>
      </w:tr>
      <w:tr w:rsidR="00994F9E" w:rsidRPr="00C13F4A" w14:paraId="3D5A584C" w14:textId="77777777" w:rsidTr="0015636F">
        <w:trPr>
          <w:trHeight w:val="282"/>
        </w:trPr>
        <w:tc>
          <w:tcPr>
            <w:tcW w:w="2808" w:type="dxa"/>
            <w:vMerge/>
          </w:tcPr>
          <w:p w14:paraId="32756B39" w14:textId="77777777" w:rsidR="00994F9E" w:rsidRPr="00C13F4A" w:rsidRDefault="00994F9E" w:rsidP="00F37709">
            <w:pPr>
              <w:rPr>
                <w:i/>
                <w:color w:val="000000"/>
              </w:rPr>
            </w:pPr>
          </w:p>
        </w:tc>
        <w:tc>
          <w:tcPr>
            <w:tcW w:w="6660" w:type="dxa"/>
            <w:vAlign w:val="center"/>
          </w:tcPr>
          <w:p w14:paraId="5D9F24F9" w14:textId="74B96884" w:rsidR="00994F9E" w:rsidRPr="00C13F4A" w:rsidRDefault="006A3A78" w:rsidP="00F37709">
            <w:pPr>
              <w:pStyle w:val="1"/>
              <w:spacing w:before="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Кафедра информационных компьютерных технологий</w:t>
            </w:r>
          </w:p>
        </w:tc>
      </w:tr>
      <w:tr w:rsidR="00994F9E" w:rsidRPr="00C13F4A" w14:paraId="1195ABCA" w14:textId="77777777" w:rsidTr="008150D3">
        <w:trPr>
          <w:trHeight w:val="537"/>
        </w:trPr>
        <w:tc>
          <w:tcPr>
            <w:tcW w:w="2808" w:type="dxa"/>
            <w:vMerge/>
          </w:tcPr>
          <w:p w14:paraId="4DFA2E68" w14:textId="77777777" w:rsidR="00994F9E" w:rsidRPr="00C13F4A" w:rsidRDefault="00994F9E" w:rsidP="00F37709">
            <w:pPr>
              <w:rPr>
                <w:i/>
                <w:color w:val="000000"/>
              </w:rPr>
            </w:pPr>
          </w:p>
        </w:tc>
        <w:tc>
          <w:tcPr>
            <w:tcW w:w="6660" w:type="dxa"/>
            <w:vAlign w:val="center"/>
          </w:tcPr>
          <w:p w14:paraId="11D31A9C" w14:textId="1ACEFE17" w:rsidR="00994F9E" w:rsidRPr="00C13F4A" w:rsidRDefault="006A3A78" w:rsidP="007263FE">
            <w:pPr>
              <w:pStyle w:val="1"/>
              <w:spacing w:before="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09.03.01 Информатика и вычислительная техника</w:t>
            </w:r>
          </w:p>
          <w:p w14:paraId="6AB08971" w14:textId="293B26E5" w:rsidR="00994F9E" w:rsidRPr="00C13F4A" w:rsidRDefault="00994F9E" w:rsidP="007263FE">
            <w:pPr>
              <w:jc w:val="center"/>
              <w:rPr>
                <w:b/>
              </w:rPr>
            </w:pPr>
            <w:r w:rsidRPr="00C13F4A">
              <w:rPr>
                <w:b/>
              </w:rPr>
              <w:t>Профиль – «</w:t>
            </w:r>
            <w:r w:rsidR="006A3A78">
              <w:rPr>
                <w:b/>
              </w:rPr>
              <w:t>Системы автоматизированного проектирования химических производств</w:t>
            </w:r>
            <w:r w:rsidRPr="00C13F4A">
              <w:rPr>
                <w:b/>
              </w:rPr>
              <w:t>»</w:t>
            </w:r>
          </w:p>
        </w:tc>
      </w:tr>
      <w:tr w:rsidR="00994F9E" w:rsidRPr="00C13F4A" w14:paraId="4BD021F5" w14:textId="77777777" w:rsidTr="00994F9E">
        <w:trPr>
          <w:trHeight w:val="275"/>
        </w:trPr>
        <w:tc>
          <w:tcPr>
            <w:tcW w:w="2808" w:type="dxa"/>
            <w:vMerge/>
          </w:tcPr>
          <w:p w14:paraId="35EC21E6" w14:textId="77777777" w:rsidR="00994F9E" w:rsidRPr="00C13F4A" w:rsidRDefault="00994F9E" w:rsidP="00F37709">
            <w:pPr>
              <w:rPr>
                <w:i/>
                <w:color w:val="000000"/>
              </w:rPr>
            </w:pPr>
          </w:p>
        </w:tc>
        <w:tc>
          <w:tcPr>
            <w:tcW w:w="6660" w:type="dxa"/>
            <w:vAlign w:val="center"/>
          </w:tcPr>
          <w:p w14:paraId="3EDD5344" w14:textId="604F48EB" w:rsidR="00994F9E" w:rsidRPr="006A3A78" w:rsidRDefault="001F141E" w:rsidP="007263FE">
            <w:pPr>
              <w:pStyle w:val="1"/>
              <w:spacing w:before="0" w:after="0"/>
              <w:jc w:val="center"/>
              <w:rPr>
                <w:rFonts w:ascii="Times New Roman" w:hAnsi="Times New Roman" w:cs="Times New Roman"/>
                <w:bCs w:val="0"/>
                <w:iCs/>
                <w:color w:val="000000"/>
                <w:sz w:val="24"/>
                <w:szCs w:val="24"/>
              </w:rPr>
            </w:pPr>
            <w:r w:rsidRPr="001F141E">
              <w:rPr>
                <w:rFonts w:ascii="Times New Roman" w:hAnsi="Times New Roman" w:cs="Times New Roman"/>
                <w:bCs w:val="0"/>
                <w:iCs/>
                <w:sz w:val="24"/>
                <w:szCs w:val="24"/>
              </w:rPr>
              <w:t>Инструментальные средства технологического проектирования</w:t>
            </w:r>
          </w:p>
        </w:tc>
      </w:tr>
      <w:tr w:rsidR="00F37709" w:rsidRPr="00C13F4A" w14:paraId="5D11A2CD" w14:textId="77777777" w:rsidTr="00131D35">
        <w:tc>
          <w:tcPr>
            <w:tcW w:w="9468" w:type="dxa"/>
            <w:gridSpan w:val="2"/>
          </w:tcPr>
          <w:p w14:paraId="1776B5A9" w14:textId="77777777" w:rsidR="00181479" w:rsidRDefault="00181479" w:rsidP="00181479">
            <w:pPr>
              <w:ind w:left="567"/>
              <w:jc w:val="center"/>
              <w:rPr>
                <w:b/>
                <w:color w:val="000000"/>
              </w:rPr>
            </w:pPr>
          </w:p>
          <w:p w14:paraId="0AB38E12" w14:textId="4023C16D" w:rsidR="00F37709" w:rsidRDefault="00F37709" w:rsidP="00181479">
            <w:pPr>
              <w:ind w:left="567"/>
              <w:jc w:val="center"/>
              <w:rPr>
                <w:b/>
                <w:color w:val="000000"/>
              </w:rPr>
            </w:pPr>
            <w:r w:rsidRPr="00C13F4A">
              <w:rPr>
                <w:b/>
                <w:color w:val="000000"/>
              </w:rPr>
              <w:t xml:space="preserve">Билет № </w:t>
            </w:r>
            <w:r w:rsidR="006A3A78">
              <w:rPr>
                <w:b/>
                <w:color w:val="000000"/>
              </w:rPr>
              <w:t>1</w:t>
            </w:r>
          </w:p>
          <w:p w14:paraId="36C052CE" w14:textId="77777777" w:rsidR="00181479" w:rsidRPr="00C13F4A" w:rsidRDefault="00181479" w:rsidP="00181479">
            <w:pPr>
              <w:ind w:left="567"/>
              <w:jc w:val="center"/>
              <w:rPr>
                <w:b/>
                <w:color w:val="000000"/>
              </w:rPr>
            </w:pPr>
          </w:p>
          <w:p w14:paraId="4B525F59" w14:textId="7D333989" w:rsidR="00181479" w:rsidRPr="001129D5" w:rsidRDefault="00181479" w:rsidP="002C5CD3">
            <w:pPr>
              <w:pStyle w:val="a4"/>
              <w:numPr>
                <w:ilvl w:val="0"/>
                <w:numId w:val="27"/>
              </w:numPr>
              <w:ind w:left="567" w:firstLine="0"/>
              <w:rPr>
                <w:bCs/>
                <w:sz w:val="24"/>
                <w:szCs w:val="24"/>
                <w:highlight w:val="yellow"/>
              </w:rPr>
            </w:pPr>
            <w:r w:rsidRPr="001129D5">
              <w:rPr>
                <w:bCs/>
                <w:sz w:val="24"/>
                <w:szCs w:val="24"/>
                <w:highlight w:val="yellow"/>
              </w:rPr>
              <w:t xml:space="preserve">Варианты слияния таблиц в </w:t>
            </w:r>
            <w:r w:rsidRPr="001129D5">
              <w:rPr>
                <w:bCs/>
                <w:sz w:val="24"/>
                <w:szCs w:val="24"/>
                <w:highlight w:val="yellow"/>
                <w:lang w:val="en-US"/>
              </w:rPr>
              <w:t>Power</w:t>
            </w:r>
            <w:r w:rsidRPr="001129D5">
              <w:rPr>
                <w:bCs/>
                <w:sz w:val="24"/>
                <w:szCs w:val="24"/>
                <w:highlight w:val="yellow"/>
              </w:rPr>
              <w:t xml:space="preserve"> </w:t>
            </w:r>
            <w:r w:rsidRPr="001129D5">
              <w:rPr>
                <w:bCs/>
                <w:sz w:val="24"/>
                <w:szCs w:val="24"/>
                <w:highlight w:val="yellow"/>
                <w:lang w:val="en-US"/>
              </w:rPr>
              <w:t>Query</w:t>
            </w:r>
            <w:r w:rsidRPr="001129D5">
              <w:rPr>
                <w:bCs/>
                <w:sz w:val="24"/>
                <w:szCs w:val="24"/>
                <w:highlight w:val="yellow"/>
              </w:rPr>
              <w:t xml:space="preserve"> </w:t>
            </w:r>
            <w:r w:rsidRPr="001129D5">
              <w:rPr>
                <w:bCs/>
                <w:sz w:val="24"/>
                <w:szCs w:val="24"/>
                <w:highlight w:val="yellow"/>
                <w:lang w:val="en-US"/>
              </w:rPr>
              <w:t>Editor</w:t>
            </w:r>
            <w:r w:rsidRPr="001129D5">
              <w:rPr>
                <w:bCs/>
                <w:sz w:val="24"/>
                <w:szCs w:val="24"/>
                <w:highlight w:val="yellow"/>
              </w:rPr>
              <w:t xml:space="preserve">. </w:t>
            </w:r>
          </w:p>
          <w:p w14:paraId="2382A124" w14:textId="77777777" w:rsidR="00F37709" w:rsidRPr="001129D5" w:rsidRDefault="00F37709" w:rsidP="00181479">
            <w:pPr>
              <w:jc w:val="both"/>
              <w:rPr>
                <w:color w:val="000000"/>
                <w:highlight w:val="yellow"/>
              </w:rPr>
            </w:pPr>
          </w:p>
          <w:p w14:paraId="2B82D8EA" w14:textId="77777777" w:rsidR="00181479" w:rsidRPr="00181479" w:rsidRDefault="00F37709" w:rsidP="00181479">
            <w:pPr>
              <w:ind w:left="567"/>
              <w:rPr>
                <w:bCs/>
              </w:rPr>
            </w:pPr>
            <w:r w:rsidRPr="001129D5">
              <w:rPr>
                <w:color w:val="000000"/>
                <w:highlight w:val="yellow"/>
              </w:rPr>
              <w:t xml:space="preserve">2. </w:t>
            </w:r>
            <w:r w:rsidR="00181479" w:rsidRPr="001129D5">
              <w:rPr>
                <w:color w:val="000000"/>
                <w:highlight w:val="yellow"/>
              </w:rPr>
              <w:t xml:space="preserve"> </w:t>
            </w:r>
            <w:r w:rsidR="00181479" w:rsidRPr="001129D5">
              <w:rPr>
                <w:bCs/>
                <w:highlight w:val="yellow"/>
              </w:rPr>
              <w:t>Использование мер для динамического изменения элементов отчета.</w:t>
            </w:r>
          </w:p>
          <w:p w14:paraId="656CB16D" w14:textId="55C84E77" w:rsidR="00F37709" w:rsidRPr="00C13F4A" w:rsidRDefault="00F37709" w:rsidP="00181479">
            <w:pPr>
              <w:ind w:left="567"/>
              <w:jc w:val="both"/>
              <w:rPr>
                <w:color w:val="000000"/>
              </w:rPr>
            </w:pPr>
          </w:p>
          <w:p w14:paraId="3BC3AEB1" w14:textId="2067C8E8" w:rsidR="00F37709" w:rsidRPr="00C13F4A" w:rsidRDefault="00F37709" w:rsidP="00181479">
            <w:pPr>
              <w:ind w:left="567"/>
              <w:jc w:val="both"/>
              <w:rPr>
                <w:bCs/>
                <w:color w:val="000000"/>
              </w:rPr>
            </w:pPr>
          </w:p>
        </w:tc>
      </w:tr>
    </w:tbl>
    <w:p w14:paraId="33992FBE" w14:textId="77777777" w:rsidR="00181479" w:rsidRDefault="00181479" w:rsidP="00DD3728">
      <w:pPr>
        <w:jc w:val="center"/>
        <w:rPr>
          <w:b/>
          <w:caps/>
        </w:rPr>
      </w:pPr>
    </w:p>
    <w:p w14:paraId="089F7EE6" w14:textId="2B7B4880" w:rsidR="00A86B14" w:rsidRPr="00C13F4A" w:rsidRDefault="00A86B14" w:rsidP="00DD3728">
      <w:pPr>
        <w:jc w:val="center"/>
        <w:rPr>
          <w:b/>
          <w:caps/>
        </w:rPr>
      </w:pPr>
      <w:r w:rsidRPr="00C13F4A">
        <w:rPr>
          <w:b/>
          <w:caps/>
        </w:rPr>
        <w:t>9</w:t>
      </w:r>
      <w:r w:rsidR="003C3921" w:rsidRPr="00C13F4A">
        <w:rPr>
          <w:b/>
          <w:caps/>
        </w:rPr>
        <w:t>.</w:t>
      </w:r>
      <w:r w:rsidRPr="00C13F4A">
        <w:rPr>
          <w:b/>
          <w:caps/>
        </w:rPr>
        <w:t xml:space="preserve"> Учебно-методическое обеспечение дисциплины</w:t>
      </w:r>
    </w:p>
    <w:p w14:paraId="69D3EAA9" w14:textId="77777777" w:rsidR="003C3921" w:rsidRPr="00C13F4A" w:rsidRDefault="003C3921" w:rsidP="00DD3728">
      <w:pPr>
        <w:jc w:val="center"/>
        <w:rPr>
          <w:b/>
          <w:caps/>
        </w:rPr>
      </w:pPr>
    </w:p>
    <w:p w14:paraId="01DE3C93" w14:textId="77777777" w:rsidR="00A86B14" w:rsidRPr="00C13F4A" w:rsidRDefault="00A86B14" w:rsidP="003C3921">
      <w:pPr>
        <w:jc w:val="center"/>
        <w:rPr>
          <w:b/>
        </w:rPr>
      </w:pPr>
      <w:r w:rsidRPr="00C13F4A">
        <w:rPr>
          <w:b/>
        </w:rPr>
        <w:t>9.1</w:t>
      </w:r>
      <w:r w:rsidR="003C3921" w:rsidRPr="00C13F4A">
        <w:rPr>
          <w:b/>
        </w:rPr>
        <w:t>.</w:t>
      </w:r>
      <w:r w:rsidRPr="00C13F4A">
        <w:rPr>
          <w:b/>
        </w:rPr>
        <w:t xml:space="preserve"> Рекомендуемая литература</w:t>
      </w:r>
    </w:p>
    <w:p w14:paraId="45C68B73" w14:textId="77777777" w:rsidR="003C3921" w:rsidRPr="00C13F4A" w:rsidRDefault="003C3921" w:rsidP="003C3921">
      <w:pPr>
        <w:jc w:val="center"/>
        <w:rPr>
          <w:b/>
        </w:rPr>
      </w:pPr>
      <w:r w:rsidRPr="00C13F4A">
        <w:rPr>
          <w:b/>
        </w:rPr>
        <w:t xml:space="preserve">А. </w:t>
      </w:r>
      <w:commentRangeStart w:id="8"/>
      <w:r w:rsidRPr="00C13F4A">
        <w:rPr>
          <w:b/>
        </w:rPr>
        <w:t>Основная литература</w:t>
      </w:r>
      <w:commentRangeEnd w:id="8"/>
      <w:r w:rsidR="00BB0556">
        <w:rPr>
          <w:rStyle w:val="afc"/>
        </w:rPr>
        <w:commentReference w:id="8"/>
      </w:r>
    </w:p>
    <w:p w14:paraId="6878FEC3" w14:textId="77777777" w:rsidR="001F141E" w:rsidRDefault="001F141E" w:rsidP="001F141E">
      <w:pPr>
        <w:ind w:firstLine="709"/>
        <w:jc w:val="both"/>
      </w:pPr>
      <w:r>
        <w:t>А) Основная литература:</w:t>
      </w:r>
    </w:p>
    <w:p w14:paraId="04D2723C" w14:textId="77777777" w:rsidR="001F141E" w:rsidRDefault="001F141E" w:rsidP="001F141E">
      <w:pPr>
        <w:ind w:firstLine="709"/>
        <w:jc w:val="both"/>
      </w:pPr>
      <w:r>
        <w:t xml:space="preserve">1. </w:t>
      </w:r>
      <w:proofErr w:type="spellStart"/>
      <w:r>
        <w:t>Т.Н.Гартман</w:t>
      </w:r>
      <w:proofErr w:type="spellEnd"/>
      <w:r>
        <w:t xml:space="preserve">, Д.В. Клушин. Основы компьютерного моделирования химико-технологических процессов: Учебное пособие для вузов. - М.: ИКЦ «АКАДЕМКНИГА», 2008. - 415 с. </w:t>
      </w:r>
    </w:p>
    <w:p w14:paraId="187510C9" w14:textId="48AB94BA" w:rsidR="001F141E" w:rsidRDefault="001F141E" w:rsidP="001F141E">
      <w:pPr>
        <w:ind w:firstLine="709"/>
        <w:jc w:val="both"/>
      </w:pPr>
      <w:r>
        <w:t xml:space="preserve">2. Электронно-образовательный ресурс, включающий:  презентации лекций, учебные пособия, задания по лабораторным работам, контрольно-тестовые задания, размещённые на Учебном портале университета в соответствии с учебной программой дисциплины. Его электронный адрес: </w:t>
      </w:r>
      <w:hyperlink r:id="rId15" w:history="1">
        <w:r w:rsidRPr="001F141E">
          <w:rPr>
            <w:rStyle w:val="af0"/>
          </w:rPr>
          <w:t>http://moodle.muctr.ru/course/view.php?id=19</w:t>
        </w:r>
      </w:hyperlink>
      <w:r>
        <w:t>. (дата обращения: 15.10.2016).</w:t>
      </w:r>
    </w:p>
    <w:p w14:paraId="5E11B035" w14:textId="77777777" w:rsidR="001F141E" w:rsidRDefault="001F141E" w:rsidP="001F141E">
      <w:pPr>
        <w:ind w:firstLine="709"/>
        <w:jc w:val="both"/>
      </w:pPr>
    </w:p>
    <w:p w14:paraId="67A1BC24" w14:textId="77777777" w:rsidR="001F141E" w:rsidRPr="001F141E" w:rsidRDefault="001F141E" w:rsidP="001F141E">
      <w:pPr>
        <w:ind w:firstLine="709"/>
        <w:jc w:val="center"/>
        <w:rPr>
          <w:b/>
          <w:bCs/>
        </w:rPr>
      </w:pPr>
      <w:r w:rsidRPr="001F141E">
        <w:rPr>
          <w:b/>
          <w:bCs/>
        </w:rPr>
        <w:t>Б. Дополнительная литература</w:t>
      </w:r>
    </w:p>
    <w:p w14:paraId="42BB9795" w14:textId="77777777" w:rsidR="001F141E" w:rsidRDefault="001F141E" w:rsidP="001F141E">
      <w:pPr>
        <w:ind w:firstLine="709"/>
        <w:jc w:val="both"/>
      </w:pPr>
      <w:r>
        <w:t>1. Маликов, Р.Ф. Практикум по компьютерному моделированию физических явлений объектов [Электронный ресурс] : учебное пособие / Р.Ф. Маликов, Р.К. Саитов. — Электрон</w:t>
      </w:r>
      <w:proofErr w:type="gramStart"/>
      <w:r>
        <w:t>.</w:t>
      </w:r>
      <w:proofErr w:type="gramEnd"/>
      <w:r>
        <w:t xml:space="preserve"> дан. — Уфа : БГПУ имени М. </w:t>
      </w:r>
      <w:proofErr w:type="spellStart"/>
      <w:r>
        <w:t>Акмуллы</w:t>
      </w:r>
      <w:proofErr w:type="spellEnd"/>
      <w:r>
        <w:t xml:space="preserve">, 2002. — 60 с. — Режим доступа: https://e.lanbook.com/book/43198. — </w:t>
      </w:r>
      <w:proofErr w:type="spellStart"/>
      <w:r>
        <w:t>Загл</w:t>
      </w:r>
      <w:proofErr w:type="spellEnd"/>
      <w:r>
        <w:t>. с экрана.</w:t>
      </w:r>
    </w:p>
    <w:p w14:paraId="249F1E6B" w14:textId="31B2F530" w:rsidR="00CC19A8" w:rsidRPr="00CC19A8" w:rsidRDefault="001F141E" w:rsidP="001F141E">
      <w:pPr>
        <w:ind w:firstLine="709"/>
        <w:jc w:val="both"/>
      </w:pPr>
      <w:r>
        <w:t>2. Градов, В.М. Компьютерные технологии в практике мат. моделирования. Ч. 2 [Электронный ресурс] : учебное пособие / В.М. Градов. — Электрон</w:t>
      </w:r>
      <w:proofErr w:type="gramStart"/>
      <w:r>
        <w:t>.</w:t>
      </w:r>
      <w:proofErr w:type="gramEnd"/>
      <w:r>
        <w:t xml:space="preserve"> дан. — Москва : </w:t>
      </w:r>
      <w:r>
        <w:lastRenderedPageBreak/>
        <w:t xml:space="preserve">МГТУ им. Н.Э. Баумана, 2006. — 48 с. — Режим доступа: https://e.lanbook.com/book/52042. — </w:t>
      </w:r>
      <w:proofErr w:type="spellStart"/>
      <w:r>
        <w:t>Загл</w:t>
      </w:r>
      <w:proofErr w:type="spellEnd"/>
      <w:r>
        <w:t>. с экрана.</w:t>
      </w:r>
    </w:p>
    <w:p w14:paraId="6118CE03" w14:textId="77777777" w:rsidR="008150D3" w:rsidRPr="00C13F4A" w:rsidRDefault="008150D3" w:rsidP="003C3921">
      <w:pPr>
        <w:jc w:val="center"/>
        <w:rPr>
          <w:b/>
        </w:rPr>
      </w:pPr>
    </w:p>
    <w:p w14:paraId="5C015DE5" w14:textId="2BEB87AF" w:rsidR="00A86B14" w:rsidRPr="001F141E" w:rsidRDefault="00A86B14" w:rsidP="001F141E">
      <w:pPr>
        <w:jc w:val="center"/>
        <w:rPr>
          <w:b/>
        </w:rPr>
      </w:pPr>
      <w:r w:rsidRPr="00C13F4A">
        <w:rPr>
          <w:b/>
        </w:rPr>
        <w:t>9.2</w:t>
      </w:r>
      <w:r w:rsidR="003C3921" w:rsidRPr="00C13F4A">
        <w:rPr>
          <w:b/>
        </w:rPr>
        <w:t>.</w:t>
      </w:r>
      <w:r w:rsidR="000758B5" w:rsidRPr="00C13F4A">
        <w:rPr>
          <w:b/>
        </w:rPr>
        <w:t xml:space="preserve"> Рекомендуемые источники научно-технической информации</w:t>
      </w:r>
    </w:p>
    <w:p w14:paraId="5B187ED2" w14:textId="77777777" w:rsidR="001F141E" w:rsidRPr="00C97267" w:rsidRDefault="001F141E" w:rsidP="001F141E">
      <w:pPr>
        <w:widowControl w:val="0"/>
        <w:numPr>
          <w:ilvl w:val="0"/>
          <w:numId w:val="32"/>
        </w:numPr>
        <w:tabs>
          <w:tab w:val="clear" w:pos="170"/>
          <w:tab w:val="left" w:pos="993"/>
        </w:tabs>
        <w:autoSpaceDE w:val="0"/>
        <w:ind w:left="0" w:firstLine="709"/>
        <w:jc w:val="both"/>
        <w:rPr>
          <w:color w:val="000000"/>
          <w:lang w:eastAsia="zh-CN"/>
        </w:rPr>
      </w:pPr>
      <w:r w:rsidRPr="00C97267">
        <w:rPr>
          <w:lang w:eastAsia="zh-CN"/>
        </w:rPr>
        <w:t xml:space="preserve">Журнал «Информационные ресурсы России». </w:t>
      </w:r>
      <w:r w:rsidRPr="00C97267">
        <w:rPr>
          <w:lang w:val="en-US" w:eastAsia="zh-CN"/>
        </w:rPr>
        <w:t>ISSN</w:t>
      </w:r>
      <w:r w:rsidRPr="00C97267">
        <w:rPr>
          <w:lang w:eastAsia="zh-CN"/>
        </w:rPr>
        <w:t xml:space="preserve"> 0204-3653</w:t>
      </w:r>
    </w:p>
    <w:p w14:paraId="55C628B0" w14:textId="77777777" w:rsidR="001F141E" w:rsidRPr="00C97267" w:rsidRDefault="001F141E" w:rsidP="001F141E">
      <w:pPr>
        <w:widowControl w:val="0"/>
        <w:numPr>
          <w:ilvl w:val="0"/>
          <w:numId w:val="32"/>
        </w:numPr>
        <w:tabs>
          <w:tab w:val="clear" w:pos="170"/>
          <w:tab w:val="left" w:pos="567"/>
          <w:tab w:val="left" w:pos="993"/>
        </w:tabs>
        <w:autoSpaceDE w:val="0"/>
        <w:ind w:left="0" w:firstLine="709"/>
        <w:jc w:val="both"/>
        <w:rPr>
          <w:color w:val="000000"/>
          <w:lang w:eastAsia="zh-CN"/>
        </w:rPr>
      </w:pPr>
      <w:r w:rsidRPr="00C97267">
        <w:rPr>
          <w:color w:val="000000"/>
          <w:lang w:eastAsia="zh-CN"/>
        </w:rPr>
        <w:t xml:space="preserve">Журнал «Проблемы управления». </w:t>
      </w:r>
      <w:r w:rsidRPr="00C97267">
        <w:rPr>
          <w:color w:val="000000"/>
          <w:lang w:val="en-US" w:eastAsia="zh-CN"/>
        </w:rPr>
        <w:t>ISSN</w:t>
      </w:r>
      <w:r w:rsidRPr="00C97267">
        <w:rPr>
          <w:color w:val="000000"/>
          <w:lang w:eastAsia="zh-CN"/>
        </w:rPr>
        <w:t xml:space="preserve"> 1819-3161</w:t>
      </w:r>
    </w:p>
    <w:p w14:paraId="2E13BF15" w14:textId="77777777" w:rsidR="001F141E" w:rsidRPr="00C97267" w:rsidRDefault="001F141E" w:rsidP="001F141E">
      <w:pPr>
        <w:widowControl w:val="0"/>
        <w:numPr>
          <w:ilvl w:val="0"/>
          <w:numId w:val="32"/>
        </w:numPr>
        <w:tabs>
          <w:tab w:val="clear" w:pos="170"/>
          <w:tab w:val="left" w:pos="567"/>
          <w:tab w:val="left" w:pos="993"/>
        </w:tabs>
        <w:autoSpaceDE w:val="0"/>
        <w:ind w:left="0" w:firstLine="709"/>
        <w:jc w:val="both"/>
        <w:rPr>
          <w:color w:val="000000"/>
          <w:lang w:val="en-US" w:eastAsia="zh-CN"/>
        </w:rPr>
      </w:pPr>
      <w:r w:rsidRPr="00C97267">
        <w:rPr>
          <w:color w:val="000000"/>
          <w:lang w:val="en-US" w:eastAsia="zh-CN"/>
        </w:rPr>
        <w:t>Advances in Computational Mathematics. ISSN 1019-7168</w:t>
      </w:r>
    </w:p>
    <w:p w14:paraId="4696459F" w14:textId="77777777" w:rsidR="001F141E" w:rsidRPr="00C97267" w:rsidRDefault="001F141E" w:rsidP="001F141E">
      <w:pPr>
        <w:widowControl w:val="0"/>
        <w:numPr>
          <w:ilvl w:val="0"/>
          <w:numId w:val="32"/>
        </w:numPr>
        <w:tabs>
          <w:tab w:val="clear" w:pos="170"/>
          <w:tab w:val="left" w:pos="567"/>
          <w:tab w:val="left" w:pos="993"/>
        </w:tabs>
        <w:autoSpaceDE w:val="0"/>
        <w:ind w:left="0" w:firstLine="709"/>
        <w:jc w:val="both"/>
        <w:rPr>
          <w:color w:val="000000"/>
          <w:lang w:val="en-US" w:eastAsia="zh-CN"/>
        </w:rPr>
      </w:pPr>
      <w:r w:rsidRPr="00C97267">
        <w:rPr>
          <w:color w:val="000000"/>
          <w:lang w:val="en-US" w:eastAsia="zh-CN"/>
        </w:rPr>
        <w:t>Applied and Computational Mathematics. ISSN 1683-3511</w:t>
      </w:r>
    </w:p>
    <w:p w14:paraId="0DF9B90F" w14:textId="77777777" w:rsidR="001F141E" w:rsidRPr="00C97267" w:rsidRDefault="001F141E" w:rsidP="001F141E">
      <w:pPr>
        <w:widowControl w:val="0"/>
        <w:numPr>
          <w:ilvl w:val="0"/>
          <w:numId w:val="32"/>
        </w:numPr>
        <w:tabs>
          <w:tab w:val="clear" w:pos="170"/>
          <w:tab w:val="left" w:pos="567"/>
          <w:tab w:val="left" w:pos="993"/>
        </w:tabs>
        <w:autoSpaceDE w:val="0"/>
        <w:ind w:left="0" w:firstLine="709"/>
        <w:jc w:val="both"/>
        <w:rPr>
          <w:color w:val="000000"/>
          <w:lang w:val="en-US" w:eastAsia="zh-CN"/>
        </w:rPr>
      </w:pPr>
      <w:r w:rsidRPr="00C97267">
        <w:rPr>
          <w:color w:val="000000"/>
          <w:lang w:val="en-US" w:eastAsia="zh-CN"/>
        </w:rPr>
        <w:t>Computational and Applied Mathematics. ISSN 0101-8205</w:t>
      </w:r>
    </w:p>
    <w:p w14:paraId="403D3530" w14:textId="77777777" w:rsidR="001F141E" w:rsidRPr="00C97267" w:rsidRDefault="001F141E" w:rsidP="001F141E">
      <w:pPr>
        <w:widowControl w:val="0"/>
        <w:numPr>
          <w:ilvl w:val="0"/>
          <w:numId w:val="32"/>
        </w:numPr>
        <w:tabs>
          <w:tab w:val="clear" w:pos="170"/>
          <w:tab w:val="left" w:pos="567"/>
          <w:tab w:val="left" w:pos="993"/>
        </w:tabs>
        <w:autoSpaceDE w:val="0"/>
        <w:ind w:left="0" w:firstLine="709"/>
        <w:jc w:val="both"/>
        <w:rPr>
          <w:color w:val="000000"/>
          <w:lang w:val="en-US" w:eastAsia="zh-CN"/>
        </w:rPr>
      </w:pPr>
      <w:r w:rsidRPr="00C97267">
        <w:rPr>
          <w:color w:val="000000"/>
          <w:lang w:val="en-US" w:eastAsia="zh-CN"/>
        </w:rPr>
        <w:t xml:space="preserve">Journal of Computational and Applied Mathematics. ISSN </w:t>
      </w:r>
      <w:r w:rsidRPr="00C97267">
        <w:rPr>
          <w:color w:val="000000"/>
          <w:lang w:eastAsia="zh-CN"/>
        </w:rPr>
        <w:t>0377-0427</w:t>
      </w:r>
    </w:p>
    <w:p w14:paraId="245D89B1" w14:textId="46AAA3E8" w:rsidR="00A86B14" w:rsidRPr="00C13F4A" w:rsidRDefault="00A86B14" w:rsidP="001F141E"/>
    <w:p w14:paraId="33781EEC" w14:textId="77777777" w:rsidR="00A86B14" w:rsidRPr="00C13F4A" w:rsidRDefault="00E8608A" w:rsidP="007F2AAD">
      <w:pPr>
        <w:jc w:val="center"/>
        <w:rPr>
          <w:b/>
        </w:rPr>
      </w:pPr>
      <w:r w:rsidRPr="00C13F4A">
        <w:rPr>
          <w:b/>
        </w:rPr>
        <w:t>10</w:t>
      </w:r>
      <w:r w:rsidR="00A86B14" w:rsidRPr="00C13F4A">
        <w:rPr>
          <w:b/>
        </w:rPr>
        <w:t>. ПЕРЕЧЕНЬ ИНФОРМАЦИОННЫХ ТЕХНОЛОГИЙ,</w:t>
      </w:r>
    </w:p>
    <w:p w14:paraId="2247127C" w14:textId="77777777" w:rsidR="00A86B14" w:rsidRPr="00C13F4A" w:rsidRDefault="00A86B14" w:rsidP="007F2AAD">
      <w:pPr>
        <w:jc w:val="center"/>
        <w:rPr>
          <w:b/>
        </w:rPr>
      </w:pPr>
      <w:r w:rsidRPr="00C13F4A">
        <w:rPr>
          <w:b/>
        </w:rPr>
        <w:t>ИСПОЛЬЗУЕМЫХ В ОБРАЗОВАТЕЛЬНОМ ПРОЦЕССЕ</w:t>
      </w:r>
    </w:p>
    <w:p w14:paraId="1B9CF538" w14:textId="77777777" w:rsidR="00A86B14" w:rsidRPr="00C13F4A" w:rsidRDefault="00A86B14" w:rsidP="00A86B14">
      <w:pPr>
        <w:spacing w:line="360" w:lineRule="auto"/>
        <w:jc w:val="center"/>
      </w:pPr>
    </w:p>
    <w:p w14:paraId="6F781479" w14:textId="07E97874" w:rsidR="0060046A" w:rsidRPr="00C13F4A" w:rsidRDefault="0060046A" w:rsidP="00DD3728">
      <w:pPr>
        <w:ind w:firstLine="708"/>
        <w:jc w:val="both"/>
        <w:rPr>
          <w:rFonts w:eastAsia="Calibri"/>
          <w:lang w:eastAsia="en-US"/>
        </w:rPr>
      </w:pPr>
      <w:r w:rsidRPr="00C13F4A">
        <w:rPr>
          <w:rFonts w:eastAsia="Calibri"/>
          <w:lang w:eastAsia="en-US"/>
        </w:rPr>
        <w:t xml:space="preserve">Информационную поддержку изучения дисциплины осуществляет Информационно-библиотечный центр (ИБЦ) РХТУ им. Д.И. Менделеева, который обеспечивает обучающихся основной учебной, учебно-методической и научной литературой, необходимой для организации образовательного процесса по дисциплине. Общий объем многоотраслевого фонда ИБЦ на </w:t>
      </w:r>
      <w:r w:rsidR="0069344F" w:rsidRPr="00C13F4A">
        <w:rPr>
          <w:rFonts w:eastAsia="Calibri"/>
          <w:lang w:eastAsia="en-US"/>
        </w:rPr>
        <w:t>_</w:t>
      </w:r>
      <w:r w:rsidR="00C26452" w:rsidRPr="008308F9">
        <w:rPr>
          <w:rFonts w:eastAsia="Calibri"/>
          <w:lang w:eastAsia="en-US"/>
        </w:rPr>
        <w:t>01</w:t>
      </w:r>
      <w:r w:rsidRPr="00C13F4A">
        <w:rPr>
          <w:rFonts w:eastAsia="Calibri"/>
          <w:lang w:eastAsia="en-US"/>
        </w:rPr>
        <w:t>.</w:t>
      </w:r>
      <w:r w:rsidR="00C26452" w:rsidRPr="008308F9">
        <w:rPr>
          <w:rFonts w:eastAsia="Calibri"/>
          <w:lang w:eastAsia="en-US"/>
        </w:rPr>
        <w:t>01</w:t>
      </w:r>
      <w:r w:rsidRPr="00C13F4A">
        <w:rPr>
          <w:rFonts w:eastAsia="Calibri"/>
          <w:lang w:eastAsia="en-US"/>
        </w:rPr>
        <w:t>.20</w:t>
      </w:r>
      <w:r w:rsidR="00C26452" w:rsidRPr="008308F9">
        <w:rPr>
          <w:rFonts w:eastAsia="Calibri"/>
          <w:lang w:eastAsia="en-US"/>
        </w:rPr>
        <w:t>2</w:t>
      </w:r>
      <w:r w:rsidR="008308F9" w:rsidRPr="001129D5">
        <w:rPr>
          <w:rFonts w:eastAsia="Calibri"/>
          <w:lang w:eastAsia="en-US"/>
        </w:rPr>
        <w:t>2</w:t>
      </w:r>
      <w:r w:rsidRPr="00C13F4A">
        <w:rPr>
          <w:rFonts w:eastAsia="Calibri"/>
          <w:lang w:eastAsia="en-US"/>
        </w:rPr>
        <w:t xml:space="preserve"> составляет </w:t>
      </w:r>
      <w:r w:rsidR="00C26452" w:rsidRPr="008308F9">
        <w:t>1 71</w:t>
      </w:r>
      <w:r w:rsidR="008308F9" w:rsidRPr="001129D5">
        <w:t>9785</w:t>
      </w:r>
      <w:r w:rsidRPr="00C13F4A">
        <w:t xml:space="preserve"> </w:t>
      </w:r>
      <w:r w:rsidRPr="00C13F4A">
        <w:rPr>
          <w:rFonts w:eastAsia="Calibri"/>
          <w:lang w:eastAsia="en-US"/>
        </w:rPr>
        <w:t>экз.</w:t>
      </w:r>
    </w:p>
    <w:p w14:paraId="6CB64976" w14:textId="77777777" w:rsidR="0060046A" w:rsidRPr="00C13F4A" w:rsidRDefault="0060046A" w:rsidP="00DD3728">
      <w:pPr>
        <w:ind w:firstLine="708"/>
        <w:jc w:val="both"/>
        <w:rPr>
          <w:rFonts w:eastAsia="Calibri"/>
          <w:lang w:eastAsia="en-US"/>
        </w:rPr>
      </w:pPr>
      <w:r w:rsidRPr="00C13F4A">
        <w:rPr>
          <w:rFonts w:eastAsia="Calibri"/>
          <w:lang w:eastAsia="en-US"/>
        </w:rPr>
        <w:t>Фонд ИБЦ располагает учебной, учебно-методической и научно-технической литературой в форме печатных и электронных изданий, а также включает официальные, справочно-библиографические, специализированные отечественные и зарубежные периодические и информационные издания. ИБЦ обеспечивает доступ к профессиональным базам данных, информационным, справочным и поисковым системам.</w:t>
      </w:r>
    </w:p>
    <w:p w14:paraId="282D161A" w14:textId="77777777" w:rsidR="0060046A" w:rsidRPr="00C13F4A" w:rsidRDefault="0060046A" w:rsidP="00DD3728">
      <w:pPr>
        <w:ind w:firstLine="708"/>
        <w:jc w:val="both"/>
        <w:rPr>
          <w:rFonts w:eastAsia="Calibri"/>
          <w:lang w:eastAsia="en-US"/>
        </w:rPr>
      </w:pPr>
      <w:r w:rsidRPr="00C13F4A">
        <w:rPr>
          <w:rFonts w:eastAsia="Calibri"/>
          <w:lang w:eastAsia="en-US"/>
        </w:rPr>
        <w:t xml:space="preserve">Каждый обучающийся обеспечен свободным доступом из любой точки, в которой имеется доступ к сети Интернет и к электронно-библиотечной системе (ЭБС) Университета, которая содержит различные издания по основным изучаемым дисциплинам и сформирована по согласованию с правообладателями учебной и учебно-методической литературы. </w:t>
      </w:r>
    </w:p>
    <w:p w14:paraId="64B59C04" w14:textId="77777777" w:rsidR="0060046A" w:rsidRPr="00C13F4A" w:rsidRDefault="0060046A" w:rsidP="00DD3728">
      <w:pPr>
        <w:ind w:firstLine="708"/>
        <w:jc w:val="both"/>
        <w:rPr>
          <w:rFonts w:eastAsia="Calibri"/>
          <w:lang w:eastAsia="en-US"/>
        </w:rPr>
      </w:pPr>
      <w:r w:rsidRPr="00C13F4A">
        <w:rPr>
          <w:rFonts w:eastAsia="Calibri"/>
          <w:lang w:eastAsia="en-US"/>
        </w:rPr>
        <w:t>Для более полного и оперативного справочно-библиографического и информационного обслуживания в ИБЦ реализована технология Электронной доставки документов.</w:t>
      </w:r>
    </w:p>
    <w:p w14:paraId="262F249D" w14:textId="77777777" w:rsidR="00494D63" w:rsidRPr="00C13F4A" w:rsidRDefault="00494D63" w:rsidP="00DD3728">
      <w:pPr>
        <w:ind w:firstLine="708"/>
        <w:jc w:val="both"/>
        <w:rPr>
          <w:rFonts w:eastAsia="Calibri"/>
          <w:lang w:eastAsia="en-US"/>
        </w:rPr>
      </w:pPr>
      <w:r w:rsidRPr="00C13F4A">
        <w:rPr>
          <w:rFonts w:eastAsia="Calibri"/>
          <w:lang w:eastAsia="en-US"/>
        </w:rPr>
        <w:t>Полный перечень электронных информационных ресурсов, используемых в процессе обучения, представлен в основной образовательной программе.</w:t>
      </w:r>
    </w:p>
    <w:p w14:paraId="799C68BC" w14:textId="77777777" w:rsidR="00A86B14" w:rsidRPr="00C13F4A" w:rsidRDefault="00A86B14" w:rsidP="00DD3728">
      <w:pPr>
        <w:jc w:val="both"/>
        <w:rPr>
          <w:rFonts w:eastAsia="Calibri"/>
          <w:lang w:eastAsia="en-US"/>
        </w:rPr>
      </w:pPr>
    </w:p>
    <w:p w14:paraId="006ADC00" w14:textId="77777777" w:rsidR="00A86B14" w:rsidRPr="00C13F4A" w:rsidRDefault="00E8608A" w:rsidP="0069344F">
      <w:pPr>
        <w:jc w:val="center"/>
        <w:rPr>
          <w:b/>
          <w:caps/>
        </w:rPr>
      </w:pPr>
      <w:r w:rsidRPr="00C13F4A">
        <w:rPr>
          <w:b/>
          <w:caps/>
        </w:rPr>
        <w:t>11</w:t>
      </w:r>
      <w:r w:rsidR="00A86B14" w:rsidRPr="00C13F4A">
        <w:rPr>
          <w:b/>
          <w:caps/>
        </w:rPr>
        <w:t>. Материально-техническое обеспечение ДИСЦИПЛИНЫ</w:t>
      </w:r>
    </w:p>
    <w:p w14:paraId="1E86AE77" w14:textId="77777777" w:rsidR="0069344F" w:rsidRPr="00C13F4A" w:rsidRDefault="0069344F" w:rsidP="0069344F">
      <w:pPr>
        <w:jc w:val="center"/>
        <w:rPr>
          <w:b/>
          <w:caps/>
        </w:rPr>
      </w:pPr>
    </w:p>
    <w:p w14:paraId="2FDFC321" w14:textId="2F28254B" w:rsidR="00A86B14" w:rsidRPr="00C13F4A" w:rsidRDefault="00A86B14" w:rsidP="0069344F">
      <w:pPr>
        <w:ind w:firstLine="709"/>
        <w:jc w:val="both"/>
        <w:rPr>
          <w:b/>
          <w:caps/>
        </w:rPr>
      </w:pPr>
      <w:r w:rsidRPr="00C13F4A">
        <w:t xml:space="preserve">В соответствии с учебным планом занятия по дисциплине </w:t>
      </w:r>
      <w:r w:rsidR="001F141E" w:rsidRPr="00C13F4A">
        <w:t>«</w:t>
      </w:r>
      <w:r w:rsidR="001F141E" w:rsidRPr="005C632D">
        <w:rPr>
          <w:b/>
          <w:bCs/>
          <w:i/>
          <w:iCs/>
        </w:rPr>
        <w:t>Инструментальные средства технологического проектирования</w:t>
      </w:r>
      <w:r w:rsidR="001F141E" w:rsidRPr="00C13F4A">
        <w:t>»</w:t>
      </w:r>
      <w:r w:rsidR="001F141E">
        <w:t xml:space="preserve"> </w:t>
      </w:r>
      <w:r w:rsidRPr="00C13F4A">
        <w:t xml:space="preserve">проводятся в форме </w:t>
      </w:r>
      <w:r w:rsidR="00167061" w:rsidRPr="00D747CF">
        <w:rPr>
          <w:highlight w:val="yellow"/>
        </w:rPr>
        <w:t>лекций, лабораторных работ</w:t>
      </w:r>
      <w:r w:rsidRPr="00D747CF">
        <w:rPr>
          <w:highlight w:val="yellow"/>
        </w:rPr>
        <w:t xml:space="preserve"> и</w:t>
      </w:r>
      <w:r w:rsidRPr="00C13F4A">
        <w:t xml:space="preserve"> самостоятельной работы обучающегося.</w:t>
      </w:r>
    </w:p>
    <w:p w14:paraId="364D9B4C" w14:textId="77777777" w:rsidR="00A86B14" w:rsidRPr="00C13F4A" w:rsidRDefault="00A86B14" w:rsidP="00DD3728">
      <w:pPr>
        <w:jc w:val="both"/>
        <w:rPr>
          <w:b/>
        </w:rPr>
      </w:pPr>
    </w:p>
    <w:p w14:paraId="5A4B8DAF" w14:textId="77777777" w:rsidR="00A86B14" w:rsidRPr="00C13F4A" w:rsidRDefault="00E8608A" w:rsidP="0069344F">
      <w:pPr>
        <w:jc w:val="center"/>
      </w:pPr>
      <w:r w:rsidRPr="00C13F4A">
        <w:rPr>
          <w:b/>
        </w:rPr>
        <w:t>11</w:t>
      </w:r>
      <w:r w:rsidR="00A86B14" w:rsidRPr="00C13F4A">
        <w:rPr>
          <w:b/>
        </w:rPr>
        <w:t>.1. Оборудование, необходимое в образовательном процессе:</w:t>
      </w:r>
    </w:p>
    <w:p w14:paraId="07D61DCC" w14:textId="77777777" w:rsidR="00C26452" w:rsidRDefault="00C26452" w:rsidP="00C26452">
      <w:pPr>
        <w:ind w:firstLine="709"/>
        <w:jc w:val="both"/>
      </w:pPr>
      <w:r>
        <w:t xml:space="preserve">Лекционная учебная аудитория, оборудованная электронными средствами демонстрации (компьютер, проектор, экран) и учебной мебелью; рабочие места для студентов, оснащенные компьютерами с выходом в сеть Интернет. </w:t>
      </w:r>
    </w:p>
    <w:p w14:paraId="3C41C106" w14:textId="77777777" w:rsidR="00C26452" w:rsidRDefault="00C26452" w:rsidP="00C26452">
      <w:pPr>
        <w:tabs>
          <w:tab w:val="left" w:pos="709"/>
          <w:tab w:val="left" w:pos="1145"/>
        </w:tabs>
        <w:ind w:firstLine="709"/>
        <w:jc w:val="both"/>
      </w:pPr>
      <w:r>
        <w:t>На кафедре информационных компьютерных технологий имеется 3 компьютерных класса в</w:t>
      </w:r>
      <w:r>
        <w:rPr>
          <w:b/>
        </w:rPr>
        <w:t xml:space="preserve"> </w:t>
      </w:r>
      <w:r>
        <w:t xml:space="preserve">составе 20+16+16 персональных компьютеров с выходом в сеть Интернет. </w:t>
      </w:r>
    </w:p>
    <w:p w14:paraId="4196D992" w14:textId="77777777" w:rsidR="00C26452" w:rsidRDefault="00C26452" w:rsidP="00C26452">
      <w:pPr>
        <w:ind w:firstLine="720"/>
        <w:jc w:val="both"/>
      </w:pPr>
      <w:r>
        <w:t>На кафедре также имеются ноутбук, проектор и экран для демонстрации презентационных материалов лекций.</w:t>
      </w:r>
    </w:p>
    <w:p w14:paraId="5325A070" w14:textId="77777777" w:rsidR="00C26452" w:rsidRPr="00234550" w:rsidRDefault="00C26452" w:rsidP="00C26452">
      <w:pPr>
        <w:ind w:firstLine="720"/>
        <w:jc w:val="both"/>
      </w:pPr>
      <w:r w:rsidRPr="00234550">
        <w:rPr>
          <w:color w:val="000000"/>
        </w:rPr>
        <w:lastRenderedPageBreak/>
        <w:t>Библиотека, имеющая рабочие компьютерные места для студентов, оснащённые компьютерами с доступом к базам данных и выходом в Интернет.</w:t>
      </w:r>
    </w:p>
    <w:p w14:paraId="262C1D6E" w14:textId="77777777" w:rsidR="00902C74" w:rsidRPr="00C13F4A" w:rsidRDefault="00902C74" w:rsidP="00DD3728">
      <w:pPr>
        <w:jc w:val="both"/>
        <w:rPr>
          <w:b/>
        </w:rPr>
      </w:pPr>
    </w:p>
    <w:p w14:paraId="0571C840" w14:textId="77777777" w:rsidR="00A86B14" w:rsidRPr="00C13F4A" w:rsidRDefault="00E8608A" w:rsidP="0069344F">
      <w:pPr>
        <w:jc w:val="center"/>
      </w:pPr>
      <w:r w:rsidRPr="00C13F4A">
        <w:rPr>
          <w:b/>
        </w:rPr>
        <w:t>11</w:t>
      </w:r>
      <w:r w:rsidR="00A86B14" w:rsidRPr="00C13F4A">
        <w:rPr>
          <w:b/>
        </w:rPr>
        <w:t>.2. Учебно-наглядные пособия</w:t>
      </w:r>
      <w:r w:rsidR="00A86B14" w:rsidRPr="00C13F4A">
        <w:t>:</w:t>
      </w:r>
    </w:p>
    <w:p w14:paraId="40E253BE" w14:textId="7335C04B" w:rsidR="00A86B14" w:rsidRPr="00C13F4A" w:rsidRDefault="00C26452" w:rsidP="00C26452">
      <w:pPr>
        <w:ind w:firstLine="576"/>
        <w:jc w:val="both"/>
      </w:pPr>
      <w:r w:rsidRPr="00DA32A2">
        <w:rPr>
          <w:color w:val="000000"/>
        </w:rPr>
        <w:t>Учебные пособия по дисциплине. Электронный раздаточный материал к разделам лекционного курса.</w:t>
      </w:r>
      <w:r>
        <w:rPr>
          <w:color w:val="000000"/>
        </w:rPr>
        <w:t xml:space="preserve"> </w:t>
      </w:r>
      <w:r w:rsidRPr="00DA32A2">
        <w:t>Демонстрационные материал по курсу лекций.</w:t>
      </w:r>
    </w:p>
    <w:p w14:paraId="45B37092" w14:textId="77777777" w:rsidR="00902C74" w:rsidRPr="00C13F4A" w:rsidRDefault="00902C74" w:rsidP="00DD3728">
      <w:pPr>
        <w:jc w:val="both"/>
      </w:pPr>
    </w:p>
    <w:p w14:paraId="0FF274FF" w14:textId="77777777" w:rsidR="00A86B14" w:rsidRPr="00C13F4A" w:rsidRDefault="00E8608A" w:rsidP="0069344F">
      <w:pPr>
        <w:jc w:val="center"/>
        <w:rPr>
          <w:b/>
        </w:rPr>
      </w:pPr>
      <w:r w:rsidRPr="00C13F4A">
        <w:rPr>
          <w:b/>
        </w:rPr>
        <w:t>11</w:t>
      </w:r>
      <w:r w:rsidR="00A86B14" w:rsidRPr="00C13F4A">
        <w:rPr>
          <w:b/>
        </w:rPr>
        <w:t>.3. Компьютеры, информационно-телекоммуникационные сети, аппаратно-программные и аудиовизуальные средства:</w:t>
      </w:r>
    </w:p>
    <w:p w14:paraId="6ECBA3A9" w14:textId="77777777" w:rsidR="00C26452" w:rsidRDefault="00C26452" w:rsidP="00C26452">
      <w:pPr>
        <w:ind w:firstLine="709"/>
        <w:jc w:val="both"/>
      </w:pPr>
      <w:r>
        <w:t xml:space="preserve">Персональные компьютеры, с установленными операционными системами Linux или </w:t>
      </w:r>
      <w:proofErr w:type="spellStart"/>
      <w:r>
        <w:t>Win</w:t>
      </w:r>
      <w:r>
        <w:rPr>
          <w:lang w:val="en-US"/>
        </w:rPr>
        <w:t>dows</w:t>
      </w:r>
      <w:proofErr w:type="spellEnd"/>
      <w:r>
        <w:t xml:space="preserve"> 7, 8, 10; проекторы и экраны; локальная сеть с выходом в Интернет. </w:t>
      </w:r>
    </w:p>
    <w:p w14:paraId="1E136BC7" w14:textId="77777777" w:rsidR="00A86B14" w:rsidRPr="00C13F4A" w:rsidRDefault="00A86B14" w:rsidP="00DD3728">
      <w:pPr>
        <w:jc w:val="both"/>
        <w:rPr>
          <w:b/>
        </w:rPr>
      </w:pPr>
    </w:p>
    <w:p w14:paraId="6A1A655E" w14:textId="77777777" w:rsidR="00A86B14" w:rsidRPr="00C13F4A" w:rsidRDefault="00E8608A" w:rsidP="0069344F">
      <w:pPr>
        <w:jc w:val="center"/>
        <w:rPr>
          <w:b/>
        </w:rPr>
      </w:pPr>
      <w:r w:rsidRPr="00C13F4A">
        <w:rPr>
          <w:b/>
        </w:rPr>
        <w:t>11</w:t>
      </w:r>
      <w:r w:rsidR="00A86B14" w:rsidRPr="00C13F4A">
        <w:rPr>
          <w:b/>
        </w:rPr>
        <w:t>.4. Печатные и электронные образовательные и информационные ресурсы:</w:t>
      </w:r>
    </w:p>
    <w:p w14:paraId="29101643" w14:textId="77777777" w:rsidR="00C26452" w:rsidRDefault="00C26452" w:rsidP="00C26452">
      <w:pPr>
        <w:ind w:firstLine="709"/>
        <w:jc w:val="both"/>
      </w:pPr>
      <w:r>
        <w:t>Информационно-методические материалы: конспект лекций по дисциплине; раздаточный материал к разделам лекционного курса.</w:t>
      </w:r>
    </w:p>
    <w:p w14:paraId="6932D630" w14:textId="77777777" w:rsidR="00C26452" w:rsidRDefault="00C26452" w:rsidP="00C26452">
      <w:pPr>
        <w:ind w:firstLine="709"/>
        <w:jc w:val="both"/>
      </w:pPr>
      <w:r>
        <w:t>Электронные образовательные ресурсы: электронный конспект лекций по дисциплине, электронные презентации по темам лекционного курса; учебно-методические разработки в электронном виде; справочные материалы в электронном виде.</w:t>
      </w:r>
    </w:p>
    <w:p w14:paraId="1B216BAD" w14:textId="77777777" w:rsidR="0069344F" w:rsidRPr="00C13F4A" w:rsidRDefault="0069344F" w:rsidP="0069344F">
      <w:pPr>
        <w:ind w:firstLine="709"/>
        <w:jc w:val="both"/>
      </w:pPr>
    </w:p>
    <w:p w14:paraId="6C2C9D11" w14:textId="77777777" w:rsidR="0069344F" w:rsidRPr="00C13F4A" w:rsidRDefault="00E8608A" w:rsidP="00E8608A">
      <w:pPr>
        <w:ind w:firstLine="709"/>
        <w:jc w:val="center"/>
        <w:rPr>
          <w:b/>
        </w:rPr>
      </w:pPr>
      <w:r w:rsidRPr="00C13F4A">
        <w:rPr>
          <w:b/>
        </w:rPr>
        <w:t>11</w:t>
      </w:r>
      <w:r w:rsidR="0069344F" w:rsidRPr="00C13F4A">
        <w:rPr>
          <w:b/>
        </w:rPr>
        <w:t>.5. Перечень лицензионного программного обеспечения:</w:t>
      </w:r>
    </w:p>
    <w:tbl>
      <w:tblPr>
        <w:tblW w:w="9585" w:type="dxa"/>
        <w:tblInd w:w="-5" w:type="dxa"/>
        <w:tblLayout w:type="fixed"/>
        <w:tblLook w:val="04A0" w:firstRow="1" w:lastRow="0" w:firstColumn="1" w:lastColumn="0" w:noHBand="0" w:noVBand="1"/>
      </w:tblPr>
      <w:tblGrid>
        <w:gridCol w:w="753"/>
        <w:gridCol w:w="2385"/>
        <w:gridCol w:w="2587"/>
        <w:gridCol w:w="2068"/>
        <w:gridCol w:w="1792"/>
      </w:tblGrid>
      <w:tr w:rsidR="002D5984" w14:paraId="786E181C" w14:textId="77777777" w:rsidTr="007F1B59">
        <w:trPr>
          <w:cantSplit/>
          <w:tblHeader/>
        </w:trPr>
        <w:tc>
          <w:tcPr>
            <w:tcW w:w="753" w:type="dxa"/>
            <w:tcBorders>
              <w:top w:val="single" w:sz="4" w:space="0" w:color="000000"/>
              <w:left w:val="single" w:sz="4" w:space="0" w:color="000000"/>
              <w:bottom w:val="single" w:sz="4" w:space="0" w:color="000000"/>
              <w:right w:val="nil"/>
            </w:tcBorders>
            <w:vAlign w:val="center"/>
            <w:hideMark/>
          </w:tcPr>
          <w:p w14:paraId="579C0F22" w14:textId="77777777" w:rsidR="002D5984" w:rsidRDefault="002D5984" w:rsidP="007F1B59">
            <w:pPr>
              <w:jc w:val="center"/>
            </w:pPr>
            <w:r>
              <w:t>№ п/п</w:t>
            </w:r>
          </w:p>
        </w:tc>
        <w:tc>
          <w:tcPr>
            <w:tcW w:w="2384" w:type="dxa"/>
            <w:tcBorders>
              <w:top w:val="single" w:sz="4" w:space="0" w:color="000000"/>
              <w:left w:val="single" w:sz="4" w:space="0" w:color="000000"/>
              <w:bottom w:val="single" w:sz="4" w:space="0" w:color="000000"/>
              <w:right w:val="nil"/>
            </w:tcBorders>
            <w:vAlign w:val="center"/>
            <w:hideMark/>
          </w:tcPr>
          <w:p w14:paraId="18FD5CF4" w14:textId="77777777" w:rsidR="002D5984" w:rsidRDefault="002D5984" w:rsidP="007F1B59">
            <w:pPr>
              <w:jc w:val="center"/>
            </w:pPr>
            <w:r>
              <w:t>Наименование программного продукта</w:t>
            </w:r>
          </w:p>
        </w:tc>
        <w:tc>
          <w:tcPr>
            <w:tcW w:w="2586" w:type="dxa"/>
            <w:tcBorders>
              <w:top w:val="single" w:sz="4" w:space="0" w:color="000000"/>
              <w:left w:val="single" w:sz="4" w:space="0" w:color="000000"/>
              <w:bottom w:val="single" w:sz="4" w:space="0" w:color="000000"/>
              <w:right w:val="nil"/>
            </w:tcBorders>
            <w:vAlign w:val="center"/>
            <w:hideMark/>
          </w:tcPr>
          <w:p w14:paraId="4AE3A8B3" w14:textId="77777777" w:rsidR="002D5984" w:rsidRDefault="002D5984" w:rsidP="007F1B59">
            <w:pPr>
              <w:jc w:val="center"/>
            </w:pPr>
            <w:r>
              <w:t>Реквизиты договора поставки</w:t>
            </w:r>
          </w:p>
        </w:tc>
        <w:tc>
          <w:tcPr>
            <w:tcW w:w="2067" w:type="dxa"/>
            <w:tcBorders>
              <w:top w:val="single" w:sz="4" w:space="0" w:color="000000"/>
              <w:left w:val="single" w:sz="4" w:space="0" w:color="000000"/>
              <w:bottom w:val="single" w:sz="4" w:space="0" w:color="000000"/>
              <w:right w:val="nil"/>
            </w:tcBorders>
            <w:vAlign w:val="center"/>
            <w:hideMark/>
          </w:tcPr>
          <w:p w14:paraId="1ACBAD60" w14:textId="77777777" w:rsidR="002D5984" w:rsidRDefault="002D5984" w:rsidP="007F1B59">
            <w:pPr>
              <w:jc w:val="center"/>
            </w:pPr>
            <w:r>
              <w:t>Количество лицензий</w:t>
            </w:r>
          </w:p>
        </w:tc>
        <w:tc>
          <w:tcPr>
            <w:tcW w:w="1791" w:type="dxa"/>
            <w:tcBorders>
              <w:top w:val="single" w:sz="4" w:space="0" w:color="000000"/>
              <w:left w:val="single" w:sz="4" w:space="0" w:color="000000"/>
              <w:bottom w:val="single" w:sz="4" w:space="0" w:color="000000"/>
              <w:right w:val="single" w:sz="4" w:space="0" w:color="000000"/>
            </w:tcBorders>
            <w:vAlign w:val="center"/>
            <w:hideMark/>
          </w:tcPr>
          <w:p w14:paraId="12C70742" w14:textId="77777777" w:rsidR="002D5984" w:rsidRDefault="002D5984" w:rsidP="007F1B59">
            <w:pPr>
              <w:jc w:val="center"/>
            </w:pPr>
            <w:r>
              <w:t>Срок окончания действия лицензии</w:t>
            </w:r>
          </w:p>
        </w:tc>
      </w:tr>
      <w:tr w:rsidR="002D5984" w14:paraId="67A71042" w14:textId="77777777" w:rsidTr="007F1B59">
        <w:trPr>
          <w:cantSplit/>
        </w:trPr>
        <w:tc>
          <w:tcPr>
            <w:tcW w:w="753" w:type="dxa"/>
            <w:tcBorders>
              <w:top w:val="single" w:sz="4" w:space="0" w:color="000000"/>
              <w:left w:val="single" w:sz="4" w:space="0" w:color="000000"/>
              <w:bottom w:val="single" w:sz="4" w:space="0" w:color="000000"/>
              <w:right w:val="nil"/>
            </w:tcBorders>
          </w:tcPr>
          <w:p w14:paraId="329FDFA9" w14:textId="77777777" w:rsidR="002D5984" w:rsidRDefault="002D5984" w:rsidP="002D5984">
            <w:pPr>
              <w:pStyle w:val="15"/>
              <w:numPr>
                <w:ilvl w:val="0"/>
                <w:numId w:val="29"/>
              </w:numPr>
              <w:snapToGrid w:val="0"/>
              <w:jc w:val="center"/>
              <w:rPr>
                <w:sz w:val="24"/>
                <w:szCs w:val="24"/>
              </w:rPr>
            </w:pPr>
          </w:p>
        </w:tc>
        <w:tc>
          <w:tcPr>
            <w:tcW w:w="2384" w:type="dxa"/>
            <w:tcBorders>
              <w:top w:val="single" w:sz="4" w:space="0" w:color="000000"/>
              <w:left w:val="single" w:sz="4" w:space="0" w:color="000000"/>
              <w:bottom w:val="single" w:sz="4" w:space="0" w:color="000000"/>
              <w:right w:val="nil"/>
            </w:tcBorders>
            <w:hideMark/>
          </w:tcPr>
          <w:p w14:paraId="3A54290B" w14:textId="77777777" w:rsidR="002D5984" w:rsidRDefault="002D5984" w:rsidP="007F1B59">
            <w:pPr>
              <w:jc w:val="center"/>
              <w:rPr>
                <w:color w:val="000000"/>
              </w:rPr>
            </w:pPr>
            <w:r>
              <w:rPr>
                <w:lang w:val="en-US"/>
              </w:rPr>
              <w:t>WINDOWS 8.1 Professional Get Genuine</w:t>
            </w:r>
          </w:p>
        </w:tc>
        <w:tc>
          <w:tcPr>
            <w:tcW w:w="2586" w:type="dxa"/>
            <w:tcBorders>
              <w:top w:val="single" w:sz="4" w:space="0" w:color="000000"/>
              <w:left w:val="single" w:sz="4" w:space="0" w:color="000000"/>
              <w:bottom w:val="single" w:sz="4" w:space="0" w:color="000000"/>
              <w:right w:val="nil"/>
            </w:tcBorders>
            <w:hideMark/>
          </w:tcPr>
          <w:p w14:paraId="49B74BE2" w14:textId="77777777" w:rsidR="002D5984" w:rsidRDefault="002D5984" w:rsidP="007F1B59">
            <w:pPr>
              <w:jc w:val="center"/>
            </w:pPr>
            <w:r>
              <w:t>Контракт № 62-64ЭА/2013</w:t>
            </w:r>
            <w:r>
              <w:br/>
              <w:t>от 02.12.2013</w:t>
            </w:r>
          </w:p>
        </w:tc>
        <w:tc>
          <w:tcPr>
            <w:tcW w:w="2067" w:type="dxa"/>
            <w:tcBorders>
              <w:top w:val="single" w:sz="4" w:space="0" w:color="000000"/>
              <w:left w:val="single" w:sz="4" w:space="0" w:color="000000"/>
              <w:bottom w:val="single" w:sz="4" w:space="0" w:color="000000"/>
              <w:right w:val="nil"/>
            </w:tcBorders>
            <w:hideMark/>
          </w:tcPr>
          <w:p w14:paraId="17E7027B" w14:textId="77777777" w:rsidR="002D5984" w:rsidRDefault="002D5984" w:rsidP="007F1B59">
            <w:pPr>
              <w:jc w:val="center"/>
            </w:pPr>
            <w: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1456F94F" w14:textId="77777777" w:rsidR="002D5984" w:rsidRDefault="002D5984" w:rsidP="007F1B59">
            <w:pPr>
              <w:jc w:val="center"/>
            </w:pPr>
            <w:r>
              <w:t>бессрочно</w:t>
            </w:r>
          </w:p>
        </w:tc>
      </w:tr>
      <w:tr w:rsidR="002D5984" w14:paraId="0752A6DC" w14:textId="77777777" w:rsidTr="007F1B59">
        <w:trPr>
          <w:cantSplit/>
        </w:trPr>
        <w:tc>
          <w:tcPr>
            <w:tcW w:w="753" w:type="dxa"/>
            <w:tcBorders>
              <w:top w:val="single" w:sz="4" w:space="0" w:color="000000"/>
              <w:left w:val="single" w:sz="4" w:space="0" w:color="000000"/>
              <w:bottom w:val="single" w:sz="4" w:space="0" w:color="000000"/>
              <w:right w:val="nil"/>
            </w:tcBorders>
          </w:tcPr>
          <w:p w14:paraId="0F279589" w14:textId="77777777" w:rsidR="002D5984" w:rsidRDefault="002D5984" w:rsidP="002D5984">
            <w:pPr>
              <w:pStyle w:val="15"/>
              <w:numPr>
                <w:ilvl w:val="0"/>
                <w:numId w:val="29"/>
              </w:numPr>
              <w:snapToGrid w:val="0"/>
              <w:jc w:val="center"/>
              <w:rPr>
                <w:sz w:val="24"/>
                <w:szCs w:val="24"/>
              </w:rPr>
            </w:pPr>
          </w:p>
        </w:tc>
        <w:tc>
          <w:tcPr>
            <w:tcW w:w="2384" w:type="dxa"/>
            <w:tcBorders>
              <w:top w:val="single" w:sz="4" w:space="0" w:color="000000"/>
              <w:left w:val="single" w:sz="4" w:space="0" w:color="000000"/>
              <w:bottom w:val="single" w:sz="4" w:space="0" w:color="000000"/>
              <w:right w:val="nil"/>
            </w:tcBorders>
            <w:hideMark/>
          </w:tcPr>
          <w:p w14:paraId="7CA06F46" w14:textId="77777777" w:rsidR="002D5984" w:rsidRDefault="002D5984" w:rsidP="007F1B59">
            <w:pPr>
              <w:jc w:val="center"/>
              <w:rPr>
                <w:lang w:val="en-US"/>
              </w:rPr>
            </w:pPr>
            <w:r>
              <w:t xml:space="preserve">Интернет-браузер </w:t>
            </w:r>
            <w:r>
              <w:rPr>
                <w:color w:val="000000"/>
                <w:lang w:val="en-US"/>
              </w:rPr>
              <w:t>Firefox</w:t>
            </w:r>
          </w:p>
        </w:tc>
        <w:tc>
          <w:tcPr>
            <w:tcW w:w="2586" w:type="dxa"/>
            <w:tcBorders>
              <w:top w:val="single" w:sz="4" w:space="0" w:color="000000"/>
              <w:left w:val="single" w:sz="4" w:space="0" w:color="000000"/>
              <w:bottom w:val="single" w:sz="4" w:space="0" w:color="000000"/>
              <w:right w:val="nil"/>
            </w:tcBorders>
            <w:hideMark/>
          </w:tcPr>
          <w:p w14:paraId="31D9CDB6" w14:textId="77777777" w:rsidR="002D5984" w:rsidRDefault="002D5984" w:rsidP="007F1B59">
            <w:pPr>
              <w:jc w:val="center"/>
            </w:pPr>
            <w:r>
              <w:t>Бесплатный</w:t>
            </w:r>
          </w:p>
        </w:tc>
        <w:tc>
          <w:tcPr>
            <w:tcW w:w="2067" w:type="dxa"/>
            <w:tcBorders>
              <w:top w:val="single" w:sz="4" w:space="0" w:color="000000"/>
              <w:left w:val="single" w:sz="4" w:space="0" w:color="000000"/>
              <w:bottom w:val="single" w:sz="4" w:space="0" w:color="000000"/>
              <w:right w:val="nil"/>
            </w:tcBorders>
            <w:hideMark/>
          </w:tcPr>
          <w:p w14:paraId="0BB58D92" w14:textId="77777777" w:rsidR="002D5984" w:rsidRDefault="002D5984" w:rsidP="007F1B59">
            <w:pPr>
              <w:jc w:val="center"/>
            </w:pPr>
            <w: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4F04D455" w14:textId="77777777" w:rsidR="002D5984" w:rsidRDefault="002D5984" w:rsidP="007F1B59">
            <w:pPr>
              <w:jc w:val="center"/>
            </w:pPr>
            <w:r>
              <w:t>бессрочно</w:t>
            </w:r>
          </w:p>
        </w:tc>
      </w:tr>
      <w:tr w:rsidR="002D5984" w14:paraId="4561140B" w14:textId="77777777" w:rsidTr="007F1B59">
        <w:trPr>
          <w:cantSplit/>
        </w:trPr>
        <w:tc>
          <w:tcPr>
            <w:tcW w:w="753" w:type="dxa"/>
            <w:tcBorders>
              <w:top w:val="single" w:sz="4" w:space="0" w:color="000000"/>
              <w:left w:val="single" w:sz="4" w:space="0" w:color="000000"/>
              <w:bottom w:val="single" w:sz="4" w:space="0" w:color="000000"/>
              <w:right w:val="nil"/>
            </w:tcBorders>
          </w:tcPr>
          <w:p w14:paraId="08D80192" w14:textId="77777777" w:rsidR="002D5984" w:rsidRDefault="002D5984" w:rsidP="002D5984">
            <w:pPr>
              <w:pStyle w:val="15"/>
              <w:numPr>
                <w:ilvl w:val="0"/>
                <w:numId w:val="29"/>
              </w:numPr>
              <w:snapToGrid w:val="0"/>
              <w:jc w:val="center"/>
              <w:rPr>
                <w:sz w:val="24"/>
                <w:szCs w:val="24"/>
              </w:rPr>
            </w:pPr>
          </w:p>
        </w:tc>
        <w:tc>
          <w:tcPr>
            <w:tcW w:w="2384" w:type="dxa"/>
            <w:tcBorders>
              <w:top w:val="single" w:sz="4" w:space="0" w:color="000000"/>
              <w:left w:val="single" w:sz="4" w:space="0" w:color="000000"/>
              <w:bottom w:val="single" w:sz="4" w:space="0" w:color="000000"/>
              <w:right w:val="nil"/>
            </w:tcBorders>
            <w:hideMark/>
          </w:tcPr>
          <w:p w14:paraId="61C0E1A1" w14:textId="77777777" w:rsidR="002D5984" w:rsidRDefault="002D5984" w:rsidP="007F1B59">
            <w:pPr>
              <w:jc w:val="center"/>
              <w:rPr>
                <w:lang w:val="en-US"/>
              </w:rPr>
            </w:pPr>
            <w:r>
              <w:rPr>
                <w:lang w:val="en-US"/>
              </w:rPr>
              <w:t xml:space="preserve">Kaspersky Endpoint Security </w:t>
            </w:r>
            <w:r>
              <w:t>для</w:t>
            </w:r>
            <w:r>
              <w:rPr>
                <w:lang w:val="en-US"/>
              </w:rPr>
              <w:t xml:space="preserve"> </w:t>
            </w:r>
            <w:r>
              <w:t>бизнеса</w:t>
            </w:r>
            <w:r>
              <w:rPr>
                <w:lang w:val="en-US"/>
              </w:rPr>
              <w:t xml:space="preserve"> – </w:t>
            </w:r>
            <w:r>
              <w:t>Стандартный</w:t>
            </w:r>
            <w:r>
              <w:rPr>
                <w:lang w:val="en-US"/>
              </w:rPr>
              <w:t xml:space="preserve"> Russian Edition. </w:t>
            </w:r>
          </w:p>
        </w:tc>
        <w:tc>
          <w:tcPr>
            <w:tcW w:w="2586" w:type="dxa"/>
            <w:tcBorders>
              <w:top w:val="single" w:sz="4" w:space="0" w:color="000000"/>
              <w:left w:val="single" w:sz="4" w:space="0" w:color="000000"/>
              <w:bottom w:val="single" w:sz="4" w:space="0" w:color="000000"/>
              <w:right w:val="nil"/>
            </w:tcBorders>
            <w:hideMark/>
          </w:tcPr>
          <w:p w14:paraId="3F9CC20B" w14:textId="77777777" w:rsidR="002D5984" w:rsidRDefault="002D5984" w:rsidP="007F1B59">
            <w:pPr>
              <w:jc w:val="center"/>
            </w:pPr>
            <w:r>
              <w:t>Контракт № 90-133ЭА/2021 от 07.09.2021</w:t>
            </w:r>
          </w:p>
        </w:tc>
        <w:tc>
          <w:tcPr>
            <w:tcW w:w="2067" w:type="dxa"/>
            <w:tcBorders>
              <w:top w:val="single" w:sz="4" w:space="0" w:color="000000"/>
              <w:left w:val="single" w:sz="4" w:space="0" w:color="000000"/>
              <w:bottom w:val="single" w:sz="4" w:space="0" w:color="000000"/>
              <w:right w:val="nil"/>
            </w:tcBorders>
            <w:hideMark/>
          </w:tcPr>
          <w:p w14:paraId="7BCCF0B1" w14:textId="77777777" w:rsidR="002D5984" w:rsidRDefault="002D5984" w:rsidP="007F1B59">
            <w:pPr>
              <w:jc w:val="center"/>
              <w:rPr>
                <w:szCs w:val="28"/>
              </w:rPr>
            </w:pPr>
            <w:r>
              <w:rPr>
                <w:szCs w:val="28"/>
              </w:rP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003AA832" w14:textId="77777777" w:rsidR="002D5984" w:rsidRDefault="002D5984" w:rsidP="007F1B59">
            <w:pPr>
              <w:widowControl w:val="0"/>
              <w:jc w:val="center"/>
              <w:rPr>
                <w:rFonts w:eastAsia="SimSun"/>
                <w:bCs/>
                <w:kern w:val="3"/>
                <w:lang w:eastAsia="zh-CN" w:bidi="hi-IN"/>
              </w:rPr>
            </w:pPr>
            <w:r>
              <w:rPr>
                <w:rFonts w:eastAsia="SimSun"/>
                <w:bCs/>
                <w:kern w:val="3"/>
                <w:lang w:eastAsia="zh-CN" w:bidi="hi-IN"/>
              </w:rPr>
              <w:t>12 месяцев</w:t>
            </w:r>
          </w:p>
          <w:p w14:paraId="65533D3C" w14:textId="77777777" w:rsidR="002D5984" w:rsidRDefault="002D5984" w:rsidP="007F1B59">
            <w:pPr>
              <w:jc w:val="center"/>
              <w:rPr>
                <w:szCs w:val="28"/>
              </w:rPr>
            </w:pPr>
            <w:r>
              <w:t>(ежегодное продление подписки с правом перехода на обновлённую версию продукта)</w:t>
            </w:r>
          </w:p>
        </w:tc>
      </w:tr>
      <w:tr w:rsidR="002D5984" w14:paraId="7471CF3A" w14:textId="77777777" w:rsidTr="007F1B59">
        <w:trPr>
          <w:cantSplit/>
        </w:trPr>
        <w:tc>
          <w:tcPr>
            <w:tcW w:w="753" w:type="dxa"/>
            <w:tcBorders>
              <w:top w:val="single" w:sz="4" w:space="0" w:color="000000"/>
              <w:left w:val="single" w:sz="4" w:space="0" w:color="000000"/>
              <w:bottom w:val="single" w:sz="4" w:space="0" w:color="000000"/>
              <w:right w:val="nil"/>
            </w:tcBorders>
          </w:tcPr>
          <w:p w14:paraId="7E87FA9A" w14:textId="77777777" w:rsidR="002D5984" w:rsidRDefault="002D5984" w:rsidP="002D5984">
            <w:pPr>
              <w:pStyle w:val="15"/>
              <w:numPr>
                <w:ilvl w:val="0"/>
                <w:numId w:val="29"/>
              </w:numPr>
              <w:snapToGrid w:val="0"/>
              <w:jc w:val="center"/>
              <w:rPr>
                <w:sz w:val="24"/>
                <w:szCs w:val="24"/>
              </w:rPr>
            </w:pPr>
            <w:commentRangeStart w:id="9"/>
          </w:p>
        </w:tc>
        <w:tc>
          <w:tcPr>
            <w:tcW w:w="2384" w:type="dxa"/>
            <w:tcBorders>
              <w:top w:val="single" w:sz="4" w:space="0" w:color="000000"/>
              <w:left w:val="single" w:sz="4" w:space="0" w:color="000000"/>
              <w:bottom w:val="single" w:sz="4" w:space="0" w:color="000000"/>
              <w:right w:val="nil"/>
            </w:tcBorders>
          </w:tcPr>
          <w:p w14:paraId="41A5EAB8" w14:textId="51C56F39" w:rsidR="002D5984" w:rsidRPr="00D747CF" w:rsidRDefault="002D5984" w:rsidP="007F1B59">
            <w:pPr>
              <w:jc w:val="center"/>
              <w:rPr>
                <w:highlight w:val="yellow"/>
                <w:lang w:val="en-US"/>
              </w:rPr>
            </w:pPr>
            <w:r w:rsidRPr="00D747CF">
              <w:rPr>
                <w:highlight w:val="yellow"/>
                <w:lang w:val="en-US"/>
              </w:rPr>
              <w:t>Power BI Desktop</w:t>
            </w:r>
          </w:p>
        </w:tc>
        <w:tc>
          <w:tcPr>
            <w:tcW w:w="2586" w:type="dxa"/>
            <w:tcBorders>
              <w:top w:val="single" w:sz="4" w:space="0" w:color="000000"/>
              <w:left w:val="single" w:sz="4" w:space="0" w:color="000000"/>
              <w:bottom w:val="single" w:sz="4" w:space="0" w:color="000000"/>
              <w:right w:val="nil"/>
            </w:tcBorders>
          </w:tcPr>
          <w:p w14:paraId="152A6997" w14:textId="2CEEE393" w:rsidR="002D5984" w:rsidRPr="00D747CF" w:rsidRDefault="002D5984" w:rsidP="007F1B59">
            <w:pPr>
              <w:jc w:val="center"/>
              <w:rPr>
                <w:highlight w:val="yellow"/>
              </w:rPr>
            </w:pPr>
            <w:r w:rsidRPr="00D747CF">
              <w:rPr>
                <w:highlight w:val="yellow"/>
              </w:rPr>
              <w:t>Бесплатный</w:t>
            </w:r>
          </w:p>
        </w:tc>
        <w:tc>
          <w:tcPr>
            <w:tcW w:w="2067" w:type="dxa"/>
            <w:tcBorders>
              <w:top w:val="single" w:sz="4" w:space="0" w:color="000000"/>
              <w:left w:val="single" w:sz="4" w:space="0" w:color="000000"/>
              <w:bottom w:val="single" w:sz="4" w:space="0" w:color="000000"/>
              <w:right w:val="nil"/>
            </w:tcBorders>
          </w:tcPr>
          <w:p w14:paraId="17218A0B" w14:textId="72330EDA" w:rsidR="002D5984" w:rsidRPr="00D747CF" w:rsidRDefault="002D5984" w:rsidP="007F1B59">
            <w:pPr>
              <w:jc w:val="center"/>
              <w:rPr>
                <w:szCs w:val="28"/>
                <w:highlight w:val="yellow"/>
              </w:rPr>
            </w:pPr>
            <w:r w:rsidRPr="00D747CF">
              <w:rPr>
                <w:szCs w:val="28"/>
                <w:highlight w:val="yellow"/>
              </w:rPr>
              <w:t>Неограниченно</w:t>
            </w:r>
          </w:p>
        </w:tc>
        <w:tc>
          <w:tcPr>
            <w:tcW w:w="1791" w:type="dxa"/>
            <w:tcBorders>
              <w:top w:val="single" w:sz="4" w:space="0" w:color="000000"/>
              <w:left w:val="single" w:sz="4" w:space="0" w:color="000000"/>
              <w:bottom w:val="single" w:sz="4" w:space="0" w:color="000000"/>
              <w:right w:val="single" w:sz="4" w:space="0" w:color="000000"/>
            </w:tcBorders>
          </w:tcPr>
          <w:p w14:paraId="7CB986B5" w14:textId="732948A7" w:rsidR="002D5984" w:rsidRDefault="002D5984" w:rsidP="007F1B59">
            <w:pPr>
              <w:widowControl w:val="0"/>
              <w:jc w:val="center"/>
              <w:rPr>
                <w:rFonts w:eastAsia="SimSun"/>
                <w:bCs/>
                <w:kern w:val="3"/>
                <w:lang w:eastAsia="zh-CN" w:bidi="hi-IN"/>
              </w:rPr>
            </w:pPr>
            <w:r w:rsidRPr="00D747CF">
              <w:rPr>
                <w:rFonts w:eastAsia="SimSun"/>
                <w:bCs/>
                <w:kern w:val="3"/>
                <w:highlight w:val="yellow"/>
                <w:lang w:eastAsia="zh-CN" w:bidi="hi-IN"/>
              </w:rPr>
              <w:t>бессрочно</w:t>
            </w:r>
            <w:commentRangeEnd w:id="9"/>
            <w:r w:rsidR="00BB0556">
              <w:rPr>
                <w:rStyle w:val="afc"/>
              </w:rPr>
              <w:commentReference w:id="9"/>
            </w:r>
          </w:p>
        </w:tc>
      </w:tr>
    </w:tbl>
    <w:p w14:paraId="1F1F085D" w14:textId="77777777" w:rsidR="00A86B14" w:rsidRPr="00C13F4A" w:rsidRDefault="00E8608A" w:rsidP="0069344F">
      <w:pPr>
        <w:spacing w:line="360" w:lineRule="auto"/>
        <w:jc w:val="center"/>
      </w:pPr>
      <w:r w:rsidRPr="00C13F4A">
        <w:rPr>
          <w:b/>
        </w:rPr>
        <w:br w:type="page"/>
      </w:r>
      <w:r w:rsidRPr="00C13F4A">
        <w:rPr>
          <w:b/>
        </w:rPr>
        <w:lastRenderedPageBreak/>
        <w:t>12</w:t>
      </w:r>
      <w:r w:rsidR="00A86B14" w:rsidRPr="00C13F4A">
        <w:rPr>
          <w:b/>
        </w:rPr>
        <w:t>. ТРЕБОВАНИЯ К ОЦЕНКЕ КАЧЕСТВА ОСВОЕНИЯ ПРОГРАММЫ</w:t>
      </w:r>
    </w:p>
    <w:p w14:paraId="04909F0C" w14:textId="7AE3B292" w:rsidR="00A86B14" w:rsidRPr="00C13F4A" w:rsidRDefault="00A86B14" w:rsidP="006926E2">
      <w:pPr>
        <w:ind w:firstLine="708"/>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4479"/>
        <w:gridCol w:w="3376"/>
      </w:tblGrid>
      <w:tr w:rsidR="001F141E" w:rsidRPr="00A1331B" w14:paraId="69E87D39" w14:textId="77777777" w:rsidTr="008C0C39">
        <w:tc>
          <w:tcPr>
            <w:tcW w:w="1715" w:type="dxa"/>
          </w:tcPr>
          <w:p w14:paraId="4A77D325" w14:textId="77777777" w:rsidR="001F141E" w:rsidRPr="00A1331B" w:rsidRDefault="001F141E" w:rsidP="008C0C39">
            <w:pPr>
              <w:jc w:val="both"/>
            </w:pPr>
            <w:r w:rsidRPr="00A1331B">
              <w:t>Наименование модулей</w:t>
            </w:r>
          </w:p>
        </w:tc>
        <w:tc>
          <w:tcPr>
            <w:tcW w:w="4609" w:type="dxa"/>
            <w:vAlign w:val="center"/>
          </w:tcPr>
          <w:p w14:paraId="71EC0EAD" w14:textId="77777777" w:rsidR="001F141E" w:rsidRPr="00A1331B" w:rsidRDefault="001F141E" w:rsidP="008C0C39">
            <w:pPr>
              <w:jc w:val="center"/>
            </w:pPr>
            <w:r w:rsidRPr="00A1331B">
              <w:t>Основные показатели оце</w:t>
            </w:r>
            <w:r w:rsidRPr="00A1331B">
              <w:t>н</w:t>
            </w:r>
            <w:r w:rsidRPr="00A1331B">
              <w:t>ки</w:t>
            </w:r>
          </w:p>
        </w:tc>
        <w:tc>
          <w:tcPr>
            <w:tcW w:w="3426" w:type="dxa"/>
          </w:tcPr>
          <w:p w14:paraId="07FC0214" w14:textId="77777777" w:rsidR="001F141E" w:rsidRPr="00A1331B" w:rsidRDefault="001F141E" w:rsidP="008C0C39">
            <w:pPr>
              <w:jc w:val="both"/>
            </w:pPr>
            <w:r w:rsidRPr="00A1331B">
              <w:t>Формы и методы контр</w:t>
            </w:r>
            <w:r w:rsidRPr="00A1331B">
              <w:t>о</w:t>
            </w:r>
            <w:r w:rsidRPr="00A1331B">
              <w:t>ля и оценки</w:t>
            </w:r>
          </w:p>
        </w:tc>
      </w:tr>
      <w:tr w:rsidR="001F141E" w:rsidRPr="00A1331B" w14:paraId="64DDD34F" w14:textId="77777777" w:rsidTr="008C0C39">
        <w:tc>
          <w:tcPr>
            <w:tcW w:w="1715" w:type="dxa"/>
          </w:tcPr>
          <w:p w14:paraId="1718EA3F" w14:textId="77777777" w:rsidR="001F141E" w:rsidRPr="00A1331B" w:rsidRDefault="001F141E" w:rsidP="008C0C39">
            <w:r w:rsidRPr="00A1331B">
              <w:t xml:space="preserve">Модуль 1. </w:t>
            </w:r>
          </w:p>
        </w:tc>
        <w:tc>
          <w:tcPr>
            <w:tcW w:w="4609" w:type="dxa"/>
          </w:tcPr>
          <w:p w14:paraId="31DF3400" w14:textId="77777777" w:rsidR="001F141E" w:rsidRPr="00A1331B" w:rsidRDefault="001F141E" w:rsidP="008C0C39">
            <w:pPr>
              <w:ind w:left="24"/>
              <w:jc w:val="both"/>
            </w:pPr>
            <w:r w:rsidRPr="00A1331B">
              <w:rPr>
                <w:b/>
              </w:rPr>
              <w:t>Знает:</w:t>
            </w:r>
            <w:r w:rsidRPr="00A1331B">
              <w:t xml:space="preserve"> состав, структуру, принципы ре</w:t>
            </w:r>
            <w:r w:rsidRPr="00A1331B">
              <w:t>а</w:t>
            </w:r>
            <w:r w:rsidRPr="00A1331B">
              <w:t>лизации и функционирования совреме</w:t>
            </w:r>
            <w:r w:rsidRPr="00A1331B">
              <w:t>н</w:t>
            </w:r>
            <w:r w:rsidRPr="00A1331B">
              <w:t>ных ПМП; основы компьютерного мод</w:t>
            </w:r>
            <w:r w:rsidRPr="00A1331B">
              <w:t>е</w:t>
            </w:r>
            <w:r w:rsidRPr="00A1331B">
              <w:t>лирования гидравлических систем, тепл</w:t>
            </w:r>
            <w:r w:rsidRPr="00A1331B">
              <w:t>о</w:t>
            </w:r>
            <w:r w:rsidRPr="00A1331B">
              <w:t>обменного оборудования и аппаратов, и</w:t>
            </w:r>
            <w:r w:rsidRPr="00A1331B">
              <w:t>з</w:t>
            </w:r>
            <w:r w:rsidRPr="00A1331B">
              <w:t>меняющих давление.</w:t>
            </w:r>
          </w:p>
          <w:p w14:paraId="5ADAB7EB" w14:textId="77777777" w:rsidR="001F141E" w:rsidRPr="00A1331B" w:rsidRDefault="001F141E" w:rsidP="008C0C39">
            <w:pPr>
              <w:ind w:left="24"/>
              <w:jc w:val="both"/>
            </w:pPr>
            <w:r w:rsidRPr="00A1331B">
              <w:rPr>
                <w:b/>
              </w:rPr>
              <w:t>Владеет</w:t>
            </w:r>
            <w:r w:rsidRPr="00A1331B">
              <w:t xml:space="preserve"> методами проектирования ги</w:t>
            </w:r>
            <w:r w:rsidRPr="00A1331B">
              <w:t>д</w:t>
            </w:r>
            <w:r w:rsidRPr="00A1331B">
              <w:t>равлических систем, теплообменного оборудования и аппаратов, изменяющих давление.</w:t>
            </w:r>
          </w:p>
          <w:p w14:paraId="13CE9CFF" w14:textId="77777777" w:rsidR="001F141E" w:rsidRPr="00A1331B" w:rsidRDefault="001F141E" w:rsidP="008C0C39">
            <w:pPr>
              <w:ind w:left="24"/>
            </w:pPr>
            <w:r w:rsidRPr="00A1331B">
              <w:rPr>
                <w:b/>
              </w:rPr>
              <w:t>Умеет</w:t>
            </w:r>
            <w:r w:rsidRPr="00A1331B">
              <w:t xml:space="preserve"> инсталлировать, тестировать,  и  использовать современные ПМП, прое</w:t>
            </w:r>
            <w:r w:rsidRPr="00A1331B">
              <w:t>к</w:t>
            </w:r>
            <w:r w:rsidRPr="00A1331B">
              <w:t>тировать трубопроводы, теплообменники, компрессоры, насосы.</w:t>
            </w:r>
          </w:p>
        </w:tc>
        <w:tc>
          <w:tcPr>
            <w:tcW w:w="3426" w:type="dxa"/>
          </w:tcPr>
          <w:p w14:paraId="7869A851" w14:textId="77777777" w:rsidR="001F141E" w:rsidRPr="00A1331B" w:rsidRDefault="001F141E" w:rsidP="008C0C39">
            <w:r w:rsidRPr="00A1331B">
              <w:t>Оценки за лабораторные раб</w:t>
            </w:r>
            <w:r w:rsidRPr="00A1331B">
              <w:t>о</w:t>
            </w:r>
            <w:r w:rsidRPr="00A1331B">
              <w:t xml:space="preserve">ты (разд.1.2-1.5). </w:t>
            </w:r>
          </w:p>
          <w:p w14:paraId="086B28C9" w14:textId="77777777" w:rsidR="001F141E" w:rsidRPr="00A1331B" w:rsidRDefault="001F141E" w:rsidP="008C0C39">
            <w:r w:rsidRPr="00A1331B">
              <w:t>Оценки за интерактивное т</w:t>
            </w:r>
            <w:r w:rsidRPr="00A1331B">
              <w:t>е</w:t>
            </w:r>
            <w:r w:rsidRPr="00A1331B">
              <w:t>стирование (разд.1.1-1.5). Оценка за самостоятельную проектную работу.</w:t>
            </w:r>
          </w:p>
          <w:p w14:paraId="12085627" w14:textId="77777777" w:rsidR="001F141E" w:rsidRPr="00A1331B" w:rsidRDefault="001F141E" w:rsidP="008C0C39">
            <w:r w:rsidRPr="00A1331B">
              <w:t>Оценка за дифференцирова</w:t>
            </w:r>
            <w:r w:rsidRPr="00A1331B">
              <w:t>н</w:t>
            </w:r>
            <w:r w:rsidRPr="00A1331B">
              <w:t>ный зачёт.</w:t>
            </w:r>
          </w:p>
        </w:tc>
      </w:tr>
      <w:tr w:rsidR="001F141E" w:rsidRPr="00A1331B" w14:paraId="459F1D51" w14:textId="77777777" w:rsidTr="008C0C39">
        <w:tc>
          <w:tcPr>
            <w:tcW w:w="1715" w:type="dxa"/>
          </w:tcPr>
          <w:p w14:paraId="2D005FEF" w14:textId="77777777" w:rsidR="001F141E" w:rsidRPr="00A1331B" w:rsidRDefault="001F141E" w:rsidP="008C0C39">
            <w:r w:rsidRPr="00A1331B">
              <w:t xml:space="preserve">Модуль 2. </w:t>
            </w:r>
          </w:p>
        </w:tc>
        <w:tc>
          <w:tcPr>
            <w:tcW w:w="4609" w:type="dxa"/>
          </w:tcPr>
          <w:p w14:paraId="026D0C53" w14:textId="77777777" w:rsidR="001F141E" w:rsidRPr="00A1331B" w:rsidRDefault="001F141E" w:rsidP="008C0C39">
            <w:pPr>
              <w:pStyle w:val="af4"/>
              <w:ind w:left="0" w:firstLine="1"/>
              <w:rPr>
                <w:rFonts w:ascii="Times New Roman" w:hAnsi="Times New Roman" w:cs="Times New Roman"/>
                <w:szCs w:val="24"/>
              </w:rPr>
            </w:pPr>
            <w:r w:rsidRPr="00A1331B">
              <w:rPr>
                <w:rFonts w:ascii="Times New Roman" w:hAnsi="Times New Roman" w:cs="Times New Roman"/>
                <w:b/>
                <w:szCs w:val="24"/>
              </w:rPr>
              <w:t>Знает</w:t>
            </w:r>
            <w:r w:rsidRPr="00A1331B">
              <w:rPr>
                <w:rFonts w:ascii="Times New Roman" w:hAnsi="Times New Roman" w:cs="Times New Roman"/>
                <w:szCs w:val="24"/>
              </w:rPr>
              <w:t xml:space="preserve"> основы компьютерного моделир</w:t>
            </w:r>
            <w:r w:rsidRPr="00A1331B">
              <w:rPr>
                <w:rFonts w:ascii="Times New Roman" w:hAnsi="Times New Roman" w:cs="Times New Roman"/>
                <w:szCs w:val="24"/>
              </w:rPr>
              <w:t>о</w:t>
            </w:r>
            <w:r w:rsidRPr="00A1331B">
              <w:rPr>
                <w:rFonts w:ascii="Times New Roman" w:hAnsi="Times New Roman" w:cs="Times New Roman"/>
                <w:szCs w:val="24"/>
              </w:rPr>
              <w:t>вания процессов выделения твёрдых ч</w:t>
            </w:r>
            <w:r w:rsidRPr="00A1331B">
              <w:rPr>
                <w:rFonts w:ascii="Times New Roman" w:hAnsi="Times New Roman" w:cs="Times New Roman"/>
                <w:szCs w:val="24"/>
              </w:rPr>
              <w:t>а</w:t>
            </w:r>
            <w:r w:rsidRPr="00A1331B">
              <w:rPr>
                <w:rFonts w:ascii="Times New Roman" w:hAnsi="Times New Roman" w:cs="Times New Roman"/>
                <w:szCs w:val="24"/>
              </w:rPr>
              <w:t>стиц из потоков газов и жидкостей, пр</w:t>
            </w:r>
            <w:r w:rsidRPr="00A1331B">
              <w:rPr>
                <w:rFonts w:ascii="Times New Roman" w:hAnsi="Times New Roman" w:cs="Times New Roman"/>
                <w:szCs w:val="24"/>
              </w:rPr>
              <w:t>о</w:t>
            </w:r>
            <w:r w:rsidRPr="00A1331B">
              <w:rPr>
                <w:rFonts w:ascii="Times New Roman" w:hAnsi="Times New Roman" w:cs="Times New Roman"/>
                <w:szCs w:val="24"/>
              </w:rPr>
              <w:t>цессов разделения газообразных и жидких веществ, ректификационных процессов.</w:t>
            </w:r>
          </w:p>
          <w:p w14:paraId="2C7E7DFB" w14:textId="77777777" w:rsidR="001F141E" w:rsidRPr="00A1331B" w:rsidRDefault="001F141E" w:rsidP="008C0C39">
            <w:pPr>
              <w:pStyle w:val="af4"/>
              <w:ind w:left="0" w:firstLine="1"/>
              <w:rPr>
                <w:rFonts w:ascii="Times New Roman" w:hAnsi="Times New Roman" w:cs="Times New Roman"/>
                <w:szCs w:val="24"/>
              </w:rPr>
            </w:pPr>
            <w:r w:rsidRPr="00A1331B">
              <w:rPr>
                <w:rFonts w:ascii="Times New Roman" w:hAnsi="Times New Roman" w:cs="Times New Roman"/>
                <w:b/>
                <w:szCs w:val="24"/>
              </w:rPr>
              <w:t>Владеет</w:t>
            </w:r>
            <w:r w:rsidRPr="00A1331B">
              <w:rPr>
                <w:rFonts w:ascii="Times New Roman" w:hAnsi="Times New Roman" w:cs="Times New Roman"/>
                <w:szCs w:val="24"/>
              </w:rPr>
              <w:t xml:space="preserve"> методами проектирования пр</w:t>
            </w:r>
            <w:r w:rsidRPr="00A1331B">
              <w:rPr>
                <w:rFonts w:ascii="Times New Roman" w:hAnsi="Times New Roman" w:cs="Times New Roman"/>
                <w:szCs w:val="24"/>
              </w:rPr>
              <w:t>о</w:t>
            </w:r>
            <w:r w:rsidRPr="00A1331B">
              <w:rPr>
                <w:rFonts w:ascii="Times New Roman" w:hAnsi="Times New Roman" w:cs="Times New Roman"/>
                <w:szCs w:val="24"/>
              </w:rPr>
              <w:t>цессов выделения твёрдых частиц из п</w:t>
            </w:r>
            <w:r w:rsidRPr="00A1331B">
              <w:rPr>
                <w:rFonts w:ascii="Times New Roman" w:hAnsi="Times New Roman" w:cs="Times New Roman"/>
                <w:szCs w:val="24"/>
              </w:rPr>
              <w:t>о</w:t>
            </w:r>
            <w:r w:rsidRPr="00A1331B">
              <w:rPr>
                <w:rFonts w:ascii="Times New Roman" w:hAnsi="Times New Roman" w:cs="Times New Roman"/>
                <w:szCs w:val="24"/>
              </w:rPr>
              <w:t>токов газов и жидкостей, процессов ра</w:t>
            </w:r>
            <w:r w:rsidRPr="00A1331B">
              <w:rPr>
                <w:rFonts w:ascii="Times New Roman" w:hAnsi="Times New Roman" w:cs="Times New Roman"/>
                <w:szCs w:val="24"/>
              </w:rPr>
              <w:t>з</w:t>
            </w:r>
            <w:r w:rsidRPr="00A1331B">
              <w:rPr>
                <w:rFonts w:ascii="Times New Roman" w:hAnsi="Times New Roman" w:cs="Times New Roman"/>
                <w:szCs w:val="24"/>
              </w:rPr>
              <w:t>деления газообразных и жидких веществ, ректифик</w:t>
            </w:r>
            <w:r w:rsidRPr="00A1331B">
              <w:rPr>
                <w:rFonts w:ascii="Times New Roman" w:hAnsi="Times New Roman" w:cs="Times New Roman"/>
                <w:szCs w:val="24"/>
              </w:rPr>
              <w:t>а</w:t>
            </w:r>
            <w:r w:rsidRPr="00A1331B">
              <w:rPr>
                <w:rFonts w:ascii="Times New Roman" w:hAnsi="Times New Roman" w:cs="Times New Roman"/>
                <w:szCs w:val="24"/>
              </w:rPr>
              <w:t>ционных процессов</w:t>
            </w:r>
          </w:p>
          <w:p w14:paraId="0BB3D803" w14:textId="77777777" w:rsidR="001F141E" w:rsidRPr="00A1331B" w:rsidRDefault="001F141E" w:rsidP="008C0C39">
            <w:pPr>
              <w:pStyle w:val="af4"/>
              <w:ind w:left="0" w:firstLine="1"/>
              <w:rPr>
                <w:rFonts w:ascii="Times New Roman" w:hAnsi="Times New Roman" w:cs="Times New Roman"/>
                <w:szCs w:val="24"/>
              </w:rPr>
            </w:pPr>
            <w:r w:rsidRPr="00A1331B">
              <w:rPr>
                <w:rFonts w:ascii="Times New Roman" w:hAnsi="Times New Roman" w:cs="Times New Roman"/>
                <w:b/>
                <w:szCs w:val="24"/>
              </w:rPr>
              <w:t xml:space="preserve">Умеет </w:t>
            </w:r>
            <w:r w:rsidRPr="00A1331B">
              <w:rPr>
                <w:rFonts w:ascii="Times New Roman" w:hAnsi="Times New Roman" w:cs="Times New Roman"/>
                <w:szCs w:val="24"/>
              </w:rPr>
              <w:t>проектировать сепараторы, фил</w:t>
            </w:r>
            <w:r w:rsidRPr="00A1331B">
              <w:rPr>
                <w:rFonts w:ascii="Times New Roman" w:hAnsi="Times New Roman" w:cs="Times New Roman"/>
                <w:szCs w:val="24"/>
              </w:rPr>
              <w:t>ь</w:t>
            </w:r>
            <w:r w:rsidRPr="00A1331B">
              <w:rPr>
                <w:rFonts w:ascii="Times New Roman" w:hAnsi="Times New Roman" w:cs="Times New Roman"/>
                <w:szCs w:val="24"/>
              </w:rPr>
              <w:t>тры, абсорберы, циклоны, ректификац</w:t>
            </w:r>
            <w:r w:rsidRPr="00A1331B">
              <w:rPr>
                <w:rFonts w:ascii="Times New Roman" w:hAnsi="Times New Roman" w:cs="Times New Roman"/>
                <w:szCs w:val="24"/>
              </w:rPr>
              <w:t>и</w:t>
            </w:r>
            <w:r w:rsidRPr="00A1331B">
              <w:rPr>
                <w:rFonts w:ascii="Times New Roman" w:hAnsi="Times New Roman" w:cs="Times New Roman"/>
                <w:szCs w:val="24"/>
              </w:rPr>
              <w:t>онные колонны.</w:t>
            </w:r>
          </w:p>
        </w:tc>
        <w:tc>
          <w:tcPr>
            <w:tcW w:w="3426" w:type="dxa"/>
          </w:tcPr>
          <w:p w14:paraId="0D729CB2" w14:textId="77777777" w:rsidR="001F141E" w:rsidRPr="00A1331B" w:rsidRDefault="001F141E" w:rsidP="008C0C39">
            <w:r w:rsidRPr="00A1331B">
              <w:t>Оценки за лабораторные раб</w:t>
            </w:r>
            <w:r w:rsidRPr="00A1331B">
              <w:t>о</w:t>
            </w:r>
            <w:r w:rsidRPr="00A1331B">
              <w:t xml:space="preserve">ты (разд.2.1-2.3). </w:t>
            </w:r>
          </w:p>
          <w:p w14:paraId="00F21596" w14:textId="77777777" w:rsidR="001F141E" w:rsidRPr="00A1331B" w:rsidRDefault="001F141E" w:rsidP="008C0C39">
            <w:r w:rsidRPr="00A1331B">
              <w:t>Оценки за интерактивное т</w:t>
            </w:r>
            <w:r w:rsidRPr="00A1331B">
              <w:t>е</w:t>
            </w:r>
            <w:r w:rsidRPr="00A1331B">
              <w:t>стиров</w:t>
            </w:r>
            <w:r w:rsidRPr="00A1331B">
              <w:t>а</w:t>
            </w:r>
            <w:r w:rsidRPr="00A1331B">
              <w:t>ние (разд.2.1-2.3).</w:t>
            </w:r>
          </w:p>
          <w:p w14:paraId="6232C274" w14:textId="77777777" w:rsidR="001F141E" w:rsidRPr="00A1331B" w:rsidRDefault="001F141E" w:rsidP="008C0C39">
            <w:r w:rsidRPr="00A1331B">
              <w:t>Оценка за самостоятельную проектную работу.</w:t>
            </w:r>
          </w:p>
          <w:p w14:paraId="505AC75D" w14:textId="77777777" w:rsidR="001F141E" w:rsidRPr="00A1331B" w:rsidRDefault="001F141E" w:rsidP="008C0C39">
            <w:r w:rsidRPr="00A1331B">
              <w:t>Оценка за дифференцирова</w:t>
            </w:r>
            <w:r w:rsidRPr="00A1331B">
              <w:t>н</w:t>
            </w:r>
            <w:r w:rsidRPr="00A1331B">
              <w:t>ный зачёт.</w:t>
            </w:r>
          </w:p>
        </w:tc>
      </w:tr>
      <w:tr w:rsidR="001F141E" w:rsidRPr="00A1331B" w14:paraId="6223E551" w14:textId="77777777" w:rsidTr="008C0C39">
        <w:tc>
          <w:tcPr>
            <w:tcW w:w="1715" w:type="dxa"/>
          </w:tcPr>
          <w:p w14:paraId="043480CD" w14:textId="77777777" w:rsidR="001F141E" w:rsidRPr="00A1331B" w:rsidRDefault="001F141E" w:rsidP="008C0C39">
            <w:r w:rsidRPr="00A1331B">
              <w:t xml:space="preserve">Модуль 3. </w:t>
            </w:r>
          </w:p>
        </w:tc>
        <w:tc>
          <w:tcPr>
            <w:tcW w:w="4609" w:type="dxa"/>
          </w:tcPr>
          <w:p w14:paraId="6D3DD9D0" w14:textId="77777777" w:rsidR="001F141E" w:rsidRPr="00A1331B" w:rsidRDefault="001F141E" w:rsidP="008C0C39">
            <w:pPr>
              <w:pStyle w:val="af4"/>
              <w:ind w:left="0" w:firstLine="1"/>
              <w:rPr>
                <w:rFonts w:ascii="Times New Roman" w:hAnsi="Times New Roman" w:cs="Times New Roman"/>
                <w:szCs w:val="24"/>
              </w:rPr>
            </w:pPr>
            <w:r w:rsidRPr="00A1331B">
              <w:rPr>
                <w:rFonts w:ascii="Times New Roman" w:hAnsi="Times New Roman" w:cs="Times New Roman"/>
                <w:b/>
                <w:szCs w:val="24"/>
              </w:rPr>
              <w:t>Знает</w:t>
            </w:r>
            <w:r w:rsidRPr="00A1331B">
              <w:rPr>
                <w:rFonts w:ascii="Times New Roman" w:hAnsi="Times New Roman" w:cs="Times New Roman"/>
                <w:szCs w:val="24"/>
              </w:rPr>
              <w:t xml:space="preserve"> основы компьютерного моделир</w:t>
            </w:r>
            <w:r w:rsidRPr="00A1331B">
              <w:rPr>
                <w:rFonts w:ascii="Times New Roman" w:hAnsi="Times New Roman" w:cs="Times New Roman"/>
                <w:szCs w:val="24"/>
              </w:rPr>
              <w:t>о</w:t>
            </w:r>
            <w:r w:rsidRPr="00A1331B">
              <w:rPr>
                <w:rFonts w:ascii="Times New Roman" w:hAnsi="Times New Roman" w:cs="Times New Roman"/>
                <w:szCs w:val="24"/>
              </w:rPr>
              <w:t>вания динамических режимов работы ХТС, химических реа</w:t>
            </w:r>
            <w:r w:rsidRPr="00A1331B">
              <w:rPr>
                <w:rFonts w:ascii="Times New Roman" w:hAnsi="Times New Roman" w:cs="Times New Roman"/>
                <w:szCs w:val="24"/>
              </w:rPr>
              <w:t>к</w:t>
            </w:r>
            <w:r w:rsidRPr="00A1331B">
              <w:rPr>
                <w:rFonts w:ascii="Times New Roman" w:hAnsi="Times New Roman" w:cs="Times New Roman"/>
                <w:szCs w:val="24"/>
              </w:rPr>
              <w:t>торов.</w:t>
            </w:r>
          </w:p>
          <w:p w14:paraId="78D9FA3E" w14:textId="77777777" w:rsidR="001F141E" w:rsidRPr="00A1331B" w:rsidRDefault="001F141E" w:rsidP="008C0C39">
            <w:pPr>
              <w:pStyle w:val="af4"/>
              <w:ind w:left="0" w:firstLine="1"/>
              <w:rPr>
                <w:rFonts w:ascii="Times New Roman" w:hAnsi="Times New Roman" w:cs="Times New Roman"/>
                <w:szCs w:val="24"/>
              </w:rPr>
            </w:pPr>
            <w:r w:rsidRPr="00A1331B">
              <w:rPr>
                <w:rFonts w:ascii="Times New Roman" w:hAnsi="Times New Roman" w:cs="Times New Roman"/>
                <w:b/>
                <w:szCs w:val="24"/>
              </w:rPr>
              <w:t>Владеет</w:t>
            </w:r>
            <w:r w:rsidRPr="00A1331B">
              <w:rPr>
                <w:rFonts w:ascii="Times New Roman" w:hAnsi="Times New Roman" w:cs="Times New Roman"/>
                <w:szCs w:val="24"/>
              </w:rPr>
              <w:t xml:space="preserve"> методами проектирования хим</w:t>
            </w:r>
            <w:r w:rsidRPr="00A1331B">
              <w:rPr>
                <w:rFonts w:ascii="Times New Roman" w:hAnsi="Times New Roman" w:cs="Times New Roman"/>
                <w:szCs w:val="24"/>
              </w:rPr>
              <w:t>и</w:t>
            </w:r>
            <w:r w:rsidRPr="00A1331B">
              <w:rPr>
                <w:rFonts w:ascii="Times New Roman" w:hAnsi="Times New Roman" w:cs="Times New Roman"/>
                <w:szCs w:val="24"/>
              </w:rPr>
              <w:t>ческих реакторов, анализа и оптимизации работы ХТС.</w:t>
            </w:r>
          </w:p>
          <w:p w14:paraId="5D621C20" w14:textId="77777777" w:rsidR="001F141E" w:rsidRPr="00A1331B" w:rsidRDefault="001F141E" w:rsidP="008C0C39">
            <w:pPr>
              <w:pStyle w:val="af4"/>
              <w:ind w:left="0" w:firstLine="1"/>
              <w:rPr>
                <w:rFonts w:ascii="Times New Roman" w:hAnsi="Times New Roman" w:cs="Times New Roman"/>
                <w:szCs w:val="24"/>
              </w:rPr>
            </w:pPr>
            <w:r w:rsidRPr="00A1331B">
              <w:rPr>
                <w:rFonts w:ascii="Times New Roman" w:hAnsi="Times New Roman" w:cs="Times New Roman"/>
                <w:b/>
                <w:szCs w:val="24"/>
              </w:rPr>
              <w:t xml:space="preserve">Умеет </w:t>
            </w:r>
            <w:r w:rsidRPr="00A1331B">
              <w:rPr>
                <w:rFonts w:ascii="Times New Roman" w:hAnsi="Times New Roman" w:cs="Times New Roman"/>
                <w:szCs w:val="24"/>
              </w:rPr>
              <w:t>проектировать системы управл</w:t>
            </w:r>
            <w:r w:rsidRPr="00A1331B">
              <w:rPr>
                <w:rFonts w:ascii="Times New Roman" w:hAnsi="Times New Roman" w:cs="Times New Roman"/>
                <w:szCs w:val="24"/>
              </w:rPr>
              <w:t>е</w:t>
            </w:r>
            <w:r w:rsidRPr="00A1331B">
              <w:rPr>
                <w:rFonts w:ascii="Times New Roman" w:hAnsi="Times New Roman" w:cs="Times New Roman"/>
                <w:szCs w:val="24"/>
              </w:rPr>
              <w:t>ния ХТС, проводить их технологическую и экономическую оптимизацию.</w:t>
            </w:r>
          </w:p>
        </w:tc>
        <w:tc>
          <w:tcPr>
            <w:tcW w:w="3426" w:type="dxa"/>
          </w:tcPr>
          <w:p w14:paraId="17DDDE5B" w14:textId="77777777" w:rsidR="001F141E" w:rsidRPr="00A1331B" w:rsidRDefault="001F141E" w:rsidP="008C0C39">
            <w:r w:rsidRPr="00A1331B">
              <w:t>Оценки за лабораторные раб</w:t>
            </w:r>
            <w:r w:rsidRPr="00A1331B">
              <w:t>о</w:t>
            </w:r>
            <w:r w:rsidRPr="00A1331B">
              <w:t>ты (разд.3.1-3.4).</w:t>
            </w:r>
          </w:p>
          <w:p w14:paraId="35A7FDA9" w14:textId="77777777" w:rsidR="001F141E" w:rsidRPr="00A1331B" w:rsidRDefault="001F141E" w:rsidP="008C0C39">
            <w:r w:rsidRPr="00A1331B">
              <w:t>Оценки за интерактивное т</w:t>
            </w:r>
            <w:r w:rsidRPr="00A1331B">
              <w:t>е</w:t>
            </w:r>
            <w:r w:rsidRPr="00A1331B">
              <w:t>стиров</w:t>
            </w:r>
            <w:r w:rsidRPr="00A1331B">
              <w:t>а</w:t>
            </w:r>
            <w:r w:rsidRPr="00A1331B">
              <w:t>ние (разд.3.1-3.4).</w:t>
            </w:r>
          </w:p>
          <w:p w14:paraId="08BB0381" w14:textId="77777777" w:rsidR="001F141E" w:rsidRPr="00A1331B" w:rsidRDefault="001F141E" w:rsidP="008C0C39">
            <w:r w:rsidRPr="00A1331B">
              <w:t>Оценка за самостоятельную проектную работу.</w:t>
            </w:r>
          </w:p>
          <w:p w14:paraId="09822DCE" w14:textId="77777777" w:rsidR="001F141E" w:rsidRPr="00A1331B" w:rsidRDefault="001F141E" w:rsidP="008C0C39">
            <w:r w:rsidRPr="00A1331B">
              <w:t>Оценка за дифференцирова</w:t>
            </w:r>
            <w:r w:rsidRPr="00A1331B">
              <w:t>н</w:t>
            </w:r>
            <w:r w:rsidRPr="00A1331B">
              <w:t>ный зачёт.</w:t>
            </w:r>
          </w:p>
        </w:tc>
      </w:tr>
    </w:tbl>
    <w:p w14:paraId="4C702283" w14:textId="77777777" w:rsidR="002F41FD" w:rsidRPr="00C13F4A" w:rsidRDefault="002F41FD" w:rsidP="00136E51">
      <w:pPr>
        <w:tabs>
          <w:tab w:val="left" w:pos="3969"/>
        </w:tabs>
        <w:jc w:val="both"/>
        <w:rPr>
          <w:b/>
        </w:rPr>
      </w:pPr>
    </w:p>
    <w:p w14:paraId="04E8D0A3" w14:textId="77777777" w:rsidR="000D0BD1" w:rsidRPr="00C13F4A" w:rsidRDefault="000B4A15" w:rsidP="000D0BD1">
      <w:pPr>
        <w:autoSpaceDE w:val="0"/>
        <w:autoSpaceDN w:val="0"/>
        <w:adjustRightInd w:val="0"/>
        <w:jc w:val="center"/>
        <w:rPr>
          <w:b/>
          <w:bCs/>
          <w:caps/>
        </w:rPr>
      </w:pPr>
      <w:r w:rsidRPr="00C13F4A">
        <w:rPr>
          <w:b/>
          <w:bCs/>
          <w:caps/>
        </w:rPr>
        <w:br w:type="page"/>
      </w:r>
      <w:r w:rsidR="00E8608A" w:rsidRPr="00C13F4A">
        <w:rPr>
          <w:b/>
          <w:bCs/>
          <w:caps/>
        </w:rPr>
        <w:lastRenderedPageBreak/>
        <w:t>13</w:t>
      </w:r>
      <w:r w:rsidRPr="00C13F4A">
        <w:rPr>
          <w:b/>
          <w:bCs/>
          <w:caps/>
        </w:rPr>
        <w:t>.</w:t>
      </w:r>
      <w:r w:rsidR="000D0BD1" w:rsidRPr="00C13F4A">
        <w:rPr>
          <w:b/>
          <w:bCs/>
          <w:caps/>
        </w:rPr>
        <w:t xml:space="preserve"> Особенности организаци</w:t>
      </w:r>
      <w:r w:rsidRPr="00C13F4A">
        <w:rPr>
          <w:b/>
          <w:bCs/>
          <w:caps/>
        </w:rPr>
        <w:t xml:space="preserve">и образовательного процесса для </w:t>
      </w:r>
      <w:r w:rsidR="000D0BD1" w:rsidRPr="00C13F4A">
        <w:rPr>
          <w:b/>
          <w:bCs/>
          <w:caps/>
        </w:rPr>
        <w:t>инвалидов и лиц с ограниченными возможностями здоровья</w:t>
      </w:r>
    </w:p>
    <w:p w14:paraId="7298B6E8" w14:textId="77777777" w:rsidR="000D0BD1" w:rsidRPr="00C13F4A" w:rsidRDefault="000D0BD1" w:rsidP="000D0BD1">
      <w:pPr>
        <w:autoSpaceDE w:val="0"/>
        <w:autoSpaceDN w:val="0"/>
        <w:adjustRightInd w:val="0"/>
      </w:pPr>
    </w:p>
    <w:p w14:paraId="67ADDD3D" w14:textId="77777777" w:rsidR="000D0BD1" w:rsidRPr="00C13F4A" w:rsidRDefault="000D0BD1" w:rsidP="000B4A15">
      <w:pPr>
        <w:tabs>
          <w:tab w:val="left" w:pos="993"/>
        </w:tabs>
        <w:autoSpaceDE w:val="0"/>
        <w:autoSpaceDN w:val="0"/>
        <w:adjustRightInd w:val="0"/>
        <w:ind w:firstLine="709"/>
        <w:jc w:val="both"/>
      </w:pPr>
      <w:r w:rsidRPr="00C13F4A">
        <w:t xml:space="preserve">Обучение инвалидов и лиц с ограниченными возможностями здоровья осуществляется в соответствии с: </w:t>
      </w:r>
    </w:p>
    <w:p w14:paraId="140D49D9" w14:textId="77777777" w:rsidR="000D0BD1" w:rsidRPr="00C13F4A" w:rsidRDefault="000D0BD1" w:rsidP="002C5CD3">
      <w:pPr>
        <w:numPr>
          <w:ilvl w:val="0"/>
          <w:numId w:val="9"/>
        </w:numPr>
        <w:tabs>
          <w:tab w:val="left" w:pos="993"/>
        </w:tabs>
        <w:autoSpaceDE w:val="0"/>
        <w:autoSpaceDN w:val="0"/>
        <w:adjustRightInd w:val="0"/>
        <w:ind w:left="0" w:firstLine="709"/>
        <w:jc w:val="both"/>
      </w:pPr>
      <w:r w:rsidRPr="00C13F4A">
        <w:t>Порядком организации и осуществления образовательной деятельности по</w:t>
      </w:r>
      <w:r w:rsidR="00A46182">
        <w:t> </w:t>
      </w:r>
      <w:r w:rsidRPr="00C13F4A">
        <w:t>образовательным программам – программам бакалавриата, программам специа</w:t>
      </w:r>
      <w:r w:rsidR="00273F5C" w:rsidRPr="00C13F4A">
        <w:t>литета, программам магистратуры</w:t>
      </w:r>
      <w:r w:rsidRPr="00C13F4A">
        <w:t xml:space="preserve"> (Приказ Миноб</w:t>
      </w:r>
      <w:r w:rsidR="00273F5C" w:rsidRPr="00C13F4A">
        <w:t>рнауки РФ от 05.04.2017 № 301);</w:t>
      </w:r>
    </w:p>
    <w:p w14:paraId="5CD6D7C2" w14:textId="77777777" w:rsidR="00273F5C" w:rsidRPr="00C13F4A" w:rsidRDefault="00E72136" w:rsidP="002C5CD3">
      <w:pPr>
        <w:numPr>
          <w:ilvl w:val="0"/>
          <w:numId w:val="9"/>
        </w:numPr>
        <w:tabs>
          <w:tab w:val="left" w:pos="993"/>
        </w:tabs>
        <w:autoSpaceDE w:val="0"/>
        <w:autoSpaceDN w:val="0"/>
        <w:adjustRightInd w:val="0"/>
        <w:ind w:left="0" w:firstLine="709"/>
        <w:jc w:val="both"/>
      </w:pPr>
      <w:r w:rsidRPr="00C13F4A">
        <w:t>Положением о порядке организации и осуществления образовательной деятельности по образовательным программам высшего образования – программ</w:t>
      </w:r>
      <w:r w:rsidR="00C80BAE" w:rsidRPr="00C13F4A">
        <w:t>ам</w:t>
      </w:r>
      <w:r w:rsidRPr="00C13F4A">
        <w:t xml:space="preserve"> бакалавриата, программ</w:t>
      </w:r>
      <w:r w:rsidR="00C80BAE" w:rsidRPr="00C13F4A">
        <w:t>ам</w:t>
      </w:r>
      <w:r w:rsidRPr="00C13F4A">
        <w:t xml:space="preserve"> специалитета, программ</w:t>
      </w:r>
      <w:r w:rsidR="00C80BAE" w:rsidRPr="00C13F4A">
        <w:t>ам</w:t>
      </w:r>
      <w:r w:rsidRPr="00C13F4A">
        <w:t xml:space="preserve"> магистратуры в РХТУ им. Д.И. Менделеева, принятым решением Ученого совета РХТУ им. Д.И. Менделеева от 30.10.2019, протокол № 3, введенным в действие приказом ректора РХТУ им. Д.И. Менделеева от 14.11.2019 № 646А</w:t>
      </w:r>
      <w:r w:rsidR="00273F5C" w:rsidRPr="00C13F4A">
        <w:t>;</w:t>
      </w:r>
    </w:p>
    <w:p w14:paraId="392003B8" w14:textId="77777777" w:rsidR="000D0BD1" w:rsidRPr="00C13F4A" w:rsidRDefault="000D0BD1" w:rsidP="002C5CD3">
      <w:pPr>
        <w:numPr>
          <w:ilvl w:val="0"/>
          <w:numId w:val="9"/>
        </w:numPr>
        <w:tabs>
          <w:tab w:val="left" w:pos="993"/>
        </w:tabs>
        <w:ind w:left="0" w:firstLine="709"/>
        <w:jc w:val="both"/>
      </w:pPr>
      <w:r w:rsidRPr="00C13F4A">
        <w:t>Методическими рекомендациями по организации образовательного процесса для обучения инвалидов и лиц с ограниченными возможностями здоровья в образовательных организациях высшего образования, в том числе оснащенности образовательного процесса (утверждены заместителем Министра образования и науки РФ А.А. Климовым от 08.04.2014 № АК-44/05вн).</w:t>
      </w:r>
    </w:p>
    <w:p w14:paraId="1C3B864F" w14:textId="77777777" w:rsidR="00072A1D" w:rsidRPr="00C13F4A" w:rsidRDefault="00072A1D" w:rsidP="00072A1D">
      <w:pPr>
        <w:tabs>
          <w:tab w:val="left" w:pos="993"/>
        </w:tabs>
        <w:jc w:val="both"/>
      </w:pPr>
    </w:p>
    <w:p w14:paraId="329C3DB9" w14:textId="77777777" w:rsidR="00072A1D" w:rsidRPr="00C13F4A" w:rsidRDefault="00F767ED" w:rsidP="00072A1D">
      <w:pPr>
        <w:pStyle w:val="1"/>
        <w:jc w:val="center"/>
        <w:rPr>
          <w:rFonts w:ascii="Times New Roman" w:eastAsia="Arial" w:hAnsi="Times New Roman" w:cs="Times New Roman"/>
          <w:kern w:val="0"/>
          <w:sz w:val="24"/>
          <w:szCs w:val="24"/>
          <w:lang w:bidi="ru-RU"/>
        </w:rPr>
      </w:pPr>
      <w:r w:rsidRPr="00C13F4A">
        <w:rPr>
          <w:rFonts w:ascii="Times New Roman" w:eastAsia="Arial" w:hAnsi="Times New Roman" w:cs="Times New Roman"/>
          <w:kern w:val="0"/>
          <w:sz w:val="24"/>
          <w:szCs w:val="24"/>
          <w:lang w:bidi="ru-RU"/>
        </w:rPr>
        <w:br w:type="page"/>
      </w:r>
      <w:r w:rsidR="00072A1D" w:rsidRPr="00C13F4A">
        <w:rPr>
          <w:rFonts w:ascii="Times New Roman" w:eastAsia="Arial" w:hAnsi="Times New Roman" w:cs="Times New Roman"/>
          <w:kern w:val="0"/>
          <w:sz w:val="24"/>
          <w:szCs w:val="24"/>
          <w:lang w:bidi="ru-RU"/>
        </w:rPr>
        <w:lastRenderedPageBreak/>
        <w:t>Дополнения и изменения к рабочей программе дисциплины</w:t>
      </w:r>
    </w:p>
    <w:p w14:paraId="2EF89E73" w14:textId="12A4DA59" w:rsidR="00072A1D" w:rsidRPr="00167061" w:rsidRDefault="007B4AEB" w:rsidP="00072A1D">
      <w:pPr>
        <w:widowControl w:val="0"/>
        <w:autoSpaceDE w:val="0"/>
        <w:autoSpaceDN w:val="0"/>
        <w:jc w:val="center"/>
        <w:rPr>
          <w:rFonts w:eastAsia="Arial"/>
          <w:b/>
          <w:lang w:bidi="ru-RU"/>
        </w:rPr>
      </w:pPr>
      <w:r w:rsidRPr="007B4AEB">
        <w:rPr>
          <w:rFonts w:eastAsia="Arial"/>
          <w:b/>
          <w:lang w:bidi="ru-RU"/>
        </w:rPr>
        <w:t>«Инструментальные средства технологического проектирования»</w:t>
      </w:r>
    </w:p>
    <w:p w14:paraId="12E37D1E" w14:textId="77777777" w:rsidR="000310B9" w:rsidRDefault="000310B9" w:rsidP="00072A1D">
      <w:pPr>
        <w:widowControl w:val="0"/>
        <w:autoSpaceDE w:val="0"/>
        <w:autoSpaceDN w:val="0"/>
        <w:jc w:val="center"/>
        <w:rPr>
          <w:rFonts w:eastAsia="Arial"/>
          <w:b/>
          <w:lang w:bidi="ru-RU"/>
        </w:rPr>
      </w:pPr>
    </w:p>
    <w:p w14:paraId="3C43AB7C" w14:textId="77777777" w:rsidR="00072A1D" w:rsidRPr="00C13F4A" w:rsidRDefault="00072A1D" w:rsidP="00072A1D">
      <w:pPr>
        <w:widowControl w:val="0"/>
        <w:autoSpaceDE w:val="0"/>
        <w:autoSpaceDN w:val="0"/>
        <w:jc w:val="center"/>
        <w:rPr>
          <w:rFonts w:eastAsia="Arial"/>
          <w:b/>
          <w:lang w:bidi="ru-RU"/>
        </w:rPr>
      </w:pPr>
      <w:r w:rsidRPr="00C13F4A">
        <w:rPr>
          <w:rFonts w:eastAsia="Arial"/>
          <w:b/>
          <w:lang w:bidi="ru-RU"/>
        </w:rPr>
        <w:t>основной образовательной программы</w:t>
      </w:r>
    </w:p>
    <w:p w14:paraId="0B1687BF" w14:textId="540E23E1" w:rsidR="00072A1D" w:rsidRPr="00C13F4A" w:rsidRDefault="00167061" w:rsidP="00072A1D">
      <w:pPr>
        <w:widowControl w:val="0"/>
        <w:autoSpaceDE w:val="0"/>
        <w:autoSpaceDN w:val="0"/>
        <w:jc w:val="center"/>
        <w:rPr>
          <w:rFonts w:eastAsia="Arial"/>
          <w:lang w:bidi="ru-RU"/>
        </w:rPr>
      </w:pPr>
      <w:r>
        <w:rPr>
          <w:rFonts w:eastAsia="Arial"/>
          <w:lang w:bidi="ru-RU"/>
        </w:rPr>
        <w:t>09.03.01 Информатика и вычислительная техника</w:t>
      </w:r>
    </w:p>
    <w:p w14:paraId="7A6259BD" w14:textId="77777777" w:rsidR="00072A1D" w:rsidRPr="00C13F4A" w:rsidRDefault="00072A1D" w:rsidP="00072A1D">
      <w:pPr>
        <w:widowControl w:val="0"/>
        <w:autoSpaceDE w:val="0"/>
        <w:autoSpaceDN w:val="0"/>
        <w:jc w:val="center"/>
        <w:rPr>
          <w:rFonts w:eastAsia="Arial"/>
          <w:vertAlign w:val="superscript"/>
          <w:lang w:bidi="ru-RU"/>
        </w:rPr>
      </w:pPr>
      <w:r w:rsidRPr="00C13F4A">
        <w:rPr>
          <w:rFonts w:eastAsia="Arial"/>
          <w:vertAlign w:val="superscript"/>
          <w:lang w:bidi="ru-RU"/>
        </w:rPr>
        <w:t>код и наименование направления подготовки (специальности)</w:t>
      </w:r>
    </w:p>
    <w:p w14:paraId="2A19A012" w14:textId="1142B3BC" w:rsidR="00072A1D" w:rsidRPr="00C13F4A" w:rsidRDefault="00072A1D" w:rsidP="00072A1D">
      <w:pPr>
        <w:widowControl w:val="0"/>
        <w:autoSpaceDE w:val="0"/>
        <w:autoSpaceDN w:val="0"/>
        <w:jc w:val="center"/>
        <w:rPr>
          <w:rFonts w:eastAsia="Arial"/>
          <w:lang w:bidi="ru-RU"/>
        </w:rPr>
      </w:pPr>
      <w:r w:rsidRPr="00C13F4A">
        <w:rPr>
          <w:rFonts w:eastAsia="Arial"/>
          <w:lang w:bidi="ru-RU"/>
        </w:rPr>
        <w:t>«</w:t>
      </w:r>
      <w:r w:rsidR="00167061">
        <w:rPr>
          <w:rFonts w:eastAsia="Arial"/>
          <w:lang w:bidi="ru-RU"/>
        </w:rPr>
        <w:t>Системы автоматизированного проектирования химических производств</w:t>
      </w:r>
      <w:r w:rsidRPr="00C13F4A">
        <w:rPr>
          <w:rFonts w:eastAsia="Arial"/>
          <w:lang w:bidi="ru-RU"/>
        </w:rPr>
        <w:t>»</w:t>
      </w:r>
    </w:p>
    <w:p w14:paraId="341EA87C" w14:textId="77777777" w:rsidR="00072A1D" w:rsidRPr="00C13F4A" w:rsidRDefault="00072A1D" w:rsidP="00072A1D">
      <w:pPr>
        <w:widowControl w:val="0"/>
        <w:autoSpaceDE w:val="0"/>
        <w:autoSpaceDN w:val="0"/>
        <w:jc w:val="center"/>
        <w:rPr>
          <w:rFonts w:eastAsia="Arial"/>
          <w:vertAlign w:val="superscript"/>
          <w:lang w:bidi="ru-RU"/>
        </w:rPr>
      </w:pPr>
      <w:r w:rsidRPr="00C13F4A">
        <w:rPr>
          <w:rFonts w:eastAsia="Arial"/>
          <w:vertAlign w:val="superscript"/>
          <w:lang w:bidi="ru-RU"/>
        </w:rPr>
        <w:t>наименование ООП</w:t>
      </w:r>
    </w:p>
    <w:p w14:paraId="17325DA3" w14:textId="4DCEABA0" w:rsidR="00072A1D" w:rsidRPr="00C13F4A" w:rsidRDefault="00072A1D" w:rsidP="00072A1D">
      <w:pPr>
        <w:widowControl w:val="0"/>
        <w:autoSpaceDE w:val="0"/>
        <w:autoSpaceDN w:val="0"/>
        <w:jc w:val="center"/>
        <w:rPr>
          <w:rFonts w:eastAsia="Arial"/>
          <w:lang w:bidi="ru-RU"/>
        </w:rPr>
      </w:pPr>
      <w:r w:rsidRPr="00C13F4A">
        <w:rPr>
          <w:rFonts w:eastAsia="Arial"/>
          <w:lang w:bidi="ru-RU"/>
        </w:rPr>
        <w:t xml:space="preserve">Форма обучения: </w:t>
      </w:r>
      <w:r w:rsidR="00167061">
        <w:rPr>
          <w:rFonts w:eastAsia="Arial"/>
          <w:lang w:bidi="ru-RU"/>
        </w:rPr>
        <w:t>очная</w:t>
      </w:r>
    </w:p>
    <w:p w14:paraId="023EFFB9" w14:textId="77777777" w:rsidR="00072A1D" w:rsidRPr="00C13F4A" w:rsidRDefault="00072A1D" w:rsidP="00072A1D">
      <w:pPr>
        <w:widowControl w:val="0"/>
        <w:autoSpaceDE w:val="0"/>
        <w:autoSpaceDN w:val="0"/>
        <w:jc w:val="center"/>
        <w:rPr>
          <w:rFonts w:eastAsia="Arial"/>
          <w:lang w:bidi="ru-RU"/>
        </w:rPr>
      </w:pPr>
    </w:p>
    <w:tbl>
      <w:tblPr>
        <w:tblW w:w="9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4820"/>
        <w:gridCol w:w="3260"/>
      </w:tblGrid>
      <w:tr w:rsidR="00072A1D" w:rsidRPr="00C13F4A" w14:paraId="0C811DFD" w14:textId="77777777" w:rsidTr="002D247F">
        <w:trPr>
          <w:trHeight w:val="897"/>
          <w:jc w:val="center"/>
        </w:trPr>
        <w:tc>
          <w:tcPr>
            <w:tcW w:w="1560" w:type="dxa"/>
            <w:shd w:val="clear" w:color="auto" w:fill="auto"/>
            <w:vAlign w:val="center"/>
          </w:tcPr>
          <w:p w14:paraId="45E516F3"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Номер изменения/ дополнения</w:t>
            </w:r>
          </w:p>
        </w:tc>
        <w:tc>
          <w:tcPr>
            <w:tcW w:w="4820" w:type="dxa"/>
            <w:shd w:val="clear" w:color="auto" w:fill="auto"/>
            <w:vAlign w:val="center"/>
          </w:tcPr>
          <w:p w14:paraId="00AE51B5"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Содержание дополнения/изменения</w:t>
            </w:r>
          </w:p>
        </w:tc>
        <w:tc>
          <w:tcPr>
            <w:tcW w:w="3260" w:type="dxa"/>
            <w:shd w:val="clear" w:color="auto" w:fill="auto"/>
            <w:vAlign w:val="center"/>
          </w:tcPr>
          <w:p w14:paraId="3A8146AD"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Основание внесения изменения/дополнения</w:t>
            </w:r>
          </w:p>
        </w:tc>
      </w:tr>
      <w:tr w:rsidR="00072A1D" w:rsidRPr="00C13F4A" w14:paraId="186282C0" w14:textId="77777777" w:rsidTr="002D247F">
        <w:trPr>
          <w:trHeight w:val="897"/>
          <w:jc w:val="center"/>
        </w:trPr>
        <w:tc>
          <w:tcPr>
            <w:tcW w:w="1560" w:type="dxa"/>
            <w:shd w:val="clear" w:color="auto" w:fill="auto"/>
            <w:vAlign w:val="center"/>
          </w:tcPr>
          <w:p w14:paraId="50682842"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1.</w:t>
            </w:r>
          </w:p>
        </w:tc>
        <w:tc>
          <w:tcPr>
            <w:tcW w:w="4820" w:type="dxa"/>
            <w:shd w:val="clear" w:color="auto" w:fill="auto"/>
            <w:vAlign w:val="center"/>
          </w:tcPr>
          <w:p w14:paraId="46DD5267"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33AF1ED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6040289A"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43BEB2D9" w14:textId="77777777" w:rsidTr="002D247F">
        <w:trPr>
          <w:trHeight w:val="897"/>
          <w:jc w:val="center"/>
        </w:trPr>
        <w:tc>
          <w:tcPr>
            <w:tcW w:w="1560" w:type="dxa"/>
            <w:shd w:val="clear" w:color="auto" w:fill="auto"/>
            <w:vAlign w:val="center"/>
          </w:tcPr>
          <w:p w14:paraId="163EBB52"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FA4FBC5"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775BC39A"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166BE1B6"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325F4E25" w14:textId="77777777" w:rsidTr="002D247F">
        <w:trPr>
          <w:trHeight w:val="897"/>
          <w:jc w:val="center"/>
        </w:trPr>
        <w:tc>
          <w:tcPr>
            <w:tcW w:w="1560" w:type="dxa"/>
            <w:shd w:val="clear" w:color="auto" w:fill="auto"/>
            <w:vAlign w:val="center"/>
          </w:tcPr>
          <w:p w14:paraId="05DFFD5C"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D0773AE"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1EDE26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3E14787E"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0D90952F" w14:textId="77777777" w:rsidTr="002D247F">
        <w:trPr>
          <w:trHeight w:val="897"/>
          <w:jc w:val="center"/>
        </w:trPr>
        <w:tc>
          <w:tcPr>
            <w:tcW w:w="1560" w:type="dxa"/>
            <w:shd w:val="clear" w:color="auto" w:fill="auto"/>
            <w:vAlign w:val="center"/>
          </w:tcPr>
          <w:p w14:paraId="0D45A927"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4476EA20"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100A6DE"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310E52F0"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696728" w14:paraId="22F7858C" w14:textId="77777777" w:rsidTr="002D247F">
        <w:trPr>
          <w:trHeight w:val="897"/>
          <w:jc w:val="center"/>
        </w:trPr>
        <w:tc>
          <w:tcPr>
            <w:tcW w:w="1560" w:type="dxa"/>
            <w:shd w:val="clear" w:color="auto" w:fill="auto"/>
            <w:vAlign w:val="center"/>
          </w:tcPr>
          <w:p w14:paraId="7EB7F74C"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2972CE5"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CA24AF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6923F193" w14:textId="77777777" w:rsidR="00072A1D" w:rsidRPr="00696728" w:rsidRDefault="00072A1D" w:rsidP="002D247F">
            <w:pPr>
              <w:widowControl w:val="0"/>
              <w:tabs>
                <w:tab w:val="left" w:pos="538"/>
                <w:tab w:val="left" w:pos="1871"/>
                <w:tab w:val="left" w:pos="2460"/>
              </w:tabs>
              <w:autoSpaceDE w:val="0"/>
              <w:autoSpaceDN w:val="0"/>
              <w:jc w:val="center"/>
              <w:rPr>
                <w:rFonts w:eastAsia="Arial"/>
                <w:lang w:bidi="ru-RU"/>
              </w:rPr>
            </w:pP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bl>
    <w:p w14:paraId="0CCB09FA" w14:textId="77777777" w:rsidR="00072A1D" w:rsidRPr="00935E12" w:rsidRDefault="00072A1D" w:rsidP="0086020D">
      <w:pPr>
        <w:tabs>
          <w:tab w:val="left" w:pos="993"/>
        </w:tabs>
        <w:jc w:val="both"/>
      </w:pPr>
    </w:p>
    <w:sectPr w:rsidR="00072A1D" w:rsidRPr="00935E12" w:rsidSect="006E40C8">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geniya Skichko" w:date="2023-01-19T22:28:00Z" w:initials="ES">
    <w:p w14:paraId="2A0DBF81" w14:textId="77777777" w:rsidR="00BB0556" w:rsidRDefault="00BB0556" w:rsidP="00763A31">
      <w:pPr>
        <w:pStyle w:val="afd"/>
      </w:pPr>
      <w:r>
        <w:rPr>
          <w:rStyle w:val="afc"/>
        </w:rPr>
        <w:annotationRef/>
      </w:r>
      <w:r>
        <w:t>В учебном плане (УП) есть ""Обязательная часть" и "Часть, формируемая участниками образовательных отношений". Нужно посмотреть по УП, в какой части находится Ваша дисциплина.</w:t>
      </w:r>
    </w:p>
  </w:comment>
  <w:comment w:id="1" w:author="Evgeniya Skichko" w:date="2023-01-19T22:29:00Z" w:initials="ES">
    <w:p w14:paraId="31EA6D97" w14:textId="77777777" w:rsidR="00BB0556" w:rsidRDefault="00BB0556" w:rsidP="00D27ADF">
      <w:pPr>
        <w:pStyle w:val="afd"/>
      </w:pPr>
      <w:r>
        <w:rPr>
          <w:rStyle w:val="afc"/>
        </w:rPr>
        <w:annotationRef/>
      </w:r>
      <w:r>
        <w:t>Пункты "Знать Уметь Владеть" нужно брать из аннотации Вашего курса (они должны полностью совпадать)</w:t>
      </w:r>
    </w:p>
  </w:comment>
  <w:comment w:id="2" w:author="Evgeniya Skichko" w:date="2023-01-19T22:29:00Z" w:initials="ES">
    <w:p w14:paraId="67D31116" w14:textId="77777777" w:rsidR="00BB0556" w:rsidRDefault="00BB0556" w:rsidP="003758CA">
      <w:pPr>
        <w:pStyle w:val="afd"/>
      </w:pPr>
      <w:r>
        <w:rPr>
          <w:rStyle w:val="afc"/>
        </w:rPr>
        <w:annotationRef/>
      </w:r>
      <w:r>
        <w:t>Часы и виды работ берутся полностью из УП. Табличка отличается для простого зачета, зачета с оценкой и экзамена. В УП указаны академические часы. Чтобы посчитать астрономические часы, нужно акад. часы умножить на 0,75, чтобы посчитать ЗЕ - акад. часы поделить на 36.</w:t>
      </w:r>
    </w:p>
  </w:comment>
  <w:comment w:id="3" w:author="Evgeniya Skichko" w:date="2023-01-19T22:30:00Z" w:initials="ES">
    <w:p w14:paraId="00D827E2" w14:textId="77777777" w:rsidR="00BB0556" w:rsidRDefault="00BB0556" w:rsidP="00084FC6">
      <w:pPr>
        <w:pStyle w:val="afd"/>
      </w:pPr>
      <w:r>
        <w:rPr>
          <w:rStyle w:val="afc"/>
        </w:rPr>
        <w:annotationRef/>
      </w:r>
      <w:r>
        <w:t>Виды занятий в соответствии с УП</w:t>
      </w:r>
    </w:p>
  </w:comment>
  <w:comment w:id="4" w:author="Evgeniya Skichko" w:date="2023-01-19T22:31:00Z" w:initials="ES">
    <w:p w14:paraId="463ABA79" w14:textId="77777777" w:rsidR="005216EB" w:rsidRDefault="005216EB" w:rsidP="003F20F0">
      <w:pPr>
        <w:pStyle w:val="afd"/>
      </w:pPr>
      <w:r>
        <w:rPr>
          <w:rStyle w:val="afc"/>
        </w:rPr>
        <w:annotationRef/>
      </w:r>
      <w:r>
        <w:t>"</w:t>
      </w:r>
      <w:r w:rsidRPr="005C632D">
        <w:t>Знать</w:t>
      </w:r>
      <w:r>
        <w:t xml:space="preserve"> </w:t>
      </w:r>
      <w:r w:rsidRPr="005C632D">
        <w:t>Уметь</w:t>
      </w:r>
      <w:r>
        <w:t xml:space="preserve"> </w:t>
      </w:r>
      <w:r w:rsidRPr="005C632D">
        <w:t>Владеть</w:t>
      </w:r>
      <w:r>
        <w:t xml:space="preserve">" - </w:t>
      </w:r>
      <w:proofErr w:type="gramStart"/>
      <w:r w:rsidRPr="005C632D">
        <w:t>с</w:t>
      </w:r>
      <w:r>
        <w:t xml:space="preserve"> </w:t>
      </w:r>
      <w:r w:rsidRPr="005C632D">
        <w:t>соответствии</w:t>
      </w:r>
      <w:proofErr w:type="gramEnd"/>
      <w:r>
        <w:t xml:space="preserve"> </w:t>
      </w:r>
      <w:r w:rsidRPr="005C632D">
        <w:t>с</w:t>
      </w:r>
      <w:r>
        <w:t xml:space="preserve"> </w:t>
      </w:r>
      <w:r w:rsidRPr="005C632D">
        <w:t>аннотацией</w:t>
      </w:r>
      <w:r>
        <w:t xml:space="preserve"> </w:t>
      </w:r>
      <w:r w:rsidRPr="005C632D">
        <w:t>курса</w:t>
      </w:r>
      <w:r>
        <w:t xml:space="preserve"> </w:t>
      </w:r>
      <w:r w:rsidRPr="005C632D">
        <w:t>и</w:t>
      </w:r>
      <w:r>
        <w:t xml:space="preserve"> </w:t>
      </w:r>
      <w:r w:rsidRPr="005C632D">
        <w:t>п</w:t>
      </w:r>
      <w:r>
        <w:t xml:space="preserve">.2 </w:t>
      </w:r>
      <w:r w:rsidRPr="005C632D">
        <w:t>РПД</w:t>
      </w:r>
    </w:p>
  </w:comment>
  <w:comment w:id="5" w:author="Evgeniya Skichko" w:date="2023-01-19T22:31:00Z" w:initials="ES">
    <w:p w14:paraId="68817146" w14:textId="77777777" w:rsidR="00CF6DFC" w:rsidRDefault="00CF6DFC" w:rsidP="00EE5FE5">
      <w:pPr>
        <w:pStyle w:val="afd"/>
      </w:pPr>
      <w:r>
        <w:rPr>
          <w:rStyle w:val="afc"/>
        </w:rPr>
        <w:annotationRef/>
      </w:r>
      <w:r>
        <w:t>Компетенции в соответствии с УП</w:t>
      </w:r>
    </w:p>
  </w:comment>
  <w:comment w:id="6" w:author="Evgeniya Skichko" w:date="2023-01-19T22:31:00Z" w:initials="ES">
    <w:p w14:paraId="59AD97C4" w14:textId="77777777" w:rsidR="00BB0556" w:rsidRDefault="00BB0556" w:rsidP="00346A3E">
      <w:pPr>
        <w:pStyle w:val="afd"/>
      </w:pPr>
      <w:r>
        <w:rPr>
          <w:rStyle w:val="afc"/>
        </w:rPr>
        <w:annotationRef/>
      </w:r>
      <w:r>
        <w:t>Заполняется, если практические занятия предусмотрены УП. Именно "практические занятия", лабораторные работы - в следующем пункте.</w:t>
      </w:r>
    </w:p>
  </w:comment>
  <w:comment w:id="7" w:author="Evgeniya Skichko" w:date="2023-01-19T22:32:00Z" w:initials="ES">
    <w:p w14:paraId="3B4DBBE5" w14:textId="77777777" w:rsidR="00BB0556" w:rsidRDefault="00BB0556" w:rsidP="00C82905">
      <w:pPr>
        <w:pStyle w:val="afd"/>
      </w:pPr>
      <w:r>
        <w:rPr>
          <w:rStyle w:val="afc"/>
        </w:rPr>
        <w:annotationRef/>
      </w:r>
      <w:r>
        <w:t xml:space="preserve">Заполняется, если лабораторные работы предусмотрены УП. </w:t>
      </w:r>
    </w:p>
  </w:comment>
  <w:comment w:id="8" w:author="Evgeniya Skichko" w:date="2023-01-19T22:32:00Z" w:initials="ES">
    <w:p w14:paraId="7E325CAB" w14:textId="77777777" w:rsidR="00BB0556" w:rsidRDefault="00BB0556" w:rsidP="00687978">
      <w:pPr>
        <w:pStyle w:val="afd"/>
      </w:pPr>
      <w:r>
        <w:rPr>
          <w:rStyle w:val="afc"/>
        </w:rPr>
        <w:annotationRef/>
      </w:r>
      <w:r>
        <w:t>В основной литературе обязательно должно быть хотя бы 2-3 источника, изданных за последние 10 лет. Их можно искать на сайте нашей библиотеки, или в ЭБС Лань, Юрайт. Можно давать ссылки на сайты с документацией.</w:t>
      </w:r>
    </w:p>
  </w:comment>
  <w:comment w:id="9" w:author="Evgeniya Skichko" w:date="2023-01-19T22:33:00Z" w:initials="ES">
    <w:p w14:paraId="264B1AF2" w14:textId="77777777" w:rsidR="00BB0556" w:rsidRDefault="00BB0556" w:rsidP="00336D3D">
      <w:pPr>
        <w:pStyle w:val="afd"/>
      </w:pPr>
      <w:r>
        <w:rPr>
          <w:rStyle w:val="afc"/>
        </w:rPr>
        <w:annotationRef/>
      </w:r>
      <w:r>
        <w:t>ПО, указываемое в этой таблице, должно быть либо свободно распространяемым, либо у кафедры должны быть договора/лицензии на его использование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0DBF81" w15:done="0"/>
  <w15:commentEx w15:paraId="31EA6D97" w15:done="0"/>
  <w15:commentEx w15:paraId="67D31116" w15:done="0"/>
  <w15:commentEx w15:paraId="00D827E2" w15:done="0"/>
  <w15:commentEx w15:paraId="463ABA79" w15:done="0"/>
  <w15:commentEx w15:paraId="68817146" w15:done="0"/>
  <w15:commentEx w15:paraId="59AD97C4" w15:done="0"/>
  <w15:commentEx w15:paraId="3B4DBBE5" w15:done="0"/>
  <w15:commentEx w15:paraId="7E325CAB" w15:done="0"/>
  <w15:commentEx w15:paraId="264B1A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42A0" w16cex:dateUtc="2023-01-19T19:28:00Z"/>
  <w16cex:commentExtensible w16cex:durableId="277442C4" w16cex:dateUtc="2023-01-19T19:29:00Z"/>
  <w16cex:commentExtensible w16cex:durableId="277442D8" w16cex:dateUtc="2023-01-19T19:29:00Z"/>
  <w16cex:commentExtensible w16cex:durableId="277442EC" w16cex:dateUtc="2023-01-19T19:30:00Z"/>
  <w16cex:commentExtensible w16cex:durableId="27744326" w16cex:dateUtc="2023-01-19T19:31:00Z"/>
  <w16cex:commentExtensible w16cex:durableId="27744338" w16cex:dateUtc="2023-01-19T19:31:00Z"/>
  <w16cex:commentExtensible w16cex:durableId="2774434D" w16cex:dateUtc="2023-01-19T19:31:00Z"/>
  <w16cex:commentExtensible w16cex:durableId="2774436A" w16cex:dateUtc="2023-01-19T19:32:00Z"/>
  <w16cex:commentExtensible w16cex:durableId="27744397" w16cex:dateUtc="2023-01-19T19:32:00Z"/>
  <w16cex:commentExtensible w16cex:durableId="277443CC" w16cex:dateUtc="2023-01-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0DBF81" w16cid:durableId="277442A0"/>
  <w16cid:commentId w16cid:paraId="31EA6D97" w16cid:durableId="277442C4"/>
  <w16cid:commentId w16cid:paraId="67D31116" w16cid:durableId="277442D8"/>
  <w16cid:commentId w16cid:paraId="00D827E2" w16cid:durableId="277442EC"/>
  <w16cid:commentId w16cid:paraId="463ABA79" w16cid:durableId="27744326"/>
  <w16cid:commentId w16cid:paraId="68817146" w16cid:durableId="27744338"/>
  <w16cid:commentId w16cid:paraId="59AD97C4" w16cid:durableId="2774434D"/>
  <w16cid:commentId w16cid:paraId="3B4DBBE5" w16cid:durableId="2774436A"/>
  <w16cid:commentId w16cid:paraId="7E325CAB" w16cid:durableId="27744397"/>
  <w16cid:commentId w16cid:paraId="264B1AF2" w16cid:durableId="277443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78EFE" w14:textId="77777777" w:rsidR="003268B1" w:rsidRDefault="003268B1">
      <w:r>
        <w:separator/>
      </w:r>
    </w:p>
  </w:endnote>
  <w:endnote w:type="continuationSeparator" w:id="0">
    <w:p w14:paraId="342A3206" w14:textId="77777777" w:rsidR="003268B1" w:rsidRDefault="0032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548B" w14:textId="77777777" w:rsidR="00761A2E" w:rsidRDefault="00761A2E" w:rsidP="00C81072">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83648F6" w14:textId="77777777" w:rsidR="00761A2E" w:rsidRDefault="00761A2E" w:rsidP="00A13AC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5B3F" w14:textId="77777777" w:rsidR="00EF51CF" w:rsidRDefault="00EF51CF">
    <w:pPr>
      <w:pStyle w:val="a6"/>
      <w:jc w:val="right"/>
    </w:pPr>
    <w:r>
      <w:fldChar w:fldCharType="begin"/>
    </w:r>
    <w:r>
      <w:instrText>PAGE   \* MERGEFORMAT</w:instrText>
    </w:r>
    <w:r>
      <w:fldChar w:fldCharType="separate"/>
    </w:r>
    <w:r w:rsidR="003B020B">
      <w:rPr>
        <w:noProof/>
      </w:rPr>
      <w:t>4</w:t>
    </w:r>
    <w:r>
      <w:fldChar w:fldCharType="end"/>
    </w:r>
  </w:p>
  <w:p w14:paraId="0DBE6E69" w14:textId="77777777" w:rsidR="00761A2E" w:rsidRDefault="00761A2E" w:rsidP="00A13AC6">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A5B9C" w14:textId="77777777" w:rsidR="00EF51CF" w:rsidRDefault="00EF51CF" w:rsidP="00EF51CF">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3094" w14:textId="77777777" w:rsidR="003268B1" w:rsidRDefault="003268B1">
      <w:r>
        <w:separator/>
      </w:r>
    </w:p>
  </w:footnote>
  <w:footnote w:type="continuationSeparator" w:id="0">
    <w:p w14:paraId="7AC6C244" w14:textId="77777777" w:rsidR="003268B1" w:rsidRDefault="00326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9B47C6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5"/>
    <w:multiLevelType w:val="singleLevel"/>
    <w:tmpl w:val="00000005"/>
    <w:name w:val="WW8Num28"/>
    <w:lvl w:ilvl="0">
      <w:start w:val="1"/>
      <w:numFmt w:val="decimal"/>
      <w:lvlText w:val="%1."/>
      <w:lvlJc w:val="left"/>
      <w:pPr>
        <w:tabs>
          <w:tab w:val="num" w:pos="720"/>
        </w:tabs>
        <w:ind w:left="720" w:hanging="550"/>
      </w:pPr>
      <w:rPr>
        <w:rFonts w:cs="Times New Roman" w:hint="default"/>
      </w:rPr>
    </w:lvl>
  </w:abstractNum>
  <w:abstractNum w:abstractNumId="2" w15:restartNumberingAfterBreak="0">
    <w:nsid w:val="00000007"/>
    <w:multiLevelType w:val="singleLevel"/>
    <w:tmpl w:val="00000007"/>
    <w:name w:val="WW8Num7"/>
    <w:lvl w:ilvl="0">
      <w:start w:val="1"/>
      <w:numFmt w:val="bullet"/>
      <w:lvlText w:val=""/>
      <w:lvlJc w:val="left"/>
      <w:pPr>
        <w:tabs>
          <w:tab w:val="num" w:pos="1995"/>
        </w:tabs>
        <w:ind w:left="1995" w:hanging="360"/>
      </w:pPr>
      <w:rPr>
        <w:rFonts w:ascii="Symbol" w:hAnsi="Symbol"/>
        <w:sz w:val="28"/>
        <w:szCs w:val="28"/>
      </w:rPr>
    </w:lvl>
  </w:abstractNum>
  <w:abstractNum w:abstractNumId="3" w15:restartNumberingAfterBreak="0">
    <w:nsid w:val="00000013"/>
    <w:multiLevelType w:val="singleLevel"/>
    <w:tmpl w:val="00000013"/>
    <w:name w:val="WW8Num19"/>
    <w:lvl w:ilvl="0">
      <w:start w:val="1"/>
      <w:numFmt w:val="bullet"/>
      <w:lvlText w:val=""/>
      <w:lvlJc w:val="left"/>
      <w:pPr>
        <w:tabs>
          <w:tab w:val="num" w:pos="170"/>
        </w:tabs>
        <w:ind w:left="284" w:hanging="284"/>
      </w:pPr>
      <w:rPr>
        <w:rFonts w:ascii="Symbol" w:hAnsi="Symbol" w:cs="Symbol"/>
        <w:color w:val="000000"/>
        <w:sz w:val="28"/>
        <w:szCs w:val="28"/>
      </w:rPr>
    </w:lvl>
  </w:abstractNum>
  <w:abstractNum w:abstractNumId="4" w15:restartNumberingAfterBreak="0">
    <w:nsid w:val="024A1234"/>
    <w:multiLevelType w:val="hybridMultilevel"/>
    <w:tmpl w:val="1BFA93B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BF7234B"/>
    <w:multiLevelType w:val="hybridMultilevel"/>
    <w:tmpl w:val="37146E52"/>
    <w:lvl w:ilvl="0" w:tplc="FE5C9DBC">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16539"/>
    <w:multiLevelType w:val="hybridMultilevel"/>
    <w:tmpl w:val="C23C0974"/>
    <w:lvl w:ilvl="0" w:tplc="072A51EC">
      <w:start w:val="1"/>
      <w:numFmt w:val="bullet"/>
      <w:lvlText w:val="□"/>
      <w:lvlJc w:val="left"/>
      <w:pPr>
        <w:ind w:left="216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72A51EC">
      <w:start w:val="1"/>
      <w:numFmt w:val="bullet"/>
      <w:lvlText w:val="□"/>
      <w:lvlJc w:val="left"/>
      <w:pPr>
        <w:ind w:left="2160" w:hanging="360"/>
      </w:pPr>
      <w:rPr>
        <w:rFonts w:ascii="Courier New" w:hAnsi="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5579AF"/>
    <w:multiLevelType w:val="hybridMultilevel"/>
    <w:tmpl w:val="C2D0415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1E20D0"/>
    <w:multiLevelType w:val="hybridMultilevel"/>
    <w:tmpl w:val="02608C06"/>
    <w:lvl w:ilvl="0" w:tplc="46EACD18">
      <w:start w:val="1"/>
      <w:numFmt w:val="bullet"/>
      <w:lvlText w:val=""/>
      <w:lvlJc w:val="left"/>
      <w:pPr>
        <w:tabs>
          <w:tab w:val="num" w:pos="1077"/>
        </w:tabs>
        <w:ind w:left="0" w:firstLine="709"/>
      </w:pPr>
      <w:rPr>
        <w:rFonts w:ascii="Symbol" w:hAnsi="Symbol" w:hint="default"/>
      </w:rPr>
    </w:lvl>
    <w:lvl w:ilvl="1" w:tplc="04190003" w:tentative="1">
      <w:start w:val="1"/>
      <w:numFmt w:val="bullet"/>
      <w:lvlText w:val="o"/>
      <w:lvlJc w:val="left"/>
      <w:pPr>
        <w:tabs>
          <w:tab w:val="num" w:pos="1723"/>
        </w:tabs>
        <w:ind w:left="1723" w:hanging="360"/>
      </w:pPr>
      <w:rPr>
        <w:rFonts w:ascii="Courier New" w:hAnsi="Courier New" w:cs="Courier New" w:hint="default"/>
      </w:rPr>
    </w:lvl>
    <w:lvl w:ilvl="2" w:tplc="04190005" w:tentative="1">
      <w:start w:val="1"/>
      <w:numFmt w:val="bullet"/>
      <w:lvlText w:val=""/>
      <w:lvlJc w:val="left"/>
      <w:pPr>
        <w:tabs>
          <w:tab w:val="num" w:pos="2443"/>
        </w:tabs>
        <w:ind w:left="2443" w:hanging="360"/>
      </w:pPr>
      <w:rPr>
        <w:rFonts w:ascii="Wingdings" w:hAnsi="Wingdings" w:hint="default"/>
      </w:rPr>
    </w:lvl>
    <w:lvl w:ilvl="3" w:tplc="04190001" w:tentative="1">
      <w:start w:val="1"/>
      <w:numFmt w:val="bullet"/>
      <w:lvlText w:val=""/>
      <w:lvlJc w:val="left"/>
      <w:pPr>
        <w:tabs>
          <w:tab w:val="num" w:pos="3163"/>
        </w:tabs>
        <w:ind w:left="3163" w:hanging="360"/>
      </w:pPr>
      <w:rPr>
        <w:rFonts w:ascii="Symbol" w:hAnsi="Symbol" w:hint="default"/>
      </w:rPr>
    </w:lvl>
    <w:lvl w:ilvl="4" w:tplc="04190003" w:tentative="1">
      <w:start w:val="1"/>
      <w:numFmt w:val="bullet"/>
      <w:lvlText w:val="o"/>
      <w:lvlJc w:val="left"/>
      <w:pPr>
        <w:tabs>
          <w:tab w:val="num" w:pos="3883"/>
        </w:tabs>
        <w:ind w:left="3883" w:hanging="360"/>
      </w:pPr>
      <w:rPr>
        <w:rFonts w:ascii="Courier New" w:hAnsi="Courier New" w:cs="Courier New" w:hint="default"/>
      </w:rPr>
    </w:lvl>
    <w:lvl w:ilvl="5" w:tplc="04190005" w:tentative="1">
      <w:start w:val="1"/>
      <w:numFmt w:val="bullet"/>
      <w:lvlText w:val=""/>
      <w:lvlJc w:val="left"/>
      <w:pPr>
        <w:tabs>
          <w:tab w:val="num" w:pos="4603"/>
        </w:tabs>
        <w:ind w:left="4603" w:hanging="360"/>
      </w:pPr>
      <w:rPr>
        <w:rFonts w:ascii="Wingdings" w:hAnsi="Wingdings" w:hint="default"/>
      </w:rPr>
    </w:lvl>
    <w:lvl w:ilvl="6" w:tplc="04190001" w:tentative="1">
      <w:start w:val="1"/>
      <w:numFmt w:val="bullet"/>
      <w:lvlText w:val=""/>
      <w:lvlJc w:val="left"/>
      <w:pPr>
        <w:tabs>
          <w:tab w:val="num" w:pos="5323"/>
        </w:tabs>
        <w:ind w:left="5323" w:hanging="360"/>
      </w:pPr>
      <w:rPr>
        <w:rFonts w:ascii="Symbol" w:hAnsi="Symbol" w:hint="default"/>
      </w:rPr>
    </w:lvl>
    <w:lvl w:ilvl="7" w:tplc="04190003" w:tentative="1">
      <w:start w:val="1"/>
      <w:numFmt w:val="bullet"/>
      <w:lvlText w:val="o"/>
      <w:lvlJc w:val="left"/>
      <w:pPr>
        <w:tabs>
          <w:tab w:val="num" w:pos="6043"/>
        </w:tabs>
        <w:ind w:left="6043" w:hanging="360"/>
      </w:pPr>
      <w:rPr>
        <w:rFonts w:ascii="Courier New" w:hAnsi="Courier New" w:cs="Courier New" w:hint="default"/>
      </w:rPr>
    </w:lvl>
    <w:lvl w:ilvl="8" w:tplc="04190005" w:tentative="1">
      <w:start w:val="1"/>
      <w:numFmt w:val="bullet"/>
      <w:lvlText w:val=""/>
      <w:lvlJc w:val="left"/>
      <w:pPr>
        <w:tabs>
          <w:tab w:val="num" w:pos="6763"/>
        </w:tabs>
        <w:ind w:left="6763" w:hanging="360"/>
      </w:pPr>
      <w:rPr>
        <w:rFonts w:ascii="Wingdings" w:hAnsi="Wingdings" w:hint="default"/>
      </w:rPr>
    </w:lvl>
  </w:abstractNum>
  <w:abstractNum w:abstractNumId="9" w15:restartNumberingAfterBreak="0">
    <w:nsid w:val="1FB51A91"/>
    <w:multiLevelType w:val="hybridMultilevel"/>
    <w:tmpl w:val="B30097FA"/>
    <w:lvl w:ilvl="0" w:tplc="072A51E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6722083"/>
    <w:multiLevelType w:val="hybridMultilevel"/>
    <w:tmpl w:val="F552F2F6"/>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B13249B"/>
    <w:multiLevelType w:val="hybridMultilevel"/>
    <w:tmpl w:val="F1AACD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6662E3"/>
    <w:multiLevelType w:val="hybridMultilevel"/>
    <w:tmpl w:val="DC625FAC"/>
    <w:lvl w:ilvl="0" w:tplc="3B9ACD84">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D41D16"/>
    <w:multiLevelType w:val="hybridMultilevel"/>
    <w:tmpl w:val="96D6118C"/>
    <w:lvl w:ilvl="0" w:tplc="072A51EC">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2FD424DE"/>
    <w:multiLevelType w:val="hybridMultilevel"/>
    <w:tmpl w:val="132861C2"/>
    <w:lvl w:ilvl="0" w:tplc="00000007">
      <w:start w:val="1"/>
      <w:numFmt w:val="bullet"/>
      <w:lvlText w:val=""/>
      <w:lvlJc w:val="left"/>
      <w:pPr>
        <w:ind w:left="720" w:hanging="360"/>
      </w:pPr>
      <w:rPr>
        <w:rFonts w:ascii="Symbol" w:hAnsi="Symbol"/>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596FFA"/>
    <w:multiLevelType w:val="hybridMultilevel"/>
    <w:tmpl w:val="33AEEF44"/>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773E78"/>
    <w:multiLevelType w:val="hybridMultilevel"/>
    <w:tmpl w:val="7828152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8219C5"/>
    <w:multiLevelType w:val="hybridMultilevel"/>
    <w:tmpl w:val="BA1A15A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89E356F"/>
    <w:multiLevelType w:val="hybridMultilevel"/>
    <w:tmpl w:val="F64ED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9870160"/>
    <w:multiLevelType w:val="hybridMultilevel"/>
    <w:tmpl w:val="D66433B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E26528F"/>
    <w:multiLevelType w:val="hybridMultilevel"/>
    <w:tmpl w:val="F1AACDAE"/>
    <w:lvl w:ilvl="0" w:tplc="002E4C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236505"/>
    <w:multiLevelType w:val="hybridMultilevel"/>
    <w:tmpl w:val="3BF6B4BE"/>
    <w:name w:val="WW8Num15222"/>
    <w:lvl w:ilvl="0" w:tplc="DAB61F54">
      <w:start w:val="1"/>
      <w:numFmt w:val="decimal"/>
      <w:lvlText w:val="%1."/>
      <w:lvlJc w:val="left"/>
      <w:pPr>
        <w:tabs>
          <w:tab w:val="num" w:pos="473"/>
        </w:tabs>
        <w:ind w:left="360" w:firstLine="0"/>
      </w:pPr>
      <w:rPr>
        <w:rFonts w:hint="default"/>
        <w:b w:val="0"/>
        <w:i w:val="0"/>
        <w:color w:val="auto"/>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7953B03"/>
    <w:multiLevelType w:val="hybridMultilevel"/>
    <w:tmpl w:val="AEB28D70"/>
    <w:lvl w:ilvl="0" w:tplc="D036488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A640626"/>
    <w:multiLevelType w:val="hybridMultilevel"/>
    <w:tmpl w:val="B9B024B8"/>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01B23FC"/>
    <w:multiLevelType w:val="hybridMultilevel"/>
    <w:tmpl w:val="7868A576"/>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6132CBE"/>
    <w:multiLevelType w:val="hybridMultilevel"/>
    <w:tmpl w:val="806C46B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C7B6DA5"/>
    <w:multiLevelType w:val="hybridMultilevel"/>
    <w:tmpl w:val="12E67988"/>
    <w:lvl w:ilvl="0" w:tplc="4DBCA870">
      <w:start w:val="5"/>
      <w:numFmt w:val="bullet"/>
      <w:pStyle w:val="2"/>
      <w:lvlText w:val="–"/>
      <w:lvlJc w:val="left"/>
      <w:pPr>
        <w:tabs>
          <w:tab w:val="num" w:pos="1080"/>
        </w:tabs>
        <w:ind w:left="0" w:firstLine="72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D7A3D01"/>
    <w:multiLevelType w:val="hybridMultilevel"/>
    <w:tmpl w:val="94725BB0"/>
    <w:lvl w:ilvl="0" w:tplc="00000007">
      <w:start w:val="1"/>
      <w:numFmt w:val="bullet"/>
      <w:lvlText w:val=""/>
      <w:lvlJc w:val="left"/>
      <w:pPr>
        <w:ind w:left="720" w:hanging="360"/>
      </w:pPr>
      <w:rPr>
        <w:rFonts w:ascii="Symbol" w:hAnsi="Symbol"/>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D8E2379"/>
    <w:multiLevelType w:val="hybridMultilevel"/>
    <w:tmpl w:val="3642EA2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60330C9"/>
    <w:multiLevelType w:val="hybridMultilevel"/>
    <w:tmpl w:val="9148D922"/>
    <w:lvl w:ilvl="0" w:tplc="002E4C5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C46EA4"/>
    <w:multiLevelType w:val="hybridMultilevel"/>
    <w:tmpl w:val="CE7C027E"/>
    <w:lvl w:ilvl="0" w:tplc="04190003">
      <w:start w:val="1"/>
      <w:numFmt w:val="bullet"/>
      <w:lvlText w:val="o"/>
      <w:lvlJc w:val="left"/>
      <w:pPr>
        <w:ind w:left="1515" w:hanging="360"/>
      </w:pPr>
      <w:rPr>
        <w:rFonts w:ascii="Courier New" w:hAnsi="Courier New" w:cs="Courier New"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31" w15:restartNumberingAfterBreak="0">
    <w:nsid w:val="7C481F77"/>
    <w:multiLevelType w:val="hybridMultilevel"/>
    <w:tmpl w:val="91A868E6"/>
    <w:lvl w:ilvl="0" w:tplc="06322E08">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2E0E68"/>
    <w:multiLevelType w:val="hybridMultilevel"/>
    <w:tmpl w:val="65DAE884"/>
    <w:lvl w:ilvl="0" w:tplc="002E4C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59926127">
    <w:abstractNumId w:val="0"/>
  </w:num>
  <w:num w:numId="2" w16cid:durableId="955603935">
    <w:abstractNumId w:val="26"/>
  </w:num>
  <w:num w:numId="3" w16cid:durableId="2029327910">
    <w:abstractNumId w:val="31"/>
  </w:num>
  <w:num w:numId="4" w16cid:durableId="833690251">
    <w:abstractNumId w:val="8"/>
  </w:num>
  <w:num w:numId="5" w16cid:durableId="1321272867">
    <w:abstractNumId w:val="5"/>
  </w:num>
  <w:num w:numId="6" w16cid:durableId="46032776">
    <w:abstractNumId w:val="23"/>
  </w:num>
  <w:num w:numId="7" w16cid:durableId="440757994">
    <w:abstractNumId w:val="10"/>
  </w:num>
  <w:num w:numId="8" w16cid:durableId="694231357">
    <w:abstractNumId w:val="15"/>
  </w:num>
  <w:num w:numId="9" w16cid:durableId="470174098">
    <w:abstractNumId w:val="22"/>
  </w:num>
  <w:num w:numId="10" w16cid:durableId="1442609394">
    <w:abstractNumId w:val="18"/>
  </w:num>
  <w:num w:numId="11" w16cid:durableId="489173986">
    <w:abstractNumId w:val="6"/>
  </w:num>
  <w:num w:numId="12" w16cid:durableId="1676961482">
    <w:abstractNumId w:val="28"/>
  </w:num>
  <w:num w:numId="13" w16cid:durableId="1946033432">
    <w:abstractNumId w:val="25"/>
  </w:num>
  <w:num w:numId="14" w16cid:durableId="848181916">
    <w:abstractNumId w:val="19"/>
  </w:num>
  <w:num w:numId="15" w16cid:durableId="940643580">
    <w:abstractNumId w:val="24"/>
  </w:num>
  <w:num w:numId="16" w16cid:durableId="1042556873">
    <w:abstractNumId w:val="17"/>
  </w:num>
  <w:num w:numId="17" w16cid:durableId="1710646856">
    <w:abstractNumId w:val="4"/>
  </w:num>
  <w:num w:numId="18" w16cid:durableId="567964435">
    <w:abstractNumId w:val="9"/>
  </w:num>
  <w:num w:numId="19" w16cid:durableId="1417627649">
    <w:abstractNumId w:val="13"/>
  </w:num>
  <w:num w:numId="20" w16cid:durableId="371072790">
    <w:abstractNumId w:val="7"/>
  </w:num>
  <w:num w:numId="21" w16cid:durableId="421412871">
    <w:abstractNumId w:val="16"/>
  </w:num>
  <w:num w:numId="22" w16cid:durableId="1816874293">
    <w:abstractNumId w:val="30"/>
  </w:num>
  <w:num w:numId="23" w16cid:durableId="332487958">
    <w:abstractNumId w:val="12"/>
  </w:num>
  <w:num w:numId="24" w16cid:durableId="940257607">
    <w:abstractNumId w:val="29"/>
  </w:num>
  <w:num w:numId="25" w16cid:durableId="2136869516">
    <w:abstractNumId w:val="20"/>
  </w:num>
  <w:num w:numId="26" w16cid:durableId="691146376">
    <w:abstractNumId w:val="32"/>
  </w:num>
  <w:num w:numId="27" w16cid:durableId="1795325837">
    <w:abstractNumId w:val="11"/>
  </w:num>
  <w:num w:numId="28" w16cid:durableId="1575628006">
    <w:abstractNumId w:val="1"/>
  </w:num>
  <w:num w:numId="29" w16cid:durableId="2084253936">
    <w:abstractNumId w:val="1"/>
    <w:lvlOverride w:ilvl="0">
      <w:startOverride w:val="1"/>
    </w:lvlOverride>
  </w:num>
  <w:num w:numId="30" w16cid:durableId="313072298">
    <w:abstractNumId w:val="14"/>
  </w:num>
  <w:num w:numId="31" w16cid:durableId="421609175">
    <w:abstractNumId w:val="27"/>
  </w:num>
  <w:num w:numId="32" w16cid:durableId="356083827">
    <w:abstractNumId w:val="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geniya Skichko">
    <w15:presenceInfo w15:providerId="Windows Live" w15:userId="9152383fa86134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243C2F"/>
    <w:rsid w:val="00001A21"/>
    <w:rsid w:val="000038D0"/>
    <w:rsid w:val="00006D4C"/>
    <w:rsid w:val="00017E68"/>
    <w:rsid w:val="00026DB0"/>
    <w:rsid w:val="000310B9"/>
    <w:rsid w:val="000379FE"/>
    <w:rsid w:val="00041799"/>
    <w:rsid w:val="00041BAC"/>
    <w:rsid w:val="00043353"/>
    <w:rsid w:val="000461DA"/>
    <w:rsid w:val="00054384"/>
    <w:rsid w:val="00055636"/>
    <w:rsid w:val="00055C9F"/>
    <w:rsid w:val="000560B2"/>
    <w:rsid w:val="000649DD"/>
    <w:rsid w:val="00072018"/>
    <w:rsid w:val="000723E3"/>
    <w:rsid w:val="00072A1D"/>
    <w:rsid w:val="000758B5"/>
    <w:rsid w:val="00077A22"/>
    <w:rsid w:val="0008515B"/>
    <w:rsid w:val="00091FC9"/>
    <w:rsid w:val="00092B37"/>
    <w:rsid w:val="00093361"/>
    <w:rsid w:val="0009383B"/>
    <w:rsid w:val="00094BFE"/>
    <w:rsid w:val="00095434"/>
    <w:rsid w:val="00096F10"/>
    <w:rsid w:val="000A228A"/>
    <w:rsid w:val="000B1217"/>
    <w:rsid w:val="000B2B68"/>
    <w:rsid w:val="000B2C2E"/>
    <w:rsid w:val="000B2D84"/>
    <w:rsid w:val="000B4A15"/>
    <w:rsid w:val="000D0BD1"/>
    <w:rsid w:val="000D2278"/>
    <w:rsid w:val="000D5AF6"/>
    <w:rsid w:val="000D6783"/>
    <w:rsid w:val="000E08F5"/>
    <w:rsid w:val="000E1392"/>
    <w:rsid w:val="000E1E4D"/>
    <w:rsid w:val="000E5318"/>
    <w:rsid w:val="000F38A7"/>
    <w:rsid w:val="000F69D9"/>
    <w:rsid w:val="00100C5B"/>
    <w:rsid w:val="0010491E"/>
    <w:rsid w:val="00110B3E"/>
    <w:rsid w:val="001129D5"/>
    <w:rsid w:val="00113225"/>
    <w:rsid w:val="00117097"/>
    <w:rsid w:val="001200B6"/>
    <w:rsid w:val="00120163"/>
    <w:rsid w:val="001228E9"/>
    <w:rsid w:val="0012358D"/>
    <w:rsid w:val="00123C7E"/>
    <w:rsid w:val="00125118"/>
    <w:rsid w:val="00131AA8"/>
    <w:rsid w:val="00131D35"/>
    <w:rsid w:val="00132A15"/>
    <w:rsid w:val="00135F35"/>
    <w:rsid w:val="00136E51"/>
    <w:rsid w:val="0013704E"/>
    <w:rsid w:val="00142097"/>
    <w:rsid w:val="00143325"/>
    <w:rsid w:val="00143F2B"/>
    <w:rsid w:val="0014625D"/>
    <w:rsid w:val="00147CB7"/>
    <w:rsid w:val="00147F3B"/>
    <w:rsid w:val="00152EF5"/>
    <w:rsid w:val="00155A99"/>
    <w:rsid w:val="00155C0F"/>
    <w:rsid w:val="0015636F"/>
    <w:rsid w:val="00167061"/>
    <w:rsid w:val="00171392"/>
    <w:rsid w:val="00173DE4"/>
    <w:rsid w:val="00176219"/>
    <w:rsid w:val="0017665E"/>
    <w:rsid w:val="00181479"/>
    <w:rsid w:val="00184046"/>
    <w:rsid w:val="00187F37"/>
    <w:rsid w:val="00190CF4"/>
    <w:rsid w:val="001953CE"/>
    <w:rsid w:val="0019634F"/>
    <w:rsid w:val="001A02D1"/>
    <w:rsid w:val="001A1F0E"/>
    <w:rsid w:val="001A632E"/>
    <w:rsid w:val="001A6BFA"/>
    <w:rsid w:val="001B0DEA"/>
    <w:rsid w:val="001B28B8"/>
    <w:rsid w:val="001B3B28"/>
    <w:rsid w:val="001B5CCD"/>
    <w:rsid w:val="001B7A67"/>
    <w:rsid w:val="001C693D"/>
    <w:rsid w:val="001C7A3C"/>
    <w:rsid w:val="001D4080"/>
    <w:rsid w:val="001E0A8C"/>
    <w:rsid w:val="001E4CF2"/>
    <w:rsid w:val="001F141E"/>
    <w:rsid w:val="001F3371"/>
    <w:rsid w:val="0020495D"/>
    <w:rsid w:val="00204FB4"/>
    <w:rsid w:val="00211A95"/>
    <w:rsid w:val="0021295F"/>
    <w:rsid w:val="00213C2E"/>
    <w:rsid w:val="002150B1"/>
    <w:rsid w:val="00224493"/>
    <w:rsid w:val="002250FB"/>
    <w:rsid w:val="00236DD3"/>
    <w:rsid w:val="0023712D"/>
    <w:rsid w:val="00237D09"/>
    <w:rsid w:val="00241CA0"/>
    <w:rsid w:val="00243C2F"/>
    <w:rsid w:val="00245E24"/>
    <w:rsid w:val="00250EB8"/>
    <w:rsid w:val="002551AE"/>
    <w:rsid w:val="00257EE4"/>
    <w:rsid w:val="002673DF"/>
    <w:rsid w:val="00270F83"/>
    <w:rsid w:val="00271B30"/>
    <w:rsid w:val="00272900"/>
    <w:rsid w:val="00273CF9"/>
    <w:rsid w:val="00273F5C"/>
    <w:rsid w:val="00275576"/>
    <w:rsid w:val="00275B5A"/>
    <w:rsid w:val="00275DAB"/>
    <w:rsid w:val="00277A8C"/>
    <w:rsid w:val="00282A99"/>
    <w:rsid w:val="00282FE5"/>
    <w:rsid w:val="00283D8B"/>
    <w:rsid w:val="00284933"/>
    <w:rsid w:val="00286601"/>
    <w:rsid w:val="002869D9"/>
    <w:rsid w:val="00286D55"/>
    <w:rsid w:val="002906E3"/>
    <w:rsid w:val="00290D84"/>
    <w:rsid w:val="00293FA9"/>
    <w:rsid w:val="002A13D4"/>
    <w:rsid w:val="002B4263"/>
    <w:rsid w:val="002B4EA5"/>
    <w:rsid w:val="002C3DE4"/>
    <w:rsid w:val="002C4142"/>
    <w:rsid w:val="002C46E5"/>
    <w:rsid w:val="002C492B"/>
    <w:rsid w:val="002C5A1C"/>
    <w:rsid w:val="002C5CD3"/>
    <w:rsid w:val="002C7BD7"/>
    <w:rsid w:val="002D08EF"/>
    <w:rsid w:val="002D247F"/>
    <w:rsid w:val="002D4197"/>
    <w:rsid w:val="002D5984"/>
    <w:rsid w:val="002D6375"/>
    <w:rsid w:val="002E0781"/>
    <w:rsid w:val="002E7499"/>
    <w:rsid w:val="002F0C43"/>
    <w:rsid w:val="002F41FD"/>
    <w:rsid w:val="002F50E0"/>
    <w:rsid w:val="00304397"/>
    <w:rsid w:val="00304944"/>
    <w:rsid w:val="003049B6"/>
    <w:rsid w:val="0031240B"/>
    <w:rsid w:val="00312E6E"/>
    <w:rsid w:val="0031404E"/>
    <w:rsid w:val="0031596F"/>
    <w:rsid w:val="003214B8"/>
    <w:rsid w:val="00323422"/>
    <w:rsid w:val="00324244"/>
    <w:rsid w:val="003268B1"/>
    <w:rsid w:val="00327C81"/>
    <w:rsid w:val="00330243"/>
    <w:rsid w:val="00330F24"/>
    <w:rsid w:val="00331A66"/>
    <w:rsid w:val="00332441"/>
    <w:rsid w:val="00333103"/>
    <w:rsid w:val="003359EA"/>
    <w:rsid w:val="003478B7"/>
    <w:rsid w:val="00354CDE"/>
    <w:rsid w:val="00354F42"/>
    <w:rsid w:val="003627B0"/>
    <w:rsid w:val="003633C6"/>
    <w:rsid w:val="00363DFB"/>
    <w:rsid w:val="00364C14"/>
    <w:rsid w:val="00367FDE"/>
    <w:rsid w:val="00370EDE"/>
    <w:rsid w:val="0037294C"/>
    <w:rsid w:val="00374FD0"/>
    <w:rsid w:val="00376FC8"/>
    <w:rsid w:val="0038002F"/>
    <w:rsid w:val="00380654"/>
    <w:rsid w:val="0038071F"/>
    <w:rsid w:val="0038279B"/>
    <w:rsid w:val="0039097F"/>
    <w:rsid w:val="00392DBD"/>
    <w:rsid w:val="00396C45"/>
    <w:rsid w:val="003A1DDE"/>
    <w:rsid w:val="003A21C8"/>
    <w:rsid w:val="003A446C"/>
    <w:rsid w:val="003A5689"/>
    <w:rsid w:val="003B020B"/>
    <w:rsid w:val="003B48A9"/>
    <w:rsid w:val="003C2171"/>
    <w:rsid w:val="003C3921"/>
    <w:rsid w:val="003C40E5"/>
    <w:rsid w:val="003C5577"/>
    <w:rsid w:val="003D2CCC"/>
    <w:rsid w:val="003D321C"/>
    <w:rsid w:val="003E292B"/>
    <w:rsid w:val="003F3E7C"/>
    <w:rsid w:val="003F54B9"/>
    <w:rsid w:val="0040148F"/>
    <w:rsid w:val="004032B4"/>
    <w:rsid w:val="00406B9B"/>
    <w:rsid w:val="004079BE"/>
    <w:rsid w:val="0041355D"/>
    <w:rsid w:val="0041406A"/>
    <w:rsid w:val="00414FC2"/>
    <w:rsid w:val="004153D2"/>
    <w:rsid w:val="0041709F"/>
    <w:rsid w:val="00417614"/>
    <w:rsid w:val="00426546"/>
    <w:rsid w:val="004336E0"/>
    <w:rsid w:val="00436361"/>
    <w:rsid w:val="00443804"/>
    <w:rsid w:val="004444AB"/>
    <w:rsid w:val="00445F82"/>
    <w:rsid w:val="00446713"/>
    <w:rsid w:val="00447E5A"/>
    <w:rsid w:val="00451340"/>
    <w:rsid w:val="00460D42"/>
    <w:rsid w:val="00465E28"/>
    <w:rsid w:val="00466B76"/>
    <w:rsid w:val="00471C45"/>
    <w:rsid w:val="00474A2C"/>
    <w:rsid w:val="00475345"/>
    <w:rsid w:val="0048133E"/>
    <w:rsid w:val="00482319"/>
    <w:rsid w:val="004863D0"/>
    <w:rsid w:val="00487FCC"/>
    <w:rsid w:val="00490912"/>
    <w:rsid w:val="00494D63"/>
    <w:rsid w:val="0049661C"/>
    <w:rsid w:val="00497980"/>
    <w:rsid w:val="004A0EA5"/>
    <w:rsid w:val="004A464F"/>
    <w:rsid w:val="004A4AB1"/>
    <w:rsid w:val="004A5AB4"/>
    <w:rsid w:val="004B14F1"/>
    <w:rsid w:val="004B16B5"/>
    <w:rsid w:val="004C10A1"/>
    <w:rsid w:val="004C4BC5"/>
    <w:rsid w:val="004C6F8C"/>
    <w:rsid w:val="004D3C5D"/>
    <w:rsid w:val="004E1DD4"/>
    <w:rsid w:val="004E6B13"/>
    <w:rsid w:val="004F267C"/>
    <w:rsid w:val="004F6A7F"/>
    <w:rsid w:val="00501C32"/>
    <w:rsid w:val="00502D82"/>
    <w:rsid w:val="00511141"/>
    <w:rsid w:val="00512816"/>
    <w:rsid w:val="00513BDE"/>
    <w:rsid w:val="00514341"/>
    <w:rsid w:val="0051783F"/>
    <w:rsid w:val="005216EB"/>
    <w:rsid w:val="00524E53"/>
    <w:rsid w:val="00524F5A"/>
    <w:rsid w:val="00527802"/>
    <w:rsid w:val="00533330"/>
    <w:rsid w:val="00544846"/>
    <w:rsid w:val="00544D1F"/>
    <w:rsid w:val="00546E4F"/>
    <w:rsid w:val="00554A91"/>
    <w:rsid w:val="00556DF0"/>
    <w:rsid w:val="005572FB"/>
    <w:rsid w:val="00562DFB"/>
    <w:rsid w:val="005672BA"/>
    <w:rsid w:val="0057044A"/>
    <w:rsid w:val="0057044F"/>
    <w:rsid w:val="00574210"/>
    <w:rsid w:val="00575737"/>
    <w:rsid w:val="005769FE"/>
    <w:rsid w:val="00576E9F"/>
    <w:rsid w:val="005805BD"/>
    <w:rsid w:val="00581658"/>
    <w:rsid w:val="00590648"/>
    <w:rsid w:val="00590EF0"/>
    <w:rsid w:val="005917E0"/>
    <w:rsid w:val="00593BA7"/>
    <w:rsid w:val="005A50B6"/>
    <w:rsid w:val="005B10BD"/>
    <w:rsid w:val="005B3DAD"/>
    <w:rsid w:val="005B65DB"/>
    <w:rsid w:val="005C130D"/>
    <w:rsid w:val="005C161C"/>
    <w:rsid w:val="005C632D"/>
    <w:rsid w:val="005C7C14"/>
    <w:rsid w:val="005D1B8F"/>
    <w:rsid w:val="005D6979"/>
    <w:rsid w:val="005D7D38"/>
    <w:rsid w:val="005E1C53"/>
    <w:rsid w:val="005E245B"/>
    <w:rsid w:val="005F0283"/>
    <w:rsid w:val="005F1111"/>
    <w:rsid w:val="005F3D6C"/>
    <w:rsid w:val="005F770A"/>
    <w:rsid w:val="0060046A"/>
    <w:rsid w:val="00604D15"/>
    <w:rsid w:val="00610829"/>
    <w:rsid w:val="006112F7"/>
    <w:rsid w:val="00613D8E"/>
    <w:rsid w:val="0061526C"/>
    <w:rsid w:val="006159CC"/>
    <w:rsid w:val="006170E7"/>
    <w:rsid w:val="00622031"/>
    <w:rsid w:val="006232DE"/>
    <w:rsid w:val="00644FBB"/>
    <w:rsid w:val="00646AC0"/>
    <w:rsid w:val="00652222"/>
    <w:rsid w:val="00655D2E"/>
    <w:rsid w:val="00656AA9"/>
    <w:rsid w:val="00664539"/>
    <w:rsid w:val="0066486D"/>
    <w:rsid w:val="00664D94"/>
    <w:rsid w:val="00665CF2"/>
    <w:rsid w:val="006707AD"/>
    <w:rsid w:val="00670AB5"/>
    <w:rsid w:val="006719B6"/>
    <w:rsid w:val="00675A24"/>
    <w:rsid w:val="00680ED0"/>
    <w:rsid w:val="006819EA"/>
    <w:rsid w:val="00684D81"/>
    <w:rsid w:val="00686992"/>
    <w:rsid w:val="00687AB1"/>
    <w:rsid w:val="006926E2"/>
    <w:rsid w:val="00693290"/>
    <w:rsid w:val="0069344F"/>
    <w:rsid w:val="006964CC"/>
    <w:rsid w:val="00696728"/>
    <w:rsid w:val="006A06B6"/>
    <w:rsid w:val="006A20E4"/>
    <w:rsid w:val="006A3A78"/>
    <w:rsid w:val="006A4052"/>
    <w:rsid w:val="006A5EF4"/>
    <w:rsid w:val="006A6BA5"/>
    <w:rsid w:val="006B1797"/>
    <w:rsid w:val="006B22D1"/>
    <w:rsid w:val="006B2D7F"/>
    <w:rsid w:val="006B4A4C"/>
    <w:rsid w:val="006C67C6"/>
    <w:rsid w:val="006D33AE"/>
    <w:rsid w:val="006D5039"/>
    <w:rsid w:val="006D7AED"/>
    <w:rsid w:val="006E057B"/>
    <w:rsid w:val="006E3805"/>
    <w:rsid w:val="006E40C8"/>
    <w:rsid w:val="006F3093"/>
    <w:rsid w:val="006F3F2D"/>
    <w:rsid w:val="006F540F"/>
    <w:rsid w:val="006F6C6E"/>
    <w:rsid w:val="006F76BC"/>
    <w:rsid w:val="00702EE2"/>
    <w:rsid w:val="0071060A"/>
    <w:rsid w:val="007108DD"/>
    <w:rsid w:val="00712409"/>
    <w:rsid w:val="00714D82"/>
    <w:rsid w:val="00715D0B"/>
    <w:rsid w:val="007263FE"/>
    <w:rsid w:val="0073130F"/>
    <w:rsid w:val="0073403C"/>
    <w:rsid w:val="00741D76"/>
    <w:rsid w:val="007454A8"/>
    <w:rsid w:val="00745BF9"/>
    <w:rsid w:val="00745D3E"/>
    <w:rsid w:val="00757CB4"/>
    <w:rsid w:val="00761A2E"/>
    <w:rsid w:val="00762097"/>
    <w:rsid w:val="00763F30"/>
    <w:rsid w:val="00764617"/>
    <w:rsid w:val="00764EB9"/>
    <w:rsid w:val="00767366"/>
    <w:rsid w:val="00770FD3"/>
    <w:rsid w:val="007743C9"/>
    <w:rsid w:val="007769D6"/>
    <w:rsid w:val="00781F11"/>
    <w:rsid w:val="007836C2"/>
    <w:rsid w:val="007837F8"/>
    <w:rsid w:val="00783C9E"/>
    <w:rsid w:val="00784696"/>
    <w:rsid w:val="007850FE"/>
    <w:rsid w:val="00785DDC"/>
    <w:rsid w:val="0078606F"/>
    <w:rsid w:val="00787CAC"/>
    <w:rsid w:val="00796727"/>
    <w:rsid w:val="007973B2"/>
    <w:rsid w:val="007A3159"/>
    <w:rsid w:val="007A7A29"/>
    <w:rsid w:val="007B0C6E"/>
    <w:rsid w:val="007B4AEB"/>
    <w:rsid w:val="007B4DE9"/>
    <w:rsid w:val="007B4E77"/>
    <w:rsid w:val="007C27F1"/>
    <w:rsid w:val="007C32BC"/>
    <w:rsid w:val="007C5666"/>
    <w:rsid w:val="007C6395"/>
    <w:rsid w:val="007C69B3"/>
    <w:rsid w:val="007E11CF"/>
    <w:rsid w:val="007E1DF7"/>
    <w:rsid w:val="007E2EEC"/>
    <w:rsid w:val="007F2AAD"/>
    <w:rsid w:val="0080370E"/>
    <w:rsid w:val="00804357"/>
    <w:rsid w:val="00805226"/>
    <w:rsid w:val="008126E3"/>
    <w:rsid w:val="00814226"/>
    <w:rsid w:val="008150D3"/>
    <w:rsid w:val="00821C71"/>
    <w:rsid w:val="008237C1"/>
    <w:rsid w:val="00824302"/>
    <w:rsid w:val="00827C0E"/>
    <w:rsid w:val="008308F9"/>
    <w:rsid w:val="008400C6"/>
    <w:rsid w:val="008409F3"/>
    <w:rsid w:val="0084438E"/>
    <w:rsid w:val="00850B7C"/>
    <w:rsid w:val="008518C8"/>
    <w:rsid w:val="00852BFA"/>
    <w:rsid w:val="0085318E"/>
    <w:rsid w:val="008567AD"/>
    <w:rsid w:val="0086020D"/>
    <w:rsid w:val="0086166C"/>
    <w:rsid w:val="0086653D"/>
    <w:rsid w:val="00876D73"/>
    <w:rsid w:val="0088374A"/>
    <w:rsid w:val="008843EB"/>
    <w:rsid w:val="00890B80"/>
    <w:rsid w:val="00891A68"/>
    <w:rsid w:val="008936F9"/>
    <w:rsid w:val="008943B0"/>
    <w:rsid w:val="00896F7F"/>
    <w:rsid w:val="008B0C3C"/>
    <w:rsid w:val="008B1B59"/>
    <w:rsid w:val="008B5348"/>
    <w:rsid w:val="008C0A74"/>
    <w:rsid w:val="008C414F"/>
    <w:rsid w:val="008C5995"/>
    <w:rsid w:val="008D29C4"/>
    <w:rsid w:val="008D5C64"/>
    <w:rsid w:val="008E1004"/>
    <w:rsid w:val="008E3FF2"/>
    <w:rsid w:val="008E560A"/>
    <w:rsid w:val="008E68F0"/>
    <w:rsid w:val="008F1441"/>
    <w:rsid w:val="008F3EB2"/>
    <w:rsid w:val="008F4E82"/>
    <w:rsid w:val="008F7505"/>
    <w:rsid w:val="009007D6"/>
    <w:rsid w:val="00900C4B"/>
    <w:rsid w:val="00902C74"/>
    <w:rsid w:val="00904ED9"/>
    <w:rsid w:val="0090533B"/>
    <w:rsid w:val="00915515"/>
    <w:rsid w:val="00920728"/>
    <w:rsid w:val="009208BB"/>
    <w:rsid w:val="009213CC"/>
    <w:rsid w:val="00921A7A"/>
    <w:rsid w:val="009230AF"/>
    <w:rsid w:val="00923284"/>
    <w:rsid w:val="0092372F"/>
    <w:rsid w:val="00923CF8"/>
    <w:rsid w:val="0092486C"/>
    <w:rsid w:val="00926D5A"/>
    <w:rsid w:val="009271DE"/>
    <w:rsid w:val="00933DC9"/>
    <w:rsid w:val="009351C3"/>
    <w:rsid w:val="0093580A"/>
    <w:rsid w:val="00935E12"/>
    <w:rsid w:val="00940447"/>
    <w:rsid w:val="00943F83"/>
    <w:rsid w:val="009457E7"/>
    <w:rsid w:val="00957900"/>
    <w:rsid w:val="00961BA5"/>
    <w:rsid w:val="0096252E"/>
    <w:rsid w:val="00962AD3"/>
    <w:rsid w:val="009655D4"/>
    <w:rsid w:val="009677EC"/>
    <w:rsid w:val="00970E3E"/>
    <w:rsid w:val="009712C7"/>
    <w:rsid w:val="009714B3"/>
    <w:rsid w:val="00972D94"/>
    <w:rsid w:val="00982F41"/>
    <w:rsid w:val="00985D86"/>
    <w:rsid w:val="00987706"/>
    <w:rsid w:val="009877B7"/>
    <w:rsid w:val="009877C0"/>
    <w:rsid w:val="009917DA"/>
    <w:rsid w:val="00994F9E"/>
    <w:rsid w:val="0099701B"/>
    <w:rsid w:val="009A119B"/>
    <w:rsid w:val="009A37DB"/>
    <w:rsid w:val="009A38A4"/>
    <w:rsid w:val="009A57BC"/>
    <w:rsid w:val="009A66C1"/>
    <w:rsid w:val="009B3B19"/>
    <w:rsid w:val="009C459B"/>
    <w:rsid w:val="009C6A8D"/>
    <w:rsid w:val="009D1820"/>
    <w:rsid w:val="009D4481"/>
    <w:rsid w:val="009E19EE"/>
    <w:rsid w:val="009E29E5"/>
    <w:rsid w:val="009F092C"/>
    <w:rsid w:val="009F23C0"/>
    <w:rsid w:val="009F2DED"/>
    <w:rsid w:val="009F3C8E"/>
    <w:rsid w:val="009F3E4A"/>
    <w:rsid w:val="009F772F"/>
    <w:rsid w:val="00A03D04"/>
    <w:rsid w:val="00A042B4"/>
    <w:rsid w:val="00A06D6B"/>
    <w:rsid w:val="00A1206B"/>
    <w:rsid w:val="00A130C1"/>
    <w:rsid w:val="00A13AC6"/>
    <w:rsid w:val="00A16044"/>
    <w:rsid w:val="00A23871"/>
    <w:rsid w:val="00A37695"/>
    <w:rsid w:val="00A40085"/>
    <w:rsid w:val="00A40647"/>
    <w:rsid w:val="00A438C7"/>
    <w:rsid w:val="00A4442A"/>
    <w:rsid w:val="00A46182"/>
    <w:rsid w:val="00A46F6D"/>
    <w:rsid w:val="00A51173"/>
    <w:rsid w:val="00A52DA9"/>
    <w:rsid w:val="00A53138"/>
    <w:rsid w:val="00A571D3"/>
    <w:rsid w:val="00A60755"/>
    <w:rsid w:val="00A70C6E"/>
    <w:rsid w:val="00A71769"/>
    <w:rsid w:val="00A72667"/>
    <w:rsid w:val="00A75AC8"/>
    <w:rsid w:val="00A855F1"/>
    <w:rsid w:val="00A867AD"/>
    <w:rsid w:val="00A86A0C"/>
    <w:rsid w:val="00A86B14"/>
    <w:rsid w:val="00A90B63"/>
    <w:rsid w:val="00A91254"/>
    <w:rsid w:val="00A92D22"/>
    <w:rsid w:val="00A936D6"/>
    <w:rsid w:val="00A939C2"/>
    <w:rsid w:val="00AA0F72"/>
    <w:rsid w:val="00AA38BB"/>
    <w:rsid w:val="00AA47BB"/>
    <w:rsid w:val="00AA4C72"/>
    <w:rsid w:val="00AB11A5"/>
    <w:rsid w:val="00AB2250"/>
    <w:rsid w:val="00AB2F3E"/>
    <w:rsid w:val="00AB3AA9"/>
    <w:rsid w:val="00AB4429"/>
    <w:rsid w:val="00AB5CCF"/>
    <w:rsid w:val="00AB6B03"/>
    <w:rsid w:val="00AB7133"/>
    <w:rsid w:val="00AC4A47"/>
    <w:rsid w:val="00AD0CBA"/>
    <w:rsid w:val="00AD465C"/>
    <w:rsid w:val="00AD49C9"/>
    <w:rsid w:val="00AD76BB"/>
    <w:rsid w:val="00AE551D"/>
    <w:rsid w:val="00AE6A69"/>
    <w:rsid w:val="00AF4FB1"/>
    <w:rsid w:val="00B073D5"/>
    <w:rsid w:val="00B115C8"/>
    <w:rsid w:val="00B14C5F"/>
    <w:rsid w:val="00B155AE"/>
    <w:rsid w:val="00B15FDC"/>
    <w:rsid w:val="00B1777C"/>
    <w:rsid w:val="00B17ECD"/>
    <w:rsid w:val="00B21135"/>
    <w:rsid w:val="00B239AB"/>
    <w:rsid w:val="00B25B08"/>
    <w:rsid w:val="00B27E3A"/>
    <w:rsid w:val="00B311DB"/>
    <w:rsid w:val="00B31E8B"/>
    <w:rsid w:val="00B31F46"/>
    <w:rsid w:val="00B31F49"/>
    <w:rsid w:val="00B351E5"/>
    <w:rsid w:val="00B35ABB"/>
    <w:rsid w:val="00B36FDC"/>
    <w:rsid w:val="00B379B0"/>
    <w:rsid w:val="00B40CA6"/>
    <w:rsid w:val="00B4194E"/>
    <w:rsid w:val="00B4365D"/>
    <w:rsid w:val="00B52C44"/>
    <w:rsid w:val="00B5431E"/>
    <w:rsid w:val="00B54610"/>
    <w:rsid w:val="00B57E36"/>
    <w:rsid w:val="00B60595"/>
    <w:rsid w:val="00B62CDD"/>
    <w:rsid w:val="00B63333"/>
    <w:rsid w:val="00B63CAA"/>
    <w:rsid w:val="00B65849"/>
    <w:rsid w:val="00B71747"/>
    <w:rsid w:val="00B72155"/>
    <w:rsid w:val="00B73D95"/>
    <w:rsid w:val="00B75761"/>
    <w:rsid w:val="00B82AE6"/>
    <w:rsid w:val="00B83651"/>
    <w:rsid w:val="00B858A6"/>
    <w:rsid w:val="00B870F8"/>
    <w:rsid w:val="00B93DE3"/>
    <w:rsid w:val="00B941EC"/>
    <w:rsid w:val="00B942C5"/>
    <w:rsid w:val="00B9760F"/>
    <w:rsid w:val="00BA0DAA"/>
    <w:rsid w:val="00BA2240"/>
    <w:rsid w:val="00BB0556"/>
    <w:rsid w:val="00BB14A0"/>
    <w:rsid w:val="00BB1526"/>
    <w:rsid w:val="00BB3050"/>
    <w:rsid w:val="00BB3B75"/>
    <w:rsid w:val="00BB54B2"/>
    <w:rsid w:val="00BC0969"/>
    <w:rsid w:val="00BC1E98"/>
    <w:rsid w:val="00BC657C"/>
    <w:rsid w:val="00BD732E"/>
    <w:rsid w:val="00BE1275"/>
    <w:rsid w:val="00BE492A"/>
    <w:rsid w:val="00BE7D49"/>
    <w:rsid w:val="00BF0D3C"/>
    <w:rsid w:val="00BF557E"/>
    <w:rsid w:val="00BF5FBB"/>
    <w:rsid w:val="00C01EB8"/>
    <w:rsid w:val="00C039BA"/>
    <w:rsid w:val="00C07D13"/>
    <w:rsid w:val="00C11F31"/>
    <w:rsid w:val="00C13F4A"/>
    <w:rsid w:val="00C20B39"/>
    <w:rsid w:val="00C21A0D"/>
    <w:rsid w:val="00C236EE"/>
    <w:rsid w:val="00C2485E"/>
    <w:rsid w:val="00C24AB0"/>
    <w:rsid w:val="00C26452"/>
    <w:rsid w:val="00C26F5A"/>
    <w:rsid w:val="00C27B79"/>
    <w:rsid w:val="00C30419"/>
    <w:rsid w:val="00C30896"/>
    <w:rsid w:val="00C30F76"/>
    <w:rsid w:val="00C31D4A"/>
    <w:rsid w:val="00C46D32"/>
    <w:rsid w:val="00C50286"/>
    <w:rsid w:val="00C50BA8"/>
    <w:rsid w:val="00C510AB"/>
    <w:rsid w:val="00C525B3"/>
    <w:rsid w:val="00C52E74"/>
    <w:rsid w:val="00C53886"/>
    <w:rsid w:val="00C554CA"/>
    <w:rsid w:val="00C57E70"/>
    <w:rsid w:val="00C673B1"/>
    <w:rsid w:val="00C7243A"/>
    <w:rsid w:val="00C732EB"/>
    <w:rsid w:val="00C75561"/>
    <w:rsid w:val="00C80A6E"/>
    <w:rsid w:val="00C80BAE"/>
    <w:rsid w:val="00C81072"/>
    <w:rsid w:val="00C84554"/>
    <w:rsid w:val="00C900C4"/>
    <w:rsid w:val="00C95150"/>
    <w:rsid w:val="00C96477"/>
    <w:rsid w:val="00CA3DAB"/>
    <w:rsid w:val="00CA5292"/>
    <w:rsid w:val="00CA55BC"/>
    <w:rsid w:val="00CA6FF0"/>
    <w:rsid w:val="00CB09B7"/>
    <w:rsid w:val="00CB3F16"/>
    <w:rsid w:val="00CB579D"/>
    <w:rsid w:val="00CC19A8"/>
    <w:rsid w:val="00CD01B3"/>
    <w:rsid w:val="00CD189C"/>
    <w:rsid w:val="00CD2268"/>
    <w:rsid w:val="00CD2CC5"/>
    <w:rsid w:val="00CD3377"/>
    <w:rsid w:val="00CD3A1F"/>
    <w:rsid w:val="00CD46EE"/>
    <w:rsid w:val="00CD5C89"/>
    <w:rsid w:val="00CD6963"/>
    <w:rsid w:val="00CE2BC0"/>
    <w:rsid w:val="00CE51EF"/>
    <w:rsid w:val="00CF1B0D"/>
    <w:rsid w:val="00CF5C89"/>
    <w:rsid w:val="00CF6DFC"/>
    <w:rsid w:val="00CF6FF2"/>
    <w:rsid w:val="00D014BE"/>
    <w:rsid w:val="00D04459"/>
    <w:rsid w:val="00D05216"/>
    <w:rsid w:val="00D05288"/>
    <w:rsid w:val="00D16D6F"/>
    <w:rsid w:val="00D21112"/>
    <w:rsid w:val="00D224AE"/>
    <w:rsid w:val="00D3078B"/>
    <w:rsid w:val="00D36948"/>
    <w:rsid w:val="00D476F1"/>
    <w:rsid w:val="00D47BA7"/>
    <w:rsid w:val="00D502C5"/>
    <w:rsid w:val="00D6086D"/>
    <w:rsid w:val="00D62DBB"/>
    <w:rsid w:val="00D66516"/>
    <w:rsid w:val="00D711EA"/>
    <w:rsid w:val="00D71B25"/>
    <w:rsid w:val="00D71D29"/>
    <w:rsid w:val="00D747CF"/>
    <w:rsid w:val="00D80014"/>
    <w:rsid w:val="00D8656A"/>
    <w:rsid w:val="00D8756E"/>
    <w:rsid w:val="00D95097"/>
    <w:rsid w:val="00DA1EAE"/>
    <w:rsid w:val="00DA5768"/>
    <w:rsid w:val="00DB32AD"/>
    <w:rsid w:val="00DB4DF2"/>
    <w:rsid w:val="00DB63D1"/>
    <w:rsid w:val="00DC0136"/>
    <w:rsid w:val="00DC2BF5"/>
    <w:rsid w:val="00DC5502"/>
    <w:rsid w:val="00DC5FF7"/>
    <w:rsid w:val="00DC6C0F"/>
    <w:rsid w:val="00DD331E"/>
    <w:rsid w:val="00DD3728"/>
    <w:rsid w:val="00DD4AD3"/>
    <w:rsid w:val="00DD4DA9"/>
    <w:rsid w:val="00DD6C05"/>
    <w:rsid w:val="00DE0B8E"/>
    <w:rsid w:val="00DE5AAE"/>
    <w:rsid w:val="00DF360B"/>
    <w:rsid w:val="00E03B83"/>
    <w:rsid w:val="00E061E8"/>
    <w:rsid w:val="00E20464"/>
    <w:rsid w:val="00E23E38"/>
    <w:rsid w:val="00E25995"/>
    <w:rsid w:val="00E2671C"/>
    <w:rsid w:val="00E42885"/>
    <w:rsid w:val="00E45C7A"/>
    <w:rsid w:val="00E46ADC"/>
    <w:rsid w:val="00E46E7A"/>
    <w:rsid w:val="00E47633"/>
    <w:rsid w:val="00E50EAC"/>
    <w:rsid w:val="00E52C22"/>
    <w:rsid w:val="00E574F3"/>
    <w:rsid w:val="00E61F4E"/>
    <w:rsid w:val="00E62DA0"/>
    <w:rsid w:val="00E66C14"/>
    <w:rsid w:val="00E72136"/>
    <w:rsid w:val="00E83054"/>
    <w:rsid w:val="00E8580A"/>
    <w:rsid w:val="00E8608A"/>
    <w:rsid w:val="00E90046"/>
    <w:rsid w:val="00E9012F"/>
    <w:rsid w:val="00E91FBA"/>
    <w:rsid w:val="00E91FE0"/>
    <w:rsid w:val="00E94A5F"/>
    <w:rsid w:val="00E95573"/>
    <w:rsid w:val="00E9608E"/>
    <w:rsid w:val="00EA1330"/>
    <w:rsid w:val="00EB2F7E"/>
    <w:rsid w:val="00EB629C"/>
    <w:rsid w:val="00EB796B"/>
    <w:rsid w:val="00EB7E5F"/>
    <w:rsid w:val="00EC1BD2"/>
    <w:rsid w:val="00EC209C"/>
    <w:rsid w:val="00EC3377"/>
    <w:rsid w:val="00EC54A7"/>
    <w:rsid w:val="00EC5B92"/>
    <w:rsid w:val="00EC6DD0"/>
    <w:rsid w:val="00ED3AC5"/>
    <w:rsid w:val="00EE1936"/>
    <w:rsid w:val="00EE248F"/>
    <w:rsid w:val="00EE54BC"/>
    <w:rsid w:val="00EE5C70"/>
    <w:rsid w:val="00EF0A7E"/>
    <w:rsid w:val="00EF2BE4"/>
    <w:rsid w:val="00EF51CF"/>
    <w:rsid w:val="00F04E96"/>
    <w:rsid w:val="00F0784E"/>
    <w:rsid w:val="00F12F9E"/>
    <w:rsid w:val="00F14AD7"/>
    <w:rsid w:val="00F159F8"/>
    <w:rsid w:val="00F23E65"/>
    <w:rsid w:val="00F37709"/>
    <w:rsid w:val="00F403B5"/>
    <w:rsid w:val="00F43D05"/>
    <w:rsid w:val="00F51101"/>
    <w:rsid w:val="00F52D1C"/>
    <w:rsid w:val="00F618BA"/>
    <w:rsid w:val="00F71455"/>
    <w:rsid w:val="00F72575"/>
    <w:rsid w:val="00F767ED"/>
    <w:rsid w:val="00F81524"/>
    <w:rsid w:val="00F9106F"/>
    <w:rsid w:val="00F92932"/>
    <w:rsid w:val="00F93FBF"/>
    <w:rsid w:val="00F95ECD"/>
    <w:rsid w:val="00F97C6E"/>
    <w:rsid w:val="00FA2271"/>
    <w:rsid w:val="00FA612E"/>
    <w:rsid w:val="00FB7FC6"/>
    <w:rsid w:val="00FC53B2"/>
    <w:rsid w:val="00FD018B"/>
    <w:rsid w:val="00FD256F"/>
    <w:rsid w:val="00FD506B"/>
    <w:rsid w:val="00FD5FCA"/>
    <w:rsid w:val="00FE684B"/>
    <w:rsid w:val="00FE7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858F1"/>
  <w15:docId w15:val="{FBEFC28F-23D0-40E6-B858-268E823F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33DC9"/>
    <w:rPr>
      <w:sz w:val="24"/>
      <w:szCs w:val="24"/>
    </w:rPr>
  </w:style>
  <w:style w:type="paragraph" w:styleId="1">
    <w:name w:val="heading 1"/>
    <w:basedOn w:val="a0"/>
    <w:next w:val="a0"/>
    <w:qFormat/>
    <w:rsid w:val="0013704E"/>
    <w:pPr>
      <w:keepNext/>
      <w:spacing w:before="240" w:after="60"/>
      <w:outlineLvl w:val="0"/>
    </w:pPr>
    <w:rPr>
      <w:rFonts w:ascii="Arial" w:hAnsi="Arial" w:cs="Arial"/>
      <w:b/>
      <w:bCs/>
      <w:kern w:val="32"/>
      <w:sz w:val="32"/>
      <w:szCs w:val="32"/>
    </w:rPr>
  </w:style>
  <w:style w:type="paragraph" w:styleId="20">
    <w:name w:val="heading 2"/>
    <w:basedOn w:val="a0"/>
    <w:next w:val="a0"/>
    <w:link w:val="21"/>
    <w:qFormat/>
    <w:rsid w:val="00FC53B2"/>
    <w:pPr>
      <w:keepNext/>
      <w:jc w:val="center"/>
      <w:outlineLvl w:val="1"/>
    </w:pPr>
    <w:rPr>
      <w:sz w:val="28"/>
    </w:rPr>
  </w:style>
  <w:style w:type="paragraph" w:styleId="3">
    <w:name w:val="heading 3"/>
    <w:basedOn w:val="a0"/>
    <w:next w:val="a0"/>
    <w:link w:val="30"/>
    <w:qFormat/>
    <w:rsid w:val="0096252E"/>
    <w:pPr>
      <w:keepNext/>
      <w:spacing w:before="240" w:after="60"/>
      <w:outlineLvl w:val="2"/>
    </w:pPr>
    <w:rPr>
      <w:rFonts w:ascii="Arial" w:hAnsi="Arial" w:cs="Arial"/>
      <w:b/>
      <w:bCs/>
      <w:sz w:val="26"/>
      <w:szCs w:val="26"/>
    </w:rPr>
  </w:style>
  <w:style w:type="paragraph" w:styleId="4">
    <w:name w:val="heading 4"/>
    <w:basedOn w:val="a0"/>
    <w:next w:val="a0"/>
    <w:link w:val="40"/>
    <w:qFormat/>
    <w:rsid w:val="00BB14A0"/>
    <w:pPr>
      <w:keepNext/>
      <w:spacing w:before="240" w:after="60"/>
      <w:outlineLvl w:val="3"/>
    </w:pPr>
    <w:rPr>
      <w:rFonts w:ascii="Calibri" w:hAnsi="Calibri"/>
      <w:b/>
      <w:bCs/>
      <w:sz w:val="28"/>
      <w:szCs w:val="28"/>
    </w:rPr>
  </w:style>
  <w:style w:type="paragraph" w:styleId="5">
    <w:name w:val="heading 5"/>
    <w:basedOn w:val="a0"/>
    <w:next w:val="a0"/>
    <w:link w:val="50"/>
    <w:qFormat/>
    <w:rsid w:val="004336E0"/>
    <w:pPr>
      <w:spacing w:before="240" w:after="60"/>
      <w:outlineLvl w:val="4"/>
    </w:pPr>
    <w:rPr>
      <w:rFonts w:ascii="Calibri" w:hAnsi="Calibri"/>
      <w:b/>
      <w:bCs/>
      <w:i/>
      <w:iCs/>
      <w:sz w:val="26"/>
      <w:szCs w:val="26"/>
    </w:rPr>
  </w:style>
  <w:style w:type="paragraph" w:styleId="7">
    <w:name w:val="heading 7"/>
    <w:basedOn w:val="a0"/>
    <w:next w:val="a0"/>
    <w:link w:val="70"/>
    <w:qFormat/>
    <w:rsid w:val="0096252E"/>
    <w:pPr>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Знак Знак1 Знак Знак"/>
    <w:basedOn w:val="a0"/>
    <w:rsid w:val="00243C2F"/>
    <w:pPr>
      <w:spacing w:after="160" w:line="240" w:lineRule="exact"/>
    </w:pPr>
    <w:rPr>
      <w:rFonts w:ascii="Verdana" w:hAnsi="Verdana" w:cs="Verdana"/>
      <w:sz w:val="20"/>
      <w:szCs w:val="20"/>
      <w:lang w:val="en-US" w:eastAsia="en-US"/>
    </w:rPr>
  </w:style>
  <w:style w:type="paragraph" w:styleId="a4">
    <w:name w:val="List Paragraph"/>
    <w:basedOn w:val="a0"/>
    <w:uiPriority w:val="34"/>
    <w:qFormat/>
    <w:rsid w:val="00243C2F"/>
    <w:pPr>
      <w:widowControl w:val="0"/>
      <w:autoSpaceDE w:val="0"/>
      <w:autoSpaceDN w:val="0"/>
      <w:adjustRightInd w:val="0"/>
      <w:ind w:left="720"/>
    </w:pPr>
    <w:rPr>
      <w:sz w:val="20"/>
      <w:szCs w:val="20"/>
    </w:rPr>
  </w:style>
  <w:style w:type="character" w:styleId="a5">
    <w:name w:val="Emphasis"/>
    <w:qFormat/>
    <w:rsid w:val="00243C2F"/>
    <w:rPr>
      <w:b/>
      <w:bCs/>
      <w:i w:val="0"/>
      <w:iCs w:val="0"/>
    </w:rPr>
  </w:style>
  <w:style w:type="paragraph" w:styleId="a6">
    <w:name w:val="footer"/>
    <w:basedOn w:val="a0"/>
    <w:link w:val="a7"/>
    <w:uiPriority w:val="99"/>
    <w:rsid w:val="00A13AC6"/>
    <w:pPr>
      <w:tabs>
        <w:tab w:val="center" w:pos="4677"/>
        <w:tab w:val="right" w:pos="9355"/>
      </w:tabs>
    </w:pPr>
  </w:style>
  <w:style w:type="character" w:styleId="a8">
    <w:name w:val="page number"/>
    <w:basedOn w:val="a1"/>
    <w:rsid w:val="00A13AC6"/>
  </w:style>
  <w:style w:type="paragraph" w:styleId="a9">
    <w:name w:val="header"/>
    <w:basedOn w:val="a0"/>
    <w:rsid w:val="00A13AC6"/>
    <w:pPr>
      <w:tabs>
        <w:tab w:val="center" w:pos="4677"/>
        <w:tab w:val="right" w:pos="9355"/>
      </w:tabs>
    </w:pPr>
  </w:style>
  <w:style w:type="paragraph" w:styleId="22">
    <w:name w:val="Body Text Indent 2"/>
    <w:basedOn w:val="a0"/>
    <w:link w:val="23"/>
    <w:rsid w:val="00A13AC6"/>
    <w:pPr>
      <w:spacing w:after="120" w:line="480" w:lineRule="auto"/>
      <w:ind w:left="283"/>
    </w:pPr>
    <w:rPr>
      <w:sz w:val="28"/>
      <w:szCs w:val="20"/>
    </w:rPr>
  </w:style>
  <w:style w:type="paragraph" w:styleId="aa">
    <w:name w:val="Body Text Indent"/>
    <w:basedOn w:val="a0"/>
    <w:rsid w:val="00C52E74"/>
    <w:pPr>
      <w:spacing w:after="120"/>
      <w:ind w:left="283"/>
    </w:pPr>
  </w:style>
  <w:style w:type="paragraph" w:styleId="ab">
    <w:name w:val="Plain Text"/>
    <w:basedOn w:val="a0"/>
    <w:link w:val="ac"/>
    <w:rsid w:val="002551AE"/>
    <w:rPr>
      <w:rFonts w:ascii="Courier New" w:hAnsi="Courier New"/>
      <w:sz w:val="20"/>
      <w:szCs w:val="20"/>
    </w:rPr>
  </w:style>
  <w:style w:type="character" w:customStyle="1" w:styleId="ac">
    <w:name w:val="Текст Знак"/>
    <w:link w:val="ab"/>
    <w:rsid w:val="002551AE"/>
    <w:rPr>
      <w:rFonts w:ascii="Courier New" w:hAnsi="Courier New"/>
      <w:lang w:val="ru-RU" w:eastAsia="ru-RU" w:bidi="ar-SA"/>
    </w:rPr>
  </w:style>
  <w:style w:type="character" w:customStyle="1" w:styleId="21">
    <w:name w:val="Заголовок 2 Знак"/>
    <w:link w:val="20"/>
    <w:rsid w:val="00FC53B2"/>
    <w:rPr>
      <w:sz w:val="28"/>
      <w:szCs w:val="24"/>
      <w:lang w:val="ru-RU" w:eastAsia="ru-RU" w:bidi="ar-SA"/>
    </w:rPr>
  </w:style>
  <w:style w:type="paragraph" w:styleId="ad">
    <w:name w:val="Normal (Web)"/>
    <w:aliases w:val="Обычный (веб) Знак Знак,Обычный (веб) Знак"/>
    <w:basedOn w:val="a0"/>
    <w:rsid w:val="009E29E5"/>
    <w:pPr>
      <w:spacing w:before="100" w:beforeAutospacing="1" w:after="100" w:afterAutospacing="1"/>
    </w:pPr>
  </w:style>
  <w:style w:type="paragraph" w:styleId="ae">
    <w:name w:val="Body Text"/>
    <w:basedOn w:val="a0"/>
    <w:link w:val="af"/>
    <w:rsid w:val="0013704E"/>
    <w:pPr>
      <w:spacing w:after="120"/>
    </w:pPr>
  </w:style>
  <w:style w:type="character" w:styleId="af0">
    <w:name w:val="Hyperlink"/>
    <w:rsid w:val="000560B2"/>
    <w:rPr>
      <w:color w:val="0000FF"/>
      <w:u w:val="single"/>
    </w:rPr>
  </w:style>
  <w:style w:type="character" w:customStyle="1" w:styleId="labeltypeother">
    <w:name w:val="label type other"/>
    <w:basedOn w:val="a1"/>
    <w:rsid w:val="000560B2"/>
  </w:style>
  <w:style w:type="character" w:customStyle="1" w:styleId="apple-converted-space">
    <w:name w:val="apple-converted-space"/>
    <w:basedOn w:val="a1"/>
    <w:rsid w:val="00F9106F"/>
  </w:style>
  <w:style w:type="paragraph" w:styleId="a">
    <w:name w:val="List Bullet"/>
    <w:basedOn w:val="a0"/>
    <w:rsid w:val="00026DB0"/>
    <w:pPr>
      <w:numPr>
        <w:numId w:val="1"/>
      </w:numPr>
    </w:pPr>
  </w:style>
  <w:style w:type="table" w:styleId="af1">
    <w:name w:val="Table Grid"/>
    <w:basedOn w:val="a2"/>
    <w:uiPriority w:val="39"/>
    <w:rsid w:val="00D21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rsid w:val="0096252E"/>
    <w:rPr>
      <w:rFonts w:ascii="Arial" w:hAnsi="Arial" w:cs="Arial"/>
      <w:b/>
      <w:bCs/>
      <w:sz w:val="26"/>
      <w:szCs w:val="26"/>
    </w:rPr>
  </w:style>
  <w:style w:type="character" w:customStyle="1" w:styleId="70">
    <w:name w:val="Заголовок 7 Знак"/>
    <w:link w:val="7"/>
    <w:rsid w:val="0096252E"/>
    <w:rPr>
      <w:sz w:val="24"/>
      <w:szCs w:val="24"/>
    </w:rPr>
  </w:style>
  <w:style w:type="paragraph" w:customStyle="1" w:styleId="11">
    <w:name w:val="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96252E"/>
    <w:pPr>
      <w:spacing w:after="160" w:line="240" w:lineRule="exact"/>
    </w:pPr>
    <w:rPr>
      <w:rFonts w:ascii="Verdana" w:hAnsi="Verdana" w:cs="Verdana"/>
      <w:sz w:val="20"/>
      <w:szCs w:val="20"/>
      <w:lang w:val="en-US" w:eastAsia="en-US"/>
    </w:rPr>
  </w:style>
  <w:style w:type="paragraph" w:customStyle="1" w:styleId="CharChar">
    <w:name w:val="Char Char"/>
    <w:basedOn w:val="a0"/>
    <w:rsid w:val="0096252E"/>
    <w:pPr>
      <w:spacing w:before="100" w:beforeAutospacing="1"/>
      <w:jc w:val="both"/>
    </w:pPr>
    <w:rPr>
      <w:rFonts w:ascii="Tahoma" w:eastAsia="SimSun" w:hAnsi="Tahoma"/>
      <w:kern w:val="2"/>
      <w:szCs w:val="20"/>
      <w:lang w:val="en-US" w:eastAsia="zh-CN"/>
    </w:rPr>
  </w:style>
  <w:style w:type="paragraph" w:customStyle="1" w:styleId="12">
    <w:name w:val="Обычный1"/>
    <w:rsid w:val="0096252E"/>
    <w:pPr>
      <w:widowControl w:val="0"/>
    </w:pPr>
    <w:rPr>
      <w:rFonts w:ascii="Courier New" w:hAnsi="Courier New"/>
      <w:snapToGrid w:val="0"/>
    </w:rPr>
  </w:style>
  <w:style w:type="paragraph" w:styleId="2">
    <w:name w:val="List Bullet 2"/>
    <w:basedOn w:val="a0"/>
    <w:autoRedefine/>
    <w:rsid w:val="0096252E"/>
    <w:pPr>
      <w:numPr>
        <w:numId w:val="2"/>
      </w:numPr>
      <w:tabs>
        <w:tab w:val="clear" w:pos="1080"/>
      </w:tabs>
      <w:overflowPunct w:val="0"/>
      <w:autoSpaceDE w:val="0"/>
      <w:autoSpaceDN w:val="0"/>
      <w:adjustRightInd w:val="0"/>
      <w:spacing w:line="360" w:lineRule="auto"/>
      <w:ind w:firstLine="709"/>
      <w:jc w:val="both"/>
      <w:textAlignment w:val="baseline"/>
    </w:pPr>
    <w:rPr>
      <w:bCs/>
      <w:iCs/>
      <w:color w:val="000000"/>
      <w:sz w:val="28"/>
      <w:szCs w:val="20"/>
    </w:rPr>
  </w:style>
  <w:style w:type="paragraph" w:styleId="af2">
    <w:name w:val="Title"/>
    <w:basedOn w:val="a0"/>
    <w:link w:val="af3"/>
    <w:qFormat/>
    <w:rsid w:val="0096252E"/>
    <w:pPr>
      <w:autoSpaceDE w:val="0"/>
      <w:autoSpaceDN w:val="0"/>
      <w:adjustRightInd w:val="0"/>
      <w:jc w:val="center"/>
    </w:pPr>
    <w:rPr>
      <w:sz w:val="28"/>
      <w:szCs w:val="28"/>
      <w:lang w:eastAsia="en-US"/>
    </w:rPr>
  </w:style>
  <w:style w:type="character" w:customStyle="1" w:styleId="af3">
    <w:name w:val="Заголовок Знак"/>
    <w:link w:val="af2"/>
    <w:rsid w:val="0096252E"/>
    <w:rPr>
      <w:sz w:val="28"/>
      <w:szCs w:val="28"/>
      <w:lang w:eastAsia="en-US"/>
    </w:rPr>
  </w:style>
  <w:style w:type="paragraph" w:styleId="af4">
    <w:name w:val="List"/>
    <w:basedOn w:val="a0"/>
    <w:rsid w:val="0096252E"/>
    <w:pPr>
      <w:ind w:left="283" w:hanging="283"/>
    </w:pPr>
    <w:rPr>
      <w:rFonts w:ascii="Arial" w:hAnsi="Arial" w:cs="Wingdings"/>
      <w:szCs w:val="28"/>
      <w:lang w:eastAsia="ar-SA"/>
    </w:rPr>
  </w:style>
  <w:style w:type="paragraph" w:customStyle="1" w:styleId="24">
    <w:name w:val="Обычный2"/>
    <w:rsid w:val="0096252E"/>
    <w:pPr>
      <w:widowControl w:val="0"/>
    </w:pPr>
    <w:rPr>
      <w:rFonts w:ascii="Courier New" w:hAnsi="Courier New"/>
      <w:snapToGrid w:val="0"/>
    </w:rPr>
  </w:style>
  <w:style w:type="paragraph" w:styleId="31">
    <w:name w:val="Body Text Indent 3"/>
    <w:basedOn w:val="a0"/>
    <w:link w:val="32"/>
    <w:rsid w:val="0096252E"/>
    <w:pPr>
      <w:spacing w:after="120"/>
      <w:ind w:left="283"/>
    </w:pPr>
    <w:rPr>
      <w:sz w:val="16"/>
      <w:szCs w:val="16"/>
    </w:rPr>
  </w:style>
  <w:style w:type="character" w:customStyle="1" w:styleId="32">
    <w:name w:val="Основной текст с отступом 3 Знак"/>
    <w:link w:val="31"/>
    <w:rsid w:val="0096252E"/>
    <w:rPr>
      <w:sz w:val="16"/>
      <w:szCs w:val="16"/>
    </w:rPr>
  </w:style>
  <w:style w:type="paragraph" w:customStyle="1" w:styleId="13">
    <w:name w:val="Знак Знак Знак1 Знак Знак Знак Знак Знак"/>
    <w:basedOn w:val="a0"/>
    <w:rsid w:val="0096252E"/>
    <w:pPr>
      <w:spacing w:after="160" w:line="240" w:lineRule="exact"/>
    </w:pPr>
    <w:rPr>
      <w:rFonts w:ascii="Verdana" w:hAnsi="Verdana" w:cs="Verdana"/>
      <w:sz w:val="20"/>
      <w:szCs w:val="20"/>
      <w:lang w:val="en-US" w:eastAsia="en-US"/>
    </w:rPr>
  </w:style>
  <w:style w:type="character" w:customStyle="1" w:styleId="23">
    <w:name w:val="Основной текст с отступом 2 Знак"/>
    <w:link w:val="22"/>
    <w:rsid w:val="0096252E"/>
    <w:rPr>
      <w:sz w:val="28"/>
    </w:rPr>
  </w:style>
  <w:style w:type="paragraph" w:customStyle="1" w:styleId="25">
    <w:name w:val="Подпись к картинке (2)"/>
    <w:basedOn w:val="a0"/>
    <w:link w:val="2Exact"/>
    <w:rsid w:val="0096252E"/>
    <w:pPr>
      <w:widowControl w:val="0"/>
      <w:shd w:val="clear" w:color="auto" w:fill="FFFFFF"/>
      <w:spacing w:line="310" w:lineRule="exact"/>
    </w:pPr>
    <w:rPr>
      <w:sz w:val="28"/>
      <w:szCs w:val="28"/>
      <w:lang w:val="en-US" w:bidi="en-US"/>
    </w:rPr>
  </w:style>
  <w:style w:type="character" w:customStyle="1" w:styleId="2Exact">
    <w:name w:val="Подпись к картинке (2) Exact"/>
    <w:link w:val="25"/>
    <w:rsid w:val="0096252E"/>
    <w:rPr>
      <w:sz w:val="28"/>
      <w:szCs w:val="28"/>
      <w:shd w:val="clear" w:color="auto" w:fill="FFFFFF"/>
      <w:lang w:val="en-US" w:bidi="en-US"/>
    </w:rPr>
  </w:style>
  <w:style w:type="character" w:customStyle="1" w:styleId="corange">
    <w:name w:val="corange"/>
    <w:rsid w:val="0096252E"/>
  </w:style>
  <w:style w:type="paragraph" w:styleId="af5">
    <w:name w:val="No Spacing"/>
    <w:qFormat/>
    <w:rsid w:val="00C7243A"/>
    <w:rPr>
      <w:rFonts w:ascii="Calibri" w:hAnsi="Calibri"/>
      <w:sz w:val="22"/>
      <w:szCs w:val="22"/>
    </w:rPr>
  </w:style>
  <w:style w:type="paragraph" w:customStyle="1" w:styleId="af6">
    <w:name w:val="Стиль"/>
    <w:rsid w:val="00900C4B"/>
    <w:pPr>
      <w:widowControl w:val="0"/>
      <w:autoSpaceDE w:val="0"/>
      <w:autoSpaceDN w:val="0"/>
      <w:adjustRightInd w:val="0"/>
    </w:pPr>
    <w:rPr>
      <w:sz w:val="24"/>
      <w:szCs w:val="24"/>
    </w:rPr>
  </w:style>
  <w:style w:type="paragraph" w:customStyle="1" w:styleId="Iauiue">
    <w:name w:val="Iau?iue"/>
    <w:rsid w:val="000D6783"/>
    <w:pPr>
      <w:widowControl w:val="0"/>
    </w:pPr>
    <w:rPr>
      <w:lang w:val="en-US"/>
    </w:rPr>
  </w:style>
  <w:style w:type="character" w:customStyle="1" w:styleId="Bodytext8">
    <w:name w:val="Body text (8)_"/>
    <w:link w:val="Bodytext80"/>
    <w:locked/>
    <w:rsid w:val="000D6783"/>
    <w:rPr>
      <w:rFonts w:ascii="Arial" w:hAnsi="Arial"/>
      <w:b/>
      <w:bCs/>
      <w:sz w:val="42"/>
      <w:szCs w:val="42"/>
      <w:shd w:val="clear" w:color="auto" w:fill="FFFFFF"/>
    </w:rPr>
  </w:style>
  <w:style w:type="paragraph" w:customStyle="1" w:styleId="Bodytext80">
    <w:name w:val="Body text (8)"/>
    <w:basedOn w:val="a0"/>
    <w:link w:val="Bodytext8"/>
    <w:rsid w:val="000D6783"/>
    <w:pPr>
      <w:widowControl w:val="0"/>
      <w:shd w:val="clear" w:color="auto" w:fill="FFFFFF"/>
      <w:spacing w:before="60" w:after="60" w:line="470" w:lineRule="exact"/>
    </w:pPr>
    <w:rPr>
      <w:rFonts w:ascii="Arial" w:hAnsi="Arial"/>
      <w:b/>
      <w:bCs/>
      <w:sz w:val="42"/>
      <w:szCs w:val="42"/>
    </w:rPr>
  </w:style>
  <w:style w:type="character" w:customStyle="1" w:styleId="Bodytext2">
    <w:name w:val="Body text (2)"/>
    <w:rsid w:val="000D6783"/>
    <w:rPr>
      <w:rFonts w:ascii="Arial" w:eastAsia="Times New Roman" w:hAnsi="Arial" w:cs="Arial"/>
      <w:b w:val="0"/>
      <w:bCs w:val="0"/>
      <w:color w:val="333399"/>
      <w:spacing w:val="0"/>
      <w:w w:val="100"/>
      <w:position w:val="0"/>
      <w:sz w:val="46"/>
      <w:szCs w:val="46"/>
      <w:u w:val="none"/>
      <w:shd w:val="clear" w:color="auto" w:fill="FFFFFF"/>
      <w:lang w:val="ru-RU" w:eastAsia="ru-RU"/>
    </w:rPr>
  </w:style>
  <w:style w:type="paragraph" w:customStyle="1" w:styleId="26">
    <w:name w:val="Основной текст (2)"/>
    <w:basedOn w:val="a0"/>
    <w:link w:val="27"/>
    <w:rsid w:val="007836C2"/>
    <w:pPr>
      <w:widowControl w:val="0"/>
      <w:shd w:val="clear" w:color="auto" w:fill="FFFFFF"/>
      <w:spacing w:line="304" w:lineRule="exact"/>
      <w:ind w:hanging="400"/>
      <w:jc w:val="both"/>
    </w:pPr>
    <w:rPr>
      <w:sz w:val="28"/>
      <w:szCs w:val="28"/>
    </w:rPr>
  </w:style>
  <w:style w:type="character" w:customStyle="1" w:styleId="27">
    <w:name w:val="Основной текст (2)_"/>
    <w:link w:val="26"/>
    <w:rsid w:val="007836C2"/>
    <w:rPr>
      <w:sz w:val="28"/>
      <w:szCs w:val="28"/>
      <w:shd w:val="clear" w:color="auto" w:fill="FFFFFF"/>
    </w:rPr>
  </w:style>
  <w:style w:type="paragraph" w:customStyle="1" w:styleId="41">
    <w:name w:val="Основной текст (4)"/>
    <w:basedOn w:val="a0"/>
    <w:link w:val="42"/>
    <w:rsid w:val="007836C2"/>
    <w:pPr>
      <w:widowControl w:val="0"/>
      <w:shd w:val="clear" w:color="auto" w:fill="FFFFFF"/>
      <w:spacing w:line="310" w:lineRule="exact"/>
    </w:pPr>
    <w:rPr>
      <w:i/>
      <w:iCs/>
      <w:sz w:val="28"/>
      <w:szCs w:val="28"/>
    </w:rPr>
  </w:style>
  <w:style w:type="character" w:customStyle="1" w:styleId="42">
    <w:name w:val="Основной текст (4)_"/>
    <w:link w:val="41"/>
    <w:rsid w:val="007836C2"/>
    <w:rPr>
      <w:i/>
      <w:iCs/>
      <w:sz w:val="28"/>
      <w:szCs w:val="28"/>
      <w:shd w:val="clear" w:color="auto" w:fill="FFFFFF"/>
    </w:rPr>
  </w:style>
  <w:style w:type="character" w:customStyle="1" w:styleId="Picturecaption2">
    <w:name w:val="Picture caption (2)_"/>
    <w:link w:val="Picturecaption20"/>
    <w:rsid w:val="007836C2"/>
    <w:rPr>
      <w:rFonts w:ascii="Arial" w:eastAsia="Arial" w:hAnsi="Arial" w:cs="Arial"/>
      <w:b/>
      <w:bCs/>
      <w:sz w:val="62"/>
      <w:szCs w:val="62"/>
      <w:shd w:val="clear" w:color="auto" w:fill="FFFFFF"/>
    </w:rPr>
  </w:style>
  <w:style w:type="paragraph" w:customStyle="1" w:styleId="Picturecaption20">
    <w:name w:val="Picture caption (2)"/>
    <w:basedOn w:val="a0"/>
    <w:link w:val="Picturecaption2"/>
    <w:rsid w:val="007836C2"/>
    <w:pPr>
      <w:widowControl w:val="0"/>
      <w:shd w:val="clear" w:color="auto" w:fill="FFFFFF"/>
      <w:spacing w:after="80" w:line="692" w:lineRule="exact"/>
    </w:pPr>
    <w:rPr>
      <w:rFonts w:ascii="Arial" w:eastAsia="Arial" w:hAnsi="Arial" w:cs="Arial"/>
      <w:b/>
      <w:bCs/>
      <w:sz w:val="62"/>
      <w:szCs w:val="62"/>
    </w:rPr>
  </w:style>
  <w:style w:type="paragraph" w:customStyle="1" w:styleId="style3">
    <w:name w:val="style3"/>
    <w:basedOn w:val="a0"/>
    <w:rsid w:val="0014625D"/>
    <w:pPr>
      <w:spacing w:before="100" w:beforeAutospacing="1" w:after="100" w:afterAutospacing="1"/>
    </w:pPr>
  </w:style>
  <w:style w:type="paragraph" w:customStyle="1" w:styleId="Style4">
    <w:name w:val="Style4"/>
    <w:basedOn w:val="a0"/>
    <w:rsid w:val="00173DE4"/>
    <w:pPr>
      <w:widowControl w:val="0"/>
      <w:autoSpaceDE w:val="0"/>
      <w:autoSpaceDN w:val="0"/>
      <w:adjustRightInd w:val="0"/>
    </w:pPr>
  </w:style>
  <w:style w:type="paragraph" w:customStyle="1" w:styleId="Style6">
    <w:name w:val="Style6"/>
    <w:basedOn w:val="a0"/>
    <w:rsid w:val="00173DE4"/>
    <w:pPr>
      <w:widowControl w:val="0"/>
      <w:autoSpaceDE w:val="0"/>
      <w:autoSpaceDN w:val="0"/>
      <w:adjustRightInd w:val="0"/>
    </w:pPr>
  </w:style>
  <w:style w:type="paragraph" w:customStyle="1" w:styleId="af7">
    <w:name w:val="список с точками"/>
    <w:basedOn w:val="a0"/>
    <w:rsid w:val="00D47BA7"/>
    <w:pPr>
      <w:tabs>
        <w:tab w:val="num" w:pos="756"/>
        <w:tab w:val="num" w:pos="1202"/>
      </w:tabs>
      <w:spacing w:line="312" w:lineRule="auto"/>
      <w:ind w:left="756" w:hanging="360"/>
      <w:jc w:val="both"/>
    </w:pPr>
  </w:style>
  <w:style w:type="character" w:customStyle="1" w:styleId="50">
    <w:name w:val="Заголовок 5 Знак"/>
    <w:link w:val="5"/>
    <w:semiHidden/>
    <w:rsid w:val="004336E0"/>
    <w:rPr>
      <w:rFonts w:ascii="Calibri" w:eastAsia="Times New Roman" w:hAnsi="Calibri" w:cs="Times New Roman"/>
      <w:b/>
      <w:bCs/>
      <w:i/>
      <w:iCs/>
      <w:sz w:val="26"/>
      <w:szCs w:val="26"/>
    </w:rPr>
  </w:style>
  <w:style w:type="paragraph" w:styleId="33">
    <w:name w:val="Body Text 3"/>
    <w:basedOn w:val="a0"/>
    <w:link w:val="34"/>
    <w:rsid w:val="004336E0"/>
    <w:pPr>
      <w:spacing w:after="120"/>
    </w:pPr>
    <w:rPr>
      <w:sz w:val="16"/>
      <w:szCs w:val="16"/>
    </w:rPr>
  </w:style>
  <w:style w:type="character" w:customStyle="1" w:styleId="34">
    <w:name w:val="Основной текст 3 Знак"/>
    <w:link w:val="33"/>
    <w:rsid w:val="004336E0"/>
    <w:rPr>
      <w:sz w:val="16"/>
      <w:szCs w:val="16"/>
    </w:rPr>
  </w:style>
  <w:style w:type="paragraph" w:customStyle="1" w:styleId="210">
    <w:name w:val="Основной текст 21"/>
    <w:basedOn w:val="a0"/>
    <w:rsid w:val="004336E0"/>
    <w:pPr>
      <w:overflowPunct w:val="0"/>
      <w:autoSpaceDE w:val="0"/>
      <w:autoSpaceDN w:val="0"/>
      <w:adjustRightInd w:val="0"/>
      <w:ind w:firstLine="567"/>
      <w:jc w:val="both"/>
      <w:textAlignment w:val="baseline"/>
    </w:pPr>
    <w:rPr>
      <w:sz w:val="28"/>
      <w:szCs w:val="20"/>
    </w:rPr>
  </w:style>
  <w:style w:type="paragraph" w:customStyle="1" w:styleId="211">
    <w:name w:val="Основной текст с отступом 21"/>
    <w:basedOn w:val="a0"/>
    <w:rsid w:val="004336E0"/>
    <w:pPr>
      <w:ind w:right="-58" w:firstLine="709"/>
      <w:jc w:val="both"/>
    </w:pPr>
    <w:rPr>
      <w:szCs w:val="20"/>
    </w:rPr>
  </w:style>
  <w:style w:type="paragraph" w:customStyle="1" w:styleId="Default">
    <w:name w:val="Default"/>
    <w:rsid w:val="00556DF0"/>
    <w:pPr>
      <w:autoSpaceDE w:val="0"/>
      <w:autoSpaceDN w:val="0"/>
      <w:adjustRightInd w:val="0"/>
    </w:pPr>
    <w:rPr>
      <w:rFonts w:ascii="Tahoma" w:hAnsi="Tahoma" w:cs="Tahoma"/>
      <w:color w:val="000000"/>
      <w:sz w:val="24"/>
      <w:szCs w:val="24"/>
    </w:rPr>
  </w:style>
  <w:style w:type="paragraph" w:styleId="28">
    <w:name w:val="Body Text 2"/>
    <w:basedOn w:val="a0"/>
    <w:link w:val="29"/>
    <w:uiPriority w:val="99"/>
    <w:unhideWhenUsed/>
    <w:rsid w:val="00C673B1"/>
    <w:pPr>
      <w:spacing w:after="120" w:line="480" w:lineRule="auto"/>
    </w:pPr>
    <w:rPr>
      <w:sz w:val="28"/>
      <w:szCs w:val="20"/>
    </w:rPr>
  </w:style>
  <w:style w:type="character" w:customStyle="1" w:styleId="29">
    <w:name w:val="Основной текст 2 Знак"/>
    <w:link w:val="28"/>
    <w:uiPriority w:val="99"/>
    <w:rsid w:val="00C673B1"/>
    <w:rPr>
      <w:sz w:val="28"/>
    </w:rPr>
  </w:style>
  <w:style w:type="character" w:customStyle="1" w:styleId="40">
    <w:name w:val="Заголовок 4 Знак"/>
    <w:link w:val="4"/>
    <w:semiHidden/>
    <w:rsid w:val="00BB14A0"/>
    <w:rPr>
      <w:rFonts w:ascii="Calibri" w:eastAsia="Times New Roman" w:hAnsi="Calibri" w:cs="Times New Roman"/>
      <w:b/>
      <w:bCs/>
      <w:sz w:val="28"/>
      <w:szCs w:val="28"/>
    </w:rPr>
  </w:style>
  <w:style w:type="paragraph" w:customStyle="1" w:styleId="14">
    <w:name w:val="Основной текст1"/>
    <w:basedOn w:val="24"/>
    <w:rsid w:val="00E2671C"/>
    <w:pPr>
      <w:jc w:val="both"/>
    </w:pPr>
    <w:rPr>
      <w:rFonts w:ascii="Times New Roman" w:hAnsi="Times New Roman"/>
      <w:sz w:val="24"/>
    </w:rPr>
  </w:style>
  <w:style w:type="character" w:customStyle="1" w:styleId="FontStyle42">
    <w:name w:val="Font Style42"/>
    <w:rsid w:val="00A86B14"/>
    <w:rPr>
      <w:rFonts w:ascii="Times New Roman" w:hAnsi="Times New Roman" w:cs="Times New Roman"/>
      <w:color w:val="000000"/>
      <w:sz w:val="26"/>
      <w:szCs w:val="26"/>
    </w:rPr>
  </w:style>
  <w:style w:type="paragraph" w:customStyle="1" w:styleId="Style16">
    <w:name w:val="Style16"/>
    <w:basedOn w:val="a0"/>
    <w:rsid w:val="00A86B14"/>
    <w:pPr>
      <w:widowControl w:val="0"/>
      <w:autoSpaceDE w:val="0"/>
      <w:autoSpaceDN w:val="0"/>
      <w:adjustRightInd w:val="0"/>
      <w:spacing w:line="480" w:lineRule="exact"/>
      <w:ind w:firstLine="701"/>
      <w:jc w:val="both"/>
    </w:pPr>
    <w:rPr>
      <w:rFonts w:eastAsia="MS Mincho"/>
      <w:lang w:eastAsia="ja-JP"/>
    </w:rPr>
  </w:style>
  <w:style w:type="paragraph" w:styleId="HTML">
    <w:name w:val="HTML Preformatted"/>
    <w:basedOn w:val="a0"/>
    <w:rsid w:val="00A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paragraph" w:customStyle="1" w:styleId="H2">
    <w:name w:val="H2"/>
    <w:basedOn w:val="a0"/>
    <w:next w:val="a0"/>
    <w:rsid w:val="00A86B14"/>
    <w:pPr>
      <w:keepNext/>
      <w:spacing w:before="100" w:after="100"/>
      <w:outlineLvl w:val="2"/>
    </w:pPr>
    <w:rPr>
      <w:b/>
      <w:snapToGrid w:val="0"/>
      <w:sz w:val="36"/>
      <w:szCs w:val="20"/>
    </w:rPr>
  </w:style>
  <w:style w:type="character" w:customStyle="1" w:styleId="af">
    <w:name w:val="Основной текст Знак"/>
    <w:link w:val="ae"/>
    <w:rsid w:val="006F76BC"/>
    <w:rPr>
      <w:sz w:val="24"/>
      <w:szCs w:val="24"/>
    </w:rPr>
  </w:style>
  <w:style w:type="paragraph" w:customStyle="1" w:styleId="35">
    <w:name w:val="Знак Знак3"/>
    <w:basedOn w:val="a0"/>
    <w:rsid w:val="009A38A4"/>
    <w:pPr>
      <w:spacing w:after="160" w:line="240" w:lineRule="exact"/>
    </w:pPr>
    <w:rPr>
      <w:rFonts w:ascii="Verdana" w:hAnsi="Verdana" w:cs="Verdana"/>
      <w:sz w:val="20"/>
      <w:szCs w:val="20"/>
      <w:lang w:val="en-US" w:eastAsia="en-US"/>
    </w:rPr>
  </w:style>
  <w:style w:type="character" w:styleId="af8">
    <w:name w:val="FollowedHyperlink"/>
    <w:rsid w:val="00D8656A"/>
    <w:rPr>
      <w:color w:val="800080"/>
      <w:u w:val="single"/>
    </w:rPr>
  </w:style>
  <w:style w:type="paragraph" w:styleId="af9">
    <w:name w:val="Balloon Text"/>
    <w:basedOn w:val="a0"/>
    <w:link w:val="afa"/>
    <w:rsid w:val="00994F9E"/>
    <w:rPr>
      <w:rFonts w:ascii="Tahoma" w:hAnsi="Tahoma" w:cs="Tahoma"/>
      <w:sz w:val="16"/>
      <w:szCs w:val="16"/>
    </w:rPr>
  </w:style>
  <w:style w:type="character" w:customStyle="1" w:styleId="afa">
    <w:name w:val="Текст выноски Знак"/>
    <w:link w:val="af9"/>
    <w:rsid w:val="00994F9E"/>
    <w:rPr>
      <w:rFonts w:ascii="Tahoma" w:hAnsi="Tahoma" w:cs="Tahoma"/>
      <w:sz w:val="16"/>
      <w:szCs w:val="16"/>
    </w:rPr>
  </w:style>
  <w:style w:type="paragraph" w:customStyle="1" w:styleId="36">
    <w:name w:val="Знак Знак3 Знак Знак Знак Знак"/>
    <w:basedOn w:val="a0"/>
    <w:rsid w:val="00A4442A"/>
    <w:pPr>
      <w:spacing w:after="160" w:line="240" w:lineRule="exact"/>
    </w:pPr>
    <w:rPr>
      <w:rFonts w:ascii="Verdana" w:hAnsi="Verdana" w:cs="Verdana"/>
      <w:sz w:val="20"/>
      <w:szCs w:val="20"/>
      <w:lang w:val="en-US" w:eastAsia="en-US"/>
    </w:rPr>
  </w:style>
  <w:style w:type="character" w:customStyle="1" w:styleId="a7">
    <w:name w:val="Нижний колонтитул Знак"/>
    <w:link w:val="a6"/>
    <w:uiPriority w:val="99"/>
    <w:rsid w:val="00EF51CF"/>
    <w:rPr>
      <w:sz w:val="24"/>
      <w:szCs w:val="24"/>
    </w:rPr>
  </w:style>
  <w:style w:type="paragraph" w:styleId="afb">
    <w:name w:val="Document Map"/>
    <w:basedOn w:val="a0"/>
    <w:semiHidden/>
    <w:rsid w:val="00155C0F"/>
    <w:pPr>
      <w:shd w:val="clear" w:color="auto" w:fill="000080"/>
    </w:pPr>
    <w:rPr>
      <w:rFonts w:ascii="Tahoma" w:hAnsi="Tahoma" w:cs="Tahoma"/>
      <w:sz w:val="20"/>
      <w:szCs w:val="20"/>
    </w:rPr>
  </w:style>
  <w:style w:type="character" w:customStyle="1" w:styleId="fontstyle01">
    <w:name w:val="fontstyle01"/>
    <w:basedOn w:val="a1"/>
    <w:rsid w:val="00920728"/>
    <w:rPr>
      <w:rFonts w:ascii="TimesNewRomanPSMT" w:hAnsi="TimesNewRomanPSMT" w:hint="default"/>
      <w:b w:val="0"/>
      <w:bCs w:val="0"/>
      <w:i w:val="0"/>
      <w:iCs w:val="0"/>
      <w:color w:val="000000"/>
      <w:sz w:val="24"/>
      <w:szCs w:val="24"/>
    </w:rPr>
  </w:style>
  <w:style w:type="table" w:styleId="-1">
    <w:name w:val="Grid Table 1 Light"/>
    <w:basedOn w:val="a2"/>
    <w:uiPriority w:val="46"/>
    <w:rsid w:val="00272900"/>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5">
    <w:name w:val="Абзац списка1"/>
    <w:basedOn w:val="a0"/>
    <w:rsid w:val="00C26452"/>
    <w:pPr>
      <w:widowControl w:val="0"/>
      <w:suppressAutoHyphens/>
      <w:autoSpaceDE w:val="0"/>
      <w:ind w:left="720"/>
    </w:pPr>
    <w:rPr>
      <w:sz w:val="20"/>
      <w:szCs w:val="20"/>
      <w:lang w:eastAsia="zh-CN"/>
    </w:rPr>
  </w:style>
  <w:style w:type="character" w:styleId="afc">
    <w:name w:val="annotation reference"/>
    <w:basedOn w:val="a1"/>
    <w:rsid w:val="00BB0556"/>
    <w:rPr>
      <w:sz w:val="16"/>
      <w:szCs w:val="16"/>
    </w:rPr>
  </w:style>
  <w:style w:type="paragraph" w:styleId="afd">
    <w:name w:val="annotation text"/>
    <w:basedOn w:val="a0"/>
    <w:link w:val="afe"/>
    <w:rsid w:val="00BB0556"/>
    <w:rPr>
      <w:sz w:val="20"/>
      <w:szCs w:val="20"/>
    </w:rPr>
  </w:style>
  <w:style w:type="character" w:customStyle="1" w:styleId="afe">
    <w:name w:val="Текст примечания Знак"/>
    <w:basedOn w:val="a1"/>
    <w:link w:val="afd"/>
    <w:rsid w:val="00BB0556"/>
  </w:style>
  <w:style w:type="paragraph" w:styleId="aff">
    <w:name w:val="annotation subject"/>
    <w:basedOn w:val="afd"/>
    <w:next w:val="afd"/>
    <w:link w:val="aff0"/>
    <w:semiHidden/>
    <w:unhideWhenUsed/>
    <w:rsid w:val="00BB0556"/>
    <w:rPr>
      <w:b/>
      <w:bCs/>
    </w:rPr>
  </w:style>
  <w:style w:type="character" w:customStyle="1" w:styleId="aff0">
    <w:name w:val="Тема примечания Знак"/>
    <w:basedOn w:val="afe"/>
    <w:link w:val="aff"/>
    <w:semiHidden/>
    <w:rsid w:val="00BB0556"/>
    <w:rPr>
      <w:b/>
      <w:bCs/>
    </w:rPr>
  </w:style>
  <w:style w:type="character" w:styleId="aff1">
    <w:name w:val="Unresolved Mention"/>
    <w:basedOn w:val="a1"/>
    <w:uiPriority w:val="99"/>
    <w:semiHidden/>
    <w:unhideWhenUsed/>
    <w:rsid w:val="001F1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005">
      <w:bodyDiv w:val="1"/>
      <w:marLeft w:val="0"/>
      <w:marRight w:val="0"/>
      <w:marTop w:val="0"/>
      <w:marBottom w:val="0"/>
      <w:divBdr>
        <w:top w:val="none" w:sz="0" w:space="0" w:color="auto"/>
        <w:left w:val="none" w:sz="0" w:space="0" w:color="auto"/>
        <w:bottom w:val="none" w:sz="0" w:space="0" w:color="auto"/>
        <w:right w:val="none" w:sz="0" w:space="0" w:color="auto"/>
      </w:divBdr>
    </w:div>
    <w:div w:id="611518490">
      <w:bodyDiv w:val="1"/>
      <w:marLeft w:val="0"/>
      <w:marRight w:val="0"/>
      <w:marTop w:val="0"/>
      <w:marBottom w:val="0"/>
      <w:divBdr>
        <w:top w:val="none" w:sz="0" w:space="0" w:color="auto"/>
        <w:left w:val="none" w:sz="0" w:space="0" w:color="auto"/>
        <w:bottom w:val="none" w:sz="0" w:space="0" w:color="auto"/>
        <w:right w:val="none" w:sz="0" w:space="0" w:color="auto"/>
      </w:divBdr>
    </w:div>
    <w:div w:id="674306362">
      <w:bodyDiv w:val="1"/>
      <w:marLeft w:val="0"/>
      <w:marRight w:val="0"/>
      <w:marTop w:val="0"/>
      <w:marBottom w:val="0"/>
      <w:divBdr>
        <w:top w:val="none" w:sz="0" w:space="0" w:color="auto"/>
        <w:left w:val="none" w:sz="0" w:space="0" w:color="auto"/>
        <w:bottom w:val="none" w:sz="0" w:space="0" w:color="auto"/>
        <w:right w:val="none" w:sz="0" w:space="0" w:color="auto"/>
      </w:divBdr>
      <w:divsChild>
        <w:div w:id="661667492">
          <w:marLeft w:val="104"/>
          <w:marRight w:val="0"/>
          <w:marTop w:val="0"/>
          <w:marBottom w:val="0"/>
          <w:divBdr>
            <w:top w:val="none" w:sz="0" w:space="0" w:color="auto"/>
            <w:left w:val="none" w:sz="0" w:space="0" w:color="auto"/>
            <w:bottom w:val="none" w:sz="0" w:space="0" w:color="auto"/>
            <w:right w:val="none" w:sz="0" w:space="0" w:color="auto"/>
          </w:divBdr>
        </w:div>
        <w:div w:id="1609199915">
          <w:marLeft w:val="0"/>
          <w:marRight w:val="0"/>
          <w:marTop w:val="83"/>
          <w:marBottom w:val="0"/>
          <w:divBdr>
            <w:top w:val="single" w:sz="4" w:space="2" w:color="DDDDDD"/>
            <w:left w:val="single" w:sz="4" w:space="2" w:color="DDDDDD"/>
            <w:bottom w:val="single" w:sz="4" w:space="2" w:color="DDDDDD"/>
            <w:right w:val="single" w:sz="4" w:space="2" w:color="DDDDDD"/>
          </w:divBdr>
        </w:div>
      </w:divsChild>
    </w:div>
    <w:div w:id="805001865">
      <w:bodyDiv w:val="1"/>
      <w:marLeft w:val="0"/>
      <w:marRight w:val="0"/>
      <w:marTop w:val="0"/>
      <w:marBottom w:val="0"/>
      <w:divBdr>
        <w:top w:val="none" w:sz="0" w:space="0" w:color="auto"/>
        <w:left w:val="none" w:sz="0" w:space="0" w:color="auto"/>
        <w:bottom w:val="none" w:sz="0" w:space="0" w:color="auto"/>
        <w:right w:val="none" w:sz="0" w:space="0" w:color="auto"/>
      </w:divBdr>
      <w:divsChild>
        <w:div w:id="291591970">
          <w:marLeft w:val="0"/>
          <w:marRight w:val="0"/>
          <w:marTop w:val="83"/>
          <w:marBottom w:val="0"/>
          <w:divBdr>
            <w:top w:val="single" w:sz="4" w:space="2" w:color="DDDDDD"/>
            <w:left w:val="single" w:sz="4" w:space="2" w:color="DDDDDD"/>
            <w:bottom w:val="single" w:sz="4" w:space="2" w:color="DDDDDD"/>
            <w:right w:val="single" w:sz="4" w:space="2" w:color="DDDDDD"/>
          </w:divBdr>
        </w:div>
        <w:div w:id="1649240656">
          <w:marLeft w:val="104"/>
          <w:marRight w:val="0"/>
          <w:marTop w:val="0"/>
          <w:marBottom w:val="0"/>
          <w:divBdr>
            <w:top w:val="none" w:sz="0" w:space="0" w:color="auto"/>
            <w:left w:val="none" w:sz="0" w:space="0" w:color="auto"/>
            <w:bottom w:val="none" w:sz="0" w:space="0" w:color="auto"/>
            <w:right w:val="none" w:sz="0" w:space="0" w:color="auto"/>
          </w:divBdr>
        </w:div>
      </w:divsChild>
    </w:div>
    <w:div w:id="1322582714">
      <w:bodyDiv w:val="1"/>
      <w:marLeft w:val="0"/>
      <w:marRight w:val="0"/>
      <w:marTop w:val="0"/>
      <w:marBottom w:val="0"/>
      <w:divBdr>
        <w:top w:val="none" w:sz="0" w:space="0" w:color="auto"/>
        <w:left w:val="none" w:sz="0" w:space="0" w:color="auto"/>
        <w:bottom w:val="none" w:sz="0" w:space="0" w:color="auto"/>
        <w:right w:val="none" w:sz="0" w:space="0" w:color="auto"/>
      </w:divBdr>
    </w:div>
    <w:div w:id="1587807154">
      <w:bodyDiv w:val="1"/>
      <w:marLeft w:val="0"/>
      <w:marRight w:val="0"/>
      <w:marTop w:val="0"/>
      <w:marBottom w:val="0"/>
      <w:divBdr>
        <w:top w:val="none" w:sz="0" w:space="0" w:color="auto"/>
        <w:left w:val="none" w:sz="0" w:space="0" w:color="auto"/>
        <w:bottom w:val="none" w:sz="0" w:space="0" w:color="auto"/>
        <w:right w:val="none" w:sz="0" w:space="0" w:color="auto"/>
      </w:divBdr>
    </w:div>
    <w:div w:id="1630357697">
      <w:bodyDiv w:val="1"/>
      <w:marLeft w:val="0"/>
      <w:marRight w:val="0"/>
      <w:marTop w:val="0"/>
      <w:marBottom w:val="0"/>
      <w:divBdr>
        <w:top w:val="none" w:sz="0" w:space="0" w:color="auto"/>
        <w:left w:val="none" w:sz="0" w:space="0" w:color="auto"/>
        <w:bottom w:val="none" w:sz="0" w:space="0" w:color="auto"/>
        <w:right w:val="none" w:sz="0" w:space="0" w:color="auto"/>
      </w:divBdr>
      <w:divsChild>
        <w:div w:id="592783699">
          <w:marLeft w:val="0"/>
          <w:marRight w:val="0"/>
          <w:marTop w:val="83"/>
          <w:marBottom w:val="0"/>
          <w:divBdr>
            <w:top w:val="single" w:sz="4" w:space="2" w:color="DDDDDD"/>
            <w:left w:val="single" w:sz="4" w:space="2" w:color="DDDDDD"/>
            <w:bottom w:val="single" w:sz="4" w:space="2" w:color="DDDDDD"/>
            <w:right w:val="single" w:sz="4" w:space="2" w:color="DDDDDD"/>
          </w:divBdr>
        </w:div>
        <w:div w:id="1957368679">
          <w:marLeft w:val="104"/>
          <w:marRight w:val="0"/>
          <w:marTop w:val="0"/>
          <w:marBottom w:val="0"/>
          <w:divBdr>
            <w:top w:val="none" w:sz="0" w:space="0" w:color="auto"/>
            <w:left w:val="none" w:sz="0" w:space="0" w:color="auto"/>
            <w:bottom w:val="none" w:sz="0" w:space="0" w:color="auto"/>
            <w:right w:val="none" w:sz="0" w:space="0" w:color="auto"/>
          </w:divBdr>
        </w:div>
      </w:divsChild>
    </w:div>
    <w:div w:id="1717730674">
      <w:bodyDiv w:val="1"/>
      <w:marLeft w:val="0"/>
      <w:marRight w:val="0"/>
      <w:marTop w:val="0"/>
      <w:marBottom w:val="0"/>
      <w:divBdr>
        <w:top w:val="none" w:sz="0" w:space="0" w:color="auto"/>
        <w:left w:val="none" w:sz="0" w:space="0" w:color="auto"/>
        <w:bottom w:val="none" w:sz="0" w:space="0" w:color="auto"/>
        <w:right w:val="none" w:sz="0" w:space="0" w:color="auto"/>
      </w:divBdr>
    </w:div>
    <w:div w:id="194708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moodle.muctr.ru/course/view.php?id=19"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A46B6-267B-4CE5-836F-07EEB3150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22</Pages>
  <Words>5349</Words>
  <Characters>30491</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Romeo1994</Company>
  <LinksUpToDate>false</LinksUpToDate>
  <CharactersWithSpaces>35769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111</dc:creator>
  <cp:keywords/>
  <dc:description/>
  <cp:lastModifiedBy>Мосолова Виктория Георгиевна (Кс-24)</cp:lastModifiedBy>
  <cp:revision>18</cp:revision>
  <cp:lastPrinted>2019-06-06T06:54:00Z</cp:lastPrinted>
  <dcterms:created xsi:type="dcterms:W3CDTF">2021-07-18T20:52:00Z</dcterms:created>
  <dcterms:modified xsi:type="dcterms:W3CDTF">2023-03-03T12:11:00Z</dcterms:modified>
</cp:coreProperties>
</file>