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2EC6" w14:textId="77777777" w:rsidR="009A38A4" w:rsidRPr="002F50E0" w:rsidRDefault="009A38A4" w:rsidP="009A38A4">
      <w:pPr>
        <w:jc w:val="center"/>
        <w:outlineLvl w:val="0"/>
        <w:rPr>
          <w:b/>
          <w:color w:val="000000"/>
          <w:sz w:val="28"/>
          <w:szCs w:val="28"/>
        </w:rPr>
      </w:pPr>
      <w:r w:rsidRPr="00C13F4A">
        <w:rPr>
          <w:b/>
          <w:color w:val="000000"/>
          <w:sz w:val="28"/>
          <w:szCs w:val="28"/>
        </w:rPr>
        <w:t xml:space="preserve">Министерство науки </w:t>
      </w:r>
      <w:r w:rsidR="00BB3B75" w:rsidRPr="00C13F4A">
        <w:rPr>
          <w:b/>
          <w:color w:val="000000"/>
          <w:sz w:val="28"/>
          <w:szCs w:val="28"/>
        </w:rPr>
        <w:t xml:space="preserve">и высшего образования </w:t>
      </w:r>
      <w:r w:rsidRPr="00C13F4A">
        <w:rPr>
          <w:b/>
          <w:color w:val="000000"/>
          <w:sz w:val="28"/>
          <w:szCs w:val="28"/>
        </w:rPr>
        <w:t>Российской Федерации</w:t>
      </w:r>
    </w:p>
    <w:p w14:paraId="120F3F25" w14:textId="77777777" w:rsidR="009A38A4" w:rsidRPr="00C13F4A" w:rsidRDefault="00876D73" w:rsidP="009A38A4">
      <w:pPr>
        <w:jc w:val="center"/>
        <w:rPr>
          <w:b/>
          <w:bCs/>
          <w:color w:val="000000"/>
          <w:sz w:val="28"/>
          <w:szCs w:val="28"/>
        </w:rPr>
      </w:pPr>
      <w:r w:rsidRPr="00C13F4A">
        <w:rPr>
          <w:b/>
          <w:bCs/>
          <w:color w:val="000000"/>
          <w:sz w:val="28"/>
          <w:szCs w:val="28"/>
        </w:rPr>
        <w:t>ф</w:t>
      </w:r>
      <w:r w:rsidR="009A38A4" w:rsidRPr="00C13F4A">
        <w:rPr>
          <w:b/>
          <w:bCs/>
          <w:color w:val="000000"/>
          <w:sz w:val="28"/>
          <w:szCs w:val="28"/>
        </w:rPr>
        <w:t xml:space="preserve">едеральное государственное бюджетное образовательное учреждение </w:t>
      </w:r>
    </w:p>
    <w:p w14:paraId="6DF6206B" w14:textId="77777777" w:rsidR="009A38A4" w:rsidRPr="00C13F4A" w:rsidRDefault="009A38A4" w:rsidP="009A38A4">
      <w:pPr>
        <w:jc w:val="center"/>
        <w:rPr>
          <w:b/>
          <w:bCs/>
          <w:color w:val="000000"/>
          <w:sz w:val="28"/>
          <w:szCs w:val="28"/>
        </w:rPr>
      </w:pPr>
      <w:r w:rsidRPr="00C13F4A">
        <w:rPr>
          <w:b/>
          <w:bCs/>
          <w:color w:val="000000"/>
          <w:sz w:val="28"/>
          <w:szCs w:val="28"/>
        </w:rPr>
        <w:t xml:space="preserve">высшего образования </w:t>
      </w:r>
    </w:p>
    <w:p w14:paraId="164688A2" w14:textId="77777777" w:rsidR="009A38A4" w:rsidRPr="00C13F4A" w:rsidRDefault="009A38A4" w:rsidP="009A38A4">
      <w:pPr>
        <w:jc w:val="center"/>
        <w:rPr>
          <w:b/>
          <w:bCs/>
          <w:color w:val="000000"/>
          <w:sz w:val="28"/>
          <w:szCs w:val="28"/>
        </w:rPr>
      </w:pPr>
      <w:r w:rsidRPr="00C13F4A">
        <w:rPr>
          <w:b/>
          <w:bCs/>
          <w:color w:val="000000"/>
          <w:sz w:val="28"/>
          <w:szCs w:val="28"/>
        </w:rPr>
        <w:t xml:space="preserve">«Российский химико-технологический университет </w:t>
      </w:r>
    </w:p>
    <w:p w14:paraId="2AF467B9" w14:textId="77777777" w:rsidR="009A38A4" w:rsidRPr="00C13F4A" w:rsidRDefault="009A38A4" w:rsidP="009A38A4">
      <w:pPr>
        <w:jc w:val="center"/>
        <w:rPr>
          <w:color w:val="000000"/>
          <w:sz w:val="28"/>
          <w:szCs w:val="28"/>
        </w:rPr>
      </w:pPr>
      <w:r w:rsidRPr="00C13F4A">
        <w:rPr>
          <w:b/>
          <w:bCs/>
          <w:color w:val="000000"/>
          <w:sz w:val="28"/>
          <w:szCs w:val="28"/>
        </w:rPr>
        <w:t xml:space="preserve">имени </w:t>
      </w:r>
      <w:proofErr w:type="gramStart"/>
      <w:r w:rsidRPr="00C13F4A">
        <w:rPr>
          <w:b/>
          <w:bCs/>
          <w:color w:val="000000"/>
          <w:sz w:val="28"/>
          <w:szCs w:val="28"/>
        </w:rPr>
        <w:t>Д.И.</w:t>
      </w:r>
      <w:proofErr w:type="gramEnd"/>
      <w:r w:rsidRPr="00C13F4A">
        <w:rPr>
          <w:b/>
          <w:bCs/>
          <w:color w:val="000000"/>
          <w:sz w:val="28"/>
          <w:szCs w:val="28"/>
        </w:rPr>
        <w:t xml:space="preserve"> Менделеева»</w:t>
      </w:r>
      <w:r w:rsidRPr="00C13F4A">
        <w:rPr>
          <w:bCs/>
          <w:color w:val="000000"/>
          <w:sz w:val="28"/>
          <w:szCs w:val="28"/>
        </w:rPr>
        <w:t xml:space="preserve"> </w:t>
      </w:r>
      <w:r w:rsidRPr="00C13F4A">
        <w:rPr>
          <w:color w:val="000000"/>
          <w:sz w:val="28"/>
          <w:szCs w:val="28"/>
        </w:rPr>
        <w:t>________________________________________________________________</w:t>
      </w:r>
    </w:p>
    <w:p w14:paraId="7D3BF8DF" w14:textId="77777777" w:rsidR="009A38A4" w:rsidRPr="00C13F4A" w:rsidRDefault="009A38A4" w:rsidP="009A38A4">
      <w:pPr>
        <w:jc w:val="center"/>
        <w:rPr>
          <w:b/>
          <w:color w:val="000000"/>
          <w:sz w:val="28"/>
          <w:szCs w:val="28"/>
        </w:rPr>
      </w:pPr>
    </w:p>
    <w:p w14:paraId="00C78CF5" w14:textId="77777777" w:rsidR="009A38A4" w:rsidRPr="00C13F4A" w:rsidRDefault="009A38A4" w:rsidP="009A38A4">
      <w:pPr>
        <w:jc w:val="center"/>
        <w:rPr>
          <w:b/>
          <w:color w:val="000000"/>
          <w:sz w:val="28"/>
          <w:szCs w:val="28"/>
        </w:rPr>
      </w:pPr>
    </w:p>
    <w:tbl>
      <w:tblPr>
        <w:tblW w:w="0" w:type="auto"/>
        <w:tblInd w:w="468" w:type="dxa"/>
        <w:tblLook w:val="01E0" w:firstRow="1" w:lastRow="1" w:firstColumn="1" w:lastColumn="1" w:noHBand="0" w:noVBand="0"/>
      </w:tblPr>
      <w:tblGrid>
        <w:gridCol w:w="3600"/>
        <w:gridCol w:w="5400"/>
      </w:tblGrid>
      <w:tr w:rsidR="009A38A4" w:rsidRPr="00C13F4A" w14:paraId="45E99711" w14:textId="77777777" w:rsidTr="00761A2E">
        <w:tc>
          <w:tcPr>
            <w:tcW w:w="3600" w:type="dxa"/>
            <w:shd w:val="clear" w:color="auto" w:fill="auto"/>
          </w:tcPr>
          <w:p w14:paraId="027755EB" w14:textId="77777777" w:rsidR="009A38A4" w:rsidRPr="00C13F4A" w:rsidRDefault="009A38A4" w:rsidP="00761A2E">
            <w:pPr>
              <w:jc w:val="center"/>
              <w:rPr>
                <w:b/>
                <w:color w:val="000000"/>
                <w:sz w:val="28"/>
                <w:szCs w:val="28"/>
              </w:rPr>
            </w:pPr>
          </w:p>
        </w:tc>
        <w:tc>
          <w:tcPr>
            <w:tcW w:w="5400" w:type="dxa"/>
            <w:shd w:val="clear" w:color="auto" w:fill="auto"/>
          </w:tcPr>
          <w:p w14:paraId="3727D3B7" w14:textId="77777777" w:rsidR="00D502C5" w:rsidRPr="00C13F4A" w:rsidRDefault="00D502C5" w:rsidP="00D502C5">
            <w:pPr>
              <w:spacing w:line="360" w:lineRule="auto"/>
              <w:jc w:val="center"/>
              <w:rPr>
                <w:b/>
                <w:color w:val="000000"/>
              </w:rPr>
            </w:pPr>
            <w:r w:rsidRPr="00C13F4A">
              <w:rPr>
                <w:b/>
                <w:color w:val="000000"/>
              </w:rPr>
              <w:t>«УТВЕРЖДАЮ»</w:t>
            </w:r>
          </w:p>
          <w:p w14:paraId="0DF1F36D" w14:textId="0733C56B" w:rsidR="00D502C5" w:rsidRPr="00C13F4A" w:rsidRDefault="002810E8" w:rsidP="00D502C5">
            <w:pPr>
              <w:spacing w:line="360" w:lineRule="auto"/>
              <w:ind w:left="284" w:hanging="284"/>
              <w:jc w:val="center"/>
            </w:pPr>
            <w:r>
              <w:t>И.о. п</w:t>
            </w:r>
            <w:r w:rsidR="00D502C5" w:rsidRPr="00C13F4A">
              <w:t>роректор</w:t>
            </w:r>
            <w:r>
              <w:t>а</w:t>
            </w:r>
            <w:r w:rsidR="00D502C5" w:rsidRPr="00C13F4A">
              <w:t xml:space="preserve"> по учебной работе</w:t>
            </w:r>
          </w:p>
          <w:p w14:paraId="161462F5" w14:textId="77777777" w:rsidR="00D502C5" w:rsidRPr="00C13F4A" w:rsidRDefault="00D502C5" w:rsidP="00D502C5">
            <w:pPr>
              <w:ind w:left="284" w:hanging="284"/>
              <w:jc w:val="center"/>
            </w:pPr>
          </w:p>
          <w:p w14:paraId="272519FC" w14:textId="77777777" w:rsidR="00D502C5" w:rsidRPr="00C13F4A" w:rsidRDefault="00D502C5" w:rsidP="00D502C5">
            <w:pPr>
              <w:spacing w:line="360" w:lineRule="auto"/>
              <w:ind w:left="284" w:hanging="284"/>
              <w:jc w:val="center"/>
            </w:pPr>
            <w:r w:rsidRPr="00C13F4A">
              <w:t xml:space="preserve">________________ </w:t>
            </w:r>
            <w:proofErr w:type="gramStart"/>
            <w:r w:rsidRPr="00C13F4A">
              <w:t>С.Н.</w:t>
            </w:r>
            <w:proofErr w:type="gramEnd"/>
            <w:r w:rsidRPr="00C13F4A">
              <w:t xml:space="preserve"> Филатов</w:t>
            </w:r>
          </w:p>
          <w:p w14:paraId="5562AF3D" w14:textId="4273B69A" w:rsidR="009A38A4" w:rsidRPr="00C13F4A" w:rsidRDefault="00D502C5" w:rsidP="00D36948">
            <w:pPr>
              <w:jc w:val="center"/>
              <w:rPr>
                <w:color w:val="000000"/>
                <w:sz w:val="28"/>
                <w:szCs w:val="28"/>
              </w:rPr>
            </w:pPr>
            <w:r w:rsidRPr="00C13F4A">
              <w:rPr>
                <w:color w:val="000000"/>
              </w:rPr>
              <w:t>«_____» ____________ 20</w:t>
            </w:r>
            <w:r w:rsidR="00D36948" w:rsidRPr="00C13F4A">
              <w:rPr>
                <w:color w:val="000000"/>
              </w:rPr>
              <w:t>2</w:t>
            </w:r>
            <w:r w:rsidR="002810E8">
              <w:rPr>
                <w:color w:val="000000"/>
              </w:rPr>
              <w:t>2</w:t>
            </w:r>
            <w:r w:rsidRPr="00C13F4A">
              <w:rPr>
                <w:color w:val="000000"/>
              </w:rPr>
              <w:t xml:space="preserve"> г.</w:t>
            </w:r>
          </w:p>
        </w:tc>
      </w:tr>
    </w:tbl>
    <w:p w14:paraId="2D555433" w14:textId="77777777" w:rsidR="00A86B14" w:rsidRPr="00C13F4A" w:rsidRDefault="00A86B14" w:rsidP="00A86B14">
      <w:pPr>
        <w:jc w:val="center"/>
      </w:pPr>
    </w:p>
    <w:p w14:paraId="663ED496" w14:textId="77777777" w:rsidR="00A86B14" w:rsidRPr="00C13F4A" w:rsidRDefault="00A86B14" w:rsidP="00821C71"/>
    <w:p w14:paraId="136E5D6E" w14:textId="77777777" w:rsidR="00A86B14" w:rsidRPr="00C13F4A" w:rsidRDefault="00A86B14" w:rsidP="009A38A4"/>
    <w:p w14:paraId="0C02FDC3" w14:textId="77777777" w:rsidR="00A86B14" w:rsidRPr="00C13F4A" w:rsidRDefault="00A86B14" w:rsidP="00A86B14">
      <w:pPr>
        <w:jc w:val="center"/>
      </w:pPr>
    </w:p>
    <w:p w14:paraId="69CDC92D" w14:textId="77777777" w:rsidR="009A38A4" w:rsidRPr="00C13F4A" w:rsidRDefault="009A38A4" w:rsidP="009A38A4">
      <w:pPr>
        <w:spacing w:line="360" w:lineRule="auto"/>
        <w:jc w:val="center"/>
        <w:outlineLvl w:val="0"/>
        <w:rPr>
          <w:b/>
          <w:color w:val="000000"/>
          <w:sz w:val="32"/>
          <w:szCs w:val="32"/>
        </w:rPr>
      </w:pPr>
      <w:r w:rsidRPr="00C13F4A">
        <w:rPr>
          <w:b/>
          <w:caps/>
          <w:color w:val="000000"/>
          <w:sz w:val="32"/>
          <w:szCs w:val="32"/>
        </w:rPr>
        <w:t>РАБОЧАЯ программа ДИСЦИПЛИНЫ</w:t>
      </w:r>
    </w:p>
    <w:p w14:paraId="16ABAB0D" w14:textId="559A1CF3" w:rsidR="009A38A4" w:rsidRPr="00C13F4A" w:rsidRDefault="009A38A4" w:rsidP="009A38A4">
      <w:pPr>
        <w:shd w:val="clear" w:color="auto" w:fill="FFFFFF"/>
        <w:jc w:val="center"/>
        <w:rPr>
          <w:b/>
          <w:bCs/>
          <w:color w:val="000000"/>
          <w:spacing w:val="-8"/>
          <w:sz w:val="28"/>
          <w:szCs w:val="28"/>
        </w:rPr>
      </w:pPr>
      <w:r w:rsidRPr="00751BD8">
        <w:rPr>
          <w:b/>
          <w:bCs/>
          <w:color w:val="000000"/>
          <w:spacing w:val="-8"/>
          <w:sz w:val="28"/>
          <w:szCs w:val="28"/>
          <w:highlight w:val="yellow"/>
        </w:rPr>
        <w:t>«</w:t>
      </w:r>
      <w:r w:rsidR="008231D5" w:rsidRPr="00751BD8">
        <w:rPr>
          <w:b/>
          <w:bCs/>
          <w:color w:val="000000"/>
          <w:spacing w:val="-8"/>
          <w:sz w:val="28"/>
          <w:szCs w:val="28"/>
          <w:highlight w:val="yellow"/>
        </w:rPr>
        <w:t>Информационный менеджмент</w:t>
      </w:r>
      <w:r w:rsidRPr="00751BD8">
        <w:rPr>
          <w:b/>
          <w:bCs/>
          <w:color w:val="000000"/>
          <w:spacing w:val="-8"/>
          <w:sz w:val="28"/>
          <w:szCs w:val="28"/>
          <w:highlight w:val="yellow"/>
        </w:rPr>
        <w:t>»</w:t>
      </w:r>
    </w:p>
    <w:p w14:paraId="52CDD42F" w14:textId="77777777" w:rsidR="009A38A4" w:rsidRPr="00C13F4A" w:rsidRDefault="009A38A4" w:rsidP="009A38A4">
      <w:pPr>
        <w:shd w:val="clear" w:color="auto" w:fill="FFFFFF"/>
        <w:jc w:val="center"/>
        <w:rPr>
          <w:b/>
          <w:bCs/>
          <w:color w:val="000000"/>
          <w:spacing w:val="-8"/>
          <w:sz w:val="28"/>
          <w:szCs w:val="28"/>
        </w:rPr>
      </w:pPr>
    </w:p>
    <w:p w14:paraId="3D51ED56" w14:textId="77777777" w:rsidR="00AA47BB" w:rsidRPr="00C13F4A" w:rsidRDefault="00AA47BB" w:rsidP="009A38A4">
      <w:pPr>
        <w:shd w:val="clear" w:color="auto" w:fill="FFFFFF"/>
        <w:jc w:val="center"/>
        <w:rPr>
          <w:b/>
          <w:bCs/>
          <w:color w:val="000000"/>
          <w:spacing w:val="-8"/>
          <w:sz w:val="28"/>
          <w:szCs w:val="28"/>
        </w:rPr>
      </w:pPr>
    </w:p>
    <w:p w14:paraId="0B0AC30E" w14:textId="50847870" w:rsidR="009A38A4" w:rsidRPr="00C13F4A" w:rsidRDefault="009A38A4" w:rsidP="009A38A4">
      <w:pPr>
        <w:jc w:val="center"/>
        <w:rPr>
          <w:b/>
          <w:color w:val="000000"/>
          <w:sz w:val="28"/>
          <w:szCs w:val="28"/>
        </w:rPr>
      </w:pPr>
      <w:r w:rsidRPr="00C13F4A">
        <w:rPr>
          <w:b/>
          <w:color w:val="000000"/>
          <w:sz w:val="28"/>
          <w:szCs w:val="28"/>
        </w:rPr>
        <w:t xml:space="preserve">Направление подготовки </w:t>
      </w:r>
      <w:r w:rsidR="00821C71">
        <w:rPr>
          <w:b/>
          <w:color w:val="000000"/>
          <w:sz w:val="28"/>
          <w:szCs w:val="28"/>
        </w:rPr>
        <w:t>09.03.</w:t>
      </w:r>
      <w:r w:rsidR="008231D5">
        <w:rPr>
          <w:b/>
          <w:color w:val="000000"/>
          <w:sz w:val="28"/>
          <w:szCs w:val="28"/>
        </w:rPr>
        <w:t>02</w:t>
      </w:r>
      <w:r w:rsidR="00821C71">
        <w:rPr>
          <w:b/>
          <w:color w:val="000000"/>
          <w:sz w:val="28"/>
          <w:szCs w:val="28"/>
        </w:rPr>
        <w:t xml:space="preserve"> Информа</w:t>
      </w:r>
      <w:r w:rsidR="008231D5">
        <w:rPr>
          <w:b/>
          <w:color w:val="000000"/>
          <w:sz w:val="28"/>
          <w:szCs w:val="28"/>
        </w:rPr>
        <w:t>ционные системы и технологии</w:t>
      </w:r>
    </w:p>
    <w:p w14:paraId="36E99627" w14:textId="4BFF3044"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ab/>
      </w:r>
      <w:r w:rsidR="00821C71">
        <w:rPr>
          <w:color w:val="000000"/>
          <w:sz w:val="28"/>
          <w:szCs w:val="28"/>
          <w:vertAlign w:val="superscript"/>
        </w:rPr>
        <w:t>(</w:t>
      </w:r>
      <w:r w:rsidRPr="00C13F4A">
        <w:rPr>
          <w:color w:val="000000"/>
          <w:sz w:val="28"/>
          <w:szCs w:val="28"/>
          <w:vertAlign w:val="superscript"/>
        </w:rPr>
        <w:t>Код и наименование направления подготовки)</w:t>
      </w:r>
    </w:p>
    <w:p w14:paraId="3A321422" w14:textId="77777777" w:rsidR="009A38A4" w:rsidRPr="00C13F4A" w:rsidRDefault="009A38A4" w:rsidP="009A38A4">
      <w:pPr>
        <w:jc w:val="center"/>
        <w:outlineLvl w:val="0"/>
        <w:rPr>
          <w:color w:val="000000"/>
          <w:sz w:val="28"/>
          <w:szCs w:val="28"/>
          <w:vertAlign w:val="superscript"/>
        </w:rPr>
      </w:pPr>
    </w:p>
    <w:p w14:paraId="2E3B3E82" w14:textId="6B7CF8F6" w:rsidR="009A38A4" w:rsidRPr="00C13F4A" w:rsidRDefault="009A38A4" w:rsidP="009A38A4">
      <w:pPr>
        <w:jc w:val="center"/>
        <w:outlineLvl w:val="0"/>
        <w:rPr>
          <w:b/>
          <w:color w:val="000000"/>
          <w:sz w:val="28"/>
          <w:szCs w:val="28"/>
        </w:rPr>
      </w:pPr>
      <w:r w:rsidRPr="00C13F4A">
        <w:rPr>
          <w:b/>
          <w:color w:val="000000"/>
          <w:sz w:val="28"/>
          <w:szCs w:val="28"/>
        </w:rPr>
        <w:t>Профиль подготовки – «</w:t>
      </w:r>
      <w:r w:rsidR="008231D5">
        <w:rPr>
          <w:b/>
          <w:color w:val="000000"/>
          <w:sz w:val="28"/>
          <w:szCs w:val="28"/>
        </w:rPr>
        <w:t>Информационные системы и технологии</w:t>
      </w:r>
      <w:r w:rsidRPr="00C13F4A">
        <w:rPr>
          <w:b/>
          <w:color w:val="000000"/>
          <w:sz w:val="28"/>
          <w:szCs w:val="28"/>
        </w:rPr>
        <w:t>»</w:t>
      </w:r>
    </w:p>
    <w:p w14:paraId="31D9D91E" w14:textId="7DE0DB08"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(Наименование профиля подготовки)</w:t>
      </w:r>
    </w:p>
    <w:p w14:paraId="0D6B3037" w14:textId="77777777" w:rsidR="009A38A4" w:rsidRPr="00C13F4A" w:rsidRDefault="009A38A4" w:rsidP="009A38A4">
      <w:pPr>
        <w:tabs>
          <w:tab w:val="left" w:pos="7088"/>
        </w:tabs>
        <w:jc w:val="center"/>
        <w:outlineLvl w:val="0"/>
        <w:rPr>
          <w:b/>
          <w:color w:val="000000"/>
          <w:sz w:val="28"/>
        </w:rPr>
      </w:pPr>
    </w:p>
    <w:p w14:paraId="64255910" w14:textId="77777777" w:rsidR="008E68F0" w:rsidRPr="00C13F4A" w:rsidRDefault="008E68F0" w:rsidP="009A38A4">
      <w:pPr>
        <w:tabs>
          <w:tab w:val="left" w:pos="7088"/>
        </w:tabs>
        <w:jc w:val="center"/>
        <w:outlineLvl w:val="0"/>
        <w:rPr>
          <w:b/>
          <w:color w:val="000000"/>
          <w:sz w:val="28"/>
        </w:rPr>
      </w:pPr>
    </w:p>
    <w:p w14:paraId="07D6A5AA" w14:textId="77777777" w:rsidR="009A38A4" w:rsidRPr="00C13F4A" w:rsidRDefault="009A38A4" w:rsidP="009A38A4">
      <w:pPr>
        <w:tabs>
          <w:tab w:val="left" w:pos="7088"/>
        </w:tabs>
        <w:jc w:val="center"/>
        <w:outlineLvl w:val="0"/>
        <w:rPr>
          <w:b/>
          <w:bCs/>
          <w:color w:val="000000"/>
          <w:sz w:val="28"/>
        </w:rPr>
      </w:pPr>
      <w:r w:rsidRPr="00C13F4A">
        <w:rPr>
          <w:b/>
          <w:color w:val="000000"/>
          <w:sz w:val="28"/>
        </w:rPr>
        <w:t>Квалификация «</w:t>
      </w:r>
      <w:r w:rsidRPr="00C13F4A">
        <w:rPr>
          <w:b/>
          <w:color w:val="000000"/>
          <w:sz w:val="28"/>
          <w:u w:val="single"/>
        </w:rPr>
        <w:t>бакалавр</w:t>
      </w:r>
      <w:r w:rsidRPr="00C13F4A">
        <w:rPr>
          <w:b/>
          <w:color w:val="000000"/>
          <w:sz w:val="28"/>
        </w:rPr>
        <w:t>»</w:t>
      </w:r>
    </w:p>
    <w:p w14:paraId="509E1EFB" w14:textId="77777777" w:rsidR="00D502C5" w:rsidRPr="00C13F4A" w:rsidRDefault="00D502C5" w:rsidP="00D502C5">
      <w:pPr>
        <w:spacing w:line="360" w:lineRule="auto"/>
        <w:jc w:val="center"/>
        <w:rPr>
          <w:b/>
          <w:color w:val="000000"/>
          <w:szCs w:val="28"/>
        </w:rPr>
      </w:pPr>
    </w:p>
    <w:p w14:paraId="5D17742D" w14:textId="77777777" w:rsidR="00D502C5" w:rsidRPr="00C13F4A" w:rsidRDefault="00D502C5" w:rsidP="00D502C5">
      <w:pPr>
        <w:spacing w:line="360" w:lineRule="auto"/>
        <w:jc w:val="center"/>
        <w:rPr>
          <w:b/>
          <w:color w:val="000000"/>
          <w:szCs w:val="28"/>
        </w:rPr>
      </w:pPr>
    </w:p>
    <w:tbl>
      <w:tblPr>
        <w:tblW w:w="9540" w:type="dxa"/>
        <w:tblInd w:w="-72" w:type="dxa"/>
        <w:tblLook w:val="01E0" w:firstRow="1" w:lastRow="1" w:firstColumn="1" w:lastColumn="1" w:noHBand="0" w:noVBand="0"/>
      </w:tblPr>
      <w:tblGrid>
        <w:gridCol w:w="3780"/>
        <w:gridCol w:w="5760"/>
      </w:tblGrid>
      <w:tr w:rsidR="00D502C5" w:rsidRPr="00C13F4A" w14:paraId="7D55FD15" w14:textId="77777777" w:rsidTr="005F1111">
        <w:tc>
          <w:tcPr>
            <w:tcW w:w="3780" w:type="dxa"/>
            <w:shd w:val="clear" w:color="auto" w:fill="auto"/>
          </w:tcPr>
          <w:p w14:paraId="67D0B8E3" w14:textId="77777777" w:rsidR="00D502C5" w:rsidRPr="00C13F4A" w:rsidRDefault="00D502C5" w:rsidP="005F1111">
            <w:pPr>
              <w:jc w:val="center"/>
              <w:rPr>
                <w:b/>
                <w:color w:val="000000"/>
                <w:sz w:val="28"/>
                <w:szCs w:val="28"/>
              </w:rPr>
            </w:pPr>
          </w:p>
        </w:tc>
        <w:tc>
          <w:tcPr>
            <w:tcW w:w="5760" w:type="dxa"/>
            <w:shd w:val="clear" w:color="auto" w:fill="auto"/>
          </w:tcPr>
          <w:p w14:paraId="4D51D4CD" w14:textId="77777777" w:rsidR="00D502C5" w:rsidRPr="00C13F4A" w:rsidRDefault="00D502C5" w:rsidP="005F1111">
            <w:pPr>
              <w:jc w:val="center"/>
              <w:rPr>
                <w:b/>
                <w:color w:val="000000"/>
                <w:szCs w:val="28"/>
              </w:rPr>
            </w:pPr>
            <w:r w:rsidRPr="00C13F4A">
              <w:rPr>
                <w:b/>
                <w:color w:val="000000"/>
                <w:szCs w:val="28"/>
              </w:rPr>
              <w:t>РАССМОТРЕНО И ОДОБРЕНО</w:t>
            </w:r>
          </w:p>
          <w:p w14:paraId="575D8B5F" w14:textId="77777777" w:rsidR="00D502C5" w:rsidRPr="00C13F4A" w:rsidRDefault="00D502C5" w:rsidP="005F1111">
            <w:pPr>
              <w:jc w:val="center"/>
              <w:rPr>
                <w:color w:val="000000"/>
                <w:szCs w:val="28"/>
              </w:rPr>
            </w:pPr>
            <w:r w:rsidRPr="00C13F4A">
              <w:rPr>
                <w:color w:val="000000"/>
                <w:szCs w:val="28"/>
              </w:rPr>
              <w:t>на заседании Методической комиссии</w:t>
            </w:r>
          </w:p>
          <w:p w14:paraId="3AB89F9E" w14:textId="77777777" w:rsidR="00D502C5" w:rsidRPr="00C13F4A" w:rsidRDefault="00D502C5" w:rsidP="005F1111">
            <w:pPr>
              <w:jc w:val="center"/>
              <w:rPr>
                <w:color w:val="000000"/>
                <w:szCs w:val="28"/>
              </w:rPr>
            </w:pPr>
            <w:r w:rsidRPr="00C13F4A">
              <w:rPr>
                <w:color w:val="000000"/>
                <w:szCs w:val="28"/>
              </w:rPr>
              <w:t xml:space="preserve">РХТУ им. </w:t>
            </w:r>
            <w:proofErr w:type="gramStart"/>
            <w:r w:rsidRPr="00C13F4A">
              <w:rPr>
                <w:color w:val="000000"/>
                <w:szCs w:val="28"/>
              </w:rPr>
              <w:t>Д.И.</w:t>
            </w:r>
            <w:proofErr w:type="gramEnd"/>
            <w:r w:rsidRPr="00C13F4A">
              <w:rPr>
                <w:color w:val="000000"/>
                <w:szCs w:val="28"/>
              </w:rPr>
              <w:t xml:space="preserve"> Менделеева</w:t>
            </w:r>
          </w:p>
          <w:p w14:paraId="57D03DA6" w14:textId="6A112BA0" w:rsidR="00D502C5" w:rsidRPr="00C13F4A" w:rsidRDefault="00D502C5" w:rsidP="005F1111">
            <w:pPr>
              <w:jc w:val="center"/>
              <w:rPr>
                <w:color w:val="000000"/>
                <w:szCs w:val="28"/>
              </w:rPr>
            </w:pPr>
            <w:proofErr w:type="gramStart"/>
            <w:r w:rsidRPr="00C13F4A">
              <w:rPr>
                <w:color w:val="000000"/>
                <w:szCs w:val="28"/>
              </w:rPr>
              <w:t>«</w:t>
            </w:r>
            <w:r w:rsidRPr="00C13F4A">
              <w:rPr>
                <w:color w:val="000000"/>
                <w:szCs w:val="28"/>
                <w:u w:val="single"/>
              </w:rPr>
              <w:t xml:space="preserve">  </w:t>
            </w:r>
            <w:proofErr w:type="gramEnd"/>
            <w:r w:rsidRPr="00C13F4A">
              <w:rPr>
                <w:color w:val="000000"/>
                <w:szCs w:val="28"/>
                <w:u w:val="single"/>
              </w:rPr>
              <w:t xml:space="preserve">    </w:t>
            </w:r>
            <w:r w:rsidRPr="00C13F4A">
              <w:rPr>
                <w:color w:val="000000"/>
                <w:szCs w:val="28"/>
              </w:rPr>
              <w:t>»</w:t>
            </w:r>
            <w:r w:rsidRPr="00C13F4A">
              <w:rPr>
                <w:color w:val="000000"/>
                <w:szCs w:val="28"/>
                <w:u w:val="single"/>
              </w:rPr>
              <w:t xml:space="preserve">                 </w:t>
            </w:r>
            <w:r w:rsidRPr="00C13F4A">
              <w:rPr>
                <w:color w:val="000000"/>
                <w:szCs w:val="28"/>
              </w:rPr>
              <w:t xml:space="preserve"> 20</w:t>
            </w:r>
            <w:r w:rsidR="00D36948" w:rsidRPr="00C13F4A">
              <w:rPr>
                <w:color w:val="000000"/>
                <w:szCs w:val="28"/>
              </w:rPr>
              <w:t>2</w:t>
            </w:r>
            <w:r w:rsidR="002810E8">
              <w:rPr>
                <w:color w:val="000000"/>
                <w:szCs w:val="28"/>
              </w:rPr>
              <w:t>2</w:t>
            </w:r>
            <w:r w:rsidRPr="00C13F4A">
              <w:rPr>
                <w:color w:val="000000"/>
                <w:szCs w:val="28"/>
              </w:rPr>
              <w:t xml:space="preserve"> г.</w:t>
            </w:r>
          </w:p>
          <w:p w14:paraId="6AD9ED8E" w14:textId="77777777" w:rsidR="00D502C5" w:rsidRPr="00C13F4A" w:rsidRDefault="00D502C5" w:rsidP="005F1111">
            <w:pPr>
              <w:jc w:val="center"/>
              <w:rPr>
                <w:color w:val="000000"/>
                <w:szCs w:val="28"/>
              </w:rPr>
            </w:pPr>
          </w:p>
          <w:p w14:paraId="457B6223" w14:textId="77777777" w:rsidR="00D502C5" w:rsidRPr="00C13F4A" w:rsidRDefault="00D502C5" w:rsidP="005F1111">
            <w:pPr>
              <w:jc w:val="center"/>
              <w:rPr>
                <w:color w:val="000000"/>
                <w:szCs w:val="28"/>
              </w:rPr>
            </w:pPr>
          </w:p>
          <w:p w14:paraId="2970B4CE" w14:textId="77777777" w:rsidR="00D502C5" w:rsidRPr="00C13F4A" w:rsidRDefault="00D502C5" w:rsidP="005F1111">
            <w:pPr>
              <w:jc w:val="center"/>
              <w:rPr>
                <w:bCs/>
                <w:iCs/>
                <w:color w:val="000000"/>
              </w:rPr>
            </w:pPr>
            <w:r w:rsidRPr="00C13F4A">
              <w:rPr>
                <w:color w:val="000000"/>
                <w:szCs w:val="28"/>
              </w:rPr>
              <w:t xml:space="preserve">Председатель ______________ </w:t>
            </w:r>
            <w:proofErr w:type="gramStart"/>
            <w:r w:rsidRPr="00C13F4A">
              <w:rPr>
                <w:color w:val="000000"/>
                <w:szCs w:val="28"/>
              </w:rPr>
              <w:t>Н.А.</w:t>
            </w:r>
            <w:proofErr w:type="gramEnd"/>
            <w:r w:rsidRPr="00C13F4A">
              <w:rPr>
                <w:color w:val="000000"/>
                <w:szCs w:val="28"/>
              </w:rPr>
              <w:t xml:space="preserve"> Макаров</w:t>
            </w:r>
          </w:p>
          <w:p w14:paraId="63D4FF60" w14:textId="77777777" w:rsidR="00D502C5" w:rsidRPr="00C13F4A" w:rsidRDefault="00D502C5" w:rsidP="005F1111">
            <w:pPr>
              <w:jc w:val="center"/>
              <w:rPr>
                <w:bCs/>
                <w:iCs/>
                <w:color w:val="000000"/>
              </w:rPr>
            </w:pPr>
          </w:p>
        </w:tc>
      </w:tr>
    </w:tbl>
    <w:p w14:paraId="66DB0E74" w14:textId="77777777" w:rsidR="00D502C5" w:rsidRPr="00C13F4A" w:rsidRDefault="00D502C5" w:rsidP="00D502C5">
      <w:pPr>
        <w:spacing w:line="360" w:lineRule="auto"/>
        <w:jc w:val="center"/>
        <w:rPr>
          <w:b/>
          <w:color w:val="000000"/>
          <w:szCs w:val="28"/>
        </w:rPr>
      </w:pPr>
    </w:p>
    <w:p w14:paraId="7CC673D8" w14:textId="77777777" w:rsidR="00D502C5" w:rsidRPr="00C13F4A" w:rsidRDefault="00D502C5" w:rsidP="00D502C5">
      <w:pPr>
        <w:spacing w:line="360" w:lineRule="auto"/>
        <w:jc w:val="center"/>
        <w:rPr>
          <w:b/>
          <w:color w:val="000000"/>
          <w:szCs w:val="28"/>
        </w:rPr>
      </w:pPr>
    </w:p>
    <w:p w14:paraId="64572166" w14:textId="7DD55D92" w:rsidR="004153D2" w:rsidRPr="00C13F4A" w:rsidRDefault="00D502C5" w:rsidP="00D502C5">
      <w:pPr>
        <w:spacing w:line="360" w:lineRule="auto"/>
        <w:jc w:val="center"/>
        <w:outlineLvl w:val="0"/>
        <w:rPr>
          <w:b/>
          <w:color w:val="000000"/>
          <w:sz w:val="28"/>
          <w:szCs w:val="28"/>
        </w:rPr>
        <w:sectPr w:rsidR="004153D2" w:rsidRPr="00C13F4A" w:rsidSect="00EF51CF">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C13F4A">
        <w:rPr>
          <w:b/>
          <w:color w:val="000000"/>
          <w:sz w:val="28"/>
          <w:szCs w:val="28"/>
        </w:rPr>
        <w:t>Москва 20</w:t>
      </w:r>
      <w:r w:rsidR="00D36948" w:rsidRPr="00C13F4A">
        <w:rPr>
          <w:b/>
          <w:color w:val="000000"/>
          <w:sz w:val="28"/>
          <w:szCs w:val="28"/>
        </w:rPr>
        <w:t>2</w:t>
      </w:r>
      <w:r w:rsidR="002810E8">
        <w:rPr>
          <w:b/>
          <w:color w:val="000000"/>
          <w:sz w:val="28"/>
          <w:szCs w:val="28"/>
        </w:rPr>
        <w:t>2</w:t>
      </w:r>
    </w:p>
    <w:p w14:paraId="7DA930AD" w14:textId="386BE8ED" w:rsidR="009A38A4" w:rsidRPr="00C13F4A" w:rsidRDefault="009A38A4" w:rsidP="000A228A">
      <w:pPr>
        <w:spacing w:line="360" w:lineRule="auto"/>
        <w:jc w:val="both"/>
        <w:outlineLvl w:val="0"/>
        <w:rPr>
          <w:b/>
          <w:color w:val="000000"/>
        </w:rPr>
      </w:pPr>
      <w:r w:rsidRPr="00C13F4A">
        <w:rPr>
          <w:color w:val="000000"/>
        </w:rPr>
        <w:lastRenderedPageBreak/>
        <w:t xml:space="preserve">Программа составлена </w:t>
      </w:r>
      <w:r w:rsidR="00821C71" w:rsidRPr="00751BD8">
        <w:rPr>
          <w:color w:val="000000"/>
          <w:highlight w:val="yellow"/>
        </w:rPr>
        <w:t>ассистентом</w:t>
      </w:r>
      <w:r w:rsidR="00821C71">
        <w:rPr>
          <w:color w:val="000000"/>
        </w:rPr>
        <w:t xml:space="preserve"> кафедры информационных компьютерных технологий </w:t>
      </w:r>
      <w:r w:rsidR="002C46E5" w:rsidRPr="002C46E5">
        <w:rPr>
          <w:color w:val="000000"/>
        </w:rPr>
        <w:t>(</w:t>
      </w:r>
      <w:r w:rsidR="002C46E5">
        <w:rPr>
          <w:color w:val="000000"/>
        </w:rPr>
        <w:t xml:space="preserve">ИКТ) </w:t>
      </w:r>
      <w:r w:rsidR="00821C71" w:rsidRPr="00751BD8">
        <w:rPr>
          <w:b/>
          <w:bCs/>
          <w:color w:val="000000"/>
          <w:highlight w:val="yellow"/>
        </w:rPr>
        <w:t>Е.А. Скичко</w:t>
      </w:r>
    </w:p>
    <w:p w14:paraId="5EBD48E5" w14:textId="77777777" w:rsidR="009A38A4" w:rsidRPr="00C13F4A" w:rsidRDefault="009A38A4" w:rsidP="009A38A4">
      <w:pPr>
        <w:spacing w:line="360" w:lineRule="auto"/>
        <w:rPr>
          <w:color w:val="000000"/>
        </w:rPr>
      </w:pPr>
    </w:p>
    <w:p w14:paraId="1EA25056" w14:textId="77777777" w:rsidR="009A38A4" w:rsidRPr="00C13F4A" w:rsidRDefault="009A38A4" w:rsidP="009A38A4">
      <w:pPr>
        <w:spacing w:line="360" w:lineRule="auto"/>
        <w:rPr>
          <w:color w:val="000000"/>
        </w:rPr>
      </w:pPr>
    </w:p>
    <w:p w14:paraId="53F0B03C" w14:textId="77777777" w:rsidR="009A38A4" w:rsidRPr="00C13F4A" w:rsidRDefault="009A38A4" w:rsidP="009A38A4">
      <w:pPr>
        <w:spacing w:line="360" w:lineRule="auto"/>
        <w:rPr>
          <w:color w:val="000000"/>
        </w:rPr>
      </w:pPr>
    </w:p>
    <w:p w14:paraId="53A5C217" w14:textId="77777777" w:rsidR="009A38A4" w:rsidRPr="00C13F4A" w:rsidRDefault="009A38A4" w:rsidP="009A38A4">
      <w:pPr>
        <w:spacing w:line="360" w:lineRule="auto"/>
        <w:rPr>
          <w:color w:val="000000"/>
        </w:rPr>
      </w:pPr>
    </w:p>
    <w:p w14:paraId="1913D376" w14:textId="77777777" w:rsidR="009A38A4" w:rsidRPr="00C13F4A" w:rsidRDefault="009A38A4" w:rsidP="009A38A4">
      <w:pPr>
        <w:spacing w:line="360" w:lineRule="auto"/>
        <w:rPr>
          <w:color w:val="000000"/>
        </w:rPr>
      </w:pPr>
    </w:p>
    <w:p w14:paraId="28A406F2" w14:textId="77777777" w:rsidR="009A38A4" w:rsidRPr="00C13F4A" w:rsidRDefault="009A38A4" w:rsidP="009A38A4">
      <w:pPr>
        <w:spacing w:line="360" w:lineRule="auto"/>
        <w:rPr>
          <w:color w:val="000000"/>
        </w:rPr>
      </w:pPr>
    </w:p>
    <w:p w14:paraId="37AB4AC8" w14:textId="77777777" w:rsidR="009A38A4" w:rsidRPr="00C13F4A" w:rsidRDefault="009A38A4" w:rsidP="009A38A4">
      <w:pPr>
        <w:spacing w:line="360" w:lineRule="auto"/>
        <w:rPr>
          <w:color w:val="000000"/>
        </w:rPr>
      </w:pPr>
    </w:p>
    <w:p w14:paraId="41609E77" w14:textId="77777777" w:rsidR="009A38A4" w:rsidRPr="00C13F4A" w:rsidRDefault="009A38A4" w:rsidP="009A38A4">
      <w:pPr>
        <w:spacing w:line="360" w:lineRule="auto"/>
        <w:rPr>
          <w:color w:val="000000"/>
        </w:rPr>
      </w:pPr>
    </w:p>
    <w:p w14:paraId="32AC23D5" w14:textId="77777777" w:rsidR="009A38A4" w:rsidRPr="00C13F4A" w:rsidRDefault="009A38A4" w:rsidP="009A38A4">
      <w:pPr>
        <w:spacing w:line="360" w:lineRule="auto"/>
        <w:rPr>
          <w:color w:val="000000"/>
        </w:rPr>
      </w:pPr>
    </w:p>
    <w:p w14:paraId="10E76BBD" w14:textId="77777777" w:rsidR="009A38A4" w:rsidRPr="00C13F4A" w:rsidRDefault="009A38A4" w:rsidP="009A38A4">
      <w:pPr>
        <w:spacing w:line="360" w:lineRule="auto"/>
        <w:rPr>
          <w:color w:val="000000"/>
        </w:rPr>
      </w:pPr>
    </w:p>
    <w:p w14:paraId="191CDE78" w14:textId="77777777" w:rsidR="009A38A4" w:rsidRPr="00C13F4A" w:rsidRDefault="009A38A4" w:rsidP="009A38A4">
      <w:pPr>
        <w:spacing w:line="360" w:lineRule="auto"/>
        <w:rPr>
          <w:color w:val="000000"/>
        </w:rPr>
      </w:pPr>
    </w:p>
    <w:p w14:paraId="038F6CE7" w14:textId="77777777" w:rsidR="009A38A4" w:rsidRPr="00C13F4A" w:rsidRDefault="009A38A4" w:rsidP="009A38A4">
      <w:pPr>
        <w:spacing w:line="360" w:lineRule="auto"/>
        <w:rPr>
          <w:color w:val="000000"/>
        </w:rPr>
      </w:pPr>
    </w:p>
    <w:p w14:paraId="30517C16" w14:textId="77777777" w:rsidR="009A38A4" w:rsidRPr="00C13F4A" w:rsidRDefault="009A38A4" w:rsidP="009A38A4">
      <w:pPr>
        <w:spacing w:line="360" w:lineRule="auto"/>
        <w:rPr>
          <w:color w:val="000000"/>
        </w:rPr>
      </w:pPr>
    </w:p>
    <w:p w14:paraId="41122B3D" w14:textId="77777777" w:rsidR="009A38A4" w:rsidRPr="00C13F4A" w:rsidRDefault="009A38A4" w:rsidP="009A38A4">
      <w:pPr>
        <w:spacing w:line="360" w:lineRule="auto"/>
        <w:rPr>
          <w:color w:val="000000"/>
        </w:rPr>
      </w:pPr>
    </w:p>
    <w:p w14:paraId="7111956E" w14:textId="77777777" w:rsidR="009A38A4" w:rsidRPr="00C13F4A" w:rsidRDefault="009A38A4" w:rsidP="009A38A4">
      <w:pPr>
        <w:spacing w:line="360" w:lineRule="auto"/>
        <w:rPr>
          <w:color w:val="000000"/>
        </w:rPr>
      </w:pPr>
    </w:p>
    <w:p w14:paraId="4A9E87BC" w14:textId="77777777" w:rsidR="009A38A4" w:rsidRPr="00C13F4A" w:rsidRDefault="009A38A4" w:rsidP="009A38A4">
      <w:pPr>
        <w:spacing w:line="360" w:lineRule="auto"/>
        <w:rPr>
          <w:color w:val="000000"/>
        </w:rPr>
      </w:pPr>
    </w:p>
    <w:p w14:paraId="3ECA0AFE" w14:textId="77777777" w:rsidR="009A38A4" w:rsidRPr="00C13F4A" w:rsidRDefault="009A38A4" w:rsidP="009A38A4">
      <w:pPr>
        <w:spacing w:line="360" w:lineRule="auto"/>
        <w:rPr>
          <w:color w:val="000000"/>
        </w:rPr>
      </w:pPr>
    </w:p>
    <w:p w14:paraId="681487FD" w14:textId="77777777" w:rsidR="009A38A4" w:rsidRPr="00C13F4A" w:rsidRDefault="009A38A4" w:rsidP="009A38A4">
      <w:pPr>
        <w:spacing w:line="360" w:lineRule="auto"/>
        <w:rPr>
          <w:color w:val="000000"/>
        </w:rPr>
      </w:pPr>
    </w:p>
    <w:p w14:paraId="76B1ED51" w14:textId="77777777" w:rsidR="009A38A4" w:rsidRPr="00C13F4A" w:rsidRDefault="009A38A4" w:rsidP="009A38A4">
      <w:pPr>
        <w:spacing w:line="360" w:lineRule="auto"/>
        <w:rPr>
          <w:color w:val="000000"/>
        </w:rPr>
      </w:pPr>
    </w:p>
    <w:p w14:paraId="22EA38A9" w14:textId="77777777" w:rsidR="009A38A4" w:rsidRPr="00C13F4A" w:rsidRDefault="009A38A4" w:rsidP="009A38A4">
      <w:pPr>
        <w:spacing w:line="360" w:lineRule="auto"/>
        <w:rPr>
          <w:color w:val="000000"/>
        </w:rPr>
      </w:pPr>
    </w:p>
    <w:p w14:paraId="0E8C652B" w14:textId="77777777" w:rsidR="009A38A4" w:rsidRPr="00C13F4A" w:rsidRDefault="009A38A4" w:rsidP="009A38A4">
      <w:pPr>
        <w:spacing w:line="360" w:lineRule="auto"/>
        <w:rPr>
          <w:color w:val="000000"/>
        </w:rPr>
      </w:pPr>
    </w:p>
    <w:p w14:paraId="3B11D7D2" w14:textId="77777777" w:rsidR="009A38A4" w:rsidRPr="00C13F4A" w:rsidRDefault="009A38A4" w:rsidP="009A38A4">
      <w:pPr>
        <w:spacing w:line="360" w:lineRule="auto"/>
        <w:rPr>
          <w:color w:val="000000"/>
        </w:rPr>
      </w:pPr>
    </w:p>
    <w:p w14:paraId="36916BC8" w14:textId="77777777" w:rsidR="009A38A4" w:rsidRPr="00C13F4A" w:rsidRDefault="009A38A4" w:rsidP="009A38A4">
      <w:pPr>
        <w:spacing w:line="360" w:lineRule="auto"/>
        <w:rPr>
          <w:color w:val="000000"/>
        </w:rPr>
      </w:pPr>
    </w:p>
    <w:p w14:paraId="03E09EFE" w14:textId="77777777" w:rsidR="009A38A4" w:rsidRPr="00C13F4A" w:rsidRDefault="009A38A4" w:rsidP="009A38A4">
      <w:pPr>
        <w:spacing w:line="360" w:lineRule="auto"/>
        <w:rPr>
          <w:color w:val="000000"/>
        </w:rPr>
      </w:pPr>
    </w:p>
    <w:p w14:paraId="5B4026C0" w14:textId="77777777" w:rsidR="009A38A4" w:rsidRPr="00C13F4A" w:rsidRDefault="009A38A4" w:rsidP="009A38A4">
      <w:pPr>
        <w:spacing w:line="360" w:lineRule="auto"/>
        <w:rPr>
          <w:color w:val="000000"/>
        </w:rPr>
      </w:pPr>
    </w:p>
    <w:p w14:paraId="471B8198" w14:textId="77777777" w:rsidR="009A38A4" w:rsidRPr="00C13F4A" w:rsidRDefault="009A38A4" w:rsidP="009A38A4">
      <w:pPr>
        <w:spacing w:line="360" w:lineRule="auto"/>
        <w:rPr>
          <w:color w:val="000000"/>
        </w:rPr>
      </w:pPr>
    </w:p>
    <w:p w14:paraId="05478900" w14:textId="77777777" w:rsidR="009A38A4" w:rsidRPr="00C13F4A" w:rsidRDefault="009A38A4" w:rsidP="009A38A4">
      <w:pPr>
        <w:spacing w:line="360" w:lineRule="auto"/>
        <w:rPr>
          <w:color w:val="000000"/>
        </w:rPr>
      </w:pPr>
    </w:p>
    <w:p w14:paraId="245F843E" w14:textId="77777777" w:rsidR="009A38A4" w:rsidRPr="00C13F4A" w:rsidRDefault="009A38A4" w:rsidP="009A38A4">
      <w:pPr>
        <w:spacing w:line="360" w:lineRule="auto"/>
        <w:rPr>
          <w:color w:val="000000"/>
        </w:rPr>
      </w:pPr>
    </w:p>
    <w:p w14:paraId="7F60FDAF" w14:textId="77777777" w:rsidR="009A38A4" w:rsidRPr="00C13F4A" w:rsidRDefault="009A38A4" w:rsidP="009A38A4">
      <w:pPr>
        <w:spacing w:line="360" w:lineRule="auto"/>
        <w:rPr>
          <w:color w:val="000000"/>
        </w:rPr>
      </w:pPr>
    </w:p>
    <w:p w14:paraId="46F1277F" w14:textId="77777777" w:rsidR="009A38A4" w:rsidRPr="00C13F4A" w:rsidRDefault="009A38A4" w:rsidP="009A38A4">
      <w:pPr>
        <w:spacing w:line="360" w:lineRule="auto"/>
        <w:rPr>
          <w:color w:val="000000"/>
        </w:rPr>
      </w:pPr>
    </w:p>
    <w:p w14:paraId="2C8515F8" w14:textId="18C2C10B" w:rsidR="009A38A4" w:rsidRPr="00EB7E5F" w:rsidRDefault="009A38A4" w:rsidP="00155A99">
      <w:pPr>
        <w:pBdr>
          <w:bottom w:val="single" w:sz="4" w:space="1" w:color="auto"/>
        </w:pBdr>
        <w:jc w:val="both"/>
        <w:rPr>
          <w:color w:val="000000"/>
        </w:rPr>
      </w:pPr>
      <w:r w:rsidRPr="00C13F4A">
        <w:rPr>
          <w:color w:val="000000"/>
        </w:rPr>
        <w:t xml:space="preserve">Программа рассмотрена </w:t>
      </w:r>
      <w:r w:rsidR="00155A99">
        <w:rPr>
          <w:color w:val="000000"/>
        </w:rPr>
        <w:t>и одобрена на заседании кафедры</w:t>
      </w:r>
      <w:r w:rsidR="00155A99">
        <w:rPr>
          <w:color w:val="000000"/>
        </w:rPr>
        <w:br/>
      </w:r>
      <w:r w:rsidR="00821C71">
        <w:rPr>
          <w:color w:val="000000"/>
        </w:rPr>
        <w:t>информационных компьютерных технологий</w:t>
      </w:r>
      <w:r w:rsidR="00EB7E5F" w:rsidRPr="00EB7E5F">
        <w:rPr>
          <w:color w:val="000000"/>
        </w:rPr>
        <w:t xml:space="preserve"> </w:t>
      </w:r>
      <w:r w:rsidR="00EB7E5F">
        <w:rPr>
          <w:color w:val="000000"/>
        </w:rPr>
        <w:t xml:space="preserve">РХТУ им. </w:t>
      </w:r>
      <w:proofErr w:type="gramStart"/>
      <w:r w:rsidR="00EB7E5F">
        <w:rPr>
          <w:color w:val="000000"/>
        </w:rPr>
        <w:t>Д.И.</w:t>
      </w:r>
      <w:proofErr w:type="gramEnd"/>
      <w:r w:rsidR="00EB7E5F">
        <w:rPr>
          <w:color w:val="000000"/>
        </w:rPr>
        <w:t xml:space="preserve"> Менделеева</w:t>
      </w:r>
    </w:p>
    <w:p w14:paraId="08A894FA" w14:textId="77777777" w:rsidR="009A38A4" w:rsidRPr="00C13F4A" w:rsidRDefault="009A38A4" w:rsidP="009A38A4">
      <w:pPr>
        <w:jc w:val="center"/>
        <w:rPr>
          <w:color w:val="000000"/>
        </w:rPr>
      </w:pPr>
      <w:r w:rsidRPr="00C13F4A">
        <w:rPr>
          <w:color w:val="000000"/>
          <w:vertAlign w:val="superscript"/>
        </w:rPr>
        <w:t>(</w:t>
      </w:r>
      <w:r w:rsidR="007837F8">
        <w:rPr>
          <w:color w:val="000000"/>
          <w:vertAlign w:val="superscript"/>
        </w:rPr>
        <w:t>Наименование</w:t>
      </w:r>
      <w:r w:rsidRPr="00C13F4A">
        <w:rPr>
          <w:color w:val="000000"/>
          <w:vertAlign w:val="superscript"/>
        </w:rPr>
        <w:t xml:space="preserve"> кафедры)</w:t>
      </w:r>
    </w:p>
    <w:p w14:paraId="4667F20B" w14:textId="1430F4F8" w:rsidR="00A86B14" w:rsidRPr="00C13F4A" w:rsidRDefault="009A38A4" w:rsidP="009A38A4">
      <w:pPr>
        <w:rPr>
          <w:color w:val="000000"/>
        </w:rPr>
      </w:pPr>
      <w:r w:rsidRPr="00C13F4A">
        <w:rPr>
          <w:color w:val="000000"/>
        </w:rPr>
        <w:t>«</w:t>
      </w:r>
      <w:r w:rsidR="002810E8">
        <w:rPr>
          <w:color w:val="000000"/>
        </w:rPr>
        <w:t>28</w:t>
      </w:r>
      <w:r w:rsidRPr="00C13F4A">
        <w:rPr>
          <w:color w:val="000000"/>
        </w:rPr>
        <w:t xml:space="preserve">» </w:t>
      </w:r>
      <w:r w:rsidR="002810E8">
        <w:rPr>
          <w:color w:val="000000"/>
        </w:rPr>
        <w:t xml:space="preserve">февраля </w:t>
      </w:r>
      <w:r w:rsidRPr="00C13F4A">
        <w:rPr>
          <w:color w:val="000000"/>
        </w:rPr>
        <w:t>20</w:t>
      </w:r>
      <w:r w:rsidR="002C46E5">
        <w:rPr>
          <w:color w:val="000000"/>
        </w:rPr>
        <w:t>2</w:t>
      </w:r>
      <w:r w:rsidR="002810E8">
        <w:rPr>
          <w:color w:val="000000"/>
        </w:rPr>
        <w:t>2</w:t>
      </w:r>
      <w:r w:rsidRPr="00C13F4A">
        <w:rPr>
          <w:color w:val="000000"/>
        </w:rPr>
        <w:t xml:space="preserve"> г., протокол №</w:t>
      </w:r>
      <w:r w:rsidR="002810E8">
        <w:rPr>
          <w:color w:val="000000"/>
        </w:rPr>
        <w:t>17</w:t>
      </w:r>
      <w:r w:rsidR="00C20B39">
        <w:rPr>
          <w:color w:val="000000"/>
        </w:rPr>
        <w:t>.</w:t>
      </w:r>
    </w:p>
    <w:p w14:paraId="1CBD64D1" w14:textId="77777777" w:rsidR="00A86B14" w:rsidRPr="00C13F4A" w:rsidRDefault="00D47BA7" w:rsidP="00E8608A">
      <w:pPr>
        <w:tabs>
          <w:tab w:val="left" w:pos="3969"/>
        </w:tabs>
        <w:spacing w:after="120" w:line="360" w:lineRule="auto"/>
        <w:jc w:val="center"/>
        <w:rPr>
          <w:b/>
          <w:caps/>
        </w:rPr>
      </w:pPr>
      <w:r w:rsidRPr="00C13F4A">
        <w:rPr>
          <w:b/>
          <w:caps/>
        </w:rPr>
        <w:br w:type="page"/>
      </w:r>
      <w:r w:rsidR="00A86B14" w:rsidRPr="00C13F4A">
        <w:rPr>
          <w:b/>
          <w:caps/>
        </w:rPr>
        <w:lastRenderedPageBreak/>
        <w:t>1</w:t>
      </w:r>
      <w:r w:rsidR="009A38A4" w:rsidRPr="00C13F4A">
        <w:rPr>
          <w:b/>
          <w:caps/>
        </w:rPr>
        <w:t>.</w:t>
      </w:r>
      <w:r w:rsidR="00A86B14" w:rsidRPr="00C13F4A">
        <w:rPr>
          <w:b/>
          <w:caps/>
        </w:rPr>
        <w:t xml:space="preserve"> Це</w:t>
      </w:r>
      <w:r w:rsidR="004153D2" w:rsidRPr="00C13F4A">
        <w:rPr>
          <w:b/>
          <w:caps/>
        </w:rPr>
        <w:t>ЛЬ</w:t>
      </w:r>
      <w:r w:rsidR="00A86B14" w:rsidRPr="00C13F4A">
        <w:rPr>
          <w:b/>
          <w:caps/>
        </w:rPr>
        <w:t xml:space="preserve"> и задачи дисциплины</w:t>
      </w:r>
    </w:p>
    <w:p w14:paraId="28D17115" w14:textId="77777777" w:rsidR="00A86B14" w:rsidRPr="00C13F4A" w:rsidRDefault="00A86B14" w:rsidP="009A38A4">
      <w:pPr>
        <w:ind w:firstLine="709"/>
        <w:jc w:val="center"/>
        <w:rPr>
          <w:b/>
          <w:caps/>
        </w:rPr>
      </w:pPr>
    </w:p>
    <w:p w14:paraId="05EBED3A" w14:textId="2BFB48E5" w:rsidR="00A86B14" w:rsidRPr="00C13F4A" w:rsidRDefault="00A86B14" w:rsidP="009A38A4">
      <w:pPr>
        <w:pStyle w:val="aa"/>
        <w:spacing w:after="0"/>
        <w:ind w:left="0" w:firstLine="709"/>
        <w:jc w:val="both"/>
      </w:pPr>
      <w:r w:rsidRPr="00C13F4A">
        <w:t xml:space="preserve">Программа составлена в соответствии с требованиями Федерального государственного образовательного стандарта </w:t>
      </w:r>
      <w:r w:rsidR="003C40E5" w:rsidRPr="00C13F4A">
        <w:t>высшего образования – бакалавриат по</w:t>
      </w:r>
      <w:r w:rsidR="00714D82" w:rsidRPr="00C13F4A">
        <w:t> </w:t>
      </w:r>
      <w:r w:rsidRPr="00C13F4A">
        <w:t>направлен</w:t>
      </w:r>
      <w:r w:rsidR="003C40E5" w:rsidRPr="00C13F4A">
        <w:t>ию</w:t>
      </w:r>
      <w:r w:rsidRPr="00C13F4A">
        <w:t xml:space="preserve"> </w:t>
      </w:r>
      <w:r w:rsidR="00FA2271" w:rsidRPr="00C13F4A">
        <w:t xml:space="preserve">подготовки </w:t>
      </w:r>
      <w:r w:rsidR="00821C71">
        <w:rPr>
          <w:b/>
          <w:i/>
        </w:rPr>
        <w:t>09.03.0</w:t>
      </w:r>
      <w:r w:rsidR="008231D5">
        <w:rPr>
          <w:b/>
          <w:i/>
        </w:rPr>
        <w:t>2</w:t>
      </w:r>
      <w:r w:rsidR="00821C71">
        <w:rPr>
          <w:b/>
          <w:i/>
        </w:rPr>
        <w:t xml:space="preserve"> Информа</w:t>
      </w:r>
      <w:r w:rsidR="008231D5">
        <w:rPr>
          <w:b/>
          <w:i/>
        </w:rPr>
        <w:t>ционные системы и технологии</w:t>
      </w:r>
      <w:r w:rsidR="00B35ABB" w:rsidRPr="00C13F4A">
        <w:t xml:space="preserve"> (ФГОС ВО)</w:t>
      </w:r>
      <w:r w:rsidR="00FA2271" w:rsidRPr="00C13F4A">
        <w:t xml:space="preserve">, </w:t>
      </w:r>
      <w:r w:rsidRPr="00C13F4A">
        <w:t>ре</w:t>
      </w:r>
      <w:r w:rsidR="00FA2271" w:rsidRPr="00C13F4A">
        <w:t>комендациями</w:t>
      </w:r>
      <w:r w:rsidRPr="00C13F4A">
        <w:t xml:space="preserve"> </w:t>
      </w:r>
      <w:r w:rsidR="00E91FE0">
        <w:t>М</w:t>
      </w:r>
      <w:r w:rsidRPr="00C13F4A">
        <w:t xml:space="preserve">етодической </w:t>
      </w:r>
      <w:r w:rsidR="00327C81" w:rsidRPr="00C13F4A">
        <w:t>комиссии</w:t>
      </w:r>
      <w:r w:rsidRPr="00C13F4A">
        <w:t xml:space="preserve"> и накоплен</w:t>
      </w:r>
      <w:r w:rsidR="00A46F6D" w:rsidRPr="00C13F4A">
        <w:t>ным</w:t>
      </w:r>
      <w:r w:rsidRPr="00C13F4A">
        <w:t xml:space="preserve"> опы</w:t>
      </w:r>
      <w:r w:rsidR="00A46F6D" w:rsidRPr="00C13F4A">
        <w:t>том</w:t>
      </w:r>
      <w:r w:rsidRPr="00C13F4A">
        <w:t xml:space="preserve"> пре</w:t>
      </w:r>
      <w:r w:rsidR="00F93FBF" w:rsidRPr="00C13F4A">
        <w:t>подавания дисциплины</w:t>
      </w:r>
      <w:r w:rsidRPr="00C13F4A">
        <w:t xml:space="preserve"> кафедрой </w:t>
      </w:r>
      <w:r w:rsidR="00821C71">
        <w:rPr>
          <w:b/>
          <w:i/>
        </w:rPr>
        <w:t>информационных компьютерных технологий</w:t>
      </w:r>
      <w:r w:rsidRPr="00C13F4A">
        <w:t xml:space="preserve"> РХТУ</w:t>
      </w:r>
      <w:r w:rsidR="009208BB" w:rsidRPr="00C13F4A">
        <w:t> </w:t>
      </w:r>
      <w:r w:rsidR="00F93FBF" w:rsidRPr="00C13F4A">
        <w:t>им.</w:t>
      </w:r>
      <w:r w:rsidR="00B15FDC" w:rsidRPr="00C13F4A">
        <w:t> </w:t>
      </w:r>
      <w:proofErr w:type="gramStart"/>
      <w:r w:rsidR="00F93FBF" w:rsidRPr="00C13F4A">
        <w:t>Д.И.</w:t>
      </w:r>
      <w:proofErr w:type="gramEnd"/>
      <w:r w:rsidR="00B15FDC" w:rsidRPr="00C13F4A">
        <w:t> </w:t>
      </w:r>
      <w:r w:rsidR="00F93FBF" w:rsidRPr="00C13F4A">
        <w:t>Менделеева</w:t>
      </w:r>
      <w:r w:rsidRPr="00C13F4A">
        <w:t xml:space="preserve">. Программа рассчитана на изучение </w:t>
      </w:r>
      <w:r w:rsidR="00327C81" w:rsidRPr="00C13F4A">
        <w:t>дисциплины</w:t>
      </w:r>
      <w:r w:rsidRPr="00C13F4A">
        <w:t xml:space="preserve"> в течение </w:t>
      </w:r>
      <w:r w:rsidR="00821C71" w:rsidRPr="00751BD8">
        <w:rPr>
          <w:highlight w:val="yellow"/>
        </w:rPr>
        <w:t>1</w:t>
      </w:r>
      <w:r w:rsidRPr="00C13F4A">
        <w:t xml:space="preserve"> семестр</w:t>
      </w:r>
      <w:r w:rsidR="00821C71">
        <w:t>а</w:t>
      </w:r>
      <w:r w:rsidRPr="00C13F4A">
        <w:t>.</w:t>
      </w:r>
    </w:p>
    <w:p w14:paraId="46F87F32" w14:textId="1958AAF7" w:rsidR="00F93FBF" w:rsidRPr="00821C71" w:rsidRDefault="00F93FBF" w:rsidP="0041709F">
      <w:pPr>
        <w:pStyle w:val="aa"/>
        <w:spacing w:after="0"/>
        <w:ind w:left="0" w:firstLine="709"/>
        <w:jc w:val="both"/>
      </w:pPr>
      <w:r w:rsidRPr="00C13F4A">
        <w:t>Дисциплина «</w:t>
      </w:r>
      <w:r w:rsidR="008231D5" w:rsidRPr="00751BD8">
        <w:rPr>
          <w:b/>
          <w:bCs/>
          <w:i/>
          <w:iCs/>
          <w:highlight w:val="yellow"/>
        </w:rPr>
        <w:t>Информационный менеджмент</w:t>
      </w:r>
      <w:r w:rsidRPr="00C13F4A">
        <w:t xml:space="preserve">» относится </w:t>
      </w:r>
      <w:commentRangeStart w:id="0"/>
      <w:r w:rsidRPr="00751BD8">
        <w:rPr>
          <w:highlight w:val="yellow"/>
        </w:rPr>
        <w:t>к части учебного плана</w:t>
      </w:r>
      <w:r w:rsidR="00821C71" w:rsidRPr="00751BD8">
        <w:rPr>
          <w:highlight w:val="yellow"/>
        </w:rPr>
        <w:t>, формируемой участниками образовательных отношений</w:t>
      </w:r>
      <w:commentRangeEnd w:id="0"/>
      <w:r w:rsidR="00942E64">
        <w:rPr>
          <w:rStyle w:val="afd"/>
        </w:rPr>
        <w:commentReference w:id="0"/>
      </w:r>
      <w:r w:rsidRPr="00C13F4A">
        <w:t>. Программа дисциплины предполагает, что обучающиеся имеют теоретическую и практическую подготовку в области</w:t>
      </w:r>
      <w:r w:rsidR="00821C71">
        <w:t xml:space="preserve"> </w:t>
      </w:r>
      <w:r w:rsidR="00821C71" w:rsidRPr="00751BD8">
        <w:rPr>
          <w:highlight w:val="yellow"/>
        </w:rPr>
        <w:t xml:space="preserve">информационных технологий, работы с таблицами </w:t>
      </w:r>
      <w:r w:rsidR="00821C71" w:rsidRPr="00751BD8">
        <w:rPr>
          <w:highlight w:val="yellow"/>
          <w:lang w:val="en-US"/>
        </w:rPr>
        <w:t>Microsoft</w:t>
      </w:r>
      <w:r w:rsidR="00821C71" w:rsidRPr="00751BD8">
        <w:rPr>
          <w:highlight w:val="yellow"/>
        </w:rPr>
        <w:t xml:space="preserve"> </w:t>
      </w:r>
      <w:r w:rsidR="00821C71" w:rsidRPr="00751BD8">
        <w:rPr>
          <w:highlight w:val="yellow"/>
          <w:lang w:val="en-US"/>
        </w:rPr>
        <w:t>Excel</w:t>
      </w:r>
      <w:r w:rsidR="00821C71" w:rsidRPr="00751BD8">
        <w:rPr>
          <w:highlight w:val="yellow"/>
        </w:rPr>
        <w:t>.</w:t>
      </w:r>
    </w:p>
    <w:p w14:paraId="1C8C8E04" w14:textId="77777777" w:rsidR="008231D5" w:rsidRPr="005707E6" w:rsidRDefault="004153D2" w:rsidP="008231D5">
      <w:pPr>
        <w:widowControl w:val="0"/>
        <w:autoSpaceDE w:val="0"/>
        <w:autoSpaceDN w:val="0"/>
        <w:adjustRightInd w:val="0"/>
        <w:ind w:firstLine="709"/>
        <w:jc w:val="both"/>
        <w:rPr>
          <w:b/>
          <w:color w:val="000000"/>
        </w:rPr>
      </w:pPr>
      <w:r w:rsidRPr="00C13F4A">
        <w:rPr>
          <w:b/>
          <w:bCs/>
        </w:rPr>
        <w:t xml:space="preserve">Цель дисциплины – </w:t>
      </w:r>
      <w:r w:rsidR="008231D5" w:rsidRPr="00751BD8">
        <w:rPr>
          <w:highlight w:val="yellow"/>
        </w:rPr>
        <w:t xml:space="preserve">усвоение навыков использования инструментов </w:t>
      </w:r>
      <w:r w:rsidR="008231D5" w:rsidRPr="00751BD8">
        <w:rPr>
          <w:highlight w:val="yellow"/>
          <w:lang w:val="en-US"/>
        </w:rPr>
        <w:t>Microsoft</w:t>
      </w:r>
      <w:r w:rsidR="008231D5" w:rsidRPr="00751BD8">
        <w:rPr>
          <w:highlight w:val="yellow"/>
        </w:rPr>
        <w:t xml:space="preserve"> </w:t>
      </w:r>
      <w:r w:rsidR="008231D5" w:rsidRPr="00751BD8">
        <w:rPr>
          <w:highlight w:val="yellow"/>
          <w:lang w:val="en-US"/>
        </w:rPr>
        <w:t>Office</w:t>
      </w:r>
      <w:r w:rsidR="008231D5" w:rsidRPr="00751BD8">
        <w:rPr>
          <w:highlight w:val="yellow"/>
        </w:rPr>
        <w:t xml:space="preserve"> 365 для планирования, распределения задач, создания рабочих потоков и приложений.</w:t>
      </w:r>
    </w:p>
    <w:p w14:paraId="65209563" w14:textId="112EC6F7" w:rsidR="004153D2" w:rsidRPr="00C13F4A" w:rsidRDefault="00D3078B" w:rsidP="004153D2">
      <w:pPr>
        <w:ind w:firstLine="709"/>
        <w:jc w:val="both"/>
        <w:rPr>
          <w:snapToGrid w:val="0"/>
          <w:color w:val="000000"/>
        </w:rPr>
      </w:pPr>
      <w:r w:rsidRPr="00EB7E5F">
        <w:rPr>
          <w:b/>
          <w:color w:val="000000"/>
        </w:rPr>
        <w:t>Задачи</w:t>
      </w:r>
      <w:r w:rsidR="004153D2" w:rsidRPr="00EB7E5F">
        <w:rPr>
          <w:b/>
          <w:color w:val="000000"/>
        </w:rPr>
        <w:t xml:space="preserve"> дисциплины</w:t>
      </w:r>
      <w:r w:rsidR="004153D2" w:rsidRPr="00EB7E5F">
        <w:rPr>
          <w:color w:val="000000"/>
        </w:rPr>
        <w:t xml:space="preserve"> –</w:t>
      </w:r>
      <w:r w:rsidR="00EB7E5F">
        <w:rPr>
          <w:color w:val="000000"/>
        </w:rPr>
        <w:t xml:space="preserve"> </w:t>
      </w:r>
      <w:r w:rsidR="00EB7E5F" w:rsidRPr="00751BD8">
        <w:rPr>
          <w:color w:val="000000"/>
          <w:highlight w:val="yellow"/>
        </w:rPr>
        <w:t xml:space="preserve">получение практического навыка </w:t>
      </w:r>
      <w:r w:rsidR="001A6BFA" w:rsidRPr="00751BD8">
        <w:rPr>
          <w:color w:val="000000"/>
          <w:highlight w:val="yellow"/>
        </w:rPr>
        <w:t xml:space="preserve">работы с </w:t>
      </w:r>
      <w:r w:rsidR="008231D5" w:rsidRPr="00751BD8">
        <w:rPr>
          <w:color w:val="000000"/>
          <w:highlight w:val="yellow"/>
        </w:rPr>
        <w:t xml:space="preserve">облачными приложениями </w:t>
      </w:r>
      <w:r w:rsidR="008231D5" w:rsidRPr="00751BD8">
        <w:rPr>
          <w:color w:val="000000"/>
          <w:highlight w:val="yellow"/>
          <w:lang w:val="en-US"/>
        </w:rPr>
        <w:t>Office</w:t>
      </w:r>
      <w:r w:rsidR="008231D5" w:rsidRPr="00751BD8">
        <w:rPr>
          <w:color w:val="000000"/>
          <w:highlight w:val="yellow"/>
        </w:rPr>
        <w:t xml:space="preserve"> 365</w:t>
      </w:r>
      <w:r w:rsidR="001A6BFA" w:rsidRPr="00751BD8">
        <w:rPr>
          <w:color w:val="000000"/>
          <w:highlight w:val="yellow"/>
        </w:rPr>
        <w:t xml:space="preserve">, создания </w:t>
      </w:r>
      <w:r w:rsidR="008231D5" w:rsidRPr="00751BD8">
        <w:rPr>
          <w:color w:val="000000"/>
          <w:highlight w:val="yellow"/>
        </w:rPr>
        <w:t xml:space="preserve">сайтов рабочих групп в </w:t>
      </w:r>
      <w:r w:rsidR="008231D5" w:rsidRPr="00751BD8">
        <w:rPr>
          <w:color w:val="000000"/>
          <w:highlight w:val="yellow"/>
          <w:lang w:val="en-US"/>
        </w:rPr>
        <w:t>SharePoint</w:t>
      </w:r>
      <w:r w:rsidR="008231D5" w:rsidRPr="00751BD8">
        <w:rPr>
          <w:color w:val="000000"/>
          <w:highlight w:val="yellow"/>
        </w:rPr>
        <w:t>, рабочих потоков и приложений</w:t>
      </w:r>
      <w:r w:rsidR="001A6BFA" w:rsidRPr="00751BD8">
        <w:rPr>
          <w:color w:val="000000"/>
          <w:highlight w:val="yellow"/>
        </w:rPr>
        <w:t>.</w:t>
      </w:r>
      <w:r w:rsidR="00821C71">
        <w:rPr>
          <w:color w:val="000000"/>
        </w:rPr>
        <w:t xml:space="preserve"> </w:t>
      </w:r>
    </w:p>
    <w:p w14:paraId="2E0FF3CC" w14:textId="57DD3DAC" w:rsidR="00A86B14" w:rsidRDefault="00327C81" w:rsidP="009A38A4">
      <w:pPr>
        <w:ind w:firstLine="709"/>
        <w:jc w:val="both"/>
      </w:pPr>
      <w:r w:rsidRPr="00C13F4A">
        <w:t>Дисциплина</w:t>
      </w:r>
      <w:r w:rsidR="00A86B14" w:rsidRPr="00C13F4A">
        <w:t xml:space="preserve"> «</w:t>
      </w:r>
      <w:r w:rsidR="008231D5" w:rsidRPr="00751BD8">
        <w:rPr>
          <w:b/>
          <w:bCs/>
          <w:i/>
          <w:iCs/>
          <w:highlight w:val="yellow"/>
        </w:rPr>
        <w:t>Информационный менеджмент</w:t>
      </w:r>
      <w:r w:rsidR="00A86B14" w:rsidRPr="00C13F4A">
        <w:t xml:space="preserve">» </w:t>
      </w:r>
      <w:r w:rsidRPr="00C13F4A">
        <w:t>преподается</w:t>
      </w:r>
      <w:r w:rsidR="00A86B14" w:rsidRPr="00C13F4A">
        <w:t xml:space="preserve"> в </w:t>
      </w:r>
      <w:r w:rsidR="001A6BFA" w:rsidRPr="00751BD8">
        <w:rPr>
          <w:highlight w:val="yellow"/>
        </w:rPr>
        <w:t>8</w:t>
      </w:r>
      <w:r w:rsidR="00A86B14" w:rsidRPr="00C13F4A">
        <w:t xml:space="preserve"> семестр</w:t>
      </w:r>
      <w:r w:rsidR="001A6BFA">
        <w:t>е</w:t>
      </w:r>
      <w:r w:rsidR="00A86B14" w:rsidRPr="00C13F4A">
        <w:t>. Контроль успеваемости студентов ведется по принятой в университете рейтинговой системе.</w:t>
      </w:r>
    </w:p>
    <w:p w14:paraId="3508A41D" w14:textId="77777777" w:rsidR="002D08EF" w:rsidRPr="00C13F4A" w:rsidRDefault="002D08EF" w:rsidP="002D08EF">
      <w:pPr>
        <w:ind w:firstLine="709"/>
        <w:jc w:val="both"/>
      </w:pPr>
      <w:r w:rsidRPr="002D08EF">
        <w:t>Рабочая программа дисциплины может быть реализована с применением электронных образовательных технологий и электронного обучения полностью или частично.</w:t>
      </w:r>
    </w:p>
    <w:p w14:paraId="278CBF8F" w14:textId="77777777" w:rsidR="00A86B14" w:rsidRPr="00C13F4A" w:rsidRDefault="00A86B14" w:rsidP="009A38A4">
      <w:pPr>
        <w:ind w:firstLine="709"/>
        <w:jc w:val="both"/>
      </w:pPr>
    </w:p>
    <w:p w14:paraId="5D9D8E50" w14:textId="77777777" w:rsidR="00333103" w:rsidRPr="00C13F4A" w:rsidRDefault="00C039BA" w:rsidP="009A38A4">
      <w:pPr>
        <w:jc w:val="center"/>
        <w:rPr>
          <w:b/>
          <w:caps/>
        </w:rPr>
      </w:pPr>
      <w:r w:rsidRPr="00C13F4A">
        <w:rPr>
          <w:b/>
          <w:caps/>
        </w:rPr>
        <w:t>2</w:t>
      </w:r>
      <w:r w:rsidR="009A38A4" w:rsidRPr="00C13F4A">
        <w:rPr>
          <w:b/>
          <w:caps/>
        </w:rPr>
        <w:t>.</w:t>
      </w:r>
      <w:r w:rsidR="00333103" w:rsidRPr="00C13F4A">
        <w:rPr>
          <w:b/>
          <w:caps/>
        </w:rPr>
        <w:t xml:space="preserve"> ТРЕБОВАНИЯ К РЕЗУЛЬТАТАМ ОСВОЕНИЯ ДИСЦИПЛИНЫ</w:t>
      </w:r>
    </w:p>
    <w:p w14:paraId="00698A34" w14:textId="77777777" w:rsidR="00A86B14" w:rsidRPr="00C13F4A" w:rsidRDefault="00A86B14" w:rsidP="009A38A4">
      <w:pPr>
        <w:ind w:firstLine="709"/>
        <w:jc w:val="center"/>
        <w:rPr>
          <w:caps/>
        </w:rPr>
      </w:pPr>
    </w:p>
    <w:p w14:paraId="6BE79905" w14:textId="77777777" w:rsidR="009877B7" w:rsidRPr="00C13F4A" w:rsidRDefault="00A86B14" w:rsidP="009A38A4">
      <w:pPr>
        <w:ind w:firstLine="709"/>
        <w:jc w:val="both"/>
      </w:pPr>
      <w:r w:rsidRPr="00C13F4A">
        <w:t xml:space="preserve">Изучение </w:t>
      </w:r>
      <w:r w:rsidR="00327C81" w:rsidRPr="00C13F4A">
        <w:t>дисциплины</w:t>
      </w:r>
      <w:r w:rsidRPr="00C13F4A">
        <w:t xml:space="preserve"> направлено на приобретение следующих </w:t>
      </w:r>
      <w:commentRangeStart w:id="1"/>
      <w:r w:rsidR="009877B7" w:rsidRPr="00972D94">
        <w:rPr>
          <w:b/>
        </w:rPr>
        <w:t>компетенций</w:t>
      </w:r>
      <w:commentRangeEnd w:id="1"/>
      <w:r w:rsidR="00942E64">
        <w:rPr>
          <w:rStyle w:val="afd"/>
        </w:rPr>
        <w:commentReference w:id="1"/>
      </w:r>
      <w:r w:rsidR="009877B7" w:rsidRPr="00972D94">
        <w:rPr>
          <w:b/>
        </w:rPr>
        <w:t xml:space="preserve"> и индикаторов их достижения</w:t>
      </w:r>
      <w:r w:rsidR="009877B7" w:rsidRPr="00C13F4A">
        <w:t>:</w:t>
      </w:r>
    </w:p>
    <w:p w14:paraId="2EE6547F" w14:textId="77777777" w:rsidR="009877B7" w:rsidRPr="00C13F4A" w:rsidRDefault="009877B7" w:rsidP="009A38A4">
      <w:pPr>
        <w:ind w:firstLine="709"/>
        <w:jc w:val="both"/>
      </w:pPr>
    </w:p>
    <w:p w14:paraId="7C8AFE20" w14:textId="77777777" w:rsidR="00A4442A" w:rsidRPr="00C13F4A" w:rsidRDefault="00A4442A" w:rsidP="00EC1BD2">
      <w:pPr>
        <w:jc w:val="both"/>
      </w:pPr>
    </w:p>
    <w:p w14:paraId="4AAF3BF1" w14:textId="2F0F0370" w:rsidR="00EF51CF" w:rsidRPr="00C13F4A" w:rsidRDefault="00EF51CF" w:rsidP="00EF51CF">
      <w:pPr>
        <w:ind w:firstLine="709"/>
        <w:jc w:val="both"/>
        <w:rPr>
          <w:b/>
        </w:rPr>
        <w:sectPr w:rsidR="00EF51CF" w:rsidRPr="00C13F4A" w:rsidSect="000A228A">
          <w:pgSz w:w="11906" w:h="16838"/>
          <w:pgMar w:top="1134" w:right="851" w:bottom="1134" w:left="1701" w:header="709" w:footer="709" w:gutter="0"/>
          <w:cols w:space="708"/>
          <w:docGrid w:linePitch="360"/>
        </w:sectPr>
      </w:pPr>
      <w:r w:rsidRPr="00C13F4A">
        <w:br w:type="page"/>
      </w:r>
    </w:p>
    <w:p w14:paraId="3F9B64F7" w14:textId="77777777" w:rsidR="00EF51CF" w:rsidRPr="00C13F4A" w:rsidRDefault="00EF51CF" w:rsidP="00EF51CF">
      <w:pPr>
        <w:ind w:firstLine="709"/>
        <w:jc w:val="both"/>
        <w:rPr>
          <w:b/>
        </w:rPr>
      </w:pPr>
      <w:r w:rsidRPr="00C13F4A">
        <w:rPr>
          <w:b/>
        </w:rPr>
        <w:lastRenderedPageBreak/>
        <w:t>Профессиональны</w:t>
      </w:r>
      <w:r w:rsidR="009877B7" w:rsidRPr="00C13F4A">
        <w:rPr>
          <w:b/>
        </w:rPr>
        <w:t>е</w:t>
      </w:r>
      <w:r w:rsidRPr="00C13F4A">
        <w:rPr>
          <w:b/>
        </w:rPr>
        <w:t xml:space="preserve"> компетенци</w:t>
      </w:r>
      <w:r w:rsidR="009877B7" w:rsidRPr="00C13F4A">
        <w:rPr>
          <w:b/>
        </w:rPr>
        <w:t>и</w:t>
      </w:r>
      <w:r w:rsidRPr="00C13F4A">
        <w:rPr>
          <w:b/>
        </w:rPr>
        <w:t xml:space="preserve"> и индикато</w:t>
      </w:r>
      <w:r w:rsidR="009877B7" w:rsidRPr="00C13F4A">
        <w:rPr>
          <w:b/>
        </w:rPr>
        <w:t>ры</w:t>
      </w:r>
      <w:r w:rsidRPr="00C13F4A">
        <w:rPr>
          <w:b/>
        </w:rPr>
        <w:t xml:space="preserve"> их достижения:</w:t>
      </w:r>
    </w:p>
    <w:p w14:paraId="51F667B3" w14:textId="77777777" w:rsidR="006F6C6E" w:rsidRPr="00C13F4A" w:rsidRDefault="006F6C6E" w:rsidP="00EC1BD2">
      <w:pPr>
        <w:jc w:val="both"/>
        <w:rPr>
          <w:b/>
          <w:i/>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074"/>
        <w:gridCol w:w="2476"/>
        <w:gridCol w:w="3687"/>
        <w:gridCol w:w="4267"/>
      </w:tblGrid>
      <w:tr w:rsidR="00EC1BD2" w:rsidRPr="00751BD8" w14:paraId="7C37BD57" w14:textId="77777777" w:rsidTr="00920728">
        <w:tc>
          <w:tcPr>
            <w:tcW w:w="2372" w:type="dxa"/>
            <w:shd w:val="clear" w:color="auto" w:fill="auto"/>
            <w:vAlign w:val="center"/>
          </w:tcPr>
          <w:p w14:paraId="1B5D7900" w14:textId="77777777" w:rsidR="00EC1BD2" w:rsidRPr="00751BD8" w:rsidRDefault="00EC1BD2" w:rsidP="0051783F">
            <w:pPr>
              <w:jc w:val="center"/>
              <w:rPr>
                <w:bCs/>
                <w:iCs/>
                <w:color w:val="000000"/>
                <w:highlight w:val="yellow"/>
              </w:rPr>
            </w:pPr>
            <w:r w:rsidRPr="00751BD8">
              <w:rPr>
                <w:bCs/>
                <w:iCs/>
                <w:color w:val="000000"/>
                <w:highlight w:val="yellow"/>
              </w:rPr>
              <w:t xml:space="preserve">Задача </w:t>
            </w:r>
          </w:p>
          <w:p w14:paraId="6BF7B01E" w14:textId="77777777" w:rsidR="00EC1BD2" w:rsidRPr="00751BD8" w:rsidRDefault="00EC1BD2" w:rsidP="0051783F">
            <w:pPr>
              <w:jc w:val="center"/>
              <w:rPr>
                <w:bCs/>
                <w:iCs/>
                <w:color w:val="000000"/>
                <w:highlight w:val="yellow"/>
              </w:rPr>
            </w:pPr>
            <w:r w:rsidRPr="00751BD8">
              <w:rPr>
                <w:bCs/>
                <w:iCs/>
                <w:color w:val="000000"/>
                <w:highlight w:val="yellow"/>
              </w:rPr>
              <w:t xml:space="preserve">профессиональной </w:t>
            </w:r>
          </w:p>
          <w:p w14:paraId="182C54CE" w14:textId="77777777" w:rsidR="00EC1BD2" w:rsidRPr="00751BD8" w:rsidRDefault="00EC1BD2" w:rsidP="0051783F">
            <w:pPr>
              <w:jc w:val="center"/>
              <w:rPr>
                <w:bCs/>
                <w:iCs/>
                <w:color w:val="000000"/>
                <w:highlight w:val="yellow"/>
              </w:rPr>
            </w:pPr>
            <w:r w:rsidRPr="00751BD8">
              <w:rPr>
                <w:bCs/>
                <w:iCs/>
                <w:color w:val="000000"/>
                <w:highlight w:val="yellow"/>
              </w:rPr>
              <w:t>деятельности</w:t>
            </w:r>
          </w:p>
        </w:tc>
        <w:tc>
          <w:tcPr>
            <w:tcW w:w="1564" w:type="dxa"/>
            <w:shd w:val="clear" w:color="auto" w:fill="auto"/>
            <w:vAlign w:val="center"/>
          </w:tcPr>
          <w:p w14:paraId="77BE1782" w14:textId="77777777" w:rsidR="00EC1BD2" w:rsidRPr="00751BD8" w:rsidRDefault="00EC1BD2" w:rsidP="0051783F">
            <w:pPr>
              <w:jc w:val="center"/>
              <w:rPr>
                <w:bCs/>
                <w:iCs/>
                <w:color w:val="000000"/>
                <w:highlight w:val="yellow"/>
              </w:rPr>
            </w:pPr>
            <w:r w:rsidRPr="00751BD8">
              <w:rPr>
                <w:bCs/>
                <w:iCs/>
                <w:color w:val="000000"/>
                <w:highlight w:val="yellow"/>
              </w:rPr>
              <w:t xml:space="preserve">Объект или область </w:t>
            </w:r>
          </w:p>
          <w:p w14:paraId="5298CAAA" w14:textId="77777777" w:rsidR="00EC1BD2" w:rsidRPr="00751BD8" w:rsidRDefault="00EC1BD2" w:rsidP="0051783F">
            <w:pPr>
              <w:jc w:val="center"/>
              <w:rPr>
                <w:bCs/>
                <w:iCs/>
                <w:color w:val="000000"/>
                <w:highlight w:val="yellow"/>
              </w:rPr>
            </w:pPr>
            <w:r w:rsidRPr="00751BD8">
              <w:rPr>
                <w:bCs/>
                <w:iCs/>
                <w:color w:val="000000"/>
                <w:highlight w:val="yellow"/>
              </w:rPr>
              <w:t xml:space="preserve">знания </w:t>
            </w:r>
          </w:p>
        </w:tc>
        <w:tc>
          <w:tcPr>
            <w:tcW w:w="2531" w:type="dxa"/>
            <w:shd w:val="clear" w:color="auto" w:fill="auto"/>
            <w:vAlign w:val="center"/>
          </w:tcPr>
          <w:p w14:paraId="4AA3C016" w14:textId="77777777" w:rsidR="00EC1BD2" w:rsidRPr="00751BD8" w:rsidRDefault="00EC1BD2" w:rsidP="0051783F">
            <w:pPr>
              <w:jc w:val="center"/>
              <w:rPr>
                <w:bCs/>
                <w:iCs/>
                <w:color w:val="000000"/>
                <w:highlight w:val="yellow"/>
              </w:rPr>
            </w:pPr>
            <w:r w:rsidRPr="00751BD8">
              <w:rPr>
                <w:bCs/>
                <w:iCs/>
                <w:color w:val="000000"/>
                <w:highlight w:val="yellow"/>
              </w:rPr>
              <w:t xml:space="preserve">Код и </w:t>
            </w:r>
          </w:p>
          <w:p w14:paraId="070CEE27" w14:textId="77777777" w:rsidR="00EC1BD2" w:rsidRPr="00751BD8" w:rsidRDefault="00EC1BD2" w:rsidP="0051783F">
            <w:pPr>
              <w:jc w:val="center"/>
              <w:rPr>
                <w:bCs/>
                <w:iCs/>
                <w:color w:val="000000"/>
                <w:highlight w:val="yellow"/>
              </w:rPr>
            </w:pPr>
            <w:r w:rsidRPr="00751BD8">
              <w:rPr>
                <w:bCs/>
                <w:iCs/>
                <w:color w:val="000000"/>
                <w:highlight w:val="yellow"/>
              </w:rPr>
              <w:t>наименование ПК</w:t>
            </w:r>
          </w:p>
        </w:tc>
        <w:tc>
          <w:tcPr>
            <w:tcW w:w="3861" w:type="dxa"/>
            <w:shd w:val="clear" w:color="auto" w:fill="auto"/>
            <w:vAlign w:val="center"/>
          </w:tcPr>
          <w:p w14:paraId="1618FFB3" w14:textId="77777777" w:rsidR="00EC1BD2" w:rsidRPr="00751BD8" w:rsidRDefault="00EC1BD2" w:rsidP="0051783F">
            <w:pPr>
              <w:jc w:val="center"/>
              <w:rPr>
                <w:bCs/>
                <w:iCs/>
                <w:color w:val="000000"/>
                <w:highlight w:val="yellow"/>
              </w:rPr>
            </w:pPr>
            <w:r w:rsidRPr="00751BD8">
              <w:rPr>
                <w:bCs/>
                <w:iCs/>
                <w:color w:val="000000"/>
                <w:highlight w:val="yellow"/>
              </w:rPr>
              <w:t xml:space="preserve">Код и наименование </w:t>
            </w:r>
          </w:p>
          <w:p w14:paraId="58162BF9" w14:textId="77777777" w:rsidR="00EC1BD2" w:rsidRPr="00751BD8" w:rsidRDefault="00EC1BD2" w:rsidP="0051783F">
            <w:pPr>
              <w:jc w:val="center"/>
              <w:rPr>
                <w:bCs/>
                <w:iCs/>
                <w:color w:val="000000"/>
                <w:highlight w:val="yellow"/>
              </w:rPr>
            </w:pPr>
            <w:r w:rsidRPr="00751BD8">
              <w:rPr>
                <w:bCs/>
                <w:iCs/>
                <w:color w:val="000000"/>
                <w:highlight w:val="yellow"/>
              </w:rPr>
              <w:t>индикатора достижения ПК</w:t>
            </w:r>
          </w:p>
        </w:tc>
        <w:tc>
          <w:tcPr>
            <w:tcW w:w="4522" w:type="dxa"/>
            <w:shd w:val="clear" w:color="auto" w:fill="auto"/>
            <w:vAlign w:val="center"/>
          </w:tcPr>
          <w:p w14:paraId="65A1E744" w14:textId="77777777" w:rsidR="00EC1BD2" w:rsidRPr="00751BD8" w:rsidRDefault="00EC1BD2" w:rsidP="0051783F">
            <w:pPr>
              <w:jc w:val="center"/>
              <w:rPr>
                <w:bCs/>
                <w:iCs/>
                <w:color w:val="000000"/>
                <w:highlight w:val="yellow"/>
              </w:rPr>
            </w:pPr>
            <w:r w:rsidRPr="00751BD8">
              <w:rPr>
                <w:bCs/>
                <w:iCs/>
                <w:color w:val="000000"/>
                <w:highlight w:val="yellow"/>
              </w:rPr>
              <w:t xml:space="preserve">Основание </w:t>
            </w:r>
          </w:p>
          <w:p w14:paraId="0F32068E" w14:textId="77777777" w:rsidR="00EC1BD2" w:rsidRPr="00751BD8" w:rsidRDefault="00EC1BD2" w:rsidP="0051783F">
            <w:pPr>
              <w:jc w:val="center"/>
              <w:rPr>
                <w:bCs/>
                <w:iCs/>
                <w:color w:val="000000"/>
                <w:highlight w:val="yellow"/>
              </w:rPr>
            </w:pPr>
            <w:r w:rsidRPr="00751BD8">
              <w:rPr>
                <w:bCs/>
                <w:iCs/>
                <w:color w:val="000000"/>
                <w:highlight w:val="yellow"/>
              </w:rPr>
              <w:t xml:space="preserve">(профессиональный </w:t>
            </w:r>
          </w:p>
          <w:p w14:paraId="0D3229D0" w14:textId="77777777" w:rsidR="00EC1BD2" w:rsidRPr="00751BD8" w:rsidRDefault="00EC1BD2" w:rsidP="0051783F">
            <w:pPr>
              <w:jc w:val="center"/>
              <w:rPr>
                <w:bCs/>
                <w:iCs/>
                <w:color w:val="000000"/>
                <w:highlight w:val="yellow"/>
              </w:rPr>
            </w:pPr>
            <w:r w:rsidRPr="00751BD8">
              <w:rPr>
                <w:bCs/>
                <w:iCs/>
                <w:color w:val="000000"/>
                <w:highlight w:val="yellow"/>
              </w:rPr>
              <w:t>стандарт, анализ опыта)</w:t>
            </w:r>
          </w:p>
          <w:p w14:paraId="587ADB31" w14:textId="77777777" w:rsidR="00EC1BD2" w:rsidRPr="00751BD8" w:rsidRDefault="00EC1BD2" w:rsidP="0051783F">
            <w:pPr>
              <w:jc w:val="center"/>
              <w:rPr>
                <w:bCs/>
                <w:iCs/>
                <w:color w:val="000000"/>
                <w:highlight w:val="yellow"/>
              </w:rPr>
            </w:pPr>
            <w:r w:rsidRPr="00751BD8">
              <w:rPr>
                <w:bCs/>
                <w:iCs/>
                <w:color w:val="000000"/>
                <w:highlight w:val="yellow"/>
              </w:rPr>
              <w:t>Обобщенные трудовые функции</w:t>
            </w:r>
          </w:p>
        </w:tc>
      </w:tr>
      <w:tr w:rsidR="00EC1BD2" w:rsidRPr="00751BD8" w14:paraId="0115AE9B" w14:textId="77777777" w:rsidTr="00920728">
        <w:tc>
          <w:tcPr>
            <w:tcW w:w="14850" w:type="dxa"/>
            <w:gridSpan w:val="5"/>
            <w:shd w:val="clear" w:color="auto" w:fill="auto"/>
            <w:vAlign w:val="center"/>
          </w:tcPr>
          <w:p w14:paraId="0167AAF2" w14:textId="77777777" w:rsidR="00EC1BD2" w:rsidRPr="00751BD8" w:rsidRDefault="00EC1BD2" w:rsidP="0051783F">
            <w:pPr>
              <w:jc w:val="center"/>
              <w:rPr>
                <w:b/>
                <w:bCs/>
                <w:iCs/>
                <w:color w:val="000000"/>
                <w:highlight w:val="yellow"/>
              </w:rPr>
            </w:pPr>
            <w:r w:rsidRPr="00751BD8">
              <w:rPr>
                <w:b/>
                <w:bCs/>
                <w:iCs/>
                <w:color w:val="000000"/>
                <w:highlight w:val="yellow"/>
              </w:rPr>
              <w:t>Научно-исследовательский тип задач профессиональной деятельности</w:t>
            </w:r>
          </w:p>
        </w:tc>
      </w:tr>
      <w:tr w:rsidR="00EC1BD2" w:rsidRPr="00751BD8" w14:paraId="6B0B70AC" w14:textId="77777777" w:rsidTr="00E21A71">
        <w:trPr>
          <w:trHeight w:val="500"/>
        </w:trPr>
        <w:tc>
          <w:tcPr>
            <w:tcW w:w="2372" w:type="dxa"/>
            <w:vMerge w:val="restart"/>
            <w:shd w:val="clear" w:color="auto" w:fill="auto"/>
          </w:tcPr>
          <w:p w14:paraId="37D815A0" w14:textId="7343B705" w:rsidR="00EC1BD2" w:rsidRPr="00751BD8" w:rsidRDefault="00825D3E" w:rsidP="00E21A71">
            <w:pPr>
              <w:rPr>
                <w:bCs/>
                <w:iCs/>
                <w:color w:val="000000"/>
                <w:highlight w:val="yellow"/>
              </w:rPr>
            </w:pPr>
            <w:r w:rsidRPr="00751BD8">
              <w:rPr>
                <w:bCs/>
                <w:iCs/>
                <w:color w:val="000000"/>
                <w:highlight w:val="yellow"/>
              </w:rPr>
              <w:t>В</w:t>
            </w:r>
            <w:r w:rsidRPr="00751BD8">
              <w:rPr>
                <w:bCs/>
                <w:iCs/>
                <w:highlight w:val="yellow"/>
              </w:rPr>
              <w:t>ыполнение работ по созданию (модификации) и сопровождению информационных систем</w:t>
            </w:r>
          </w:p>
        </w:tc>
        <w:tc>
          <w:tcPr>
            <w:tcW w:w="1564" w:type="dxa"/>
            <w:vMerge w:val="restart"/>
            <w:shd w:val="clear" w:color="auto" w:fill="auto"/>
          </w:tcPr>
          <w:p w14:paraId="77C26BA1" w14:textId="6F3BBAE9" w:rsidR="00EC1BD2" w:rsidRPr="00751BD8" w:rsidRDefault="00825D3E" w:rsidP="00E21A71">
            <w:pPr>
              <w:rPr>
                <w:bCs/>
                <w:iCs/>
                <w:color w:val="000000"/>
                <w:highlight w:val="yellow"/>
              </w:rPr>
            </w:pPr>
            <w:r w:rsidRPr="00751BD8">
              <w:rPr>
                <w:bCs/>
                <w:iCs/>
                <w:color w:val="000000"/>
                <w:highlight w:val="yellow"/>
              </w:rPr>
              <w:t>Информационные системы и технологии</w:t>
            </w:r>
          </w:p>
        </w:tc>
        <w:tc>
          <w:tcPr>
            <w:tcW w:w="2531" w:type="dxa"/>
            <w:vMerge w:val="restart"/>
            <w:shd w:val="clear" w:color="auto" w:fill="auto"/>
          </w:tcPr>
          <w:p w14:paraId="60763622" w14:textId="212608BC" w:rsidR="00EC1BD2" w:rsidRPr="00751BD8" w:rsidRDefault="00EC1BD2" w:rsidP="0051783F">
            <w:pPr>
              <w:rPr>
                <w:bCs/>
                <w:iCs/>
                <w:color w:val="000000"/>
                <w:highlight w:val="yellow"/>
              </w:rPr>
            </w:pPr>
            <w:r w:rsidRPr="00751BD8">
              <w:rPr>
                <w:bCs/>
                <w:iCs/>
                <w:color w:val="000000"/>
                <w:highlight w:val="yellow"/>
              </w:rPr>
              <w:t>ПК-</w:t>
            </w:r>
            <w:r w:rsidR="008231D5" w:rsidRPr="00751BD8">
              <w:rPr>
                <w:bCs/>
                <w:iCs/>
                <w:color w:val="000000"/>
                <w:highlight w:val="yellow"/>
              </w:rPr>
              <w:t>5</w:t>
            </w:r>
            <w:r w:rsidRPr="00751BD8">
              <w:rPr>
                <w:bCs/>
                <w:iCs/>
                <w:color w:val="000000"/>
                <w:highlight w:val="yellow"/>
              </w:rPr>
              <w:t xml:space="preserve">. </w:t>
            </w:r>
            <w:r w:rsidR="0024633C" w:rsidRPr="00751BD8">
              <w:rPr>
                <w:bCs/>
                <w:iCs/>
                <w:color w:val="000000"/>
                <w:highlight w:val="yellow"/>
              </w:rPr>
              <w:t>Способность выполнять работы по созданию (модификации) и сопровождению информационных систем.</w:t>
            </w:r>
          </w:p>
        </w:tc>
        <w:tc>
          <w:tcPr>
            <w:tcW w:w="3861" w:type="dxa"/>
            <w:shd w:val="clear" w:color="auto" w:fill="auto"/>
          </w:tcPr>
          <w:p w14:paraId="320793A3" w14:textId="41CBD1E1" w:rsidR="00EC1BD2" w:rsidRPr="00751BD8" w:rsidRDefault="00EC1BD2" w:rsidP="0051783F">
            <w:pPr>
              <w:rPr>
                <w:highlight w:val="yellow"/>
              </w:rPr>
            </w:pPr>
            <w:r w:rsidRPr="00751BD8">
              <w:rPr>
                <w:highlight w:val="yellow"/>
              </w:rPr>
              <w:t>ПК-</w:t>
            </w:r>
            <w:r w:rsidR="008231D5" w:rsidRPr="00751BD8">
              <w:rPr>
                <w:highlight w:val="yellow"/>
              </w:rPr>
              <w:t>5</w:t>
            </w:r>
            <w:r w:rsidRPr="00751BD8">
              <w:rPr>
                <w:highlight w:val="yellow"/>
              </w:rPr>
              <w:t xml:space="preserve">.1. </w:t>
            </w:r>
            <w:r w:rsidR="0024633C" w:rsidRPr="00751BD8">
              <w:rPr>
                <w:highlight w:val="yellow"/>
              </w:rPr>
              <w:t>Знает: принципы и нормативную базу создания информационных систем.</w:t>
            </w:r>
          </w:p>
        </w:tc>
        <w:tc>
          <w:tcPr>
            <w:tcW w:w="4522" w:type="dxa"/>
            <w:vMerge w:val="restart"/>
            <w:shd w:val="clear" w:color="auto" w:fill="auto"/>
          </w:tcPr>
          <w:p w14:paraId="1B043160" w14:textId="77777777" w:rsidR="00EC1BD2" w:rsidRPr="00751BD8" w:rsidRDefault="00825D3E" w:rsidP="00920728">
            <w:pPr>
              <w:rPr>
                <w:highlight w:val="yellow"/>
              </w:rPr>
            </w:pPr>
            <w:r w:rsidRPr="00751BD8">
              <w:rPr>
                <w:highlight w:val="yellow"/>
              </w:rPr>
              <w:t>06.015</w:t>
            </w:r>
          </w:p>
          <w:p w14:paraId="1D1F982E" w14:textId="7EA5661E" w:rsidR="00825D3E" w:rsidRPr="00751BD8" w:rsidRDefault="00825D3E" w:rsidP="00920728">
            <w:pPr>
              <w:rPr>
                <w:highlight w:val="yellow"/>
              </w:rPr>
            </w:pPr>
            <w:r w:rsidRPr="00751BD8">
              <w:rPr>
                <w:highlight w:val="yellow"/>
              </w:rPr>
              <w:t xml:space="preserve">Профессиональный стандарт «Специалист по информационным системам», утвержденный приказом Министерства труда и социальной защиты Российской Федерации от 18 ноября 2014 г. №896н (зарегистрирован Министерством юстиции Российской Федерации 24 декабря 2014 г., №35361), с изменением, внесенным приказом Министерства труда и социальной защиты Российской Федерации от 12 декабря 2016 г. №727н (зарегистрирован Министерством </w:t>
            </w:r>
            <w:r w:rsidR="00CB55E2" w:rsidRPr="00751BD8">
              <w:rPr>
                <w:highlight w:val="yellow"/>
              </w:rPr>
              <w:t>ю</w:t>
            </w:r>
            <w:r w:rsidRPr="00751BD8">
              <w:rPr>
                <w:highlight w:val="yellow"/>
              </w:rPr>
              <w:t>стиции Российской Федерации 13 января 2017 г., №45230)</w:t>
            </w:r>
          </w:p>
          <w:p w14:paraId="38D3ABAE" w14:textId="77777777" w:rsidR="00825D3E" w:rsidRPr="00751BD8" w:rsidRDefault="00825D3E" w:rsidP="00920728">
            <w:pPr>
              <w:rPr>
                <w:highlight w:val="yellow"/>
              </w:rPr>
            </w:pPr>
            <w:r w:rsidRPr="00751BD8">
              <w:rPr>
                <w:highlight w:val="yellow"/>
              </w:rPr>
              <w:t>Обобщенная трудовая функция</w:t>
            </w:r>
          </w:p>
          <w:p w14:paraId="7512BDE2" w14:textId="59B52312" w:rsidR="00825D3E" w:rsidRPr="00751BD8" w:rsidRDefault="00825D3E" w:rsidP="00920728">
            <w:pPr>
              <w:rPr>
                <w:highlight w:val="yellow"/>
              </w:rPr>
            </w:pPr>
            <w:r w:rsidRPr="00751BD8">
              <w:rPr>
                <w:highlight w:val="yellow"/>
              </w:rPr>
              <w:t>В. Выполнение работ по созданию (модификации) и сопровождению ИС, автоматизирующих задачи организационного управления и бизнес-процессы (уровень квалификации – 5).</w:t>
            </w:r>
          </w:p>
        </w:tc>
      </w:tr>
      <w:tr w:rsidR="00EC1BD2" w:rsidRPr="00751BD8" w14:paraId="0DF50A7F" w14:textId="77777777" w:rsidTr="00920728">
        <w:trPr>
          <w:trHeight w:val="500"/>
        </w:trPr>
        <w:tc>
          <w:tcPr>
            <w:tcW w:w="2372" w:type="dxa"/>
            <w:vMerge/>
            <w:shd w:val="clear" w:color="auto" w:fill="auto"/>
          </w:tcPr>
          <w:p w14:paraId="30EE7424" w14:textId="77777777" w:rsidR="00EC1BD2" w:rsidRPr="00751BD8" w:rsidRDefault="00EC1BD2" w:rsidP="0051783F">
            <w:pPr>
              <w:rPr>
                <w:bCs/>
                <w:iCs/>
                <w:color w:val="000000"/>
                <w:highlight w:val="yellow"/>
              </w:rPr>
            </w:pPr>
          </w:p>
        </w:tc>
        <w:tc>
          <w:tcPr>
            <w:tcW w:w="1564" w:type="dxa"/>
            <w:vMerge/>
            <w:shd w:val="clear" w:color="auto" w:fill="auto"/>
          </w:tcPr>
          <w:p w14:paraId="46EA5415" w14:textId="77777777" w:rsidR="00EC1BD2" w:rsidRPr="00751BD8" w:rsidRDefault="00EC1BD2" w:rsidP="0051783F">
            <w:pPr>
              <w:rPr>
                <w:bCs/>
                <w:iCs/>
                <w:color w:val="000000"/>
                <w:highlight w:val="yellow"/>
              </w:rPr>
            </w:pPr>
          </w:p>
        </w:tc>
        <w:tc>
          <w:tcPr>
            <w:tcW w:w="2531" w:type="dxa"/>
            <w:vMerge/>
            <w:shd w:val="clear" w:color="auto" w:fill="auto"/>
          </w:tcPr>
          <w:p w14:paraId="26A87CA7" w14:textId="77777777" w:rsidR="00EC1BD2" w:rsidRPr="00751BD8" w:rsidRDefault="00EC1BD2" w:rsidP="0051783F">
            <w:pPr>
              <w:autoSpaceDE w:val="0"/>
              <w:autoSpaceDN w:val="0"/>
              <w:adjustRightInd w:val="0"/>
              <w:rPr>
                <w:bCs/>
                <w:iCs/>
                <w:color w:val="000000"/>
                <w:highlight w:val="yellow"/>
              </w:rPr>
            </w:pPr>
          </w:p>
        </w:tc>
        <w:tc>
          <w:tcPr>
            <w:tcW w:w="3861" w:type="dxa"/>
            <w:shd w:val="clear" w:color="auto" w:fill="auto"/>
          </w:tcPr>
          <w:p w14:paraId="28C2D009" w14:textId="5E926363" w:rsidR="00EC1BD2" w:rsidRPr="00751BD8" w:rsidRDefault="00EC1BD2" w:rsidP="0051783F">
            <w:pPr>
              <w:rPr>
                <w:highlight w:val="yellow"/>
              </w:rPr>
            </w:pPr>
            <w:r w:rsidRPr="00751BD8">
              <w:rPr>
                <w:highlight w:val="yellow"/>
              </w:rPr>
              <w:t>ПК-</w:t>
            </w:r>
            <w:r w:rsidR="008231D5" w:rsidRPr="00751BD8">
              <w:rPr>
                <w:highlight w:val="yellow"/>
              </w:rPr>
              <w:t>5</w:t>
            </w:r>
            <w:r w:rsidRPr="00751BD8">
              <w:rPr>
                <w:highlight w:val="yellow"/>
              </w:rPr>
              <w:t xml:space="preserve">.2. </w:t>
            </w:r>
            <w:r w:rsidR="0024633C" w:rsidRPr="00751BD8">
              <w:rPr>
                <w:highlight w:val="yellow"/>
              </w:rPr>
              <w:t>Умеет: проводить работы по созданию (модификации) и сопровождению информационных систем.</w:t>
            </w:r>
          </w:p>
        </w:tc>
        <w:tc>
          <w:tcPr>
            <w:tcW w:w="4522" w:type="dxa"/>
            <w:vMerge/>
            <w:shd w:val="clear" w:color="auto" w:fill="auto"/>
          </w:tcPr>
          <w:p w14:paraId="54B3BA0B" w14:textId="77777777" w:rsidR="00EC1BD2" w:rsidRPr="00751BD8" w:rsidRDefault="00EC1BD2" w:rsidP="0051783F">
            <w:pPr>
              <w:rPr>
                <w:highlight w:val="yellow"/>
              </w:rPr>
            </w:pPr>
          </w:p>
        </w:tc>
      </w:tr>
      <w:tr w:rsidR="00EC1BD2" w:rsidRPr="00282FE5" w14:paraId="3208EACA" w14:textId="77777777" w:rsidTr="00920728">
        <w:trPr>
          <w:trHeight w:val="500"/>
        </w:trPr>
        <w:tc>
          <w:tcPr>
            <w:tcW w:w="2372" w:type="dxa"/>
            <w:vMerge/>
            <w:shd w:val="clear" w:color="auto" w:fill="auto"/>
          </w:tcPr>
          <w:p w14:paraId="0CA05D17" w14:textId="77777777" w:rsidR="00EC1BD2" w:rsidRPr="00751BD8" w:rsidRDefault="00EC1BD2" w:rsidP="0051783F">
            <w:pPr>
              <w:rPr>
                <w:bCs/>
                <w:iCs/>
                <w:color w:val="000000"/>
                <w:highlight w:val="yellow"/>
              </w:rPr>
            </w:pPr>
          </w:p>
        </w:tc>
        <w:tc>
          <w:tcPr>
            <w:tcW w:w="1564" w:type="dxa"/>
            <w:vMerge/>
            <w:shd w:val="clear" w:color="auto" w:fill="auto"/>
          </w:tcPr>
          <w:p w14:paraId="7F20029C" w14:textId="77777777" w:rsidR="00EC1BD2" w:rsidRPr="00751BD8" w:rsidRDefault="00EC1BD2" w:rsidP="0051783F">
            <w:pPr>
              <w:rPr>
                <w:bCs/>
                <w:iCs/>
                <w:color w:val="000000"/>
                <w:highlight w:val="yellow"/>
              </w:rPr>
            </w:pPr>
          </w:p>
        </w:tc>
        <w:tc>
          <w:tcPr>
            <w:tcW w:w="2531" w:type="dxa"/>
            <w:vMerge/>
            <w:shd w:val="clear" w:color="auto" w:fill="auto"/>
          </w:tcPr>
          <w:p w14:paraId="0A1110EA" w14:textId="77777777" w:rsidR="00EC1BD2" w:rsidRPr="00751BD8" w:rsidRDefault="00EC1BD2" w:rsidP="0051783F">
            <w:pPr>
              <w:autoSpaceDE w:val="0"/>
              <w:autoSpaceDN w:val="0"/>
              <w:adjustRightInd w:val="0"/>
              <w:rPr>
                <w:bCs/>
                <w:iCs/>
                <w:color w:val="000000"/>
                <w:highlight w:val="yellow"/>
              </w:rPr>
            </w:pPr>
          </w:p>
        </w:tc>
        <w:tc>
          <w:tcPr>
            <w:tcW w:w="3861" w:type="dxa"/>
            <w:shd w:val="clear" w:color="auto" w:fill="auto"/>
          </w:tcPr>
          <w:p w14:paraId="4BC28666" w14:textId="62013213" w:rsidR="00EC1BD2" w:rsidRPr="00282FE5" w:rsidRDefault="00EC1BD2" w:rsidP="0051783F">
            <w:r w:rsidRPr="00751BD8">
              <w:rPr>
                <w:highlight w:val="yellow"/>
              </w:rPr>
              <w:t>ПК-</w:t>
            </w:r>
            <w:r w:rsidR="008231D5" w:rsidRPr="00751BD8">
              <w:rPr>
                <w:highlight w:val="yellow"/>
              </w:rPr>
              <w:t>5</w:t>
            </w:r>
            <w:r w:rsidRPr="00751BD8">
              <w:rPr>
                <w:highlight w:val="yellow"/>
              </w:rPr>
              <w:t xml:space="preserve">.3. </w:t>
            </w:r>
            <w:r w:rsidR="0024633C" w:rsidRPr="00751BD8">
              <w:rPr>
                <w:highlight w:val="yellow"/>
              </w:rPr>
              <w:t>Владеет: инструментальными средствами создания информационных систем.</w:t>
            </w:r>
          </w:p>
        </w:tc>
        <w:tc>
          <w:tcPr>
            <w:tcW w:w="4522" w:type="dxa"/>
            <w:vMerge/>
            <w:shd w:val="clear" w:color="auto" w:fill="auto"/>
          </w:tcPr>
          <w:p w14:paraId="00AAC309" w14:textId="77777777" w:rsidR="00EC1BD2" w:rsidRPr="00282FE5" w:rsidRDefault="00EC1BD2" w:rsidP="0051783F"/>
        </w:tc>
      </w:tr>
    </w:tbl>
    <w:p w14:paraId="427043B9" w14:textId="77777777" w:rsidR="00EF51CF" w:rsidRPr="00C13F4A" w:rsidRDefault="00EF51CF" w:rsidP="00920728">
      <w:pPr>
        <w:jc w:val="both"/>
        <w:sectPr w:rsidR="00EF51CF" w:rsidRPr="00C13F4A" w:rsidSect="00EF51CF">
          <w:pgSz w:w="16838" w:h="11906" w:orient="landscape"/>
          <w:pgMar w:top="1701" w:right="1134" w:bottom="851" w:left="1134" w:header="709" w:footer="709" w:gutter="0"/>
          <w:cols w:space="708"/>
          <w:docGrid w:linePitch="360"/>
        </w:sectPr>
      </w:pPr>
    </w:p>
    <w:p w14:paraId="67E2D8A9" w14:textId="77777777" w:rsidR="00A86B14" w:rsidRPr="00C13F4A" w:rsidRDefault="00A86B14" w:rsidP="009A38A4">
      <w:pPr>
        <w:ind w:firstLine="709"/>
        <w:jc w:val="both"/>
      </w:pPr>
      <w:commentRangeStart w:id="2"/>
      <w:r w:rsidRPr="00C13F4A">
        <w:lastRenderedPageBreak/>
        <w:t>В результате изучения дисциплины студент бакалавриата должен:</w:t>
      </w:r>
      <w:commentRangeEnd w:id="2"/>
      <w:r w:rsidR="00942E64">
        <w:rPr>
          <w:rStyle w:val="afd"/>
        </w:rPr>
        <w:commentReference w:id="2"/>
      </w:r>
    </w:p>
    <w:p w14:paraId="049EBE0A" w14:textId="77777777" w:rsidR="00B239AB" w:rsidRPr="00C13F4A" w:rsidRDefault="00B239AB" w:rsidP="007B4DE9">
      <w:pPr>
        <w:tabs>
          <w:tab w:val="left" w:pos="993"/>
        </w:tabs>
        <w:autoSpaceDE w:val="0"/>
        <w:autoSpaceDN w:val="0"/>
        <w:adjustRightInd w:val="0"/>
        <w:ind w:firstLine="709"/>
        <w:jc w:val="both"/>
        <w:rPr>
          <w:i/>
          <w:iCs/>
        </w:rPr>
      </w:pPr>
    </w:p>
    <w:p w14:paraId="7B2B95AD" w14:textId="77777777" w:rsidR="00366D7F" w:rsidRPr="00751BD8" w:rsidRDefault="00366D7F" w:rsidP="00366D7F">
      <w:pPr>
        <w:tabs>
          <w:tab w:val="left" w:pos="993"/>
        </w:tabs>
        <w:ind w:firstLine="709"/>
        <w:jc w:val="both"/>
        <w:rPr>
          <w:i/>
          <w:iCs/>
          <w:highlight w:val="yellow"/>
        </w:rPr>
      </w:pPr>
      <w:r w:rsidRPr="00751BD8">
        <w:rPr>
          <w:i/>
          <w:iCs/>
          <w:highlight w:val="yellow"/>
        </w:rPr>
        <w:t>Знать:</w:t>
      </w:r>
    </w:p>
    <w:p w14:paraId="5219FB8B" w14:textId="77777777" w:rsidR="00366D7F" w:rsidRPr="00751BD8" w:rsidRDefault="00366D7F" w:rsidP="00366D7F">
      <w:pPr>
        <w:ind w:left="709"/>
        <w:jc w:val="both"/>
        <w:rPr>
          <w:b/>
          <w:bCs/>
          <w:highlight w:val="yellow"/>
        </w:rPr>
      </w:pPr>
      <w:r w:rsidRPr="00751BD8">
        <w:rPr>
          <w:i/>
          <w:iCs/>
          <w:highlight w:val="yellow"/>
        </w:rPr>
        <w:t>-</w:t>
      </w:r>
      <w:r w:rsidRPr="00751BD8">
        <w:rPr>
          <w:rFonts w:eastAsiaTheme="minorHAnsi"/>
          <w:highlight w:val="yellow"/>
          <w:lang w:eastAsia="en-US"/>
        </w:rPr>
        <w:t>принципы и нормативную базу создания информационных систем</w:t>
      </w:r>
      <w:r w:rsidRPr="00751BD8">
        <w:rPr>
          <w:highlight w:val="yellow"/>
        </w:rPr>
        <w:t>;</w:t>
      </w:r>
    </w:p>
    <w:p w14:paraId="49D3DA56" w14:textId="77777777" w:rsidR="00366D7F" w:rsidRPr="00751BD8" w:rsidRDefault="00366D7F" w:rsidP="00366D7F">
      <w:pPr>
        <w:autoSpaceDE w:val="0"/>
        <w:autoSpaceDN w:val="0"/>
        <w:adjustRightInd w:val="0"/>
        <w:ind w:firstLine="709"/>
        <w:rPr>
          <w:rFonts w:eastAsiaTheme="minorHAnsi"/>
          <w:highlight w:val="yellow"/>
          <w:lang w:eastAsia="en-US"/>
        </w:rPr>
      </w:pPr>
      <w:r w:rsidRPr="00751BD8">
        <w:rPr>
          <w:i/>
          <w:iCs/>
          <w:highlight w:val="yellow"/>
        </w:rPr>
        <w:t>-</w:t>
      </w:r>
      <w:r w:rsidRPr="00751BD8">
        <w:rPr>
          <w:highlight w:val="yellow"/>
        </w:rPr>
        <w:t xml:space="preserve"> основные инструменты планирования и распределения задач по проектам</w:t>
      </w:r>
      <w:r w:rsidRPr="00751BD8">
        <w:rPr>
          <w:rFonts w:eastAsiaTheme="minorHAnsi"/>
          <w:highlight w:val="yellow"/>
          <w:lang w:eastAsia="en-US"/>
        </w:rPr>
        <w:t>;</w:t>
      </w:r>
    </w:p>
    <w:p w14:paraId="5F6C0316" w14:textId="77777777" w:rsidR="00366D7F" w:rsidRPr="00751BD8" w:rsidRDefault="00366D7F" w:rsidP="00366D7F">
      <w:pPr>
        <w:autoSpaceDE w:val="0"/>
        <w:autoSpaceDN w:val="0"/>
        <w:adjustRightInd w:val="0"/>
        <w:ind w:firstLine="709"/>
        <w:rPr>
          <w:i/>
          <w:highlight w:val="yellow"/>
        </w:rPr>
      </w:pPr>
      <w:r w:rsidRPr="00751BD8">
        <w:rPr>
          <w:rFonts w:eastAsiaTheme="minorHAnsi"/>
          <w:highlight w:val="yellow"/>
          <w:lang w:eastAsia="en-US"/>
        </w:rPr>
        <w:t xml:space="preserve">- основные принципы взаимодействия между различными инструментами </w:t>
      </w:r>
      <w:r w:rsidRPr="00751BD8">
        <w:rPr>
          <w:rFonts w:eastAsiaTheme="minorHAnsi"/>
          <w:highlight w:val="yellow"/>
          <w:lang w:val="en-US" w:eastAsia="en-US"/>
        </w:rPr>
        <w:t>Microsoft</w:t>
      </w:r>
      <w:r w:rsidRPr="00751BD8">
        <w:rPr>
          <w:rFonts w:eastAsiaTheme="minorHAnsi"/>
          <w:highlight w:val="yellow"/>
          <w:lang w:eastAsia="en-US"/>
        </w:rPr>
        <w:t xml:space="preserve"> для эффективного менеджмента организации;</w:t>
      </w:r>
    </w:p>
    <w:p w14:paraId="4DBF47C5" w14:textId="77777777" w:rsidR="00366D7F" w:rsidRPr="00751BD8" w:rsidRDefault="00366D7F" w:rsidP="00366D7F">
      <w:pPr>
        <w:tabs>
          <w:tab w:val="left" w:pos="993"/>
        </w:tabs>
        <w:ind w:firstLine="709"/>
        <w:jc w:val="both"/>
        <w:rPr>
          <w:i/>
          <w:highlight w:val="yellow"/>
        </w:rPr>
      </w:pPr>
      <w:r w:rsidRPr="00751BD8">
        <w:rPr>
          <w:i/>
          <w:highlight w:val="yellow"/>
        </w:rPr>
        <w:t xml:space="preserve">Уметь: </w:t>
      </w:r>
    </w:p>
    <w:p w14:paraId="3E31362B" w14:textId="77777777" w:rsidR="00366D7F" w:rsidRPr="00751BD8" w:rsidRDefault="00366D7F" w:rsidP="00366D7F">
      <w:pPr>
        <w:tabs>
          <w:tab w:val="left" w:pos="993"/>
        </w:tabs>
        <w:ind w:firstLine="709"/>
        <w:jc w:val="both"/>
        <w:rPr>
          <w:rFonts w:eastAsiaTheme="minorHAnsi"/>
          <w:highlight w:val="yellow"/>
          <w:lang w:eastAsia="en-US"/>
        </w:rPr>
      </w:pPr>
      <w:r w:rsidRPr="00751BD8">
        <w:rPr>
          <w:i/>
          <w:highlight w:val="yellow"/>
        </w:rPr>
        <w:t>-</w:t>
      </w:r>
      <w:r w:rsidRPr="00751BD8">
        <w:rPr>
          <w:rFonts w:eastAsiaTheme="minorHAnsi"/>
          <w:highlight w:val="yellow"/>
          <w:lang w:eastAsia="en-US"/>
        </w:rPr>
        <w:t>проводить работы по созданию (модификации) и сопровождению информационных систем;</w:t>
      </w:r>
    </w:p>
    <w:p w14:paraId="00F7F527" w14:textId="77777777" w:rsidR="00366D7F" w:rsidRPr="00751BD8" w:rsidRDefault="00366D7F" w:rsidP="00366D7F">
      <w:pPr>
        <w:ind w:left="709"/>
        <w:rPr>
          <w:highlight w:val="yellow"/>
        </w:rPr>
      </w:pPr>
      <w:r w:rsidRPr="00751BD8">
        <w:rPr>
          <w:rFonts w:eastAsiaTheme="minorHAnsi"/>
          <w:highlight w:val="yellow"/>
          <w:lang w:eastAsia="en-US"/>
        </w:rPr>
        <w:t xml:space="preserve">-создавать информационные сайты и сайты рабочих групп в </w:t>
      </w:r>
      <w:r w:rsidRPr="00751BD8">
        <w:rPr>
          <w:rFonts w:eastAsiaTheme="minorHAnsi"/>
          <w:highlight w:val="yellow"/>
          <w:lang w:val="en-US" w:eastAsia="en-US"/>
        </w:rPr>
        <w:t>MS</w:t>
      </w:r>
      <w:r w:rsidRPr="00751BD8">
        <w:rPr>
          <w:rFonts w:eastAsiaTheme="minorHAnsi"/>
          <w:highlight w:val="yellow"/>
          <w:lang w:eastAsia="en-US"/>
        </w:rPr>
        <w:t xml:space="preserve"> </w:t>
      </w:r>
      <w:r w:rsidRPr="00751BD8">
        <w:rPr>
          <w:rFonts w:eastAsiaTheme="minorHAnsi"/>
          <w:highlight w:val="yellow"/>
          <w:lang w:val="en-US" w:eastAsia="en-US"/>
        </w:rPr>
        <w:t>SharePoint</w:t>
      </w:r>
      <w:r w:rsidRPr="00751BD8">
        <w:rPr>
          <w:highlight w:val="yellow"/>
        </w:rPr>
        <w:t>;</w:t>
      </w:r>
    </w:p>
    <w:p w14:paraId="4384915D" w14:textId="77777777" w:rsidR="00366D7F" w:rsidRPr="00751BD8" w:rsidRDefault="00366D7F" w:rsidP="00366D7F">
      <w:pPr>
        <w:ind w:firstLine="709"/>
        <w:jc w:val="both"/>
        <w:rPr>
          <w:highlight w:val="yellow"/>
        </w:rPr>
      </w:pPr>
      <w:r w:rsidRPr="00751BD8">
        <w:rPr>
          <w:highlight w:val="yellow"/>
        </w:rPr>
        <w:t>- настраивать различные виды рабочих потоков для автоматизации рутинных задач внутри организации;</w:t>
      </w:r>
    </w:p>
    <w:p w14:paraId="4FC97F77" w14:textId="77777777" w:rsidR="00366D7F" w:rsidRPr="00751BD8" w:rsidRDefault="00366D7F" w:rsidP="00366D7F">
      <w:pPr>
        <w:tabs>
          <w:tab w:val="left" w:pos="993"/>
        </w:tabs>
        <w:ind w:firstLine="709"/>
        <w:jc w:val="both"/>
        <w:rPr>
          <w:i/>
          <w:highlight w:val="yellow"/>
        </w:rPr>
      </w:pPr>
      <w:r w:rsidRPr="00751BD8">
        <w:rPr>
          <w:i/>
          <w:highlight w:val="yellow"/>
        </w:rPr>
        <w:t xml:space="preserve">Владеть: </w:t>
      </w:r>
    </w:p>
    <w:p w14:paraId="002BE601" w14:textId="77777777" w:rsidR="00366D7F" w:rsidRPr="00751BD8" w:rsidRDefault="00366D7F" w:rsidP="00366D7F">
      <w:pPr>
        <w:autoSpaceDE w:val="0"/>
        <w:autoSpaceDN w:val="0"/>
        <w:adjustRightInd w:val="0"/>
        <w:ind w:firstLine="709"/>
        <w:rPr>
          <w:rFonts w:eastAsiaTheme="minorHAnsi"/>
          <w:iCs/>
          <w:highlight w:val="yellow"/>
          <w:lang w:eastAsia="en-US"/>
        </w:rPr>
      </w:pPr>
      <w:r w:rsidRPr="00751BD8">
        <w:rPr>
          <w:iCs/>
          <w:highlight w:val="yellow"/>
        </w:rPr>
        <w:t xml:space="preserve">- </w:t>
      </w:r>
      <w:r w:rsidRPr="00751BD8">
        <w:rPr>
          <w:rFonts w:eastAsiaTheme="minorHAnsi"/>
          <w:highlight w:val="yellow"/>
          <w:lang w:eastAsia="en-US"/>
        </w:rPr>
        <w:t>инструментальными средствами создания информационных систем</w:t>
      </w:r>
      <w:r w:rsidRPr="00751BD8">
        <w:rPr>
          <w:iCs/>
          <w:highlight w:val="yellow"/>
        </w:rPr>
        <w:t>;</w:t>
      </w:r>
    </w:p>
    <w:p w14:paraId="2F236BD0" w14:textId="77777777" w:rsidR="00366D7F" w:rsidRPr="008A333C" w:rsidRDefault="00366D7F" w:rsidP="00366D7F">
      <w:pPr>
        <w:autoSpaceDE w:val="0"/>
        <w:autoSpaceDN w:val="0"/>
        <w:adjustRightInd w:val="0"/>
        <w:ind w:firstLine="709"/>
      </w:pPr>
      <w:r w:rsidRPr="00751BD8">
        <w:rPr>
          <w:highlight w:val="yellow"/>
        </w:rPr>
        <w:t>- инструментальными средствами создания рабочих приложений для решения различных задач внутри организации и для взаимодействия с клиентами.</w:t>
      </w:r>
    </w:p>
    <w:p w14:paraId="55AFEC35" w14:textId="77777777" w:rsidR="00A86B14" w:rsidRPr="00C13F4A" w:rsidRDefault="00A86B14" w:rsidP="00A86B14">
      <w:pPr>
        <w:pStyle w:val="2"/>
        <w:numPr>
          <w:ilvl w:val="0"/>
          <w:numId w:val="0"/>
        </w:numPr>
        <w:rPr>
          <w:bCs w:val="0"/>
          <w:iCs w:val="0"/>
          <w:color w:val="auto"/>
          <w:sz w:val="24"/>
          <w:szCs w:val="24"/>
        </w:rPr>
      </w:pPr>
    </w:p>
    <w:p w14:paraId="590597E0" w14:textId="77777777" w:rsidR="00A86B14" w:rsidRPr="00C13F4A" w:rsidRDefault="00A86B14" w:rsidP="009A38A4">
      <w:pPr>
        <w:jc w:val="center"/>
        <w:rPr>
          <w:b/>
          <w:caps/>
        </w:rPr>
      </w:pPr>
      <w:r w:rsidRPr="00C13F4A">
        <w:rPr>
          <w:b/>
          <w:caps/>
        </w:rPr>
        <w:t>3</w:t>
      </w:r>
      <w:r w:rsidR="009A38A4" w:rsidRPr="00C13F4A">
        <w:rPr>
          <w:b/>
          <w:caps/>
        </w:rPr>
        <w:t>.</w:t>
      </w:r>
      <w:r w:rsidRPr="00C13F4A">
        <w:rPr>
          <w:b/>
          <w:caps/>
        </w:rPr>
        <w:t xml:space="preserve"> </w:t>
      </w:r>
      <w:commentRangeStart w:id="3"/>
      <w:r w:rsidRPr="00C13F4A">
        <w:rPr>
          <w:b/>
          <w:caps/>
        </w:rPr>
        <w:t>Объем дисциплины и виды учебной работы</w:t>
      </w:r>
      <w:commentRangeEnd w:id="3"/>
      <w:r w:rsidR="00942E64">
        <w:rPr>
          <w:rStyle w:val="afd"/>
        </w:rPr>
        <w:commentReference w:id="3"/>
      </w:r>
    </w:p>
    <w:p w14:paraId="46A0586C" w14:textId="77777777" w:rsidR="007B4DE9" w:rsidRPr="00C13F4A" w:rsidRDefault="007B4DE9" w:rsidP="007B4DE9">
      <w:pPr>
        <w:ind w:firstLine="709"/>
        <w:rPr>
          <w:i/>
        </w:rPr>
      </w:pPr>
    </w:p>
    <w:p w14:paraId="5CC0DC30" w14:textId="77777777" w:rsidR="00B311DB" w:rsidRPr="00C13F4A" w:rsidRDefault="00B311DB" w:rsidP="00761A2E">
      <w:pPr>
        <w:ind w:firstLine="709"/>
        <w:jc w:val="both"/>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7"/>
        <w:gridCol w:w="894"/>
        <w:gridCol w:w="895"/>
        <w:gridCol w:w="895"/>
      </w:tblGrid>
      <w:tr w:rsidR="00366D7F" w:rsidRPr="007A1FD2" w14:paraId="1161CFDE" w14:textId="77777777" w:rsidTr="00DE0899">
        <w:trPr>
          <w:cantSplit/>
          <w:trHeight w:val="562"/>
          <w:jc w:val="center"/>
        </w:trPr>
        <w:tc>
          <w:tcPr>
            <w:tcW w:w="6657" w:type="dxa"/>
            <w:vMerge w:val="restart"/>
            <w:tcBorders>
              <w:top w:val="single" w:sz="4" w:space="0" w:color="auto"/>
            </w:tcBorders>
            <w:vAlign w:val="center"/>
          </w:tcPr>
          <w:p w14:paraId="5A0C8B45" w14:textId="77777777" w:rsidR="00366D7F" w:rsidRPr="007A1FD2" w:rsidRDefault="00366D7F" w:rsidP="00DE0899">
            <w:pPr>
              <w:pStyle w:val="ae"/>
              <w:spacing w:after="0"/>
              <w:jc w:val="center"/>
              <w:rPr>
                <w:b/>
              </w:rPr>
            </w:pPr>
            <w:r w:rsidRPr="00C13F4A">
              <w:rPr>
                <w:b/>
                <w:i/>
              </w:rPr>
              <w:br w:type="page"/>
            </w:r>
            <w:r w:rsidRPr="00C13F4A">
              <w:rPr>
                <w:b/>
                <w:i/>
              </w:rPr>
              <w:br w:type="page"/>
            </w:r>
            <w:r w:rsidRPr="007A1FD2">
              <w:rPr>
                <w:b/>
              </w:rPr>
              <w:t>Вид учебной работы</w:t>
            </w:r>
          </w:p>
        </w:tc>
        <w:tc>
          <w:tcPr>
            <w:tcW w:w="2684" w:type="dxa"/>
            <w:gridSpan w:val="3"/>
            <w:tcBorders>
              <w:top w:val="single" w:sz="4" w:space="0" w:color="auto"/>
            </w:tcBorders>
            <w:vAlign w:val="center"/>
          </w:tcPr>
          <w:p w14:paraId="2E47BE71" w14:textId="77777777" w:rsidR="00366D7F" w:rsidRPr="007A1FD2" w:rsidRDefault="00366D7F" w:rsidP="00DE0899">
            <w:pPr>
              <w:jc w:val="center"/>
              <w:rPr>
                <w:b/>
              </w:rPr>
            </w:pPr>
            <w:r w:rsidRPr="007A1FD2">
              <w:rPr>
                <w:b/>
              </w:rPr>
              <w:t>Объем дисциплины</w:t>
            </w:r>
          </w:p>
        </w:tc>
      </w:tr>
      <w:tr w:rsidR="00366D7F" w:rsidRPr="007A1FD2" w14:paraId="558E27CC" w14:textId="77777777" w:rsidTr="00DE0899">
        <w:trPr>
          <w:cantSplit/>
          <w:jc w:val="center"/>
        </w:trPr>
        <w:tc>
          <w:tcPr>
            <w:tcW w:w="6657" w:type="dxa"/>
            <w:vMerge/>
            <w:vAlign w:val="center"/>
          </w:tcPr>
          <w:p w14:paraId="707030D1" w14:textId="77777777" w:rsidR="00366D7F" w:rsidRPr="007A1FD2" w:rsidRDefault="00366D7F" w:rsidP="00DE0899">
            <w:pPr>
              <w:pStyle w:val="ae"/>
              <w:spacing w:after="0"/>
              <w:rPr>
                <w:b/>
              </w:rPr>
            </w:pPr>
          </w:p>
        </w:tc>
        <w:tc>
          <w:tcPr>
            <w:tcW w:w="894" w:type="dxa"/>
            <w:tcBorders>
              <w:top w:val="nil"/>
            </w:tcBorders>
            <w:vAlign w:val="center"/>
          </w:tcPr>
          <w:p w14:paraId="1B0DB278" w14:textId="77777777" w:rsidR="00366D7F" w:rsidRPr="007A1FD2" w:rsidRDefault="00366D7F" w:rsidP="00DE0899">
            <w:pPr>
              <w:jc w:val="center"/>
              <w:rPr>
                <w:b/>
              </w:rPr>
            </w:pPr>
            <w:r w:rsidRPr="007A1FD2">
              <w:rPr>
                <w:b/>
              </w:rPr>
              <w:t>ЗЕ</w:t>
            </w:r>
          </w:p>
        </w:tc>
        <w:tc>
          <w:tcPr>
            <w:tcW w:w="895" w:type="dxa"/>
            <w:tcBorders>
              <w:top w:val="nil"/>
            </w:tcBorders>
            <w:vAlign w:val="center"/>
          </w:tcPr>
          <w:p w14:paraId="778478D6" w14:textId="77777777" w:rsidR="00366D7F" w:rsidRPr="007A1FD2" w:rsidRDefault="00366D7F" w:rsidP="00DE0899">
            <w:pPr>
              <w:jc w:val="center"/>
              <w:rPr>
                <w:b/>
                <w:color w:val="000000"/>
              </w:rPr>
            </w:pPr>
            <w:r w:rsidRPr="007A1FD2">
              <w:rPr>
                <w:b/>
                <w:color w:val="000000"/>
              </w:rPr>
              <w:t>Акад. ч.</w:t>
            </w:r>
          </w:p>
        </w:tc>
        <w:tc>
          <w:tcPr>
            <w:tcW w:w="895" w:type="dxa"/>
            <w:tcBorders>
              <w:top w:val="single" w:sz="4" w:space="0" w:color="auto"/>
            </w:tcBorders>
            <w:vAlign w:val="center"/>
          </w:tcPr>
          <w:p w14:paraId="301CA261" w14:textId="77777777" w:rsidR="00366D7F" w:rsidRPr="007A1FD2" w:rsidRDefault="00366D7F" w:rsidP="00DE0899">
            <w:pPr>
              <w:jc w:val="center"/>
              <w:rPr>
                <w:b/>
                <w:color w:val="000000"/>
              </w:rPr>
            </w:pPr>
            <w:proofErr w:type="spellStart"/>
            <w:r w:rsidRPr="007A1FD2">
              <w:rPr>
                <w:b/>
              </w:rPr>
              <w:t>Астр.ч</w:t>
            </w:r>
            <w:proofErr w:type="spellEnd"/>
            <w:r w:rsidRPr="007A1FD2">
              <w:rPr>
                <w:b/>
              </w:rPr>
              <w:t>.</w:t>
            </w:r>
          </w:p>
        </w:tc>
      </w:tr>
      <w:tr w:rsidR="00366D7F" w:rsidRPr="00751BD8" w14:paraId="4D0AF717" w14:textId="77777777" w:rsidTr="00DE0899">
        <w:trPr>
          <w:cantSplit/>
          <w:jc w:val="center"/>
        </w:trPr>
        <w:tc>
          <w:tcPr>
            <w:tcW w:w="6657" w:type="dxa"/>
            <w:tcBorders>
              <w:top w:val="nil"/>
            </w:tcBorders>
            <w:shd w:val="clear" w:color="auto" w:fill="E7E6E6"/>
            <w:vAlign w:val="center"/>
          </w:tcPr>
          <w:p w14:paraId="49999EAA" w14:textId="77777777" w:rsidR="00366D7F" w:rsidRPr="00751BD8" w:rsidRDefault="00366D7F" w:rsidP="00DE0899">
            <w:pPr>
              <w:pStyle w:val="ae"/>
              <w:spacing w:after="0"/>
              <w:rPr>
                <w:b/>
                <w:highlight w:val="yellow"/>
              </w:rPr>
            </w:pPr>
            <w:r w:rsidRPr="00751BD8">
              <w:rPr>
                <w:b/>
                <w:highlight w:val="yellow"/>
              </w:rPr>
              <w:t>Общая трудоемкость дисциплины</w:t>
            </w:r>
          </w:p>
        </w:tc>
        <w:tc>
          <w:tcPr>
            <w:tcW w:w="894" w:type="dxa"/>
            <w:tcBorders>
              <w:top w:val="nil"/>
            </w:tcBorders>
            <w:shd w:val="clear" w:color="auto" w:fill="E7E6E6"/>
          </w:tcPr>
          <w:p w14:paraId="2568CCA1" w14:textId="77777777" w:rsidR="00366D7F" w:rsidRPr="00751BD8" w:rsidRDefault="00366D7F" w:rsidP="00DE0899">
            <w:pPr>
              <w:jc w:val="center"/>
              <w:rPr>
                <w:b/>
                <w:highlight w:val="yellow"/>
              </w:rPr>
            </w:pPr>
            <w:r w:rsidRPr="00751BD8">
              <w:rPr>
                <w:b/>
                <w:highlight w:val="yellow"/>
              </w:rPr>
              <w:t>3</w:t>
            </w:r>
          </w:p>
        </w:tc>
        <w:tc>
          <w:tcPr>
            <w:tcW w:w="895" w:type="dxa"/>
            <w:tcBorders>
              <w:top w:val="nil"/>
            </w:tcBorders>
            <w:shd w:val="clear" w:color="auto" w:fill="E7E6E6"/>
            <w:vAlign w:val="center"/>
          </w:tcPr>
          <w:p w14:paraId="407F1368" w14:textId="77777777" w:rsidR="00366D7F" w:rsidRPr="00751BD8" w:rsidRDefault="00366D7F" w:rsidP="00DE0899">
            <w:pPr>
              <w:jc w:val="center"/>
              <w:rPr>
                <w:b/>
                <w:color w:val="000000"/>
                <w:highlight w:val="yellow"/>
              </w:rPr>
            </w:pPr>
            <w:r w:rsidRPr="00751BD8">
              <w:rPr>
                <w:b/>
                <w:color w:val="000000"/>
                <w:highlight w:val="yellow"/>
              </w:rPr>
              <w:t>108</w:t>
            </w:r>
          </w:p>
        </w:tc>
        <w:tc>
          <w:tcPr>
            <w:tcW w:w="895" w:type="dxa"/>
            <w:tcBorders>
              <w:top w:val="single" w:sz="4" w:space="0" w:color="auto"/>
            </w:tcBorders>
            <w:shd w:val="clear" w:color="auto" w:fill="E7E6E6"/>
          </w:tcPr>
          <w:p w14:paraId="66184B3B" w14:textId="77777777" w:rsidR="00366D7F" w:rsidRPr="00751BD8" w:rsidRDefault="00366D7F" w:rsidP="00DE0899">
            <w:pPr>
              <w:jc w:val="center"/>
              <w:rPr>
                <w:b/>
                <w:highlight w:val="yellow"/>
              </w:rPr>
            </w:pPr>
            <w:r w:rsidRPr="00751BD8">
              <w:rPr>
                <w:b/>
                <w:highlight w:val="yellow"/>
              </w:rPr>
              <w:t>81</w:t>
            </w:r>
          </w:p>
        </w:tc>
      </w:tr>
      <w:tr w:rsidR="00366D7F" w:rsidRPr="00751BD8" w14:paraId="0ADD964D" w14:textId="77777777" w:rsidTr="00DE0899">
        <w:trPr>
          <w:cantSplit/>
          <w:jc w:val="center"/>
        </w:trPr>
        <w:tc>
          <w:tcPr>
            <w:tcW w:w="6657" w:type="dxa"/>
            <w:vAlign w:val="center"/>
          </w:tcPr>
          <w:p w14:paraId="38B61355" w14:textId="77777777" w:rsidR="00366D7F" w:rsidRPr="00751BD8" w:rsidRDefault="00366D7F" w:rsidP="00DE0899">
            <w:pPr>
              <w:pStyle w:val="ae"/>
              <w:spacing w:after="0"/>
              <w:rPr>
                <w:highlight w:val="yellow"/>
              </w:rPr>
            </w:pPr>
            <w:r w:rsidRPr="00751BD8">
              <w:rPr>
                <w:b/>
                <w:highlight w:val="yellow"/>
              </w:rPr>
              <w:t>Контактная работа – аудиторные занятия:</w:t>
            </w:r>
          </w:p>
        </w:tc>
        <w:tc>
          <w:tcPr>
            <w:tcW w:w="894" w:type="dxa"/>
            <w:vAlign w:val="center"/>
          </w:tcPr>
          <w:p w14:paraId="3C1085E3" w14:textId="77777777" w:rsidR="00366D7F" w:rsidRPr="00751BD8" w:rsidRDefault="00366D7F" w:rsidP="00DE0899">
            <w:pPr>
              <w:jc w:val="center"/>
              <w:rPr>
                <w:b/>
                <w:highlight w:val="yellow"/>
              </w:rPr>
            </w:pPr>
            <w:r w:rsidRPr="00751BD8">
              <w:rPr>
                <w:b/>
                <w:highlight w:val="yellow"/>
              </w:rPr>
              <w:t>1,33</w:t>
            </w:r>
          </w:p>
        </w:tc>
        <w:tc>
          <w:tcPr>
            <w:tcW w:w="895" w:type="dxa"/>
            <w:vAlign w:val="center"/>
          </w:tcPr>
          <w:p w14:paraId="60ED1F6B" w14:textId="77777777" w:rsidR="00366D7F" w:rsidRPr="00751BD8" w:rsidRDefault="00366D7F" w:rsidP="00DE0899">
            <w:pPr>
              <w:jc w:val="center"/>
              <w:rPr>
                <w:b/>
                <w:color w:val="000000"/>
                <w:highlight w:val="yellow"/>
              </w:rPr>
            </w:pPr>
            <w:r w:rsidRPr="00751BD8">
              <w:rPr>
                <w:b/>
                <w:color w:val="000000"/>
                <w:highlight w:val="yellow"/>
              </w:rPr>
              <w:t>48</w:t>
            </w:r>
          </w:p>
        </w:tc>
        <w:tc>
          <w:tcPr>
            <w:tcW w:w="895" w:type="dxa"/>
            <w:vAlign w:val="center"/>
          </w:tcPr>
          <w:p w14:paraId="03DB306E" w14:textId="77777777" w:rsidR="00366D7F" w:rsidRPr="00751BD8" w:rsidRDefault="00366D7F" w:rsidP="00DE0899">
            <w:pPr>
              <w:rPr>
                <w:b/>
                <w:highlight w:val="yellow"/>
              </w:rPr>
            </w:pPr>
            <w:r w:rsidRPr="00751BD8">
              <w:rPr>
                <w:b/>
                <w:highlight w:val="yellow"/>
              </w:rPr>
              <w:t xml:space="preserve">    36</w:t>
            </w:r>
          </w:p>
        </w:tc>
      </w:tr>
      <w:tr w:rsidR="00366D7F" w:rsidRPr="00751BD8" w14:paraId="694956FF" w14:textId="77777777" w:rsidTr="00DE0899">
        <w:trPr>
          <w:cantSplit/>
          <w:jc w:val="center"/>
        </w:trPr>
        <w:tc>
          <w:tcPr>
            <w:tcW w:w="6657" w:type="dxa"/>
            <w:vAlign w:val="center"/>
          </w:tcPr>
          <w:p w14:paraId="71DBAD22" w14:textId="77777777" w:rsidR="00366D7F" w:rsidRPr="00751BD8" w:rsidRDefault="00366D7F" w:rsidP="00DE0899">
            <w:pPr>
              <w:rPr>
                <w:highlight w:val="yellow"/>
              </w:rPr>
            </w:pPr>
            <w:r w:rsidRPr="00751BD8">
              <w:rPr>
                <w:highlight w:val="yellow"/>
              </w:rPr>
              <w:t>Лекции</w:t>
            </w:r>
          </w:p>
        </w:tc>
        <w:tc>
          <w:tcPr>
            <w:tcW w:w="894" w:type="dxa"/>
          </w:tcPr>
          <w:p w14:paraId="138DF527" w14:textId="77777777" w:rsidR="00366D7F" w:rsidRPr="00751BD8" w:rsidRDefault="00366D7F" w:rsidP="00DE0899">
            <w:pPr>
              <w:jc w:val="center"/>
              <w:rPr>
                <w:highlight w:val="yellow"/>
              </w:rPr>
            </w:pPr>
            <w:r w:rsidRPr="00751BD8">
              <w:rPr>
                <w:highlight w:val="yellow"/>
              </w:rPr>
              <w:t>0,44</w:t>
            </w:r>
          </w:p>
        </w:tc>
        <w:tc>
          <w:tcPr>
            <w:tcW w:w="895" w:type="dxa"/>
            <w:vAlign w:val="center"/>
          </w:tcPr>
          <w:p w14:paraId="4802A020" w14:textId="77777777" w:rsidR="00366D7F" w:rsidRPr="00751BD8" w:rsidRDefault="00366D7F" w:rsidP="00DE0899">
            <w:pPr>
              <w:jc w:val="center"/>
              <w:rPr>
                <w:highlight w:val="yellow"/>
              </w:rPr>
            </w:pPr>
            <w:r w:rsidRPr="00751BD8">
              <w:rPr>
                <w:highlight w:val="yellow"/>
              </w:rPr>
              <w:t>16</w:t>
            </w:r>
          </w:p>
        </w:tc>
        <w:tc>
          <w:tcPr>
            <w:tcW w:w="895" w:type="dxa"/>
          </w:tcPr>
          <w:p w14:paraId="27C5C5FE" w14:textId="77777777" w:rsidR="00366D7F" w:rsidRPr="00751BD8" w:rsidRDefault="00366D7F" w:rsidP="00DE0899">
            <w:pPr>
              <w:jc w:val="center"/>
              <w:rPr>
                <w:highlight w:val="yellow"/>
              </w:rPr>
            </w:pPr>
            <w:r w:rsidRPr="00751BD8">
              <w:rPr>
                <w:highlight w:val="yellow"/>
              </w:rPr>
              <w:t>12</w:t>
            </w:r>
          </w:p>
        </w:tc>
      </w:tr>
      <w:tr w:rsidR="00366D7F" w:rsidRPr="00751BD8" w14:paraId="06F84207" w14:textId="77777777" w:rsidTr="00DE0899">
        <w:trPr>
          <w:cantSplit/>
          <w:jc w:val="center"/>
        </w:trPr>
        <w:tc>
          <w:tcPr>
            <w:tcW w:w="6657" w:type="dxa"/>
            <w:vAlign w:val="center"/>
          </w:tcPr>
          <w:p w14:paraId="3D9B578B" w14:textId="77777777" w:rsidR="00366D7F" w:rsidRPr="00751BD8" w:rsidRDefault="00366D7F" w:rsidP="00DE0899">
            <w:pPr>
              <w:rPr>
                <w:highlight w:val="yellow"/>
              </w:rPr>
            </w:pPr>
            <w:r w:rsidRPr="00751BD8">
              <w:rPr>
                <w:highlight w:val="yellow"/>
              </w:rPr>
              <w:t>Лабораторные работы (ЛР)</w:t>
            </w:r>
          </w:p>
        </w:tc>
        <w:tc>
          <w:tcPr>
            <w:tcW w:w="894" w:type="dxa"/>
          </w:tcPr>
          <w:p w14:paraId="0B7A4059" w14:textId="77777777" w:rsidR="00366D7F" w:rsidRPr="00751BD8" w:rsidRDefault="00366D7F" w:rsidP="00DE0899">
            <w:pPr>
              <w:jc w:val="center"/>
              <w:rPr>
                <w:highlight w:val="yellow"/>
              </w:rPr>
            </w:pPr>
            <w:r w:rsidRPr="00751BD8">
              <w:rPr>
                <w:highlight w:val="yellow"/>
              </w:rPr>
              <w:t>0,89</w:t>
            </w:r>
          </w:p>
        </w:tc>
        <w:tc>
          <w:tcPr>
            <w:tcW w:w="895" w:type="dxa"/>
            <w:vAlign w:val="center"/>
          </w:tcPr>
          <w:p w14:paraId="6C03496E" w14:textId="77777777" w:rsidR="00366D7F" w:rsidRPr="00751BD8" w:rsidRDefault="00366D7F" w:rsidP="00DE0899">
            <w:pPr>
              <w:jc w:val="center"/>
              <w:rPr>
                <w:highlight w:val="yellow"/>
              </w:rPr>
            </w:pPr>
            <w:r w:rsidRPr="00751BD8">
              <w:rPr>
                <w:highlight w:val="yellow"/>
              </w:rPr>
              <w:t>32</w:t>
            </w:r>
          </w:p>
        </w:tc>
        <w:tc>
          <w:tcPr>
            <w:tcW w:w="895" w:type="dxa"/>
          </w:tcPr>
          <w:p w14:paraId="5524FC84" w14:textId="77777777" w:rsidR="00366D7F" w:rsidRPr="00751BD8" w:rsidRDefault="00366D7F" w:rsidP="00DE0899">
            <w:pPr>
              <w:jc w:val="center"/>
              <w:rPr>
                <w:highlight w:val="yellow"/>
              </w:rPr>
            </w:pPr>
            <w:r w:rsidRPr="00751BD8">
              <w:rPr>
                <w:highlight w:val="yellow"/>
              </w:rPr>
              <w:t>24</w:t>
            </w:r>
          </w:p>
        </w:tc>
      </w:tr>
      <w:tr w:rsidR="00366D7F" w:rsidRPr="00751BD8" w14:paraId="07DD4871" w14:textId="77777777" w:rsidTr="00DE0899">
        <w:trPr>
          <w:cantSplit/>
          <w:jc w:val="center"/>
        </w:trPr>
        <w:tc>
          <w:tcPr>
            <w:tcW w:w="6657" w:type="dxa"/>
            <w:vAlign w:val="center"/>
          </w:tcPr>
          <w:p w14:paraId="7D09B37F" w14:textId="77777777" w:rsidR="00366D7F" w:rsidRPr="00751BD8" w:rsidRDefault="00366D7F" w:rsidP="00DE0899">
            <w:pPr>
              <w:rPr>
                <w:highlight w:val="yellow"/>
              </w:rPr>
            </w:pPr>
            <w:r w:rsidRPr="00751BD8">
              <w:rPr>
                <w:b/>
                <w:highlight w:val="yellow"/>
              </w:rPr>
              <w:t>Самостоятельная работа</w:t>
            </w:r>
          </w:p>
        </w:tc>
        <w:tc>
          <w:tcPr>
            <w:tcW w:w="894" w:type="dxa"/>
          </w:tcPr>
          <w:p w14:paraId="78380EBD" w14:textId="77777777" w:rsidR="00366D7F" w:rsidRPr="00751BD8" w:rsidRDefault="00366D7F" w:rsidP="00DE0899">
            <w:pPr>
              <w:jc w:val="center"/>
              <w:rPr>
                <w:b/>
                <w:color w:val="000000"/>
                <w:highlight w:val="yellow"/>
              </w:rPr>
            </w:pPr>
            <w:r w:rsidRPr="00751BD8">
              <w:rPr>
                <w:b/>
                <w:color w:val="000000"/>
                <w:highlight w:val="yellow"/>
              </w:rPr>
              <w:t>1,67</w:t>
            </w:r>
          </w:p>
        </w:tc>
        <w:tc>
          <w:tcPr>
            <w:tcW w:w="895" w:type="dxa"/>
            <w:vAlign w:val="center"/>
          </w:tcPr>
          <w:p w14:paraId="199A4F64" w14:textId="77777777" w:rsidR="00366D7F" w:rsidRPr="00751BD8" w:rsidRDefault="00366D7F" w:rsidP="00DE0899">
            <w:pPr>
              <w:jc w:val="center"/>
              <w:rPr>
                <w:b/>
                <w:color w:val="000000"/>
                <w:highlight w:val="yellow"/>
              </w:rPr>
            </w:pPr>
            <w:r w:rsidRPr="00751BD8">
              <w:rPr>
                <w:b/>
                <w:color w:val="000000"/>
                <w:highlight w:val="yellow"/>
              </w:rPr>
              <w:t>60</w:t>
            </w:r>
          </w:p>
        </w:tc>
        <w:tc>
          <w:tcPr>
            <w:tcW w:w="895" w:type="dxa"/>
          </w:tcPr>
          <w:p w14:paraId="4FE46401" w14:textId="77777777" w:rsidR="00366D7F" w:rsidRPr="00751BD8" w:rsidRDefault="00366D7F" w:rsidP="00DE0899">
            <w:pPr>
              <w:jc w:val="center"/>
              <w:rPr>
                <w:b/>
                <w:highlight w:val="yellow"/>
              </w:rPr>
            </w:pPr>
            <w:r w:rsidRPr="00751BD8">
              <w:rPr>
                <w:b/>
                <w:highlight w:val="yellow"/>
              </w:rPr>
              <w:t>45</w:t>
            </w:r>
          </w:p>
        </w:tc>
      </w:tr>
      <w:tr w:rsidR="00366D7F" w:rsidRPr="00751BD8" w14:paraId="37BA10D6" w14:textId="77777777" w:rsidTr="00DE0899">
        <w:trPr>
          <w:cantSplit/>
          <w:jc w:val="center"/>
        </w:trPr>
        <w:tc>
          <w:tcPr>
            <w:tcW w:w="6657" w:type="dxa"/>
            <w:vAlign w:val="center"/>
          </w:tcPr>
          <w:p w14:paraId="4F30D4DE" w14:textId="77777777" w:rsidR="00366D7F" w:rsidRPr="00751BD8" w:rsidRDefault="00366D7F" w:rsidP="00DE0899">
            <w:pPr>
              <w:rPr>
                <w:b/>
                <w:highlight w:val="yellow"/>
              </w:rPr>
            </w:pPr>
            <w:r w:rsidRPr="00751BD8">
              <w:rPr>
                <w:highlight w:val="yellow"/>
              </w:rPr>
              <w:t>Контактная самостоятельная работа</w:t>
            </w:r>
          </w:p>
        </w:tc>
        <w:tc>
          <w:tcPr>
            <w:tcW w:w="894" w:type="dxa"/>
            <w:vMerge w:val="restart"/>
          </w:tcPr>
          <w:p w14:paraId="1F631CDF" w14:textId="77777777" w:rsidR="00366D7F" w:rsidRPr="00751BD8" w:rsidRDefault="00366D7F" w:rsidP="00DE0899">
            <w:pPr>
              <w:jc w:val="center"/>
              <w:rPr>
                <w:b/>
                <w:color w:val="000000"/>
                <w:highlight w:val="yellow"/>
              </w:rPr>
            </w:pPr>
            <w:r w:rsidRPr="00751BD8">
              <w:rPr>
                <w:b/>
                <w:color w:val="000000"/>
                <w:highlight w:val="yellow"/>
              </w:rPr>
              <w:t>1,67</w:t>
            </w:r>
          </w:p>
        </w:tc>
        <w:tc>
          <w:tcPr>
            <w:tcW w:w="895" w:type="dxa"/>
            <w:vAlign w:val="center"/>
          </w:tcPr>
          <w:p w14:paraId="385750C8" w14:textId="77777777" w:rsidR="00366D7F" w:rsidRPr="00751BD8" w:rsidRDefault="00366D7F" w:rsidP="00DE0899">
            <w:pPr>
              <w:jc w:val="center"/>
              <w:rPr>
                <w:bCs/>
                <w:color w:val="000000"/>
                <w:highlight w:val="yellow"/>
              </w:rPr>
            </w:pPr>
            <w:r w:rsidRPr="00751BD8">
              <w:rPr>
                <w:bCs/>
                <w:color w:val="000000"/>
                <w:highlight w:val="yellow"/>
              </w:rPr>
              <w:t>0,4</w:t>
            </w:r>
          </w:p>
        </w:tc>
        <w:tc>
          <w:tcPr>
            <w:tcW w:w="895" w:type="dxa"/>
          </w:tcPr>
          <w:p w14:paraId="08C2E439" w14:textId="77777777" w:rsidR="00366D7F" w:rsidRPr="00751BD8" w:rsidRDefault="00366D7F" w:rsidP="00DE0899">
            <w:pPr>
              <w:jc w:val="center"/>
              <w:rPr>
                <w:bCs/>
                <w:highlight w:val="yellow"/>
              </w:rPr>
            </w:pPr>
            <w:r w:rsidRPr="00751BD8">
              <w:rPr>
                <w:bCs/>
                <w:highlight w:val="yellow"/>
              </w:rPr>
              <w:t>0,3</w:t>
            </w:r>
          </w:p>
        </w:tc>
      </w:tr>
      <w:tr w:rsidR="00366D7F" w:rsidRPr="00751BD8" w14:paraId="3C010417" w14:textId="77777777" w:rsidTr="00DE0899">
        <w:trPr>
          <w:cantSplit/>
          <w:jc w:val="center"/>
        </w:trPr>
        <w:tc>
          <w:tcPr>
            <w:tcW w:w="6657" w:type="dxa"/>
          </w:tcPr>
          <w:p w14:paraId="7824A912" w14:textId="77777777" w:rsidR="00366D7F" w:rsidRPr="00751BD8" w:rsidRDefault="00366D7F" w:rsidP="00DE0899">
            <w:pPr>
              <w:rPr>
                <w:highlight w:val="yellow"/>
              </w:rPr>
            </w:pPr>
            <w:r w:rsidRPr="00751BD8">
              <w:rPr>
                <w:highlight w:val="yellow"/>
              </w:rPr>
              <w:t xml:space="preserve">Самостоятельное изучение разделов дисциплины </w:t>
            </w:r>
          </w:p>
        </w:tc>
        <w:tc>
          <w:tcPr>
            <w:tcW w:w="894" w:type="dxa"/>
            <w:vMerge/>
          </w:tcPr>
          <w:p w14:paraId="317714BF" w14:textId="77777777" w:rsidR="00366D7F" w:rsidRPr="00751BD8" w:rsidRDefault="00366D7F" w:rsidP="00DE0899">
            <w:pPr>
              <w:jc w:val="center"/>
              <w:rPr>
                <w:color w:val="000000"/>
                <w:highlight w:val="yellow"/>
              </w:rPr>
            </w:pPr>
          </w:p>
        </w:tc>
        <w:tc>
          <w:tcPr>
            <w:tcW w:w="895" w:type="dxa"/>
            <w:vAlign w:val="center"/>
          </w:tcPr>
          <w:p w14:paraId="4063AAF2" w14:textId="77777777" w:rsidR="00366D7F" w:rsidRPr="00751BD8" w:rsidRDefault="00366D7F" w:rsidP="00DE0899">
            <w:pPr>
              <w:jc w:val="center"/>
              <w:rPr>
                <w:color w:val="000000"/>
                <w:highlight w:val="yellow"/>
              </w:rPr>
            </w:pPr>
            <w:r w:rsidRPr="00751BD8">
              <w:rPr>
                <w:color w:val="000000"/>
                <w:highlight w:val="yellow"/>
              </w:rPr>
              <w:t>59,6</w:t>
            </w:r>
          </w:p>
        </w:tc>
        <w:tc>
          <w:tcPr>
            <w:tcW w:w="895" w:type="dxa"/>
            <w:vAlign w:val="center"/>
          </w:tcPr>
          <w:p w14:paraId="4AA1CB4C" w14:textId="77777777" w:rsidR="00366D7F" w:rsidRPr="00751BD8" w:rsidRDefault="00366D7F" w:rsidP="00DE0899">
            <w:pPr>
              <w:jc w:val="center"/>
              <w:rPr>
                <w:highlight w:val="yellow"/>
              </w:rPr>
            </w:pPr>
            <w:r w:rsidRPr="00751BD8">
              <w:rPr>
                <w:highlight w:val="yellow"/>
              </w:rPr>
              <w:t>44,7</w:t>
            </w:r>
          </w:p>
        </w:tc>
      </w:tr>
      <w:tr w:rsidR="00366D7F" w:rsidRPr="00C13F4A" w14:paraId="0E9CF688" w14:textId="77777777" w:rsidTr="00DE0899">
        <w:trPr>
          <w:cantSplit/>
          <w:jc w:val="center"/>
        </w:trPr>
        <w:tc>
          <w:tcPr>
            <w:tcW w:w="6657" w:type="dxa"/>
          </w:tcPr>
          <w:p w14:paraId="0E06CC43" w14:textId="77777777" w:rsidR="00366D7F" w:rsidRPr="00751BD8" w:rsidRDefault="00366D7F" w:rsidP="00DE0899">
            <w:pPr>
              <w:rPr>
                <w:highlight w:val="yellow"/>
              </w:rPr>
            </w:pPr>
            <w:r w:rsidRPr="00751BD8">
              <w:rPr>
                <w:b/>
                <w:bCs/>
                <w:highlight w:val="yellow"/>
              </w:rPr>
              <w:t>Вид контроля:</w:t>
            </w:r>
          </w:p>
        </w:tc>
        <w:tc>
          <w:tcPr>
            <w:tcW w:w="2684" w:type="dxa"/>
            <w:gridSpan w:val="3"/>
          </w:tcPr>
          <w:p w14:paraId="35D6DB04" w14:textId="77777777" w:rsidR="00366D7F" w:rsidRPr="00D876A9" w:rsidRDefault="00366D7F" w:rsidP="00DE0899">
            <w:pPr>
              <w:jc w:val="center"/>
              <w:rPr>
                <w:b/>
              </w:rPr>
            </w:pPr>
            <w:r w:rsidRPr="00751BD8">
              <w:rPr>
                <w:b/>
                <w:highlight w:val="yellow"/>
              </w:rPr>
              <w:t>Зачет</w:t>
            </w:r>
            <w:r w:rsidRPr="00751BD8">
              <w:rPr>
                <w:b/>
                <w:highlight w:val="yellow"/>
                <w:lang w:val="en-US"/>
              </w:rPr>
              <w:t xml:space="preserve"> </w:t>
            </w:r>
            <w:r w:rsidRPr="00751BD8">
              <w:rPr>
                <w:b/>
                <w:highlight w:val="yellow"/>
              </w:rPr>
              <w:t>с оценкой</w:t>
            </w:r>
          </w:p>
        </w:tc>
      </w:tr>
    </w:tbl>
    <w:p w14:paraId="0E8A85E8" w14:textId="41150971" w:rsidR="00C11F31" w:rsidRPr="006A3A78" w:rsidRDefault="00C11F31" w:rsidP="006A3A78">
      <w:pPr>
        <w:ind w:firstLine="709"/>
        <w:rPr>
          <w:iCs/>
        </w:rPr>
        <w:sectPr w:rsidR="00C11F31" w:rsidRPr="006A3A78" w:rsidSect="006E40C8">
          <w:pgSz w:w="11906" w:h="16838"/>
          <w:pgMar w:top="1134" w:right="851" w:bottom="1134" w:left="1701" w:header="709" w:footer="709" w:gutter="0"/>
          <w:cols w:space="708"/>
          <w:docGrid w:linePitch="360"/>
        </w:sectPr>
      </w:pPr>
    </w:p>
    <w:p w14:paraId="733FD172" w14:textId="77777777" w:rsidR="00A86B14" w:rsidRPr="00C13F4A" w:rsidRDefault="00A86B14" w:rsidP="00761A2E">
      <w:pPr>
        <w:jc w:val="center"/>
        <w:rPr>
          <w:b/>
          <w:caps/>
        </w:rPr>
      </w:pPr>
      <w:r w:rsidRPr="00C13F4A">
        <w:rPr>
          <w:b/>
          <w:caps/>
        </w:rPr>
        <w:lastRenderedPageBreak/>
        <w:t>4</w:t>
      </w:r>
      <w:r w:rsidR="00761A2E" w:rsidRPr="00C13F4A">
        <w:rPr>
          <w:b/>
          <w:caps/>
        </w:rPr>
        <w:t>.</w:t>
      </w:r>
      <w:r w:rsidRPr="00C13F4A">
        <w:rPr>
          <w:b/>
          <w:caps/>
        </w:rPr>
        <w:t xml:space="preserve"> Содержание дисциплины</w:t>
      </w:r>
    </w:p>
    <w:p w14:paraId="7252FD25" w14:textId="77777777" w:rsidR="00A86B14" w:rsidRPr="00C13F4A" w:rsidRDefault="00A86B14" w:rsidP="00761A2E">
      <w:pPr>
        <w:jc w:val="center"/>
        <w:rPr>
          <w:b/>
          <w:caps/>
        </w:rPr>
      </w:pPr>
    </w:p>
    <w:p w14:paraId="74C662A8" w14:textId="77777777" w:rsidR="00A86B14" w:rsidRPr="00C13F4A" w:rsidRDefault="00A86B14" w:rsidP="00761A2E">
      <w:pPr>
        <w:jc w:val="center"/>
        <w:rPr>
          <w:b/>
        </w:rPr>
      </w:pPr>
      <w:r w:rsidRPr="00C13F4A">
        <w:rPr>
          <w:b/>
        </w:rPr>
        <w:t>4.1</w:t>
      </w:r>
      <w:r w:rsidR="00761A2E" w:rsidRPr="00C13F4A">
        <w:rPr>
          <w:b/>
        </w:rPr>
        <w:t>.</w:t>
      </w:r>
      <w:r w:rsidRPr="00C13F4A">
        <w:rPr>
          <w:b/>
        </w:rPr>
        <w:t xml:space="preserve"> </w:t>
      </w:r>
      <w:r w:rsidR="0066486D" w:rsidRPr="00C13F4A">
        <w:rPr>
          <w:b/>
        </w:rPr>
        <w:t>Разделы</w:t>
      </w:r>
      <w:r w:rsidR="00C31D4A" w:rsidRPr="00C13F4A">
        <w:rPr>
          <w:b/>
        </w:rPr>
        <w:t xml:space="preserve"> дисциплины и виды занятий</w:t>
      </w:r>
    </w:p>
    <w:tbl>
      <w:tblPr>
        <w:tblW w:w="9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
        <w:gridCol w:w="4111"/>
        <w:gridCol w:w="1212"/>
        <w:gridCol w:w="1212"/>
        <w:gridCol w:w="1212"/>
        <w:gridCol w:w="1361"/>
        <w:gridCol w:w="26"/>
      </w:tblGrid>
      <w:tr w:rsidR="00656AA9" w:rsidRPr="00C13F4A" w14:paraId="69339DCF" w14:textId="77777777" w:rsidTr="00167061">
        <w:trPr>
          <w:cantSplit/>
          <w:jc w:val="center"/>
        </w:trPr>
        <w:tc>
          <w:tcPr>
            <w:tcW w:w="653" w:type="dxa"/>
            <w:vAlign w:val="center"/>
          </w:tcPr>
          <w:p w14:paraId="79C3CEB9" w14:textId="77777777" w:rsidR="00656AA9" w:rsidRPr="00C13F4A" w:rsidRDefault="00656AA9" w:rsidP="00C11F31">
            <w:pPr>
              <w:jc w:val="center"/>
            </w:pPr>
          </w:p>
        </w:tc>
        <w:tc>
          <w:tcPr>
            <w:tcW w:w="4111" w:type="dxa"/>
            <w:vAlign w:val="center"/>
          </w:tcPr>
          <w:p w14:paraId="67DE8D9C" w14:textId="77777777" w:rsidR="00656AA9" w:rsidRPr="00C13F4A" w:rsidRDefault="00656AA9" w:rsidP="00A86B14">
            <w:pPr>
              <w:jc w:val="center"/>
            </w:pPr>
          </w:p>
        </w:tc>
        <w:tc>
          <w:tcPr>
            <w:tcW w:w="5023" w:type="dxa"/>
            <w:gridSpan w:val="5"/>
          </w:tcPr>
          <w:p w14:paraId="5FEB83FE" w14:textId="77777777" w:rsidR="00656AA9" w:rsidRPr="00C13F4A" w:rsidRDefault="00656AA9" w:rsidP="00A86B14">
            <w:pPr>
              <w:jc w:val="center"/>
            </w:pPr>
            <w:r w:rsidRPr="00C13F4A">
              <w:t>Академ. часов</w:t>
            </w:r>
          </w:p>
        </w:tc>
      </w:tr>
      <w:tr w:rsidR="00167061" w:rsidRPr="00C13F4A" w14:paraId="5DF4F50C" w14:textId="77777777" w:rsidTr="00167061">
        <w:trPr>
          <w:gridAfter w:val="1"/>
          <w:wAfter w:w="26" w:type="dxa"/>
          <w:cantSplit/>
          <w:jc w:val="center"/>
        </w:trPr>
        <w:tc>
          <w:tcPr>
            <w:tcW w:w="653" w:type="dxa"/>
            <w:vAlign w:val="center"/>
          </w:tcPr>
          <w:p w14:paraId="7C39F5AC" w14:textId="77777777" w:rsidR="00167061" w:rsidRPr="00C13F4A" w:rsidRDefault="00167061" w:rsidP="00C11F31">
            <w:pPr>
              <w:jc w:val="center"/>
              <w:rPr>
                <w:b/>
              </w:rPr>
            </w:pPr>
            <w:r w:rsidRPr="00C13F4A">
              <w:rPr>
                <w:b/>
              </w:rPr>
              <w:t>№ п/п</w:t>
            </w:r>
          </w:p>
        </w:tc>
        <w:tc>
          <w:tcPr>
            <w:tcW w:w="4111" w:type="dxa"/>
            <w:vAlign w:val="center"/>
          </w:tcPr>
          <w:p w14:paraId="5692C1C4" w14:textId="77777777" w:rsidR="00167061" w:rsidRPr="00C13F4A" w:rsidRDefault="00167061" w:rsidP="00A86B14">
            <w:pPr>
              <w:jc w:val="center"/>
              <w:rPr>
                <w:b/>
              </w:rPr>
            </w:pPr>
            <w:r w:rsidRPr="00C13F4A">
              <w:rPr>
                <w:b/>
              </w:rPr>
              <w:t>Раздел дисциплины</w:t>
            </w:r>
          </w:p>
        </w:tc>
        <w:tc>
          <w:tcPr>
            <w:tcW w:w="1212" w:type="dxa"/>
            <w:vAlign w:val="center"/>
          </w:tcPr>
          <w:p w14:paraId="572066D3" w14:textId="77777777" w:rsidR="00167061" w:rsidRPr="00C13F4A" w:rsidRDefault="00167061" w:rsidP="00A86B14">
            <w:pPr>
              <w:jc w:val="center"/>
              <w:rPr>
                <w:b/>
              </w:rPr>
            </w:pPr>
            <w:r w:rsidRPr="00C13F4A">
              <w:rPr>
                <w:b/>
              </w:rPr>
              <w:t>Всего</w:t>
            </w:r>
          </w:p>
        </w:tc>
        <w:tc>
          <w:tcPr>
            <w:tcW w:w="1212" w:type="dxa"/>
            <w:vAlign w:val="center"/>
          </w:tcPr>
          <w:p w14:paraId="048FE206" w14:textId="77777777" w:rsidR="00167061" w:rsidRPr="00C13F4A" w:rsidRDefault="00167061" w:rsidP="00A86B14">
            <w:pPr>
              <w:jc w:val="center"/>
              <w:rPr>
                <w:b/>
              </w:rPr>
            </w:pPr>
            <w:commentRangeStart w:id="4"/>
            <w:r w:rsidRPr="00C13F4A">
              <w:rPr>
                <w:b/>
              </w:rPr>
              <w:t>Лекции</w:t>
            </w:r>
          </w:p>
        </w:tc>
        <w:tc>
          <w:tcPr>
            <w:tcW w:w="1212" w:type="dxa"/>
            <w:vAlign w:val="center"/>
          </w:tcPr>
          <w:p w14:paraId="705BF015" w14:textId="77777777" w:rsidR="00167061" w:rsidRPr="00C13F4A" w:rsidRDefault="00167061" w:rsidP="00A86B14">
            <w:pPr>
              <w:jc w:val="center"/>
              <w:rPr>
                <w:b/>
              </w:rPr>
            </w:pPr>
            <w:r w:rsidRPr="00C13F4A">
              <w:rPr>
                <w:b/>
              </w:rPr>
              <w:t>Лаб. работы</w:t>
            </w:r>
            <w:commentRangeEnd w:id="4"/>
            <w:r w:rsidR="00942E64">
              <w:rPr>
                <w:rStyle w:val="afd"/>
              </w:rPr>
              <w:commentReference w:id="4"/>
            </w:r>
          </w:p>
        </w:tc>
        <w:tc>
          <w:tcPr>
            <w:tcW w:w="1361" w:type="dxa"/>
            <w:vAlign w:val="center"/>
          </w:tcPr>
          <w:p w14:paraId="7A0ACA9C" w14:textId="77777777" w:rsidR="00167061" w:rsidRPr="00C13F4A" w:rsidRDefault="00167061" w:rsidP="00A86B14">
            <w:pPr>
              <w:jc w:val="center"/>
              <w:rPr>
                <w:b/>
              </w:rPr>
            </w:pPr>
            <w:r w:rsidRPr="00C13F4A">
              <w:rPr>
                <w:b/>
              </w:rPr>
              <w:t>Сам.</w:t>
            </w:r>
          </w:p>
          <w:p w14:paraId="0B0BC799" w14:textId="77777777" w:rsidR="00167061" w:rsidRPr="00C13F4A" w:rsidRDefault="00167061" w:rsidP="00A86B14">
            <w:pPr>
              <w:jc w:val="center"/>
              <w:rPr>
                <w:b/>
              </w:rPr>
            </w:pPr>
            <w:r w:rsidRPr="00C13F4A">
              <w:rPr>
                <w:b/>
              </w:rPr>
              <w:t>работа</w:t>
            </w:r>
          </w:p>
        </w:tc>
      </w:tr>
      <w:tr w:rsidR="00167061" w:rsidRPr="00751BD8" w14:paraId="691DD0E4" w14:textId="77777777" w:rsidTr="00167061">
        <w:trPr>
          <w:gridAfter w:val="1"/>
          <w:wAfter w:w="26" w:type="dxa"/>
          <w:cantSplit/>
          <w:jc w:val="center"/>
        </w:trPr>
        <w:tc>
          <w:tcPr>
            <w:tcW w:w="653" w:type="dxa"/>
            <w:vAlign w:val="center"/>
          </w:tcPr>
          <w:p w14:paraId="1969BD9B" w14:textId="77777777" w:rsidR="00167061" w:rsidRPr="00751BD8" w:rsidRDefault="00167061" w:rsidP="00C11F31">
            <w:pPr>
              <w:jc w:val="center"/>
              <w:rPr>
                <w:b/>
                <w:highlight w:val="yellow"/>
              </w:rPr>
            </w:pPr>
            <w:r w:rsidRPr="00751BD8">
              <w:rPr>
                <w:b/>
                <w:highlight w:val="yellow"/>
              </w:rPr>
              <w:t>1.</w:t>
            </w:r>
          </w:p>
        </w:tc>
        <w:tc>
          <w:tcPr>
            <w:tcW w:w="4111" w:type="dxa"/>
            <w:vAlign w:val="center"/>
          </w:tcPr>
          <w:p w14:paraId="089B9A89" w14:textId="640F119F" w:rsidR="00167061" w:rsidRPr="00751BD8" w:rsidRDefault="00167061" w:rsidP="00761A2E">
            <w:pPr>
              <w:keepLines/>
              <w:rPr>
                <w:b/>
                <w:color w:val="000000"/>
                <w:highlight w:val="yellow"/>
              </w:rPr>
            </w:pPr>
            <w:commentRangeStart w:id="5"/>
            <w:r w:rsidRPr="00751BD8">
              <w:rPr>
                <w:b/>
                <w:highlight w:val="yellow"/>
              </w:rPr>
              <w:t xml:space="preserve">Раздел 1. </w:t>
            </w:r>
            <w:r w:rsidR="00366D7F" w:rsidRPr="00751BD8">
              <w:rPr>
                <w:b/>
                <w:highlight w:val="yellow"/>
              </w:rPr>
              <w:t>Организация и планирование совместной работы</w:t>
            </w:r>
            <w:commentRangeEnd w:id="5"/>
            <w:r w:rsidR="00942E64">
              <w:rPr>
                <w:rStyle w:val="afd"/>
              </w:rPr>
              <w:commentReference w:id="5"/>
            </w:r>
          </w:p>
        </w:tc>
        <w:tc>
          <w:tcPr>
            <w:tcW w:w="1212" w:type="dxa"/>
            <w:vAlign w:val="center"/>
          </w:tcPr>
          <w:p w14:paraId="54842839" w14:textId="01B6B4EE" w:rsidR="00167061" w:rsidRPr="00751BD8" w:rsidRDefault="00086264" w:rsidP="00A86B14">
            <w:pPr>
              <w:keepLines/>
              <w:jc w:val="center"/>
              <w:rPr>
                <w:b/>
                <w:i/>
                <w:highlight w:val="yellow"/>
              </w:rPr>
            </w:pPr>
            <w:r w:rsidRPr="00751BD8">
              <w:rPr>
                <w:b/>
                <w:i/>
                <w:highlight w:val="yellow"/>
              </w:rPr>
              <w:t>32</w:t>
            </w:r>
          </w:p>
        </w:tc>
        <w:tc>
          <w:tcPr>
            <w:tcW w:w="1212" w:type="dxa"/>
            <w:vAlign w:val="center"/>
          </w:tcPr>
          <w:p w14:paraId="6796DFAA" w14:textId="5E0A9997" w:rsidR="00167061" w:rsidRPr="00751BD8" w:rsidRDefault="00BD79B2" w:rsidP="00A86B14">
            <w:pPr>
              <w:keepLines/>
              <w:jc w:val="center"/>
              <w:rPr>
                <w:b/>
                <w:i/>
                <w:highlight w:val="yellow"/>
              </w:rPr>
            </w:pPr>
            <w:r w:rsidRPr="00751BD8">
              <w:rPr>
                <w:b/>
                <w:i/>
                <w:highlight w:val="yellow"/>
              </w:rPr>
              <w:t>4</w:t>
            </w:r>
          </w:p>
        </w:tc>
        <w:tc>
          <w:tcPr>
            <w:tcW w:w="1212" w:type="dxa"/>
            <w:vAlign w:val="center"/>
          </w:tcPr>
          <w:p w14:paraId="5763F974" w14:textId="0CDEFA2E" w:rsidR="00167061" w:rsidRPr="00751BD8" w:rsidRDefault="00BD79B2" w:rsidP="00A86B14">
            <w:pPr>
              <w:keepLines/>
              <w:jc w:val="center"/>
              <w:rPr>
                <w:b/>
                <w:i/>
                <w:highlight w:val="yellow"/>
              </w:rPr>
            </w:pPr>
            <w:r w:rsidRPr="00751BD8">
              <w:rPr>
                <w:b/>
                <w:i/>
                <w:highlight w:val="yellow"/>
              </w:rPr>
              <w:t>8</w:t>
            </w:r>
          </w:p>
        </w:tc>
        <w:tc>
          <w:tcPr>
            <w:tcW w:w="1361" w:type="dxa"/>
            <w:vAlign w:val="center"/>
          </w:tcPr>
          <w:p w14:paraId="27BBC268" w14:textId="5CE2C9F4" w:rsidR="00167061" w:rsidRPr="00751BD8" w:rsidRDefault="00BD79B2" w:rsidP="00A86B14">
            <w:pPr>
              <w:keepLines/>
              <w:jc w:val="center"/>
              <w:rPr>
                <w:b/>
                <w:i/>
                <w:highlight w:val="yellow"/>
              </w:rPr>
            </w:pPr>
            <w:r w:rsidRPr="00751BD8">
              <w:rPr>
                <w:b/>
                <w:i/>
                <w:highlight w:val="yellow"/>
              </w:rPr>
              <w:t>2</w:t>
            </w:r>
            <w:r w:rsidR="00FD506B" w:rsidRPr="00751BD8">
              <w:rPr>
                <w:b/>
                <w:i/>
                <w:highlight w:val="yellow"/>
              </w:rPr>
              <w:t>0</w:t>
            </w:r>
          </w:p>
        </w:tc>
      </w:tr>
      <w:tr w:rsidR="00167061" w:rsidRPr="00751BD8" w14:paraId="1A2C5E5A" w14:textId="77777777" w:rsidTr="00167061">
        <w:trPr>
          <w:gridAfter w:val="1"/>
          <w:wAfter w:w="26" w:type="dxa"/>
          <w:cantSplit/>
          <w:jc w:val="center"/>
        </w:trPr>
        <w:tc>
          <w:tcPr>
            <w:tcW w:w="653" w:type="dxa"/>
            <w:vAlign w:val="center"/>
          </w:tcPr>
          <w:p w14:paraId="37E3B51D" w14:textId="77777777" w:rsidR="00167061" w:rsidRPr="00751BD8" w:rsidRDefault="00167061" w:rsidP="00C11F31">
            <w:pPr>
              <w:jc w:val="center"/>
              <w:rPr>
                <w:highlight w:val="yellow"/>
              </w:rPr>
            </w:pPr>
            <w:r w:rsidRPr="00751BD8">
              <w:rPr>
                <w:highlight w:val="yellow"/>
              </w:rPr>
              <w:t>1.1</w:t>
            </w:r>
          </w:p>
        </w:tc>
        <w:tc>
          <w:tcPr>
            <w:tcW w:w="4111" w:type="dxa"/>
            <w:vAlign w:val="center"/>
          </w:tcPr>
          <w:p w14:paraId="35A7DDCC" w14:textId="09772691" w:rsidR="00167061" w:rsidRPr="00751BD8" w:rsidRDefault="00366D7F" w:rsidP="00E8608A">
            <w:pPr>
              <w:pStyle w:val="24"/>
              <w:shd w:val="clear" w:color="auto" w:fill="FFFFFF"/>
              <w:rPr>
                <w:rFonts w:ascii="Times New Roman" w:hAnsi="Times New Roman"/>
                <w:sz w:val="24"/>
                <w:szCs w:val="24"/>
                <w:highlight w:val="yellow"/>
              </w:rPr>
            </w:pPr>
            <w:r w:rsidRPr="00751BD8">
              <w:rPr>
                <w:rFonts w:ascii="Times New Roman" w:hAnsi="Times New Roman"/>
                <w:iCs/>
                <w:sz w:val="24"/>
                <w:szCs w:val="24"/>
                <w:highlight w:val="yellow"/>
              </w:rPr>
              <w:t xml:space="preserve">Организация совместной работы в облачных приложениях </w:t>
            </w:r>
            <w:r w:rsidRPr="00751BD8">
              <w:rPr>
                <w:rFonts w:ascii="Times New Roman" w:hAnsi="Times New Roman"/>
                <w:iCs/>
                <w:sz w:val="24"/>
                <w:szCs w:val="24"/>
                <w:highlight w:val="yellow"/>
                <w:lang w:val="en-US"/>
              </w:rPr>
              <w:t>Office</w:t>
            </w:r>
            <w:r w:rsidRPr="00751BD8">
              <w:rPr>
                <w:rFonts w:ascii="Times New Roman" w:hAnsi="Times New Roman"/>
                <w:iCs/>
                <w:sz w:val="24"/>
                <w:szCs w:val="24"/>
                <w:highlight w:val="yellow"/>
              </w:rPr>
              <w:t xml:space="preserve"> 365. Инструменты </w:t>
            </w:r>
            <w:r w:rsidRPr="00751BD8">
              <w:rPr>
                <w:rFonts w:ascii="Times New Roman" w:hAnsi="Times New Roman"/>
                <w:iCs/>
                <w:sz w:val="24"/>
                <w:szCs w:val="24"/>
                <w:highlight w:val="yellow"/>
                <w:lang w:val="en-US"/>
              </w:rPr>
              <w:t>To Do, Planner, Forms</w:t>
            </w:r>
            <w:r w:rsidRPr="00751BD8">
              <w:rPr>
                <w:rFonts w:ascii="Times New Roman" w:hAnsi="Times New Roman"/>
                <w:iCs/>
                <w:sz w:val="24"/>
                <w:szCs w:val="24"/>
                <w:highlight w:val="yellow"/>
              </w:rPr>
              <w:t>.</w:t>
            </w:r>
          </w:p>
        </w:tc>
        <w:tc>
          <w:tcPr>
            <w:tcW w:w="1212" w:type="dxa"/>
            <w:vAlign w:val="center"/>
          </w:tcPr>
          <w:p w14:paraId="03F4A0CC" w14:textId="56BD26AF" w:rsidR="00167061" w:rsidRPr="00751BD8" w:rsidRDefault="00FD506B" w:rsidP="00A86B14">
            <w:pPr>
              <w:jc w:val="center"/>
              <w:rPr>
                <w:i/>
                <w:highlight w:val="yellow"/>
              </w:rPr>
            </w:pPr>
            <w:r w:rsidRPr="00751BD8">
              <w:rPr>
                <w:i/>
                <w:highlight w:val="yellow"/>
              </w:rPr>
              <w:t>16</w:t>
            </w:r>
          </w:p>
        </w:tc>
        <w:tc>
          <w:tcPr>
            <w:tcW w:w="1212" w:type="dxa"/>
            <w:vAlign w:val="center"/>
          </w:tcPr>
          <w:p w14:paraId="7ADDC213" w14:textId="5F879083" w:rsidR="00167061" w:rsidRPr="00751BD8" w:rsidRDefault="00FD506B" w:rsidP="00A86B14">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2</w:t>
            </w:r>
          </w:p>
        </w:tc>
        <w:tc>
          <w:tcPr>
            <w:tcW w:w="1212" w:type="dxa"/>
            <w:vAlign w:val="center"/>
          </w:tcPr>
          <w:p w14:paraId="2175A452" w14:textId="45B148AD" w:rsidR="00167061" w:rsidRPr="00751BD8" w:rsidRDefault="00FD506B" w:rsidP="00A86B14">
            <w:pPr>
              <w:jc w:val="center"/>
              <w:rPr>
                <w:i/>
                <w:highlight w:val="yellow"/>
              </w:rPr>
            </w:pPr>
            <w:r w:rsidRPr="00751BD8">
              <w:rPr>
                <w:i/>
                <w:highlight w:val="yellow"/>
              </w:rPr>
              <w:t>4</w:t>
            </w:r>
          </w:p>
        </w:tc>
        <w:tc>
          <w:tcPr>
            <w:tcW w:w="1361" w:type="dxa"/>
            <w:vAlign w:val="center"/>
          </w:tcPr>
          <w:p w14:paraId="261BF901" w14:textId="75A0989A" w:rsidR="00167061" w:rsidRPr="00751BD8" w:rsidRDefault="00FD506B" w:rsidP="00A86B14">
            <w:pPr>
              <w:jc w:val="center"/>
              <w:rPr>
                <w:i/>
                <w:highlight w:val="yellow"/>
              </w:rPr>
            </w:pPr>
            <w:r w:rsidRPr="00751BD8">
              <w:rPr>
                <w:i/>
                <w:highlight w:val="yellow"/>
              </w:rPr>
              <w:t>10</w:t>
            </w:r>
          </w:p>
        </w:tc>
      </w:tr>
      <w:tr w:rsidR="00167061" w:rsidRPr="00751BD8" w14:paraId="1E229A6C" w14:textId="77777777" w:rsidTr="00167061">
        <w:trPr>
          <w:gridAfter w:val="1"/>
          <w:wAfter w:w="26" w:type="dxa"/>
          <w:cantSplit/>
          <w:jc w:val="center"/>
        </w:trPr>
        <w:tc>
          <w:tcPr>
            <w:tcW w:w="653" w:type="dxa"/>
            <w:vAlign w:val="center"/>
          </w:tcPr>
          <w:p w14:paraId="332C6502" w14:textId="77777777" w:rsidR="00167061" w:rsidRPr="00751BD8" w:rsidRDefault="00167061" w:rsidP="00C11F31">
            <w:pPr>
              <w:jc w:val="center"/>
              <w:rPr>
                <w:highlight w:val="yellow"/>
              </w:rPr>
            </w:pPr>
            <w:r w:rsidRPr="00751BD8">
              <w:rPr>
                <w:highlight w:val="yellow"/>
              </w:rPr>
              <w:t>1.2</w:t>
            </w:r>
          </w:p>
        </w:tc>
        <w:tc>
          <w:tcPr>
            <w:tcW w:w="4111" w:type="dxa"/>
            <w:vAlign w:val="center"/>
          </w:tcPr>
          <w:p w14:paraId="492BCE0D" w14:textId="52BF5305" w:rsidR="00167061" w:rsidRPr="00751BD8" w:rsidRDefault="00366D7F" w:rsidP="00761A2E">
            <w:pPr>
              <w:pStyle w:val="24"/>
              <w:shd w:val="clear" w:color="auto" w:fill="FFFFFF"/>
              <w:rPr>
                <w:rFonts w:ascii="Times New Roman" w:hAnsi="Times New Roman"/>
                <w:sz w:val="24"/>
                <w:szCs w:val="24"/>
                <w:highlight w:val="yellow"/>
                <w:lang w:val="en-US"/>
              </w:rPr>
            </w:pPr>
            <w:r w:rsidRPr="00751BD8">
              <w:rPr>
                <w:rFonts w:ascii="Times New Roman" w:hAnsi="Times New Roman"/>
                <w:bCs/>
                <w:sz w:val="24"/>
                <w:szCs w:val="24"/>
                <w:highlight w:val="yellow"/>
              </w:rPr>
              <w:t xml:space="preserve">Создание сайтов </w:t>
            </w:r>
            <w:r w:rsidRPr="00751BD8">
              <w:rPr>
                <w:rFonts w:ascii="Times New Roman" w:hAnsi="Times New Roman"/>
                <w:bCs/>
                <w:sz w:val="24"/>
                <w:szCs w:val="24"/>
                <w:highlight w:val="yellow"/>
                <w:lang w:val="en-US"/>
              </w:rPr>
              <w:t>MS SharePoint</w:t>
            </w:r>
          </w:p>
        </w:tc>
        <w:tc>
          <w:tcPr>
            <w:tcW w:w="1212" w:type="dxa"/>
            <w:vAlign w:val="center"/>
          </w:tcPr>
          <w:p w14:paraId="308C97C6" w14:textId="1826033F" w:rsidR="00167061" w:rsidRPr="00751BD8" w:rsidRDefault="00086264" w:rsidP="00761A2E">
            <w:pPr>
              <w:jc w:val="center"/>
              <w:rPr>
                <w:i/>
                <w:highlight w:val="yellow"/>
              </w:rPr>
            </w:pPr>
            <w:r w:rsidRPr="00751BD8">
              <w:rPr>
                <w:i/>
                <w:highlight w:val="yellow"/>
              </w:rPr>
              <w:t>16</w:t>
            </w:r>
          </w:p>
        </w:tc>
        <w:tc>
          <w:tcPr>
            <w:tcW w:w="1212" w:type="dxa"/>
            <w:vAlign w:val="center"/>
          </w:tcPr>
          <w:p w14:paraId="5A18EFAE" w14:textId="0D7ED98B" w:rsidR="00167061" w:rsidRPr="00751BD8" w:rsidRDefault="00BD79B2" w:rsidP="00761A2E">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2</w:t>
            </w:r>
          </w:p>
        </w:tc>
        <w:tc>
          <w:tcPr>
            <w:tcW w:w="1212" w:type="dxa"/>
            <w:vAlign w:val="center"/>
          </w:tcPr>
          <w:p w14:paraId="26C7D211" w14:textId="1B71AD93" w:rsidR="00167061" w:rsidRPr="00751BD8" w:rsidRDefault="00BD79B2" w:rsidP="00761A2E">
            <w:pPr>
              <w:jc w:val="center"/>
              <w:rPr>
                <w:i/>
                <w:highlight w:val="yellow"/>
              </w:rPr>
            </w:pPr>
            <w:r w:rsidRPr="00751BD8">
              <w:rPr>
                <w:i/>
                <w:highlight w:val="yellow"/>
              </w:rPr>
              <w:t>4</w:t>
            </w:r>
          </w:p>
        </w:tc>
        <w:tc>
          <w:tcPr>
            <w:tcW w:w="1361" w:type="dxa"/>
            <w:vAlign w:val="center"/>
          </w:tcPr>
          <w:p w14:paraId="5F781DF8" w14:textId="21AC6B36" w:rsidR="00167061" w:rsidRPr="00751BD8" w:rsidRDefault="00FD506B" w:rsidP="00761A2E">
            <w:pPr>
              <w:jc w:val="center"/>
              <w:rPr>
                <w:i/>
                <w:highlight w:val="yellow"/>
              </w:rPr>
            </w:pPr>
            <w:r w:rsidRPr="00751BD8">
              <w:rPr>
                <w:i/>
                <w:highlight w:val="yellow"/>
              </w:rPr>
              <w:t>10</w:t>
            </w:r>
          </w:p>
        </w:tc>
      </w:tr>
      <w:tr w:rsidR="00167061" w:rsidRPr="00751BD8" w14:paraId="0351251C" w14:textId="77777777" w:rsidTr="00167061">
        <w:trPr>
          <w:gridAfter w:val="1"/>
          <w:wAfter w:w="26" w:type="dxa"/>
          <w:cantSplit/>
          <w:jc w:val="center"/>
        </w:trPr>
        <w:tc>
          <w:tcPr>
            <w:tcW w:w="653" w:type="dxa"/>
            <w:vAlign w:val="center"/>
          </w:tcPr>
          <w:p w14:paraId="03E877EC" w14:textId="77777777" w:rsidR="00167061" w:rsidRPr="00751BD8" w:rsidRDefault="00167061" w:rsidP="00C11F31">
            <w:pPr>
              <w:jc w:val="center"/>
              <w:rPr>
                <w:b/>
                <w:highlight w:val="yellow"/>
              </w:rPr>
            </w:pPr>
            <w:r w:rsidRPr="00751BD8">
              <w:rPr>
                <w:b/>
                <w:highlight w:val="yellow"/>
              </w:rPr>
              <w:t>2.</w:t>
            </w:r>
          </w:p>
        </w:tc>
        <w:tc>
          <w:tcPr>
            <w:tcW w:w="4111" w:type="dxa"/>
            <w:vAlign w:val="center"/>
          </w:tcPr>
          <w:p w14:paraId="084D57FA" w14:textId="279E04EB" w:rsidR="00167061" w:rsidRPr="00751BD8" w:rsidRDefault="00167061" w:rsidP="00761A2E">
            <w:pPr>
              <w:pStyle w:val="24"/>
              <w:shd w:val="clear" w:color="auto" w:fill="FFFFFF"/>
              <w:rPr>
                <w:rFonts w:ascii="Times New Roman" w:hAnsi="Times New Roman"/>
                <w:b/>
                <w:sz w:val="24"/>
                <w:szCs w:val="24"/>
                <w:highlight w:val="yellow"/>
              </w:rPr>
            </w:pPr>
            <w:r w:rsidRPr="00751BD8">
              <w:rPr>
                <w:rFonts w:ascii="Times New Roman" w:hAnsi="Times New Roman"/>
                <w:b/>
                <w:sz w:val="24"/>
                <w:szCs w:val="24"/>
                <w:highlight w:val="yellow"/>
              </w:rPr>
              <w:t xml:space="preserve">Раздел 2. </w:t>
            </w:r>
            <w:r w:rsidR="00366D7F" w:rsidRPr="00751BD8">
              <w:rPr>
                <w:rFonts w:ascii="Times New Roman" w:hAnsi="Times New Roman"/>
                <w:b/>
                <w:sz w:val="24"/>
                <w:szCs w:val="24"/>
                <w:highlight w:val="yellow"/>
              </w:rPr>
              <w:t>Создание рабочих потоков</w:t>
            </w:r>
          </w:p>
        </w:tc>
        <w:tc>
          <w:tcPr>
            <w:tcW w:w="1212" w:type="dxa"/>
            <w:vAlign w:val="center"/>
          </w:tcPr>
          <w:p w14:paraId="1A34D0FD" w14:textId="182EEF4C" w:rsidR="00167061" w:rsidRPr="00751BD8" w:rsidRDefault="00086264" w:rsidP="00761A2E">
            <w:pPr>
              <w:keepLines/>
              <w:jc w:val="center"/>
              <w:rPr>
                <w:b/>
                <w:i/>
                <w:highlight w:val="yellow"/>
              </w:rPr>
            </w:pPr>
            <w:r w:rsidRPr="00751BD8">
              <w:rPr>
                <w:b/>
                <w:i/>
                <w:highlight w:val="yellow"/>
              </w:rPr>
              <w:t>38</w:t>
            </w:r>
          </w:p>
        </w:tc>
        <w:tc>
          <w:tcPr>
            <w:tcW w:w="1212" w:type="dxa"/>
            <w:vAlign w:val="center"/>
          </w:tcPr>
          <w:p w14:paraId="4189187D" w14:textId="277D5DA8" w:rsidR="00167061" w:rsidRPr="00751BD8" w:rsidRDefault="00BD79B2" w:rsidP="00761A2E">
            <w:pPr>
              <w:keepLines/>
              <w:jc w:val="center"/>
              <w:rPr>
                <w:b/>
                <w:i/>
                <w:highlight w:val="yellow"/>
              </w:rPr>
            </w:pPr>
            <w:r w:rsidRPr="00751BD8">
              <w:rPr>
                <w:b/>
                <w:i/>
                <w:highlight w:val="yellow"/>
              </w:rPr>
              <w:t>6</w:t>
            </w:r>
          </w:p>
        </w:tc>
        <w:tc>
          <w:tcPr>
            <w:tcW w:w="1212" w:type="dxa"/>
            <w:vAlign w:val="center"/>
          </w:tcPr>
          <w:p w14:paraId="2FB574F8" w14:textId="2CE5D371" w:rsidR="00167061" w:rsidRPr="00751BD8" w:rsidRDefault="00FD506B" w:rsidP="00761A2E">
            <w:pPr>
              <w:keepLines/>
              <w:jc w:val="center"/>
              <w:rPr>
                <w:b/>
                <w:i/>
                <w:highlight w:val="yellow"/>
              </w:rPr>
            </w:pPr>
            <w:r w:rsidRPr="00751BD8">
              <w:rPr>
                <w:b/>
                <w:i/>
                <w:highlight w:val="yellow"/>
              </w:rPr>
              <w:t>1</w:t>
            </w:r>
            <w:r w:rsidR="00BD79B2" w:rsidRPr="00751BD8">
              <w:rPr>
                <w:b/>
                <w:i/>
                <w:highlight w:val="yellow"/>
              </w:rPr>
              <w:t>2</w:t>
            </w:r>
          </w:p>
        </w:tc>
        <w:tc>
          <w:tcPr>
            <w:tcW w:w="1361" w:type="dxa"/>
            <w:vAlign w:val="center"/>
          </w:tcPr>
          <w:p w14:paraId="5C214496" w14:textId="28A7AC4D" w:rsidR="00167061" w:rsidRPr="00751BD8" w:rsidRDefault="00BD79B2" w:rsidP="00761A2E">
            <w:pPr>
              <w:keepLines/>
              <w:jc w:val="center"/>
              <w:rPr>
                <w:b/>
                <w:i/>
                <w:highlight w:val="yellow"/>
              </w:rPr>
            </w:pPr>
            <w:r w:rsidRPr="00751BD8">
              <w:rPr>
                <w:b/>
                <w:i/>
                <w:highlight w:val="yellow"/>
              </w:rPr>
              <w:t>2</w:t>
            </w:r>
            <w:r w:rsidR="00FD506B" w:rsidRPr="00751BD8">
              <w:rPr>
                <w:b/>
                <w:i/>
                <w:highlight w:val="yellow"/>
              </w:rPr>
              <w:t>0</w:t>
            </w:r>
          </w:p>
        </w:tc>
      </w:tr>
      <w:tr w:rsidR="00167061" w:rsidRPr="00751BD8" w14:paraId="592B6789" w14:textId="77777777" w:rsidTr="00167061">
        <w:trPr>
          <w:gridAfter w:val="1"/>
          <w:wAfter w:w="26" w:type="dxa"/>
          <w:cantSplit/>
          <w:jc w:val="center"/>
        </w:trPr>
        <w:tc>
          <w:tcPr>
            <w:tcW w:w="653" w:type="dxa"/>
            <w:vAlign w:val="center"/>
          </w:tcPr>
          <w:p w14:paraId="5B0944E3" w14:textId="77777777" w:rsidR="00167061" w:rsidRPr="00751BD8" w:rsidRDefault="00167061" w:rsidP="00C11F31">
            <w:pPr>
              <w:jc w:val="center"/>
              <w:rPr>
                <w:highlight w:val="yellow"/>
              </w:rPr>
            </w:pPr>
            <w:r w:rsidRPr="00751BD8">
              <w:rPr>
                <w:highlight w:val="yellow"/>
              </w:rPr>
              <w:t>2.1</w:t>
            </w:r>
          </w:p>
        </w:tc>
        <w:tc>
          <w:tcPr>
            <w:tcW w:w="4111" w:type="dxa"/>
            <w:vAlign w:val="center"/>
          </w:tcPr>
          <w:p w14:paraId="0DA4AEA2" w14:textId="4FF7B3BB" w:rsidR="00167061" w:rsidRPr="00751BD8" w:rsidRDefault="00366D7F" w:rsidP="00761A2E">
            <w:pPr>
              <w:pStyle w:val="24"/>
              <w:shd w:val="clear" w:color="auto" w:fill="FFFFFF"/>
              <w:rPr>
                <w:rFonts w:ascii="Times New Roman" w:hAnsi="Times New Roman"/>
                <w:sz w:val="24"/>
                <w:szCs w:val="24"/>
                <w:highlight w:val="yellow"/>
              </w:rPr>
            </w:pPr>
            <w:r w:rsidRPr="00751BD8">
              <w:rPr>
                <w:rFonts w:ascii="Times New Roman" w:hAnsi="Times New Roman"/>
                <w:bCs/>
                <w:sz w:val="24"/>
                <w:szCs w:val="24"/>
                <w:highlight w:val="yellow"/>
              </w:rPr>
              <w:t xml:space="preserve">Создание рабочих потоков в </w:t>
            </w:r>
            <w:r w:rsidRPr="00751BD8">
              <w:rPr>
                <w:rFonts w:ascii="Times New Roman" w:hAnsi="Times New Roman"/>
                <w:bCs/>
                <w:sz w:val="24"/>
                <w:szCs w:val="24"/>
                <w:highlight w:val="yellow"/>
                <w:lang w:val="en-US"/>
              </w:rPr>
              <w:t>MS</w:t>
            </w:r>
            <w:r w:rsidRPr="00751BD8">
              <w:rPr>
                <w:rFonts w:ascii="Times New Roman" w:hAnsi="Times New Roman"/>
                <w:bCs/>
                <w:sz w:val="24"/>
                <w:szCs w:val="24"/>
                <w:highlight w:val="yellow"/>
              </w:rPr>
              <w:t xml:space="preserve"> </w:t>
            </w:r>
            <w:r w:rsidRPr="00751BD8">
              <w:rPr>
                <w:rFonts w:ascii="Times New Roman" w:hAnsi="Times New Roman"/>
                <w:bCs/>
                <w:sz w:val="24"/>
                <w:szCs w:val="24"/>
                <w:highlight w:val="yellow"/>
                <w:lang w:val="en-US"/>
              </w:rPr>
              <w:t>Power</w:t>
            </w:r>
            <w:r w:rsidRPr="00751BD8">
              <w:rPr>
                <w:rFonts w:ascii="Times New Roman" w:hAnsi="Times New Roman"/>
                <w:bCs/>
                <w:sz w:val="24"/>
                <w:szCs w:val="24"/>
                <w:highlight w:val="yellow"/>
              </w:rPr>
              <w:t xml:space="preserve"> </w:t>
            </w:r>
            <w:r w:rsidRPr="00751BD8">
              <w:rPr>
                <w:rFonts w:ascii="Times New Roman" w:hAnsi="Times New Roman"/>
                <w:bCs/>
                <w:sz w:val="24"/>
                <w:szCs w:val="24"/>
                <w:highlight w:val="yellow"/>
                <w:lang w:val="en-US"/>
              </w:rPr>
              <w:t>Automate</w:t>
            </w:r>
            <w:r w:rsidRPr="00751BD8">
              <w:rPr>
                <w:rFonts w:ascii="Times New Roman" w:hAnsi="Times New Roman"/>
                <w:bCs/>
                <w:sz w:val="24"/>
                <w:szCs w:val="24"/>
                <w:highlight w:val="yellow"/>
              </w:rPr>
              <w:t>.</w:t>
            </w:r>
          </w:p>
        </w:tc>
        <w:tc>
          <w:tcPr>
            <w:tcW w:w="1212" w:type="dxa"/>
            <w:vAlign w:val="center"/>
          </w:tcPr>
          <w:p w14:paraId="01CC3221" w14:textId="7B5A6628" w:rsidR="00167061" w:rsidRPr="00751BD8" w:rsidRDefault="00FD506B" w:rsidP="00761A2E">
            <w:pPr>
              <w:jc w:val="center"/>
              <w:rPr>
                <w:i/>
                <w:highlight w:val="yellow"/>
              </w:rPr>
            </w:pPr>
            <w:r w:rsidRPr="00751BD8">
              <w:rPr>
                <w:i/>
                <w:highlight w:val="yellow"/>
              </w:rPr>
              <w:t>1</w:t>
            </w:r>
            <w:r w:rsidR="00086264" w:rsidRPr="00751BD8">
              <w:rPr>
                <w:i/>
                <w:highlight w:val="yellow"/>
              </w:rPr>
              <w:t>9</w:t>
            </w:r>
          </w:p>
        </w:tc>
        <w:tc>
          <w:tcPr>
            <w:tcW w:w="1212" w:type="dxa"/>
            <w:vAlign w:val="center"/>
          </w:tcPr>
          <w:p w14:paraId="081A7035" w14:textId="177F3F63" w:rsidR="00167061" w:rsidRPr="00751BD8" w:rsidRDefault="00BD79B2" w:rsidP="00761A2E">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3</w:t>
            </w:r>
          </w:p>
        </w:tc>
        <w:tc>
          <w:tcPr>
            <w:tcW w:w="1212" w:type="dxa"/>
            <w:vAlign w:val="center"/>
          </w:tcPr>
          <w:p w14:paraId="4A27F239" w14:textId="3A82D428" w:rsidR="00167061" w:rsidRPr="00751BD8" w:rsidRDefault="00BD79B2" w:rsidP="00761A2E">
            <w:pPr>
              <w:jc w:val="center"/>
              <w:rPr>
                <w:i/>
                <w:highlight w:val="yellow"/>
              </w:rPr>
            </w:pPr>
            <w:r w:rsidRPr="00751BD8">
              <w:rPr>
                <w:i/>
                <w:highlight w:val="yellow"/>
              </w:rPr>
              <w:t>6</w:t>
            </w:r>
          </w:p>
        </w:tc>
        <w:tc>
          <w:tcPr>
            <w:tcW w:w="1361" w:type="dxa"/>
            <w:vAlign w:val="center"/>
          </w:tcPr>
          <w:p w14:paraId="61A6DAF9" w14:textId="5B3053F3" w:rsidR="00167061" w:rsidRPr="00751BD8" w:rsidRDefault="00FD506B" w:rsidP="00761A2E">
            <w:pPr>
              <w:jc w:val="center"/>
              <w:rPr>
                <w:i/>
                <w:highlight w:val="yellow"/>
              </w:rPr>
            </w:pPr>
            <w:r w:rsidRPr="00751BD8">
              <w:rPr>
                <w:i/>
                <w:highlight w:val="yellow"/>
              </w:rPr>
              <w:t>10</w:t>
            </w:r>
          </w:p>
        </w:tc>
      </w:tr>
      <w:tr w:rsidR="00167061" w:rsidRPr="00751BD8" w14:paraId="141A16A9" w14:textId="77777777" w:rsidTr="00167061">
        <w:trPr>
          <w:gridAfter w:val="1"/>
          <w:wAfter w:w="26" w:type="dxa"/>
          <w:cantSplit/>
          <w:jc w:val="center"/>
        </w:trPr>
        <w:tc>
          <w:tcPr>
            <w:tcW w:w="653" w:type="dxa"/>
            <w:vAlign w:val="center"/>
          </w:tcPr>
          <w:p w14:paraId="712FCDE1" w14:textId="77777777" w:rsidR="00167061" w:rsidRPr="00751BD8" w:rsidRDefault="00167061" w:rsidP="00C11F31">
            <w:pPr>
              <w:jc w:val="center"/>
              <w:rPr>
                <w:highlight w:val="yellow"/>
              </w:rPr>
            </w:pPr>
            <w:r w:rsidRPr="00751BD8">
              <w:rPr>
                <w:highlight w:val="yellow"/>
              </w:rPr>
              <w:t>2.2</w:t>
            </w:r>
          </w:p>
        </w:tc>
        <w:tc>
          <w:tcPr>
            <w:tcW w:w="4111" w:type="dxa"/>
            <w:vAlign w:val="center"/>
          </w:tcPr>
          <w:p w14:paraId="51FA2C25" w14:textId="4CD3FE79" w:rsidR="00167061" w:rsidRPr="00751BD8" w:rsidRDefault="00366D7F" w:rsidP="00761A2E">
            <w:pPr>
              <w:pStyle w:val="24"/>
              <w:shd w:val="clear" w:color="auto" w:fill="FFFFFF"/>
              <w:rPr>
                <w:rFonts w:ascii="Times New Roman" w:hAnsi="Times New Roman"/>
                <w:sz w:val="24"/>
                <w:szCs w:val="24"/>
                <w:highlight w:val="yellow"/>
              </w:rPr>
            </w:pPr>
            <w:r w:rsidRPr="00751BD8">
              <w:rPr>
                <w:rFonts w:ascii="Times New Roman" w:hAnsi="Times New Roman"/>
                <w:bCs/>
                <w:sz w:val="24"/>
                <w:szCs w:val="24"/>
                <w:highlight w:val="yellow"/>
              </w:rPr>
              <w:t>Применение формул и динамического контента в рабочих потоках</w:t>
            </w:r>
          </w:p>
        </w:tc>
        <w:tc>
          <w:tcPr>
            <w:tcW w:w="1212" w:type="dxa"/>
            <w:vAlign w:val="center"/>
          </w:tcPr>
          <w:p w14:paraId="057C6794" w14:textId="7899B4D2" w:rsidR="00167061" w:rsidRPr="00751BD8" w:rsidRDefault="00086264" w:rsidP="00761A2E">
            <w:pPr>
              <w:jc w:val="center"/>
              <w:rPr>
                <w:i/>
                <w:highlight w:val="yellow"/>
              </w:rPr>
            </w:pPr>
            <w:r w:rsidRPr="00751BD8">
              <w:rPr>
                <w:i/>
                <w:highlight w:val="yellow"/>
              </w:rPr>
              <w:t>19</w:t>
            </w:r>
          </w:p>
        </w:tc>
        <w:tc>
          <w:tcPr>
            <w:tcW w:w="1212" w:type="dxa"/>
            <w:vAlign w:val="center"/>
          </w:tcPr>
          <w:p w14:paraId="2421D539" w14:textId="74244B93" w:rsidR="00167061" w:rsidRPr="00751BD8" w:rsidRDefault="00BD79B2" w:rsidP="00761A2E">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3</w:t>
            </w:r>
          </w:p>
        </w:tc>
        <w:tc>
          <w:tcPr>
            <w:tcW w:w="1212" w:type="dxa"/>
            <w:vAlign w:val="center"/>
          </w:tcPr>
          <w:p w14:paraId="113A1541" w14:textId="6F6B43C0" w:rsidR="00167061" w:rsidRPr="00751BD8" w:rsidRDefault="00BD79B2" w:rsidP="00761A2E">
            <w:pPr>
              <w:jc w:val="center"/>
              <w:rPr>
                <w:i/>
                <w:highlight w:val="yellow"/>
              </w:rPr>
            </w:pPr>
            <w:r w:rsidRPr="00751BD8">
              <w:rPr>
                <w:i/>
                <w:highlight w:val="yellow"/>
              </w:rPr>
              <w:t>6</w:t>
            </w:r>
          </w:p>
        </w:tc>
        <w:tc>
          <w:tcPr>
            <w:tcW w:w="1361" w:type="dxa"/>
            <w:vAlign w:val="center"/>
          </w:tcPr>
          <w:p w14:paraId="5BDEF998" w14:textId="02356DD2" w:rsidR="00167061" w:rsidRPr="00751BD8" w:rsidRDefault="00FD506B" w:rsidP="00761A2E">
            <w:pPr>
              <w:jc w:val="center"/>
              <w:rPr>
                <w:i/>
                <w:highlight w:val="yellow"/>
              </w:rPr>
            </w:pPr>
            <w:r w:rsidRPr="00751BD8">
              <w:rPr>
                <w:i/>
                <w:highlight w:val="yellow"/>
              </w:rPr>
              <w:t>10</w:t>
            </w:r>
          </w:p>
        </w:tc>
      </w:tr>
      <w:tr w:rsidR="00167061" w:rsidRPr="00751BD8" w14:paraId="612D56DC" w14:textId="77777777" w:rsidTr="00167061">
        <w:trPr>
          <w:gridAfter w:val="1"/>
          <w:wAfter w:w="26" w:type="dxa"/>
          <w:cantSplit/>
          <w:jc w:val="center"/>
        </w:trPr>
        <w:tc>
          <w:tcPr>
            <w:tcW w:w="653" w:type="dxa"/>
            <w:vAlign w:val="center"/>
          </w:tcPr>
          <w:p w14:paraId="47E40E16" w14:textId="5B8C9784" w:rsidR="00167061" w:rsidRPr="00751BD8" w:rsidRDefault="00167061" w:rsidP="00366D7F">
            <w:pPr>
              <w:jc w:val="center"/>
              <w:rPr>
                <w:b/>
                <w:bCs/>
                <w:highlight w:val="yellow"/>
              </w:rPr>
            </w:pPr>
            <w:r w:rsidRPr="00751BD8">
              <w:rPr>
                <w:b/>
                <w:bCs/>
                <w:highlight w:val="yellow"/>
              </w:rPr>
              <w:t>3</w:t>
            </w:r>
          </w:p>
        </w:tc>
        <w:tc>
          <w:tcPr>
            <w:tcW w:w="4111" w:type="dxa"/>
            <w:vAlign w:val="center"/>
          </w:tcPr>
          <w:p w14:paraId="12FD40C8" w14:textId="137C46FD" w:rsidR="00167061" w:rsidRPr="00751BD8" w:rsidRDefault="00EC1BD2" w:rsidP="00761A2E">
            <w:pPr>
              <w:pStyle w:val="24"/>
              <w:shd w:val="clear" w:color="auto" w:fill="FFFFFF"/>
              <w:rPr>
                <w:rFonts w:ascii="Times New Roman" w:hAnsi="Times New Roman"/>
                <w:b/>
                <w:bCs/>
                <w:sz w:val="24"/>
                <w:szCs w:val="24"/>
                <w:highlight w:val="yellow"/>
              </w:rPr>
            </w:pPr>
            <w:r w:rsidRPr="00751BD8">
              <w:rPr>
                <w:rFonts w:ascii="Times New Roman" w:hAnsi="Times New Roman"/>
                <w:b/>
                <w:bCs/>
                <w:sz w:val="24"/>
                <w:szCs w:val="24"/>
                <w:highlight w:val="yellow"/>
              </w:rPr>
              <w:t>Р</w:t>
            </w:r>
            <w:r w:rsidR="00366D7F" w:rsidRPr="00751BD8">
              <w:rPr>
                <w:rFonts w:ascii="Times New Roman" w:hAnsi="Times New Roman"/>
                <w:b/>
                <w:bCs/>
                <w:sz w:val="24"/>
                <w:szCs w:val="24"/>
                <w:highlight w:val="yellow"/>
              </w:rPr>
              <w:t xml:space="preserve">аздел 3. Создание рабочих приложений в </w:t>
            </w:r>
            <w:r w:rsidR="00366D7F" w:rsidRPr="00751BD8">
              <w:rPr>
                <w:rFonts w:ascii="Times New Roman" w:hAnsi="Times New Roman"/>
                <w:b/>
                <w:bCs/>
                <w:sz w:val="24"/>
                <w:szCs w:val="24"/>
                <w:highlight w:val="yellow"/>
                <w:lang w:val="en-US"/>
              </w:rPr>
              <w:t>MS</w:t>
            </w:r>
            <w:r w:rsidR="00366D7F" w:rsidRPr="00751BD8">
              <w:rPr>
                <w:rFonts w:ascii="Times New Roman" w:hAnsi="Times New Roman"/>
                <w:b/>
                <w:bCs/>
                <w:sz w:val="24"/>
                <w:szCs w:val="24"/>
                <w:highlight w:val="yellow"/>
              </w:rPr>
              <w:t xml:space="preserve"> </w:t>
            </w:r>
            <w:r w:rsidR="00366D7F" w:rsidRPr="00751BD8">
              <w:rPr>
                <w:rFonts w:ascii="Times New Roman" w:hAnsi="Times New Roman"/>
                <w:b/>
                <w:bCs/>
                <w:sz w:val="24"/>
                <w:szCs w:val="24"/>
                <w:highlight w:val="yellow"/>
                <w:lang w:val="en-US"/>
              </w:rPr>
              <w:t>Power</w:t>
            </w:r>
            <w:r w:rsidR="00366D7F" w:rsidRPr="00751BD8">
              <w:rPr>
                <w:rFonts w:ascii="Times New Roman" w:hAnsi="Times New Roman"/>
                <w:b/>
                <w:bCs/>
                <w:sz w:val="24"/>
                <w:szCs w:val="24"/>
                <w:highlight w:val="yellow"/>
              </w:rPr>
              <w:t xml:space="preserve"> </w:t>
            </w:r>
            <w:r w:rsidR="00366D7F" w:rsidRPr="00751BD8">
              <w:rPr>
                <w:rFonts w:ascii="Times New Roman" w:hAnsi="Times New Roman"/>
                <w:b/>
                <w:bCs/>
                <w:sz w:val="24"/>
                <w:szCs w:val="24"/>
                <w:highlight w:val="yellow"/>
                <w:lang w:val="en-US"/>
              </w:rPr>
              <w:t>Apps</w:t>
            </w:r>
          </w:p>
        </w:tc>
        <w:tc>
          <w:tcPr>
            <w:tcW w:w="1212" w:type="dxa"/>
            <w:vAlign w:val="center"/>
          </w:tcPr>
          <w:p w14:paraId="18AAE385" w14:textId="6636F90A" w:rsidR="00167061" w:rsidRPr="00751BD8" w:rsidRDefault="00086264" w:rsidP="00761A2E">
            <w:pPr>
              <w:jc w:val="center"/>
              <w:rPr>
                <w:b/>
                <w:bCs/>
                <w:i/>
                <w:highlight w:val="yellow"/>
              </w:rPr>
            </w:pPr>
            <w:r w:rsidRPr="00751BD8">
              <w:rPr>
                <w:b/>
                <w:bCs/>
                <w:i/>
                <w:highlight w:val="yellow"/>
              </w:rPr>
              <w:t>38</w:t>
            </w:r>
          </w:p>
        </w:tc>
        <w:tc>
          <w:tcPr>
            <w:tcW w:w="1212" w:type="dxa"/>
            <w:vAlign w:val="center"/>
          </w:tcPr>
          <w:p w14:paraId="32197C25" w14:textId="0CAF0A12" w:rsidR="00167061" w:rsidRPr="00751BD8" w:rsidRDefault="00BD79B2" w:rsidP="00761A2E">
            <w:pPr>
              <w:pStyle w:val="24"/>
              <w:jc w:val="center"/>
              <w:rPr>
                <w:rFonts w:ascii="Times New Roman" w:hAnsi="Times New Roman"/>
                <w:b/>
                <w:bCs/>
                <w:i/>
                <w:sz w:val="24"/>
                <w:szCs w:val="24"/>
                <w:highlight w:val="yellow"/>
              </w:rPr>
            </w:pPr>
            <w:r w:rsidRPr="00751BD8">
              <w:rPr>
                <w:rFonts w:ascii="Times New Roman" w:hAnsi="Times New Roman"/>
                <w:b/>
                <w:bCs/>
                <w:i/>
                <w:sz w:val="24"/>
                <w:szCs w:val="24"/>
                <w:highlight w:val="yellow"/>
              </w:rPr>
              <w:t>6</w:t>
            </w:r>
          </w:p>
        </w:tc>
        <w:tc>
          <w:tcPr>
            <w:tcW w:w="1212" w:type="dxa"/>
            <w:vAlign w:val="center"/>
          </w:tcPr>
          <w:p w14:paraId="76500635" w14:textId="5AFE4E82" w:rsidR="00167061" w:rsidRPr="00751BD8" w:rsidRDefault="00BD79B2" w:rsidP="00761A2E">
            <w:pPr>
              <w:jc w:val="center"/>
              <w:rPr>
                <w:b/>
                <w:bCs/>
                <w:i/>
                <w:highlight w:val="yellow"/>
              </w:rPr>
            </w:pPr>
            <w:r w:rsidRPr="00751BD8">
              <w:rPr>
                <w:b/>
                <w:bCs/>
                <w:i/>
                <w:highlight w:val="yellow"/>
              </w:rPr>
              <w:t>12</w:t>
            </w:r>
          </w:p>
        </w:tc>
        <w:tc>
          <w:tcPr>
            <w:tcW w:w="1361" w:type="dxa"/>
            <w:vAlign w:val="center"/>
          </w:tcPr>
          <w:p w14:paraId="7DA940F1" w14:textId="18C11E3E" w:rsidR="00167061" w:rsidRPr="00751BD8" w:rsidRDefault="00BD79B2" w:rsidP="00761A2E">
            <w:pPr>
              <w:jc w:val="center"/>
              <w:rPr>
                <w:b/>
                <w:bCs/>
                <w:i/>
                <w:highlight w:val="yellow"/>
              </w:rPr>
            </w:pPr>
            <w:r w:rsidRPr="00751BD8">
              <w:rPr>
                <w:b/>
                <w:bCs/>
                <w:i/>
                <w:highlight w:val="yellow"/>
              </w:rPr>
              <w:t>2</w:t>
            </w:r>
            <w:r w:rsidR="00FD506B" w:rsidRPr="00751BD8">
              <w:rPr>
                <w:b/>
                <w:bCs/>
                <w:i/>
                <w:highlight w:val="yellow"/>
              </w:rPr>
              <w:t>0</w:t>
            </w:r>
          </w:p>
        </w:tc>
      </w:tr>
      <w:tr w:rsidR="00366D7F" w:rsidRPr="00751BD8" w14:paraId="3F7BEE01" w14:textId="77777777" w:rsidTr="00167061">
        <w:trPr>
          <w:gridAfter w:val="1"/>
          <w:wAfter w:w="26" w:type="dxa"/>
          <w:cantSplit/>
          <w:jc w:val="center"/>
        </w:trPr>
        <w:tc>
          <w:tcPr>
            <w:tcW w:w="653" w:type="dxa"/>
            <w:vAlign w:val="center"/>
          </w:tcPr>
          <w:p w14:paraId="02F8B6C3" w14:textId="14C4D2BB" w:rsidR="00366D7F" w:rsidRPr="00751BD8" w:rsidRDefault="00BD79B2" w:rsidP="00BD79B2">
            <w:pPr>
              <w:jc w:val="center"/>
              <w:rPr>
                <w:highlight w:val="yellow"/>
              </w:rPr>
            </w:pPr>
            <w:r w:rsidRPr="00751BD8">
              <w:rPr>
                <w:highlight w:val="yellow"/>
              </w:rPr>
              <w:t>3.1</w:t>
            </w:r>
          </w:p>
        </w:tc>
        <w:tc>
          <w:tcPr>
            <w:tcW w:w="4111" w:type="dxa"/>
            <w:vAlign w:val="center"/>
          </w:tcPr>
          <w:p w14:paraId="1A881A5A" w14:textId="1F137F6E" w:rsidR="00366D7F" w:rsidRPr="00751BD8" w:rsidRDefault="00366D7F" w:rsidP="00761A2E">
            <w:pPr>
              <w:pStyle w:val="24"/>
              <w:shd w:val="clear" w:color="auto" w:fill="FFFFFF"/>
              <w:rPr>
                <w:rFonts w:ascii="Times New Roman" w:hAnsi="Times New Roman"/>
                <w:bCs/>
                <w:sz w:val="24"/>
                <w:szCs w:val="24"/>
                <w:highlight w:val="yellow"/>
              </w:rPr>
            </w:pPr>
            <w:r w:rsidRPr="00751BD8">
              <w:rPr>
                <w:rFonts w:ascii="Times New Roman" w:hAnsi="Times New Roman"/>
                <w:sz w:val="24"/>
                <w:szCs w:val="24"/>
                <w:highlight w:val="yellow"/>
              </w:rPr>
              <w:t xml:space="preserve">Основы работы в </w:t>
            </w:r>
            <w:r w:rsidRPr="00751BD8">
              <w:rPr>
                <w:rFonts w:ascii="Times New Roman" w:hAnsi="Times New Roman"/>
                <w:sz w:val="24"/>
                <w:szCs w:val="24"/>
                <w:highlight w:val="yellow"/>
                <w:lang w:val="en-US"/>
              </w:rPr>
              <w:t>Power</w:t>
            </w:r>
            <w:r w:rsidRPr="00751BD8">
              <w:rPr>
                <w:rFonts w:ascii="Times New Roman" w:hAnsi="Times New Roman"/>
                <w:sz w:val="24"/>
                <w:szCs w:val="24"/>
                <w:highlight w:val="yellow"/>
              </w:rPr>
              <w:t xml:space="preserve"> </w:t>
            </w:r>
            <w:r w:rsidRPr="00751BD8">
              <w:rPr>
                <w:rFonts w:ascii="Times New Roman" w:hAnsi="Times New Roman"/>
                <w:sz w:val="24"/>
                <w:szCs w:val="24"/>
                <w:highlight w:val="yellow"/>
                <w:lang w:val="en-US"/>
              </w:rPr>
              <w:t>Apps</w:t>
            </w:r>
            <w:r w:rsidRPr="00751BD8">
              <w:rPr>
                <w:rFonts w:ascii="Times New Roman" w:hAnsi="Times New Roman"/>
                <w:sz w:val="24"/>
                <w:szCs w:val="24"/>
                <w:highlight w:val="yellow"/>
              </w:rPr>
              <w:t xml:space="preserve"> </w:t>
            </w:r>
            <w:r w:rsidRPr="00751BD8">
              <w:rPr>
                <w:rFonts w:ascii="Times New Roman" w:hAnsi="Times New Roman"/>
                <w:sz w:val="24"/>
                <w:szCs w:val="24"/>
                <w:highlight w:val="yellow"/>
                <w:lang w:val="en-US"/>
              </w:rPr>
              <w:t>Studio</w:t>
            </w:r>
          </w:p>
        </w:tc>
        <w:tc>
          <w:tcPr>
            <w:tcW w:w="1212" w:type="dxa"/>
            <w:vAlign w:val="center"/>
          </w:tcPr>
          <w:p w14:paraId="7267BB6C" w14:textId="2F19832A" w:rsidR="00366D7F" w:rsidRPr="00751BD8" w:rsidRDefault="00086264" w:rsidP="00761A2E">
            <w:pPr>
              <w:jc w:val="center"/>
              <w:rPr>
                <w:i/>
                <w:highlight w:val="yellow"/>
              </w:rPr>
            </w:pPr>
            <w:r w:rsidRPr="00751BD8">
              <w:rPr>
                <w:i/>
                <w:highlight w:val="yellow"/>
              </w:rPr>
              <w:t>19</w:t>
            </w:r>
          </w:p>
        </w:tc>
        <w:tc>
          <w:tcPr>
            <w:tcW w:w="1212" w:type="dxa"/>
            <w:vAlign w:val="center"/>
          </w:tcPr>
          <w:p w14:paraId="108E0F14" w14:textId="2F744D0D" w:rsidR="00366D7F" w:rsidRPr="00751BD8" w:rsidRDefault="00BD79B2" w:rsidP="00761A2E">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3</w:t>
            </w:r>
          </w:p>
        </w:tc>
        <w:tc>
          <w:tcPr>
            <w:tcW w:w="1212" w:type="dxa"/>
            <w:vAlign w:val="center"/>
          </w:tcPr>
          <w:p w14:paraId="34E53B06" w14:textId="6916B687" w:rsidR="00366D7F" w:rsidRPr="00751BD8" w:rsidRDefault="00BD79B2" w:rsidP="00761A2E">
            <w:pPr>
              <w:jc w:val="center"/>
              <w:rPr>
                <w:i/>
                <w:highlight w:val="yellow"/>
              </w:rPr>
            </w:pPr>
            <w:r w:rsidRPr="00751BD8">
              <w:rPr>
                <w:i/>
                <w:highlight w:val="yellow"/>
              </w:rPr>
              <w:t>6</w:t>
            </w:r>
          </w:p>
        </w:tc>
        <w:tc>
          <w:tcPr>
            <w:tcW w:w="1361" w:type="dxa"/>
            <w:vAlign w:val="center"/>
          </w:tcPr>
          <w:p w14:paraId="591616F7" w14:textId="1A006BA0" w:rsidR="00366D7F" w:rsidRPr="00751BD8" w:rsidRDefault="00BD79B2" w:rsidP="00761A2E">
            <w:pPr>
              <w:jc w:val="center"/>
              <w:rPr>
                <w:i/>
                <w:highlight w:val="yellow"/>
              </w:rPr>
            </w:pPr>
            <w:r w:rsidRPr="00751BD8">
              <w:rPr>
                <w:i/>
                <w:highlight w:val="yellow"/>
              </w:rPr>
              <w:t>10</w:t>
            </w:r>
          </w:p>
        </w:tc>
      </w:tr>
      <w:tr w:rsidR="00366D7F" w:rsidRPr="00751BD8" w14:paraId="666E7F67" w14:textId="77777777" w:rsidTr="00167061">
        <w:trPr>
          <w:gridAfter w:val="1"/>
          <w:wAfter w:w="26" w:type="dxa"/>
          <w:cantSplit/>
          <w:jc w:val="center"/>
        </w:trPr>
        <w:tc>
          <w:tcPr>
            <w:tcW w:w="653" w:type="dxa"/>
            <w:vAlign w:val="center"/>
          </w:tcPr>
          <w:p w14:paraId="75FA8960" w14:textId="1C419EA5" w:rsidR="00366D7F" w:rsidRPr="00751BD8" w:rsidRDefault="00BD79B2" w:rsidP="00BD79B2">
            <w:pPr>
              <w:jc w:val="center"/>
              <w:rPr>
                <w:highlight w:val="yellow"/>
              </w:rPr>
            </w:pPr>
            <w:r w:rsidRPr="00751BD8">
              <w:rPr>
                <w:highlight w:val="yellow"/>
              </w:rPr>
              <w:t>3.2</w:t>
            </w:r>
          </w:p>
        </w:tc>
        <w:tc>
          <w:tcPr>
            <w:tcW w:w="4111" w:type="dxa"/>
            <w:vAlign w:val="center"/>
          </w:tcPr>
          <w:p w14:paraId="27752E13" w14:textId="6EA290F3" w:rsidR="00366D7F" w:rsidRPr="00751BD8" w:rsidRDefault="00BD79B2" w:rsidP="00761A2E">
            <w:pPr>
              <w:pStyle w:val="24"/>
              <w:shd w:val="clear" w:color="auto" w:fill="FFFFFF"/>
              <w:rPr>
                <w:rFonts w:ascii="Times New Roman" w:hAnsi="Times New Roman"/>
                <w:bCs/>
                <w:sz w:val="24"/>
                <w:szCs w:val="24"/>
                <w:highlight w:val="yellow"/>
              </w:rPr>
            </w:pPr>
            <w:r w:rsidRPr="00751BD8">
              <w:rPr>
                <w:rFonts w:ascii="Times New Roman" w:hAnsi="Times New Roman"/>
                <w:bCs/>
                <w:sz w:val="24"/>
                <w:szCs w:val="24"/>
                <w:highlight w:val="yellow"/>
              </w:rPr>
              <w:t>Использование функций основных коннекторов</w:t>
            </w:r>
          </w:p>
        </w:tc>
        <w:tc>
          <w:tcPr>
            <w:tcW w:w="1212" w:type="dxa"/>
            <w:vAlign w:val="center"/>
          </w:tcPr>
          <w:p w14:paraId="55754EAA" w14:textId="540E761A" w:rsidR="00366D7F" w:rsidRPr="00751BD8" w:rsidRDefault="00086264" w:rsidP="00761A2E">
            <w:pPr>
              <w:jc w:val="center"/>
              <w:rPr>
                <w:i/>
                <w:highlight w:val="yellow"/>
              </w:rPr>
            </w:pPr>
            <w:r w:rsidRPr="00751BD8">
              <w:rPr>
                <w:i/>
                <w:highlight w:val="yellow"/>
              </w:rPr>
              <w:t>19</w:t>
            </w:r>
          </w:p>
        </w:tc>
        <w:tc>
          <w:tcPr>
            <w:tcW w:w="1212" w:type="dxa"/>
            <w:vAlign w:val="center"/>
          </w:tcPr>
          <w:p w14:paraId="1057BFB4" w14:textId="1BBCAEF0" w:rsidR="00366D7F" w:rsidRPr="00751BD8" w:rsidRDefault="00BD79B2" w:rsidP="00761A2E">
            <w:pPr>
              <w:pStyle w:val="24"/>
              <w:jc w:val="center"/>
              <w:rPr>
                <w:rFonts w:ascii="Times New Roman" w:hAnsi="Times New Roman"/>
                <w:i/>
                <w:sz w:val="24"/>
                <w:szCs w:val="24"/>
                <w:highlight w:val="yellow"/>
              </w:rPr>
            </w:pPr>
            <w:r w:rsidRPr="00751BD8">
              <w:rPr>
                <w:rFonts w:ascii="Times New Roman" w:hAnsi="Times New Roman"/>
                <w:i/>
                <w:sz w:val="24"/>
                <w:szCs w:val="24"/>
                <w:highlight w:val="yellow"/>
              </w:rPr>
              <w:t>3</w:t>
            </w:r>
          </w:p>
        </w:tc>
        <w:tc>
          <w:tcPr>
            <w:tcW w:w="1212" w:type="dxa"/>
            <w:vAlign w:val="center"/>
          </w:tcPr>
          <w:p w14:paraId="11621E1B" w14:textId="27654910" w:rsidR="00366D7F" w:rsidRPr="00751BD8" w:rsidRDefault="00BD79B2" w:rsidP="00761A2E">
            <w:pPr>
              <w:jc w:val="center"/>
              <w:rPr>
                <w:i/>
                <w:highlight w:val="yellow"/>
              </w:rPr>
            </w:pPr>
            <w:r w:rsidRPr="00751BD8">
              <w:rPr>
                <w:i/>
                <w:highlight w:val="yellow"/>
              </w:rPr>
              <w:t>6</w:t>
            </w:r>
          </w:p>
        </w:tc>
        <w:tc>
          <w:tcPr>
            <w:tcW w:w="1361" w:type="dxa"/>
            <w:vAlign w:val="center"/>
          </w:tcPr>
          <w:p w14:paraId="7C29B0BF" w14:textId="77104645" w:rsidR="00366D7F" w:rsidRPr="00751BD8" w:rsidRDefault="00BD79B2" w:rsidP="00761A2E">
            <w:pPr>
              <w:jc w:val="center"/>
              <w:rPr>
                <w:i/>
                <w:highlight w:val="yellow"/>
              </w:rPr>
            </w:pPr>
            <w:r w:rsidRPr="00751BD8">
              <w:rPr>
                <w:i/>
                <w:highlight w:val="yellow"/>
              </w:rPr>
              <w:t>10</w:t>
            </w:r>
          </w:p>
        </w:tc>
      </w:tr>
      <w:tr w:rsidR="00167061" w:rsidRPr="00C13F4A" w14:paraId="12151147" w14:textId="77777777" w:rsidTr="00167061">
        <w:trPr>
          <w:gridAfter w:val="1"/>
          <w:wAfter w:w="26" w:type="dxa"/>
          <w:cantSplit/>
          <w:jc w:val="center"/>
        </w:trPr>
        <w:tc>
          <w:tcPr>
            <w:tcW w:w="653" w:type="dxa"/>
            <w:vAlign w:val="center"/>
          </w:tcPr>
          <w:p w14:paraId="4E88758C" w14:textId="77777777" w:rsidR="00167061" w:rsidRPr="00751BD8" w:rsidRDefault="00167061" w:rsidP="00C11F31">
            <w:pPr>
              <w:jc w:val="center"/>
              <w:rPr>
                <w:highlight w:val="yellow"/>
              </w:rPr>
            </w:pPr>
          </w:p>
        </w:tc>
        <w:tc>
          <w:tcPr>
            <w:tcW w:w="4111" w:type="dxa"/>
            <w:vAlign w:val="center"/>
          </w:tcPr>
          <w:p w14:paraId="64126222" w14:textId="77777777" w:rsidR="00167061" w:rsidRPr="00751BD8" w:rsidRDefault="00167061" w:rsidP="00A86B14">
            <w:pPr>
              <w:rPr>
                <w:b/>
                <w:highlight w:val="yellow"/>
              </w:rPr>
            </w:pPr>
            <w:r w:rsidRPr="00751BD8">
              <w:rPr>
                <w:b/>
                <w:color w:val="000000"/>
                <w:highlight w:val="yellow"/>
              </w:rPr>
              <w:t>ИТОГО</w:t>
            </w:r>
          </w:p>
        </w:tc>
        <w:tc>
          <w:tcPr>
            <w:tcW w:w="1212" w:type="dxa"/>
            <w:vAlign w:val="center"/>
          </w:tcPr>
          <w:p w14:paraId="304BB03B" w14:textId="6456D879" w:rsidR="00167061" w:rsidRPr="00751BD8" w:rsidRDefault="00EC1BD2" w:rsidP="00A86B14">
            <w:pPr>
              <w:jc w:val="center"/>
              <w:rPr>
                <w:b/>
                <w:highlight w:val="yellow"/>
              </w:rPr>
            </w:pPr>
            <w:commentRangeStart w:id="6"/>
            <w:r w:rsidRPr="00751BD8">
              <w:rPr>
                <w:b/>
                <w:highlight w:val="yellow"/>
              </w:rPr>
              <w:t>108</w:t>
            </w:r>
          </w:p>
        </w:tc>
        <w:tc>
          <w:tcPr>
            <w:tcW w:w="1212" w:type="dxa"/>
            <w:vAlign w:val="center"/>
          </w:tcPr>
          <w:p w14:paraId="4781C1C1" w14:textId="36072733" w:rsidR="00167061" w:rsidRPr="00751BD8" w:rsidRDefault="00EC1BD2" w:rsidP="00A86B14">
            <w:pPr>
              <w:jc w:val="center"/>
              <w:rPr>
                <w:b/>
                <w:highlight w:val="yellow"/>
              </w:rPr>
            </w:pPr>
            <w:r w:rsidRPr="00751BD8">
              <w:rPr>
                <w:b/>
                <w:highlight w:val="yellow"/>
              </w:rPr>
              <w:t>16</w:t>
            </w:r>
          </w:p>
        </w:tc>
        <w:tc>
          <w:tcPr>
            <w:tcW w:w="1212" w:type="dxa"/>
            <w:vAlign w:val="center"/>
          </w:tcPr>
          <w:p w14:paraId="688D9353" w14:textId="46C6628C" w:rsidR="00167061" w:rsidRPr="00751BD8" w:rsidRDefault="00EC1BD2" w:rsidP="00A86B14">
            <w:pPr>
              <w:jc w:val="center"/>
              <w:rPr>
                <w:b/>
                <w:highlight w:val="yellow"/>
              </w:rPr>
            </w:pPr>
            <w:r w:rsidRPr="00751BD8">
              <w:rPr>
                <w:b/>
                <w:highlight w:val="yellow"/>
              </w:rPr>
              <w:t>32</w:t>
            </w:r>
          </w:p>
        </w:tc>
        <w:tc>
          <w:tcPr>
            <w:tcW w:w="1361" w:type="dxa"/>
          </w:tcPr>
          <w:p w14:paraId="7E6C0BFE" w14:textId="0417D161" w:rsidR="00167061" w:rsidRPr="00C13F4A" w:rsidRDefault="00167061" w:rsidP="00A86B14">
            <w:pPr>
              <w:jc w:val="center"/>
              <w:rPr>
                <w:b/>
              </w:rPr>
            </w:pPr>
            <w:r w:rsidRPr="00751BD8">
              <w:rPr>
                <w:b/>
                <w:highlight w:val="yellow"/>
              </w:rPr>
              <w:t>60</w:t>
            </w:r>
            <w:commentRangeEnd w:id="6"/>
            <w:r w:rsidR="00942E64">
              <w:rPr>
                <w:rStyle w:val="afd"/>
              </w:rPr>
              <w:commentReference w:id="6"/>
            </w:r>
          </w:p>
        </w:tc>
      </w:tr>
    </w:tbl>
    <w:p w14:paraId="368364C2" w14:textId="080D0443" w:rsidR="009C459B" w:rsidRDefault="009C459B" w:rsidP="00761A2E">
      <w:pPr>
        <w:jc w:val="center"/>
        <w:rPr>
          <w:b/>
        </w:rPr>
      </w:pPr>
    </w:p>
    <w:p w14:paraId="76693FD3" w14:textId="77777777" w:rsidR="0099752E" w:rsidRDefault="0099752E" w:rsidP="00761A2E">
      <w:pPr>
        <w:jc w:val="center"/>
        <w:rPr>
          <w:b/>
        </w:rPr>
      </w:pPr>
    </w:p>
    <w:p w14:paraId="0FC59EDC" w14:textId="506A49D2" w:rsidR="00A86B14" w:rsidRDefault="00A86B14" w:rsidP="00761A2E">
      <w:pPr>
        <w:jc w:val="center"/>
        <w:rPr>
          <w:b/>
        </w:rPr>
      </w:pPr>
      <w:r w:rsidRPr="00C13F4A">
        <w:rPr>
          <w:b/>
        </w:rPr>
        <w:t xml:space="preserve">4.2 Содержание </w:t>
      </w:r>
      <w:r w:rsidR="0066486D" w:rsidRPr="00C13F4A">
        <w:rPr>
          <w:b/>
        </w:rPr>
        <w:t>разделов</w:t>
      </w:r>
      <w:r w:rsidRPr="00C13F4A">
        <w:rPr>
          <w:b/>
        </w:rPr>
        <w:t xml:space="preserve"> дисциплины</w:t>
      </w:r>
    </w:p>
    <w:p w14:paraId="2DCE73FA" w14:textId="77777777" w:rsidR="00366D7F" w:rsidRPr="00751BD8" w:rsidRDefault="00366D7F" w:rsidP="00366D7F">
      <w:pPr>
        <w:ind w:firstLine="720"/>
        <w:jc w:val="both"/>
        <w:rPr>
          <w:i/>
          <w:iCs/>
          <w:highlight w:val="yellow"/>
        </w:rPr>
      </w:pPr>
      <w:r w:rsidRPr="00751BD8">
        <w:rPr>
          <w:b/>
          <w:i/>
          <w:iCs/>
          <w:highlight w:val="yellow"/>
        </w:rPr>
        <w:t>Раздел 1. Организация и планирование совместной работы.</w:t>
      </w:r>
    </w:p>
    <w:p w14:paraId="644403F4" w14:textId="77777777" w:rsidR="00366D7F" w:rsidRPr="00751BD8" w:rsidRDefault="00366D7F" w:rsidP="00366D7F">
      <w:pPr>
        <w:autoSpaceDE w:val="0"/>
        <w:autoSpaceDN w:val="0"/>
        <w:adjustRightInd w:val="0"/>
        <w:ind w:firstLine="709"/>
        <w:rPr>
          <w:iCs/>
          <w:highlight w:val="yellow"/>
        </w:rPr>
      </w:pPr>
      <w:r w:rsidRPr="00751BD8">
        <w:rPr>
          <w:iCs/>
          <w:highlight w:val="yellow"/>
        </w:rPr>
        <w:t xml:space="preserve">Организация совместной работы в облачных приложениях </w:t>
      </w:r>
      <w:r w:rsidRPr="00751BD8">
        <w:rPr>
          <w:iCs/>
          <w:highlight w:val="yellow"/>
          <w:lang w:val="en-US"/>
        </w:rPr>
        <w:t>Office</w:t>
      </w:r>
      <w:r w:rsidRPr="00751BD8">
        <w:rPr>
          <w:iCs/>
          <w:highlight w:val="yellow"/>
        </w:rPr>
        <w:t xml:space="preserve"> 365. Возможности </w:t>
      </w:r>
      <w:r w:rsidRPr="00751BD8">
        <w:rPr>
          <w:iCs/>
          <w:highlight w:val="yellow"/>
          <w:lang w:val="en-US"/>
        </w:rPr>
        <w:t>OneNote</w:t>
      </w:r>
      <w:r w:rsidRPr="00751BD8">
        <w:rPr>
          <w:iCs/>
          <w:highlight w:val="yellow"/>
        </w:rPr>
        <w:t xml:space="preserve"> </w:t>
      </w:r>
      <w:r w:rsidRPr="00751BD8">
        <w:rPr>
          <w:iCs/>
          <w:highlight w:val="yellow"/>
          <w:lang w:val="en-US"/>
        </w:rPr>
        <w:t>Online</w:t>
      </w:r>
      <w:r w:rsidRPr="00751BD8">
        <w:rPr>
          <w:iCs/>
          <w:highlight w:val="yellow"/>
        </w:rPr>
        <w:t xml:space="preserve">. Распределение задач с помощью инструмента </w:t>
      </w:r>
      <w:r w:rsidRPr="00751BD8">
        <w:rPr>
          <w:iCs/>
          <w:highlight w:val="yellow"/>
          <w:lang w:val="en-US"/>
        </w:rPr>
        <w:t>To</w:t>
      </w:r>
      <w:r w:rsidRPr="00751BD8">
        <w:rPr>
          <w:iCs/>
          <w:highlight w:val="yellow"/>
        </w:rPr>
        <w:t xml:space="preserve"> </w:t>
      </w:r>
      <w:r w:rsidRPr="00751BD8">
        <w:rPr>
          <w:iCs/>
          <w:highlight w:val="yellow"/>
          <w:lang w:val="en-US"/>
        </w:rPr>
        <w:t>Do</w:t>
      </w:r>
      <w:r w:rsidRPr="00751BD8">
        <w:rPr>
          <w:iCs/>
          <w:highlight w:val="yellow"/>
        </w:rPr>
        <w:t xml:space="preserve">. Возможности инструмента </w:t>
      </w:r>
      <w:r w:rsidRPr="00751BD8">
        <w:rPr>
          <w:iCs/>
          <w:highlight w:val="yellow"/>
          <w:lang w:val="en-US"/>
        </w:rPr>
        <w:t>Planner</w:t>
      </w:r>
      <w:r w:rsidRPr="00751BD8">
        <w:rPr>
          <w:iCs/>
          <w:highlight w:val="yellow"/>
        </w:rPr>
        <w:t xml:space="preserve">. Создание опросов в </w:t>
      </w:r>
      <w:r w:rsidRPr="00751BD8">
        <w:rPr>
          <w:iCs/>
          <w:highlight w:val="yellow"/>
          <w:lang w:val="en-US"/>
        </w:rPr>
        <w:t>MS</w:t>
      </w:r>
      <w:r w:rsidRPr="00751BD8">
        <w:rPr>
          <w:iCs/>
          <w:highlight w:val="yellow"/>
        </w:rPr>
        <w:t xml:space="preserve"> </w:t>
      </w:r>
      <w:r w:rsidRPr="00751BD8">
        <w:rPr>
          <w:iCs/>
          <w:highlight w:val="yellow"/>
          <w:lang w:val="en-US"/>
        </w:rPr>
        <w:t>Forms</w:t>
      </w:r>
      <w:r w:rsidRPr="00751BD8">
        <w:rPr>
          <w:iCs/>
          <w:highlight w:val="yellow"/>
        </w:rPr>
        <w:t xml:space="preserve">. Виды сайтов </w:t>
      </w:r>
      <w:r w:rsidRPr="00751BD8">
        <w:rPr>
          <w:iCs/>
          <w:highlight w:val="yellow"/>
          <w:lang w:val="en-US"/>
        </w:rPr>
        <w:t>MS</w:t>
      </w:r>
      <w:r w:rsidRPr="00751BD8">
        <w:rPr>
          <w:iCs/>
          <w:highlight w:val="yellow"/>
        </w:rPr>
        <w:t xml:space="preserve"> </w:t>
      </w:r>
      <w:r w:rsidRPr="00751BD8">
        <w:rPr>
          <w:iCs/>
          <w:highlight w:val="yellow"/>
          <w:lang w:val="en-US"/>
        </w:rPr>
        <w:t>SharePoint</w:t>
      </w:r>
      <w:r w:rsidRPr="00751BD8">
        <w:rPr>
          <w:iCs/>
          <w:highlight w:val="yellow"/>
        </w:rPr>
        <w:t xml:space="preserve">. Создание сайтов рабочих групп. Настройка внешнего вида и содержания сайта. Списки </w:t>
      </w:r>
      <w:r w:rsidRPr="00751BD8">
        <w:rPr>
          <w:iCs/>
          <w:highlight w:val="yellow"/>
          <w:lang w:val="en-US"/>
        </w:rPr>
        <w:t>SharePoint</w:t>
      </w:r>
      <w:r w:rsidRPr="00751BD8">
        <w:rPr>
          <w:iCs/>
          <w:highlight w:val="yellow"/>
        </w:rPr>
        <w:t>.</w:t>
      </w:r>
    </w:p>
    <w:p w14:paraId="20588215" w14:textId="77777777" w:rsidR="00366D7F" w:rsidRPr="00751BD8" w:rsidRDefault="00366D7F" w:rsidP="00366D7F">
      <w:pPr>
        <w:ind w:firstLine="720"/>
        <w:jc w:val="both"/>
        <w:rPr>
          <w:i/>
          <w:iCs/>
          <w:highlight w:val="yellow"/>
        </w:rPr>
      </w:pPr>
      <w:r w:rsidRPr="00751BD8">
        <w:rPr>
          <w:b/>
          <w:i/>
          <w:iCs/>
          <w:highlight w:val="yellow"/>
        </w:rPr>
        <w:t>Раздел 2. Создание рабочих потоков.</w:t>
      </w:r>
    </w:p>
    <w:p w14:paraId="7E831C51" w14:textId="77777777" w:rsidR="00366D7F" w:rsidRPr="00751BD8" w:rsidRDefault="00366D7F" w:rsidP="00366D7F">
      <w:pPr>
        <w:autoSpaceDE w:val="0"/>
        <w:autoSpaceDN w:val="0"/>
        <w:adjustRightInd w:val="0"/>
        <w:ind w:firstLine="709"/>
        <w:rPr>
          <w:highlight w:val="yellow"/>
        </w:rPr>
      </w:pPr>
      <w:r w:rsidRPr="00751BD8">
        <w:rPr>
          <w:highlight w:val="yellow"/>
        </w:rPr>
        <w:t xml:space="preserve">Понятие потока, основные виды потоков. Интерфейс </w:t>
      </w:r>
      <w:r w:rsidRPr="00751BD8">
        <w:rPr>
          <w:highlight w:val="yellow"/>
          <w:lang w:val="en-US"/>
        </w:rPr>
        <w:t>MS</w:t>
      </w:r>
      <w:r w:rsidRPr="00751BD8">
        <w:rPr>
          <w:highlight w:val="yellow"/>
        </w:rPr>
        <w:t xml:space="preserve"> </w:t>
      </w:r>
      <w:r w:rsidRPr="00751BD8">
        <w:rPr>
          <w:highlight w:val="yellow"/>
          <w:lang w:val="en-US"/>
        </w:rPr>
        <w:t>Power</w:t>
      </w:r>
      <w:r w:rsidRPr="00751BD8">
        <w:rPr>
          <w:highlight w:val="yellow"/>
        </w:rPr>
        <w:t xml:space="preserve"> </w:t>
      </w:r>
      <w:r w:rsidRPr="00751BD8">
        <w:rPr>
          <w:highlight w:val="yellow"/>
          <w:lang w:val="en-US"/>
        </w:rPr>
        <w:t>Automate</w:t>
      </w:r>
      <w:r w:rsidRPr="00751BD8">
        <w:rPr>
          <w:highlight w:val="yellow"/>
        </w:rPr>
        <w:t xml:space="preserve">. Создание потоков по расписанию, мгновенных потоков. Виды триггеров. Потоки утверждения. Взаимодействие потоков со списками </w:t>
      </w:r>
      <w:r w:rsidRPr="00751BD8">
        <w:rPr>
          <w:highlight w:val="yellow"/>
          <w:lang w:val="en-US"/>
        </w:rPr>
        <w:t>SharePoint</w:t>
      </w:r>
      <w:r w:rsidRPr="00751BD8">
        <w:rPr>
          <w:highlight w:val="yellow"/>
        </w:rPr>
        <w:t xml:space="preserve">. Взаимодействие с </w:t>
      </w:r>
      <w:r w:rsidRPr="00751BD8">
        <w:rPr>
          <w:highlight w:val="yellow"/>
          <w:lang w:val="en-US"/>
        </w:rPr>
        <w:t>API</w:t>
      </w:r>
      <w:r w:rsidRPr="00751BD8">
        <w:rPr>
          <w:highlight w:val="yellow"/>
        </w:rPr>
        <w:t xml:space="preserve">. Тестирование потоков. Использование формул и динамического контента в </w:t>
      </w:r>
      <w:r w:rsidRPr="00751BD8">
        <w:rPr>
          <w:highlight w:val="yellow"/>
          <w:lang w:val="en-US"/>
        </w:rPr>
        <w:t>MS</w:t>
      </w:r>
      <w:r w:rsidRPr="00751BD8">
        <w:rPr>
          <w:highlight w:val="yellow"/>
        </w:rPr>
        <w:t xml:space="preserve"> </w:t>
      </w:r>
      <w:r w:rsidRPr="00751BD8">
        <w:rPr>
          <w:highlight w:val="yellow"/>
          <w:lang w:val="en-US"/>
        </w:rPr>
        <w:t>Power</w:t>
      </w:r>
      <w:r w:rsidRPr="00751BD8">
        <w:rPr>
          <w:highlight w:val="yellow"/>
        </w:rPr>
        <w:t xml:space="preserve"> </w:t>
      </w:r>
      <w:r w:rsidRPr="00751BD8">
        <w:rPr>
          <w:highlight w:val="yellow"/>
          <w:lang w:val="en-US"/>
        </w:rPr>
        <w:t>Automate</w:t>
      </w:r>
      <w:r w:rsidRPr="00751BD8">
        <w:rPr>
          <w:highlight w:val="yellow"/>
        </w:rPr>
        <w:t>.</w:t>
      </w:r>
    </w:p>
    <w:p w14:paraId="06E25494" w14:textId="77777777" w:rsidR="00366D7F" w:rsidRPr="00751BD8" w:rsidRDefault="00366D7F" w:rsidP="00366D7F">
      <w:pPr>
        <w:ind w:firstLine="720"/>
        <w:jc w:val="both"/>
        <w:rPr>
          <w:i/>
          <w:iCs/>
          <w:highlight w:val="yellow"/>
        </w:rPr>
      </w:pPr>
      <w:r w:rsidRPr="00751BD8">
        <w:rPr>
          <w:b/>
          <w:i/>
          <w:iCs/>
          <w:highlight w:val="yellow"/>
        </w:rPr>
        <w:t xml:space="preserve">Раздел 3. Создание рабочих приложений в </w:t>
      </w:r>
      <w:r w:rsidRPr="00751BD8">
        <w:rPr>
          <w:b/>
          <w:i/>
          <w:iCs/>
          <w:highlight w:val="yellow"/>
          <w:lang w:val="en-US"/>
        </w:rPr>
        <w:t>MS</w:t>
      </w:r>
      <w:r w:rsidRPr="00751BD8">
        <w:rPr>
          <w:b/>
          <w:i/>
          <w:iCs/>
          <w:highlight w:val="yellow"/>
        </w:rPr>
        <w:t xml:space="preserve"> </w:t>
      </w:r>
      <w:r w:rsidRPr="00751BD8">
        <w:rPr>
          <w:b/>
          <w:i/>
          <w:iCs/>
          <w:highlight w:val="yellow"/>
          <w:lang w:val="en-US"/>
        </w:rPr>
        <w:t>Power</w:t>
      </w:r>
      <w:r w:rsidRPr="00751BD8">
        <w:rPr>
          <w:b/>
          <w:i/>
          <w:iCs/>
          <w:highlight w:val="yellow"/>
        </w:rPr>
        <w:t xml:space="preserve"> </w:t>
      </w:r>
      <w:r w:rsidRPr="00751BD8">
        <w:rPr>
          <w:b/>
          <w:i/>
          <w:iCs/>
          <w:highlight w:val="yellow"/>
          <w:lang w:val="en-US"/>
        </w:rPr>
        <w:t>Apps</w:t>
      </w:r>
      <w:r w:rsidRPr="00751BD8">
        <w:rPr>
          <w:b/>
          <w:i/>
          <w:iCs/>
          <w:highlight w:val="yellow"/>
        </w:rPr>
        <w:t>.</w:t>
      </w:r>
    </w:p>
    <w:p w14:paraId="33D35CB3" w14:textId="7EF77C80" w:rsidR="00366D7F" w:rsidRPr="00A57BCE" w:rsidRDefault="00366D7F" w:rsidP="00366D7F">
      <w:pPr>
        <w:autoSpaceDE w:val="0"/>
        <w:autoSpaceDN w:val="0"/>
        <w:adjustRightInd w:val="0"/>
        <w:ind w:firstLine="709"/>
      </w:pPr>
      <w:r w:rsidRPr="00751BD8">
        <w:rPr>
          <w:highlight w:val="yellow"/>
        </w:rPr>
        <w:t xml:space="preserve">Виды приложений в </w:t>
      </w:r>
      <w:r w:rsidRPr="00751BD8">
        <w:rPr>
          <w:highlight w:val="yellow"/>
          <w:lang w:val="en-US"/>
        </w:rPr>
        <w:t>Power</w:t>
      </w:r>
      <w:r w:rsidRPr="00751BD8">
        <w:rPr>
          <w:highlight w:val="yellow"/>
        </w:rPr>
        <w:t xml:space="preserve"> </w:t>
      </w:r>
      <w:r w:rsidRPr="00751BD8">
        <w:rPr>
          <w:highlight w:val="yellow"/>
          <w:lang w:val="en-US"/>
        </w:rPr>
        <w:t>Apps</w:t>
      </w:r>
      <w:r w:rsidRPr="00751BD8">
        <w:rPr>
          <w:highlight w:val="yellow"/>
        </w:rPr>
        <w:t xml:space="preserve">. Основы работы в </w:t>
      </w:r>
      <w:r w:rsidRPr="00751BD8">
        <w:rPr>
          <w:highlight w:val="yellow"/>
          <w:lang w:val="en-US"/>
        </w:rPr>
        <w:t>Power</w:t>
      </w:r>
      <w:r w:rsidRPr="00751BD8">
        <w:rPr>
          <w:highlight w:val="yellow"/>
        </w:rPr>
        <w:t xml:space="preserve"> </w:t>
      </w:r>
      <w:r w:rsidRPr="00751BD8">
        <w:rPr>
          <w:highlight w:val="yellow"/>
          <w:lang w:val="en-US"/>
        </w:rPr>
        <w:t>Apps</w:t>
      </w:r>
      <w:r w:rsidRPr="00751BD8">
        <w:rPr>
          <w:highlight w:val="yellow"/>
        </w:rPr>
        <w:t xml:space="preserve"> </w:t>
      </w:r>
      <w:r w:rsidRPr="00751BD8">
        <w:rPr>
          <w:highlight w:val="yellow"/>
          <w:lang w:val="en-US"/>
        </w:rPr>
        <w:t>Studio</w:t>
      </w:r>
      <w:r w:rsidRPr="00751BD8">
        <w:rPr>
          <w:highlight w:val="yellow"/>
        </w:rPr>
        <w:t xml:space="preserve">. Подключение данных в приложение, основные коннекторы. </w:t>
      </w:r>
      <w:proofErr w:type="spellStart"/>
      <w:r w:rsidRPr="00751BD8">
        <w:rPr>
          <w:highlight w:val="yellow"/>
        </w:rPr>
        <w:t>Контролы</w:t>
      </w:r>
      <w:proofErr w:type="spellEnd"/>
      <w:r w:rsidRPr="00751BD8">
        <w:rPr>
          <w:highlight w:val="yellow"/>
        </w:rPr>
        <w:t xml:space="preserve"> ввода-вывода текста, формы, возможности видео- и аудиозаписи. </w:t>
      </w:r>
      <w:r w:rsidR="00BD79B2" w:rsidRPr="00751BD8">
        <w:rPr>
          <w:highlight w:val="yellow"/>
        </w:rPr>
        <w:t xml:space="preserve">Использование функций основных коннекторов. </w:t>
      </w:r>
      <w:r w:rsidRPr="00751BD8">
        <w:rPr>
          <w:highlight w:val="yellow"/>
        </w:rPr>
        <w:t xml:space="preserve">Подключение потоков </w:t>
      </w:r>
      <w:r w:rsidRPr="00751BD8">
        <w:rPr>
          <w:highlight w:val="yellow"/>
          <w:lang w:val="en-US"/>
        </w:rPr>
        <w:t>Power</w:t>
      </w:r>
      <w:r w:rsidRPr="00751BD8">
        <w:rPr>
          <w:highlight w:val="yellow"/>
        </w:rPr>
        <w:t xml:space="preserve"> </w:t>
      </w:r>
      <w:r w:rsidRPr="00751BD8">
        <w:rPr>
          <w:highlight w:val="yellow"/>
          <w:lang w:val="en-US"/>
        </w:rPr>
        <w:t>Automate</w:t>
      </w:r>
      <w:r w:rsidRPr="00751BD8">
        <w:rPr>
          <w:highlight w:val="yellow"/>
        </w:rPr>
        <w:t xml:space="preserve"> к приложению </w:t>
      </w:r>
      <w:r w:rsidRPr="00751BD8">
        <w:rPr>
          <w:highlight w:val="yellow"/>
          <w:lang w:val="en-US"/>
        </w:rPr>
        <w:t>Power</w:t>
      </w:r>
      <w:r w:rsidRPr="00751BD8">
        <w:rPr>
          <w:highlight w:val="yellow"/>
        </w:rPr>
        <w:t xml:space="preserve"> </w:t>
      </w:r>
      <w:r w:rsidRPr="00751BD8">
        <w:rPr>
          <w:highlight w:val="yellow"/>
          <w:lang w:val="en-US"/>
        </w:rPr>
        <w:t>Apps</w:t>
      </w:r>
      <w:r w:rsidRPr="00751BD8">
        <w:rPr>
          <w:highlight w:val="yellow"/>
        </w:rPr>
        <w:t xml:space="preserve">. Использование формул в </w:t>
      </w:r>
      <w:r w:rsidRPr="00751BD8">
        <w:rPr>
          <w:highlight w:val="yellow"/>
          <w:lang w:val="en-US"/>
        </w:rPr>
        <w:t>Power</w:t>
      </w:r>
      <w:r w:rsidRPr="00751BD8">
        <w:rPr>
          <w:highlight w:val="yellow"/>
        </w:rPr>
        <w:t xml:space="preserve"> </w:t>
      </w:r>
      <w:r w:rsidRPr="00751BD8">
        <w:rPr>
          <w:highlight w:val="yellow"/>
          <w:lang w:val="en-US"/>
        </w:rPr>
        <w:t>Apps</w:t>
      </w:r>
      <w:r w:rsidRPr="00751BD8">
        <w:rPr>
          <w:highlight w:val="yellow"/>
        </w:rPr>
        <w:t>.</w:t>
      </w:r>
    </w:p>
    <w:p w14:paraId="4E981BF0" w14:textId="44D63EEA" w:rsidR="00366D7F" w:rsidRDefault="00366D7F" w:rsidP="00366D7F">
      <w:pPr>
        <w:ind w:firstLine="709"/>
        <w:jc w:val="both"/>
        <w:rPr>
          <w:color w:val="000000"/>
        </w:rPr>
      </w:pPr>
      <w:r w:rsidRPr="00667E40">
        <w:rPr>
          <w:color w:val="000000"/>
        </w:rPr>
        <w:t xml:space="preserve">Общее количество разделов </w:t>
      </w:r>
      <w:r w:rsidRPr="00751BD8">
        <w:rPr>
          <w:color w:val="000000"/>
          <w:highlight w:val="yellow"/>
        </w:rPr>
        <w:t>3</w:t>
      </w:r>
      <w:r>
        <w:rPr>
          <w:color w:val="000000"/>
        </w:rPr>
        <w:t>.</w:t>
      </w:r>
    </w:p>
    <w:p w14:paraId="647D132C" w14:textId="77777777" w:rsidR="0099752E" w:rsidRDefault="0099752E" w:rsidP="00366D7F">
      <w:pPr>
        <w:ind w:firstLine="709"/>
        <w:jc w:val="both"/>
        <w:rPr>
          <w:color w:val="000000"/>
        </w:rPr>
        <w:sectPr w:rsidR="0099752E" w:rsidSect="00366D7F">
          <w:pgSz w:w="11906" w:h="16838"/>
          <w:pgMar w:top="1134" w:right="851" w:bottom="1134" w:left="1276" w:header="709" w:footer="709" w:gutter="0"/>
          <w:cols w:space="708"/>
          <w:docGrid w:linePitch="360"/>
        </w:sectPr>
      </w:pPr>
    </w:p>
    <w:p w14:paraId="3AE94C05" w14:textId="77777777" w:rsidR="00A86B14" w:rsidRPr="00C13F4A" w:rsidRDefault="00850B7C" w:rsidP="00850B7C">
      <w:pPr>
        <w:jc w:val="center"/>
        <w:rPr>
          <w:b/>
        </w:rPr>
      </w:pPr>
      <w:r w:rsidRPr="00C13F4A">
        <w:rPr>
          <w:b/>
        </w:rPr>
        <w:lastRenderedPageBreak/>
        <w:t>5. СООТВЕТСТВИЕ СОДЕРЖАНИЯ ТРЕБОВАНИЯМ К РЕЗУЛЬТАТАМ ОСВОЕНИЯ ДИСЦИПЛИНЫ</w:t>
      </w:r>
    </w:p>
    <w:p w14:paraId="23162CD1" w14:textId="77777777" w:rsidR="00850B7C" w:rsidRPr="00C13F4A" w:rsidRDefault="00850B7C" w:rsidP="00850B7C">
      <w:pPr>
        <w:jc w:val="center"/>
        <w:rPr>
          <w:b/>
        </w:rPr>
      </w:pPr>
    </w:p>
    <w:tbl>
      <w:tblPr>
        <w:tblW w:w="13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2"/>
        <w:gridCol w:w="4390"/>
        <w:gridCol w:w="5249"/>
        <w:gridCol w:w="992"/>
        <w:gridCol w:w="1077"/>
        <w:gridCol w:w="1077"/>
      </w:tblGrid>
      <w:tr w:rsidR="0099752E" w:rsidRPr="00C13F4A" w14:paraId="26610106" w14:textId="449E4680" w:rsidTr="0099752E">
        <w:trPr>
          <w:cantSplit/>
          <w:jc w:val="center"/>
        </w:trPr>
        <w:tc>
          <w:tcPr>
            <w:tcW w:w="572" w:type="dxa"/>
            <w:tcMar>
              <w:left w:w="57" w:type="dxa"/>
              <w:right w:w="57" w:type="dxa"/>
            </w:tcMar>
            <w:vAlign w:val="center"/>
          </w:tcPr>
          <w:p w14:paraId="24C20EF7" w14:textId="77777777" w:rsidR="0099752E" w:rsidRPr="00C13F4A" w:rsidRDefault="0099752E" w:rsidP="00A86B14">
            <w:pPr>
              <w:jc w:val="center"/>
            </w:pPr>
            <w:r w:rsidRPr="00C13F4A">
              <w:t>№</w:t>
            </w:r>
          </w:p>
        </w:tc>
        <w:tc>
          <w:tcPr>
            <w:tcW w:w="9639" w:type="dxa"/>
            <w:gridSpan w:val="2"/>
            <w:tcMar>
              <w:left w:w="57" w:type="dxa"/>
              <w:right w:w="57" w:type="dxa"/>
            </w:tcMar>
            <w:vAlign w:val="center"/>
          </w:tcPr>
          <w:p w14:paraId="43C4E6AF" w14:textId="77777777" w:rsidR="0099752E" w:rsidRPr="00C13F4A" w:rsidRDefault="0099752E" w:rsidP="00A86B14">
            <w:pPr>
              <w:jc w:val="center"/>
            </w:pPr>
            <w:r w:rsidRPr="00C13F4A">
              <w:t>В результате освоения дисциплины студент должен:</w:t>
            </w:r>
          </w:p>
        </w:tc>
        <w:tc>
          <w:tcPr>
            <w:tcW w:w="992" w:type="dxa"/>
            <w:tcMar>
              <w:left w:w="57" w:type="dxa"/>
              <w:right w:w="57" w:type="dxa"/>
            </w:tcMar>
            <w:vAlign w:val="center"/>
          </w:tcPr>
          <w:p w14:paraId="73D28FF4" w14:textId="77777777" w:rsidR="0099752E" w:rsidRPr="00C13F4A" w:rsidRDefault="0099752E" w:rsidP="007973B2">
            <w:pPr>
              <w:jc w:val="center"/>
            </w:pPr>
            <w:r w:rsidRPr="00C13F4A">
              <w:t>Раздел</w:t>
            </w:r>
            <w:r w:rsidRPr="00C13F4A">
              <w:br/>
              <w:t>1</w:t>
            </w:r>
          </w:p>
        </w:tc>
        <w:tc>
          <w:tcPr>
            <w:tcW w:w="1077" w:type="dxa"/>
            <w:tcMar>
              <w:left w:w="57" w:type="dxa"/>
              <w:right w:w="57" w:type="dxa"/>
            </w:tcMar>
            <w:vAlign w:val="center"/>
          </w:tcPr>
          <w:p w14:paraId="6FE96F4F" w14:textId="77777777" w:rsidR="0099752E" w:rsidRPr="00C13F4A" w:rsidRDefault="0099752E" w:rsidP="007973B2">
            <w:pPr>
              <w:jc w:val="center"/>
            </w:pPr>
            <w:r w:rsidRPr="00C13F4A">
              <w:t>Раздел</w:t>
            </w:r>
            <w:r w:rsidRPr="00C13F4A">
              <w:br/>
              <w:t>2</w:t>
            </w:r>
          </w:p>
        </w:tc>
        <w:tc>
          <w:tcPr>
            <w:tcW w:w="1077" w:type="dxa"/>
          </w:tcPr>
          <w:p w14:paraId="0703730C" w14:textId="0E9AADE9" w:rsidR="0099752E" w:rsidRPr="00C13F4A" w:rsidRDefault="0099752E" w:rsidP="007973B2">
            <w:pPr>
              <w:jc w:val="center"/>
            </w:pPr>
            <w:r>
              <w:t>Раздел 3</w:t>
            </w:r>
          </w:p>
        </w:tc>
      </w:tr>
      <w:tr w:rsidR="0099752E" w:rsidRPr="00C13F4A" w14:paraId="73A1D3F5" w14:textId="2A613EF8" w:rsidTr="0099752E">
        <w:trPr>
          <w:cantSplit/>
          <w:jc w:val="center"/>
        </w:trPr>
        <w:tc>
          <w:tcPr>
            <w:tcW w:w="572" w:type="dxa"/>
            <w:tcMar>
              <w:left w:w="57" w:type="dxa"/>
              <w:right w:w="57" w:type="dxa"/>
            </w:tcMar>
            <w:vAlign w:val="center"/>
          </w:tcPr>
          <w:p w14:paraId="72711107" w14:textId="77777777" w:rsidR="0099752E" w:rsidRPr="00C13F4A" w:rsidRDefault="0099752E" w:rsidP="00A86B14">
            <w:pPr>
              <w:jc w:val="center"/>
            </w:pPr>
          </w:p>
        </w:tc>
        <w:tc>
          <w:tcPr>
            <w:tcW w:w="9639" w:type="dxa"/>
            <w:gridSpan w:val="2"/>
            <w:tcMar>
              <w:left w:w="57" w:type="dxa"/>
              <w:right w:w="57" w:type="dxa"/>
            </w:tcMar>
            <w:vAlign w:val="center"/>
          </w:tcPr>
          <w:p w14:paraId="76A72F2D" w14:textId="20BA5A77" w:rsidR="0099752E" w:rsidRPr="00C13F4A" w:rsidRDefault="0099752E" w:rsidP="00A86B14">
            <w:pPr>
              <w:jc w:val="center"/>
              <w:rPr>
                <w:b/>
              </w:rPr>
            </w:pPr>
            <w:commentRangeStart w:id="7"/>
            <w:r w:rsidRPr="00C13F4A">
              <w:rPr>
                <w:b/>
              </w:rPr>
              <w:t>Знать:</w:t>
            </w:r>
            <w:commentRangeEnd w:id="7"/>
            <w:r w:rsidR="00942E64">
              <w:rPr>
                <w:rStyle w:val="afd"/>
              </w:rPr>
              <w:commentReference w:id="7"/>
            </w:r>
          </w:p>
        </w:tc>
        <w:tc>
          <w:tcPr>
            <w:tcW w:w="992" w:type="dxa"/>
            <w:tcMar>
              <w:left w:w="57" w:type="dxa"/>
              <w:right w:w="57" w:type="dxa"/>
            </w:tcMar>
            <w:vAlign w:val="center"/>
          </w:tcPr>
          <w:p w14:paraId="06C9D872" w14:textId="77777777" w:rsidR="0099752E" w:rsidRPr="00C13F4A" w:rsidRDefault="0099752E" w:rsidP="00A86B14">
            <w:pPr>
              <w:jc w:val="center"/>
            </w:pPr>
          </w:p>
        </w:tc>
        <w:tc>
          <w:tcPr>
            <w:tcW w:w="1077" w:type="dxa"/>
            <w:tcMar>
              <w:left w:w="57" w:type="dxa"/>
              <w:right w:w="57" w:type="dxa"/>
            </w:tcMar>
            <w:vAlign w:val="center"/>
          </w:tcPr>
          <w:p w14:paraId="08815413" w14:textId="77777777" w:rsidR="0099752E" w:rsidRPr="00C13F4A" w:rsidRDefault="0099752E" w:rsidP="00A86B14">
            <w:pPr>
              <w:jc w:val="center"/>
            </w:pPr>
          </w:p>
        </w:tc>
        <w:tc>
          <w:tcPr>
            <w:tcW w:w="1077" w:type="dxa"/>
          </w:tcPr>
          <w:p w14:paraId="6FB97EFE" w14:textId="77777777" w:rsidR="0099752E" w:rsidRPr="00C13F4A" w:rsidRDefault="0099752E" w:rsidP="00A86B14">
            <w:pPr>
              <w:jc w:val="center"/>
            </w:pPr>
          </w:p>
        </w:tc>
      </w:tr>
      <w:tr w:rsidR="0099752E" w:rsidRPr="00751BD8" w14:paraId="0B868001" w14:textId="3A49BA61" w:rsidTr="0099752E">
        <w:trPr>
          <w:cantSplit/>
          <w:jc w:val="center"/>
        </w:trPr>
        <w:tc>
          <w:tcPr>
            <w:tcW w:w="572" w:type="dxa"/>
            <w:tcMar>
              <w:left w:w="57" w:type="dxa"/>
              <w:right w:w="57" w:type="dxa"/>
            </w:tcMar>
            <w:vAlign w:val="center"/>
          </w:tcPr>
          <w:p w14:paraId="224D634E" w14:textId="77777777" w:rsidR="0099752E" w:rsidRPr="00751BD8" w:rsidRDefault="0099752E" w:rsidP="00B351E5">
            <w:pPr>
              <w:jc w:val="center"/>
              <w:rPr>
                <w:highlight w:val="yellow"/>
              </w:rPr>
            </w:pPr>
            <w:r w:rsidRPr="00751BD8">
              <w:rPr>
                <w:highlight w:val="yellow"/>
              </w:rPr>
              <w:t>1</w:t>
            </w:r>
          </w:p>
        </w:tc>
        <w:tc>
          <w:tcPr>
            <w:tcW w:w="9639" w:type="dxa"/>
            <w:gridSpan w:val="2"/>
            <w:tcMar>
              <w:left w:w="57" w:type="dxa"/>
              <w:right w:w="57" w:type="dxa"/>
            </w:tcMar>
            <w:vAlign w:val="center"/>
          </w:tcPr>
          <w:p w14:paraId="0DE76036" w14:textId="4FE7725B" w:rsidR="0099752E" w:rsidRPr="00751BD8" w:rsidRDefault="00391F85" w:rsidP="002C5CD3">
            <w:pPr>
              <w:numPr>
                <w:ilvl w:val="0"/>
                <w:numId w:val="5"/>
              </w:numPr>
              <w:tabs>
                <w:tab w:val="clear" w:pos="340"/>
                <w:tab w:val="left" w:pos="350"/>
              </w:tabs>
              <w:jc w:val="both"/>
              <w:rPr>
                <w:b/>
                <w:highlight w:val="yellow"/>
              </w:rPr>
            </w:pPr>
            <w:r w:rsidRPr="00751BD8">
              <w:rPr>
                <w:rFonts w:eastAsiaTheme="minorHAnsi"/>
                <w:highlight w:val="yellow"/>
                <w:lang w:eastAsia="en-US"/>
              </w:rPr>
              <w:t>принципы и нормативную базу создания информационных систем</w:t>
            </w:r>
          </w:p>
        </w:tc>
        <w:tc>
          <w:tcPr>
            <w:tcW w:w="992" w:type="dxa"/>
            <w:tcMar>
              <w:left w:w="57" w:type="dxa"/>
              <w:right w:w="57" w:type="dxa"/>
            </w:tcMar>
            <w:vAlign w:val="center"/>
          </w:tcPr>
          <w:p w14:paraId="0062A5ED" w14:textId="33E656B1"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63843250" w14:textId="449D89E4" w:rsidR="0099752E" w:rsidRPr="00751BD8" w:rsidRDefault="00391F85" w:rsidP="00B351E5">
            <w:pPr>
              <w:jc w:val="center"/>
              <w:rPr>
                <w:highlight w:val="yellow"/>
              </w:rPr>
            </w:pPr>
            <w:r w:rsidRPr="00751BD8">
              <w:rPr>
                <w:highlight w:val="yellow"/>
              </w:rPr>
              <w:t>+</w:t>
            </w:r>
          </w:p>
        </w:tc>
        <w:tc>
          <w:tcPr>
            <w:tcW w:w="1077" w:type="dxa"/>
          </w:tcPr>
          <w:p w14:paraId="397FE87D" w14:textId="6ABFCCE4" w:rsidR="0099752E" w:rsidRPr="00751BD8" w:rsidRDefault="00391F85" w:rsidP="00B351E5">
            <w:pPr>
              <w:jc w:val="center"/>
              <w:rPr>
                <w:highlight w:val="yellow"/>
              </w:rPr>
            </w:pPr>
            <w:r w:rsidRPr="00751BD8">
              <w:rPr>
                <w:highlight w:val="yellow"/>
              </w:rPr>
              <w:t>+</w:t>
            </w:r>
          </w:p>
        </w:tc>
      </w:tr>
      <w:tr w:rsidR="0099752E" w:rsidRPr="00751BD8" w14:paraId="56EFD7E4" w14:textId="7B06E7A9" w:rsidTr="0099752E">
        <w:trPr>
          <w:cantSplit/>
          <w:jc w:val="center"/>
        </w:trPr>
        <w:tc>
          <w:tcPr>
            <w:tcW w:w="572" w:type="dxa"/>
            <w:tcMar>
              <w:left w:w="57" w:type="dxa"/>
              <w:right w:w="57" w:type="dxa"/>
            </w:tcMar>
            <w:vAlign w:val="center"/>
          </w:tcPr>
          <w:p w14:paraId="41E95CB0" w14:textId="3C7BF6A5" w:rsidR="0099752E" w:rsidRPr="00751BD8" w:rsidRDefault="0099752E" w:rsidP="00B351E5">
            <w:pPr>
              <w:jc w:val="center"/>
              <w:rPr>
                <w:highlight w:val="yellow"/>
              </w:rPr>
            </w:pPr>
            <w:r w:rsidRPr="00751BD8">
              <w:rPr>
                <w:highlight w:val="yellow"/>
              </w:rPr>
              <w:t>2</w:t>
            </w:r>
          </w:p>
        </w:tc>
        <w:tc>
          <w:tcPr>
            <w:tcW w:w="9639" w:type="dxa"/>
            <w:gridSpan w:val="2"/>
            <w:tcMar>
              <w:left w:w="57" w:type="dxa"/>
              <w:right w:w="57" w:type="dxa"/>
            </w:tcMar>
            <w:vAlign w:val="center"/>
          </w:tcPr>
          <w:p w14:paraId="309599DD" w14:textId="339F4367" w:rsidR="0099752E" w:rsidRPr="00751BD8" w:rsidRDefault="00391F85" w:rsidP="002C5CD3">
            <w:pPr>
              <w:numPr>
                <w:ilvl w:val="0"/>
                <w:numId w:val="5"/>
              </w:numPr>
              <w:tabs>
                <w:tab w:val="clear" w:pos="340"/>
                <w:tab w:val="left" w:pos="350"/>
              </w:tabs>
              <w:jc w:val="both"/>
              <w:rPr>
                <w:b/>
                <w:highlight w:val="yellow"/>
              </w:rPr>
            </w:pPr>
            <w:r w:rsidRPr="00751BD8">
              <w:rPr>
                <w:highlight w:val="yellow"/>
              </w:rPr>
              <w:t>основные инструменты планирования и распределения задач по проектам</w:t>
            </w:r>
          </w:p>
        </w:tc>
        <w:tc>
          <w:tcPr>
            <w:tcW w:w="992" w:type="dxa"/>
            <w:tcMar>
              <w:left w:w="57" w:type="dxa"/>
              <w:right w:w="57" w:type="dxa"/>
            </w:tcMar>
            <w:vAlign w:val="center"/>
          </w:tcPr>
          <w:p w14:paraId="763C8986" w14:textId="2698959A"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0B74DC82" w14:textId="46AFEB7E" w:rsidR="0099752E" w:rsidRPr="00751BD8" w:rsidRDefault="0099752E" w:rsidP="00B351E5">
            <w:pPr>
              <w:jc w:val="center"/>
              <w:rPr>
                <w:highlight w:val="yellow"/>
              </w:rPr>
            </w:pPr>
            <w:r w:rsidRPr="00751BD8">
              <w:rPr>
                <w:highlight w:val="yellow"/>
              </w:rPr>
              <w:t>+</w:t>
            </w:r>
          </w:p>
        </w:tc>
        <w:tc>
          <w:tcPr>
            <w:tcW w:w="1077" w:type="dxa"/>
          </w:tcPr>
          <w:p w14:paraId="52F23FF2" w14:textId="5B24283C" w:rsidR="0099752E" w:rsidRPr="00751BD8" w:rsidRDefault="00391F85" w:rsidP="00B351E5">
            <w:pPr>
              <w:jc w:val="center"/>
              <w:rPr>
                <w:highlight w:val="yellow"/>
              </w:rPr>
            </w:pPr>
            <w:r w:rsidRPr="00751BD8">
              <w:rPr>
                <w:highlight w:val="yellow"/>
              </w:rPr>
              <w:t>+</w:t>
            </w:r>
          </w:p>
        </w:tc>
      </w:tr>
      <w:tr w:rsidR="0099752E" w:rsidRPr="00C13F4A" w14:paraId="41E40EAE" w14:textId="328C0301" w:rsidTr="0099752E">
        <w:trPr>
          <w:cantSplit/>
          <w:jc w:val="center"/>
        </w:trPr>
        <w:tc>
          <w:tcPr>
            <w:tcW w:w="572" w:type="dxa"/>
            <w:tcMar>
              <w:left w:w="57" w:type="dxa"/>
              <w:right w:w="57" w:type="dxa"/>
            </w:tcMar>
            <w:vAlign w:val="center"/>
          </w:tcPr>
          <w:p w14:paraId="1459CBB8" w14:textId="7AB1DAA0" w:rsidR="0099752E" w:rsidRPr="00751BD8" w:rsidRDefault="0099752E" w:rsidP="00B351E5">
            <w:pPr>
              <w:jc w:val="center"/>
              <w:rPr>
                <w:highlight w:val="yellow"/>
              </w:rPr>
            </w:pPr>
            <w:r w:rsidRPr="00751BD8">
              <w:rPr>
                <w:highlight w:val="yellow"/>
              </w:rPr>
              <w:t>3</w:t>
            </w:r>
          </w:p>
        </w:tc>
        <w:tc>
          <w:tcPr>
            <w:tcW w:w="9639" w:type="dxa"/>
            <w:gridSpan w:val="2"/>
            <w:tcMar>
              <w:left w:w="57" w:type="dxa"/>
              <w:right w:w="57" w:type="dxa"/>
            </w:tcMar>
            <w:vAlign w:val="center"/>
          </w:tcPr>
          <w:p w14:paraId="53E8FCA0" w14:textId="12C6DE42" w:rsidR="0099752E" w:rsidRPr="00751BD8" w:rsidRDefault="00391F85" w:rsidP="002C5CD3">
            <w:pPr>
              <w:numPr>
                <w:ilvl w:val="0"/>
                <w:numId w:val="5"/>
              </w:numPr>
              <w:tabs>
                <w:tab w:val="clear" w:pos="340"/>
                <w:tab w:val="left" w:pos="350"/>
              </w:tabs>
              <w:jc w:val="both"/>
              <w:rPr>
                <w:rFonts w:eastAsia="Calibri"/>
                <w:highlight w:val="yellow"/>
                <w:lang w:eastAsia="en-US"/>
              </w:rPr>
            </w:pPr>
            <w:r w:rsidRPr="00751BD8">
              <w:rPr>
                <w:rFonts w:eastAsiaTheme="minorHAnsi"/>
                <w:highlight w:val="yellow"/>
                <w:lang w:eastAsia="en-US"/>
              </w:rPr>
              <w:t xml:space="preserve">основные принципы взаимодействия между различными инструментами </w:t>
            </w:r>
            <w:r w:rsidRPr="00751BD8">
              <w:rPr>
                <w:rFonts w:eastAsiaTheme="minorHAnsi"/>
                <w:highlight w:val="yellow"/>
                <w:lang w:val="en-US" w:eastAsia="en-US"/>
              </w:rPr>
              <w:t>Microsoft</w:t>
            </w:r>
            <w:r w:rsidRPr="00751BD8">
              <w:rPr>
                <w:rFonts w:eastAsiaTheme="minorHAnsi"/>
                <w:highlight w:val="yellow"/>
                <w:lang w:eastAsia="en-US"/>
              </w:rPr>
              <w:t xml:space="preserve"> для эффективного менеджмента организации</w:t>
            </w:r>
          </w:p>
        </w:tc>
        <w:tc>
          <w:tcPr>
            <w:tcW w:w="992" w:type="dxa"/>
            <w:tcMar>
              <w:left w:w="57" w:type="dxa"/>
              <w:right w:w="57" w:type="dxa"/>
            </w:tcMar>
            <w:vAlign w:val="center"/>
          </w:tcPr>
          <w:p w14:paraId="2C307B77" w14:textId="65EA239A"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5AFD48F0" w14:textId="6264BB30" w:rsidR="0099752E" w:rsidRPr="00751BD8" w:rsidRDefault="0099752E" w:rsidP="00B351E5">
            <w:pPr>
              <w:jc w:val="center"/>
              <w:rPr>
                <w:highlight w:val="yellow"/>
              </w:rPr>
            </w:pPr>
            <w:r w:rsidRPr="00751BD8">
              <w:rPr>
                <w:highlight w:val="yellow"/>
              </w:rPr>
              <w:t>+</w:t>
            </w:r>
          </w:p>
        </w:tc>
        <w:tc>
          <w:tcPr>
            <w:tcW w:w="1077" w:type="dxa"/>
          </w:tcPr>
          <w:p w14:paraId="405BF9E8" w14:textId="152864BC" w:rsidR="0099752E" w:rsidRDefault="00391F85" w:rsidP="00B351E5">
            <w:pPr>
              <w:jc w:val="center"/>
            </w:pPr>
            <w:r w:rsidRPr="00751BD8">
              <w:rPr>
                <w:highlight w:val="yellow"/>
              </w:rPr>
              <w:t>+</w:t>
            </w:r>
          </w:p>
        </w:tc>
      </w:tr>
      <w:tr w:rsidR="0099752E" w:rsidRPr="00C13F4A" w14:paraId="0A4EF2B4" w14:textId="1067D056" w:rsidTr="0099752E">
        <w:trPr>
          <w:cantSplit/>
          <w:jc w:val="center"/>
        </w:trPr>
        <w:tc>
          <w:tcPr>
            <w:tcW w:w="572" w:type="dxa"/>
            <w:tcMar>
              <w:left w:w="57" w:type="dxa"/>
              <w:right w:w="57" w:type="dxa"/>
            </w:tcMar>
            <w:vAlign w:val="center"/>
          </w:tcPr>
          <w:p w14:paraId="4A3A3087" w14:textId="77777777" w:rsidR="0099752E" w:rsidRPr="00C13F4A" w:rsidRDefault="0099752E" w:rsidP="00B351E5">
            <w:pPr>
              <w:jc w:val="center"/>
            </w:pPr>
          </w:p>
        </w:tc>
        <w:tc>
          <w:tcPr>
            <w:tcW w:w="9639" w:type="dxa"/>
            <w:gridSpan w:val="2"/>
            <w:tcMar>
              <w:left w:w="57" w:type="dxa"/>
              <w:right w:w="57" w:type="dxa"/>
            </w:tcMar>
            <w:vAlign w:val="center"/>
          </w:tcPr>
          <w:p w14:paraId="356477B2" w14:textId="3AE04A69" w:rsidR="0099752E" w:rsidRPr="00C13F4A" w:rsidRDefault="0099752E" w:rsidP="00B351E5">
            <w:pPr>
              <w:jc w:val="center"/>
              <w:rPr>
                <w:b/>
              </w:rPr>
            </w:pPr>
            <w:r w:rsidRPr="00C13F4A">
              <w:rPr>
                <w:b/>
              </w:rPr>
              <w:t>Уметь:</w:t>
            </w:r>
          </w:p>
        </w:tc>
        <w:tc>
          <w:tcPr>
            <w:tcW w:w="992" w:type="dxa"/>
            <w:tcMar>
              <w:left w:w="57" w:type="dxa"/>
              <w:right w:w="57" w:type="dxa"/>
            </w:tcMar>
            <w:vAlign w:val="center"/>
          </w:tcPr>
          <w:p w14:paraId="6A50BA88" w14:textId="77777777" w:rsidR="0099752E" w:rsidRPr="00C13F4A" w:rsidRDefault="0099752E" w:rsidP="00B351E5">
            <w:pPr>
              <w:jc w:val="center"/>
            </w:pPr>
          </w:p>
        </w:tc>
        <w:tc>
          <w:tcPr>
            <w:tcW w:w="1077" w:type="dxa"/>
            <w:tcMar>
              <w:left w:w="57" w:type="dxa"/>
              <w:right w:w="57" w:type="dxa"/>
            </w:tcMar>
            <w:vAlign w:val="center"/>
          </w:tcPr>
          <w:p w14:paraId="3610EF90" w14:textId="77777777" w:rsidR="0099752E" w:rsidRPr="00C13F4A" w:rsidRDefault="0099752E" w:rsidP="00B351E5">
            <w:pPr>
              <w:jc w:val="center"/>
            </w:pPr>
          </w:p>
        </w:tc>
        <w:tc>
          <w:tcPr>
            <w:tcW w:w="1077" w:type="dxa"/>
          </w:tcPr>
          <w:p w14:paraId="79B03ADF" w14:textId="77777777" w:rsidR="0099752E" w:rsidRPr="00C13F4A" w:rsidRDefault="0099752E" w:rsidP="00B351E5">
            <w:pPr>
              <w:jc w:val="center"/>
            </w:pPr>
          </w:p>
        </w:tc>
      </w:tr>
      <w:tr w:rsidR="0099752E" w:rsidRPr="00751BD8" w14:paraId="04A2635D" w14:textId="78CF6FB9" w:rsidTr="0099752E">
        <w:trPr>
          <w:cantSplit/>
          <w:jc w:val="center"/>
        </w:trPr>
        <w:tc>
          <w:tcPr>
            <w:tcW w:w="572" w:type="dxa"/>
            <w:tcMar>
              <w:left w:w="57" w:type="dxa"/>
              <w:right w:w="57" w:type="dxa"/>
            </w:tcMar>
            <w:vAlign w:val="center"/>
          </w:tcPr>
          <w:p w14:paraId="11C18722" w14:textId="4D6E5747" w:rsidR="0099752E" w:rsidRPr="00751BD8" w:rsidRDefault="0099752E" w:rsidP="00B351E5">
            <w:pPr>
              <w:jc w:val="center"/>
              <w:rPr>
                <w:highlight w:val="yellow"/>
              </w:rPr>
            </w:pPr>
            <w:r w:rsidRPr="00751BD8">
              <w:rPr>
                <w:highlight w:val="yellow"/>
              </w:rPr>
              <w:t>5</w:t>
            </w:r>
          </w:p>
        </w:tc>
        <w:tc>
          <w:tcPr>
            <w:tcW w:w="9639" w:type="dxa"/>
            <w:gridSpan w:val="2"/>
            <w:tcMar>
              <w:left w:w="57" w:type="dxa"/>
              <w:right w:w="57" w:type="dxa"/>
            </w:tcMar>
            <w:vAlign w:val="center"/>
          </w:tcPr>
          <w:p w14:paraId="4869EF7B" w14:textId="33795495" w:rsidR="0099752E" w:rsidRPr="00751BD8" w:rsidRDefault="00391F85" w:rsidP="002C5CD3">
            <w:pPr>
              <w:numPr>
                <w:ilvl w:val="0"/>
                <w:numId w:val="5"/>
              </w:numPr>
              <w:tabs>
                <w:tab w:val="clear" w:pos="340"/>
                <w:tab w:val="left" w:pos="350"/>
              </w:tabs>
              <w:jc w:val="both"/>
              <w:rPr>
                <w:b/>
                <w:highlight w:val="yellow"/>
              </w:rPr>
            </w:pPr>
            <w:r w:rsidRPr="00751BD8">
              <w:rPr>
                <w:rFonts w:eastAsiaTheme="minorHAnsi"/>
                <w:highlight w:val="yellow"/>
                <w:lang w:eastAsia="en-US"/>
              </w:rPr>
              <w:t>проводить работы по созданию (модификации) и сопровождению информационных систем</w:t>
            </w:r>
          </w:p>
        </w:tc>
        <w:tc>
          <w:tcPr>
            <w:tcW w:w="992" w:type="dxa"/>
            <w:tcMar>
              <w:left w:w="57" w:type="dxa"/>
              <w:right w:w="57" w:type="dxa"/>
            </w:tcMar>
            <w:vAlign w:val="center"/>
          </w:tcPr>
          <w:p w14:paraId="23150A24" w14:textId="0FB70100"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7932D35A" w14:textId="7AAE2826" w:rsidR="0099752E" w:rsidRPr="00751BD8" w:rsidRDefault="0099752E" w:rsidP="00B351E5">
            <w:pPr>
              <w:jc w:val="center"/>
              <w:rPr>
                <w:highlight w:val="yellow"/>
              </w:rPr>
            </w:pPr>
            <w:r w:rsidRPr="00751BD8">
              <w:rPr>
                <w:highlight w:val="yellow"/>
              </w:rPr>
              <w:t>+</w:t>
            </w:r>
          </w:p>
        </w:tc>
        <w:tc>
          <w:tcPr>
            <w:tcW w:w="1077" w:type="dxa"/>
          </w:tcPr>
          <w:p w14:paraId="48FE1001" w14:textId="49AD3918" w:rsidR="0099752E" w:rsidRPr="00751BD8" w:rsidRDefault="00391F85" w:rsidP="00B351E5">
            <w:pPr>
              <w:jc w:val="center"/>
              <w:rPr>
                <w:highlight w:val="yellow"/>
              </w:rPr>
            </w:pPr>
            <w:r w:rsidRPr="00751BD8">
              <w:rPr>
                <w:highlight w:val="yellow"/>
              </w:rPr>
              <w:t>+</w:t>
            </w:r>
          </w:p>
        </w:tc>
      </w:tr>
      <w:tr w:rsidR="0099752E" w:rsidRPr="00751BD8" w14:paraId="4797940F" w14:textId="55B8E3AF" w:rsidTr="0099752E">
        <w:trPr>
          <w:cantSplit/>
          <w:jc w:val="center"/>
        </w:trPr>
        <w:tc>
          <w:tcPr>
            <w:tcW w:w="572" w:type="dxa"/>
            <w:tcMar>
              <w:left w:w="57" w:type="dxa"/>
              <w:right w:w="57" w:type="dxa"/>
            </w:tcMar>
            <w:vAlign w:val="center"/>
          </w:tcPr>
          <w:p w14:paraId="64CA9FA7" w14:textId="195B1910" w:rsidR="0099752E" w:rsidRPr="00751BD8" w:rsidRDefault="0099752E" w:rsidP="00B351E5">
            <w:pPr>
              <w:jc w:val="center"/>
              <w:rPr>
                <w:highlight w:val="yellow"/>
              </w:rPr>
            </w:pPr>
            <w:r w:rsidRPr="00751BD8">
              <w:rPr>
                <w:highlight w:val="yellow"/>
              </w:rPr>
              <w:t>6</w:t>
            </w:r>
          </w:p>
        </w:tc>
        <w:tc>
          <w:tcPr>
            <w:tcW w:w="9639" w:type="dxa"/>
            <w:gridSpan w:val="2"/>
            <w:tcMar>
              <w:left w:w="57" w:type="dxa"/>
              <w:right w:w="57" w:type="dxa"/>
            </w:tcMar>
            <w:vAlign w:val="center"/>
          </w:tcPr>
          <w:p w14:paraId="4C5BC4B3" w14:textId="594A51E2" w:rsidR="0099752E" w:rsidRPr="00751BD8" w:rsidRDefault="00391F85" w:rsidP="002C5CD3">
            <w:pPr>
              <w:numPr>
                <w:ilvl w:val="0"/>
                <w:numId w:val="5"/>
              </w:numPr>
              <w:tabs>
                <w:tab w:val="clear" w:pos="340"/>
                <w:tab w:val="left" w:pos="350"/>
              </w:tabs>
              <w:jc w:val="both"/>
              <w:rPr>
                <w:b/>
                <w:highlight w:val="yellow"/>
              </w:rPr>
            </w:pPr>
            <w:r w:rsidRPr="00751BD8">
              <w:rPr>
                <w:rFonts w:eastAsiaTheme="minorHAnsi"/>
                <w:highlight w:val="yellow"/>
                <w:lang w:eastAsia="en-US"/>
              </w:rPr>
              <w:t xml:space="preserve">создавать информационные сайты и сайты рабочих групп в </w:t>
            </w:r>
            <w:r w:rsidRPr="00751BD8">
              <w:rPr>
                <w:rFonts w:eastAsiaTheme="minorHAnsi"/>
                <w:highlight w:val="yellow"/>
                <w:lang w:val="en-US" w:eastAsia="en-US"/>
              </w:rPr>
              <w:t>MS</w:t>
            </w:r>
            <w:r w:rsidRPr="00751BD8">
              <w:rPr>
                <w:rFonts w:eastAsiaTheme="minorHAnsi"/>
                <w:highlight w:val="yellow"/>
                <w:lang w:eastAsia="en-US"/>
              </w:rPr>
              <w:t xml:space="preserve"> </w:t>
            </w:r>
            <w:r w:rsidRPr="00751BD8">
              <w:rPr>
                <w:rFonts w:eastAsiaTheme="minorHAnsi"/>
                <w:highlight w:val="yellow"/>
                <w:lang w:val="en-US" w:eastAsia="en-US"/>
              </w:rPr>
              <w:t>SharePoint</w:t>
            </w:r>
          </w:p>
        </w:tc>
        <w:tc>
          <w:tcPr>
            <w:tcW w:w="992" w:type="dxa"/>
            <w:tcMar>
              <w:left w:w="57" w:type="dxa"/>
              <w:right w:w="57" w:type="dxa"/>
            </w:tcMar>
            <w:vAlign w:val="center"/>
          </w:tcPr>
          <w:p w14:paraId="7795EA9B" w14:textId="06474121"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4D562582" w14:textId="15741B6C" w:rsidR="0099752E" w:rsidRPr="00751BD8" w:rsidRDefault="0099752E" w:rsidP="00B351E5">
            <w:pPr>
              <w:jc w:val="center"/>
              <w:rPr>
                <w:highlight w:val="yellow"/>
              </w:rPr>
            </w:pPr>
          </w:p>
        </w:tc>
        <w:tc>
          <w:tcPr>
            <w:tcW w:w="1077" w:type="dxa"/>
          </w:tcPr>
          <w:p w14:paraId="31038AF0" w14:textId="77777777" w:rsidR="0099752E" w:rsidRPr="00751BD8" w:rsidRDefault="0099752E" w:rsidP="00B351E5">
            <w:pPr>
              <w:jc w:val="center"/>
              <w:rPr>
                <w:highlight w:val="yellow"/>
              </w:rPr>
            </w:pPr>
          </w:p>
        </w:tc>
      </w:tr>
      <w:tr w:rsidR="0099752E" w:rsidRPr="00C13F4A" w14:paraId="156601FE" w14:textId="6FF5F546" w:rsidTr="0099752E">
        <w:trPr>
          <w:cantSplit/>
          <w:jc w:val="center"/>
        </w:trPr>
        <w:tc>
          <w:tcPr>
            <w:tcW w:w="572" w:type="dxa"/>
            <w:tcMar>
              <w:left w:w="57" w:type="dxa"/>
              <w:right w:w="57" w:type="dxa"/>
            </w:tcMar>
            <w:vAlign w:val="center"/>
          </w:tcPr>
          <w:p w14:paraId="3F16A2C8" w14:textId="56DD3149" w:rsidR="0099752E" w:rsidRPr="00751BD8" w:rsidRDefault="0099752E" w:rsidP="00B351E5">
            <w:pPr>
              <w:jc w:val="center"/>
              <w:rPr>
                <w:highlight w:val="yellow"/>
              </w:rPr>
            </w:pPr>
            <w:r w:rsidRPr="00751BD8">
              <w:rPr>
                <w:highlight w:val="yellow"/>
              </w:rPr>
              <w:t>7</w:t>
            </w:r>
          </w:p>
        </w:tc>
        <w:tc>
          <w:tcPr>
            <w:tcW w:w="9639" w:type="dxa"/>
            <w:gridSpan w:val="2"/>
            <w:tcMar>
              <w:left w:w="57" w:type="dxa"/>
              <w:right w:w="57" w:type="dxa"/>
            </w:tcMar>
            <w:vAlign w:val="center"/>
          </w:tcPr>
          <w:p w14:paraId="626FA094" w14:textId="4E949D8F" w:rsidR="0099752E" w:rsidRPr="00751BD8" w:rsidRDefault="00391F85" w:rsidP="002C5CD3">
            <w:pPr>
              <w:numPr>
                <w:ilvl w:val="0"/>
                <w:numId w:val="5"/>
              </w:numPr>
              <w:tabs>
                <w:tab w:val="clear" w:pos="340"/>
                <w:tab w:val="left" w:pos="350"/>
              </w:tabs>
              <w:jc w:val="both"/>
              <w:rPr>
                <w:rFonts w:eastAsia="Calibri"/>
                <w:highlight w:val="yellow"/>
                <w:lang w:eastAsia="en-US"/>
              </w:rPr>
            </w:pPr>
            <w:r w:rsidRPr="00751BD8">
              <w:rPr>
                <w:highlight w:val="yellow"/>
              </w:rPr>
              <w:t>настраивать различные виды рабочих потоков для автоматизации рутинных задач внутри организации</w:t>
            </w:r>
          </w:p>
        </w:tc>
        <w:tc>
          <w:tcPr>
            <w:tcW w:w="992" w:type="dxa"/>
            <w:tcMar>
              <w:left w:w="57" w:type="dxa"/>
              <w:right w:w="57" w:type="dxa"/>
            </w:tcMar>
            <w:vAlign w:val="center"/>
          </w:tcPr>
          <w:p w14:paraId="6F704A5E" w14:textId="17399DCD"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41E1FAF9" w14:textId="224CBF93" w:rsidR="0099752E" w:rsidRPr="00751BD8" w:rsidRDefault="00391F85" w:rsidP="00B351E5">
            <w:pPr>
              <w:jc w:val="center"/>
              <w:rPr>
                <w:highlight w:val="yellow"/>
              </w:rPr>
            </w:pPr>
            <w:r w:rsidRPr="00751BD8">
              <w:rPr>
                <w:highlight w:val="yellow"/>
              </w:rPr>
              <w:t>+</w:t>
            </w:r>
          </w:p>
        </w:tc>
        <w:tc>
          <w:tcPr>
            <w:tcW w:w="1077" w:type="dxa"/>
          </w:tcPr>
          <w:p w14:paraId="49CF6156" w14:textId="755E2CDC" w:rsidR="0099752E" w:rsidRPr="00C13F4A" w:rsidRDefault="00391F85" w:rsidP="00B351E5">
            <w:pPr>
              <w:jc w:val="center"/>
            </w:pPr>
            <w:r w:rsidRPr="00751BD8">
              <w:rPr>
                <w:highlight w:val="yellow"/>
              </w:rPr>
              <w:t>+</w:t>
            </w:r>
          </w:p>
        </w:tc>
      </w:tr>
      <w:tr w:rsidR="0099752E" w:rsidRPr="00C13F4A" w14:paraId="16C61288" w14:textId="5020C57B" w:rsidTr="0099752E">
        <w:trPr>
          <w:cantSplit/>
          <w:jc w:val="center"/>
        </w:trPr>
        <w:tc>
          <w:tcPr>
            <w:tcW w:w="572" w:type="dxa"/>
            <w:tcMar>
              <w:left w:w="57" w:type="dxa"/>
              <w:right w:w="57" w:type="dxa"/>
            </w:tcMar>
            <w:vAlign w:val="center"/>
          </w:tcPr>
          <w:p w14:paraId="1D17E41C" w14:textId="77777777" w:rsidR="0099752E" w:rsidRPr="00C13F4A" w:rsidRDefault="0099752E" w:rsidP="00B351E5">
            <w:pPr>
              <w:jc w:val="center"/>
            </w:pPr>
          </w:p>
        </w:tc>
        <w:tc>
          <w:tcPr>
            <w:tcW w:w="9639" w:type="dxa"/>
            <w:gridSpan w:val="2"/>
            <w:tcMar>
              <w:left w:w="57" w:type="dxa"/>
              <w:right w:w="57" w:type="dxa"/>
            </w:tcMar>
            <w:vAlign w:val="center"/>
          </w:tcPr>
          <w:p w14:paraId="3896C5C9" w14:textId="106E3D71" w:rsidR="0099752E" w:rsidRPr="00C13F4A" w:rsidRDefault="0099752E" w:rsidP="00B351E5">
            <w:pPr>
              <w:jc w:val="center"/>
              <w:rPr>
                <w:b/>
              </w:rPr>
            </w:pPr>
            <w:r w:rsidRPr="00C13F4A">
              <w:rPr>
                <w:b/>
              </w:rPr>
              <w:t>Владеть:</w:t>
            </w:r>
          </w:p>
        </w:tc>
        <w:tc>
          <w:tcPr>
            <w:tcW w:w="992" w:type="dxa"/>
            <w:tcMar>
              <w:left w:w="57" w:type="dxa"/>
              <w:right w:w="57" w:type="dxa"/>
            </w:tcMar>
            <w:vAlign w:val="center"/>
          </w:tcPr>
          <w:p w14:paraId="0B2E9207" w14:textId="77777777" w:rsidR="0099752E" w:rsidRPr="00C13F4A" w:rsidRDefault="0099752E" w:rsidP="00B351E5">
            <w:pPr>
              <w:jc w:val="center"/>
            </w:pPr>
          </w:p>
        </w:tc>
        <w:tc>
          <w:tcPr>
            <w:tcW w:w="1077" w:type="dxa"/>
            <w:tcMar>
              <w:left w:w="57" w:type="dxa"/>
              <w:right w:w="57" w:type="dxa"/>
            </w:tcMar>
            <w:vAlign w:val="center"/>
          </w:tcPr>
          <w:p w14:paraId="14A4E080" w14:textId="77777777" w:rsidR="0099752E" w:rsidRPr="00C13F4A" w:rsidRDefault="0099752E" w:rsidP="00B351E5">
            <w:pPr>
              <w:jc w:val="center"/>
            </w:pPr>
          </w:p>
        </w:tc>
        <w:tc>
          <w:tcPr>
            <w:tcW w:w="1077" w:type="dxa"/>
          </w:tcPr>
          <w:p w14:paraId="1444EDAE" w14:textId="77777777" w:rsidR="0099752E" w:rsidRPr="00C13F4A" w:rsidRDefault="0099752E" w:rsidP="00B351E5">
            <w:pPr>
              <w:jc w:val="center"/>
            </w:pPr>
          </w:p>
        </w:tc>
      </w:tr>
      <w:tr w:rsidR="0099752E" w:rsidRPr="00751BD8" w14:paraId="362133BB" w14:textId="335EF890" w:rsidTr="0099752E">
        <w:trPr>
          <w:cantSplit/>
          <w:jc w:val="center"/>
        </w:trPr>
        <w:tc>
          <w:tcPr>
            <w:tcW w:w="572" w:type="dxa"/>
            <w:tcMar>
              <w:left w:w="57" w:type="dxa"/>
              <w:right w:w="57" w:type="dxa"/>
            </w:tcMar>
            <w:vAlign w:val="center"/>
          </w:tcPr>
          <w:p w14:paraId="47C1A27A" w14:textId="77937B3A" w:rsidR="0099752E" w:rsidRPr="00751BD8" w:rsidRDefault="0099752E" w:rsidP="00B351E5">
            <w:pPr>
              <w:jc w:val="center"/>
              <w:rPr>
                <w:highlight w:val="yellow"/>
              </w:rPr>
            </w:pPr>
            <w:r w:rsidRPr="00751BD8">
              <w:rPr>
                <w:highlight w:val="yellow"/>
              </w:rPr>
              <w:t>9</w:t>
            </w:r>
          </w:p>
        </w:tc>
        <w:tc>
          <w:tcPr>
            <w:tcW w:w="9639" w:type="dxa"/>
            <w:gridSpan w:val="2"/>
            <w:tcMar>
              <w:left w:w="57" w:type="dxa"/>
              <w:right w:w="57" w:type="dxa"/>
            </w:tcMar>
            <w:vAlign w:val="center"/>
          </w:tcPr>
          <w:p w14:paraId="6A830F90" w14:textId="2582B778" w:rsidR="0099752E" w:rsidRPr="00751BD8" w:rsidRDefault="00391F85" w:rsidP="002C5CD3">
            <w:pPr>
              <w:numPr>
                <w:ilvl w:val="0"/>
                <w:numId w:val="5"/>
              </w:numPr>
              <w:tabs>
                <w:tab w:val="clear" w:pos="340"/>
                <w:tab w:val="left" w:pos="350"/>
              </w:tabs>
              <w:jc w:val="both"/>
              <w:rPr>
                <w:b/>
                <w:highlight w:val="yellow"/>
              </w:rPr>
            </w:pPr>
            <w:r w:rsidRPr="00751BD8">
              <w:rPr>
                <w:rFonts w:eastAsiaTheme="minorHAnsi"/>
                <w:highlight w:val="yellow"/>
                <w:lang w:eastAsia="en-US"/>
              </w:rPr>
              <w:t>инструментальными средствами создания информационных систем</w:t>
            </w:r>
          </w:p>
        </w:tc>
        <w:tc>
          <w:tcPr>
            <w:tcW w:w="992" w:type="dxa"/>
            <w:tcMar>
              <w:left w:w="57" w:type="dxa"/>
              <w:right w:w="57" w:type="dxa"/>
            </w:tcMar>
            <w:vAlign w:val="center"/>
          </w:tcPr>
          <w:p w14:paraId="40F90112" w14:textId="565FC488"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2BAAEFC0" w14:textId="3303777D" w:rsidR="0099752E" w:rsidRPr="00751BD8" w:rsidRDefault="0099752E" w:rsidP="00B351E5">
            <w:pPr>
              <w:jc w:val="center"/>
              <w:rPr>
                <w:highlight w:val="yellow"/>
              </w:rPr>
            </w:pPr>
            <w:r w:rsidRPr="00751BD8">
              <w:rPr>
                <w:highlight w:val="yellow"/>
              </w:rPr>
              <w:t>+</w:t>
            </w:r>
          </w:p>
        </w:tc>
        <w:tc>
          <w:tcPr>
            <w:tcW w:w="1077" w:type="dxa"/>
          </w:tcPr>
          <w:p w14:paraId="5D7289AC" w14:textId="38EBF88C" w:rsidR="0099752E" w:rsidRPr="00751BD8" w:rsidRDefault="00391F85" w:rsidP="00B351E5">
            <w:pPr>
              <w:jc w:val="center"/>
              <w:rPr>
                <w:highlight w:val="yellow"/>
              </w:rPr>
            </w:pPr>
            <w:r w:rsidRPr="00751BD8">
              <w:rPr>
                <w:highlight w:val="yellow"/>
              </w:rPr>
              <w:t>+</w:t>
            </w:r>
          </w:p>
        </w:tc>
      </w:tr>
      <w:tr w:rsidR="0099752E" w:rsidRPr="00C13F4A" w14:paraId="68FD644C" w14:textId="0E1871C4" w:rsidTr="0099752E">
        <w:trPr>
          <w:cantSplit/>
          <w:jc w:val="center"/>
        </w:trPr>
        <w:tc>
          <w:tcPr>
            <w:tcW w:w="572" w:type="dxa"/>
            <w:tcMar>
              <w:left w:w="57" w:type="dxa"/>
              <w:right w:w="57" w:type="dxa"/>
            </w:tcMar>
            <w:vAlign w:val="center"/>
          </w:tcPr>
          <w:p w14:paraId="32CA6054" w14:textId="200503EE" w:rsidR="0099752E" w:rsidRPr="00751BD8" w:rsidRDefault="0099752E" w:rsidP="00B351E5">
            <w:pPr>
              <w:jc w:val="center"/>
              <w:rPr>
                <w:highlight w:val="yellow"/>
              </w:rPr>
            </w:pPr>
            <w:r w:rsidRPr="00751BD8">
              <w:rPr>
                <w:highlight w:val="yellow"/>
              </w:rPr>
              <w:t>10</w:t>
            </w:r>
          </w:p>
        </w:tc>
        <w:tc>
          <w:tcPr>
            <w:tcW w:w="9639" w:type="dxa"/>
            <w:gridSpan w:val="2"/>
            <w:tcMar>
              <w:left w:w="57" w:type="dxa"/>
              <w:right w:w="57" w:type="dxa"/>
            </w:tcMar>
            <w:vAlign w:val="center"/>
          </w:tcPr>
          <w:p w14:paraId="18DE56BA" w14:textId="02C7C357" w:rsidR="0099752E" w:rsidRPr="00751BD8" w:rsidRDefault="00391F85" w:rsidP="002C5CD3">
            <w:pPr>
              <w:numPr>
                <w:ilvl w:val="0"/>
                <w:numId w:val="5"/>
              </w:numPr>
              <w:tabs>
                <w:tab w:val="clear" w:pos="340"/>
                <w:tab w:val="left" w:pos="350"/>
              </w:tabs>
              <w:jc w:val="both"/>
              <w:rPr>
                <w:b/>
                <w:highlight w:val="yellow"/>
              </w:rPr>
            </w:pPr>
            <w:r w:rsidRPr="00751BD8">
              <w:rPr>
                <w:highlight w:val="yellow"/>
              </w:rPr>
              <w:t>инструментальными средствами создания рабочих приложений для решения различных задач внутри организации и для взаимодействия с клиентами</w:t>
            </w:r>
          </w:p>
        </w:tc>
        <w:tc>
          <w:tcPr>
            <w:tcW w:w="992" w:type="dxa"/>
            <w:tcMar>
              <w:left w:w="57" w:type="dxa"/>
              <w:right w:w="57" w:type="dxa"/>
            </w:tcMar>
            <w:vAlign w:val="center"/>
          </w:tcPr>
          <w:p w14:paraId="24B1D9BD" w14:textId="270BC756"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55FAFC07" w14:textId="09EAE851" w:rsidR="0099752E" w:rsidRPr="00751BD8" w:rsidRDefault="0099752E" w:rsidP="00B351E5">
            <w:pPr>
              <w:jc w:val="center"/>
              <w:rPr>
                <w:highlight w:val="yellow"/>
              </w:rPr>
            </w:pPr>
            <w:r w:rsidRPr="00751BD8">
              <w:rPr>
                <w:highlight w:val="yellow"/>
              </w:rPr>
              <w:t>+</w:t>
            </w:r>
          </w:p>
        </w:tc>
        <w:tc>
          <w:tcPr>
            <w:tcW w:w="1077" w:type="dxa"/>
          </w:tcPr>
          <w:p w14:paraId="5AD11D5B" w14:textId="4FAAD9D1" w:rsidR="0099752E" w:rsidRDefault="00391F85" w:rsidP="00B351E5">
            <w:pPr>
              <w:jc w:val="center"/>
            </w:pPr>
            <w:r w:rsidRPr="00751BD8">
              <w:rPr>
                <w:highlight w:val="yellow"/>
              </w:rPr>
              <w:t>+</w:t>
            </w:r>
          </w:p>
        </w:tc>
      </w:tr>
      <w:tr w:rsidR="0099752E" w:rsidRPr="00C13F4A" w14:paraId="2BAD4456" w14:textId="761BF6FD" w:rsidTr="009E0712">
        <w:trPr>
          <w:cantSplit/>
          <w:jc w:val="center"/>
        </w:trPr>
        <w:tc>
          <w:tcPr>
            <w:tcW w:w="13357" w:type="dxa"/>
            <w:gridSpan w:val="6"/>
            <w:tcMar>
              <w:left w:w="57" w:type="dxa"/>
              <w:right w:w="57" w:type="dxa"/>
            </w:tcMar>
            <w:vAlign w:val="center"/>
          </w:tcPr>
          <w:p w14:paraId="29DF3B74" w14:textId="316E0BFC" w:rsidR="0099752E" w:rsidRPr="00C13F4A" w:rsidRDefault="0099752E" w:rsidP="00B351E5">
            <w:pPr>
              <w:jc w:val="center"/>
            </w:pPr>
            <w:r w:rsidRPr="00C13F4A">
              <w:t>В результате освоения дисциплины студент должен приобрести следующие</w:t>
            </w:r>
            <w:r>
              <w:rPr>
                <w:b/>
                <w:i/>
                <w:u w:val="single"/>
              </w:rPr>
              <w:t xml:space="preserve"> профессиональные</w:t>
            </w:r>
            <w:r w:rsidRPr="00C13F4A">
              <w:rPr>
                <w:b/>
                <w:i/>
              </w:rPr>
              <w:t xml:space="preserve"> </w:t>
            </w:r>
            <w:commentRangeStart w:id="8"/>
            <w:r w:rsidRPr="00C13F4A">
              <w:rPr>
                <w:b/>
                <w:i/>
              </w:rPr>
              <w:t xml:space="preserve">компетенции </w:t>
            </w:r>
            <w:commentRangeEnd w:id="8"/>
            <w:r w:rsidR="00942E64">
              <w:rPr>
                <w:rStyle w:val="afd"/>
              </w:rPr>
              <w:commentReference w:id="8"/>
            </w:r>
            <w:r w:rsidRPr="00C13F4A">
              <w:rPr>
                <w:b/>
                <w:i/>
              </w:rPr>
              <w:t>и индикаторы их достижения:</w:t>
            </w:r>
          </w:p>
        </w:tc>
      </w:tr>
      <w:tr w:rsidR="0099752E" w:rsidRPr="00751BD8" w14:paraId="105A14E4" w14:textId="73F88836" w:rsidTr="0099752E">
        <w:trPr>
          <w:cantSplit/>
          <w:jc w:val="center"/>
        </w:trPr>
        <w:tc>
          <w:tcPr>
            <w:tcW w:w="572" w:type="dxa"/>
            <w:tcMar>
              <w:left w:w="57" w:type="dxa"/>
              <w:right w:w="57" w:type="dxa"/>
            </w:tcMar>
            <w:vAlign w:val="center"/>
          </w:tcPr>
          <w:p w14:paraId="59F982BB" w14:textId="77777777" w:rsidR="0099752E" w:rsidRPr="00C13F4A" w:rsidRDefault="0099752E" w:rsidP="00B351E5">
            <w:pPr>
              <w:jc w:val="center"/>
            </w:pPr>
          </w:p>
        </w:tc>
        <w:tc>
          <w:tcPr>
            <w:tcW w:w="4390" w:type="dxa"/>
            <w:tcMar>
              <w:left w:w="57" w:type="dxa"/>
              <w:right w:w="57" w:type="dxa"/>
            </w:tcMar>
            <w:vAlign w:val="center"/>
          </w:tcPr>
          <w:p w14:paraId="661C132A" w14:textId="713E7BE1" w:rsidR="0099752E" w:rsidRPr="00751BD8" w:rsidRDefault="0099752E" w:rsidP="00DC5FF7">
            <w:pPr>
              <w:jc w:val="both"/>
              <w:rPr>
                <w:b/>
                <w:highlight w:val="yellow"/>
              </w:rPr>
            </w:pPr>
            <w:r w:rsidRPr="00751BD8">
              <w:rPr>
                <w:b/>
                <w:highlight w:val="yellow"/>
              </w:rPr>
              <w:t>Код и наименование ПК</w:t>
            </w:r>
          </w:p>
        </w:tc>
        <w:tc>
          <w:tcPr>
            <w:tcW w:w="5249" w:type="dxa"/>
            <w:vAlign w:val="center"/>
          </w:tcPr>
          <w:p w14:paraId="5E182053" w14:textId="6F659E30" w:rsidR="0099752E" w:rsidRPr="00751BD8" w:rsidRDefault="0099752E" w:rsidP="00DC5FF7">
            <w:pPr>
              <w:jc w:val="both"/>
              <w:rPr>
                <w:b/>
                <w:highlight w:val="yellow"/>
              </w:rPr>
            </w:pPr>
            <w:r w:rsidRPr="00751BD8">
              <w:rPr>
                <w:b/>
                <w:highlight w:val="yellow"/>
              </w:rPr>
              <w:t>Код и наименование индикатора достижения ПК</w:t>
            </w:r>
          </w:p>
        </w:tc>
        <w:tc>
          <w:tcPr>
            <w:tcW w:w="992" w:type="dxa"/>
            <w:tcMar>
              <w:left w:w="57" w:type="dxa"/>
              <w:right w:w="57" w:type="dxa"/>
            </w:tcMar>
            <w:vAlign w:val="center"/>
          </w:tcPr>
          <w:p w14:paraId="5E9D09D6" w14:textId="77777777" w:rsidR="0099752E" w:rsidRPr="00751BD8" w:rsidRDefault="0099752E" w:rsidP="00B351E5">
            <w:pPr>
              <w:jc w:val="center"/>
              <w:rPr>
                <w:highlight w:val="yellow"/>
              </w:rPr>
            </w:pPr>
          </w:p>
        </w:tc>
        <w:tc>
          <w:tcPr>
            <w:tcW w:w="1077" w:type="dxa"/>
            <w:tcMar>
              <w:left w:w="57" w:type="dxa"/>
              <w:right w:w="57" w:type="dxa"/>
            </w:tcMar>
            <w:vAlign w:val="center"/>
          </w:tcPr>
          <w:p w14:paraId="498F2FFB" w14:textId="77777777" w:rsidR="0099752E" w:rsidRPr="00751BD8" w:rsidRDefault="0099752E" w:rsidP="00B351E5">
            <w:pPr>
              <w:jc w:val="center"/>
              <w:rPr>
                <w:highlight w:val="yellow"/>
              </w:rPr>
            </w:pPr>
          </w:p>
        </w:tc>
        <w:tc>
          <w:tcPr>
            <w:tcW w:w="1077" w:type="dxa"/>
          </w:tcPr>
          <w:p w14:paraId="208E6CDD" w14:textId="77777777" w:rsidR="0099752E" w:rsidRPr="00751BD8" w:rsidRDefault="0099752E" w:rsidP="00B351E5">
            <w:pPr>
              <w:jc w:val="center"/>
              <w:rPr>
                <w:highlight w:val="yellow"/>
              </w:rPr>
            </w:pPr>
          </w:p>
        </w:tc>
      </w:tr>
      <w:tr w:rsidR="0099752E" w:rsidRPr="00751BD8" w14:paraId="1E38932A" w14:textId="12F32DD5" w:rsidTr="0099752E">
        <w:trPr>
          <w:cantSplit/>
          <w:jc w:val="center"/>
        </w:trPr>
        <w:tc>
          <w:tcPr>
            <w:tcW w:w="572" w:type="dxa"/>
            <w:vMerge w:val="restart"/>
            <w:tcMar>
              <w:left w:w="57" w:type="dxa"/>
              <w:right w:w="57" w:type="dxa"/>
            </w:tcMar>
            <w:vAlign w:val="center"/>
          </w:tcPr>
          <w:p w14:paraId="6AE03063" w14:textId="77466CF3" w:rsidR="0099752E" w:rsidRPr="00751BD8" w:rsidRDefault="0099752E" w:rsidP="00A042B4">
            <w:pPr>
              <w:jc w:val="center"/>
              <w:rPr>
                <w:highlight w:val="yellow"/>
              </w:rPr>
            </w:pPr>
            <w:r w:rsidRPr="00751BD8">
              <w:rPr>
                <w:highlight w:val="yellow"/>
              </w:rPr>
              <w:t>14</w:t>
            </w:r>
          </w:p>
        </w:tc>
        <w:tc>
          <w:tcPr>
            <w:tcW w:w="4390" w:type="dxa"/>
            <w:vMerge w:val="restart"/>
            <w:tcMar>
              <w:left w:w="57" w:type="dxa"/>
              <w:right w:w="57" w:type="dxa"/>
            </w:tcMar>
            <w:vAlign w:val="center"/>
          </w:tcPr>
          <w:p w14:paraId="35AD43B2" w14:textId="48676ECD" w:rsidR="0099752E" w:rsidRPr="00751BD8" w:rsidRDefault="0099752E" w:rsidP="002C5CD3">
            <w:pPr>
              <w:numPr>
                <w:ilvl w:val="0"/>
                <w:numId w:val="3"/>
              </w:numPr>
              <w:tabs>
                <w:tab w:val="clear" w:pos="340"/>
                <w:tab w:val="left" w:pos="350"/>
              </w:tabs>
              <w:jc w:val="both"/>
              <w:rPr>
                <w:color w:val="000000"/>
                <w:highlight w:val="yellow"/>
              </w:rPr>
            </w:pPr>
            <w:r w:rsidRPr="00751BD8">
              <w:rPr>
                <w:bCs/>
                <w:iCs/>
                <w:color w:val="000000"/>
                <w:highlight w:val="yellow"/>
              </w:rPr>
              <w:t>ПК-</w:t>
            </w:r>
            <w:r w:rsidR="00391F85" w:rsidRPr="00751BD8">
              <w:rPr>
                <w:bCs/>
                <w:iCs/>
                <w:color w:val="000000"/>
                <w:highlight w:val="yellow"/>
              </w:rPr>
              <w:t>5</w:t>
            </w:r>
            <w:r w:rsidRPr="00751BD8">
              <w:rPr>
                <w:bCs/>
                <w:iCs/>
                <w:color w:val="000000"/>
                <w:highlight w:val="yellow"/>
              </w:rPr>
              <w:t xml:space="preserve">. </w:t>
            </w:r>
            <w:r w:rsidR="00391F85" w:rsidRPr="00751BD8">
              <w:rPr>
                <w:bCs/>
                <w:iCs/>
                <w:color w:val="000000"/>
                <w:highlight w:val="yellow"/>
              </w:rPr>
              <w:t>Способность выполнять работы по созданию (модификации) и сопровождению информационных систем.</w:t>
            </w:r>
          </w:p>
        </w:tc>
        <w:tc>
          <w:tcPr>
            <w:tcW w:w="5249" w:type="dxa"/>
            <w:vAlign w:val="center"/>
          </w:tcPr>
          <w:p w14:paraId="530AD5B6" w14:textId="394FAAA2" w:rsidR="0099752E" w:rsidRPr="00751BD8" w:rsidRDefault="0099752E" w:rsidP="002C5CD3">
            <w:pPr>
              <w:numPr>
                <w:ilvl w:val="0"/>
                <w:numId w:val="3"/>
              </w:numPr>
              <w:tabs>
                <w:tab w:val="clear" w:pos="340"/>
                <w:tab w:val="left" w:pos="350"/>
              </w:tabs>
              <w:jc w:val="both"/>
              <w:rPr>
                <w:highlight w:val="yellow"/>
              </w:rPr>
            </w:pPr>
            <w:r w:rsidRPr="00751BD8">
              <w:rPr>
                <w:highlight w:val="yellow"/>
              </w:rPr>
              <w:t>ПК-</w:t>
            </w:r>
            <w:r w:rsidR="00391F85" w:rsidRPr="00751BD8">
              <w:rPr>
                <w:highlight w:val="yellow"/>
              </w:rPr>
              <w:t>5</w:t>
            </w:r>
            <w:r w:rsidRPr="00751BD8">
              <w:rPr>
                <w:highlight w:val="yellow"/>
              </w:rPr>
              <w:t xml:space="preserve">.1. </w:t>
            </w:r>
            <w:r w:rsidR="00391F85" w:rsidRPr="00751BD8">
              <w:rPr>
                <w:highlight w:val="yellow"/>
              </w:rPr>
              <w:t xml:space="preserve">Знает: </w:t>
            </w:r>
            <w:bookmarkStart w:id="9" w:name="_Hlk86861243"/>
            <w:r w:rsidR="00391F85" w:rsidRPr="00751BD8">
              <w:rPr>
                <w:highlight w:val="yellow"/>
              </w:rPr>
              <w:t>принципы и нормативную базу создания информационных систем</w:t>
            </w:r>
            <w:bookmarkEnd w:id="9"/>
            <w:r w:rsidRPr="00751BD8">
              <w:rPr>
                <w:bCs/>
                <w:iCs/>
                <w:color w:val="000000"/>
                <w:highlight w:val="yellow"/>
              </w:rPr>
              <w:t>.</w:t>
            </w:r>
          </w:p>
        </w:tc>
        <w:tc>
          <w:tcPr>
            <w:tcW w:w="992" w:type="dxa"/>
            <w:tcMar>
              <w:left w:w="57" w:type="dxa"/>
              <w:right w:w="57" w:type="dxa"/>
            </w:tcMar>
            <w:vAlign w:val="center"/>
          </w:tcPr>
          <w:p w14:paraId="61B57CFC" w14:textId="262D70C7"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0A88AF89" w14:textId="528314CE" w:rsidR="0099752E" w:rsidRPr="00751BD8" w:rsidRDefault="0099752E" w:rsidP="00B351E5">
            <w:pPr>
              <w:jc w:val="center"/>
              <w:rPr>
                <w:highlight w:val="yellow"/>
              </w:rPr>
            </w:pPr>
            <w:r w:rsidRPr="00751BD8">
              <w:rPr>
                <w:highlight w:val="yellow"/>
              </w:rPr>
              <w:t>+</w:t>
            </w:r>
          </w:p>
        </w:tc>
        <w:tc>
          <w:tcPr>
            <w:tcW w:w="1077" w:type="dxa"/>
          </w:tcPr>
          <w:p w14:paraId="16320C2A" w14:textId="232B4C84" w:rsidR="0099752E" w:rsidRPr="00751BD8" w:rsidRDefault="00391F85" w:rsidP="00B351E5">
            <w:pPr>
              <w:jc w:val="center"/>
              <w:rPr>
                <w:highlight w:val="yellow"/>
              </w:rPr>
            </w:pPr>
            <w:r w:rsidRPr="00751BD8">
              <w:rPr>
                <w:highlight w:val="yellow"/>
              </w:rPr>
              <w:t>+</w:t>
            </w:r>
          </w:p>
        </w:tc>
      </w:tr>
      <w:tr w:rsidR="0099752E" w:rsidRPr="00751BD8" w14:paraId="7A33AED3" w14:textId="19095B30" w:rsidTr="0099752E">
        <w:trPr>
          <w:cantSplit/>
          <w:jc w:val="center"/>
        </w:trPr>
        <w:tc>
          <w:tcPr>
            <w:tcW w:w="572" w:type="dxa"/>
            <w:vMerge/>
            <w:tcMar>
              <w:left w:w="57" w:type="dxa"/>
              <w:right w:w="57" w:type="dxa"/>
            </w:tcMar>
            <w:vAlign w:val="center"/>
          </w:tcPr>
          <w:p w14:paraId="7B7269C7" w14:textId="67538794" w:rsidR="0099752E" w:rsidRPr="00751BD8" w:rsidRDefault="0099752E" w:rsidP="00B351E5">
            <w:pPr>
              <w:jc w:val="center"/>
              <w:rPr>
                <w:highlight w:val="yellow"/>
              </w:rPr>
            </w:pPr>
          </w:p>
        </w:tc>
        <w:tc>
          <w:tcPr>
            <w:tcW w:w="4390" w:type="dxa"/>
            <w:vMerge/>
            <w:tcMar>
              <w:left w:w="57" w:type="dxa"/>
              <w:right w:w="57" w:type="dxa"/>
            </w:tcMar>
            <w:vAlign w:val="center"/>
          </w:tcPr>
          <w:p w14:paraId="6F50E7FC" w14:textId="77777777" w:rsidR="0099752E" w:rsidRPr="00751BD8" w:rsidRDefault="0099752E" w:rsidP="002C5CD3">
            <w:pPr>
              <w:numPr>
                <w:ilvl w:val="0"/>
                <w:numId w:val="3"/>
              </w:numPr>
              <w:tabs>
                <w:tab w:val="clear" w:pos="340"/>
                <w:tab w:val="left" w:pos="350"/>
              </w:tabs>
              <w:jc w:val="both"/>
              <w:rPr>
                <w:color w:val="000000"/>
                <w:highlight w:val="yellow"/>
              </w:rPr>
            </w:pPr>
          </w:p>
        </w:tc>
        <w:tc>
          <w:tcPr>
            <w:tcW w:w="5249" w:type="dxa"/>
            <w:vAlign w:val="center"/>
          </w:tcPr>
          <w:p w14:paraId="0DE08F95" w14:textId="379B4204" w:rsidR="0099752E" w:rsidRPr="00751BD8" w:rsidRDefault="0099752E" w:rsidP="002C5CD3">
            <w:pPr>
              <w:numPr>
                <w:ilvl w:val="0"/>
                <w:numId w:val="3"/>
              </w:numPr>
              <w:tabs>
                <w:tab w:val="clear" w:pos="340"/>
                <w:tab w:val="left" w:pos="350"/>
              </w:tabs>
              <w:jc w:val="both"/>
              <w:rPr>
                <w:highlight w:val="yellow"/>
              </w:rPr>
            </w:pPr>
            <w:r w:rsidRPr="00751BD8">
              <w:rPr>
                <w:highlight w:val="yellow"/>
              </w:rPr>
              <w:t>ПК-</w:t>
            </w:r>
            <w:r w:rsidR="00391F85" w:rsidRPr="00751BD8">
              <w:rPr>
                <w:highlight w:val="yellow"/>
              </w:rPr>
              <w:t>5</w:t>
            </w:r>
            <w:r w:rsidRPr="00751BD8">
              <w:rPr>
                <w:highlight w:val="yellow"/>
              </w:rPr>
              <w:t xml:space="preserve">.2. </w:t>
            </w:r>
            <w:r w:rsidR="00391F85" w:rsidRPr="00751BD8">
              <w:rPr>
                <w:highlight w:val="yellow"/>
              </w:rPr>
              <w:t xml:space="preserve">Умеет: </w:t>
            </w:r>
            <w:bookmarkStart w:id="10" w:name="_Hlk86861254"/>
            <w:r w:rsidR="00391F85" w:rsidRPr="00751BD8">
              <w:rPr>
                <w:highlight w:val="yellow"/>
              </w:rPr>
              <w:t>проводить работы по созданию (модификации) и сопровождению информационных систем</w:t>
            </w:r>
            <w:bookmarkEnd w:id="10"/>
            <w:r w:rsidR="00391F85" w:rsidRPr="00751BD8">
              <w:rPr>
                <w:highlight w:val="yellow"/>
              </w:rPr>
              <w:t>.</w:t>
            </w:r>
          </w:p>
        </w:tc>
        <w:tc>
          <w:tcPr>
            <w:tcW w:w="992" w:type="dxa"/>
            <w:tcMar>
              <w:left w:w="57" w:type="dxa"/>
              <w:right w:w="57" w:type="dxa"/>
            </w:tcMar>
            <w:vAlign w:val="center"/>
          </w:tcPr>
          <w:p w14:paraId="7AF1034B" w14:textId="09C2066B"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0B184EFB" w14:textId="737CF9B4" w:rsidR="0099752E" w:rsidRPr="00751BD8" w:rsidRDefault="0099752E" w:rsidP="00B351E5">
            <w:pPr>
              <w:jc w:val="center"/>
              <w:rPr>
                <w:highlight w:val="yellow"/>
              </w:rPr>
            </w:pPr>
            <w:r w:rsidRPr="00751BD8">
              <w:rPr>
                <w:highlight w:val="yellow"/>
              </w:rPr>
              <w:t>+</w:t>
            </w:r>
          </w:p>
        </w:tc>
        <w:tc>
          <w:tcPr>
            <w:tcW w:w="1077" w:type="dxa"/>
          </w:tcPr>
          <w:p w14:paraId="7C2FBAC6" w14:textId="77777777" w:rsidR="00391F85" w:rsidRPr="00751BD8" w:rsidRDefault="00391F85" w:rsidP="00B351E5">
            <w:pPr>
              <w:jc w:val="center"/>
              <w:rPr>
                <w:highlight w:val="yellow"/>
              </w:rPr>
            </w:pPr>
          </w:p>
          <w:p w14:paraId="16FBEF32" w14:textId="43DFCFB2" w:rsidR="0099752E" w:rsidRPr="00751BD8" w:rsidRDefault="00391F85" w:rsidP="00B351E5">
            <w:pPr>
              <w:jc w:val="center"/>
              <w:rPr>
                <w:highlight w:val="yellow"/>
              </w:rPr>
            </w:pPr>
            <w:r w:rsidRPr="00751BD8">
              <w:rPr>
                <w:highlight w:val="yellow"/>
              </w:rPr>
              <w:t>+</w:t>
            </w:r>
          </w:p>
        </w:tc>
      </w:tr>
      <w:tr w:rsidR="0099752E" w:rsidRPr="00C13F4A" w14:paraId="5FFEEC56" w14:textId="5A1411D3" w:rsidTr="0099752E">
        <w:trPr>
          <w:cantSplit/>
          <w:jc w:val="center"/>
        </w:trPr>
        <w:tc>
          <w:tcPr>
            <w:tcW w:w="572" w:type="dxa"/>
            <w:vMerge/>
            <w:tcMar>
              <w:left w:w="57" w:type="dxa"/>
              <w:right w:w="57" w:type="dxa"/>
            </w:tcMar>
            <w:vAlign w:val="center"/>
          </w:tcPr>
          <w:p w14:paraId="679506A1" w14:textId="77777777" w:rsidR="0099752E" w:rsidRPr="00751BD8" w:rsidRDefault="0099752E" w:rsidP="00B351E5">
            <w:pPr>
              <w:jc w:val="center"/>
              <w:rPr>
                <w:highlight w:val="yellow"/>
              </w:rPr>
            </w:pPr>
          </w:p>
        </w:tc>
        <w:tc>
          <w:tcPr>
            <w:tcW w:w="4390" w:type="dxa"/>
            <w:vMerge/>
            <w:tcMar>
              <w:left w:w="57" w:type="dxa"/>
              <w:right w:w="57" w:type="dxa"/>
            </w:tcMar>
            <w:vAlign w:val="center"/>
          </w:tcPr>
          <w:p w14:paraId="5B2C452C" w14:textId="77777777" w:rsidR="0099752E" w:rsidRPr="00751BD8" w:rsidRDefault="0099752E" w:rsidP="002C5CD3">
            <w:pPr>
              <w:numPr>
                <w:ilvl w:val="0"/>
                <w:numId w:val="3"/>
              </w:numPr>
              <w:tabs>
                <w:tab w:val="clear" w:pos="340"/>
                <w:tab w:val="left" w:pos="350"/>
              </w:tabs>
              <w:jc w:val="both"/>
              <w:rPr>
                <w:color w:val="000000"/>
                <w:highlight w:val="yellow"/>
              </w:rPr>
            </w:pPr>
          </w:p>
        </w:tc>
        <w:tc>
          <w:tcPr>
            <w:tcW w:w="5249" w:type="dxa"/>
            <w:vAlign w:val="center"/>
          </w:tcPr>
          <w:p w14:paraId="4C669E66" w14:textId="10E7AED8" w:rsidR="0099752E" w:rsidRPr="00751BD8" w:rsidRDefault="0099752E" w:rsidP="002C5CD3">
            <w:pPr>
              <w:numPr>
                <w:ilvl w:val="0"/>
                <w:numId w:val="3"/>
              </w:numPr>
              <w:tabs>
                <w:tab w:val="clear" w:pos="340"/>
                <w:tab w:val="left" w:pos="350"/>
              </w:tabs>
              <w:jc w:val="both"/>
              <w:rPr>
                <w:highlight w:val="yellow"/>
              </w:rPr>
            </w:pPr>
            <w:r w:rsidRPr="00751BD8">
              <w:rPr>
                <w:highlight w:val="yellow"/>
              </w:rPr>
              <w:t>ПК-</w:t>
            </w:r>
            <w:r w:rsidR="00391F85" w:rsidRPr="00751BD8">
              <w:rPr>
                <w:highlight w:val="yellow"/>
              </w:rPr>
              <w:t>5</w:t>
            </w:r>
            <w:r w:rsidRPr="00751BD8">
              <w:rPr>
                <w:highlight w:val="yellow"/>
              </w:rPr>
              <w:t xml:space="preserve">.3. </w:t>
            </w:r>
            <w:bookmarkStart w:id="11" w:name="_Hlk86861266"/>
            <w:r w:rsidR="00391F85" w:rsidRPr="00751BD8">
              <w:rPr>
                <w:highlight w:val="yellow"/>
              </w:rPr>
              <w:t>Владеет: инструментальными средствами создания информационных систем</w:t>
            </w:r>
            <w:bookmarkEnd w:id="11"/>
            <w:r w:rsidR="00391F85" w:rsidRPr="00751BD8">
              <w:rPr>
                <w:highlight w:val="yellow"/>
              </w:rPr>
              <w:t>.</w:t>
            </w:r>
          </w:p>
        </w:tc>
        <w:tc>
          <w:tcPr>
            <w:tcW w:w="992" w:type="dxa"/>
            <w:tcMar>
              <w:left w:w="57" w:type="dxa"/>
              <w:right w:w="57" w:type="dxa"/>
            </w:tcMar>
            <w:vAlign w:val="center"/>
          </w:tcPr>
          <w:p w14:paraId="17D77ABC" w14:textId="1C846F7F" w:rsidR="0099752E" w:rsidRPr="00751BD8" w:rsidRDefault="0099752E" w:rsidP="00B351E5">
            <w:pPr>
              <w:jc w:val="center"/>
              <w:rPr>
                <w:highlight w:val="yellow"/>
              </w:rPr>
            </w:pPr>
            <w:r w:rsidRPr="00751BD8">
              <w:rPr>
                <w:highlight w:val="yellow"/>
              </w:rPr>
              <w:t>+</w:t>
            </w:r>
          </w:p>
        </w:tc>
        <w:tc>
          <w:tcPr>
            <w:tcW w:w="1077" w:type="dxa"/>
            <w:tcMar>
              <w:left w:w="57" w:type="dxa"/>
              <w:right w:w="57" w:type="dxa"/>
            </w:tcMar>
            <w:vAlign w:val="center"/>
          </w:tcPr>
          <w:p w14:paraId="408C434E" w14:textId="1FB60D6A" w:rsidR="0099752E" w:rsidRPr="00751BD8" w:rsidRDefault="0099752E" w:rsidP="00B351E5">
            <w:pPr>
              <w:jc w:val="center"/>
              <w:rPr>
                <w:highlight w:val="yellow"/>
              </w:rPr>
            </w:pPr>
            <w:r w:rsidRPr="00751BD8">
              <w:rPr>
                <w:highlight w:val="yellow"/>
              </w:rPr>
              <w:t>+</w:t>
            </w:r>
          </w:p>
        </w:tc>
        <w:tc>
          <w:tcPr>
            <w:tcW w:w="1077" w:type="dxa"/>
          </w:tcPr>
          <w:p w14:paraId="4EFCC27D" w14:textId="1542EF37" w:rsidR="0099752E" w:rsidRDefault="00391F85" w:rsidP="00B351E5">
            <w:pPr>
              <w:jc w:val="center"/>
            </w:pPr>
            <w:r w:rsidRPr="00751BD8">
              <w:rPr>
                <w:highlight w:val="yellow"/>
              </w:rPr>
              <w:t>+</w:t>
            </w:r>
          </w:p>
        </w:tc>
      </w:tr>
    </w:tbl>
    <w:p w14:paraId="2BC6BC0E" w14:textId="77777777" w:rsidR="006964CC" w:rsidRPr="00C13F4A" w:rsidRDefault="006964CC" w:rsidP="00A86B14">
      <w:pPr>
        <w:jc w:val="both"/>
        <w:rPr>
          <w:caps/>
        </w:rPr>
        <w:sectPr w:rsidR="006964CC" w:rsidRPr="00C13F4A" w:rsidSect="0099752E">
          <w:pgSz w:w="16838" w:h="11906" w:orient="landscape"/>
          <w:pgMar w:top="1276" w:right="1134" w:bottom="851" w:left="1134" w:header="709" w:footer="709" w:gutter="0"/>
          <w:cols w:space="708"/>
          <w:docGrid w:linePitch="360"/>
        </w:sectPr>
      </w:pPr>
    </w:p>
    <w:p w14:paraId="0229320B" w14:textId="4C472726" w:rsidR="008126E3" w:rsidRPr="00C13F4A" w:rsidRDefault="00C039BA" w:rsidP="005B53D3">
      <w:pPr>
        <w:tabs>
          <w:tab w:val="left" w:pos="3825"/>
        </w:tabs>
        <w:jc w:val="center"/>
        <w:rPr>
          <w:b/>
          <w:caps/>
          <w:color w:val="000000"/>
          <w:lang w:eastAsia="ar-SA"/>
        </w:rPr>
      </w:pPr>
      <w:r w:rsidRPr="00C13F4A">
        <w:rPr>
          <w:b/>
          <w:caps/>
          <w:color w:val="000000"/>
          <w:lang w:eastAsia="ar-SA"/>
        </w:rPr>
        <w:lastRenderedPageBreak/>
        <w:t>6</w:t>
      </w:r>
      <w:r w:rsidR="00142097" w:rsidRPr="00C13F4A">
        <w:rPr>
          <w:b/>
          <w:caps/>
          <w:color w:val="000000"/>
          <w:lang w:eastAsia="ar-SA"/>
        </w:rPr>
        <w:t>.</w:t>
      </w:r>
      <w:r w:rsidR="008126E3" w:rsidRPr="00C13F4A">
        <w:rPr>
          <w:b/>
          <w:caps/>
          <w:color w:val="000000"/>
          <w:lang w:eastAsia="ar-SA"/>
        </w:rPr>
        <w:t xml:space="preserve"> практические </w:t>
      </w:r>
      <w:r w:rsidR="007F2AAD" w:rsidRPr="00C13F4A">
        <w:rPr>
          <w:b/>
          <w:caps/>
          <w:color w:val="000000"/>
          <w:lang w:eastAsia="ar-SA"/>
        </w:rPr>
        <w:t xml:space="preserve">и лабораторные </w:t>
      </w:r>
      <w:r w:rsidR="008126E3" w:rsidRPr="00C13F4A">
        <w:rPr>
          <w:b/>
          <w:caps/>
          <w:color w:val="000000"/>
          <w:lang w:eastAsia="ar-SA"/>
        </w:rPr>
        <w:t>занятия</w:t>
      </w:r>
    </w:p>
    <w:p w14:paraId="01717205" w14:textId="77777777" w:rsidR="00142097" w:rsidRPr="00C13F4A" w:rsidRDefault="00142097" w:rsidP="00142097">
      <w:pPr>
        <w:suppressAutoHyphens/>
        <w:ind w:firstLine="709"/>
        <w:jc w:val="center"/>
        <w:rPr>
          <w:b/>
          <w:caps/>
          <w:color w:val="000000"/>
          <w:lang w:eastAsia="ar-SA"/>
        </w:rPr>
      </w:pPr>
    </w:p>
    <w:p w14:paraId="782FC8C3" w14:textId="77777777" w:rsidR="008126E3" w:rsidRPr="00C13F4A" w:rsidRDefault="00C039BA" w:rsidP="00142097">
      <w:pPr>
        <w:suppressAutoHyphens/>
        <w:jc w:val="center"/>
        <w:rPr>
          <w:b/>
          <w:color w:val="000000"/>
          <w:lang w:eastAsia="ar-SA"/>
        </w:rPr>
      </w:pPr>
      <w:r w:rsidRPr="00C13F4A">
        <w:rPr>
          <w:b/>
          <w:color w:val="000000"/>
          <w:lang w:eastAsia="ar-SA"/>
        </w:rPr>
        <w:t>6.1</w:t>
      </w:r>
      <w:r w:rsidR="007C32BC" w:rsidRPr="00C13F4A">
        <w:rPr>
          <w:b/>
          <w:color w:val="000000"/>
          <w:lang w:eastAsia="ar-SA"/>
        </w:rPr>
        <w:t>.</w:t>
      </w:r>
      <w:r w:rsidR="008126E3" w:rsidRPr="00C13F4A">
        <w:rPr>
          <w:b/>
          <w:color w:val="000000"/>
          <w:lang w:eastAsia="ar-SA"/>
        </w:rPr>
        <w:t xml:space="preserve"> </w:t>
      </w:r>
      <w:commentRangeStart w:id="12"/>
      <w:r w:rsidR="008126E3" w:rsidRPr="00C13F4A">
        <w:rPr>
          <w:b/>
          <w:color w:val="000000"/>
          <w:lang w:eastAsia="ar-SA"/>
        </w:rPr>
        <w:t>Практические занятия</w:t>
      </w:r>
      <w:commentRangeEnd w:id="12"/>
      <w:r w:rsidR="00942E64">
        <w:rPr>
          <w:rStyle w:val="afd"/>
        </w:rPr>
        <w:commentReference w:id="12"/>
      </w:r>
    </w:p>
    <w:p w14:paraId="64ADDED0" w14:textId="371C2894" w:rsidR="00142097" w:rsidRDefault="006A3A78" w:rsidP="006A3A78">
      <w:pPr>
        <w:ind w:firstLine="709"/>
        <w:jc w:val="both"/>
        <w:rPr>
          <w:bCs/>
        </w:rPr>
      </w:pPr>
      <w:r>
        <w:rPr>
          <w:bCs/>
        </w:rPr>
        <w:t>Практические занятия по дисциплине не предусмотрены.</w:t>
      </w:r>
    </w:p>
    <w:p w14:paraId="4E4D7FB8" w14:textId="77777777" w:rsidR="006A3A78" w:rsidRPr="006A3A78" w:rsidRDefault="006A3A78" w:rsidP="006A3A78">
      <w:pPr>
        <w:ind w:firstLine="709"/>
        <w:jc w:val="both"/>
        <w:rPr>
          <w:bCs/>
          <w:caps/>
        </w:rPr>
      </w:pPr>
    </w:p>
    <w:p w14:paraId="7D49AF38" w14:textId="77777777" w:rsidR="00C039BA" w:rsidRPr="00C13F4A" w:rsidRDefault="00C039BA" w:rsidP="00142097">
      <w:pPr>
        <w:jc w:val="center"/>
        <w:rPr>
          <w:b/>
        </w:rPr>
      </w:pPr>
      <w:r w:rsidRPr="00C13F4A">
        <w:rPr>
          <w:b/>
          <w:caps/>
        </w:rPr>
        <w:t xml:space="preserve">6.2 </w:t>
      </w:r>
      <w:commentRangeStart w:id="13"/>
      <w:r w:rsidR="00204FB4" w:rsidRPr="00C13F4A">
        <w:rPr>
          <w:b/>
        </w:rPr>
        <w:t>Лабораторные занятия</w:t>
      </w:r>
      <w:commentRangeEnd w:id="13"/>
      <w:r w:rsidR="00942E64">
        <w:rPr>
          <w:rStyle w:val="afd"/>
        </w:rPr>
        <w:commentReference w:id="13"/>
      </w:r>
    </w:p>
    <w:p w14:paraId="0ED3F97F" w14:textId="77777777" w:rsidR="00C039BA" w:rsidRPr="00C13F4A" w:rsidRDefault="00C039BA" w:rsidP="00142097">
      <w:pPr>
        <w:ind w:firstLine="709"/>
        <w:jc w:val="center"/>
        <w:rPr>
          <w:caps/>
        </w:rPr>
      </w:pPr>
    </w:p>
    <w:p w14:paraId="7517443E" w14:textId="4D6886AC" w:rsidR="00A86B14" w:rsidRPr="00C13F4A" w:rsidRDefault="00A86B14" w:rsidP="00273CF9">
      <w:pPr>
        <w:ind w:firstLine="708"/>
        <w:jc w:val="both"/>
        <w:rPr>
          <w:caps/>
        </w:rPr>
      </w:pPr>
      <w:r w:rsidRPr="00C13F4A">
        <w:t>Выполнение лабораторного практикума способствует закреплению материала, изучаемого в дисциплине «</w:t>
      </w:r>
      <w:r w:rsidR="005B53D3" w:rsidRPr="00751BD8">
        <w:rPr>
          <w:b/>
          <w:i/>
          <w:highlight w:val="yellow"/>
        </w:rPr>
        <w:t>Информационный менеджмент</w:t>
      </w:r>
      <w:r w:rsidRPr="00751BD8">
        <w:rPr>
          <w:highlight w:val="yellow"/>
        </w:rPr>
        <w:t>»</w:t>
      </w:r>
      <w:r w:rsidR="0051783F" w:rsidRPr="00751BD8">
        <w:rPr>
          <w:highlight w:val="yellow"/>
        </w:rPr>
        <w:t>.</w:t>
      </w:r>
    </w:p>
    <w:p w14:paraId="18A1E6D4" w14:textId="16B651BA" w:rsidR="00A86B14" w:rsidRPr="00C13F4A" w:rsidRDefault="00A86B14" w:rsidP="00142097">
      <w:pPr>
        <w:ind w:firstLine="709"/>
        <w:jc w:val="both"/>
      </w:pPr>
      <w:r w:rsidRPr="00C13F4A">
        <w:t xml:space="preserve">Максимальное количество баллов за выполнение лабораторного практикума составляет </w:t>
      </w:r>
      <w:r w:rsidR="00E46ADC" w:rsidRPr="00751BD8">
        <w:rPr>
          <w:highlight w:val="yellow"/>
        </w:rPr>
        <w:t>30</w:t>
      </w:r>
      <w:r w:rsidRPr="00751BD8">
        <w:rPr>
          <w:highlight w:val="yellow"/>
        </w:rPr>
        <w:t xml:space="preserve"> балл</w:t>
      </w:r>
      <w:r w:rsidR="00E46ADC" w:rsidRPr="00751BD8">
        <w:rPr>
          <w:highlight w:val="yellow"/>
        </w:rPr>
        <w:t>ов</w:t>
      </w:r>
      <w:r w:rsidRPr="00751BD8">
        <w:rPr>
          <w:highlight w:val="yellow"/>
        </w:rPr>
        <w:t xml:space="preserve"> (максимально по </w:t>
      </w:r>
      <w:r w:rsidR="00E46ADC" w:rsidRPr="00751BD8">
        <w:rPr>
          <w:highlight w:val="yellow"/>
        </w:rPr>
        <w:t>5</w:t>
      </w:r>
      <w:r w:rsidRPr="00751BD8">
        <w:rPr>
          <w:highlight w:val="yellow"/>
        </w:rPr>
        <w:t xml:space="preserve"> балл</w:t>
      </w:r>
      <w:r w:rsidR="00245E24" w:rsidRPr="00751BD8">
        <w:rPr>
          <w:highlight w:val="yellow"/>
        </w:rPr>
        <w:t>ов</w:t>
      </w:r>
      <w:r w:rsidRPr="00751BD8">
        <w:rPr>
          <w:highlight w:val="yellow"/>
        </w:rPr>
        <w:t xml:space="preserve"> за каждую работу).</w:t>
      </w:r>
      <w:r w:rsidRPr="00C13F4A">
        <w:t xml:space="preserve"> Количество работ и баллов за каждую работу может быть изменено в зависимости от их трудоемкости.</w:t>
      </w:r>
    </w:p>
    <w:p w14:paraId="16210080" w14:textId="77777777" w:rsidR="00DD4AD3" w:rsidRPr="00C13F4A" w:rsidRDefault="00DD4AD3" w:rsidP="00142097">
      <w:pPr>
        <w:ind w:firstLine="709"/>
        <w:jc w:val="both"/>
      </w:pPr>
    </w:p>
    <w:p w14:paraId="0B1CEBCB" w14:textId="77777777" w:rsidR="00A86B14" w:rsidRPr="00C13F4A" w:rsidRDefault="00A86B14" w:rsidP="00142097">
      <w:pPr>
        <w:ind w:firstLine="709"/>
        <w:jc w:val="center"/>
      </w:pPr>
      <w:r w:rsidRPr="00C13F4A">
        <w:t xml:space="preserve">Примеры лабораторных работ и </w:t>
      </w:r>
      <w:r w:rsidR="0066486D" w:rsidRPr="00C13F4A">
        <w:t>разделы</w:t>
      </w:r>
      <w:r w:rsidR="00C039BA" w:rsidRPr="00C13F4A">
        <w:t>, которые они охватывают</w:t>
      </w:r>
    </w:p>
    <w:p w14:paraId="6F8E948C" w14:textId="77777777" w:rsidR="00DD4AD3" w:rsidRPr="00C13F4A" w:rsidRDefault="00DD4AD3" w:rsidP="00DD4AD3">
      <w:pPr>
        <w:jc w:val="center"/>
        <w:rPr>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1831"/>
        <w:gridCol w:w="5671"/>
        <w:gridCol w:w="1133"/>
      </w:tblGrid>
      <w:tr w:rsidR="0073403C" w:rsidRPr="00C13F4A" w14:paraId="1D1059D8" w14:textId="77777777" w:rsidTr="0073403C">
        <w:trPr>
          <w:jc w:val="center"/>
        </w:trPr>
        <w:tc>
          <w:tcPr>
            <w:tcW w:w="721" w:type="dxa"/>
            <w:tcBorders>
              <w:bottom w:val="single" w:sz="4" w:space="0" w:color="auto"/>
            </w:tcBorders>
            <w:vAlign w:val="center"/>
          </w:tcPr>
          <w:p w14:paraId="4BE5BBD7" w14:textId="77777777" w:rsidR="0073403C" w:rsidRPr="00C13F4A" w:rsidRDefault="0073403C" w:rsidP="00DD4AD3">
            <w:pPr>
              <w:jc w:val="center"/>
            </w:pPr>
            <w:r w:rsidRPr="00C13F4A">
              <w:t>№ п/п</w:t>
            </w:r>
          </w:p>
        </w:tc>
        <w:tc>
          <w:tcPr>
            <w:tcW w:w="1831" w:type="dxa"/>
            <w:tcBorders>
              <w:bottom w:val="single" w:sz="4" w:space="0" w:color="auto"/>
            </w:tcBorders>
            <w:vAlign w:val="center"/>
          </w:tcPr>
          <w:p w14:paraId="4764000C" w14:textId="77777777" w:rsidR="0073403C" w:rsidRPr="00C13F4A" w:rsidRDefault="0073403C" w:rsidP="00DD4AD3">
            <w:pPr>
              <w:jc w:val="center"/>
            </w:pPr>
            <w:r w:rsidRPr="00C13F4A">
              <w:t xml:space="preserve">№ </w:t>
            </w:r>
            <w:r w:rsidR="0066486D" w:rsidRPr="00C13F4A">
              <w:t>раздела</w:t>
            </w:r>
          </w:p>
          <w:p w14:paraId="62629723" w14:textId="77777777" w:rsidR="0073403C" w:rsidRPr="00C13F4A" w:rsidRDefault="0073403C" w:rsidP="00DD4AD3">
            <w:pPr>
              <w:jc w:val="center"/>
            </w:pPr>
            <w:r w:rsidRPr="00C13F4A">
              <w:t>дисциплины</w:t>
            </w:r>
          </w:p>
        </w:tc>
        <w:tc>
          <w:tcPr>
            <w:tcW w:w="5671" w:type="dxa"/>
            <w:tcBorders>
              <w:bottom w:val="single" w:sz="4" w:space="0" w:color="auto"/>
            </w:tcBorders>
            <w:vAlign w:val="center"/>
          </w:tcPr>
          <w:p w14:paraId="7B4CFE31"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Наименование лабораторных работ</w:t>
            </w:r>
          </w:p>
        </w:tc>
        <w:tc>
          <w:tcPr>
            <w:tcW w:w="1133" w:type="dxa"/>
            <w:tcBorders>
              <w:bottom w:val="single" w:sz="4" w:space="0" w:color="auto"/>
            </w:tcBorders>
            <w:vAlign w:val="center"/>
          </w:tcPr>
          <w:p w14:paraId="53C08DE5"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Часы</w:t>
            </w:r>
          </w:p>
        </w:tc>
      </w:tr>
      <w:tr w:rsidR="0073403C" w:rsidRPr="00751BD8" w14:paraId="5E1AE522" w14:textId="77777777" w:rsidTr="0073403C">
        <w:trPr>
          <w:jc w:val="center"/>
        </w:trPr>
        <w:tc>
          <w:tcPr>
            <w:tcW w:w="721" w:type="dxa"/>
          </w:tcPr>
          <w:p w14:paraId="17536A2B" w14:textId="77777777" w:rsidR="0073403C" w:rsidRPr="00751BD8" w:rsidRDefault="0073403C" w:rsidP="00224493">
            <w:pPr>
              <w:jc w:val="center"/>
              <w:rPr>
                <w:highlight w:val="yellow"/>
              </w:rPr>
            </w:pPr>
            <w:r w:rsidRPr="00751BD8">
              <w:rPr>
                <w:highlight w:val="yellow"/>
              </w:rPr>
              <w:t>1</w:t>
            </w:r>
          </w:p>
        </w:tc>
        <w:tc>
          <w:tcPr>
            <w:tcW w:w="1831" w:type="dxa"/>
          </w:tcPr>
          <w:p w14:paraId="761CBE06" w14:textId="56DD8AF1" w:rsidR="0073403C" w:rsidRPr="00751BD8" w:rsidRDefault="00E46ADC" w:rsidP="00DD4AD3">
            <w:pPr>
              <w:jc w:val="center"/>
              <w:rPr>
                <w:highlight w:val="yellow"/>
              </w:rPr>
            </w:pPr>
            <w:r w:rsidRPr="00751BD8">
              <w:rPr>
                <w:highlight w:val="yellow"/>
              </w:rPr>
              <w:t>1</w:t>
            </w:r>
          </w:p>
        </w:tc>
        <w:tc>
          <w:tcPr>
            <w:tcW w:w="5671" w:type="dxa"/>
          </w:tcPr>
          <w:p w14:paraId="47B2D42E" w14:textId="0649F5B5" w:rsidR="0073403C" w:rsidRPr="00751BD8" w:rsidRDefault="005B53D3" w:rsidP="00DD4AD3">
            <w:pPr>
              <w:jc w:val="both"/>
              <w:rPr>
                <w:highlight w:val="yellow"/>
              </w:rPr>
            </w:pPr>
            <w:r w:rsidRPr="00751BD8">
              <w:rPr>
                <w:highlight w:val="yellow"/>
              </w:rPr>
              <w:t xml:space="preserve">Организация совместной работы с помощью инструментов </w:t>
            </w:r>
            <w:r w:rsidRPr="00751BD8">
              <w:rPr>
                <w:highlight w:val="yellow"/>
                <w:lang w:val="en-US"/>
              </w:rPr>
              <w:t>To</w:t>
            </w:r>
            <w:r w:rsidRPr="00751BD8">
              <w:rPr>
                <w:highlight w:val="yellow"/>
              </w:rPr>
              <w:t xml:space="preserve"> </w:t>
            </w:r>
            <w:r w:rsidRPr="00751BD8">
              <w:rPr>
                <w:highlight w:val="yellow"/>
                <w:lang w:val="en-US"/>
              </w:rPr>
              <w:t>Do</w:t>
            </w:r>
            <w:r w:rsidRPr="00751BD8">
              <w:rPr>
                <w:highlight w:val="yellow"/>
              </w:rPr>
              <w:t xml:space="preserve">, </w:t>
            </w:r>
            <w:r w:rsidRPr="00751BD8">
              <w:rPr>
                <w:highlight w:val="yellow"/>
                <w:lang w:val="en-US"/>
              </w:rPr>
              <w:t>Planner</w:t>
            </w:r>
            <w:r w:rsidRPr="00751BD8">
              <w:rPr>
                <w:highlight w:val="yellow"/>
              </w:rPr>
              <w:t xml:space="preserve">, </w:t>
            </w:r>
            <w:r w:rsidRPr="00751BD8">
              <w:rPr>
                <w:highlight w:val="yellow"/>
                <w:lang w:val="en-US"/>
              </w:rPr>
              <w:t>Forms</w:t>
            </w:r>
          </w:p>
        </w:tc>
        <w:tc>
          <w:tcPr>
            <w:tcW w:w="1133" w:type="dxa"/>
          </w:tcPr>
          <w:p w14:paraId="3282C70C" w14:textId="075910D6" w:rsidR="0073403C" w:rsidRPr="00751BD8" w:rsidRDefault="00E46ADC" w:rsidP="00DD4AD3">
            <w:pPr>
              <w:jc w:val="both"/>
              <w:rPr>
                <w:highlight w:val="yellow"/>
              </w:rPr>
            </w:pPr>
            <w:r w:rsidRPr="00751BD8">
              <w:rPr>
                <w:highlight w:val="yellow"/>
              </w:rPr>
              <w:t>4</w:t>
            </w:r>
          </w:p>
        </w:tc>
      </w:tr>
      <w:tr w:rsidR="0073403C" w:rsidRPr="00751BD8" w14:paraId="20C8A149" w14:textId="77777777" w:rsidTr="0073403C">
        <w:trPr>
          <w:jc w:val="center"/>
        </w:trPr>
        <w:tc>
          <w:tcPr>
            <w:tcW w:w="721" w:type="dxa"/>
          </w:tcPr>
          <w:p w14:paraId="48D53805" w14:textId="77777777" w:rsidR="0073403C" w:rsidRPr="00751BD8" w:rsidRDefault="0073403C" w:rsidP="00224493">
            <w:pPr>
              <w:jc w:val="center"/>
              <w:rPr>
                <w:highlight w:val="yellow"/>
              </w:rPr>
            </w:pPr>
            <w:r w:rsidRPr="00751BD8">
              <w:rPr>
                <w:highlight w:val="yellow"/>
              </w:rPr>
              <w:t>2</w:t>
            </w:r>
          </w:p>
        </w:tc>
        <w:tc>
          <w:tcPr>
            <w:tcW w:w="1831" w:type="dxa"/>
          </w:tcPr>
          <w:p w14:paraId="36D2FC85" w14:textId="0C282E99" w:rsidR="0073403C" w:rsidRPr="00751BD8" w:rsidRDefault="00E46ADC" w:rsidP="00DD4AD3">
            <w:pPr>
              <w:jc w:val="center"/>
              <w:rPr>
                <w:highlight w:val="yellow"/>
              </w:rPr>
            </w:pPr>
            <w:r w:rsidRPr="00751BD8">
              <w:rPr>
                <w:highlight w:val="yellow"/>
              </w:rPr>
              <w:t>1</w:t>
            </w:r>
          </w:p>
        </w:tc>
        <w:tc>
          <w:tcPr>
            <w:tcW w:w="5671" w:type="dxa"/>
          </w:tcPr>
          <w:p w14:paraId="572E58F3" w14:textId="694B01E1" w:rsidR="0073403C" w:rsidRPr="00751BD8" w:rsidRDefault="005B53D3" w:rsidP="00DD4AD3">
            <w:pPr>
              <w:jc w:val="both"/>
              <w:rPr>
                <w:highlight w:val="yellow"/>
              </w:rPr>
            </w:pPr>
            <w:r w:rsidRPr="00751BD8">
              <w:rPr>
                <w:highlight w:val="yellow"/>
              </w:rPr>
              <w:t xml:space="preserve">Создание сайтов рабочих групп в </w:t>
            </w:r>
            <w:r w:rsidRPr="00751BD8">
              <w:rPr>
                <w:highlight w:val="yellow"/>
                <w:lang w:val="en-US"/>
              </w:rPr>
              <w:t>SharePoint</w:t>
            </w:r>
          </w:p>
        </w:tc>
        <w:tc>
          <w:tcPr>
            <w:tcW w:w="1133" w:type="dxa"/>
          </w:tcPr>
          <w:p w14:paraId="28174BEE" w14:textId="7240ADCC" w:rsidR="0073403C" w:rsidRPr="00751BD8" w:rsidRDefault="00DF386A" w:rsidP="00DD4AD3">
            <w:pPr>
              <w:jc w:val="both"/>
              <w:rPr>
                <w:highlight w:val="yellow"/>
                <w:lang w:val="en-US"/>
              </w:rPr>
            </w:pPr>
            <w:r w:rsidRPr="00751BD8">
              <w:rPr>
                <w:highlight w:val="yellow"/>
                <w:lang w:val="en-US"/>
              </w:rPr>
              <w:t>4</w:t>
            </w:r>
          </w:p>
        </w:tc>
      </w:tr>
      <w:tr w:rsidR="0073403C" w:rsidRPr="00751BD8" w14:paraId="0CA66783" w14:textId="77777777" w:rsidTr="0073403C">
        <w:trPr>
          <w:jc w:val="center"/>
        </w:trPr>
        <w:tc>
          <w:tcPr>
            <w:tcW w:w="721" w:type="dxa"/>
          </w:tcPr>
          <w:p w14:paraId="4BE02D5C" w14:textId="77777777" w:rsidR="0073403C" w:rsidRPr="00751BD8" w:rsidRDefault="0073403C" w:rsidP="00224493">
            <w:pPr>
              <w:jc w:val="center"/>
              <w:rPr>
                <w:highlight w:val="yellow"/>
              </w:rPr>
            </w:pPr>
            <w:r w:rsidRPr="00751BD8">
              <w:rPr>
                <w:highlight w:val="yellow"/>
              </w:rPr>
              <w:t>3</w:t>
            </w:r>
          </w:p>
        </w:tc>
        <w:tc>
          <w:tcPr>
            <w:tcW w:w="1831" w:type="dxa"/>
          </w:tcPr>
          <w:p w14:paraId="7238F2F8" w14:textId="33B52194" w:rsidR="0073403C" w:rsidRPr="00751BD8" w:rsidRDefault="005B53D3" w:rsidP="00DD4AD3">
            <w:pPr>
              <w:jc w:val="center"/>
              <w:rPr>
                <w:highlight w:val="yellow"/>
              </w:rPr>
            </w:pPr>
            <w:r w:rsidRPr="00751BD8">
              <w:rPr>
                <w:highlight w:val="yellow"/>
              </w:rPr>
              <w:t>2</w:t>
            </w:r>
          </w:p>
        </w:tc>
        <w:tc>
          <w:tcPr>
            <w:tcW w:w="5671" w:type="dxa"/>
          </w:tcPr>
          <w:p w14:paraId="0DCDF80D" w14:textId="40486F92" w:rsidR="0073403C" w:rsidRPr="00751BD8" w:rsidRDefault="005B53D3" w:rsidP="00DD4AD3">
            <w:pPr>
              <w:jc w:val="both"/>
              <w:rPr>
                <w:highlight w:val="yellow"/>
              </w:rPr>
            </w:pPr>
            <w:r w:rsidRPr="00751BD8">
              <w:rPr>
                <w:highlight w:val="yellow"/>
              </w:rPr>
              <w:t xml:space="preserve">Создание рабочих потоков </w:t>
            </w:r>
            <w:r w:rsidRPr="00751BD8">
              <w:rPr>
                <w:highlight w:val="yellow"/>
                <w:lang w:val="en-US"/>
              </w:rPr>
              <w:t>MS</w:t>
            </w:r>
            <w:r w:rsidRPr="00751BD8">
              <w:rPr>
                <w:highlight w:val="yellow"/>
              </w:rPr>
              <w:t xml:space="preserve"> </w:t>
            </w:r>
            <w:r w:rsidRPr="00751BD8">
              <w:rPr>
                <w:highlight w:val="yellow"/>
                <w:lang w:val="en-US"/>
              </w:rPr>
              <w:t>Power</w:t>
            </w:r>
            <w:r w:rsidRPr="00751BD8">
              <w:rPr>
                <w:highlight w:val="yellow"/>
              </w:rPr>
              <w:t xml:space="preserve"> </w:t>
            </w:r>
            <w:r w:rsidRPr="00751BD8">
              <w:rPr>
                <w:highlight w:val="yellow"/>
                <w:lang w:val="en-US"/>
              </w:rPr>
              <w:t>Automate</w:t>
            </w:r>
          </w:p>
        </w:tc>
        <w:tc>
          <w:tcPr>
            <w:tcW w:w="1133" w:type="dxa"/>
          </w:tcPr>
          <w:p w14:paraId="31B1CA30" w14:textId="158AF490" w:rsidR="0073403C" w:rsidRPr="00751BD8" w:rsidRDefault="00E46ADC" w:rsidP="00DD4AD3">
            <w:pPr>
              <w:jc w:val="both"/>
              <w:rPr>
                <w:highlight w:val="yellow"/>
              </w:rPr>
            </w:pPr>
            <w:r w:rsidRPr="00751BD8">
              <w:rPr>
                <w:highlight w:val="yellow"/>
              </w:rPr>
              <w:t>4</w:t>
            </w:r>
          </w:p>
        </w:tc>
      </w:tr>
      <w:tr w:rsidR="0073403C" w:rsidRPr="00751BD8" w14:paraId="522F23F1" w14:textId="77777777" w:rsidTr="0073403C">
        <w:trPr>
          <w:jc w:val="center"/>
        </w:trPr>
        <w:tc>
          <w:tcPr>
            <w:tcW w:w="721" w:type="dxa"/>
          </w:tcPr>
          <w:p w14:paraId="66DDB86C" w14:textId="77777777" w:rsidR="0073403C" w:rsidRPr="00751BD8" w:rsidRDefault="0073403C" w:rsidP="00224493">
            <w:pPr>
              <w:jc w:val="center"/>
              <w:rPr>
                <w:highlight w:val="yellow"/>
              </w:rPr>
            </w:pPr>
            <w:r w:rsidRPr="00751BD8">
              <w:rPr>
                <w:highlight w:val="yellow"/>
              </w:rPr>
              <w:t>4</w:t>
            </w:r>
          </w:p>
        </w:tc>
        <w:tc>
          <w:tcPr>
            <w:tcW w:w="1831" w:type="dxa"/>
          </w:tcPr>
          <w:p w14:paraId="62F8EB09" w14:textId="160B8AD4" w:rsidR="0073403C" w:rsidRPr="00751BD8" w:rsidRDefault="00E46ADC" w:rsidP="00DD4AD3">
            <w:pPr>
              <w:jc w:val="center"/>
              <w:rPr>
                <w:highlight w:val="yellow"/>
              </w:rPr>
            </w:pPr>
            <w:r w:rsidRPr="00751BD8">
              <w:rPr>
                <w:highlight w:val="yellow"/>
              </w:rPr>
              <w:t>2</w:t>
            </w:r>
          </w:p>
        </w:tc>
        <w:tc>
          <w:tcPr>
            <w:tcW w:w="5671" w:type="dxa"/>
          </w:tcPr>
          <w:p w14:paraId="025DB661" w14:textId="0C96B1A3" w:rsidR="0073403C" w:rsidRPr="00751BD8" w:rsidRDefault="005B53D3" w:rsidP="00DD4AD3">
            <w:pPr>
              <w:jc w:val="both"/>
              <w:rPr>
                <w:highlight w:val="yellow"/>
              </w:rPr>
            </w:pPr>
            <w:r w:rsidRPr="00751BD8">
              <w:rPr>
                <w:highlight w:val="yellow"/>
              </w:rPr>
              <w:t xml:space="preserve">Использование формул и динамического контента </w:t>
            </w:r>
            <w:r w:rsidRPr="00751BD8">
              <w:rPr>
                <w:highlight w:val="yellow"/>
                <w:lang w:val="en-US"/>
              </w:rPr>
              <w:t>MS</w:t>
            </w:r>
            <w:r w:rsidRPr="00751BD8">
              <w:rPr>
                <w:highlight w:val="yellow"/>
              </w:rPr>
              <w:t xml:space="preserve"> </w:t>
            </w:r>
            <w:r w:rsidRPr="00751BD8">
              <w:rPr>
                <w:highlight w:val="yellow"/>
                <w:lang w:val="en-US"/>
              </w:rPr>
              <w:t>Power</w:t>
            </w:r>
            <w:r w:rsidRPr="00751BD8">
              <w:rPr>
                <w:highlight w:val="yellow"/>
              </w:rPr>
              <w:t xml:space="preserve"> </w:t>
            </w:r>
            <w:r w:rsidRPr="00751BD8">
              <w:rPr>
                <w:highlight w:val="yellow"/>
                <w:lang w:val="en-US"/>
              </w:rPr>
              <w:t>Automate</w:t>
            </w:r>
          </w:p>
        </w:tc>
        <w:tc>
          <w:tcPr>
            <w:tcW w:w="1133" w:type="dxa"/>
          </w:tcPr>
          <w:p w14:paraId="602A4F40" w14:textId="79E8A47F" w:rsidR="0073403C" w:rsidRPr="00751BD8" w:rsidRDefault="00DF386A" w:rsidP="00DD4AD3">
            <w:pPr>
              <w:jc w:val="both"/>
              <w:rPr>
                <w:highlight w:val="yellow"/>
                <w:lang w:val="en-US"/>
              </w:rPr>
            </w:pPr>
            <w:r w:rsidRPr="00751BD8">
              <w:rPr>
                <w:highlight w:val="yellow"/>
                <w:lang w:val="en-US"/>
              </w:rPr>
              <w:t>8</w:t>
            </w:r>
          </w:p>
        </w:tc>
      </w:tr>
      <w:tr w:rsidR="0073403C" w:rsidRPr="00751BD8" w14:paraId="2EC5D68D" w14:textId="77777777" w:rsidTr="0073403C">
        <w:trPr>
          <w:jc w:val="center"/>
        </w:trPr>
        <w:tc>
          <w:tcPr>
            <w:tcW w:w="721" w:type="dxa"/>
          </w:tcPr>
          <w:p w14:paraId="7582AF49" w14:textId="77777777" w:rsidR="0073403C" w:rsidRPr="00751BD8" w:rsidRDefault="0073403C" w:rsidP="00224493">
            <w:pPr>
              <w:jc w:val="center"/>
              <w:rPr>
                <w:highlight w:val="yellow"/>
              </w:rPr>
            </w:pPr>
            <w:r w:rsidRPr="00751BD8">
              <w:rPr>
                <w:highlight w:val="yellow"/>
              </w:rPr>
              <w:t>5</w:t>
            </w:r>
          </w:p>
        </w:tc>
        <w:tc>
          <w:tcPr>
            <w:tcW w:w="1831" w:type="dxa"/>
          </w:tcPr>
          <w:p w14:paraId="318B8273" w14:textId="1AFD05AC" w:rsidR="0073403C" w:rsidRPr="00751BD8" w:rsidRDefault="005B53D3" w:rsidP="00224493">
            <w:pPr>
              <w:jc w:val="center"/>
              <w:rPr>
                <w:highlight w:val="yellow"/>
              </w:rPr>
            </w:pPr>
            <w:r w:rsidRPr="00751BD8">
              <w:rPr>
                <w:highlight w:val="yellow"/>
              </w:rPr>
              <w:t>3</w:t>
            </w:r>
          </w:p>
        </w:tc>
        <w:tc>
          <w:tcPr>
            <w:tcW w:w="5671" w:type="dxa"/>
          </w:tcPr>
          <w:p w14:paraId="5018443A" w14:textId="495ADB23" w:rsidR="0073403C" w:rsidRPr="00751BD8" w:rsidRDefault="005B53D3" w:rsidP="00224493">
            <w:pPr>
              <w:jc w:val="both"/>
              <w:rPr>
                <w:highlight w:val="yellow"/>
              </w:rPr>
            </w:pPr>
            <w:r w:rsidRPr="00751BD8">
              <w:rPr>
                <w:highlight w:val="yellow"/>
              </w:rPr>
              <w:t xml:space="preserve">Создание рабочих приложений </w:t>
            </w:r>
            <w:r w:rsidRPr="00751BD8">
              <w:rPr>
                <w:highlight w:val="yellow"/>
                <w:lang w:val="en-US"/>
              </w:rPr>
              <w:t>Power</w:t>
            </w:r>
            <w:r w:rsidRPr="00751BD8">
              <w:rPr>
                <w:highlight w:val="yellow"/>
              </w:rPr>
              <w:t xml:space="preserve"> </w:t>
            </w:r>
            <w:r w:rsidRPr="00751BD8">
              <w:rPr>
                <w:highlight w:val="yellow"/>
                <w:lang w:val="en-US"/>
              </w:rPr>
              <w:t>Apps</w:t>
            </w:r>
          </w:p>
        </w:tc>
        <w:tc>
          <w:tcPr>
            <w:tcW w:w="1133" w:type="dxa"/>
          </w:tcPr>
          <w:p w14:paraId="4DFE45BA" w14:textId="40E7F76F" w:rsidR="0073403C" w:rsidRPr="00751BD8" w:rsidRDefault="00E46ADC" w:rsidP="00224493">
            <w:pPr>
              <w:jc w:val="both"/>
              <w:rPr>
                <w:highlight w:val="yellow"/>
              </w:rPr>
            </w:pPr>
            <w:r w:rsidRPr="00751BD8">
              <w:rPr>
                <w:highlight w:val="yellow"/>
              </w:rPr>
              <w:t>8</w:t>
            </w:r>
          </w:p>
        </w:tc>
      </w:tr>
      <w:tr w:rsidR="0073403C" w:rsidRPr="00C13F4A" w14:paraId="667B14D0" w14:textId="77777777" w:rsidTr="0073403C">
        <w:trPr>
          <w:jc w:val="center"/>
        </w:trPr>
        <w:tc>
          <w:tcPr>
            <w:tcW w:w="721" w:type="dxa"/>
          </w:tcPr>
          <w:p w14:paraId="76C49ADD" w14:textId="77777777" w:rsidR="0073403C" w:rsidRPr="00751BD8" w:rsidRDefault="0073403C" w:rsidP="00224493">
            <w:pPr>
              <w:jc w:val="center"/>
              <w:rPr>
                <w:highlight w:val="yellow"/>
              </w:rPr>
            </w:pPr>
            <w:r w:rsidRPr="00751BD8">
              <w:rPr>
                <w:highlight w:val="yellow"/>
              </w:rPr>
              <w:t>6</w:t>
            </w:r>
          </w:p>
        </w:tc>
        <w:tc>
          <w:tcPr>
            <w:tcW w:w="1831" w:type="dxa"/>
          </w:tcPr>
          <w:p w14:paraId="6F76009A" w14:textId="6A97A1B4" w:rsidR="0073403C" w:rsidRPr="00751BD8" w:rsidRDefault="005B53D3" w:rsidP="00224493">
            <w:pPr>
              <w:jc w:val="center"/>
              <w:rPr>
                <w:highlight w:val="yellow"/>
              </w:rPr>
            </w:pPr>
            <w:r w:rsidRPr="00751BD8">
              <w:rPr>
                <w:highlight w:val="yellow"/>
              </w:rPr>
              <w:t>3</w:t>
            </w:r>
          </w:p>
        </w:tc>
        <w:tc>
          <w:tcPr>
            <w:tcW w:w="5671" w:type="dxa"/>
          </w:tcPr>
          <w:p w14:paraId="1D01F894" w14:textId="54C3BB85" w:rsidR="0073403C" w:rsidRPr="00751BD8" w:rsidRDefault="005B53D3" w:rsidP="00224493">
            <w:pPr>
              <w:jc w:val="both"/>
              <w:rPr>
                <w:highlight w:val="yellow"/>
              </w:rPr>
            </w:pPr>
            <w:r w:rsidRPr="00751BD8">
              <w:rPr>
                <w:highlight w:val="yellow"/>
              </w:rPr>
              <w:t xml:space="preserve">Подключение потоков </w:t>
            </w:r>
            <w:r w:rsidRPr="00751BD8">
              <w:rPr>
                <w:highlight w:val="yellow"/>
                <w:lang w:val="en-US"/>
              </w:rPr>
              <w:t>MS</w:t>
            </w:r>
            <w:r w:rsidRPr="00751BD8">
              <w:rPr>
                <w:highlight w:val="yellow"/>
              </w:rPr>
              <w:t xml:space="preserve"> </w:t>
            </w:r>
            <w:r w:rsidRPr="00751BD8">
              <w:rPr>
                <w:highlight w:val="yellow"/>
                <w:lang w:val="en-US"/>
              </w:rPr>
              <w:t>Power</w:t>
            </w:r>
            <w:r w:rsidRPr="00751BD8">
              <w:rPr>
                <w:highlight w:val="yellow"/>
              </w:rPr>
              <w:t xml:space="preserve"> </w:t>
            </w:r>
            <w:r w:rsidRPr="00751BD8">
              <w:rPr>
                <w:highlight w:val="yellow"/>
                <w:lang w:val="en-US"/>
              </w:rPr>
              <w:t>Automate</w:t>
            </w:r>
            <w:r w:rsidRPr="00751BD8">
              <w:rPr>
                <w:highlight w:val="yellow"/>
              </w:rPr>
              <w:t xml:space="preserve"> в приложения </w:t>
            </w:r>
            <w:r w:rsidRPr="00751BD8">
              <w:rPr>
                <w:highlight w:val="yellow"/>
                <w:lang w:val="en-US"/>
              </w:rPr>
              <w:t>Power</w:t>
            </w:r>
            <w:r w:rsidRPr="00751BD8">
              <w:rPr>
                <w:highlight w:val="yellow"/>
              </w:rPr>
              <w:t xml:space="preserve"> </w:t>
            </w:r>
            <w:r w:rsidRPr="00751BD8">
              <w:rPr>
                <w:highlight w:val="yellow"/>
                <w:lang w:val="en-US"/>
              </w:rPr>
              <w:t>Apps</w:t>
            </w:r>
          </w:p>
        </w:tc>
        <w:tc>
          <w:tcPr>
            <w:tcW w:w="1133" w:type="dxa"/>
          </w:tcPr>
          <w:p w14:paraId="6FA9F724" w14:textId="57A50F51" w:rsidR="0073403C" w:rsidRPr="00C13F4A" w:rsidRDefault="00E46ADC" w:rsidP="00224493">
            <w:pPr>
              <w:jc w:val="both"/>
            </w:pPr>
            <w:r w:rsidRPr="00751BD8">
              <w:rPr>
                <w:highlight w:val="yellow"/>
              </w:rPr>
              <w:t>4</w:t>
            </w:r>
          </w:p>
        </w:tc>
      </w:tr>
    </w:tbl>
    <w:p w14:paraId="362221F6" w14:textId="77777777" w:rsidR="008150D3" w:rsidRPr="00C13F4A" w:rsidRDefault="008150D3" w:rsidP="00224493">
      <w:pPr>
        <w:jc w:val="center"/>
        <w:rPr>
          <w:color w:val="000000"/>
          <w:lang w:eastAsia="ar-SA"/>
        </w:rPr>
      </w:pPr>
    </w:p>
    <w:p w14:paraId="567D9B07" w14:textId="77777777" w:rsidR="00A86B14" w:rsidRPr="00C13F4A" w:rsidRDefault="00DD4AD3" w:rsidP="00224493">
      <w:pPr>
        <w:jc w:val="center"/>
        <w:rPr>
          <w:b/>
          <w:color w:val="000000"/>
          <w:lang w:eastAsia="ar-SA"/>
        </w:rPr>
      </w:pPr>
      <w:r w:rsidRPr="00C13F4A">
        <w:rPr>
          <w:b/>
          <w:color w:val="000000"/>
          <w:lang w:eastAsia="ar-SA"/>
        </w:rPr>
        <w:t>7</w:t>
      </w:r>
      <w:r w:rsidR="00224493" w:rsidRPr="00C13F4A">
        <w:rPr>
          <w:b/>
          <w:color w:val="000000"/>
          <w:lang w:eastAsia="ar-SA"/>
        </w:rPr>
        <w:t>.</w:t>
      </w:r>
      <w:r w:rsidR="00A86B14" w:rsidRPr="00C13F4A">
        <w:rPr>
          <w:b/>
          <w:color w:val="000000"/>
          <w:lang w:eastAsia="ar-SA"/>
        </w:rPr>
        <w:t xml:space="preserve"> САМОСТОЯТЕЛЬНАЯ РАБОТА</w:t>
      </w:r>
    </w:p>
    <w:p w14:paraId="2BB15261" w14:textId="77777777" w:rsidR="00B75761" w:rsidRPr="00C13F4A" w:rsidRDefault="00B75761" w:rsidP="00DD4AD3">
      <w:pPr>
        <w:jc w:val="center"/>
        <w:rPr>
          <w:color w:val="000000"/>
          <w:lang w:eastAsia="ar-SA"/>
        </w:rPr>
      </w:pPr>
    </w:p>
    <w:p w14:paraId="4CB23039" w14:textId="1F83F769" w:rsidR="00A86B14" w:rsidRPr="00C13F4A" w:rsidRDefault="00A86B14" w:rsidP="00224493">
      <w:pPr>
        <w:ind w:firstLine="709"/>
        <w:jc w:val="both"/>
        <w:rPr>
          <w:i/>
        </w:rPr>
      </w:pPr>
      <w:r w:rsidRPr="00C13F4A">
        <w:t>Самостоятельная работа проводится с целью углубления знаний по дисциплине и предусматривает:</w:t>
      </w:r>
    </w:p>
    <w:p w14:paraId="6AF0E481" w14:textId="77777777" w:rsidR="00A86B14" w:rsidRPr="00C13F4A" w:rsidRDefault="00A86B14" w:rsidP="002C5CD3">
      <w:pPr>
        <w:numPr>
          <w:ilvl w:val="0"/>
          <w:numId w:val="6"/>
        </w:numPr>
        <w:tabs>
          <w:tab w:val="left" w:pos="993"/>
        </w:tabs>
        <w:ind w:left="0" w:firstLine="709"/>
        <w:jc w:val="both"/>
      </w:pPr>
      <w:r w:rsidRPr="00C13F4A">
        <w:t>ознакомление и проработку рекомендованной литературы</w:t>
      </w:r>
      <w:r w:rsidR="00113225" w:rsidRPr="00C13F4A">
        <w:t>,</w:t>
      </w:r>
      <w:r w:rsidRPr="00C13F4A">
        <w:t xml:space="preserve"> работу с электронно-библиотечными системами, включая переводы публикаций из научных журналов, цитируемых в базах </w:t>
      </w:r>
      <w:r w:rsidRPr="00C13F4A">
        <w:rPr>
          <w:lang w:val="en-US"/>
        </w:rPr>
        <w:t>Scopus</w:t>
      </w:r>
      <w:r w:rsidRPr="00C13F4A">
        <w:t xml:space="preserve">, </w:t>
      </w:r>
      <w:r w:rsidRPr="00C13F4A">
        <w:rPr>
          <w:lang w:val="en-US"/>
        </w:rPr>
        <w:t>Web</w:t>
      </w:r>
      <w:r w:rsidRPr="00C13F4A">
        <w:t xml:space="preserve"> </w:t>
      </w:r>
      <w:r w:rsidRPr="00C13F4A">
        <w:rPr>
          <w:lang w:val="en-US"/>
        </w:rPr>
        <w:t>of</w:t>
      </w:r>
      <w:r w:rsidRPr="00C13F4A">
        <w:t xml:space="preserve"> </w:t>
      </w:r>
      <w:r w:rsidRPr="00C13F4A">
        <w:rPr>
          <w:lang w:val="en-US"/>
        </w:rPr>
        <w:t>Science</w:t>
      </w:r>
      <w:r w:rsidRPr="00C13F4A">
        <w:t xml:space="preserve">, </w:t>
      </w:r>
      <w:r w:rsidRPr="00C13F4A">
        <w:rPr>
          <w:lang w:val="en-US"/>
        </w:rPr>
        <w:t>Chemical</w:t>
      </w:r>
      <w:r w:rsidRPr="00C13F4A">
        <w:t xml:space="preserve"> </w:t>
      </w:r>
      <w:r w:rsidRPr="00C13F4A">
        <w:rPr>
          <w:lang w:val="en-US"/>
        </w:rPr>
        <w:t>Abstracts</w:t>
      </w:r>
      <w:r w:rsidRPr="00C13F4A">
        <w:t>, РИНЦ;</w:t>
      </w:r>
    </w:p>
    <w:p w14:paraId="10D45D66" w14:textId="77777777" w:rsidR="00A86B14" w:rsidRPr="00C13F4A" w:rsidRDefault="00A86B14" w:rsidP="002C5CD3">
      <w:pPr>
        <w:numPr>
          <w:ilvl w:val="0"/>
          <w:numId w:val="6"/>
        </w:numPr>
        <w:tabs>
          <w:tab w:val="left" w:pos="993"/>
        </w:tabs>
        <w:ind w:left="0" w:firstLine="709"/>
        <w:jc w:val="both"/>
      </w:pPr>
      <w:r w:rsidRPr="00C13F4A">
        <w:t xml:space="preserve">подготовку к выполнению контрольных работ по материалу лекционного курса; </w:t>
      </w:r>
    </w:p>
    <w:p w14:paraId="3E0FC47B" w14:textId="5ECEB43A" w:rsidR="00A86B14" w:rsidRPr="00751BD8" w:rsidRDefault="00A86B14" w:rsidP="002C5CD3">
      <w:pPr>
        <w:numPr>
          <w:ilvl w:val="0"/>
          <w:numId w:val="6"/>
        </w:numPr>
        <w:tabs>
          <w:tab w:val="left" w:pos="993"/>
        </w:tabs>
        <w:ind w:left="0" w:firstLine="709"/>
        <w:jc w:val="both"/>
        <w:rPr>
          <w:highlight w:val="yellow"/>
        </w:rPr>
      </w:pPr>
      <w:r w:rsidRPr="00751BD8">
        <w:rPr>
          <w:highlight w:val="yellow"/>
        </w:rPr>
        <w:t xml:space="preserve">подготовку к сдаче </w:t>
      </w:r>
      <w:r w:rsidR="00E46ADC" w:rsidRPr="00751BD8">
        <w:rPr>
          <w:b/>
          <w:i/>
          <w:highlight w:val="yellow"/>
        </w:rPr>
        <w:t>зачета с оценкой</w:t>
      </w:r>
      <w:r w:rsidRPr="00751BD8">
        <w:rPr>
          <w:highlight w:val="yellow"/>
        </w:rPr>
        <w:t xml:space="preserve"> (</w:t>
      </w:r>
      <w:r w:rsidR="00E46ADC" w:rsidRPr="00751BD8">
        <w:rPr>
          <w:highlight w:val="yellow"/>
        </w:rPr>
        <w:t>8</w:t>
      </w:r>
      <w:r w:rsidRPr="00751BD8">
        <w:rPr>
          <w:highlight w:val="yellow"/>
        </w:rPr>
        <w:t xml:space="preserve"> семестр) и лабораторного практикума (</w:t>
      </w:r>
      <w:r w:rsidR="00E46ADC" w:rsidRPr="00751BD8">
        <w:rPr>
          <w:highlight w:val="yellow"/>
        </w:rPr>
        <w:t>8</w:t>
      </w:r>
      <w:r w:rsidRPr="00751BD8">
        <w:rPr>
          <w:highlight w:val="yellow"/>
        </w:rPr>
        <w:t xml:space="preserve"> семестр) по </w:t>
      </w:r>
      <w:r w:rsidR="00BB1526" w:rsidRPr="00751BD8">
        <w:rPr>
          <w:highlight w:val="yellow"/>
        </w:rPr>
        <w:t>дисциплине</w:t>
      </w:r>
      <w:r w:rsidRPr="00751BD8">
        <w:rPr>
          <w:highlight w:val="yellow"/>
        </w:rPr>
        <w:t>.</w:t>
      </w:r>
    </w:p>
    <w:p w14:paraId="7DF185E3" w14:textId="77777777" w:rsidR="00A86B14" w:rsidRPr="00C13F4A" w:rsidRDefault="00A86B14" w:rsidP="00224493">
      <w:pPr>
        <w:ind w:firstLine="709"/>
        <w:jc w:val="both"/>
      </w:pPr>
      <w:r w:rsidRPr="00C13F4A">
        <w:t xml:space="preserve">Планирование времени на самостоятельную работу, необходимого на изучение дисциплины, студентам лучше всего осуществлять на весь период изучения, предусматривая при этом регулярное повторение пройденного материала. Материал, законспектированный на лекциях, необходимо регулярно дополнять сведениями из литературных источников, представленных в </w:t>
      </w:r>
      <w:r w:rsidR="00155C0F" w:rsidRPr="00C13F4A">
        <w:t>рабочей</w:t>
      </w:r>
      <w:r w:rsidRPr="00C13F4A">
        <w:t xml:space="preserve"> программе. При работе с указанными источниками рекомендуется составлять краткий конспект материала, с обязательным фиксированием библиографических данных источника.</w:t>
      </w:r>
    </w:p>
    <w:p w14:paraId="35AA4230" w14:textId="77777777" w:rsidR="00A86B14" w:rsidRPr="00C13F4A" w:rsidRDefault="00A86B14" w:rsidP="00DD4AD3"/>
    <w:p w14:paraId="5FB9F47E" w14:textId="77777777" w:rsidR="00A86B14" w:rsidRPr="00C13F4A" w:rsidRDefault="00C039BA" w:rsidP="007F2AAD">
      <w:pPr>
        <w:jc w:val="center"/>
        <w:rPr>
          <w:b/>
          <w:caps/>
        </w:rPr>
      </w:pPr>
      <w:r w:rsidRPr="00C13F4A">
        <w:rPr>
          <w:b/>
          <w:caps/>
        </w:rPr>
        <w:t>8</w:t>
      </w:r>
      <w:r w:rsidR="00224493" w:rsidRPr="00C13F4A">
        <w:rPr>
          <w:b/>
          <w:caps/>
        </w:rPr>
        <w:t>.</w:t>
      </w:r>
      <w:r w:rsidR="00A86B14" w:rsidRPr="00C13F4A">
        <w:rPr>
          <w:b/>
          <w:caps/>
        </w:rPr>
        <w:t xml:space="preserve"> </w:t>
      </w:r>
      <w:r w:rsidR="00143325" w:rsidRPr="00C13F4A">
        <w:rPr>
          <w:b/>
          <w:caps/>
        </w:rPr>
        <w:t xml:space="preserve">ПРИМЕРЫ </w:t>
      </w:r>
      <w:r w:rsidR="00A86B14" w:rsidRPr="00C13F4A">
        <w:rPr>
          <w:b/>
          <w:caps/>
        </w:rPr>
        <w:t>оценочны</w:t>
      </w:r>
      <w:r w:rsidR="00143325" w:rsidRPr="00C13F4A">
        <w:rPr>
          <w:b/>
          <w:caps/>
        </w:rPr>
        <w:t>Х</w:t>
      </w:r>
      <w:r w:rsidR="00A86B14" w:rsidRPr="00C13F4A">
        <w:rPr>
          <w:b/>
          <w:caps/>
        </w:rPr>
        <w:t xml:space="preserve"> средств для контроля </w:t>
      </w:r>
    </w:p>
    <w:p w14:paraId="7BE5636E" w14:textId="77777777" w:rsidR="00A86B14" w:rsidRPr="00C13F4A" w:rsidRDefault="00A86B14" w:rsidP="007F2AAD">
      <w:pPr>
        <w:jc w:val="center"/>
        <w:rPr>
          <w:b/>
          <w:caps/>
        </w:rPr>
      </w:pPr>
      <w:r w:rsidRPr="00C13F4A">
        <w:rPr>
          <w:b/>
          <w:caps/>
        </w:rPr>
        <w:t>ОСВОЕНИЯ ДИСЦИПЛИНЫ</w:t>
      </w:r>
    </w:p>
    <w:p w14:paraId="2A24751D" w14:textId="77777777" w:rsidR="00A86B14" w:rsidRPr="00C13F4A" w:rsidRDefault="00A86B14" w:rsidP="007F2AAD">
      <w:pPr>
        <w:jc w:val="center"/>
        <w:rPr>
          <w:b/>
          <w:caps/>
        </w:rPr>
      </w:pPr>
    </w:p>
    <w:p w14:paraId="53ADA0A4" w14:textId="76F5895E" w:rsidR="00933DC9" w:rsidRPr="00C13F4A" w:rsidRDefault="00933DC9" w:rsidP="00933DC9">
      <w:pPr>
        <w:ind w:firstLine="709"/>
        <w:jc w:val="both"/>
        <w:rPr>
          <w:b/>
          <w:i/>
          <w:caps/>
        </w:rPr>
      </w:pPr>
      <w:r w:rsidRPr="00C13F4A">
        <w:t xml:space="preserve">Совокупная оценка по дисциплине складывается из оценок за выполнение </w:t>
      </w:r>
      <w:r w:rsidRPr="00751BD8">
        <w:rPr>
          <w:highlight w:val="yellow"/>
        </w:rPr>
        <w:t xml:space="preserve">контрольных работ (максимальная оценка </w:t>
      </w:r>
      <w:r w:rsidR="00BC1E98" w:rsidRPr="00751BD8">
        <w:rPr>
          <w:highlight w:val="yellow"/>
        </w:rPr>
        <w:t>30</w:t>
      </w:r>
      <w:r w:rsidRPr="00751BD8">
        <w:rPr>
          <w:highlight w:val="yellow"/>
        </w:rPr>
        <w:t xml:space="preserve"> баллов), лабораторного практикума (максимальная оценка </w:t>
      </w:r>
      <w:r w:rsidR="00BC1E98" w:rsidRPr="00751BD8">
        <w:rPr>
          <w:highlight w:val="yellow"/>
        </w:rPr>
        <w:t>30</w:t>
      </w:r>
      <w:r w:rsidRPr="00751BD8">
        <w:rPr>
          <w:highlight w:val="yellow"/>
        </w:rPr>
        <w:t xml:space="preserve"> балл</w:t>
      </w:r>
      <w:r w:rsidR="00BC1E98" w:rsidRPr="00751BD8">
        <w:rPr>
          <w:highlight w:val="yellow"/>
        </w:rPr>
        <w:t>ов</w:t>
      </w:r>
      <w:r w:rsidRPr="00751BD8">
        <w:rPr>
          <w:highlight w:val="yellow"/>
        </w:rPr>
        <w:t xml:space="preserve">) и итогового контроля в форме </w:t>
      </w:r>
      <w:r w:rsidR="00BC1E98" w:rsidRPr="00751BD8">
        <w:rPr>
          <w:b/>
          <w:i/>
          <w:highlight w:val="yellow"/>
        </w:rPr>
        <w:t>Зачета с оценкой</w:t>
      </w:r>
      <w:r w:rsidRPr="00751BD8">
        <w:rPr>
          <w:highlight w:val="yellow"/>
        </w:rPr>
        <w:t xml:space="preserve"> </w:t>
      </w:r>
      <w:r w:rsidR="00D66516" w:rsidRPr="00751BD8">
        <w:rPr>
          <w:highlight w:val="yellow"/>
        </w:rPr>
        <w:t xml:space="preserve">(максимальная оценка </w:t>
      </w:r>
      <w:r w:rsidR="00BC1E98" w:rsidRPr="00751BD8">
        <w:rPr>
          <w:highlight w:val="yellow"/>
        </w:rPr>
        <w:t>40</w:t>
      </w:r>
      <w:r w:rsidR="00D66516" w:rsidRPr="00751BD8">
        <w:rPr>
          <w:highlight w:val="yellow"/>
        </w:rPr>
        <w:t xml:space="preserve"> баллов).</w:t>
      </w:r>
    </w:p>
    <w:p w14:paraId="46F89BE1" w14:textId="77777777" w:rsidR="00933DC9" w:rsidRPr="00C13F4A" w:rsidRDefault="00933DC9" w:rsidP="007F2AAD">
      <w:pPr>
        <w:jc w:val="center"/>
        <w:rPr>
          <w:b/>
          <w:caps/>
        </w:rPr>
      </w:pPr>
    </w:p>
    <w:p w14:paraId="4A80DA95" w14:textId="77777777" w:rsidR="00A86B14" w:rsidRPr="00C13F4A" w:rsidRDefault="00C039BA" w:rsidP="00DD4AD3">
      <w:pPr>
        <w:jc w:val="center"/>
        <w:rPr>
          <w:b/>
        </w:rPr>
      </w:pPr>
      <w:r w:rsidRPr="00C13F4A">
        <w:rPr>
          <w:b/>
          <w:caps/>
        </w:rPr>
        <w:t>8.1</w:t>
      </w:r>
      <w:r w:rsidR="00224493" w:rsidRPr="00C13F4A">
        <w:rPr>
          <w:b/>
          <w:caps/>
        </w:rPr>
        <w:t>.</w:t>
      </w:r>
      <w:r w:rsidR="00A86B14" w:rsidRPr="00C13F4A">
        <w:rPr>
          <w:b/>
          <w:caps/>
        </w:rPr>
        <w:t xml:space="preserve"> </w:t>
      </w:r>
      <w:r w:rsidR="00A86B14" w:rsidRPr="00C13F4A">
        <w:rPr>
          <w:b/>
        </w:rPr>
        <w:t>Примерная тематика реферативно-аналитической работы.</w:t>
      </w:r>
    </w:p>
    <w:p w14:paraId="4C4E69C8" w14:textId="77777777" w:rsidR="00224493" w:rsidRPr="00C13F4A" w:rsidRDefault="00224493" w:rsidP="00DD4AD3">
      <w:pPr>
        <w:jc w:val="center"/>
        <w:rPr>
          <w:b/>
        </w:rPr>
      </w:pPr>
    </w:p>
    <w:p w14:paraId="773D0DD2" w14:textId="5499889E" w:rsidR="00224493" w:rsidRPr="00BC1E98" w:rsidRDefault="00BC1E98" w:rsidP="00224493">
      <w:pPr>
        <w:ind w:firstLine="709"/>
        <w:jc w:val="both"/>
        <w:rPr>
          <w:iCs/>
        </w:rPr>
      </w:pPr>
      <w:r>
        <w:rPr>
          <w:iCs/>
        </w:rPr>
        <w:t>Написание реферата по дисциплине не предусмотрено.</w:t>
      </w:r>
    </w:p>
    <w:p w14:paraId="7C482E44" w14:textId="77777777" w:rsidR="00A86B14" w:rsidRPr="00C13F4A" w:rsidRDefault="00A86B14" w:rsidP="007F2AAD">
      <w:pPr>
        <w:jc w:val="center"/>
        <w:rPr>
          <w:b/>
          <w:caps/>
        </w:rPr>
      </w:pPr>
    </w:p>
    <w:p w14:paraId="7823E601" w14:textId="77777777" w:rsidR="00A86B14" w:rsidRPr="00C13F4A" w:rsidRDefault="00C039BA" w:rsidP="00224493">
      <w:pPr>
        <w:jc w:val="center"/>
        <w:rPr>
          <w:b/>
        </w:rPr>
      </w:pPr>
      <w:r w:rsidRPr="00C13F4A">
        <w:rPr>
          <w:b/>
        </w:rPr>
        <w:t>8.2</w:t>
      </w:r>
      <w:r w:rsidR="00224493" w:rsidRPr="00C13F4A">
        <w:rPr>
          <w:b/>
        </w:rPr>
        <w:t>.</w:t>
      </w:r>
      <w:r w:rsidR="00A86B14" w:rsidRPr="00C13F4A">
        <w:rPr>
          <w:b/>
        </w:rPr>
        <w:t xml:space="preserve"> Примеры контрольных вопросов для текущего контроля освоения дисциплины</w:t>
      </w:r>
    </w:p>
    <w:p w14:paraId="143BA595" w14:textId="4B2D767F" w:rsidR="00A86B14" w:rsidRPr="00C13F4A" w:rsidRDefault="00A86B14" w:rsidP="00224493">
      <w:pPr>
        <w:ind w:firstLine="709"/>
        <w:jc w:val="both"/>
      </w:pPr>
      <w:r w:rsidRPr="00C13F4A">
        <w:t>Для текущего контроля предусмотрен</w:t>
      </w:r>
      <w:r w:rsidR="00BC1E98">
        <w:t>ы</w:t>
      </w:r>
      <w:r w:rsidRPr="00C13F4A">
        <w:t xml:space="preserve"> </w:t>
      </w:r>
      <w:r w:rsidR="00BC1E98" w:rsidRPr="00751BD8">
        <w:rPr>
          <w:highlight w:val="yellow"/>
        </w:rPr>
        <w:t>2</w:t>
      </w:r>
      <w:r w:rsidRPr="00751BD8">
        <w:rPr>
          <w:highlight w:val="yellow"/>
        </w:rPr>
        <w:t xml:space="preserve"> контрольны</w:t>
      </w:r>
      <w:r w:rsidR="00BC1E98" w:rsidRPr="00751BD8">
        <w:rPr>
          <w:highlight w:val="yellow"/>
        </w:rPr>
        <w:t>е</w:t>
      </w:r>
      <w:r w:rsidRPr="00751BD8">
        <w:rPr>
          <w:highlight w:val="yellow"/>
        </w:rPr>
        <w:t xml:space="preserve"> работы (по одной контрольной работе по </w:t>
      </w:r>
      <w:r w:rsidR="0066486D" w:rsidRPr="00751BD8">
        <w:rPr>
          <w:highlight w:val="yellow"/>
        </w:rPr>
        <w:t>раздел</w:t>
      </w:r>
      <w:r w:rsidR="00DF386A" w:rsidRPr="00751BD8">
        <w:rPr>
          <w:highlight w:val="yellow"/>
        </w:rPr>
        <w:t>ам 2 и 3</w:t>
      </w:r>
      <w:r w:rsidRPr="00751BD8">
        <w:rPr>
          <w:highlight w:val="yellow"/>
        </w:rPr>
        <w:t xml:space="preserve">). Максимальная оценка за контрольные работы </w:t>
      </w:r>
      <w:r w:rsidR="00BC1E98" w:rsidRPr="00751BD8">
        <w:rPr>
          <w:highlight w:val="yellow"/>
        </w:rPr>
        <w:t>1</w:t>
      </w:r>
      <w:r w:rsidRPr="00751BD8">
        <w:rPr>
          <w:highlight w:val="yellow"/>
        </w:rPr>
        <w:t xml:space="preserve"> и </w:t>
      </w:r>
      <w:r w:rsidR="00BC1E98" w:rsidRPr="00751BD8">
        <w:rPr>
          <w:highlight w:val="yellow"/>
        </w:rPr>
        <w:t>2</w:t>
      </w:r>
      <w:r w:rsidRPr="00751BD8">
        <w:rPr>
          <w:highlight w:val="yellow"/>
        </w:rPr>
        <w:t xml:space="preserve"> (</w:t>
      </w:r>
      <w:r w:rsidR="00BC1E98" w:rsidRPr="00751BD8">
        <w:rPr>
          <w:highlight w:val="yellow"/>
        </w:rPr>
        <w:t>8</w:t>
      </w:r>
      <w:r w:rsidRPr="00751BD8">
        <w:rPr>
          <w:highlight w:val="yellow"/>
        </w:rPr>
        <w:t xml:space="preserve"> семестр) со</w:t>
      </w:r>
      <w:r w:rsidR="005572FB" w:rsidRPr="00751BD8">
        <w:rPr>
          <w:highlight w:val="yellow"/>
        </w:rPr>
        <w:t>ставляет</w:t>
      </w:r>
      <w:r w:rsidRPr="00751BD8">
        <w:rPr>
          <w:highlight w:val="yellow"/>
        </w:rPr>
        <w:t xml:space="preserve"> </w:t>
      </w:r>
      <w:r w:rsidR="00BC1E98" w:rsidRPr="00751BD8">
        <w:rPr>
          <w:highlight w:val="yellow"/>
        </w:rPr>
        <w:t>15</w:t>
      </w:r>
      <w:r w:rsidRPr="00751BD8">
        <w:rPr>
          <w:highlight w:val="yellow"/>
        </w:rPr>
        <w:t xml:space="preserve"> баллов за каждую.</w:t>
      </w:r>
    </w:p>
    <w:p w14:paraId="4F4C0A4A" w14:textId="77777777" w:rsidR="00A86B14" w:rsidRPr="00C13F4A" w:rsidRDefault="00A86B14" w:rsidP="00DD4AD3">
      <w:pPr>
        <w:spacing w:line="360" w:lineRule="auto"/>
        <w:jc w:val="both"/>
        <w:rPr>
          <w:b/>
        </w:rPr>
      </w:pPr>
    </w:p>
    <w:p w14:paraId="33338576" w14:textId="0FBB7F29" w:rsidR="00A86B14" w:rsidRPr="00C13F4A" w:rsidRDefault="0066486D" w:rsidP="00DD4AD3">
      <w:pPr>
        <w:jc w:val="both"/>
        <w:rPr>
          <w:b/>
        </w:rPr>
      </w:pPr>
      <w:r w:rsidRPr="00C13F4A">
        <w:rPr>
          <w:b/>
        </w:rPr>
        <w:t>Раздел</w:t>
      </w:r>
      <w:r w:rsidR="00DD4AD3" w:rsidRPr="00C13F4A">
        <w:rPr>
          <w:b/>
        </w:rPr>
        <w:t xml:space="preserve"> </w:t>
      </w:r>
      <w:r w:rsidR="00DF386A">
        <w:rPr>
          <w:b/>
        </w:rPr>
        <w:t>2</w:t>
      </w:r>
      <w:r w:rsidR="00224493" w:rsidRPr="00C13F4A">
        <w:rPr>
          <w:b/>
        </w:rPr>
        <w:t>.</w:t>
      </w:r>
      <w:r w:rsidR="00A86B14" w:rsidRPr="00C13F4A">
        <w:rPr>
          <w:b/>
        </w:rPr>
        <w:t xml:space="preserve"> Примеры вопросов к контрольной работе № 1. Контрольная работа содержит </w:t>
      </w:r>
      <w:r w:rsidR="00DF386A" w:rsidRPr="00751BD8">
        <w:rPr>
          <w:b/>
          <w:highlight w:val="yellow"/>
        </w:rPr>
        <w:t>5</w:t>
      </w:r>
      <w:r w:rsidR="00A86B14" w:rsidRPr="00751BD8">
        <w:rPr>
          <w:b/>
          <w:highlight w:val="yellow"/>
        </w:rPr>
        <w:t xml:space="preserve"> </w:t>
      </w:r>
      <w:r w:rsidR="00691D99" w:rsidRPr="00751BD8">
        <w:rPr>
          <w:b/>
          <w:highlight w:val="yellow"/>
        </w:rPr>
        <w:t xml:space="preserve">теоретических </w:t>
      </w:r>
      <w:r w:rsidR="00A86B14" w:rsidRPr="00751BD8">
        <w:rPr>
          <w:b/>
          <w:highlight w:val="yellow"/>
        </w:rPr>
        <w:t>во</w:t>
      </w:r>
      <w:r w:rsidR="00DD4AD3" w:rsidRPr="00751BD8">
        <w:rPr>
          <w:b/>
          <w:highlight w:val="yellow"/>
        </w:rPr>
        <w:t>пр</w:t>
      </w:r>
      <w:r w:rsidR="00DF386A" w:rsidRPr="00751BD8">
        <w:rPr>
          <w:b/>
          <w:highlight w:val="yellow"/>
        </w:rPr>
        <w:t>осов</w:t>
      </w:r>
      <w:r w:rsidR="00224493" w:rsidRPr="00751BD8">
        <w:rPr>
          <w:b/>
          <w:highlight w:val="yellow"/>
        </w:rPr>
        <w:t xml:space="preserve">, по </w:t>
      </w:r>
      <w:r w:rsidR="00691D99" w:rsidRPr="00751BD8">
        <w:rPr>
          <w:b/>
          <w:highlight w:val="yellow"/>
        </w:rPr>
        <w:t>2</w:t>
      </w:r>
      <w:r w:rsidR="00224493" w:rsidRPr="00751BD8">
        <w:rPr>
          <w:b/>
          <w:highlight w:val="yellow"/>
        </w:rPr>
        <w:t xml:space="preserve"> балл</w:t>
      </w:r>
      <w:r w:rsidR="00691D99" w:rsidRPr="00751BD8">
        <w:rPr>
          <w:b/>
          <w:highlight w:val="yellow"/>
        </w:rPr>
        <w:t xml:space="preserve">а </w:t>
      </w:r>
      <w:r w:rsidR="00224493" w:rsidRPr="00751BD8">
        <w:rPr>
          <w:b/>
          <w:highlight w:val="yellow"/>
        </w:rPr>
        <w:t>за</w:t>
      </w:r>
      <w:r w:rsidR="00272900" w:rsidRPr="00751BD8">
        <w:rPr>
          <w:b/>
          <w:highlight w:val="yellow"/>
        </w:rPr>
        <w:t xml:space="preserve"> задание, </w:t>
      </w:r>
      <w:r w:rsidR="00DF386A" w:rsidRPr="00751BD8">
        <w:rPr>
          <w:b/>
          <w:highlight w:val="yellow"/>
        </w:rPr>
        <w:t xml:space="preserve">и практическое задание по созданию рабочего потока – </w:t>
      </w:r>
      <w:r w:rsidR="00691D99" w:rsidRPr="00751BD8">
        <w:rPr>
          <w:b/>
          <w:highlight w:val="yellow"/>
        </w:rPr>
        <w:t>5</w:t>
      </w:r>
      <w:r w:rsidR="00DF386A" w:rsidRPr="00751BD8">
        <w:rPr>
          <w:b/>
          <w:highlight w:val="yellow"/>
        </w:rPr>
        <w:t xml:space="preserve"> баллов</w:t>
      </w:r>
      <w:r w:rsidR="00224493" w:rsidRPr="00751BD8">
        <w:rPr>
          <w:b/>
          <w:highlight w:val="yellow"/>
        </w:rPr>
        <w:t>.</w:t>
      </w:r>
      <w:r w:rsidR="00EC54A7" w:rsidRPr="00751BD8">
        <w:rPr>
          <w:b/>
          <w:highlight w:val="yellow"/>
        </w:rPr>
        <w:t xml:space="preserve"> Максимальная оценка 15 баллов.</w:t>
      </w:r>
    </w:p>
    <w:p w14:paraId="22C97DAD" w14:textId="77777777" w:rsidR="00EC54A7" w:rsidRDefault="00EC54A7" w:rsidP="00272900">
      <w:pPr>
        <w:jc w:val="both"/>
      </w:pPr>
    </w:p>
    <w:p w14:paraId="19297035" w14:textId="06103DCA" w:rsidR="001A1CF3" w:rsidRPr="001A1CF3" w:rsidRDefault="0073455D" w:rsidP="001A1CF3">
      <w:pPr>
        <w:pStyle w:val="a4"/>
        <w:widowControl/>
        <w:numPr>
          <w:ilvl w:val="0"/>
          <w:numId w:val="29"/>
        </w:numPr>
        <w:autoSpaceDE/>
        <w:autoSpaceDN/>
        <w:adjustRightInd/>
        <w:spacing w:after="160" w:line="259" w:lineRule="auto"/>
        <w:contextualSpacing/>
        <w:jc w:val="both"/>
        <w:rPr>
          <w:sz w:val="24"/>
          <w:szCs w:val="24"/>
        </w:rPr>
      </w:pPr>
      <w:bookmarkStart w:id="14" w:name="_Hlk86861081"/>
      <w:r w:rsidRPr="001A1CF3">
        <w:rPr>
          <w:sz w:val="24"/>
          <w:szCs w:val="24"/>
        </w:rPr>
        <w:t xml:space="preserve"> </w:t>
      </w:r>
      <w:r w:rsidR="001A1CF3" w:rsidRPr="001A1CF3">
        <w:rPr>
          <w:sz w:val="24"/>
          <w:szCs w:val="24"/>
        </w:rPr>
        <w:t>Как называется первое действие потока, запускающее его?</w:t>
      </w:r>
    </w:p>
    <w:p w14:paraId="381F344B" w14:textId="11508CFA" w:rsidR="001A1CF3" w:rsidRPr="001A1CF3" w:rsidRDefault="001A1CF3" w:rsidP="001A1CF3">
      <w:pPr>
        <w:pStyle w:val="a4"/>
        <w:widowControl/>
        <w:numPr>
          <w:ilvl w:val="0"/>
          <w:numId w:val="32"/>
        </w:numPr>
        <w:autoSpaceDE/>
        <w:autoSpaceDN/>
        <w:adjustRightInd/>
        <w:spacing w:after="160" w:line="259" w:lineRule="auto"/>
        <w:contextualSpacing/>
        <w:jc w:val="both"/>
        <w:rPr>
          <w:sz w:val="24"/>
          <w:szCs w:val="24"/>
        </w:rPr>
      </w:pPr>
      <w:r w:rsidRPr="001A1CF3">
        <w:rPr>
          <w:sz w:val="24"/>
          <w:szCs w:val="24"/>
        </w:rPr>
        <w:t>Стартовое действие</w:t>
      </w:r>
    </w:p>
    <w:p w14:paraId="5A3D0A6A" w14:textId="4C1D391A" w:rsidR="001A1CF3" w:rsidRPr="001A1CF3" w:rsidRDefault="001A1CF3" w:rsidP="001A1CF3">
      <w:pPr>
        <w:pStyle w:val="a4"/>
        <w:widowControl/>
        <w:numPr>
          <w:ilvl w:val="0"/>
          <w:numId w:val="32"/>
        </w:numPr>
        <w:autoSpaceDE/>
        <w:autoSpaceDN/>
        <w:adjustRightInd/>
        <w:spacing w:after="160" w:line="259" w:lineRule="auto"/>
        <w:contextualSpacing/>
        <w:jc w:val="both"/>
        <w:rPr>
          <w:sz w:val="24"/>
          <w:szCs w:val="24"/>
        </w:rPr>
      </w:pPr>
      <w:r w:rsidRPr="001A1CF3">
        <w:rPr>
          <w:sz w:val="24"/>
          <w:szCs w:val="24"/>
        </w:rPr>
        <w:t>Триггер</w:t>
      </w:r>
    </w:p>
    <w:p w14:paraId="182475EF" w14:textId="08087EBD" w:rsidR="001A1CF3" w:rsidRPr="001A1CF3" w:rsidRDefault="001A1CF3" w:rsidP="001A1CF3">
      <w:pPr>
        <w:pStyle w:val="a4"/>
        <w:widowControl/>
        <w:numPr>
          <w:ilvl w:val="0"/>
          <w:numId w:val="32"/>
        </w:numPr>
        <w:autoSpaceDE/>
        <w:autoSpaceDN/>
        <w:adjustRightInd/>
        <w:spacing w:after="160" w:line="259" w:lineRule="auto"/>
        <w:contextualSpacing/>
        <w:jc w:val="both"/>
        <w:rPr>
          <w:sz w:val="24"/>
          <w:szCs w:val="24"/>
        </w:rPr>
      </w:pPr>
      <w:r w:rsidRPr="001A1CF3">
        <w:rPr>
          <w:sz w:val="24"/>
          <w:szCs w:val="24"/>
        </w:rPr>
        <w:t>Стартер</w:t>
      </w:r>
    </w:p>
    <w:p w14:paraId="37C30EDB" w14:textId="7C8BC59F" w:rsidR="001A1CF3" w:rsidRPr="001A1CF3" w:rsidRDefault="001A1CF3" w:rsidP="001A1CF3">
      <w:pPr>
        <w:pStyle w:val="a4"/>
        <w:widowControl/>
        <w:numPr>
          <w:ilvl w:val="0"/>
          <w:numId w:val="29"/>
        </w:numPr>
        <w:autoSpaceDE/>
        <w:autoSpaceDN/>
        <w:adjustRightInd/>
        <w:spacing w:after="160" w:line="259" w:lineRule="auto"/>
        <w:contextualSpacing/>
        <w:jc w:val="both"/>
        <w:rPr>
          <w:sz w:val="24"/>
          <w:szCs w:val="24"/>
        </w:rPr>
      </w:pPr>
      <w:r w:rsidRPr="001A1CF3">
        <w:rPr>
          <w:sz w:val="24"/>
          <w:szCs w:val="24"/>
        </w:rPr>
        <w:t xml:space="preserve">Подпишите, какой компонент </w:t>
      </w:r>
      <w:r w:rsidRPr="001A1CF3">
        <w:rPr>
          <w:sz w:val="24"/>
          <w:szCs w:val="24"/>
          <w:lang w:val="en-US"/>
        </w:rPr>
        <w:t>MS</w:t>
      </w:r>
      <w:r w:rsidRPr="001A1CF3">
        <w:rPr>
          <w:sz w:val="24"/>
          <w:szCs w:val="24"/>
        </w:rPr>
        <w:t xml:space="preserve"> </w:t>
      </w:r>
      <w:r w:rsidRPr="001A1CF3">
        <w:rPr>
          <w:sz w:val="24"/>
          <w:szCs w:val="24"/>
          <w:lang w:val="en-US"/>
        </w:rPr>
        <w:t>Power</w:t>
      </w:r>
      <w:r w:rsidRPr="001A1CF3">
        <w:rPr>
          <w:sz w:val="24"/>
          <w:szCs w:val="24"/>
        </w:rPr>
        <w:t xml:space="preserve"> </w:t>
      </w:r>
      <w:r w:rsidRPr="001A1CF3">
        <w:rPr>
          <w:sz w:val="24"/>
          <w:szCs w:val="24"/>
          <w:lang w:val="en-US"/>
        </w:rPr>
        <w:t>Automate</w:t>
      </w:r>
      <w:r w:rsidRPr="001A1CF3">
        <w:rPr>
          <w:sz w:val="24"/>
          <w:szCs w:val="24"/>
        </w:rPr>
        <w:t xml:space="preserve"> (триггер, действие, формула) нужно использовать для перечисленных действий:</w:t>
      </w:r>
    </w:p>
    <w:p w14:paraId="7DC7D544" w14:textId="5501156B" w:rsidR="001A1CF3" w:rsidRPr="001A1CF3" w:rsidRDefault="001A1CF3" w:rsidP="001A1CF3">
      <w:pPr>
        <w:pStyle w:val="a4"/>
        <w:jc w:val="both"/>
        <w:rPr>
          <w:sz w:val="24"/>
          <w:szCs w:val="24"/>
        </w:rPr>
      </w:pPr>
      <w:r w:rsidRPr="001A1CF3">
        <w:rPr>
          <w:sz w:val="24"/>
          <w:szCs w:val="24"/>
        </w:rPr>
        <w:t xml:space="preserve">- взять последние 5 постов со страницы организации в </w:t>
      </w:r>
      <w:r w:rsidRPr="001A1CF3">
        <w:rPr>
          <w:sz w:val="24"/>
          <w:szCs w:val="24"/>
          <w:lang w:val="en-US"/>
        </w:rPr>
        <w:t>Facebook</w:t>
      </w:r>
      <w:r>
        <w:rPr>
          <w:sz w:val="24"/>
          <w:szCs w:val="24"/>
        </w:rPr>
        <w:t>_______________</w:t>
      </w:r>
    </w:p>
    <w:p w14:paraId="764D8FE1" w14:textId="273C0E8B" w:rsidR="001A1CF3" w:rsidRPr="001A1CF3" w:rsidRDefault="001A1CF3" w:rsidP="001A1CF3">
      <w:pPr>
        <w:pStyle w:val="a4"/>
        <w:jc w:val="both"/>
        <w:rPr>
          <w:sz w:val="24"/>
          <w:szCs w:val="24"/>
        </w:rPr>
      </w:pPr>
      <w:r w:rsidRPr="001A1CF3">
        <w:rPr>
          <w:sz w:val="24"/>
          <w:szCs w:val="24"/>
        </w:rPr>
        <w:t>- записать данные по продажам в базу данных _____________________</w:t>
      </w:r>
      <w:r>
        <w:rPr>
          <w:sz w:val="24"/>
          <w:szCs w:val="24"/>
        </w:rPr>
        <w:t>_________</w:t>
      </w:r>
    </w:p>
    <w:p w14:paraId="1895A673" w14:textId="721A9539" w:rsidR="001A1CF3" w:rsidRPr="001A1CF3" w:rsidRDefault="001A1CF3" w:rsidP="001A1CF3">
      <w:pPr>
        <w:pStyle w:val="a4"/>
        <w:jc w:val="both"/>
        <w:rPr>
          <w:sz w:val="24"/>
          <w:szCs w:val="24"/>
        </w:rPr>
      </w:pPr>
      <w:r w:rsidRPr="001A1CF3">
        <w:rPr>
          <w:sz w:val="24"/>
          <w:szCs w:val="24"/>
        </w:rPr>
        <w:t>- объединить автора и текст поста в одно строковое поле ____________</w:t>
      </w:r>
      <w:r>
        <w:rPr>
          <w:sz w:val="24"/>
          <w:szCs w:val="24"/>
        </w:rPr>
        <w:t>_________</w:t>
      </w:r>
    </w:p>
    <w:p w14:paraId="08DCBF88" w14:textId="342EE82B" w:rsidR="001A1CF3" w:rsidRDefault="001A1CF3" w:rsidP="001A1CF3">
      <w:pPr>
        <w:pStyle w:val="a4"/>
        <w:jc w:val="both"/>
        <w:rPr>
          <w:sz w:val="24"/>
          <w:szCs w:val="24"/>
        </w:rPr>
      </w:pPr>
      <w:r w:rsidRPr="001A1CF3">
        <w:rPr>
          <w:sz w:val="24"/>
          <w:szCs w:val="24"/>
        </w:rPr>
        <w:t>- запускать поток каждый час____________________________________</w:t>
      </w:r>
      <w:r>
        <w:rPr>
          <w:sz w:val="24"/>
          <w:szCs w:val="24"/>
        </w:rPr>
        <w:t>_________</w:t>
      </w:r>
    </w:p>
    <w:p w14:paraId="0F9FBE02" w14:textId="77777777" w:rsidR="001A1CF3" w:rsidRPr="001A1CF3" w:rsidRDefault="001A1CF3" w:rsidP="001A1CF3">
      <w:pPr>
        <w:pStyle w:val="a4"/>
        <w:jc w:val="both"/>
        <w:rPr>
          <w:sz w:val="24"/>
          <w:szCs w:val="24"/>
        </w:rPr>
      </w:pPr>
    </w:p>
    <w:p w14:paraId="17AC7809" w14:textId="77777777" w:rsidR="001A1CF3" w:rsidRPr="001A1CF3" w:rsidRDefault="001A1CF3" w:rsidP="001A1CF3">
      <w:pPr>
        <w:pStyle w:val="a4"/>
        <w:widowControl/>
        <w:numPr>
          <w:ilvl w:val="0"/>
          <w:numId w:val="29"/>
        </w:numPr>
        <w:autoSpaceDE/>
        <w:autoSpaceDN/>
        <w:adjustRightInd/>
        <w:spacing w:after="160" w:line="259" w:lineRule="auto"/>
        <w:contextualSpacing/>
        <w:jc w:val="both"/>
        <w:rPr>
          <w:sz w:val="24"/>
          <w:szCs w:val="24"/>
        </w:rPr>
      </w:pPr>
      <w:r w:rsidRPr="001A1CF3">
        <w:rPr>
          <w:sz w:val="24"/>
          <w:szCs w:val="24"/>
        </w:rPr>
        <w:t xml:space="preserve"> Даны описания потоков в </w:t>
      </w:r>
      <w:r w:rsidRPr="001A1CF3">
        <w:rPr>
          <w:sz w:val="24"/>
          <w:szCs w:val="24"/>
          <w:lang w:val="en-US"/>
        </w:rPr>
        <w:t>MS</w:t>
      </w:r>
      <w:r w:rsidRPr="001A1CF3">
        <w:rPr>
          <w:sz w:val="24"/>
          <w:szCs w:val="24"/>
        </w:rPr>
        <w:t xml:space="preserve"> </w:t>
      </w:r>
      <w:r w:rsidRPr="001A1CF3">
        <w:rPr>
          <w:sz w:val="24"/>
          <w:szCs w:val="24"/>
          <w:lang w:val="en-US"/>
        </w:rPr>
        <w:t>Power</w:t>
      </w:r>
      <w:r w:rsidRPr="001A1CF3">
        <w:rPr>
          <w:sz w:val="24"/>
          <w:szCs w:val="24"/>
        </w:rPr>
        <w:t xml:space="preserve"> </w:t>
      </w:r>
      <w:r w:rsidRPr="001A1CF3">
        <w:rPr>
          <w:sz w:val="24"/>
          <w:szCs w:val="24"/>
          <w:lang w:val="en-US"/>
        </w:rPr>
        <w:t>Automate</w:t>
      </w:r>
      <w:r w:rsidRPr="001A1CF3">
        <w:rPr>
          <w:sz w:val="24"/>
          <w:szCs w:val="24"/>
        </w:rPr>
        <w:t>, подпишите их тип (мгновенный, автоматический, бизнес-поток, по расписанию)</w:t>
      </w:r>
    </w:p>
    <w:p w14:paraId="4E85AA84" w14:textId="2D64675F" w:rsidR="001A1CF3" w:rsidRPr="001A1CF3" w:rsidRDefault="001A1CF3" w:rsidP="001A1CF3">
      <w:pPr>
        <w:pStyle w:val="a4"/>
        <w:jc w:val="both"/>
        <w:rPr>
          <w:sz w:val="24"/>
          <w:szCs w:val="24"/>
        </w:rPr>
      </w:pPr>
      <w:r w:rsidRPr="001A1CF3">
        <w:rPr>
          <w:sz w:val="24"/>
          <w:szCs w:val="24"/>
        </w:rPr>
        <w:t>- поток, запускаемый при наступлении какого-либо события __________________</w:t>
      </w:r>
    </w:p>
    <w:p w14:paraId="78EB5B19" w14:textId="3405D41C" w:rsidR="001A1CF3" w:rsidRPr="001A1CF3" w:rsidRDefault="001A1CF3" w:rsidP="001A1CF3">
      <w:pPr>
        <w:pStyle w:val="a4"/>
        <w:jc w:val="both"/>
        <w:rPr>
          <w:sz w:val="24"/>
          <w:szCs w:val="24"/>
        </w:rPr>
      </w:pPr>
      <w:r w:rsidRPr="001A1CF3">
        <w:rPr>
          <w:sz w:val="24"/>
          <w:szCs w:val="24"/>
        </w:rPr>
        <w:t>- поток, который проводит пользователя через цепочку задач__________________</w:t>
      </w:r>
    </w:p>
    <w:p w14:paraId="7812C36B" w14:textId="1F05DFD6" w:rsidR="001A1CF3" w:rsidRPr="001A1CF3" w:rsidRDefault="001A1CF3" w:rsidP="001A1CF3">
      <w:pPr>
        <w:pStyle w:val="a4"/>
        <w:jc w:val="both"/>
        <w:rPr>
          <w:sz w:val="24"/>
          <w:szCs w:val="24"/>
        </w:rPr>
      </w:pPr>
      <w:r w:rsidRPr="001A1CF3">
        <w:rPr>
          <w:sz w:val="24"/>
          <w:szCs w:val="24"/>
        </w:rPr>
        <w:t>- поток, запускаемый через указанное количество дней_______________________</w:t>
      </w:r>
    </w:p>
    <w:p w14:paraId="33AD48CF" w14:textId="7E030729" w:rsidR="001A1CF3" w:rsidRPr="001A1CF3" w:rsidRDefault="001A1CF3" w:rsidP="001A1CF3">
      <w:pPr>
        <w:pStyle w:val="a4"/>
        <w:jc w:val="both"/>
        <w:rPr>
          <w:sz w:val="24"/>
          <w:szCs w:val="24"/>
        </w:rPr>
      </w:pPr>
      <w:r w:rsidRPr="001A1CF3">
        <w:rPr>
          <w:sz w:val="24"/>
          <w:szCs w:val="24"/>
        </w:rPr>
        <w:t xml:space="preserve">- поток, запускаемый по требованию пользователя (например, при нажатии кнопки в мобильном приложении </w:t>
      </w:r>
      <w:r w:rsidRPr="001A1CF3">
        <w:rPr>
          <w:sz w:val="24"/>
          <w:szCs w:val="24"/>
          <w:lang w:val="en-US"/>
        </w:rPr>
        <w:t>MS</w:t>
      </w:r>
      <w:r w:rsidRPr="001A1CF3">
        <w:rPr>
          <w:sz w:val="24"/>
          <w:szCs w:val="24"/>
        </w:rPr>
        <w:t xml:space="preserve"> </w:t>
      </w:r>
      <w:r w:rsidRPr="001A1CF3">
        <w:rPr>
          <w:sz w:val="24"/>
          <w:szCs w:val="24"/>
          <w:lang w:val="en-US"/>
        </w:rPr>
        <w:t>Power</w:t>
      </w:r>
      <w:r w:rsidRPr="001A1CF3">
        <w:rPr>
          <w:sz w:val="24"/>
          <w:szCs w:val="24"/>
        </w:rPr>
        <w:t xml:space="preserve"> </w:t>
      </w:r>
      <w:proofErr w:type="gramStart"/>
      <w:r w:rsidRPr="001A1CF3">
        <w:rPr>
          <w:sz w:val="24"/>
          <w:szCs w:val="24"/>
          <w:lang w:val="en-US"/>
        </w:rPr>
        <w:t>Automate</w:t>
      </w:r>
      <w:r w:rsidRPr="001A1CF3">
        <w:rPr>
          <w:sz w:val="24"/>
          <w:szCs w:val="24"/>
        </w:rPr>
        <w:t>)</w:t>
      </w:r>
      <w:r>
        <w:rPr>
          <w:sz w:val="24"/>
          <w:szCs w:val="24"/>
        </w:rPr>
        <w:t>_</w:t>
      </w:r>
      <w:proofErr w:type="gramEnd"/>
      <w:r>
        <w:rPr>
          <w:sz w:val="24"/>
          <w:szCs w:val="24"/>
        </w:rPr>
        <w:t>_____________________________</w:t>
      </w:r>
    </w:p>
    <w:p w14:paraId="5E7F2EDC" w14:textId="77777777" w:rsidR="001A1CF3" w:rsidRPr="001A1CF3" w:rsidRDefault="001A1CF3" w:rsidP="001A1CF3">
      <w:pPr>
        <w:pStyle w:val="a4"/>
        <w:jc w:val="both"/>
        <w:rPr>
          <w:sz w:val="24"/>
          <w:szCs w:val="24"/>
        </w:rPr>
      </w:pPr>
    </w:p>
    <w:p w14:paraId="50359147" w14:textId="77777777" w:rsidR="001A1CF3" w:rsidRPr="001A1CF3" w:rsidRDefault="001A1CF3" w:rsidP="001A1CF3">
      <w:pPr>
        <w:pStyle w:val="a4"/>
        <w:widowControl/>
        <w:numPr>
          <w:ilvl w:val="0"/>
          <w:numId w:val="29"/>
        </w:numPr>
        <w:autoSpaceDE/>
        <w:autoSpaceDN/>
        <w:adjustRightInd/>
        <w:spacing w:after="160" w:line="259" w:lineRule="auto"/>
        <w:contextualSpacing/>
        <w:jc w:val="both"/>
        <w:rPr>
          <w:sz w:val="24"/>
          <w:szCs w:val="24"/>
        </w:rPr>
      </w:pPr>
      <w:r w:rsidRPr="001A1CF3">
        <w:rPr>
          <w:sz w:val="24"/>
          <w:szCs w:val="24"/>
        </w:rPr>
        <w:t xml:space="preserve">Для каких задач может быть использован </w:t>
      </w:r>
      <w:r w:rsidRPr="001A1CF3">
        <w:rPr>
          <w:sz w:val="24"/>
          <w:szCs w:val="24"/>
          <w:lang w:val="en-US"/>
        </w:rPr>
        <w:t>MS</w:t>
      </w:r>
      <w:r w:rsidRPr="001A1CF3">
        <w:rPr>
          <w:sz w:val="24"/>
          <w:szCs w:val="24"/>
        </w:rPr>
        <w:t xml:space="preserve"> </w:t>
      </w:r>
      <w:r w:rsidRPr="001A1CF3">
        <w:rPr>
          <w:sz w:val="24"/>
          <w:szCs w:val="24"/>
          <w:lang w:val="en-US"/>
        </w:rPr>
        <w:t>Power</w:t>
      </w:r>
      <w:r w:rsidRPr="001A1CF3">
        <w:rPr>
          <w:sz w:val="24"/>
          <w:szCs w:val="24"/>
        </w:rPr>
        <w:t xml:space="preserve"> </w:t>
      </w:r>
      <w:r w:rsidRPr="001A1CF3">
        <w:rPr>
          <w:sz w:val="24"/>
          <w:szCs w:val="24"/>
          <w:lang w:val="en-US"/>
        </w:rPr>
        <w:t>Automate</w:t>
      </w:r>
      <w:r w:rsidRPr="001A1CF3">
        <w:rPr>
          <w:sz w:val="24"/>
          <w:szCs w:val="24"/>
        </w:rPr>
        <w:t>:</w:t>
      </w:r>
    </w:p>
    <w:p w14:paraId="32133C17" w14:textId="77777777" w:rsidR="001A1CF3" w:rsidRPr="001A1CF3" w:rsidRDefault="001A1CF3" w:rsidP="001A1CF3">
      <w:pPr>
        <w:pStyle w:val="a4"/>
        <w:widowControl/>
        <w:numPr>
          <w:ilvl w:val="0"/>
          <w:numId w:val="30"/>
        </w:numPr>
        <w:autoSpaceDE/>
        <w:autoSpaceDN/>
        <w:adjustRightInd/>
        <w:spacing w:after="160" w:line="259" w:lineRule="auto"/>
        <w:contextualSpacing/>
        <w:jc w:val="both"/>
        <w:rPr>
          <w:sz w:val="24"/>
          <w:szCs w:val="24"/>
        </w:rPr>
      </w:pPr>
      <w:r w:rsidRPr="001A1CF3">
        <w:rPr>
          <w:sz w:val="24"/>
          <w:szCs w:val="24"/>
        </w:rPr>
        <w:t xml:space="preserve">уведомлять членов команды о получении нового ответа в </w:t>
      </w:r>
      <w:r w:rsidRPr="001A1CF3">
        <w:rPr>
          <w:sz w:val="24"/>
          <w:szCs w:val="24"/>
          <w:lang w:val="en-US"/>
        </w:rPr>
        <w:t>MS</w:t>
      </w:r>
      <w:r w:rsidRPr="001A1CF3">
        <w:rPr>
          <w:sz w:val="24"/>
          <w:szCs w:val="24"/>
        </w:rPr>
        <w:t xml:space="preserve"> </w:t>
      </w:r>
      <w:r w:rsidRPr="001A1CF3">
        <w:rPr>
          <w:sz w:val="24"/>
          <w:szCs w:val="24"/>
          <w:lang w:val="en-US"/>
        </w:rPr>
        <w:t>Forms</w:t>
      </w:r>
    </w:p>
    <w:p w14:paraId="26F51C64" w14:textId="77777777" w:rsidR="001A1CF3" w:rsidRPr="001A1CF3" w:rsidRDefault="001A1CF3" w:rsidP="001A1CF3">
      <w:pPr>
        <w:pStyle w:val="a4"/>
        <w:widowControl/>
        <w:numPr>
          <w:ilvl w:val="0"/>
          <w:numId w:val="30"/>
        </w:numPr>
        <w:autoSpaceDE/>
        <w:autoSpaceDN/>
        <w:adjustRightInd/>
        <w:spacing w:after="160" w:line="259" w:lineRule="auto"/>
        <w:contextualSpacing/>
        <w:jc w:val="both"/>
        <w:rPr>
          <w:sz w:val="24"/>
          <w:szCs w:val="24"/>
        </w:rPr>
      </w:pPr>
      <w:r w:rsidRPr="001A1CF3">
        <w:rPr>
          <w:sz w:val="24"/>
          <w:szCs w:val="24"/>
        </w:rPr>
        <w:t xml:space="preserve">при получении электронного письма сохранять вложения в </w:t>
      </w:r>
      <w:r w:rsidRPr="001A1CF3">
        <w:rPr>
          <w:sz w:val="24"/>
          <w:szCs w:val="24"/>
          <w:lang w:val="en-US"/>
        </w:rPr>
        <w:t>OneDrive</w:t>
      </w:r>
      <w:r w:rsidRPr="001A1CF3">
        <w:rPr>
          <w:sz w:val="24"/>
          <w:szCs w:val="24"/>
        </w:rPr>
        <w:t xml:space="preserve"> </w:t>
      </w:r>
      <w:r w:rsidRPr="001A1CF3">
        <w:rPr>
          <w:sz w:val="24"/>
          <w:szCs w:val="24"/>
          <w:lang w:val="en-US"/>
        </w:rPr>
        <w:t>for</w:t>
      </w:r>
      <w:r w:rsidRPr="001A1CF3">
        <w:rPr>
          <w:sz w:val="24"/>
          <w:szCs w:val="24"/>
        </w:rPr>
        <w:t xml:space="preserve"> </w:t>
      </w:r>
      <w:r w:rsidRPr="001A1CF3">
        <w:rPr>
          <w:sz w:val="24"/>
          <w:szCs w:val="24"/>
          <w:lang w:val="en-US"/>
        </w:rPr>
        <w:t>Business</w:t>
      </w:r>
    </w:p>
    <w:p w14:paraId="244F0098" w14:textId="77777777" w:rsidR="001A1CF3" w:rsidRPr="001A1CF3" w:rsidRDefault="001A1CF3" w:rsidP="001A1CF3">
      <w:pPr>
        <w:pStyle w:val="a4"/>
        <w:widowControl/>
        <w:numPr>
          <w:ilvl w:val="0"/>
          <w:numId w:val="30"/>
        </w:numPr>
        <w:autoSpaceDE/>
        <w:autoSpaceDN/>
        <w:adjustRightInd/>
        <w:spacing w:after="160" w:line="259" w:lineRule="auto"/>
        <w:contextualSpacing/>
        <w:jc w:val="both"/>
        <w:rPr>
          <w:sz w:val="24"/>
          <w:szCs w:val="24"/>
        </w:rPr>
      </w:pPr>
      <w:r w:rsidRPr="001A1CF3">
        <w:rPr>
          <w:sz w:val="24"/>
          <w:szCs w:val="24"/>
        </w:rPr>
        <w:t xml:space="preserve"> получать уведомления, когда в </w:t>
      </w:r>
      <w:r w:rsidRPr="001A1CF3">
        <w:rPr>
          <w:sz w:val="24"/>
          <w:szCs w:val="24"/>
          <w:lang w:val="en-US"/>
        </w:rPr>
        <w:t>Twitter</w:t>
      </w:r>
      <w:r w:rsidRPr="001A1CF3">
        <w:rPr>
          <w:sz w:val="24"/>
          <w:szCs w:val="24"/>
        </w:rPr>
        <w:t xml:space="preserve"> опубликованы негативные комментарии об организации</w:t>
      </w:r>
    </w:p>
    <w:p w14:paraId="676893E0" w14:textId="77777777" w:rsidR="00DF386A" w:rsidRPr="001A1CF3" w:rsidRDefault="00DF386A" w:rsidP="001A1CF3">
      <w:pPr>
        <w:jc w:val="both"/>
      </w:pPr>
    </w:p>
    <w:p w14:paraId="4A61CB75" w14:textId="77777777" w:rsidR="001A1CF3" w:rsidRPr="001A1CF3" w:rsidRDefault="001A1CF3" w:rsidP="001A1CF3">
      <w:pPr>
        <w:pStyle w:val="a4"/>
        <w:widowControl/>
        <w:numPr>
          <w:ilvl w:val="0"/>
          <w:numId w:val="29"/>
        </w:numPr>
        <w:autoSpaceDE/>
        <w:autoSpaceDN/>
        <w:adjustRightInd/>
        <w:spacing w:after="160" w:line="259" w:lineRule="auto"/>
        <w:contextualSpacing/>
        <w:jc w:val="both"/>
        <w:rPr>
          <w:sz w:val="24"/>
          <w:szCs w:val="24"/>
        </w:rPr>
      </w:pPr>
      <w:r w:rsidRPr="001A1CF3">
        <w:rPr>
          <w:sz w:val="24"/>
          <w:szCs w:val="24"/>
        </w:rPr>
        <w:t>Расположите этапы создания потока в правильном порядке:</w:t>
      </w:r>
    </w:p>
    <w:p w14:paraId="24C71AC0" w14:textId="77777777" w:rsidR="001A1CF3" w:rsidRPr="001A1CF3" w:rsidRDefault="001A1CF3" w:rsidP="001A1CF3">
      <w:pPr>
        <w:pStyle w:val="a4"/>
        <w:widowControl/>
        <w:numPr>
          <w:ilvl w:val="0"/>
          <w:numId w:val="31"/>
        </w:numPr>
        <w:autoSpaceDE/>
        <w:autoSpaceDN/>
        <w:adjustRightInd/>
        <w:spacing w:after="160" w:line="259" w:lineRule="auto"/>
        <w:contextualSpacing/>
        <w:jc w:val="both"/>
        <w:rPr>
          <w:sz w:val="24"/>
          <w:szCs w:val="24"/>
        </w:rPr>
      </w:pPr>
      <w:r w:rsidRPr="001A1CF3">
        <w:rPr>
          <w:sz w:val="24"/>
          <w:szCs w:val="24"/>
        </w:rPr>
        <w:t>Сохранить поток</w:t>
      </w:r>
    </w:p>
    <w:p w14:paraId="055A0A06" w14:textId="77777777" w:rsidR="001A1CF3" w:rsidRPr="001A1CF3" w:rsidRDefault="001A1CF3" w:rsidP="001A1CF3">
      <w:pPr>
        <w:pStyle w:val="a4"/>
        <w:widowControl/>
        <w:numPr>
          <w:ilvl w:val="0"/>
          <w:numId w:val="31"/>
        </w:numPr>
        <w:autoSpaceDE/>
        <w:autoSpaceDN/>
        <w:adjustRightInd/>
        <w:spacing w:after="160" w:line="259" w:lineRule="auto"/>
        <w:contextualSpacing/>
        <w:jc w:val="both"/>
        <w:rPr>
          <w:sz w:val="24"/>
          <w:szCs w:val="24"/>
        </w:rPr>
      </w:pPr>
      <w:r w:rsidRPr="001A1CF3">
        <w:rPr>
          <w:sz w:val="24"/>
          <w:szCs w:val="24"/>
        </w:rPr>
        <w:t>Добавить новый шаг в поток</w:t>
      </w:r>
    </w:p>
    <w:p w14:paraId="6A3F4C96" w14:textId="77777777" w:rsidR="001A1CF3" w:rsidRPr="001A1CF3" w:rsidRDefault="001A1CF3" w:rsidP="001A1CF3">
      <w:pPr>
        <w:pStyle w:val="a4"/>
        <w:widowControl/>
        <w:numPr>
          <w:ilvl w:val="0"/>
          <w:numId w:val="31"/>
        </w:numPr>
        <w:autoSpaceDE/>
        <w:autoSpaceDN/>
        <w:adjustRightInd/>
        <w:spacing w:after="160" w:line="259" w:lineRule="auto"/>
        <w:contextualSpacing/>
        <w:jc w:val="both"/>
        <w:rPr>
          <w:sz w:val="24"/>
          <w:szCs w:val="24"/>
        </w:rPr>
      </w:pPr>
      <w:r w:rsidRPr="001A1CF3">
        <w:rPr>
          <w:sz w:val="24"/>
          <w:szCs w:val="24"/>
        </w:rPr>
        <w:t>Выбрать коннектор, выбрать действие из числа доступных для данного коннектора</w:t>
      </w:r>
    </w:p>
    <w:p w14:paraId="196A107A" w14:textId="77777777" w:rsidR="001A1CF3" w:rsidRPr="001A1CF3" w:rsidRDefault="001A1CF3" w:rsidP="001A1CF3">
      <w:pPr>
        <w:pStyle w:val="a4"/>
        <w:widowControl/>
        <w:numPr>
          <w:ilvl w:val="0"/>
          <w:numId w:val="31"/>
        </w:numPr>
        <w:autoSpaceDE/>
        <w:autoSpaceDN/>
        <w:adjustRightInd/>
        <w:spacing w:after="160" w:line="259" w:lineRule="auto"/>
        <w:contextualSpacing/>
        <w:jc w:val="both"/>
        <w:rPr>
          <w:sz w:val="24"/>
          <w:szCs w:val="24"/>
        </w:rPr>
      </w:pPr>
      <w:r w:rsidRPr="001A1CF3">
        <w:rPr>
          <w:sz w:val="24"/>
          <w:szCs w:val="24"/>
        </w:rPr>
        <w:t>Добавить триггер</w:t>
      </w:r>
    </w:p>
    <w:p w14:paraId="1506E713" w14:textId="77777777" w:rsidR="001A1CF3" w:rsidRPr="001A1CF3" w:rsidRDefault="001A1CF3" w:rsidP="001A1CF3">
      <w:pPr>
        <w:pStyle w:val="a4"/>
        <w:widowControl/>
        <w:numPr>
          <w:ilvl w:val="0"/>
          <w:numId w:val="31"/>
        </w:numPr>
        <w:autoSpaceDE/>
        <w:autoSpaceDN/>
        <w:adjustRightInd/>
        <w:spacing w:after="160" w:line="259" w:lineRule="auto"/>
        <w:contextualSpacing/>
        <w:jc w:val="both"/>
        <w:rPr>
          <w:sz w:val="24"/>
          <w:szCs w:val="24"/>
        </w:rPr>
      </w:pPr>
      <w:r w:rsidRPr="001A1CF3">
        <w:rPr>
          <w:sz w:val="24"/>
          <w:szCs w:val="24"/>
        </w:rPr>
        <w:t xml:space="preserve">Указать свойства действия (почту, важность, команду </w:t>
      </w:r>
      <w:r w:rsidRPr="001A1CF3">
        <w:rPr>
          <w:sz w:val="24"/>
          <w:szCs w:val="24"/>
          <w:lang w:val="en-US"/>
        </w:rPr>
        <w:t>Teams</w:t>
      </w:r>
      <w:r w:rsidRPr="001A1CF3">
        <w:rPr>
          <w:sz w:val="24"/>
          <w:szCs w:val="24"/>
        </w:rPr>
        <w:t xml:space="preserve"> и </w:t>
      </w:r>
      <w:proofErr w:type="gramStart"/>
      <w:r w:rsidRPr="001A1CF3">
        <w:rPr>
          <w:sz w:val="24"/>
          <w:szCs w:val="24"/>
        </w:rPr>
        <w:t>т.д.</w:t>
      </w:r>
      <w:proofErr w:type="gramEnd"/>
      <w:r w:rsidRPr="001A1CF3">
        <w:rPr>
          <w:sz w:val="24"/>
          <w:szCs w:val="24"/>
        </w:rPr>
        <w:t>)</w:t>
      </w:r>
    </w:p>
    <w:p w14:paraId="406A6B68" w14:textId="77777777" w:rsidR="00DF386A" w:rsidRDefault="00DF386A" w:rsidP="001A1CF3">
      <w:pPr>
        <w:spacing w:after="160" w:line="259" w:lineRule="auto"/>
        <w:contextualSpacing/>
        <w:jc w:val="both"/>
      </w:pPr>
    </w:p>
    <w:p w14:paraId="4848D829" w14:textId="0EBD2BE6" w:rsidR="001A1CF3" w:rsidRPr="00A27FF3" w:rsidRDefault="001A1CF3" w:rsidP="001A1CF3">
      <w:pPr>
        <w:pStyle w:val="a4"/>
        <w:numPr>
          <w:ilvl w:val="0"/>
          <w:numId w:val="29"/>
        </w:numPr>
        <w:spacing w:after="160" w:line="259" w:lineRule="auto"/>
        <w:contextualSpacing/>
        <w:jc w:val="both"/>
        <w:rPr>
          <w:sz w:val="24"/>
          <w:szCs w:val="24"/>
        </w:rPr>
      </w:pPr>
      <w:r w:rsidRPr="00A27FF3">
        <w:rPr>
          <w:sz w:val="24"/>
          <w:szCs w:val="24"/>
        </w:rPr>
        <w:lastRenderedPageBreak/>
        <w:t>Создайте рабочий поток, регулярно напоминающий сотрудникам о сдаче отчетов.</w:t>
      </w:r>
    </w:p>
    <w:p w14:paraId="35E489BF" w14:textId="5BC51812" w:rsidR="001A1CF3" w:rsidRPr="00A27FF3" w:rsidRDefault="001A1CF3" w:rsidP="001A1CF3">
      <w:pPr>
        <w:pStyle w:val="a4"/>
        <w:numPr>
          <w:ilvl w:val="0"/>
          <w:numId w:val="29"/>
        </w:numPr>
        <w:spacing w:after="160" w:line="259" w:lineRule="auto"/>
        <w:contextualSpacing/>
        <w:jc w:val="both"/>
        <w:rPr>
          <w:sz w:val="24"/>
          <w:szCs w:val="24"/>
        </w:rPr>
      </w:pPr>
      <w:r w:rsidRPr="00A27FF3">
        <w:rPr>
          <w:sz w:val="24"/>
          <w:szCs w:val="24"/>
        </w:rPr>
        <w:t xml:space="preserve">Создайте   мгновенный рабочий поток, отправляющий файл всем сотрудникам из заданного списка </w:t>
      </w:r>
      <w:r w:rsidRPr="00A27FF3">
        <w:rPr>
          <w:sz w:val="24"/>
          <w:szCs w:val="24"/>
          <w:lang w:val="en-US"/>
        </w:rPr>
        <w:t>SharePoint</w:t>
      </w:r>
      <w:r w:rsidRPr="00A27FF3">
        <w:rPr>
          <w:sz w:val="24"/>
          <w:szCs w:val="24"/>
        </w:rPr>
        <w:t>.</w:t>
      </w:r>
    </w:p>
    <w:p w14:paraId="04C56CC1" w14:textId="1CB660C5" w:rsidR="00A27FF3" w:rsidRPr="00A27FF3" w:rsidRDefault="001A1CF3" w:rsidP="00A27FF3">
      <w:pPr>
        <w:pStyle w:val="a4"/>
        <w:numPr>
          <w:ilvl w:val="0"/>
          <w:numId w:val="29"/>
        </w:numPr>
        <w:spacing w:after="160" w:line="259" w:lineRule="auto"/>
        <w:contextualSpacing/>
        <w:jc w:val="both"/>
        <w:rPr>
          <w:sz w:val="24"/>
          <w:szCs w:val="24"/>
        </w:rPr>
      </w:pPr>
      <w:r w:rsidRPr="00A27FF3">
        <w:rPr>
          <w:sz w:val="24"/>
          <w:szCs w:val="24"/>
        </w:rPr>
        <w:t xml:space="preserve">Создайте </w:t>
      </w:r>
      <w:r w:rsidR="00A27FF3" w:rsidRPr="00A27FF3">
        <w:rPr>
          <w:sz w:val="24"/>
          <w:szCs w:val="24"/>
        </w:rPr>
        <w:t xml:space="preserve">автоматический </w:t>
      </w:r>
      <w:r w:rsidRPr="00A27FF3">
        <w:rPr>
          <w:sz w:val="24"/>
          <w:szCs w:val="24"/>
        </w:rPr>
        <w:t>рабочий поток</w:t>
      </w:r>
      <w:r w:rsidR="00A27FF3" w:rsidRPr="00A27FF3">
        <w:rPr>
          <w:sz w:val="24"/>
          <w:szCs w:val="24"/>
        </w:rPr>
        <w:t xml:space="preserve">, сохраняющий вложения электронного письма с определенной темой в заданную папку </w:t>
      </w:r>
      <w:r w:rsidR="00A27FF3" w:rsidRPr="00A27FF3">
        <w:rPr>
          <w:sz w:val="24"/>
          <w:szCs w:val="24"/>
          <w:lang w:val="en-US"/>
        </w:rPr>
        <w:t>OneDrive</w:t>
      </w:r>
      <w:r w:rsidR="00A27FF3" w:rsidRPr="00A27FF3">
        <w:rPr>
          <w:sz w:val="24"/>
          <w:szCs w:val="24"/>
        </w:rPr>
        <w:t>.</w:t>
      </w:r>
    </w:p>
    <w:p w14:paraId="659DF19E" w14:textId="12C3921F" w:rsidR="00A27FF3" w:rsidRPr="00A27FF3" w:rsidRDefault="00A27FF3" w:rsidP="00A27FF3">
      <w:pPr>
        <w:pStyle w:val="a4"/>
        <w:numPr>
          <w:ilvl w:val="0"/>
          <w:numId w:val="29"/>
        </w:numPr>
        <w:spacing w:after="160" w:line="259" w:lineRule="auto"/>
        <w:contextualSpacing/>
        <w:jc w:val="both"/>
        <w:rPr>
          <w:sz w:val="24"/>
          <w:szCs w:val="24"/>
        </w:rPr>
      </w:pPr>
      <w:r w:rsidRPr="00A27FF3">
        <w:rPr>
          <w:sz w:val="24"/>
          <w:szCs w:val="24"/>
        </w:rPr>
        <w:t xml:space="preserve">Создайте автоматический рабочий поток, отправляющий информацию из списка </w:t>
      </w:r>
      <w:r w:rsidRPr="00A27FF3">
        <w:rPr>
          <w:sz w:val="24"/>
          <w:szCs w:val="24"/>
          <w:lang w:val="en-US"/>
        </w:rPr>
        <w:t>SharePoint</w:t>
      </w:r>
      <w:r w:rsidRPr="00A27FF3">
        <w:rPr>
          <w:sz w:val="24"/>
          <w:szCs w:val="24"/>
        </w:rPr>
        <w:t xml:space="preserve"> только тем сотрудникам, для которых выполнено некоторое условие.</w:t>
      </w:r>
    </w:p>
    <w:p w14:paraId="32A7AC1E" w14:textId="73C96C40" w:rsidR="00A27FF3" w:rsidRPr="00A27FF3" w:rsidRDefault="00A27FF3" w:rsidP="00A27FF3">
      <w:pPr>
        <w:pStyle w:val="a4"/>
        <w:numPr>
          <w:ilvl w:val="0"/>
          <w:numId w:val="29"/>
        </w:numPr>
        <w:spacing w:after="160" w:line="259" w:lineRule="auto"/>
        <w:contextualSpacing/>
        <w:rPr>
          <w:sz w:val="24"/>
          <w:szCs w:val="24"/>
        </w:rPr>
        <w:sectPr w:rsidR="00A27FF3" w:rsidRPr="00A27FF3" w:rsidSect="006E40C8">
          <w:pgSz w:w="11906" w:h="16838"/>
          <w:pgMar w:top="1134" w:right="851" w:bottom="1134" w:left="1701" w:header="709" w:footer="709" w:gutter="0"/>
          <w:cols w:space="708"/>
          <w:docGrid w:linePitch="360"/>
        </w:sectPr>
      </w:pPr>
      <w:r w:rsidRPr="00A27FF3">
        <w:rPr>
          <w:sz w:val="24"/>
          <w:szCs w:val="24"/>
        </w:rPr>
        <w:t xml:space="preserve">Создайте поток по расписанию, который ежедневно записывает ответы анкеты </w:t>
      </w:r>
      <w:r w:rsidRPr="00A27FF3">
        <w:rPr>
          <w:sz w:val="24"/>
          <w:szCs w:val="24"/>
          <w:lang w:val="en-US"/>
        </w:rPr>
        <w:t>Forms</w:t>
      </w:r>
      <w:r w:rsidRPr="00A27FF3">
        <w:rPr>
          <w:sz w:val="24"/>
          <w:szCs w:val="24"/>
        </w:rPr>
        <w:t xml:space="preserve"> в список </w:t>
      </w:r>
      <w:r w:rsidRPr="00A27FF3">
        <w:rPr>
          <w:sz w:val="24"/>
          <w:szCs w:val="24"/>
          <w:lang w:val="en-US"/>
        </w:rPr>
        <w:t>SharePoint</w:t>
      </w:r>
      <w:r w:rsidRPr="00A27FF3">
        <w:rPr>
          <w:sz w:val="24"/>
          <w:szCs w:val="24"/>
        </w:rPr>
        <w:t xml:space="preserve">. </w:t>
      </w:r>
    </w:p>
    <w:bookmarkEnd w:id="14"/>
    <w:p w14:paraId="36412108" w14:textId="38B9C546" w:rsidR="009E6FB8" w:rsidRPr="00C13F4A" w:rsidRDefault="0066486D" w:rsidP="009E6FB8">
      <w:pPr>
        <w:jc w:val="both"/>
        <w:rPr>
          <w:b/>
        </w:rPr>
      </w:pPr>
      <w:r w:rsidRPr="00C13F4A">
        <w:rPr>
          <w:b/>
        </w:rPr>
        <w:t>Раздел</w:t>
      </w:r>
      <w:r w:rsidR="003D2CCC" w:rsidRPr="00C13F4A">
        <w:rPr>
          <w:b/>
        </w:rPr>
        <w:t xml:space="preserve"> 2. Примеры вопросов к контрольной работе № 2. </w:t>
      </w:r>
      <w:r w:rsidR="009E6FB8" w:rsidRPr="00C13F4A">
        <w:rPr>
          <w:b/>
        </w:rPr>
        <w:t xml:space="preserve">Контрольная работа содержит </w:t>
      </w:r>
      <w:r w:rsidR="009E6FB8" w:rsidRPr="00751BD8">
        <w:rPr>
          <w:b/>
          <w:highlight w:val="yellow"/>
        </w:rPr>
        <w:t xml:space="preserve">5 </w:t>
      </w:r>
      <w:r w:rsidR="00691D99" w:rsidRPr="00751BD8">
        <w:rPr>
          <w:b/>
          <w:highlight w:val="yellow"/>
        </w:rPr>
        <w:t xml:space="preserve">теоретических </w:t>
      </w:r>
      <w:r w:rsidR="009E6FB8" w:rsidRPr="00751BD8">
        <w:rPr>
          <w:b/>
          <w:highlight w:val="yellow"/>
        </w:rPr>
        <w:t xml:space="preserve">вопросов, по </w:t>
      </w:r>
      <w:r w:rsidR="00691D99" w:rsidRPr="00751BD8">
        <w:rPr>
          <w:b/>
          <w:highlight w:val="yellow"/>
        </w:rPr>
        <w:t>2</w:t>
      </w:r>
      <w:r w:rsidR="009E6FB8" w:rsidRPr="00751BD8">
        <w:rPr>
          <w:b/>
          <w:highlight w:val="yellow"/>
        </w:rPr>
        <w:t xml:space="preserve"> балл</w:t>
      </w:r>
      <w:r w:rsidR="00691D99" w:rsidRPr="00751BD8">
        <w:rPr>
          <w:b/>
          <w:highlight w:val="yellow"/>
        </w:rPr>
        <w:t>а</w:t>
      </w:r>
      <w:r w:rsidR="009E6FB8" w:rsidRPr="00751BD8">
        <w:rPr>
          <w:b/>
          <w:highlight w:val="yellow"/>
        </w:rPr>
        <w:t xml:space="preserve"> за задание, и практическое задание по созданию рабочего приложения </w:t>
      </w:r>
      <w:r w:rsidR="009E6FB8" w:rsidRPr="00751BD8">
        <w:rPr>
          <w:b/>
          <w:highlight w:val="yellow"/>
          <w:lang w:val="en-US"/>
        </w:rPr>
        <w:t>Power</w:t>
      </w:r>
      <w:r w:rsidR="009E6FB8" w:rsidRPr="00751BD8">
        <w:rPr>
          <w:b/>
          <w:highlight w:val="yellow"/>
        </w:rPr>
        <w:t xml:space="preserve"> </w:t>
      </w:r>
      <w:r w:rsidR="009E6FB8" w:rsidRPr="00751BD8">
        <w:rPr>
          <w:b/>
          <w:highlight w:val="yellow"/>
          <w:lang w:val="en-US"/>
        </w:rPr>
        <w:t>Apps</w:t>
      </w:r>
      <w:r w:rsidR="009E6FB8" w:rsidRPr="00751BD8">
        <w:rPr>
          <w:b/>
          <w:highlight w:val="yellow"/>
        </w:rPr>
        <w:t xml:space="preserve"> – </w:t>
      </w:r>
      <w:r w:rsidR="00691D99" w:rsidRPr="00751BD8">
        <w:rPr>
          <w:b/>
          <w:highlight w:val="yellow"/>
        </w:rPr>
        <w:t>5</w:t>
      </w:r>
      <w:r w:rsidR="009E6FB8" w:rsidRPr="00751BD8">
        <w:rPr>
          <w:b/>
          <w:highlight w:val="yellow"/>
        </w:rPr>
        <w:t xml:space="preserve"> баллов. Максимальная оценка 15 баллов.</w:t>
      </w:r>
    </w:p>
    <w:p w14:paraId="049F6ED3" w14:textId="4AA16CE5" w:rsidR="008553A5" w:rsidRDefault="008553A5" w:rsidP="000E4AB8">
      <w:pPr>
        <w:pStyle w:val="a4"/>
        <w:numPr>
          <w:ilvl w:val="0"/>
          <w:numId w:val="37"/>
        </w:numPr>
        <w:spacing w:after="160" w:line="259" w:lineRule="auto"/>
        <w:contextualSpacing/>
        <w:rPr>
          <w:sz w:val="24"/>
          <w:szCs w:val="24"/>
        </w:rPr>
      </w:pPr>
      <w:bookmarkStart w:id="15" w:name="_Hlk86861172"/>
      <w:r>
        <w:rPr>
          <w:sz w:val="24"/>
          <w:szCs w:val="24"/>
        </w:rPr>
        <w:t>Опишите отличия приложений на основе полотна и на основе модели.</w:t>
      </w:r>
    </w:p>
    <w:p w14:paraId="033E5DEA" w14:textId="194B9BA9" w:rsidR="000E4AB8" w:rsidRPr="000E4AB8" w:rsidRDefault="000E4AB8" w:rsidP="000E4AB8">
      <w:pPr>
        <w:pStyle w:val="a4"/>
        <w:numPr>
          <w:ilvl w:val="0"/>
          <w:numId w:val="37"/>
        </w:numPr>
        <w:spacing w:after="160" w:line="259" w:lineRule="auto"/>
        <w:contextualSpacing/>
        <w:rPr>
          <w:sz w:val="24"/>
          <w:szCs w:val="24"/>
        </w:rPr>
      </w:pPr>
      <w:r w:rsidRPr="000E4AB8">
        <w:rPr>
          <w:sz w:val="24"/>
          <w:szCs w:val="24"/>
        </w:rPr>
        <w:t xml:space="preserve">Отметьте, для каких целей используется </w:t>
      </w:r>
      <w:r w:rsidRPr="000E4AB8">
        <w:rPr>
          <w:sz w:val="24"/>
          <w:szCs w:val="24"/>
          <w:lang w:val="en-US"/>
        </w:rPr>
        <w:t>MS</w:t>
      </w:r>
      <w:r w:rsidRPr="000E4AB8">
        <w:rPr>
          <w:sz w:val="24"/>
          <w:szCs w:val="24"/>
        </w:rPr>
        <w:t xml:space="preserve"> </w:t>
      </w:r>
      <w:r w:rsidRPr="000E4AB8">
        <w:rPr>
          <w:sz w:val="24"/>
          <w:szCs w:val="24"/>
          <w:lang w:val="en-US"/>
        </w:rPr>
        <w:t>Power</w:t>
      </w:r>
      <w:r w:rsidRPr="000E4AB8">
        <w:rPr>
          <w:sz w:val="24"/>
          <w:szCs w:val="24"/>
        </w:rPr>
        <w:t xml:space="preserve"> </w:t>
      </w:r>
      <w:r w:rsidRPr="000E4AB8">
        <w:rPr>
          <w:sz w:val="24"/>
          <w:szCs w:val="24"/>
          <w:lang w:val="en-US"/>
        </w:rPr>
        <w:t>Apps</w:t>
      </w:r>
      <w:r w:rsidRPr="000E4AB8">
        <w:rPr>
          <w:sz w:val="24"/>
          <w:szCs w:val="24"/>
        </w:rPr>
        <w:t>:</w:t>
      </w:r>
    </w:p>
    <w:p w14:paraId="0AA57BE1" w14:textId="77777777" w:rsidR="000E4AB8" w:rsidRPr="000E4AB8" w:rsidRDefault="000E4AB8" w:rsidP="000E4AB8">
      <w:pPr>
        <w:pStyle w:val="a4"/>
        <w:widowControl/>
        <w:numPr>
          <w:ilvl w:val="0"/>
          <w:numId w:val="33"/>
        </w:numPr>
        <w:autoSpaceDE/>
        <w:autoSpaceDN/>
        <w:adjustRightInd/>
        <w:spacing w:after="160" w:line="259" w:lineRule="auto"/>
        <w:contextualSpacing/>
        <w:rPr>
          <w:sz w:val="24"/>
          <w:szCs w:val="24"/>
        </w:rPr>
      </w:pPr>
      <w:r w:rsidRPr="000E4AB8">
        <w:rPr>
          <w:sz w:val="24"/>
          <w:szCs w:val="24"/>
        </w:rPr>
        <w:t xml:space="preserve">Создание мобильных приложений </w:t>
      </w:r>
      <w:r w:rsidRPr="000E4AB8">
        <w:rPr>
          <w:sz w:val="24"/>
          <w:szCs w:val="24"/>
          <w:lang w:val="en-US"/>
        </w:rPr>
        <w:t>no-code</w:t>
      </w:r>
    </w:p>
    <w:p w14:paraId="098E1E1E" w14:textId="77777777" w:rsidR="000E4AB8" w:rsidRPr="000E4AB8" w:rsidRDefault="000E4AB8" w:rsidP="000E4AB8">
      <w:pPr>
        <w:pStyle w:val="a4"/>
        <w:widowControl/>
        <w:numPr>
          <w:ilvl w:val="0"/>
          <w:numId w:val="33"/>
        </w:numPr>
        <w:autoSpaceDE/>
        <w:autoSpaceDN/>
        <w:adjustRightInd/>
        <w:spacing w:after="160" w:line="259" w:lineRule="auto"/>
        <w:contextualSpacing/>
        <w:rPr>
          <w:sz w:val="24"/>
          <w:szCs w:val="24"/>
        </w:rPr>
      </w:pPr>
      <w:r w:rsidRPr="000E4AB8">
        <w:rPr>
          <w:sz w:val="24"/>
          <w:szCs w:val="24"/>
        </w:rPr>
        <w:t>Создание рабочих потоков, объединяющих различные источники данных</w:t>
      </w:r>
    </w:p>
    <w:p w14:paraId="2C2611EC" w14:textId="77777777" w:rsidR="000E4AB8" w:rsidRPr="000E4AB8" w:rsidRDefault="000E4AB8" w:rsidP="000E4AB8">
      <w:pPr>
        <w:pStyle w:val="a4"/>
        <w:widowControl/>
        <w:numPr>
          <w:ilvl w:val="0"/>
          <w:numId w:val="33"/>
        </w:numPr>
        <w:autoSpaceDE/>
        <w:autoSpaceDN/>
        <w:adjustRightInd/>
        <w:spacing w:after="160" w:line="259" w:lineRule="auto"/>
        <w:contextualSpacing/>
        <w:rPr>
          <w:sz w:val="24"/>
          <w:szCs w:val="24"/>
        </w:rPr>
      </w:pPr>
      <w:r w:rsidRPr="000E4AB8">
        <w:rPr>
          <w:sz w:val="24"/>
          <w:szCs w:val="24"/>
        </w:rPr>
        <w:t>Создание аналитических отчетов на основе данных, взятых из разных источников</w:t>
      </w:r>
    </w:p>
    <w:p w14:paraId="4B8A5BAF" w14:textId="77777777" w:rsidR="000E4AB8" w:rsidRPr="000E4AB8" w:rsidRDefault="000E4AB8" w:rsidP="000E4AB8">
      <w:pPr>
        <w:pStyle w:val="a4"/>
        <w:widowControl/>
        <w:numPr>
          <w:ilvl w:val="0"/>
          <w:numId w:val="33"/>
        </w:numPr>
        <w:autoSpaceDE/>
        <w:autoSpaceDN/>
        <w:adjustRightInd/>
        <w:spacing w:after="160" w:line="259" w:lineRule="auto"/>
        <w:contextualSpacing/>
        <w:rPr>
          <w:sz w:val="24"/>
          <w:szCs w:val="24"/>
        </w:rPr>
      </w:pPr>
      <w:r w:rsidRPr="000E4AB8">
        <w:rPr>
          <w:sz w:val="24"/>
          <w:szCs w:val="24"/>
        </w:rPr>
        <w:t xml:space="preserve">Создание бизнес-приложений на основе </w:t>
      </w:r>
      <w:proofErr w:type="spellStart"/>
      <w:r w:rsidRPr="000E4AB8">
        <w:rPr>
          <w:sz w:val="24"/>
          <w:szCs w:val="24"/>
          <w:lang w:val="en-US"/>
        </w:rPr>
        <w:t>Dataverse</w:t>
      </w:r>
      <w:proofErr w:type="spellEnd"/>
      <w:r w:rsidRPr="000E4AB8">
        <w:rPr>
          <w:sz w:val="24"/>
          <w:szCs w:val="24"/>
        </w:rPr>
        <w:t>.</w:t>
      </w:r>
    </w:p>
    <w:p w14:paraId="42B0F9AD" w14:textId="77777777" w:rsidR="000E4AB8" w:rsidRPr="000E4AB8" w:rsidRDefault="000E4AB8" w:rsidP="000E4AB8">
      <w:pPr>
        <w:pStyle w:val="a4"/>
        <w:widowControl/>
        <w:numPr>
          <w:ilvl w:val="0"/>
          <w:numId w:val="37"/>
        </w:numPr>
        <w:autoSpaceDE/>
        <w:autoSpaceDN/>
        <w:adjustRightInd/>
        <w:spacing w:after="160" w:line="259" w:lineRule="auto"/>
        <w:contextualSpacing/>
        <w:rPr>
          <w:sz w:val="24"/>
          <w:szCs w:val="24"/>
        </w:rPr>
      </w:pPr>
      <w:r w:rsidRPr="000E4AB8">
        <w:rPr>
          <w:sz w:val="24"/>
          <w:szCs w:val="24"/>
        </w:rPr>
        <w:t xml:space="preserve">Компания разрабатывает приложение </w:t>
      </w:r>
      <w:r w:rsidRPr="000E4AB8">
        <w:rPr>
          <w:sz w:val="24"/>
          <w:szCs w:val="24"/>
          <w:lang w:val="en-US"/>
        </w:rPr>
        <w:t>Power</w:t>
      </w:r>
      <w:r w:rsidRPr="000E4AB8">
        <w:rPr>
          <w:sz w:val="24"/>
          <w:szCs w:val="24"/>
        </w:rPr>
        <w:t xml:space="preserve"> </w:t>
      </w:r>
      <w:r w:rsidRPr="000E4AB8">
        <w:rPr>
          <w:sz w:val="24"/>
          <w:szCs w:val="24"/>
          <w:lang w:val="en-US"/>
        </w:rPr>
        <w:t>Apps</w:t>
      </w:r>
      <w:r w:rsidRPr="000E4AB8">
        <w:rPr>
          <w:sz w:val="24"/>
          <w:szCs w:val="24"/>
        </w:rPr>
        <w:t xml:space="preserve">, позволяющее сотрудникам загружать данные по проектам с мобильного телефона на сайт </w:t>
      </w:r>
      <w:r w:rsidRPr="000E4AB8">
        <w:rPr>
          <w:sz w:val="24"/>
          <w:szCs w:val="24"/>
          <w:lang w:val="en-US"/>
        </w:rPr>
        <w:t>SharePoint</w:t>
      </w:r>
      <w:r w:rsidRPr="000E4AB8">
        <w:rPr>
          <w:sz w:val="24"/>
          <w:szCs w:val="24"/>
        </w:rPr>
        <w:t>. Какие условия должны быть соблюдены для этого?</w:t>
      </w:r>
    </w:p>
    <w:p w14:paraId="1A6729A2" w14:textId="77777777" w:rsidR="000E4AB8" w:rsidRPr="000E4AB8" w:rsidRDefault="000E4AB8" w:rsidP="000E4AB8">
      <w:pPr>
        <w:pStyle w:val="a4"/>
        <w:widowControl/>
        <w:numPr>
          <w:ilvl w:val="0"/>
          <w:numId w:val="34"/>
        </w:numPr>
        <w:autoSpaceDE/>
        <w:autoSpaceDN/>
        <w:adjustRightInd/>
        <w:spacing w:after="160" w:line="259" w:lineRule="auto"/>
        <w:contextualSpacing/>
        <w:rPr>
          <w:sz w:val="24"/>
          <w:szCs w:val="24"/>
        </w:rPr>
      </w:pPr>
      <w:r w:rsidRPr="000E4AB8">
        <w:rPr>
          <w:sz w:val="24"/>
          <w:szCs w:val="24"/>
        </w:rPr>
        <w:t>Должно быть создано приложение на основе полотна</w:t>
      </w:r>
    </w:p>
    <w:p w14:paraId="02B4DFC8" w14:textId="77777777" w:rsidR="000E4AB8" w:rsidRPr="000E4AB8" w:rsidRDefault="000E4AB8" w:rsidP="000E4AB8">
      <w:pPr>
        <w:pStyle w:val="a4"/>
        <w:widowControl/>
        <w:numPr>
          <w:ilvl w:val="0"/>
          <w:numId w:val="34"/>
        </w:numPr>
        <w:autoSpaceDE/>
        <w:autoSpaceDN/>
        <w:adjustRightInd/>
        <w:spacing w:after="160" w:line="259" w:lineRule="auto"/>
        <w:contextualSpacing/>
        <w:rPr>
          <w:sz w:val="24"/>
          <w:szCs w:val="24"/>
        </w:rPr>
      </w:pPr>
      <w:r w:rsidRPr="000E4AB8">
        <w:rPr>
          <w:sz w:val="24"/>
          <w:szCs w:val="24"/>
        </w:rPr>
        <w:t>Должно быть создано приложение на основе модели</w:t>
      </w:r>
    </w:p>
    <w:p w14:paraId="580B652C" w14:textId="58A26ABD" w:rsidR="000E4AB8" w:rsidRPr="000E4AB8" w:rsidRDefault="000E4AB8" w:rsidP="000E4AB8">
      <w:pPr>
        <w:pStyle w:val="a4"/>
        <w:widowControl/>
        <w:numPr>
          <w:ilvl w:val="0"/>
          <w:numId w:val="34"/>
        </w:numPr>
        <w:autoSpaceDE/>
        <w:autoSpaceDN/>
        <w:adjustRightInd/>
        <w:spacing w:after="160" w:line="259" w:lineRule="auto"/>
        <w:contextualSpacing/>
        <w:rPr>
          <w:sz w:val="24"/>
          <w:szCs w:val="24"/>
        </w:rPr>
      </w:pPr>
      <w:r w:rsidRPr="000E4AB8">
        <w:rPr>
          <w:sz w:val="24"/>
          <w:szCs w:val="24"/>
        </w:rPr>
        <w:t xml:space="preserve">Сотрудники должны установить </w:t>
      </w:r>
      <w:r w:rsidRPr="000E4AB8">
        <w:rPr>
          <w:sz w:val="24"/>
          <w:szCs w:val="24"/>
          <w:lang w:val="en-US"/>
        </w:rPr>
        <w:t>MS</w:t>
      </w:r>
      <w:r w:rsidRPr="000E4AB8">
        <w:rPr>
          <w:sz w:val="24"/>
          <w:szCs w:val="24"/>
        </w:rPr>
        <w:t xml:space="preserve"> </w:t>
      </w:r>
      <w:r w:rsidRPr="000E4AB8">
        <w:rPr>
          <w:sz w:val="24"/>
          <w:szCs w:val="24"/>
          <w:lang w:val="en-US"/>
        </w:rPr>
        <w:t>Power</w:t>
      </w:r>
      <w:r w:rsidRPr="000E4AB8">
        <w:rPr>
          <w:sz w:val="24"/>
          <w:szCs w:val="24"/>
        </w:rPr>
        <w:t xml:space="preserve"> </w:t>
      </w:r>
      <w:r w:rsidRPr="000E4AB8">
        <w:rPr>
          <w:sz w:val="24"/>
          <w:szCs w:val="24"/>
          <w:lang w:val="en-US"/>
        </w:rPr>
        <w:t>Apps</w:t>
      </w:r>
      <w:r w:rsidRPr="000E4AB8">
        <w:rPr>
          <w:sz w:val="24"/>
          <w:szCs w:val="24"/>
        </w:rPr>
        <w:t xml:space="preserve"> для мобильных устройств и запустить созданное компанией приложение.</w:t>
      </w:r>
    </w:p>
    <w:p w14:paraId="48353076" w14:textId="77777777" w:rsidR="000E4AB8" w:rsidRPr="000E4AB8" w:rsidRDefault="000E4AB8" w:rsidP="000E4AB8">
      <w:pPr>
        <w:pStyle w:val="a4"/>
        <w:widowControl/>
        <w:numPr>
          <w:ilvl w:val="0"/>
          <w:numId w:val="37"/>
        </w:numPr>
        <w:autoSpaceDE/>
        <w:autoSpaceDN/>
        <w:adjustRightInd/>
        <w:spacing w:after="160" w:line="259" w:lineRule="auto"/>
        <w:contextualSpacing/>
        <w:rPr>
          <w:sz w:val="24"/>
          <w:szCs w:val="24"/>
        </w:rPr>
      </w:pPr>
      <w:r w:rsidRPr="000E4AB8">
        <w:rPr>
          <w:sz w:val="24"/>
          <w:szCs w:val="24"/>
        </w:rPr>
        <w:t xml:space="preserve">Какое решение нужно выбрать, если требуется создать приложение </w:t>
      </w:r>
      <w:r w:rsidRPr="000E4AB8">
        <w:rPr>
          <w:sz w:val="24"/>
          <w:szCs w:val="24"/>
          <w:lang w:val="en-US"/>
        </w:rPr>
        <w:t>Power</w:t>
      </w:r>
      <w:r w:rsidRPr="000E4AB8">
        <w:rPr>
          <w:sz w:val="24"/>
          <w:szCs w:val="24"/>
        </w:rPr>
        <w:t xml:space="preserve"> </w:t>
      </w:r>
      <w:r w:rsidRPr="000E4AB8">
        <w:rPr>
          <w:sz w:val="24"/>
          <w:szCs w:val="24"/>
          <w:lang w:val="en-US"/>
        </w:rPr>
        <w:t>Apps</w:t>
      </w:r>
      <w:r w:rsidRPr="000E4AB8">
        <w:rPr>
          <w:sz w:val="24"/>
          <w:szCs w:val="24"/>
        </w:rPr>
        <w:t xml:space="preserve"> для мобильных устройств, использующее камеру и данные о местоположении:</w:t>
      </w:r>
    </w:p>
    <w:p w14:paraId="3B90F2CA" w14:textId="77777777" w:rsidR="000E4AB8" w:rsidRPr="000E4AB8" w:rsidRDefault="000E4AB8" w:rsidP="000E4AB8">
      <w:pPr>
        <w:pStyle w:val="a4"/>
        <w:widowControl/>
        <w:numPr>
          <w:ilvl w:val="0"/>
          <w:numId w:val="35"/>
        </w:numPr>
        <w:autoSpaceDE/>
        <w:autoSpaceDN/>
        <w:adjustRightInd/>
        <w:spacing w:after="160" w:line="259" w:lineRule="auto"/>
        <w:contextualSpacing/>
        <w:rPr>
          <w:sz w:val="24"/>
          <w:szCs w:val="24"/>
        </w:rPr>
      </w:pPr>
      <w:r w:rsidRPr="000E4AB8">
        <w:rPr>
          <w:sz w:val="24"/>
          <w:szCs w:val="24"/>
        </w:rPr>
        <w:t>На основе модели</w:t>
      </w:r>
    </w:p>
    <w:p w14:paraId="42BEF3A5" w14:textId="77777777" w:rsidR="000E4AB8" w:rsidRPr="000E4AB8" w:rsidRDefault="000E4AB8" w:rsidP="000E4AB8">
      <w:pPr>
        <w:pStyle w:val="a4"/>
        <w:widowControl/>
        <w:numPr>
          <w:ilvl w:val="0"/>
          <w:numId w:val="35"/>
        </w:numPr>
        <w:autoSpaceDE/>
        <w:autoSpaceDN/>
        <w:adjustRightInd/>
        <w:spacing w:after="160" w:line="259" w:lineRule="auto"/>
        <w:contextualSpacing/>
        <w:rPr>
          <w:sz w:val="24"/>
          <w:szCs w:val="24"/>
        </w:rPr>
      </w:pPr>
      <w:r w:rsidRPr="000E4AB8">
        <w:rPr>
          <w:sz w:val="24"/>
          <w:szCs w:val="24"/>
        </w:rPr>
        <w:t>На основе полотна</w:t>
      </w:r>
    </w:p>
    <w:p w14:paraId="36F1BF1E" w14:textId="43DE55C6" w:rsidR="000E4AB8" w:rsidRPr="000E4AB8" w:rsidRDefault="000E4AB8" w:rsidP="000E4AB8">
      <w:pPr>
        <w:pStyle w:val="a4"/>
        <w:widowControl/>
        <w:numPr>
          <w:ilvl w:val="0"/>
          <w:numId w:val="35"/>
        </w:numPr>
        <w:autoSpaceDE/>
        <w:autoSpaceDN/>
        <w:adjustRightInd/>
        <w:spacing w:after="160" w:line="259" w:lineRule="auto"/>
        <w:contextualSpacing/>
        <w:rPr>
          <w:sz w:val="24"/>
          <w:szCs w:val="24"/>
        </w:rPr>
      </w:pPr>
      <w:r w:rsidRPr="000E4AB8">
        <w:rPr>
          <w:sz w:val="24"/>
          <w:szCs w:val="24"/>
        </w:rPr>
        <w:t>Портал</w:t>
      </w:r>
    </w:p>
    <w:p w14:paraId="733DB750" w14:textId="77777777" w:rsidR="000E4AB8" w:rsidRPr="000E4AB8" w:rsidRDefault="000E4AB8" w:rsidP="000E4AB8">
      <w:pPr>
        <w:pStyle w:val="a4"/>
        <w:widowControl/>
        <w:numPr>
          <w:ilvl w:val="0"/>
          <w:numId w:val="37"/>
        </w:numPr>
        <w:autoSpaceDE/>
        <w:autoSpaceDN/>
        <w:adjustRightInd/>
        <w:spacing w:after="160" w:line="259" w:lineRule="auto"/>
        <w:contextualSpacing/>
        <w:rPr>
          <w:sz w:val="24"/>
          <w:szCs w:val="24"/>
        </w:rPr>
      </w:pPr>
      <w:r w:rsidRPr="000E4AB8">
        <w:rPr>
          <w:sz w:val="24"/>
          <w:szCs w:val="24"/>
        </w:rPr>
        <w:t xml:space="preserve">Какое решение нужно выбрать, если требуется создать приложение </w:t>
      </w:r>
      <w:r w:rsidRPr="000E4AB8">
        <w:rPr>
          <w:sz w:val="24"/>
          <w:szCs w:val="24"/>
          <w:lang w:val="en-US"/>
        </w:rPr>
        <w:t>Power</w:t>
      </w:r>
      <w:r w:rsidRPr="000E4AB8">
        <w:rPr>
          <w:sz w:val="24"/>
          <w:szCs w:val="24"/>
        </w:rPr>
        <w:t xml:space="preserve"> </w:t>
      </w:r>
      <w:r w:rsidRPr="000E4AB8">
        <w:rPr>
          <w:sz w:val="24"/>
          <w:szCs w:val="24"/>
          <w:lang w:val="en-US"/>
        </w:rPr>
        <w:t>Apps</w:t>
      </w:r>
      <w:r w:rsidRPr="000E4AB8">
        <w:rPr>
          <w:sz w:val="24"/>
          <w:szCs w:val="24"/>
        </w:rPr>
        <w:t>, дающее доступ к информации вашей компании сторонним пользователям:</w:t>
      </w:r>
    </w:p>
    <w:p w14:paraId="21AE7AF7" w14:textId="77777777" w:rsidR="000E4AB8" w:rsidRPr="000E4AB8" w:rsidRDefault="000E4AB8" w:rsidP="000E4AB8">
      <w:pPr>
        <w:pStyle w:val="a4"/>
        <w:widowControl/>
        <w:numPr>
          <w:ilvl w:val="0"/>
          <w:numId w:val="36"/>
        </w:numPr>
        <w:autoSpaceDE/>
        <w:autoSpaceDN/>
        <w:adjustRightInd/>
        <w:spacing w:after="160" w:line="259" w:lineRule="auto"/>
        <w:contextualSpacing/>
        <w:rPr>
          <w:sz w:val="24"/>
          <w:szCs w:val="24"/>
        </w:rPr>
      </w:pPr>
      <w:r w:rsidRPr="000E4AB8">
        <w:rPr>
          <w:sz w:val="24"/>
          <w:szCs w:val="24"/>
        </w:rPr>
        <w:t>На основе модели</w:t>
      </w:r>
    </w:p>
    <w:p w14:paraId="3DB015CB" w14:textId="77777777" w:rsidR="000E4AB8" w:rsidRPr="000E4AB8" w:rsidRDefault="000E4AB8" w:rsidP="000E4AB8">
      <w:pPr>
        <w:pStyle w:val="a4"/>
        <w:widowControl/>
        <w:numPr>
          <w:ilvl w:val="0"/>
          <w:numId w:val="36"/>
        </w:numPr>
        <w:autoSpaceDE/>
        <w:autoSpaceDN/>
        <w:adjustRightInd/>
        <w:spacing w:after="160" w:line="259" w:lineRule="auto"/>
        <w:contextualSpacing/>
        <w:rPr>
          <w:sz w:val="24"/>
          <w:szCs w:val="24"/>
        </w:rPr>
      </w:pPr>
      <w:r w:rsidRPr="000E4AB8">
        <w:rPr>
          <w:sz w:val="24"/>
          <w:szCs w:val="24"/>
        </w:rPr>
        <w:t>На основе полотна</w:t>
      </w:r>
    </w:p>
    <w:p w14:paraId="2740F233" w14:textId="438D72C2" w:rsidR="000E4AB8" w:rsidRDefault="000E4AB8" w:rsidP="000E4AB8">
      <w:pPr>
        <w:pStyle w:val="a4"/>
        <w:widowControl/>
        <w:numPr>
          <w:ilvl w:val="0"/>
          <w:numId w:val="36"/>
        </w:numPr>
        <w:autoSpaceDE/>
        <w:autoSpaceDN/>
        <w:adjustRightInd/>
        <w:spacing w:after="160" w:line="259" w:lineRule="auto"/>
        <w:contextualSpacing/>
        <w:rPr>
          <w:sz w:val="24"/>
          <w:szCs w:val="24"/>
        </w:rPr>
      </w:pPr>
      <w:r w:rsidRPr="000E4AB8">
        <w:rPr>
          <w:sz w:val="24"/>
          <w:szCs w:val="24"/>
        </w:rPr>
        <w:t>Портал</w:t>
      </w:r>
    </w:p>
    <w:p w14:paraId="2478508C" w14:textId="7CF91D4C" w:rsidR="000E4AB8" w:rsidRDefault="008553A5" w:rsidP="000E4AB8">
      <w:pPr>
        <w:pStyle w:val="a4"/>
        <w:numPr>
          <w:ilvl w:val="0"/>
          <w:numId w:val="37"/>
        </w:numPr>
        <w:spacing w:after="160" w:line="259" w:lineRule="auto"/>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позволяющее редактировать записи в списке </w:t>
      </w:r>
      <w:r>
        <w:rPr>
          <w:sz w:val="24"/>
          <w:szCs w:val="24"/>
          <w:lang w:val="en-US"/>
        </w:rPr>
        <w:t>SharePoint</w:t>
      </w:r>
      <w:r>
        <w:rPr>
          <w:sz w:val="24"/>
          <w:szCs w:val="24"/>
        </w:rPr>
        <w:t>.</w:t>
      </w:r>
    </w:p>
    <w:p w14:paraId="16D4FC4B" w14:textId="7AEB00F0" w:rsidR="008553A5" w:rsidRDefault="008553A5" w:rsidP="000E4AB8">
      <w:pPr>
        <w:pStyle w:val="a4"/>
        <w:numPr>
          <w:ilvl w:val="0"/>
          <w:numId w:val="37"/>
        </w:numPr>
        <w:spacing w:after="160" w:line="259" w:lineRule="auto"/>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сохраняющее фотографии в заданную папку </w:t>
      </w:r>
      <w:r>
        <w:rPr>
          <w:sz w:val="24"/>
          <w:szCs w:val="24"/>
          <w:lang w:val="en-US"/>
        </w:rPr>
        <w:t>OneDrive</w:t>
      </w:r>
      <w:r>
        <w:rPr>
          <w:sz w:val="24"/>
          <w:szCs w:val="24"/>
        </w:rPr>
        <w:t>.</w:t>
      </w:r>
    </w:p>
    <w:p w14:paraId="248FF72B" w14:textId="04EB9E86" w:rsidR="008553A5" w:rsidRDefault="008553A5" w:rsidP="000E4AB8">
      <w:pPr>
        <w:pStyle w:val="a4"/>
        <w:numPr>
          <w:ilvl w:val="0"/>
          <w:numId w:val="37"/>
        </w:numPr>
        <w:spacing w:after="160" w:line="259" w:lineRule="auto"/>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позволяющее удобно просматривать списки </w:t>
      </w:r>
      <w:r>
        <w:rPr>
          <w:sz w:val="24"/>
          <w:szCs w:val="24"/>
          <w:lang w:val="en-US"/>
        </w:rPr>
        <w:t>SharePoint</w:t>
      </w:r>
      <w:r>
        <w:rPr>
          <w:sz w:val="24"/>
          <w:szCs w:val="24"/>
        </w:rPr>
        <w:t>.</w:t>
      </w:r>
    </w:p>
    <w:p w14:paraId="5E2D35CC" w14:textId="51399B10" w:rsidR="008553A5" w:rsidRDefault="008553A5" w:rsidP="000E4AB8">
      <w:pPr>
        <w:pStyle w:val="a4"/>
        <w:numPr>
          <w:ilvl w:val="0"/>
          <w:numId w:val="37"/>
        </w:numPr>
        <w:spacing w:after="160" w:line="259" w:lineRule="auto"/>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позволяющее отправлять файлы на электронную почту.</w:t>
      </w:r>
    </w:p>
    <w:p w14:paraId="29FE91A6" w14:textId="517BE6A1" w:rsidR="008553A5" w:rsidRPr="000E4AB8" w:rsidRDefault="008553A5" w:rsidP="000E4AB8">
      <w:pPr>
        <w:pStyle w:val="a4"/>
        <w:numPr>
          <w:ilvl w:val="0"/>
          <w:numId w:val="37"/>
        </w:numPr>
        <w:spacing w:after="160" w:line="259" w:lineRule="auto"/>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для сбора подписей на документы.</w:t>
      </w:r>
    </w:p>
    <w:bookmarkEnd w:id="15"/>
    <w:p w14:paraId="0A8BBE80" w14:textId="7B9D0519" w:rsidR="003D2CCC" w:rsidRPr="00DF386A" w:rsidRDefault="003D2CCC" w:rsidP="009E6FB8">
      <w:pPr>
        <w:jc w:val="both"/>
      </w:pPr>
    </w:p>
    <w:p w14:paraId="3A514685" w14:textId="2E8B85A7" w:rsidR="003D2CCC" w:rsidRPr="00C13F4A" w:rsidRDefault="00A86B14" w:rsidP="003D2CCC">
      <w:pPr>
        <w:jc w:val="center"/>
        <w:rPr>
          <w:b/>
        </w:rPr>
      </w:pPr>
      <w:r w:rsidRPr="00C13F4A">
        <w:rPr>
          <w:b/>
        </w:rPr>
        <w:lastRenderedPageBreak/>
        <w:t>8.3. Вопросы для итогового контроля освоения дисциплины (</w:t>
      </w:r>
      <w:r w:rsidR="00167061" w:rsidRPr="00751BD8">
        <w:rPr>
          <w:b/>
          <w:highlight w:val="yellow"/>
        </w:rPr>
        <w:t>8</w:t>
      </w:r>
      <w:r w:rsidRPr="00751BD8">
        <w:rPr>
          <w:b/>
          <w:highlight w:val="yellow"/>
        </w:rPr>
        <w:t xml:space="preserve"> семестр – </w:t>
      </w:r>
      <w:r w:rsidR="00167061" w:rsidRPr="00751BD8">
        <w:rPr>
          <w:b/>
          <w:i/>
          <w:highlight w:val="yellow"/>
          <w:u w:val="single"/>
        </w:rPr>
        <w:t>зачет с оценкой</w:t>
      </w:r>
      <w:r w:rsidRPr="00751BD8">
        <w:rPr>
          <w:b/>
          <w:highlight w:val="yellow"/>
        </w:rPr>
        <w:t>)</w:t>
      </w:r>
      <w:r w:rsidRPr="00C13F4A">
        <w:rPr>
          <w:b/>
        </w:rPr>
        <w:t xml:space="preserve">. </w:t>
      </w:r>
    </w:p>
    <w:p w14:paraId="4342B74D" w14:textId="77777777" w:rsidR="00236DD3" w:rsidRPr="00C13F4A" w:rsidRDefault="00236DD3" w:rsidP="003D2CCC">
      <w:pPr>
        <w:ind w:firstLine="709"/>
        <w:jc w:val="both"/>
      </w:pPr>
    </w:p>
    <w:p w14:paraId="553B82E6" w14:textId="5CBA63C3" w:rsidR="00236DD3" w:rsidRDefault="00E25995" w:rsidP="008553A5">
      <w:pPr>
        <w:ind w:firstLine="709"/>
        <w:jc w:val="both"/>
      </w:pPr>
      <w:r>
        <w:t>Б</w:t>
      </w:r>
      <w:r w:rsidR="005C161C" w:rsidRPr="00C13F4A">
        <w:t xml:space="preserve">илет </w:t>
      </w:r>
      <w:r w:rsidR="00B942C5" w:rsidRPr="00C13F4A">
        <w:t xml:space="preserve">включает контрольные вопросы по разделам </w:t>
      </w:r>
      <w:proofErr w:type="gramStart"/>
      <w:r w:rsidRPr="00751BD8">
        <w:rPr>
          <w:highlight w:val="yellow"/>
        </w:rPr>
        <w:t>1</w:t>
      </w:r>
      <w:r w:rsidR="008553A5" w:rsidRPr="00751BD8">
        <w:rPr>
          <w:highlight w:val="yellow"/>
        </w:rPr>
        <w:t>-3</w:t>
      </w:r>
      <w:proofErr w:type="gramEnd"/>
      <w:r w:rsidR="00B942C5" w:rsidRPr="00C13F4A">
        <w:t xml:space="preserve"> рабочей программы дисциплины и </w:t>
      </w:r>
      <w:r w:rsidR="005C161C" w:rsidRPr="00C13F4A">
        <w:t xml:space="preserve">содержит </w:t>
      </w:r>
      <w:r w:rsidRPr="00751BD8">
        <w:rPr>
          <w:highlight w:val="yellow"/>
        </w:rPr>
        <w:t>2</w:t>
      </w:r>
      <w:r w:rsidR="008553A5" w:rsidRPr="00751BD8">
        <w:rPr>
          <w:highlight w:val="yellow"/>
        </w:rPr>
        <w:t xml:space="preserve"> теоретических</w:t>
      </w:r>
      <w:r w:rsidR="005C161C" w:rsidRPr="00751BD8">
        <w:rPr>
          <w:highlight w:val="yellow"/>
        </w:rPr>
        <w:t xml:space="preserve"> вопроса</w:t>
      </w:r>
      <w:r w:rsidR="008553A5" w:rsidRPr="00751BD8">
        <w:rPr>
          <w:highlight w:val="yellow"/>
        </w:rPr>
        <w:t xml:space="preserve"> и одно практическое задание</w:t>
      </w:r>
      <w:r w:rsidR="005C161C" w:rsidRPr="00751BD8">
        <w:rPr>
          <w:highlight w:val="yellow"/>
        </w:rPr>
        <w:t xml:space="preserve">. </w:t>
      </w:r>
      <w:r w:rsidR="005C161C" w:rsidRPr="00751BD8">
        <w:rPr>
          <w:highlight w:val="yellow"/>
        </w:rPr>
        <w:br/>
      </w:r>
      <w:r w:rsidR="008553A5" w:rsidRPr="00751BD8">
        <w:rPr>
          <w:highlight w:val="yellow"/>
        </w:rPr>
        <w:t xml:space="preserve">Максимальная оценка теоретических вопросов – 10 баллов, практического </w:t>
      </w:r>
      <w:proofErr w:type="gramStart"/>
      <w:r w:rsidR="008553A5" w:rsidRPr="00751BD8">
        <w:rPr>
          <w:highlight w:val="yellow"/>
        </w:rPr>
        <w:t>задания  -</w:t>
      </w:r>
      <w:proofErr w:type="gramEnd"/>
      <w:r w:rsidR="008553A5" w:rsidRPr="00751BD8">
        <w:rPr>
          <w:highlight w:val="yellow"/>
        </w:rPr>
        <w:t xml:space="preserve"> 20 баллов.</w:t>
      </w:r>
    </w:p>
    <w:p w14:paraId="373D3484" w14:textId="1D54CD24" w:rsidR="0080370E" w:rsidRPr="004D3C5D" w:rsidRDefault="0080370E" w:rsidP="0080370E">
      <w:pPr>
        <w:ind w:firstLine="709"/>
        <w:jc w:val="both"/>
        <w:rPr>
          <w:b/>
          <w:bCs/>
        </w:rPr>
      </w:pPr>
      <w:r w:rsidRPr="004D3C5D">
        <w:rPr>
          <w:b/>
          <w:bCs/>
        </w:rPr>
        <w:t xml:space="preserve">Примеры </w:t>
      </w:r>
      <w:r w:rsidR="008553A5">
        <w:rPr>
          <w:b/>
          <w:bCs/>
        </w:rPr>
        <w:t xml:space="preserve">теоретических </w:t>
      </w:r>
      <w:r w:rsidRPr="004D3C5D">
        <w:rPr>
          <w:b/>
          <w:bCs/>
        </w:rPr>
        <w:t xml:space="preserve">вопросов. </w:t>
      </w:r>
      <w:r w:rsidRPr="00751BD8">
        <w:rPr>
          <w:b/>
          <w:bCs/>
          <w:highlight w:val="yellow"/>
        </w:rPr>
        <w:t xml:space="preserve">Максимальная оценка </w:t>
      </w:r>
      <w:r w:rsidR="008553A5" w:rsidRPr="00751BD8">
        <w:rPr>
          <w:b/>
          <w:bCs/>
          <w:highlight w:val="yellow"/>
        </w:rPr>
        <w:t>1</w:t>
      </w:r>
      <w:r w:rsidRPr="00751BD8">
        <w:rPr>
          <w:b/>
          <w:bCs/>
          <w:highlight w:val="yellow"/>
        </w:rPr>
        <w:t>0 баллов.</w:t>
      </w:r>
    </w:p>
    <w:p w14:paraId="397FE03D" w14:textId="04DD6AE4" w:rsidR="008553A5" w:rsidRDefault="008553A5" w:rsidP="008553A5">
      <w:pPr>
        <w:pStyle w:val="a4"/>
        <w:numPr>
          <w:ilvl w:val="0"/>
          <w:numId w:val="25"/>
        </w:numPr>
        <w:rPr>
          <w:bCs/>
          <w:sz w:val="24"/>
          <w:szCs w:val="24"/>
        </w:rPr>
      </w:pPr>
      <w:r>
        <w:rPr>
          <w:bCs/>
          <w:sz w:val="24"/>
          <w:szCs w:val="24"/>
        </w:rPr>
        <w:t>Основы работы с приложением</w:t>
      </w:r>
      <w:r w:rsidRPr="008553A5">
        <w:rPr>
          <w:bCs/>
          <w:sz w:val="24"/>
          <w:szCs w:val="24"/>
        </w:rPr>
        <w:t xml:space="preserve"> </w:t>
      </w:r>
      <w:r>
        <w:rPr>
          <w:bCs/>
          <w:sz w:val="24"/>
          <w:szCs w:val="24"/>
          <w:lang w:val="en-US"/>
        </w:rPr>
        <w:t>OneNote</w:t>
      </w:r>
      <w:r>
        <w:rPr>
          <w:bCs/>
          <w:sz w:val="24"/>
          <w:szCs w:val="24"/>
        </w:rPr>
        <w:t>. Принципы совместной работы.</w:t>
      </w:r>
    </w:p>
    <w:p w14:paraId="3D5A5AE9" w14:textId="33BBB56F" w:rsidR="008553A5" w:rsidRDefault="008553A5" w:rsidP="008553A5">
      <w:pPr>
        <w:pStyle w:val="a4"/>
        <w:numPr>
          <w:ilvl w:val="0"/>
          <w:numId w:val="25"/>
        </w:numPr>
        <w:rPr>
          <w:bCs/>
          <w:sz w:val="24"/>
          <w:szCs w:val="24"/>
        </w:rPr>
      </w:pPr>
      <w:r>
        <w:rPr>
          <w:bCs/>
          <w:sz w:val="24"/>
          <w:szCs w:val="24"/>
        </w:rPr>
        <w:t xml:space="preserve">Основы работы с приложением </w:t>
      </w:r>
      <w:r>
        <w:rPr>
          <w:bCs/>
          <w:sz w:val="24"/>
          <w:szCs w:val="24"/>
          <w:lang w:val="en-US"/>
        </w:rPr>
        <w:t>To</w:t>
      </w:r>
      <w:r w:rsidRPr="008553A5">
        <w:rPr>
          <w:bCs/>
          <w:sz w:val="24"/>
          <w:szCs w:val="24"/>
        </w:rPr>
        <w:t xml:space="preserve"> </w:t>
      </w:r>
      <w:r>
        <w:rPr>
          <w:bCs/>
          <w:sz w:val="24"/>
          <w:szCs w:val="24"/>
          <w:lang w:val="en-US"/>
        </w:rPr>
        <w:t>Do</w:t>
      </w:r>
      <w:r>
        <w:rPr>
          <w:bCs/>
          <w:sz w:val="24"/>
          <w:szCs w:val="24"/>
        </w:rPr>
        <w:t>. Принципы совместной работы.</w:t>
      </w:r>
    </w:p>
    <w:p w14:paraId="432C28B5" w14:textId="6D325375" w:rsidR="008553A5" w:rsidRDefault="008553A5" w:rsidP="008553A5">
      <w:pPr>
        <w:pStyle w:val="a4"/>
        <w:numPr>
          <w:ilvl w:val="0"/>
          <w:numId w:val="25"/>
        </w:numPr>
        <w:rPr>
          <w:bCs/>
          <w:sz w:val="24"/>
          <w:szCs w:val="24"/>
        </w:rPr>
      </w:pPr>
      <w:r>
        <w:rPr>
          <w:bCs/>
          <w:sz w:val="24"/>
          <w:szCs w:val="24"/>
        </w:rPr>
        <w:t xml:space="preserve">Виды сайтов </w:t>
      </w:r>
      <w:r>
        <w:rPr>
          <w:bCs/>
          <w:sz w:val="24"/>
          <w:szCs w:val="24"/>
          <w:lang w:val="en-US"/>
        </w:rPr>
        <w:t>SharePoint</w:t>
      </w:r>
      <w:r>
        <w:rPr>
          <w:bCs/>
          <w:sz w:val="24"/>
          <w:szCs w:val="24"/>
        </w:rPr>
        <w:t>, различия между ними.</w:t>
      </w:r>
    </w:p>
    <w:p w14:paraId="6AFACF1F" w14:textId="703E3952" w:rsidR="00856F80" w:rsidRDefault="00856F80" w:rsidP="00856F80">
      <w:pPr>
        <w:pStyle w:val="a4"/>
        <w:numPr>
          <w:ilvl w:val="0"/>
          <w:numId w:val="25"/>
        </w:numPr>
        <w:rPr>
          <w:bCs/>
          <w:sz w:val="24"/>
          <w:szCs w:val="24"/>
        </w:rPr>
      </w:pPr>
      <w:r>
        <w:rPr>
          <w:bCs/>
          <w:sz w:val="24"/>
          <w:szCs w:val="24"/>
        </w:rPr>
        <w:t xml:space="preserve">Особенности работы со списками </w:t>
      </w:r>
      <w:r>
        <w:rPr>
          <w:bCs/>
          <w:sz w:val="24"/>
          <w:szCs w:val="24"/>
          <w:lang w:val="en-US"/>
        </w:rPr>
        <w:t>SharePoint</w:t>
      </w:r>
      <w:r>
        <w:rPr>
          <w:bCs/>
          <w:sz w:val="24"/>
          <w:szCs w:val="24"/>
        </w:rPr>
        <w:t>.</w:t>
      </w:r>
    </w:p>
    <w:p w14:paraId="720D51EB" w14:textId="6E3CCFDD" w:rsidR="00856F80" w:rsidRPr="002810E8" w:rsidRDefault="00856F80" w:rsidP="00856F80">
      <w:pPr>
        <w:pStyle w:val="a4"/>
        <w:numPr>
          <w:ilvl w:val="0"/>
          <w:numId w:val="25"/>
        </w:numPr>
        <w:rPr>
          <w:bCs/>
          <w:sz w:val="24"/>
          <w:szCs w:val="24"/>
        </w:rPr>
      </w:pPr>
      <w:r>
        <w:rPr>
          <w:bCs/>
          <w:sz w:val="24"/>
          <w:szCs w:val="24"/>
        </w:rPr>
        <w:t>Назначение</w:t>
      </w:r>
      <w:r w:rsidRPr="002810E8">
        <w:rPr>
          <w:bCs/>
          <w:sz w:val="24"/>
          <w:szCs w:val="24"/>
        </w:rPr>
        <w:t xml:space="preserve"> </w:t>
      </w:r>
      <w:r>
        <w:rPr>
          <w:bCs/>
          <w:sz w:val="24"/>
          <w:szCs w:val="24"/>
          <w:lang w:val="en-US"/>
        </w:rPr>
        <w:t>MS</w:t>
      </w:r>
      <w:r w:rsidRPr="002810E8">
        <w:rPr>
          <w:bCs/>
          <w:sz w:val="24"/>
          <w:szCs w:val="24"/>
        </w:rPr>
        <w:t xml:space="preserve"> </w:t>
      </w:r>
      <w:r>
        <w:rPr>
          <w:bCs/>
          <w:sz w:val="24"/>
          <w:szCs w:val="24"/>
          <w:lang w:val="en-US"/>
        </w:rPr>
        <w:t>Power</w:t>
      </w:r>
      <w:r w:rsidRPr="002810E8">
        <w:rPr>
          <w:bCs/>
          <w:sz w:val="24"/>
          <w:szCs w:val="24"/>
        </w:rPr>
        <w:t xml:space="preserve"> </w:t>
      </w:r>
      <w:r>
        <w:rPr>
          <w:bCs/>
          <w:sz w:val="24"/>
          <w:szCs w:val="24"/>
          <w:lang w:val="en-US"/>
        </w:rPr>
        <w:t>Automate</w:t>
      </w:r>
      <w:r w:rsidRPr="002810E8">
        <w:rPr>
          <w:bCs/>
          <w:sz w:val="24"/>
          <w:szCs w:val="24"/>
        </w:rPr>
        <w:t xml:space="preserve">. </w:t>
      </w:r>
      <w:r>
        <w:rPr>
          <w:bCs/>
          <w:sz w:val="24"/>
          <w:szCs w:val="24"/>
        </w:rPr>
        <w:t>Виды потоков.</w:t>
      </w:r>
    </w:p>
    <w:p w14:paraId="2DFF3AA3" w14:textId="2F110DDE" w:rsidR="00856F80" w:rsidRDefault="00856F80" w:rsidP="00856F80">
      <w:pPr>
        <w:pStyle w:val="a4"/>
        <w:numPr>
          <w:ilvl w:val="0"/>
          <w:numId w:val="25"/>
        </w:numPr>
        <w:rPr>
          <w:bCs/>
          <w:sz w:val="24"/>
          <w:szCs w:val="24"/>
        </w:rPr>
      </w:pPr>
      <w:r>
        <w:rPr>
          <w:bCs/>
          <w:sz w:val="24"/>
          <w:szCs w:val="24"/>
        </w:rPr>
        <w:t xml:space="preserve">Основные правила создания рабочих потоков </w:t>
      </w:r>
      <w:r>
        <w:rPr>
          <w:bCs/>
          <w:sz w:val="24"/>
          <w:szCs w:val="24"/>
          <w:lang w:val="en-US"/>
        </w:rPr>
        <w:t>MS</w:t>
      </w:r>
      <w:r w:rsidRPr="00856F80">
        <w:rPr>
          <w:bCs/>
          <w:sz w:val="24"/>
          <w:szCs w:val="24"/>
        </w:rPr>
        <w:t xml:space="preserve"> </w:t>
      </w:r>
      <w:r>
        <w:rPr>
          <w:bCs/>
          <w:sz w:val="24"/>
          <w:szCs w:val="24"/>
          <w:lang w:val="en-US"/>
        </w:rPr>
        <w:t>Power</w:t>
      </w:r>
      <w:r w:rsidRPr="00856F80">
        <w:rPr>
          <w:bCs/>
          <w:sz w:val="24"/>
          <w:szCs w:val="24"/>
        </w:rPr>
        <w:t xml:space="preserve"> </w:t>
      </w:r>
      <w:r>
        <w:rPr>
          <w:bCs/>
          <w:sz w:val="24"/>
          <w:szCs w:val="24"/>
          <w:lang w:val="en-US"/>
        </w:rPr>
        <w:t>Automate</w:t>
      </w:r>
      <w:r>
        <w:rPr>
          <w:bCs/>
          <w:sz w:val="24"/>
          <w:szCs w:val="24"/>
        </w:rPr>
        <w:t>.</w:t>
      </w:r>
    </w:p>
    <w:p w14:paraId="3C4DCB33" w14:textId="228273A7" w:rsidR="00856F80" w:rsidRDefault="00856F80" w:rsidP="00856F80">
      <w:pPr>
        <w:pStyle w:val="a4"/>
        <w:numPr>
          <w:ilvl w:val="0"/>
          <w:numId w:val="25"/>
        </w:numPr>
        <w:rPr>
          <w:bCs/>
          <w:sz w:val="24"/>
          <w:szCs w:val="24"/>
        </w:rPr>
      </w:pPr>
      <w:r>
        <w:rPr>
          <w:bCs/>
          <w:sz w:val="24"/>
          <w:szCs w:val="24"/>
        </w:rPr>
        <w:t xml:space="preserve">Использование формул </w:t>
      </w:r>
      <w:r>
        <w:rPr>
          <w:bCs/>
          <w:sz w:val="24"/>
          <w:szCs w:val="24"/>
          <w:lang w:val="en-US"/>
        </w:rPr>
        <w:t>MS</w:t>
      </w:r>
      <w:r w:rsidRPr="00856F80">
        <w:rPr>
          <w:bCs/>
          <w:sz w:val="24"/>
          <w:szCs w:val="24"/>
        </w:rPr>
        <w:t xml:space="preserve"> </w:t>
      </w:r>
      <w:r>
        <w:rPr>
          <w:bCs/>
          <w:sz w:val="24"/>
          <w:szCs w:val="24"/>
          <w:lang w:val="en-US"/>
        </w:rPr>
        <w:t>Power</w:t>
      </w:r>
      <w:r w:rsidRPr="00856F80">
        <w:rPr>
          <w:bCs/>
          <w:sz w:val="24"/>
          <w:szCs w:val="24"/>
        </w:rPr>
        <w:t xml:space="preserve"> </w:t>
      </w:r>
      <w:r>
        <w:rPr>
          <w:bCs/>
          <w:sz w:val="24"/>
          <w:szCs w:val="24"/>
          <w:lang w:val="en-US"/>
        </w:rPr>
        <w:t>Automate</w:t>
      </w:r>
      <w:r>
        <w:rPr>
          <w:bCs/>
          <w:sz w:val="24"/>
          <w:szCs w:val="24"/>
        </w:rPr>
        <w:t>.</w:t>
      </w:r>
    </w:p>
    <w:p w14:paraId="2DB1F54C" w14:textId="3975FD4D" w:rsidR="00856F80" w:rsidRDefault="00856F80" w:rsidP="00856F80">
      <w:pPr>
        <w:pStyle w:val="a4"/>
        <w:numPr>
          <w:ilvl w:val="0"/>
          <w:numId w:val="25"/>
        </w:numPr>
        <w:rPr>
          <w:bCs/>
          <w:sz w:val="24"/>
          <w:szCs w:val="24"/>
        </w:rPr>
      </w:pPr>
      <w:r>
        <w:rPr>
          <w:bCs/>
          <w:sz w:val="24"/>
          <w:szCs w:val="24"/>
        </w:rPr>
        <w:t xml:space="preserve">Использование динамического контента </w:t>
      </w:r>
      <w:r>
        <w:rPr>
          <w:bCs/>
          <w:sz w:val="24"/>
          <w:szCs w:val="24"/>
          <w:lang w:val="en-US"/>
        </w:rPr>
        <w:t>MS</w:t>
      </w:r>
      <w:r w:rsidRPr="00856F80">
        <w:rPr>
          <w:bCs/>
          <w:sz w:val="24"/>
          <w:szCs w:val="24"/>
        </w:rPr>
        <w:t xml:space="preserve"> </w:t>
      </w:r>
      <w:r>
        <w:rPr>
          <w:bCs/>
          <w:sz w:val="24"/>
          <w:szCs w:val="24"/>
          <w:lang w:val="en-US"/>
        </w:rPr>
        <w:t>Power</w:t>
      </w:r>
      <w:r w:rsidRPr="00856F80">
        <w:rPr>
          <w:bCs/>
          <w:sz w:val="24"/>
          <w:szCs w:val="24"/>
        </w:rPr>
        <w:t xml:space="preserve"> </w:t>
      </w:r>
      <w:r>
        <w:rPr>
          <w:bCs/>
          <w:sz w:val="24"/>
          <w:szCs w:val="24"/>
          <w:lang w:val="en-US"/>
        </w:rPr>
        <w:t>Automate</w:t>
      </w:r>
      <w:r>
        <w:rPr>
          <w:bCs/>
          <w:sz w:val="24"/>
          <w:szCs w:val="24"/>
        </w:rPr>
        <w:t>.</w:t>
      </w:r>
    </w:p>
    <w:p w14:paraId="7E834B3C" w14:textId="46B5634C" w:rsidR="00856F80" w:rsidRDefault="00856F80" w:rsidP="00856F80">
      <w:pPr>
        <w:pStyle w:val="a4"/>
        <w:numPr>
          <w:ilvl w:val="0"/>
          <w:numId w:val="25"/>
        </w:numPr>
        <w:rPr>
          <w:bCs/>
          <w:sz w:val="24"/>
          <w:szCs w:val="24"/>
        </w:rPr>
      </w:pPr>
      <w:r>
        <w:rPr>
          <w:bCs/>
          <w:sz w:val="24"/>
          <w:szCs w:val="24"/>
        </w:rPr>
        <w:t xml:space="preserve">Основные возможности </w:t>
      </w:r>
      <w:r>
        <w:rPr>
          <w:bCs/>
          <w:sz w:val="24"/>
          <w:szCs w:val="24"/>
          <w:lang w:val="en-US"/>
        </w:rPr>
        <w:t>MS</w:t>
      </w:r>
      <w:r w:rsidRPr="00856F80">
        <w:rPr>
          <w:bCs/>
          <w:sz w:val="24"/>
          <w:szCs w:val="24"/>
        </w:rPr>
        <w:t xml:space="preserve"> </w:t>
      </w:r>
      <w:r>
        <w:rPr>
          <w:bCs/>
          <w:sz w:val="24"/>
          <w:szCs w:val="24"/>
          <w:lang w:val="en-US"/>
        </w:rPr>
        <w:t>Power</w:t>
      </w:r>
      <w:r w:rsidRPr="00856F80">
        <w:rPr>
          <w:bCs/>
          <w:sz w:val="24"/>
          <w:szCs w:val="24"/>
        </w:rPr>
        <w:t xml:space="preserve"> </w:t>
      </w:r>
      <w:r>
        <w:rPr>
          <w:bCs/>
          <w:sz w:val="24"/>
          <w:szCs w:val="24"/>
          <w:lang w:val="en-US"/>
        </w:rPr>
        <w:t>Apps</w:t>
      </w:r>
      <w:r>
        <w:rPr>
          <w:bCs/>
          <w:sz w:val="24"/>
          <w:szCs w:val="24"/>
        </w:rPr>
        <w:t>.</w:t>
      </w:r>
    </w:p>
    <w:p w14:paraId="37AF410A" w14:textId="01A23EAF" w:rsidR="00856F80" w:rsidRDefault="00856F80" w:rsidP="00856F80">
      <w:pPr>
        <w:pStyle w:val="a4"/>
        <w:numPr>
          <w:ilvl w:val="0"/>
          <w:numId w:val="25"/>
        </w:numPr>
        <w:rPr>
          <w:bCs/>
          <w:sz w:val="24"/>
          <w:szCs w:val="24"/>
        </w:rPr>
      </w:pPr>
      <w:r>
        <w:rPr>
          <w:bCs/>
          <w:sz w:val="24"/>
          <w:szCs w:val="24"/>
        </w:rPr>
        <w:t xml:space="preserve">Принципы работы в </w:t>
      </w:r>
      <w:r>
        <w:rPr>
          <w:bCs/>
          <w:sz w:val="24"/>
          <w:szCs w:val="24"/>
          <w:lang w:val="en-US"/>
        </w:rPr>
        <w:t>Power</w:t>
      </w:r>
      <w:r w:rsidRPr="00856F80">
        <w:rPr>
          <w:bCs/>
          <w:sz w:val="24"/>
          <w:szCs w:val="24"/>
        </w:rPr>
        <w:t xml:space="preserve"> </w:t>
      </w:r>
      <w:r>
        <w:rPr>
          <w:bCs/>
          <w:sz w:val="24"/>
          <w:szCs w:val="24"/>
          <w:lang w:val="en-US"/>
        </w:rPr>
        <w:t>Apps</w:t>
      </w:r>
      <w:r w:rsidRPr="00856F80">
        <w:rPr>
          <w:bCs/>
          <w:sz w:val="24"/>
          <w:szCs w:val="24"/>
        </w:rPr>
        <w:t xml:space="preserve"> </w:t>
      </w:r>
      <w:r>
        <w:rPr>
          <w:bCs/>
          <w:sz w:val="24"/>
          <w:szCs w:val="24"/>
          <w:lang w:val="en-US"/>
        </w:rPr>
        <w:t>Studio</w:t>
      </w:r>
      <w:r>
        <w:rPr>
          <w:bCs/>
          <w:sz w:val="24"/>
          <w:szCs w:val="24"/>
        </w:rPr>
        <w:t>.</w:t>
      </w:r>
    </w:p>
    <w:p w14:paraId="484B5DC5" w14:textId="0E593021" w:rsidR="00856F80" w:rsidRDefault="00856F80" w:rsidP="00856F80">
      <w:pPr>
        <w:pStyle w:val="a4"/>
        <w:rPr>
          <w:bCs/>
          <w:sz w:val="24"/>
          <w:szCs w:val="24"/>
        </w:rPr>
      </w:pPr>
    </w:p>
    <w:p w14:paraId="0E980D9A" w14:textId="1FE01DCF" w:rsidR="00856F80" w:rsidRPr="00856F80" w:rsidRDefault="00856F80" w:rsidP="00856F80">
      <w:pPr>
        <w:pStyle w:val="a4"/>
        <w:rPr>
          <w:b/>
          <w:sz w:val="24"/>
          <w:szCs w:val="24"/>
        </w:rPr>
      </w:pPr>
      <w:r w:rsidRPr="00856F80">
        <w:rPr>
          <w:b/>
          <w:sz w:val="24"/>
          <w:szCs w:val="24"/>
        </w:rPr>
        <w:t xml:space="preserve">Примеры практических заданий. </w:t>
      </w:r>
      <w:r w:rsidRPr="00751BD8">
        <w:rPr>
          <w:b/>
          <w:sz w:val="24"/>
          <w:szCs w:val="24"/>
          <w:highlight w:val="yellow"/>
        </w:rPr>
        <w:t>Максимальная оценка 20 баллов.</w:t>
      </w:r>
    </w:p>
    <w:p w14:paraId="2E20AD4B" w14:textId="77777777" w:rsidR="00856F80" w:rsidRPr="00A27FF3" w:rsidRDefault="00856F80" w:rsidP="00856F80">
      <w:pPr>
        <w:pStyle w:val="a4"/>
        <w:numPr>
          <w:ilvl w:val="0"/>
          <w:numId w:val="38"/>
        </w:numPr>
        <w:spacing w:after="160" w:line="259" w:lineRule="auto"/>
        <w:ind w:left="709"/>
        <w:contextualSpacing/>
        <w:jc w:val="both"/>
        <w:rPr>
          <w:sz w:val="24"/>
          <w:szCs w:val="24"/>
        </w:rPr>
      </w:pPr>
      <w:r w:rsidRPr="00A27FF3">
        <w:rPr>
          <w:sz w:val="24"/>
          <w:szCs w:val="24"/>
        </w:rPr>
        <w:t>Создайте рабочий поток, регулярно напоминающий сотрудникам о сдаче отчетов.</w:t>
      </w:r>
    </w:p>
    <w:p w14:paraId="36A4DFFA" w14:textId="77777777" w:rsidR="00856F80" w:rsidRPr="00A27FF3" w:rsidRDefault="00856F80" w:rsidP="00856F80">
      <w:pPr>
        <w:pStyle w:val="a4"/>
        <w:numPr>
          <w:ilvl w:val="0"/>
          <w:numId w:val="38"/>
        </w:numPr>
        <w:spacing w:after="160" w:line="259" w:lineRule="auto"/>
        <w:ind w:left="709"/>
        <w:contextualSpacing/>
        <w:jc w:val="both"/>
        <w:rPr>
          <w:sz w:val="24"/>
          <w:szCs w:val="24"/>
        </w:rPr>
      </w:pPr>
      <w:r w:rsidRPr="00A27FF3">
        <w:rPr>
          <w:sz w:val="24"/>
          <w:szCs w:val="24"/>
        </w:rPr>
        <w:t xml:space="preserve">Создайте   мгновенный рабочий поток, отправляющий файл всем сотрудникам из заданного списка </w:t>
      </w:r>
      <w:r w:rsidRPr="00A27FF3">
        <w:rPr>
          <w:sz w:val="24"/>
          <w:szCs w:val="24"/>
          <w:lang w:val="en-US"/>
        </w:rPr>
        <w:t>SharePoint</w:t>
      </w:r>
      <w:r w:rsidRPr="00A27FF3">
        <w:rPr>
          <w:sz w:val="24"/>
          <w:szCs w:val="24"/>
        </w:rPr>
        <w:t>.</w:t>
      </w:r>
    </w:p>
    <w:p w14:paraId="6E314977" w14:textId="77777777" w:rsidR="00856F80" w:rsidRPr="00A27FF3" w:rsidRDefault="00856F80" w:rsidP="00856F80">
      <w:pPr>
        <w:pStyle w:val="a4"/>
        <w:numPr>
          <w:ilvl w:val="0"/>
          <w:numId w:val="38"/>
        </w:numPr>
        <w:spacing w:after="160" w:line="259" w:lineRule="auto"/>
        <w:ind w:left="709"/>
        <w:contextualSpacing/>
        <w:jc w:val="both"/>
        <w:rPr>
          <w:sz w:val="24"/>
          <w:szCs w:val="24"/>
        </w:rPr>
      </w:pPr>
      <w:r w:rsidRPr="00A27FF3">
        <w:rPr>
          <w:sz w:val="24"/>
          <w:szCs w:val="24"/>
        </w:rPr>
        <w:t xml:space="preserve">Создайте автоматический рабочий поток, сохраняющий вложения электронного письма с определенной темой в заданную папку </w:t>
      </w:r>
      <w:r w:rsidRPr="00A27FF3">
        <w:rPr>
          <w:sz w:val="24"/>
          <w:szCs w:val="24"/>
          <w:lang w:val="en-US"/>
        </w:rPr>
        <w:t>OneDrive</w:t>
      </w:r>
      <w:r w:rsidRPr="00A27FF3">
        <w:rPr>
          <w:sz w:val="24"/>
          <w:szCs w:val="24"/>
        </w:rPr>
        <w:t>.</w:t>
      </w:r>
    </w:p>
    <w:p w14:paraId="73DC5DA7" w14:textId="77777777" w:rsidR="00856F80" w:rsidRPr="00A27FF3" w:rsidRDefault="00856F80" w:rsidP="00856F80">
      <w:pPr>
        <w:pStyle w:val="a4"/>
        <w:numPr>
          <w:ilvl w:val="0"/>
          <w:numId w:val="38"/>
        </w:numPr>
        <w:spacing w:after="160" w:line="259" w:lineRule="auto"/>
        <w:ind w:left="709"/>
        <w:contextualSpacing/>
        <w:jc w:val="both"/>
        <w:rPr>
          <w:sz w:val="24"/>
          <w:szCs w:val="24"/>
        </w:rPr>
      </w:pPr>
      <w:r w:rsidRPr="00A27FF3">
        <w:rPr>
          <w:sz w:val="24"/>
          <w:szCs w:val="24"/>
        </w:rPr>
        <w:t xml:space="preserve">Создайте автоматический рабочий поток, отправляющий информацию из списка </w:t>
      </w:r>
      <w:r w:rsidRPr="00A27FF3">
        <w:rPr>
          <w:sz w:val="24"/>
          <w:szCs w:val="24"/>
          <w:lang w:val="en-US"/>
        </w:rPr>
        <w:t>SharePoint</w:t>
      </w:r>
      <w:r w:rsidRPr="00A27FF3">
        <w:rPr>
          <w:sz w:val="24"/>
          <w:szCs w:val="24"/>
        </w:rPr>
        <w:t xml:space="preserve"> только тем сотрудникам, для которых выполнено некоторое условие.</w:t>
      </w:r>
    </w:p>
    <w:p w14:paraId="6801C095" w14:textId="77777777" w:rsidR="00856F80" w:rsidRPr="00A27FF3" w:rsidRDefault="00856F80" w:rsidP="00856F80">
      <w:pPr>
        <w:pStyle w:val="a4"/>
        <w:numPr>
          <w:ilvl w:val="0"/>
          <w:numId w:val="38"/>
        </w:numPr>
        <w:spacing w:after="160" w:line="259" w:lineRule="auto"/>
        <w:ind w:left="709"/>
        <w:contextualSpacing/>
        <w:rPr>
          <w:sz w:val="24"/>
          <w:szCs w:val="24"/>
        </w:rPr>
        <w:sectPr w:rsidR="00856F80" w:rsidRPr="00A27FF3" w:rsidSect="00856F80">
          <w:type w:val="continuous"/>
          <w:pgSz w:w="11906" w:h="16838"/>
          <w:pgMar w:top="1134" w:right="851" w:bottom="1134" w:left="1701" w:header="709" w:footer="709" w:gutter="0"/>
          <w:cols w:space="708"/>
          <w:docGrid w:linePitch="360"/>
        </w:sectPr>
      </w:pPr>
      <w:r w:rsidRPr="00A27FF3">
        <w:rPr>
          <w:sz w:val="24"/>
          <w:szCs w:val="24"/>
        </w:rPr>
        <w:t xml:space="preserve">Создайте поток по расписанию, который ежедневно записывает ответы анкеты </w:t>
      </w:r>
      <w:r w:rsidRPr="00A27FF3">
        <w:rPr>
          <w:sz w:val="24"/>
          <w:szCs w:val="24"/>
          <w:lang w:val="en-US"/>
        </w:rPr>
        <w:t>Forms</w:t>
      </w:r>
      <w:r w:rsidRPr="00A27FF3">
        <w:rPr>
          <w:sz w:val="24"/>
          <w:szCs w:val="24"/>
        </w:rPr>
        <w:t xml:space="preserve"> в список </w:t>
      </w:r>
      <w:r w:rsidRPr="00A27FF3">
        <w:rPr>
          <w:sz w:val="24"/>
          <w:szCs w:val="24"/>
          <w:lang w:val="en-US"/>
        </w:rPr>
        <w:t>SharePoint</w:t>
      </w:r>
      <w:r w:rsidRPr="00A27FF3">
        <w:rPr>
          <w:sz w:val="24"/>
          <w:szCs w:val="24"/>
        </w:rPr>
        <w:t xml:space="preserve">. </w:t>
      </w:r>
    </w:p>
    <w:p w14:paraId="339DA86C" w14:textId="77777777" w:rsidR="00856F80" w:rsidRDefault="00856F80" w:rsidP="00856F80">
      <w:pPr>
        <w:pStyle w:val="a4"/>
        <w:numPr>
          <w:ilvl w:val="0"/>
          <w:numId w:val="38"/>
        </w:numPr>
        <w:spacing w:after="160" w:line="259" w:lineRule="auto"/>
        <w:ind w:left="709"/>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позволяющее редактировать записи в списке </w:t>
      </w:r>
      <w:r>
        <w:rPr>
          <w:sz w:val="24"/>
          <w:szCs w:val="24"/>
          <w:lang w:val="en-US"/>
        </w:rPr>
        <w:t>SharePoint</w:t>
      </w:r>
      <w:r>
        <w:rPr>
          <w:sz w:val="24"/>
          <w:szCs w:val="24"/>
        </w:rPr>
        <w:t>.</w:t>
      </w:r>
    </w:p>
    <w:p w14:paraId="4252FF8A" w14:textId="77777777" w:rsidR="00856F80" w:rsidRDefault="00856F80" w:rsidP="00856F80">
      <w:pPr>
        <w:pStyle w:val="a4"/>
        <w:numPr>
          <w:ilvl w:val="0"/>
          <w:numId w:val="38"/>
        </w:numPr>
        <w:spacing w:after="160" w:line="259" w:lineRule="auto"/>
        <w:ind w:left="709"/>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сохраняющее фотографии в заданную папку </w:t>
      </w:r>
      <w:r>
        <w:rPr>
          <w:sz w:val="24"/>
          <w:szCs w:val="24"/>
          <w:lang w:val="en-US"/>
        </w:rPr>
        <w:t>OneDrive</w:t>
      </w:r>
      <w:r>
        <w:rPr>
          <w:sz w:val="24"/>
          <w:szCs w:val="24"/>
        </w:rPr>
        <w:t>.</w:t>
      </w:r>
    </w:p>
    <w:p w14:paraId="052235D7" w14:textId="77777777" w:rsidR="00856F80" w:rsidRDefault="00856F80" w:rsidP="00856F80">
      <w:pPr>
        <w:pStyle w:val="a4"/>
        <w:numPr>
          <w:ilvl w:val="0"/>
          <w:numId w:val="38"/>
        </w:numPr>
        <w:spacing w:after="160" w:line="259" w:lineRule="auto"/>
        <w:ind w:left="709"/>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позволяющее удобно просматривать списки </w:t>
      </w:r>
      <w:r>
        <w:rPr>
          <w:sz w:val="24"/>
          <w:szCs w:val="24"/>
          <w:lang w:val="en-US"/>
        </w:rPr>
        <w:t>SharePoint</w:t>
      </w:r>
      <w:r>
        <w:rPr>
          <w:sz w:val="24"/>
          <w:szCs w:val="24"/>
        </w:rPr>
        <w:t>.</w:t>
      </w:r>
    </w:p>
    <w:p w14:paraId="0C783161" w14:textId="77777777" w:rsidR="00856F80" w:rsidRDefault="00856F80" w:rsidP="00856F80">
      <w:pPr>
        <w:pStyle w:val="a4"/>
        <w:numPr>
          <w:ilvl w:val="0"/>
          <w:numId w:val="38"/>
        </w:numPr>
        <w:spacing w:after="160" w:line="259" w:lineRule="auto"/>
        <w:ind w:left="709"/>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позволяющее отправлять файлы на электронную почту.</w:t>
      </w:r>
    </w:p>
    <w:p w14:paraId="73E44827" w14:textId="2CE7056A" w:rsidR="00856F80" w:rsidRPr="00856F80" w:rsidRDefault="00856F80" w:rsidP="00856F80">
      <w:pPr>
        <w:pStyle w:val="a4"/>
        <w:numPr>
          <w:ilvl w:val="0"/>
          <w:numId w:val="38"/>
        </w:numPr>
        <w:spacing w:after="160" w:line="259" w:lineRule="auto"/>
        <w:ind w:left="709"/>
        <w:contextualSpacing/>
        <w:rPr>
          <w:sz w:val="24"/>
          <w:szCs w:val="24"/>
        </w:rPr>
      </w:pPr>
      <w:r>
        <w:rPr>
          <w:sz w:val="24"/>
          <w:szCs w:val="24"/>
        </w:rPr>
        <w:t xml:space="preserve">Создайте приложение </w:t>
      </w:r>
      <w:r>
        <w:rPr>
          <w:sz w:val="24"/>
          <w:szCs w:val="24"/>
          <w:lang w:val="en-US"/>
        </w:rPr>
        <w:t>Power</w:t>
      </w:r>
      <w:r w:rsidRPr="008553A5">
        <w:rPr>
          <w:sz w:val="24"/>
          <w:szCs w:val="24"/>
        </w:rPr>
        <w:t xml:space="preserve"> </w:t>
      </w:r>
      <w:r>
        <w:rPr>
          <w:sz w:val="24"/>
          <w:szCs w:val="24"/>
          <w:lang w:val="en-US"/>
        </w:rPr>
        <w:t>Apps</w:t>
      </w:r>
      <w:r>
        <w:rPr>
          <w:sz w:val="24"/>
          <w:szCs w:val="24"/>
        </w:rPr>
        <w:t xml:space="preserve"> для сбора подписей на документы.</w:t>
      </w:r>
    </w:p>
    <w:p w14:paraId="11E245AF" w14:textId="594EA795" w:rsidR="00135F35" w:rsidRPr="00C13F4A" w:rsidRDefault="00852BFA" w:rsidP="00135F35">
      <w:pPr>
        <w:ind w:firstLine="709"/>
        <w:jc w:val="both"/>
      </w:pPr>
      <w:r w:rsidRPr="00C13F4A">
        <w:t>Фонд</w:t>
      </w:r>
      <w:r w:rsidR="00135F35" w:rsidRPr="00C13F4A">
        <w:t xml:space="preserve"> оценочных средств приведен в виде отдельного документа, являющегося неотъемлемой частью основной образовательной программы.</w:t>
      </w:r>
    </w:p>
    <w:p w14:paraId="3097F79B" w14:textId="77777777" w:rsidR="00135F35" w:rsidRPr="00C13F4A" w:rsidRDefault="00135F35" w:rsidP="00DD4AD3">
      <w:pPr>
        <w:jc w:val="both"/>
        <w:rPr>
          <w:b/>
        </w:rPr>
      </w:pPr>
    </w:p>
    <w:p w14:paraId="5102D584" w14:textId="78C02C3E" w:rsidR="00A86B14" w:rsidRPr="00C13F4A" w:rsidRDefault="00B75761" w:rsidP="00DD3728">
      <w:pPr>
        <w:ind w:right="-2"/>
        <w:jc w:val="center"/>
        <w:rPr>
          <w:b/>
        </w:rPr>
      </w:pPr>
      <w:r w:rsidRPr="00C13F4A">
        <w:rPr>
          <w:b/>
        </w:rPr>
        <w:t>8.4</w:t>
      </w:r>
      <w:r w:rsidR="00F37709" w:rsidRPr="00C13F4A">
        <w:rPr>
          <w:b/>
        </w:rPr>
        <w:t>.</w:t>
      </w:r>
      <w:r w:rsidR="00A86B14" w:rsidRPr="00C13F4A">
        <w:rPr>
          <w:b/>
        </w:rPr>
        <w:t xml:space="preserve"> Структура и примеры билетов для </w:t>
      </w:r>
      <w:r w:rsidR="006A3A78" w:rsidRPr="00751BD8">
        <w:rPr>
          <w:b/>
          <w:i/>
          <w:highlight w:val="yellow"/>
          <w:u w:val="single"/>
        </w:rPr>
        <w:t>зачета с оценкой</w:t>
      </w:r>
      <w:r w:rsidR="007F2AAD" w:rsidRPr="00751BD8">
        <w:rPr>
          <w:b/>
          <w:highlight w:val="yellow"/>
        </w:rPr>
        <w:t xml:space="preserve"> (</w:t>
      </w:r>
      <w:r w:rsidR="00167061" w:rsidRPr="00751BD8">
        <w:rPr>
          <w:b/>
          <w:highlight w:val="yellow"/>
        </w:rPr>
        <w:t>8</w:t>
      </w:r>
      <w:r w:rsidR="007F2AAD" w:rsidRPr="00751BD8">
        <w:rPr>
          <w:b/>
          <w:highlight w:val="yellow"/>
        </w:rPr>
        <w:t xml:space="preserve"> семестр)</w:t>
      </w:r>
      <w:r w:rsidR="00F37709" w:rsidRPr="00751BD8">
        <w:rPr>
          <w:b/>
          <w:highlight w:val="yellow"/>
        </w:rPr>
        <w:t>.</w:t>
      </w:r>
    </w:p>
    <w:p w14:paraId="16E8FA62" w14:textId="77777777" w:rsidR="004A0EA5" w:rsidRPr="00C13F4A" w:rsidRDefault="004A0EA5" w:rsidP="00DD3728">
      <w:pPr>
        <w:ind w:right="-2"/>
        <w:jc w:val="center"/>
        <w:rPr>
          <w:b/>
        </w:rPr>
      </w:pPr>
    </w:p>
    <w:p w14:paraId="02DA4EEE" w14:textId="450C66F4" w:rsidR="00A86B14" w:rsidRPr="00C13F4A" w:rsidRDefault="006A3A78" w:rsidP="004A0EA5">
      <w:pPr>
        <w:pStyle w:val="ae"/>
        <w:spacing w:after="0"/>
        <w:ind w:firstLine="708"/>
        <w:jc w:val="both"/>
      </w:pPr>
      <w:r w:rsidRPr="00751BD8">
        <w:rPr>
          <w:b/>
          <w:i/>
          <w:highlight w:val="yellow"/>
        </w:rPr>
        <w:t>Зачет с оценкой</w:t>
      </w:r>
      <w:r w:rsidR="00A86B14" w:rsidRPr="00C13F4A">
        <w:t xml:space="preserve"> по дисциплине «</w:t>
      </w:r>
      <w:r w:rsidR="00856F80" w:rsidRPr="00751BD8">
        <w:rPr>
          <w:b/>
          <w:i/>
          <w:highlight w:val="yellow"/>
        </w:rPr>
        <w:t>Информационный менеджмент</w:t>
      </w:r>
      <w:r w:rsidR="00A86B14" w:rsidRPr="00751BD8">
        <w:rPr>
          <w:highlight w:val="yellow"/>
          <w:lang w:eastAsia="zh-CN"/>
        </w:rPr>
        <w:t>»</w:t>
      </w:r>
      <w:r w:rsidR="00A86B14" w:rsidRPr="00C13F4A">
        <w:rPr>
          <w:lang w:eastAsia="zh-CN"/>
        </w:rPr>
        <w:t xml:space="preserve"> проводится в </w:t>
      </w:r>
      <w:r w:rsidRPr="00751BD8">
        <w:rPr>
          <w:highlight w:val="yellow"/>
          <w:lang w:eastAsia="zh-CN"/>
        </w:rPr>
        <w:t>8</w:t>
      </w:r>
      <w:r w:rsidR="00A86B14" w:rsidRPr="00C13F4A">
        <w:rPr>
          <w:lang w:eastAsia="zh-CN"/>
        </w:rPr>
        <w:t xml:space="preserve"> семестре и</w:t>
      </w:r>
      <w:r w:rsidR="00A86B14" w:rsidRPr="00C13F4A">
        <w:rPr>
          <w:bCs/>
        </w:rPr>
        <w:t xml:space="preserve"> </w:t>
      </w:r>
      <w:r w:rsidR="00A86B14" w:rsidRPr="00C13F4A">
        <w:t xml:space="preserve">включает контрольные вопросы по </w:t>
      </w:r>
      <w:r w:rsidR="0066486D" w:rsidRPr="00C13F4A">
        <w:t>разделам</w:t>
      </w:r>
      <w:r w:rsidR="00A86B14" w:rsidRPr="00C13F4A">
        <w:t xml:space="preserve"> </w:t>
      </w:r>
      <w:r w:rsidR="00856F80" w:rsidRPr="00751BD8">
        <w:rPr>
          <w:highlight w:val="yellow"/>
        </w:rPr>
        <w:t>2, 3</w:t>
      </w:r>
      <w:r w:rsidR="00E94A5F" w:rsidRPr="00C13F4A">
        <w:t xml:space="preserve"> рабочей</w:t>
      </w:r>
      <w:r w:rsidR="00A86B14" w:rsidRPr="00C13F4A">
        <w:t xml:space="preserve"> программы дисциплины. Билет для </w:t>
      </w:r>
      <w:r w:rsidRPr="00751BD8">
        <w:rPr>
          <w:b/>
          <w:i/>
          <w:highlight w:val="yellow"/>
        </w:rPr>
        <w:t>зачета с оценкой</w:t>
      </w:r>
      <w:r w:rsidR="00A86B14" w:rsidRPr="00751BD8">
        <w:rPr>
          <w:highlight w:val="yellow"/>
        </w:rPr>
        <w:t xml:space="preserve"> состоит из </w:t>
      </w:r>
      <w:r w:rsidRPr="00751BD8">
        <w:rPr>
          <w:highlight w:val="yellow"/>
        </w:rPr>
        <w:t>2</w:t>
      </w:r>
      <w:r w:rsidR="00A86B14" w:rsidRPr="00751BD8">
        <w:rPr>
          <w:highlight w:val="yellow"/>
        </w:rPr>
        <w:t xml:space="preserve"> </w:t>
      </w:r>
      <w:r w:rsidR="00856F80" w:rsidRPr="00751BD8">
        <w:rPr>
          <w:highlight w:val="yellow"/>
        </w:rPr>
        <w:t xml:space="preserve">теоретических </w:t>
      </w:r>
      <w:r w:rsidR="00A86B14" w:rsidRPr="00751BD8">
        <w:rPr>
          <w:highlight w:val="yellow"/>
        </w:rPr>
        <w:t>вопросов</w:t>
      </w:r>
      <w:r w:rsidR="00856F80" w:rsidRPr="00751BD8">
        <w:rPr>
          <w:highlight w:val="yellow"/>
        </w:rPr>
        <w:t xml:space="preserve"> и 1 практического задания</w:t>
      </w:r>
      <w:r w:rsidR="00A86B14" w:rsidRPr="00751BD8">
        <w:rPr>
          <w:highlight w:val="yellow"/>
        </w:rPr>
        <w:t xml:space="preserve">, относящихся к </w:t>
      </w:r>
      <w:r w:rsidR="0066486D" w:rsidRPr="00751BD8">
        <w:rPr>
          <w:highlight w:val="yellow"/>
        </w:rPr>
        <w:t>разделам</w:t>
      </w:r>
      <w:r w:rsidR="00856F80" w:rsidRPr="00751BD8">
        <w:rPr>
          <w:highlight w:val="yellow"/>
        </w:rPr>
        <w:t xml:space="preserve"> </w:t>
      </w:r>
      <w:proofErr w:type="gramStart"/>
      <w:r w:rsidR="00856F80" w:rsidRPr="00751BD8">
        <w:rPr>
          <w:highlight w:val="yellow"/>
        </w:rPr>
        <w:t>1 - 3</w:t>
      </w:r>
      <w:proofErr w:type="gramEnd"/>
      <w:r w:rsidR="00E8608A" w:rsidRPr="00751BD8">
        <w:rPr>
          <w:highlight w:val="yellow"/>
        </w:rPr>
        <w:t>.</w:t>
      </w:r>
    </w:p>
    <w:p w14:paraId="0C12C553" w14:textId="07D66E71" w:rsidR="00E8608A" w:rsidRDefault="00E8608A" w:rsidP="004A0EA5">
      <w:pPr>
        <w:pStyle w:val="ae"/>
        <w:spacing w:after="0"/>
        <w:ind w:firstLine="708"/>
        <w:jc w:val="both"/>
      </w:pPr>
    </w:p>
    <w:p w14:paraId="4857A9AF" w14:textId="2E330B67" w:rsidR="00856F80" w:rsidRDefault="00856F80" w:rsidP="004A0EA5">
      <w:pPr>
        <w:pStyle w:val="ae"/>
        <w:spacing w:after="0"/>
        <w:ind w:firstLine="708"/>
        <w:jc w:val="both"/>
      </w:pPr>
    </w:p>
    <w:p w14:paraId="77494D0D" w14:textId="77777777" w:rsidR="00982A9B" w:rsidRPr="00C13F4A" w:rsidRDefault="00982A9B" w:rsidP="004A0EA5">
      <w:pPr>
        <w:pStyle w:val="ae"/>
        <w:spacing w:after="0"/>
        <w:ind w:firstLine="708"/>
        <w:jc w:val="both"/>
      </w:pPr>
    </w:p>
    <w:p w14:paraId="4728B1DC" w14:textId="6A803B89" w:rsidR="002F0C43" w:rsidRPr="00C13F4A" w:rsidRDefault="00A86B14" w:rsidP="002F0C43">
      <w:pPr>
        <w:pStyle w:val="ae"/>
        <w:spacing w:after="0"/>
      </w:pPr>
      <w:r w:rsidRPr="00C13F4A">
        <w:lastRenderedPageBreak/>
        <w:t xml:space="preserve">Пример билета </w:t>
      </w:r>
      <w:r w:rsidRPr="00751BD8">
        <w:rPr>
          <w:highlight w:val="yellow"/>
        </w:rPr>
        <w:t xml:space="preserve">для </w:t>
      </w:r>
      <w:r w:rsidR="006A3A78" w:rsidRPr="00751BD8">
        <w:rPr>
          <w:b/>
          <w:i/>
          <w:highlight w:val="yellow"/>
        </w:rPr>
        <w:t>зачета с оценкой</w:t>
      </w:r>
      <w:r w:rsidRPr="00C13F4A">
        <w:t>:</w:t>
      </w:r>
    </w:p>
    <w:p w14:paraId="3E890A9D" w14:textId="77777777" w:rsidR="00E8608A" w:rsidRPr="00C13F4A" w:rsidRDefault="00E8608A" w:rsidP="00B942C5">
      <w:pPr>
        <w:pStyle w:val="ae"/>
        <w:spacing w:after="0"/>
        <w:jc w:val="both"/>
        <w:rPr>
          <w:i/>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6660"/>
      </w:tblGrid>
      <w:tr w:rsidR="00994F9E" w:rsidRPr="00C13F4A" w14:paraId="49FDE9C9" w14:textId="77777777" w:rsidTr="00131D35">
        <w:tc>
          <w:tcPr>
            <w:tcW w:w="2808" w:type="dxa"/>
            <w:vMerge w:val="restart"/>
          </w:tcPr>
          <w:p w14:paraId="2A690E91" w14:textId="77777777" w:rsidR="00994F9E" w:rsidRPr="00C13F4A" w:rsidRDefault="00994F9E" w:rsidP="002F0C43">
            <w:pPr>
              <w:jc w:val="center"/>
              <w:rPr>
                <w:i/>
                <w:color w:val="000000"/>
              </w:rPr>
            </w:pPr>
            <w:r w:rsidRPr="00C13F4A">
              <w:rPr>
                <w:i/>
                <w:color w:val="000000"/>
              </w:rPr>
              <w:t>«Утверждаю»</w:t>
            </w:r>
          </w:p>
          <w:p w14:paraId="1B6088E0" w14:textId="053F4CF2" w:rsidR="00994F9E" w:rsidRPr="00896F7F" w:rsidRDefault="00896F7F" w:rsidP="002F0C43">
            <w:pPr>
              <w:jc w:val="center"/>
              <w:rPr>
                <w:color w:val="000000"/>
                <w:u w:val="single"/>
              </w:rPr>
            </w:pPr>
            <w:r w:rsidRPr="00896F7F">
              <w:rPr>
                <w:color w:val="000000"/>
                <w:u w:val="single"/>
              </w:rPr>
              <w:t>Заведующая каф. ИКТ</w:t>
            </w:r>
          </w:p>
          <w:p w14:paraId="616FB5B1" w14:textId="77777777" w:rsidR="00994F9E" w:rsidRPr="00C13F4A" w:rsidRDefault="00994F9E" w:rsidP="002F0C43">
            <w:pPr>
              <w:jc w:val="center"/>
              <w:rPr>
                <w:color w:val="000000"/>
                <w:vertAlign w:val="superscript"/>
              </w:rPr>
            </w:pPr>
            <w:r w:rsidRPr="00C13F4A">
              <w:rPr>
                <w:vertAlign w:val="superscript"/>
              </w:rPr>
              <w:t>(Должность,</w:t>
            </w:r>
            <w:r w:rsidRPr="00C13F4A">
              <w:rPr>
                <w:color w:val="000000"/>
                <w:vertAlign w:val="superscript"/>
              </w:rPr>
              <w:t xml:space="preserve"> </w:t>
            </w:r>
            <w:r w:rsidR="00745BF9" w:rsidRPr="00C13F4A">
              <w:rPr>
                <w:color w:val="000000"/>
                <w:vertAlign w:val="superscript"/>
              </w:rPr>
              <w:t>наименование</w:t>
            </w:r>
            <w:r w:rsidRPr="00C13F4A">
              <w:rPr>
                <w:color w:val="000000"/>
                <w:vertAlign w:val="superscript"/>
              </w:rPr>
              <w:t xml:space="preserve"> кафедры)</w:t>
            </w:r>
          </w:p>
          <w:p w14:paraId="159A299C" w14:textId="2EF144D0" w:rsidR="00994F9E" w:rsidRPr="00C13F4A" w:rsidRDefault="00994F9E" w:rsidP="002F0C43">
            <w:pPr>
              <w:jc w:val="center"/>
              <w:rPr>
                <w:color w:val="000000"/>
              </w:rPr>
            </w:pPr>
            <w:r w:rsidRPr="00C13F4A">
              <w:rPr>
                <w:color w:val="000000"/>
              </w:rPr>
              <w:t>______</w:t>
            </w:r>
            <w:r w:rsidR="00896F7F">
              <w:rPr>
                <w:color w:val="000000"/>
              </w:rPr>
              <w:t>_</w:t>
            </w:r>
            <w:r w:rsidRPr="00C13F4A">
              <w:rPr>
                <w:color w:val="000000"/>
              </w:rPr>
              <w:t xml:space="preserve">   </w:t>
            </w:r>
            <w:proofErr w:type="gramStart"/>
            <w:r w:rsidR="00896F7F" w:rsidRPr="00896F7F">
              <w:rPr>
                <w:color w:val="000000"/>
                <w:u w:val="single"/>
              </w:rPr>
              <w:t>Э.М.</w:t>
            </w:r>
            <w:proofErr w:type="gramEnd"/>
            <w:r w:rsidR="00896F7F" w:rsidRPr="00896F7F">
              <w:rPr>
                <w:color w:val="000000"/>
                <w:u w:val="single"/>
              </w:rPr>
              <w:t xml:space="preserve"> Кольцова</w:t>
            </w:r>
          </w:p>
          <w:p w14:paraId="563B0523" w14:textId="77777777" w:rsidR="00994F9E" w:rsidRPr="00C13F4A" w:rsidRDefault="00994F9E" w:rsidP="002F0C43">
            <w:pPr>
              <w:jc w:val="center"/>
              <w:rPr>
                <w:color w:val="000000"/>
                <w:vertAlign w:val="superscript"/>
              </w:rPr>
            </w:pPr>
            <w:r w:rsidRPr="00C13F4A">
              <w:rPr>
                <w:color w:val="000000"/>
                <w:vertAlign w:val="superscript"/>
              </w:rPr>
              <w:t>(</w:t>
            </w:r>
            <w:proofErr w:type="gramStart"/>
            <w:r w:rsidRPr="00C13F4A">
              <w:rPr>
                <w:color w:val="000000"/>
                <w:vertAlign w:val="superscript"/>
              </w:rPr>
              <w:t xml:space="preserve">Подпись)   </w:t>
            </w:r>
            <w:proofErr w:type="gramEnd"/>
            <w:r w:rsidRPr="00C13F4A">
              <w:rPr>
                <w:color w:val="000000"/>
                <w:vertAlign w:val="superscript"/>
              </w:rPr>
              <w:t xml:space="preserve">       (И. О. Фамилия)</w:t>
            </w:r>
          </w:p>
          <w:p w14:paraId="3140E3C9" w14:textId="5D8F7BD8" w:rsidR="00994F9E" w:rsidRPr="00C13F4A" w:rsidRDefault="00994F9E" w:rsidP="002F0C43">
            <w:pPr>
              <w:jc w:val="center"/>
              <w:rPr>
                <w:i/>
                <w:color w:val="000000"/>
              </w:rPr>
            </w:pPr>
            <w:r w:rsidRPr="00C13F4A">
              <w:rPr>
                <w:color w:val="000000"/>
              </w:rPr>
              <w:t>«__» _______ 20</w:t>
            </w:r>
            <w:r w:rsidR="00896F7F">
              <w:rPr>
                <w:color w:val="000000"/>
              </w:rPr>
              <w:t>2</w:t>
            </w:r>
            <w:r w:rsidR="00982A9B">
              <w:rPr>
                <w:color w:val="000000"/>
              </w:rPr>
              <w:t>2</w:t>
            </w:r>
            <w:r w:rsidRPr="00C13F4A">
              <w:rPr>
                <w:color w:val="000000"/>
              </w:rPr>
              <w:t>г.</w:t>
            </w:r>
          </w:p>
        </w:tc>
        <w:tc>
          <w:tcPr>
            <w:tcW w:w="6660" w:type="dxa"/>
          </w:tcPr>
          <w:p w14:paraId="216F6838" w14:textId="77777777" w:rsidR="00994F9E" w:rsidRPr="00C13F4A" w:rsidRDefault="00994F9E" w:rsidP="00380654">
            <w:pPr>
              <w:pStyle w:val="1"/>
              <w:spacing w:before="0" w:after="0"/>
              <w:jc w:val="center"/>
              <w:rPr>
                <w:rFonts w:ascii="Times New Roman" w:hAnsi="Times New Roman" w:cs="Times New Roman"/>
                <w:i/>
                <w:color w:val="000000"/>
                <w:sz w:val="24"/>
                <w:szCs w:val="24"/>
              </w:rPr>
            </w:pPr>
            <w:r w:rsidRPr="00C13F4A">
              <w:rPr>
                <w:rFonts w:ascii="Times New Roman" w:hAnsi="Times New Roman" w:cs="Times New Roman"/>
                <w:i/>
                <w:color w:val="000000"/>
                <w:sz w:val="24"/>
                <w:szCs w:val="24"/>
              </w:rPr>
              <w:t>Министерство науки и высшего образования РФ</w:t>
            </w:r>
          </w:p>
        </w:tc>
      </w:tr>
      <w:tr w:rsidR="00994F9E" w:rsidRPr="00C13F4A" w14:paraId="27BA55AC" w14:textId="77777777" w:rsidTr="00131D35">
        <w:tc>
          <w:tcPr>
            <w:tcW w:w="2808" w:type="dxa"/>
            <w:vMerge/>
          </w:tcPr>
          <w:p w14:paraId="2CFE9BC3" w14:textId="77777777" w:rsidR="00994F9E" w:rsidRPr="00C13F4A" w:rsidRDefault="00994F9E" w:rsidP="00F37709">
            <w:pPr>
              <w:rPr>
                <w:color w:val="000000"/>
              </w:rPr>
            </w:pPr>
          </w:p>
        </w:tc>
        <w:tc>
          <w:tcPr>
            <w:tcW w:w="6660" w:type="dxa"/>
          </w:tcPr>
          <w:p w14:paraId="3EAA5637" w14:textId="77777777" w:rsidR="00994F9E" w:rsidRPr="00C13F4A" w:rsidRDefault="00994F9E" w:rsidP="00380654">
            <w:pPr>
              <w:jc w:val="center"/>
              <w:rPr>
                <w:b/>
                <w:color w:val="000000"/>
              </w:rPr>
            </w:pPr>
            <w:r w:rsidRPr="00C13F4A">
              <w:rPr>
                <w:b/>
                <w:color w:val="000000"/>
              </w:rPr>
              <w:t>Российский химико-технологический университет имени </w:t>
            </w:r>
            <w:proofErr w:type="gramStart"/>
            <w:r w:rsidRPr="00C13F4A">
              <w:rPr>
                <w:b/>
                <w:color w:val="000000"/>
              </w:rPr>
              <w:t>Д.И.</w:t>
            </w:r>
            <w:proofErr w:type="gramEnd"/>
            <w:r w:rsidRPr="00C13F4A">
              <w:rPr>
                <w:b/>
                <w:color w:val="000000"/>
              </w:rPr>
              <w:t xml:space="preserve"> Менделеева</w:t>
            </w:r>
          </w:p>
        </w:tc>
      </w:tr>
      <w:tr w:rsidR="00994F9E" w:rsidRPr="00C13F4A" w14:paraId="3D5A584C" w14:textId="77777777" w:rsidTr="0015636F">
        <w:trPr>
          <w:trHeight w:val="282"/>
        </w:trPr>
        <w:tc>
          <w:tcPr>
            <w:tcW w:w="2808" w:type="dxa"/>
            <w:vMerge/>
          </w:tcPr>
          <w:p w14:paraId="32756B39" w14:textId="77777777" w:rsidR="00994F9E" w:rsidRPr="00C13F4A" w:rsidRDefault="00994F9E" w:rsidP="00F37709">
            <w:pPr>
              <w:rPr>
                <w:i/>
                <w:color w:val="000000"/>
              </w:rPr>
            </w:pPr>
          </w:p>
        </w:tc>
        <w:tc>
          <w:tcPr>
            <w:tcW w:w="6660" w:type="dxa"/>
            <w:vAlign w:val="center"/>
          </w:tcPr>
          <w:p w14:paraId="5D9F24F9" w14:textId="74B96884" w:rsidR="00994F9E" w:rsidRPr="00C13F4A" w:rsidRDefault="006A3A78" w:rsidP="00F37709">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Кафедра информационных компьютерных технологий</w:t>
            </w:r>
          </w:p>
        </w:tc>
      </w:tr>
      <w:tr w:rsidR="00994F9E" w:rsidRPr="00C13F4A" w14:paraId="1195ABCA" w14:textId="77777777" w:rsidTr="008150D3">
        <w:trPr>
          <w:trHeight w:val="537"/>
        </w:trPr>
        <w:tc>
          <w:tcPr>
            <w:tcW w:w="2808" w:type="dxa"/>
            <w:vMerge/>
          </w:tcPr>
          <w:p w14:paraId="4DFA2E68" w14:textId="77777777" w:rsidR="00994F9E" w:rsidRPr="00C13F4A" w:rsidRDefault="00994F9E" w:rsidP="00F37709">
            <w:pPr>
              <w:rPr>
                <w:i/>
                <w:color w:val="000000"/>
              </w:rPr>
            </w:pPr>
          </w:p>
        </w:tc>
        <w:tc>
          <w:tcPr>
            <w:tcW w:w="6660" w:type="dxa"/>
            <w:vAlign w:val="center"/>
          </w:tcPr>
          <w:p w14:paraId="11D31A9C" w14:textId="5D4DCF3F" w:rsidR="00994F9E" w:rsidRPr="00C13F4A" w:rsidRDefault="006A3A78" w:rsidP="007263FE">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09.03.0</w:t>
            </w:r>
            <w:r w:rsidR="00856F80">
              <w:rPr>
                <w:rFonts w:ascii="Times New Roman" w:hAnsi="Times New Roman" w:cs="Times New Roman"/>
                <w:color w:val="000000"/>
                <w:sz w:val="24"/>
                <w:szCs w:val="24"/>
              </w:rPr>
              <w:t>2</w:t>
            </w:r>
            <w:r>
              <w:rPr>
                <w:rFonts w:ascii="Times New Roman" w:hAnsi="Times New Roman" w:cs="Times New Roman"/>
                <w:color w:val="000000"/>
                <w:sz w:val="24"/>
                <w:szCs w:val="24"/>
              </w:rPr>
              <w:t xml:space="preserve"> Информа</w:t>
            </w:r>
            <w:r w:rsidR="00856F80">
              <w:rPr>
                <w:rFonts w:ascii="Times New Roman" w:hAnsi="Times New Roman" w:cs="Times New Roman"/>
                <w:color w:val="000000"/>
                <w:sz w:val="24"/>
                <w:szCs w:val="24"/>
              </w:rPr>
              <w:t>ционные системы и технологии</w:t>
            </w:r>
          </w:p>
          <w:p w14:paraId="6AB08971" w14:textId="0D818BC3" w:rsidR="00994F9E" w:rsidRPr="00C13F4A" w:rsidRDefault="00994F9E" w:rsidP="007263FE">
            <w:pPr>
              <w:jc w:val="center"/>
              <w:rPr>
                <w:b/>
              </w:rPr>
            </w:pPr>
            <w:r w:rsidRPr="00C13F4A">
              <w:rPr>
                <w:b/>
              </w:rPr>
              <w:t>Профиль – «</w:t>
            </w:r>
            <w:r w:rsidR="00856F80">
              <w:rPr>
                <w:b/>
              </w:rPr>
              <w:t>Информационные системы и технологии</w:t>
            </w:r>
            <w:r w:rsidRPr="00C13F4A">
              <w:rPr>
                <w:b/>
              </w:rPr>
              <w:t>»</w:t>
            </w:r>
          </w:p>
        </w:tc>
      </w:tr>
      <w:tr w:rsidR="00994F9E" w:rsidRPr="00C13F4A" w14:paraId="4BD021F5" w14:textId="77777777" w:rsidTr="00994F9E">
        <w:trPr>
          <w:trHeight w:val="275"/>
        </w:trPr>
        <w:tc>
          <w:tcPr>
            <w:tcW w:w="2808" w:type="dxa"/>
            <w:vMerge/>
          </w:tcPr>
          <w:p w14:paraId="35EC21E6" w14:textId="77777777" w:rsidR="00994F9E" w:rsidRPr="00C13F4A" w:rsidRDefault="00994F9E" w:rsidP="00F37709">
            <w:pPr>
              <w:rPr>
                <w:i/>
                <w:color w:val="000000"/>
              </w:rPr>
            </w:pPr>
          </w:p>
        </w:tc>
        <w:tc>
          <w:tcPr>
            <w:tcW w:w="6660" w:type="dxa"/>
            <w:vAlign w:val="center"/>
          </w:tcPr>
          <w:p w14:paraId="3EDD5344" w14:textId="58171606" w:rsidR="00994F9E" w:rsidRPr="006A3A78" w:rsidRDefault="00856F80" w:rsidP="007263FE">
            <w:pPr>
              <w:pStyle w:val="1"/>
              <w:spacing w:before="0" w:after="0"/>
              <w:jc w:val="center"/>
              <w:rPr>
                <w:rFonts w:ascii="Times New Roman" w:hAnsi="Times New Roman" w:cs="Times New Roman"/>
                <w:bCs w:val="0"/>
                <w:iCs/>
                <w:color w:val="000000"/>
                <w:sz w:val="24"/>
                <w:szCs w:val="24"/>
              </w:rPr>
            </w:pPr>
            <w:r w:rsidRPr="00751BD8">
              <w:rPr>
                <w:rFonts w:ascii="Times New Roman" w:hAnsi="Times New Roman" w:cs="Times New Roman"/>
                <w:bCs w:val="0"/>
                <w:iCs/>
                <w:sz w:val="24"/>
                <w:szCs w:val="24"/>
                <w:highlight w:val="yellow"/>
              </w:rPr>
              <w:t>Информационный менеджмент</w:t>
            </w:r>
          </w:p>
        </w:tc>
      </w:tr>
      <w:tr w:rsidR="00F37709" w:rsidRPr="00C13F4A" w14:paraId="5D11A2CD" w14:textId="77777777" w:rsidTr="00131D35">
        <w:tc>
          <w:tcPr>
            <w:tcW w:w="9468" w:type="dxa"/>
            <w:gridSpan w:val="2"/>
          </w:tcPr>
          <w:p w14:paraId="1776B5A9" w14:textId="77777777" w:rsidR="00181479" w:rsidRDefault="00181479" w:rsidP="00181479">
            <w:pPr>
              <w:ind w:left="567"/>
              <w:jc w:val="center"/>
              <w:rPr>
                <w:b/>
                <w:color w:val="000000"/>
              </w:rPr>
            </w:pPr>
          </w:p>
          <w:p w14:paraId="0AB38E12" w14:textId="4023C16D" w:rsidR="00F37709" w:rsidRDefault="00F37709" w:rsidP="00181479">
            <w:pPr>
              <w:ind w:left="567"/>
              <w:jc w:val="center"/>
              <w:rPr>
                <w:b/>
                <w:color w:val="000000"/>
              </w:rPr>
            </w:pPr>
            <w:r w:rsidRPr="00C13F4A">
              <w:rPr>
                <w:b/>
                <w:color w:val="000000"/>
              </w:rPr>
              <w:t xml:space="preserve">Билет № </w:t>
            </w:r>
            <w:r w:rsidR="006A3A78">
              <w:rPr>
                <w:b/>
                <w:color w:val="000000"/>
              </w:rPr>
              <w:t>1</w:t>
            </w:r>
          </w:p>
          <w:p w14:paraId="36C052CE" w14:textId="77777777" w:rsidR="00181479" w:rsidRPr="00C13F4A" w:rsidRDefault="00181479" w:rsidP="00181479">
            <w:pPr>
              <w:ind w:left="567"/>
              <w:jc w:val="center"/>
              <w:rPr>
                <w:b/>
                <w:color w:val="000000"/>
              </w:rPr>
            </w:pPr>
          </w:p>
          <w:p w14:paraId="4B525F59" w14:textId="29F20365" w:rsidR="00181479" w:rsidRPr="00751BD8" w:rsidRDefault="00856F80" w:rsidP="00856F80">
            <w:pPr>
              <w:pStyle w:val="a4"/>
              <w:numPr>
                <w:ilvl w:val="0"/>
                <w:numId w:val="27"/>
              </w:numPr>
              <w:rPr>
                <w:bCs/>
                <w:sz w:val="24"/>
                <w:szCs w:val="24"/>
                <w:highlight w:val="yellow"/>
              </w:rPr>
            </w:pPr>
            <w:r w:rsidRPr="00751BD8">
              <w:rPr>
                <w:bCs/>
                <w:sz w:val="24"/>
                <w:szCs w:val="24"/>
                <w:highlight w:val="yellow"/>
              </w:rPr>
              <w:t xml:space="preserve">Особенности работы со списками </w:t>
            </w:r>
            <w:r w:rsidRPr="00751BD8">
              <w:rPr>
                <w:bCs/>
                <w:sz w:val="24"/>
                <w:szCs w:val="24"/>
                <w:highlight w:val="yellow"/>
                <w:lang w:val="en-US"/>
              </w:rPr>
              <w:t>SharePoint</w:t>
            </w:r>
            <w:r w:rsidRPr="00751BD8">
              <w:rPr>
                <w:bCs/>
                <w:sz w:val="24"/>
                <w:szCs w:val="24"/>
                <w:highlight w:val="yellow"/>
              </w:rPr>
              <w:t>.</w:t>
            </w:r>
            <w:r w:rsidR="00181479" w:rsidRPr="00751BD8">
              <w:rPr>
                <w:bCs/>
                <w:sz w:val="24"/>
                <w:szCs w:val="24"/>
                <w:highlight w:val="yellow"/>
              </w:rPr>
              <w:t xml:space="preserve"> </w:t>
            </w:r>
          </w:p>
          <w:p w14:paraId="2382A124" w14:textId="77777777" w:rsidR="00F37709" w:rsidRPr="00751BD8" w:rsidRDefault="00F37709" w:rsidP="00181479">
            <w:pPr>
              <w:jc w:val="both"/>
              <w:rPr>
                <w:color w:val="000000"/>
                <w:highlight w:val="yellow"/>
              </w:rPr>
            </w:pPr>
          </w:p>
          <w:p w14:paraId="2B82D8EA" w14:textId="530C716D" w:rsidR="00181479" w:rsidRPr="00751BD8" w:rsidRDefault="00856F80" w:rsidP="00856F80">
            <w:pPr>
              <w:pStyle w:val="a4"/>
              <w:numPr>
                <w:ilvl w:val="0"/>
                <w:numId w:val="27"/>
              </w:numPr>
              <w:rPr>
                <w:bCs/>
                <w:sz w:val="24"/>
                <w:szCs w:val="24"/>
                <w:highlight w:val="yellow"/>
              </w:rPr>
            </w:pPr>
            <w:r w:rsidRPr="00751BD8">
              <w:rPr>
                <w:bCs/>
                <w:sz w:val="24"/>
                <w:szCs w:val="24"/>
                <w:highlight w:val="yellow"/>
              </w:rPr>
              <w:t xml:space="preserve">Использование динамического контента </w:t>
            </w:r>
            <w:r w:rsidRPr="00751BD8">
              <w:rPr>
                <w:bCs/>
                <w:sz w:val="24"/>
                <w:szCs w:val="24"/>
                <w:highlight w:val="yellow"/>
                <w:lang w:val="en-US"/>
              </w:rPr>
              <w:t>MS</w:t>
            </w:r>
            <w:r w:rsidRPr="00751BD8">
              <w:rPr>
                <w:bCs/>
                <w:sz w:val="24"/>
                <w:szCs w:val="24"/>
                <w:highlight w:val="yellow"/>
              </w:rPr>
              <w:t xml:space="preserve"> </w:t>
            </w:r>
            <w:r w:rsidRPr="00751BD8">
              <w:rPr>
                <w:bCs/>
                <w:sz w:val="24"/>
                <w:szCs w:val="24"/>
                <w:highlight w:val="yellow"/>
                <w:lang w:val="en-US"/>
              </w:rPr>
              <w:t>Power</w:t>
            </w:r>
            <w:r w:rsidRPr="00751BD8">
              <w:rPr>
                <w:bCs/>
                <w:sz w:val="24"/>
                <w:szCs w:val="24"/>
                <w:highlight w:val="yellow"/>
              </w:rPr>
              <w:t xml:space="preserve"> </w:t>
            </w:r>
            <w:r w:rsidRPr="00751BD8">
              <w:rPr>
                <w:bCs/>
                <w:sz w:val="24"/>
                <w:szCs w:val="24"/>
                <w:highlight w:val="yellow"/>
                <w:lang w:val="en-US"/>
              </w:rPr>
              <w:t>Automate</w:t>
            </w:r>
            <w:r w:rsidRPr="00751BD8">
              <w:rPr>
                <w:bCs/>
                <w:sz w:val="24"/>
                <w:szCs w:val="24"/>
                <w:highlight w:val="yellow"/>
              </w:rPr>
              <w:t>.</w:t>
            </w:r>
          </w:p>
          <w:p w14:paraId="24BE80AE" w14:textId="77777777" w:rsidR="00856F80" w:rsidRPr="00751BD8" w:rsidRDefault="00856F80" w:rsidP="00856F80">
            <w:pPr>
              <w:pStyle w:val="a4"/>
              <w:rPr>
                <w:bCs/>
                <w:sz w:val="24"/>
                <w:szCs w:val="24"/>
                <w:highlight w:val="yellow"/>
              </w:rPr>
            </w:pPr>
          </w:p>
          <w:p w14:paraId="656CB16D" w14:textId="744005F4" w:rsidR="00F37709" w:rsidRPr="00751BD8" w:rsidRDefault="00856F80" w:rsidP="00856F80">
            <w:pPr>
              <w:pStyle w:val="a4"/>
              <w:numPr>
                <w:ilvl w:val="0"/>
                <w:numId w:val="27"/>
              </w:numPr>
              <w:spacing w:after="160" w:line="259" w:lineRule="auto"/>
              <w:contextualSpacing/>
              <w:jc w:val="both"/>
              <w:rPr>
                <w:sz w:val="24"/>
                <w:szCs w:val="24"/>
                <w:highlight w:val="yellow"/>
              </w:rPr>
            </w:pPr>
            <w:r w:rsidRPr="00751BD8">
              <w:rPr>
                <w:sz w:val="24"/>
                <w:szCs w:val="24"/>
                <w:highlight w:val="yellow"/>
              </w:rPr>
              <w:t xml:space="preserve">Создайте автоматический рабочий поток, сохраняющий вложения электронного письма с определенной темой в заданную папку </w:t>
            </w:r>
            <w:r w:rsidRPr="00751BD8">
              <w:rPr>
                <w:sz w:val="24"/>
                <w:szCs w:val="24"/>
                <w:highlight w:val="yellow"/>
                <w:lang w:val="en-US"/>
              </w:rPr>
              <w:t>OneDrive</w:t>
            </w:r>
            <w:r w:rsidRPr="00751BD8">
              <w:rPr>
                <w:sz w:val="24"/>
                <w:szCs w:val="24"/>
                <w:highlight w:val="yellow"/>
              </w:rPr>
              <w:t>.</w:t>
            </w:r>
          </w:p>
          <w:p w14:paraId="3BC3AEB1" w14:textId="2067C8E8" w:rsidR="00F37709" w:rsidRPr="00C13F4A" w:rsidRDefault="00F37709" w:rsidP="00181479">
            <w:pPr>
              <w:ind w:left="567"/>
              <w:jc w:val="both"/>
              <w:rPr>
                <w:bCs/>
                <w:color w:val="000000"/>
              </w:rPr>
            </w:pPr>
          </w:p>
        </w:tc>
      </w:tr>
    </w:tbl>
    <w:p w14:paraId="33992FBE" w14:textId="77777777" w:rsidR="00181479" w:rsidRDefault="00181479" w:rsidP="00DD3728">
      <w:pPr>
        <w:jc w:val="center"/>
        <w:rPr>
          <w:b/>
          <w:caps/>
        </w:rPr>
      </w:pPr>
    </w:p>
    <w:p w14:paraId="089F7EE6" w14:textId="2B7B4880" w:rsidR="00A86B14" w:rsidRPr="00C13F4A" w:rsidRDefault="00A86B14" w:rsidP="00DD3728">
      <w:pPr>
        <w:jc w:val="center"/>
        <w:rPr>
          <w:b/>
          <w:caps/>
        </w:rPr>
      </w:pPr>
      <w:r w:rsidRPr="00C13F4A">
        <w:rPr>
          <w:b/>
          <w:caps/>
        </w:rPr>
        <w:t>9</w:t>
      </w:r>
      <w:r w:rsidR="003C3921" w:rsidRPr="00C13F4A">
        <w:rPr>
          <w:b/>
          <w:caps/>
        </w:rPr>
        <w:t>.</w:t>
      </w:r>
      <w:r w:rsidRPr="00C13F4A">
        <w:rPr>
          <w:b/>
          <w:caps/>
        </w:rPr>
        <w:t xml:space="preserve"> Учебно-методическое обеспечение дисциплины</w:t>
      </w:r>
    </w:p>
    <w:p w14:paraId="69D3EAA9" w14:textId="77777777" w:rsidR="003C3921" w:rsidRPr="00C13F4A" w:rsidRDefault="003C3921" w:rsidP="00DD3728">
      <w:pPr>
        <w:jc w:val="center"/>
        <w:rPr>
          <w:b/>
          <w:caps/>
        </w:rPr>
      </w:pPr>
    </w:p>
    <w:p w14:paraId="01DE3C93" w14:textId="77777777" w:rsidR="00A86B14" w:rsidRPr="00C13F4A" w:rsidRDefault="00A86B14" w:rsidP="003C3921">
      <w:pPr>
        <w:jc w:val="center"/>
        <w:rPr>
          <w:b/>
        </w:rPr>
      </w:pPr>
      <w:r w:rsidRPr="00C13F4A">
        <w:rPr>
          <w:b/>
        </w:rPr>
        <w:t>9.1</w:t>
      </w:r>
      <w:r w:rsidR="003C3921" w:rsidRPr="00C13F4A">
        <w:rPr>
          <w:b/>
        </w:rPr>
        <w:t>.</w:t>
      </w:r>
      <w:r w:rsidRPr="00C13F4A">
        <w:rPr>
          <w:b/>
        </w:rPr>
        <w:t xml:space="preserve"> Рекомендуемая литература</w:t>
      </w:r>
    </w:p>
    <w:p w14:paraId="45C68B73" w14:textId="77777777" w:rsidR="003C3921" w:rsidRPr="00C13F4A" w:rsidRDefault="003C3921" w:rsidP="003C3921">
      <w:pPr>
        <w:jc w:val="center"/>
        <w:rPr>
          <w:b/>
        </w:rPr>
      </w:pPr>
      <w:r w:rsidRPr="00C13F4A">
        <w:rPr>
          <w:b/>
        </w:rPr>
        <w:t xml:space="preserve">А. </w:t>
      </w:r>
      <w:commentRangeStart w:id="16"/>
      <w:r w:rsidRPr="00C13F4A">
        <w:rPr>
          <w:b/>
        </w:rPr>
        <w:t>Основная литература</w:t>
      </w:r>
      <w:commentRangeEnd w:id="16"/>
      <w:r w:rsidR="00942E64">
        <w:rPr>
          <w:rStyle w:val="afd"/>
        </w:rPr>
        <w:commentReference w:id="16"/>
      </w:r>
    </w:p>
    <w:p w14:paraId="6CE08F85" w14:textId="3E687A28" w:rsidR="003C3921" w:rsidRPr="00751BD8" w:rsidRDefault="003C3921" w:rsidP="003C3921">
      <w:pPr>
        <w:ind w:firstLine="709"/>
        <w:jc w:val="both"/>
        <w:rPr>
          <w:highlight w:val="yellow"/>
        </w:rPr>
      </w:pPr>
      <w:r w:rsidRPr="00751BD8">
        <w:rPr>
          <w:highlight w:val="yellow"/>
        </w:rPr>
        <w:t xml:space="preserve">1. </w:t>
      </w:r>
      <w:r w:rsidR="00CC19A8" w:rsidRPr="00751BD8">
        <w:rPr>
          <w:highlight w:val="yellow"/>
          <w:shd w:val="clear" w:color="auto" w:fill="FFFFFF"/>
        </w:rPr>
        <w:t xml:space="preserve">Марр, Б. Ключевые инструменты бизнес-аналитики. 67 инструментов, которые должен знать каждый менеджер / Б. </w:t>
      </w:r>
      <w:proofErr w:type="gramStart"/>
      <w:r w:rsidR="00CC19A8" w:rsidRPr="00751BD8">
        <w:rPr>
          <w:highlight w:val="yellow"/>
          <w:shd w:val="clear" w:color="auto" w:fill="FFFFFF"/>
        </w:rPr>
        <w:t>Марр ;</w:t>
      </w:r>
      <w:proofErr w:type="gramEnd"/>
      <w:r w:rsidR="00CC19A8" w:rsidRPr="00751BD8">
        <w:rPr>
          <w:highlight w:val="yellow"/>
          <w:shd w:val="clear" w:color="auto" w:fill="FFFFFF"/>
        </w:rPr>
        <w:t xml:space="preserve"> перевод с английского В. Н. Егорова. — </w:t>
      </w:r>
      <w:proofErr w:type="gramStart"/>
      <w:r w:rsidR="00CC19A8" w:rsidRPr="00751BD8">
        <w:rPr>
          <w:highlight w:val="yellow"/>
          <w:shd w:val="clear" w:color="auto" w:fill="FFFFFF"/>
        </w:rPr>
        <w:t>Москва :</w:t>
      </w:r>
      <w:proofErr w:type="gramEnd"/>
      <w:r w:rsidR="00CC19A8" w:rsidRPr="00751BD8">
        <w:rPr>
          <w:highlight w:val="yellow"/>
          <w:shd w:val="clear" w:color="auto" w:fill="FFFFFF"/>
        </w:rPr>
        <w:t xml:space="preserve"> Лаборатория знаний, 2018. — 339 с. — ISBN 978-5-00101-610-6. — </w:t>
      </w:r>
      <w:proofErr w:type="gramStart"/>
      <w:r w:rsidR="00CC19A8" w:rsidRPr="00751BD8">
        <w:rPr>
          <w:highlight w:val="yellow"/>
          <w:shd w:val="clear" w:color="auto" w:fill="FFFFFF"/>
        </w:rPr>
        <w:t>Текст :</w:t>
      </w:r>
      <w:proofErr w:type="gramEnd"/>
      <w:r w:rsidR="00CC19A8" w:rsidRPr="00751BD8">
        <w:rPr>
          <w:highlight w:val="yellow"/>
          <w:shd w:val="clear" w:color="auto" w:fill="FFFFFF"/>
        </w:rPr>
        <w:t xml:space="preserve"> электронный // Лань : электронно-библиотечная система. — URL: https://e.lanbook.com/book/107885 (дата обращения: </w:t>
      </w:r>
      <w:r w:rsidR="00982A9B" w:rsidRPr="00751BD8">
        <w:rPr>
          <w:highlight w:val="yellow"/>
          <w:shd w:val="clear" w:color="auto" w:fill="FFFFFF"/>
        </w:rPr>
        <w:t>28.04.2022</w:t>
      </w:r>
      <w:r w:rsidR="00CC19A8" w:rsidRPr="00751BD8">
        <w:rPr>
          <w:highlight w:val="yellow"/>
          <w:shd w:val="clear" w:color="auto" w:fill="FFFFFF"/>
        </w:rPr>
        <w:t xml:space="preserve">). — Режим доступа: для </w:t>
      </w:r>
      <w:proofErr w:type="spellStart"/>
      <w:r w:rsidR="00CC19A8" w:rsidRPr="00751BD8">
        <w:rPr>
          <w:highlight w:val="yellow"/>
          <w:shd w:val="clear" w:color="auto" w:fill="FFFFFF"/>
        </w:rPr>
        <w:t>авториз</w:t>
      </w:r>
      <w:proofErr w:type="spellEnd"/>
      <w:r w:rsidR="00CC19A8" w:rsidRPr="00751BD8">
        <w:rPr>
          <w:highlight w:val="yellow"/>
          <w:shd w:val="clear" w:color="auto" w:fill="FFFFFF"/>
        </w:rPr>
        <w:t>. пользователей.</w:t>
      </w:r>
    </w:p>
    <w:p w14:paraId="7DEEE2DD" w14:textId="68A2D509" w:rsidR="003C3921" w:rsidRPr="00751BD8" w:rsidRDefault="003C3921" w:rsidP="003C3921">
      <w:pPr>
        <w:ind w:firstLine="709"/>
        <w:jc w:val="both"/>
        <w:rPr>
          <w:highlight w:val="yellow"/>
        </w:rPr>
      </w:pPr>
      <w:r w:rsidRPr="00751BD8">
        <w:rPr>
          <w:highlight w:val="yellow"/>
        </w:rPr>
        <w:t xml:space="preserve">2. </w:t>
      </w:r>
      <w:r w:rsidR="00CC19A8" w:rsidRPr="00751BD8">
        <w:rPr>
          <w:highlight w:val="yellow"/>
        </w:rPr>
        <w:t xml:space="preserve">Совершенствование технологий и инструментов в развитии бизнеса: сборник научно-исследовательских </w:t>
      </w:r>
      <w:proofErr w:type="gramStart"/>
      <w:r w:rsidR="00CC19A8" w:rsidRPr="00751BD8">
        <w:rPr>
          <w:highlight w:val="yellow"/>
        </w:rPr>
        <w:t>работ :</w:t>
      </w:r>
      <w:proofErr w:type="gramEnd"/>
      <w:r w:rsidR="00CC19A8" w:rsidRPr="00751BD8">
        <w:rPr>
          <w:highlight w:val="yellow"/>
        </w:rPr>
        <w:t xml:space="preserve"> сборник научных трудов. — </w:t>
      </w:r>
      <w:proofErr w:type="gramStart"/>
      <w:r w:rsidR="00CC19A8" w:rsidRPr="00751BD8">
        <w:rPr>
          <w:highlight w:val="yellow"/>
        </w:rPr>
        <w:t>Москва :</w:t>
      </w:r>
      <w:proofErr w:type="gramEnd"/>
      <w:r w:rsidR="00CC19A8" w:rsidRPr="00751BD8">
        <w:rPr>
          <w:highlight w:val="yellow"/>
        </w:rPr>
        <w:t xml:space="preserve"> Дашков и К, 2017. — 141 с. — ISBN 978-5-394-02818-2. — </w:t>
      </w:r>
      <w:proofErr w:type="gramStart"/>
      <w:r w:rsidR="00CC19A8" w:rsidRPr="00751BD8">
        <w:rPr>
          <w:highlight w:val="yellow"/>
        </w:rPr>
        <w:t>Текст :</w:t>
      </w:r>
      <w:proofErr w:type="gramEnd"/>
      <w:r w:rsidR="00CC19A8" w:rsidRPr="00751BD8">
        <w:rPr>
          <w:highlight w:val="yellow"/>
        </w:rPr>
        <w:t xml:space="preserve"> электронный // Лань : электронно-библиотечная система. — URL: https://e.lanbook.com/book/94041 (дата обращения: </w:t>
      </w:r>
      <w:r w:rsidR="00982A9B" w:rsidRPr="00751BD8">
        <w:rPr>
          <w:highlight w:val="yellow"/>
          <w:shd w:val="clear" w:color="auto" w:fill="FFFFFF"/>
        </w:rPr>
        <w:t>28.04.2022</w:t>
      </w:r>
      <w:proofErr w:type="gramStart"/>
      <w:r w:rsidR="00982A9B" w:rsidRPr="00751BD8">
        <w:rPr>
          <w:highlight w:val="yellow"/>
          <w:shd w:val="clear" w:color="auto" w:fill="FFFFFF"/>
        </w:rPr>
        <w:t>).</w:t>
      </w:r>
      <w:r w:rsidR="00CC19A8" w:rsidRPr="00751BD8">
        <w:rPr>
          <w:highlight w:val="yellow"/>
        </w:rPr>
        <w:t>—</w:t>
      </w:r>
      <w:proofErr w:type="gramEnd"/>
      <w:r w:rsidR="00CC19A8" w:rsidRPr="00751BD8">
        <w:rPr>
          <w:highlight w:val="yellow"/>
        </w:rPr>
        <w:t xml:space="preserve"> Режим доступа: для </w:t>
      </w:r>
      <w:proofErr w:type="spellStart"/>
      <w:r w:rsidR="00CC19A8" w:rsidRPr="00751BD8">
        <w:rPr>
          <w:highlight w:val="yellow"/>
        </w:rPr>
        <w:t>авториз</w:t>
      </w:r>
      <w:proofErr w:type="spellEnd"/>
      <w:r w:rsidR="00CC19A8" w:rsidRPr="00751BD8">
        <w:rPr>
          <w:highlight w:val="yellow"/>
        </w:rPr>
        <w:t>. пользователей.</w:t>
      </w:r>
    </w:p>
    <w:p w14:paraId="0DF665D6" w14:textId="55B4BE88" w:rsidR="00CC19A8" w:rsidRDefault="00CC19A8" w:rsidP="003C3921">
      <w:pPr>
        <w:ind w:firstLine="709"/>
        <w:jc w:val="both"/>
      </w:pPr>
      <w:r w:rsidRPr="00751BD8">
        <w:rPr>
          <w:highlight w:val="yellow"/>
        </w:rPr>
        <w:t xml:space="preserve">3. Бизнес и информационные технологии для систем управления предприятием на базе </w:t>
      </w:r>
      <w:proofErr w:type="gramStart"/>
      <w:r w:rsidRPr="00751BD8">
        <w:rPr>
          <w:highlight w:val="yellow"/>
        </w:rPr>
        <w:t>SAP :</w:t>
      </w:r>
      <w:proofErr w:type="gramEnd"/>
      <w:r w:rsidRPr="00751BD8">
        <w:rPr>
          <w:highlight w:val="yellow"/>
        </w:rPr>
        <w:t xml:space="preserve"> учебное пособие / Л. И. Абросимов, С. В. Борисова, А. П. Бурцев [и др.]. — Санкт-</w:t>
      </w:r>
      <w:proofErr w:type="gramStart"/>
      <w:r w:rsidRPr="00751BD8">
        <w:rPr>
          <w:highlight w:val="yellow"/>
        </w:rPr>
        <w:t>Петербург :</w:t>
      </w:r>
      <w:proofErr w:type="gramEnd"/>
      <w:r w:rsidRPr="00751BD8">
        <w:rPr>
          <w:highlight w:val="yellow"/>
        </w:rPr>
        <w:t xml:space="preserve"> Лань, 2019. — 812 с. — ISBN 978-5-8114-3524-1. — </w:t>
      </w:r>
      <w:proofErr w:type="gramStart"/>
      <w:r w:rsidRPr="00751BD8">
        <w:rPr>
          <w:highlight w:val="yellow"/>
        </w:rPr>
        <w:t>Текст :</w:t>
      </w:r>
      <w:proofErr w:type="gramEnd"/>
      <w:r w:rsidRPr="00751BD8">
        <w:rPr>
          <w:highlight w:val="yellow"/>
        </w:rPr>
        <w:t xml:space="preserve"> электронный // Лань : электронно-библиотечная система. — URL: https://e.lanbook.com/book/118645 (дата обращения: </w:t>
      </w:r>
      <w:r w:rsidR="00982A9B" w:rsidRPr="00751BD8">
        <w:rPr>
          <w:highlight w:val="yellow"/>
          <w:shd w:val="clear" w:color="auto" w:fill="FFFFFF"/>
        </w:rPr>
        <w:t>28.04.2022</w:t>
      </w:r>
      <w:r w:rsidRPr="00751BD8">
        <w:rPr>
          <w:highlight w:val="yellow"/>
        </w:rPr>
        <w:t xml:space="preserve">). — Режим доступа: для </w:t>
      </w:r>
      <w:proofErr w:type="spellStart"/>
      <w:r w:rsidRPr="00751BD8">
        <w:rPr>
          <w:highlight w:val="yellow"/>
        </w:rPr>
        <w:t>авториз</w:t>
      </w:r>
      <w:proofErr w:type="spellEnd"/>
      <w:r w:rsidRPr="00751BD8">
        <w:rPr>
          <w:highlight w:val="yellow"/>
        </w:rPr>
        <w:t xml:space="preserve">. </w:t>
      </w:r>
      <w:commentRangeStart w:id="17"/>
      <w:r w:rsidRPr="00751BD8">
        <w:rPr>
          <w:highlight w:val="yellow"/>
        </w:rPr>
        <w:t>пользователей</w:t>
      </w:r>
      <w:commentRangeEnd w:id="17"/>
      <w:r w:rsidR="00942E64">
        <w:rPr>
          <w:rStyle w:val="afd"/>
        </w:rPr>
        <w:commentReference w:id="17"/>
      </w:r>
      <w:r w:rsidRPr="00751BD8">
        <w:rPr>
          <w:highlight w:val="yellow"/>
        </w:rPr>
        <w:t>.</w:t>
      </w:r>
    </w:p>
    <w:p w14:paraId="249F1E6B" w14:textId="77777777" w:rsidR="00CC19A8" w:rsidRPr="00CC19A8" w:rsidRDefault="00CC19A8" w:rsidP="003C3921">
      <w:pPr>
        <w:ind w:firstLine="709"/>
        <w:jc w:val="both"/>
      </w:pPr>
    </w:p>
    <w:p w14:paraId="6118CE03" w14:textId="77777777" w:rsidR="008150D3" w:rsidRPr="00C13F4A" w:rsidRDefault="008150D3" w:rsidP="003C3921">
      <w:pPr>
        <w:jc w:val="center"/>
        <w:rPr>
          <w:b/>
        </w:rPr>
      </w:pPr>
    </w:p>
    <w:p w14:paraId="0FA44506" w14:textId="77777777" w:rsidR="00A86B14" w:rsidRPr="00C13F4A" w:rsidRDefault="00A86B14" w:rsidP="003C3921">
      <w:pPr>
        <w:jc w:val="center"/>
        <w:rPr>
          <w:b/>
        </w:rPr>
      </w:pPr>
      <w:r w:rsidRPr="00C13F4A">
        <w:rPr>
          <w:b/>
        </w:rPr>
        <w:t>9.2</w:t>
      </w:r>
      <w:r w:rsidR="003C3921" w:rsidRPr="00C13F4A">
        <w:rPr>
          <w:b/>
        </w:rPr>
        <w:t>.</w:t>
      </w:r>
      <w:r w:rsidR="000758B5" w:rsidRPr="00C13F4A">
        <w:rPr>
          <w:b/>
        </w:rPr>
        <w:t xml:space="preserve"> Рекомендуемые источники научно-технической информации</w:t>
      </w:r>
    </w:p>
    <w:p w14:paraId="0035E3FF" w14:textId="77777777" w:rsidR="00A86B14" w:rsidRPr="00C13F4A" w:rsidRDefault="00A86B14" w:rsidP="002C5CD3">
      <w:pPr>
        <w:pStyle w:val="aa"/>
        <w:numPr>
          <w:ilvl w:val="0"/>
          <w:numId w:val="4"/>
        </w:numPr>
        <w:tabs>
          <w:tab w:val="clear" w:pos="1077"/>
          <w:tab w:val="left" w:pos="993"/>
        </w:tabs>
        <w:spacing w:after="0"/>
      </w:pPr>
      <w:r w:rsidRPr="00C13F4A">
        <w:t>Презентации к лекциям.</w:t>
      </w:r>
    </w:p>
    <w:p w14:paraId="2E786682" w14:textId="77777777" w:rsidR="00A86B14" w:rsidRPr="00C13F4A" w:rsidRDefault="00A86B14" w:rsidP="002C5CD3">
      <w:pPr>
        <w:pStyle w:val="aa"/>
        <w:numPr>
          <w:ilvl w:val="0"/>
          <w:numId w:val="4"/>
        </w:numPr>
        <w:tabs>
          <w:tab w:val="clear" w:pos="1077"/>
          <w:tab w:val="left" w:pos="993"/>
        </w:tabs>
        <w:spacing w:after="0"/>
      </w:pPr>
      <w:r w:rsidRPr="00C13F4A">
        <w:t>Методические рекомендации по выполнению лабораторных работ.</w:t>
      </w:r>
    </w:p>
    <w:p w14:paraId="5C015DE5" w14:textId="77777777" w:rsidR="00A86B14" w:rsidRPr="00C13F4A" w:rsidRDefault="00A86B14" w:rsidP="003C3921">
      <w:pPr>
        <w:pStyle w:val="aa"/>
        <w:spacing w:after="0"/>
        <w:ind w:left="0" w:firstLine="709"/>
      </w:pPr>
    </w:p>
    <w:p w14:paraId="3B7C0C28" w14:textId="77777777" w:rsidR="003C3921" w:rsidRPr="00C13F4A" w:rsidRDefault="003C3921" w:rsidP="003C3921">
      <w:pPr>
        <w:pStyle w:val="aa"/>
        <w:spacing w:after="0"/>
        <w:ind w:left="0" w:firstLine="709"/>
        <w:rPr>
          <w:color w:val="000000"/>
        </w:rPr>
      </w:pPr>
      <w:r w:rsidRPr="00C13F4A">
        <w:rPr>
          <w:color w:val="000000"/>
        </w:rPr>
        <w:t>Научно-технические журналы:</w:t>
      </w:r>
    </w:p>
    <w:p w14:paraId="20EB3EF0" w14:textId="159E5793" w:rsidR="003C3921" w:rsidRPr="00751BD8" w:rsidRDefault="003C3921" w:rsidP="002C5CD3">
      <w:pPr>
        <w:pStyle w:val="aa"/>
        <w:numPr>
          <w:ilvl w:val="0"/>
          <w:numId w:val="7"/>
        </w:numPr>
        <w:tabs>
          <w:tab w:val="left" w:pos="993"/>
        </w:tabs>
        <w:spacing w:after="0"/>
        <w:ind w:left="0" w:firstLine="709"/>
        <w:rPr>
          <w:color w:val="000000"/>
          <w:highlight w:val="yellow"/>
          <w:lang w:val="en-US"/>
        </w:rPr>
      </w:pPr>
      <w:r w:rsidRPr="00751BD8">
        <w:rPr>
          <w:color w:val="000000"/>
          <w:highlight w:val="yellow"/>
        </w:rPr>
        <w:t>Журнал</w:t>
      </w:r>
      <w:r w:rsidRPr="00751BD8">
        <w:rPr>
          <w:color w:val="000000"/>
          <w:highlight w:val="yellow"/>
          <w:lang w:val="en-US"/>
        </w:rPr>
        <w:t xml:space="preserve"> «</w:t>
      </w:r>
      <w:r w:rsidR="00CC19A8" w:rsidRPr="00751BD8">
        <w:rPr>
          <w:color w:val="000000"/>
          <w:highlight w:val="yellow"/>
          <w:lang w:val="en-US"/>
        </w:rPr>
        <w:t>Russian Journal of Management</w:t>
      </w:r>
      <w:r w:rsidRPr="00751BD8">
        <w:rPr>
          <w:color w:val="000000"/>
          <w:highlight w:val="yellow"/>
          <w:lang w:val="en-US"/>
        </w:rPr>
        <w:t xml:space="preserve">» ISSN </w:t>
      </w:r>
      <w:proofErr w:type="gramStart"/>
      <w:r w:rsidR="00CC19A8" w:rsidRPr="00751BD8">
        <w:rPr>
          <w:color w:val="000000"/>
          <w:highlight w:val="yellow"/>
          <w:lang w:val="en-US"/>
        </w:rPr>
        <w:t>2409</w:t>
      </w:r>
      <w:r w:rsidRPr="00751BD8">
        <w:rPr>
          <w:color w:val="000000"/>
          <w:highlight w:val="yellow"/>
          <w:lang w:val="en-US"/>
        </w:rPr>
        <w:t>-</w:t>
      </w:r>
      <w:r w:rsidR="00CC19A8" w:rsidRPr="00751BD8">
        <w:rPr>
          <w:color w:val="000000"/>
          <w:highlight w:val="yellow"/>
          <w:lang w:val="en-US"/>
        </w:rPr>
        <w:t>6024</w:t>
      </w:r>
      <w:proofErr w:type="gramEnd"/>
    </w:p>
    <w:p w14:paraId="7BDA3FF2" w14:textId="6F8EBC60" w:rsidR="003C3921" w:rsidRPr="00751BD8" w:rsidRDefault="003C3921" w:rsidP="002C5CD3">
      <w:pPr>
        <w:pStyle w:val="aa"/>
        <w:numPr>
          <w:ilvl w:val="0"/>
          <w:numId w:val="7"/>
        </w:numPr>
        <w:tabs>
          <w:tab w:val="left" w:pos="993"/>
        </w:tabs>
        <w:spacing w:after="0"/>
        <w:ind w:left="0" w:firstLine="709"/>
        <w:rPr>
          <w:color w:val="000000"/>
          <w:highlight w:val="yellow"/>
        </w:rPr>
      </w:pPr>
      <w:r w:rsidRPr="00751BD8">
        <w:rPr>
          <w:color w:val="000000"/>
          <w:highlight w:val="yellow"/>
        </w:rPr>
        <w:t>Журнал «</w:t>
      </w:r>
      <w:r w:rsidR="00CC19A8" w:rsidRPr="00751BD8">
        <w:rPr>
          <w:color w:val="000000"/>
          <w:highlight w:val="yellow"/>
        </w:rPr>
        <w:t>Бизнес, менеджмент и право</w:t>
      </w:r>
      <w:r w:rsidRPr="00751BD8">
        <w:rPr>
          <w:color w:val="000000"/>
          <w:highlight w:val="yellow"/>
        </w:rPr>
        <w:t xml:space="preserve">» ISSN </w:t>
      </w:r>
      <w:proofErr w:type="gramStart"/>
      <w:r w:rsidR="00CC19A8" w:rsidRPr="00751BD8">
        <w:rPr>
          <w:color w:val="000000"/>
          <w:highlight w:val="yellow"/>
        </w:rPr>
        <w:t>2072</w:t>
      </w:r>
      <w:r w:rsidRPr="00751BD8">
        <w:rPr>
          <w:color w:val="000000"/>
          <w:highlight w:val="yellow"/>
        </w:rPr>
        <w:t>-</w:t>
      </w:r>
      <w:r w:rsidR="00CC19A8" w:rsidRPr="00751BD8">
        <w:rPr>
          <w:color w:val="000000"/>
          <w:highlight w:val="yellow"/>
        </w:rPr>
        <w:t>1722</w:t>
      </w:r>
      <w:proofErr w:type="gramEnd"/>
    </w:p>
    <w:p w14:paraId="7ED4210B" w14:textId="6CB7CFE4" w:rsidR="003C3921" w:rsidRPr="00751BD8" w:rsidRDefault="003C3921" w:rsidP="002C5CD3">
      <w:pPr>
        <w:pStyle w:val="aa"/>
        <w:numPr>
          <w:ilvl w:val="0"/>
          <w:numId w:val="7"/>
        </w:numPr>
        <w:tabs>
          <w:tab w:val="left" w:pos="993"/>
        </w:tabs>
        <w:spacing w:after="0"/>
        <w:ind w:left="0" w:firstLine="709"/>
        <w:rPr>
          <w:color w:val="000000"/>
          <w:highlight w:val="yellow"/>
        </w:rPr>
      </w:pPr>
      <w:r w:rsidRPr="00751BD8">
        <w:rPr>
          <w:color w:val="000000"/>
          <w:highlight w:val="yellow"/>
        </w:rPr>
        <w:lastRenderedPageBreak/>
        <w:t>Журнал «</w:t>
      </w:r>
      <w:r w:rsidR="00CC19A8" w:rsidRPr="00751BD8">
        <w:rPr>
          <w:color w:val="000000"/>
          <w:highlight w:val="yellow"/>
        </w:rPr>
        <w:t>Вестник Санкт-Петербургского университета. Менеджмент</w:t>
      </w:r>
      <w:r w:rsidRPr="00751BD8">
        <w:rPr>
          <w:color w:val="000000"/>
          <w:highlight w:val="yellow"/>
        </w:rPr>
        <w:t xml:space="preserve">» ISSN </w:t>
      </w:r>
      <w:proofErr w:type="gramStart"/>
      <w:r w:rsidR="00CC19A8" w:rsidRPr="00751BD8">
        <w:rPr>
          <w:color w:val="000000"/>
          <w:highlight w:val="yellow"/>
        </w:rPr>
        <w:t>1605</w:t>
      </w:r>
      <w:r w:rsidRPr="00751BD8">
        <w:rPr>
          <w:color w:val="000000"/>
          <w:highlight w:val="yellow"/>
        </w:rPr>
        <w:t>-</w:t>
      </w:r>
      <w:r w:rsidR="00CC19A8" w:rsidRPr="00751BD8">
        <w:rPr>
          <w:color w:val="000000"/>
          <w:highlight w:val="yellow"/>
        </w:rPr>
        <w:t>7953</w:t>
      </w:r>
      <w:proofErr w:type="gramEnd"/>
    </w:p>
    <w:p w14:paraId="62AF3E09" w14:textId="2C6015D8" w:rsidR="00CC19A8" w:rsidRPr="00751BD8" w:rsidRDefault="00CC19A8" w:rsidP="002C5CD3">
      <w:pPr>
        <w:pStyle w:val="aa"/>
        <w:numPr>
          <w:ilvl w:val="0"/>
          <w:numId w:val="7"/>
        </w:numPr>
        <w:tabs>
          <w:tab w:val="left" w:pos="993"/>
        </w:tabs>
        <w:spacing w:after="0"/>
        <w:ind w:left="0" w:firstLine="709"/>
        <w:rPr>
          <w:color w:val="000000"/>
          <w:highlight w:val="yellow"/>
        </w:rPr>
      </w:pPr>
      <w:r w:rsidRPr="00751BD8">
        <w:rPr>
          <w:color w:val="000000"/>
          <w:highlight w:val="yellow"/>
        </w:rPr>
        <w:t>Журнал «</w:t>
      </w:r>
      <w:r w:rsidR="00680ED0" w:rsidRPr="00751BD8">
        <w:rPr>
          <w:color w:val="000000"/>
          <w:highlight w:val="yellow"/>
        </w:rPr>
        <w:t>Инновационная экономика и современный менеджмент</w:t>
      </w:r>
      <w:r w:rsidRPr="00751BD8">
        <w:rPr>
          <w:color w:val="000000"/>
          <w:highlight w:val="yellow"/>
        </w:rPr>
        <w:t xml:space="preserve">» ISSN </w:t>
      </w:r>
      <w:proofErr w:type="gramStart"/>
      <w:r w:rsidR="00680ED0" w:rsidRPr="00751BD8">
        <w:rPr>
          <w:color w:val="000000"/>
          <w:highlight w:val="yellow"/>
        </w:rPr>
        <w:t>2499-9504</w:t>
      </w:r>
      <w:proofErr w:type="gramEnd"/>
    </w:p>
    <w:p w14:paraId="2B04A632" w14:textId="77777777" w:rsidR="003C3921" w:rsidRPr="00C13F4A" w:rsidRDefault="003C3921" w:rsidP="003C3921">
      <w:pPr>
        <w:pStyle w:val="aa"/>
        <w:tabs>
          <w:tab w:val="left" w:pos="993"/>
        </w:tabs>
        <w:spacing w:after="0"/>
        <w:ind w:left="0" w:firstLine="709"/>
        <w:rPr>
          <w:color w:val="000000"/>
        </w:rPr>
      </w:pPr>
    </w:p>
    <w:p w14:paraId="6C68A819" w14:textId="05CE06D7" w:rsidR="003C3921" w:rsidRPr="00C13F4A" w:rsidRDefault="003C3921" w:rsidP="004079BE">
      <w:pPr>
        <w:pStyle w:val="aa"/>
        <w:spacing w:after="0"/>
        <w:ind w:left="0" w:firstLine="709"/>
        <w:jc w:val="both"/>
        <w:rPr>
          <w:color w:val="000000"/>
        </w:rPr>
      </w:pPr>
      <w:r w:rsidRPr="00C13F4A">
        <w:rPr>
          <w:color w:val="000000"/>
        </w:rPr>
        <w:t>Ресурсы информационно–телекоммуникационной сети Интернет:</w:t>
      </w:r>
    </w:p>
    <w:p w14:paraId="260035C0" w14:textId="0DF50197" w:rsidR="003C3921" w:rsidRPr="00751BD8" w:rsidRDefault="00000000" w:rsidP="002C5CD3">
      <w:pPr>
        <w:pStyle w:val="aa"/>
        <w:numPr>
          <w:ilvl w:val="0"/>
          <w:numId w:val="8"/>
        </w:numPr>
        <w:tabs>
          <w:tab w:val="left" w:pos="993"/>
        </w:tabs>
        <w:spacing w:after="0"/>
        <w:ind w:left="0" w:firstLine="709"/>
        <w:jc w:val="both"/>
        <w:rPr>
          <w:color w:val="000000"/>
          <w:highlight w:val="yellow"/>
        </w:rPr>
      </w:pPr>
      <w:hyperlink r:id="rId15" w:history="1">
        <w:r w:rsidR="009B7A9A" w:rsidRPr="00751BD8">
          <w:rPr>
            <w:rStyle w:val="af0"/>
            <w:highlight w:val="yellow"/>
          </w:rPr>
          <w:t>https://www.microsoft.com/ru-ru/microsoft-365/microsoft-to-do-list-app</w:t>
        </w:r>
      </w:hyperlink>
    </w:p>
    <w:p w14:paraId="52FA8FA0" w14:textId="62A73C8C" w:rsidR="009B7A9A" w:rsidRPr="00751BD8" w:rsidRDefault="00000000" w:rsidP="002C5CD3">
      <w:pPr>
        <w:pStyle w:val="aa"/>
        <w:numPr>
          <w:ilvl w:val="0"/>
          <w:numId w:val="8"/>
        </w:numPr>
        <w:tabs>
          <w:tab w:val="left" w:pos="993"/>
        </w:tabs>
        <w:spacing w:after="0"/>
        <w:ind w:left="0" w:firstLine="709"/>
        <w:jc w:val="both"/>
        <w:rPr>
          <w:color w:val="000000"/>
          <w:highlight w:val="yellow"/>
        </w:rPr>
      </w:pPr>
      <w:hyperlink r:id="rId16" w:history="1">
        <w:r w:rsidR="009B7A9A" w:rsidRPr="00751BD8">
          <w:rPr>
            <w:rStyle w:val="af0"/>
            <w:highlight w:val="yellow"/>
          </w:rPr>
          <w:t>https://www.microsoft.com/ru-ru/microsoft-365/business/task-management-software</w:t>
        </w:r>
      </w:hyperlink>
    </w:p>
    <w:p w14:paraId="4BB74BAD" w14:textId="35497808" w:rsidR="009B7A9A" w:rsidRPr="00751BD8" w:rsidRDefault="00000000" w:rsidP="002C5CD3">
      <w:pPr>
        <w:pStyle w:val="aa"/>
        <w:numPr>
          <w:ilvl w:val="0"/>
          <w:numId w:val="8"/>
        </w:numPr>
        <w:tabs>
          <w:tab w:val="left" w:pos="993"/>
        </w:tabs>
        <w:spacing w:after="0"/>
        <w:ind w:left="0" w:firstLine="709"/>
        <w:jc w:val="both"/>
        <w:rPr>
          <w:color w:val="000000"/>
          <w:highlight w:val="yellow"/>
        </w:rPr>
      </w:pPr>
      <w:hyperlink r:id="rId17" w:history="1">
        <w:r w:rsidR="008159F8" w:rsidRPr="00751BD8">
          <w:rPr>
            <w:rStyle w:val="af0"/>
            <w:highlight w:val="yellow"/>
          </w:rPr>
          <w:t>https://www.microsoft.com/ru-ru/microsoft-365/online-surveys-polls-quizzes</w:t>
        </w:r>
      </w:hyperlink>
    </w:p>
    <w:p w14:paraId="23568D26" w14:textId="1BD73CB1" w:rsidR="008159F8" w:rsidRPr="00751BD8" w:rsidRDefault="00000000" w:rsidP="002C5CD3">
      <w:pPr>
        <w:pStyle w:val="aa"/>
        <w:numPr>
          <w:ilvl w:val="0"/>
          <w:numId w:val="8"/>
        </w:numPr>
        <w:tabs>
          <w:tab w:val="left" w:pos="993"/>
        </w:tabs>
        <w:spacing w:after="0"/>
        <w:ind w:left="0" w:firstLine="709"/>
        <w:jc w:val="both"/>
        <w:rPr>
          <w:color w:val="000000"/>
          <w:highlight w:val="yellow"/>
        </w:rPr>
      </w:pPr>
      <w:hyperlink r:id="rId18" w:history="1">
        <w:r w:rsidR="008159F8" w:rsidRPr="00751BD8">
          <w:rPr>
            <w:rStyle w:val="af0"/>
            <w:highlight w:val="yellow"/>
          </w:rPr>
          <w:t>https://www.microsoft.com/ru-ru/microsoft-365/sharepoint/sharepoint-server</w:t>
        </w:r>
      </w:hyperlink>
    </w:p>
    <w:p w14:paraId="04F70A1D" w14:textId="1E73C8EF" w:rsidR="008159F8" w:rsidRPr="00751BD8" w:rsidRDefault="00000000" w:rsidP="008159F8">
      <w:pPr>
        <w:pStyle w:val="aa"/>
        <w:numPr>
          <w:ilvl w:val="0"/>
          <w:numId w:val="8"/>
        </w:numPr>
        <w:tabs>
          <w:tab w:val="left" w:pos="993"/>
        </w:tabs>
        <w:spacing w:after="0"/>
        <w:ind w:left="0" w:firstLine="709"/>
        <w:jc w:val="both"/>
        <w:rPr>
          <w:color w:val="000000"/>
          <w:highlight w:val="yellow"/>
        </w:rPr>
      </w:pPr>
      <w:hyperlink r:id="rId19" w:history="1">
        <w:r w:rsidR="008159F8" w:rsidRPr="00751BD8">
          <w:rPr>
            <w:rStyle w:val="af0"/>
            <w:highlight w:val="yellow"/>
          </w:rPr>
          <w:t>https://docs.microsoft.com/ru-ru/learn/browse/?products=power-automate&amp;WT.mc_id=webupdates_GEP_PowerAutomate-web-wwl</w:t>
        </w:r>
      </w:hyperlink>
    </w:p>
    <w:p w14:paraId="561D0521" w14:textId="77777777" w:rsidR="008159F8" w:rsidRPr="008159F8" w:rsidRDefault="008159F8" w:rsidP="008159F8">
      <w:pPr>
        <w:pStyle w:val="aa"/>
        <w:tabs>
          <w:tab w:val="left" w:pos="993"/>
        </w:tabs>
        <w:spacing w:after="0"/>
        <w:ind w:left="709"/>
        <w:jc w:val="both"/>
        <w:rPr>
          <w:color w:val="000000"/>
        </w:rPr>
      </w:pPr>
    </w:p>
    <w:p w14:paraId="245D89B1" w14:textId="77777777" w:rsidR="00A86B14" w:rsidRPr="00C13F4A" w:rsidRDefault="00A86B14" w:rsidP="00DD3728">
      <w:pPr>
        <w:jc w:val="both"/>
      </w:pPr>
    </w:p>
    <w:p w14:paraId="33781EEC" w14:textId="77777777" w:rsidR="00A86B14" w:rsidRPr="00C13F4A" w:rsidRDefault="00E8608A" w:rsidP="007F2AAD">
      <w:pPr>
        <w:jc w:val="center"/>
        <w:rPr>
          <w:b/>
        </w:rPr>
      </w:pPr>
      <w:r w:rsidRPr="00C13F4A">
        <w:rPr>
          <w:b/>
        </w:rPr>
        <w:t>10</w:t>
      </w:r>
      <w:r w:rsidR="00A86B14" w:rsidRPr="00C13F4A">
        <w:rPr>
          <w:b/>
        </w:rPr>
        <w:t>. ПЕРЕЧЕНЬ ИНФОРМАЦИОННЫХ ТЕХНОЛОГИЙ,</w:t>
      </w:r>
    </w:p>
    <w:p w14:paraId="2247127C" w14:textId="77777777" w:rsidR="00A86B14" w:rsidRPr="00C13F4A" w:rsidRDefault="00A86B14" w:rsidP="007F2AAD">
      <w:pPr>
        <w:jc w:val="center"/>
        <w:rPr>
          <w:b/>
        </w:rPr>
      </w:pPr>
      <w:r w:rsidRPr="00C13F4A">
        <w:rPr>
          <w:b/>
        </w:rPr>
        <w:t>ИСПОЛЬЗУЕМЫХ В ОБРАЗОВАТЕЛЬНОМ ПРОЦЕССЕ</w:t>
      </w:r>
    </w:p>
    <w:p w14:paraId="1B9CF538" w14:textId="77777777" w:rsidR="00A86B14" w:rsidRPr="00C13F4A" w:rsidRDefault="00A86B14" w:rsidP="00A86B14">
      <w:pPr>
        <w:spacing w:line="360" w:lineRule="auto"/>
        <w:jc w:val="center"/>
      </w:pPr>
    </w:p>
    <w:p w14:paraId="6F781479" w14:textId="4FD5848A" w:rsidR="0060046A" w:rsidRPr="00C13F4A" w:rsidRDefault="0060046A" w:rsidP="00DD3728">
      <w:pPr>
        <w:ind w:firstLine="708"/>
        <w:jc w:val="both"/>
        <w:rPr>
          <w:rFonts w:eastAsia="Calibri"/>
          <w:lang w:eastAsia="en-US"/>
        </w:rPr>
      </w:pPr>
      <w:r w:rsidRPr="00C13F4A">
        <w:rPr>
          <w:rFonts w:eastAsia="Calibri"/>
          <w:lang w:eastAsia="en-US"/>
        </w:rPr>
        <w:t xml:space="preserve">Информационную поддержку изучения дисциплины осуществляет Информационно-библиотечный центр (ИБЦ) РХТУ им. </w:t>
      </w:r>
      <w:proofErr w:type="gramStart"/>
      <w:r w:rsidRPr="00C13F4A">
        <w:rPr>
          <w:rFonts w:eastAsia="Calibri"/>
          <w:lang w:eastAsia="en-US"/>
        </w:rPr>
        <w:t>Д.И.</w:t>
      </w:r>
      <w:proofErr w:type="gramEnd"/>
      <w:r w:rsidRPr="00C13F4A">
        <w:rPr>
          <w:rFonts w:eastAsia="Calibri"/>
          <w:lang w:eastAsia="en-US"/>
        </w:rPr>
        <w:t xml:space="preserve"> Менделеева, который обеспечивает обучающихся основной учебной, учебно-методической и научной литературой, необходимой для организации образовательного процесса по дисциплине. Общий объем многоотраслевого фонда ИБЦ на </w:t>
      </w:r>
      <w:r w:rsidR="0069344F" w:rsidRPr="00C13F4A">
        <w:rPr>
          <w:rFonts w:eastAsia="Calibri"/>
          <w:lang w:eastAsia="en-US"/>
        </w:rPr>
        <w:t>_</w:t>
      </w:r>
      <w:r w:rsidR="00C26452" w:rsidRPr="008231D5">
        <w:rPr>
          <w:rFonts w:eastAsia="Calibri"/>
          <w:lang w:eastAsia="en-US"/>
        </w:rPr>
        <w:t>01</w:t>
      </w:r>
      <w:r w:rsidRPr="00C13F4A">
        <w:rPr>
          <w:rFonts w:eastAsia="Calibri"/>
          <w:lang w:eastAsia="en-US"/>
        </w:rPr>
        <w:t>.</w:t>
      </w:r>
      <w:r w:rsidR="00C26452" w:rsidRPr="008231D5">
        <w:rPr>
          <w:rFonts w:eastAsia="Calibri"/>
          <w:lang w:eastAsia="en-US"/>
        </w:rPr>
        <w:t>01</w:t>
      </w:r>
      <w:r w:rsidRPr="00C13F4A">
        <w:rPr>
          <w:rFonts w:eastAsia="Calibri"/>
          <w:lang w:eastAsia="en-US"/>
        </w:rPr>
        <w:t>.20</w:t>
      </w:r>
      <w:r w:rsidR="00C26452" w:rsidRPr="008231D5">
        <w:rPr>
          <w:rFonts w:eastAsia="Calibri"/>
          <w:lang w:eastAsia="en-US"/>
        </w:rPr>
        <w:t>2</w:t>
      </w:r>
      <w:r w:rsidR="00982A9B">
        <w:rPr>
          <w:rFonts w:eastAsia="Calibri"/>
          <w:lang w:eastAsia="en-US"/>
        </w:rPr>
        <w:t>2</w:t>
      </w:r>
      <w:r w:rsidRPr="00C13F4A">
        <w:rPr>
          <w:rFonts w:eastAsia="Calibri"/>
          <w:lang w:eastAsia="en-US"/>
        </w:rPr>
        <w:t xml:space="preserve"> составляет </w:t>
      </w:r>
      <w:r w:rsidR="00C26452" w:rsidRPr="008231D5">
        <w:t>1</w:t>
      </w:r>
      <w:r w:rsidR="00982A9B">
        <w:t> </w:t>
      </w:r>
      <w:r w:rsidR="00C26452" w:rsidRPr="008231D5">
        <w:t>71</w:t>
      </w:r>
      <w:r w:rsidR="00982A9B">
        <w:t>9 785</w:t>
      </w:r>
      <w:r w:rsidRPr="00C13F4A">
        <w:t xml:space="preserve"> </w:t>
      </w:r>
      <w:r w:rsidRPr="00C13F4A">
        <w:rPr>
          <w:rFonts w:eastAsia="Calibri"/>
          <w:lang w:eastAsia="en-US"/>
        </w:rPr>
        <w:t>экз.</w:t>
      </w:r>
    </w:p>
    <w:p w14:paraId="6CB64976" w14:textId="77777777" w:rsidR="0060046A" w:rsidRPr="00C13F4A" w:rsidRDefault="0060046A" w:rsidP="00DD3728">
      <w:pPr>
        <w:ind w:firstLine="708"/>
        <w:jc w:val="both"/>
        <w:rPr>
          <w:rFonts w:eastAsia="Calibri"/>
          <w:lang w:eastAsia="en-US"/>
        </w:rPr>
      </w:pPr>
      <w:r w:rsidRPr="00C13F4A">
        <w:rPr>
          <w:rFonts w:eastAsia="Calibri"/>
          <w:lang w:eastAsia="en-US"/>
        </w:rPr>
        <w:t>Фонд ИБЦ располагает учебной, учебно-методической и научно-технической литературой в форме печатных и электронных изданий, а также включает официальные, справочно-библиографические, специализированные отечественные и зарубежные периодические и информационные издания. ИБЦ обеспечивает доступ к профессиональным базам данных, информационным, справочным и поисковым системам.</w:t>
      </w:r>
    </w:p>
    <w:p w14:paraId="282D161A" w14:textId="77777777" w:rsidR="0060046A" w:rsidRPr="00C13F4A" w:rsidRDefault="0060046A" w:rsidP="00DD3728">
      <w:pPr>
        <w:ind w:firstLine="708"/>
        <w:jc w:val="both"/>
        <w:rPr>
          <w:rFonts w:eastAsia="Calibri"/>
          <w:lang w:eastAsia="en-US"/>
        </w:rPr>
      </w:pPr>
      <w:r w:rsidRPr="00C13F4A">
        <w:rPr>
          <w:rFonts w:eastAsia="Calibri"/>
          <w:lang w:eastAsia="en-US"/>
        </w:rPr>
        <w:t xml:space="preserve">Каждый обучающийся обеспечен свободным доступом из любой точки, в которой имеется доступ к сети Интернет и к электронно-библиотечной системе (ЭБС) Университета, которая содержит различные издания по основным изучаемым дисциплинам и сформирована по согласованию с правообладателями учебной и учебно-методической литературы. </w:t>
      </w:r>
    </w:p>
    <w:p w14:paraId="64B59C04" w14:textId="77777777" w:rsidR="0060046A" w:rsidRPr="00C13F4A" w:rsidRDefault="0060046A" w:rsidP="00DD3728">
      <w:pPr>
        <w:ind w:firstLine="708"/>
        <w:jc w:val="both"/>
        <w:rPr>
          <w:rFonts w:eastAsia="Calibri"/>
          <w:lang w:eastAsia="en-US"/>
        </w:rPr>
      </w:pPr>
      <w:r w:rsidRPr="00C13F4A">
        <w:rPr>
          <w:rFonts w:eastAsia="Calibri"/>
          <w:lang w:eastAsia="en-US"/>
        </w:rPr>
        <w:t>Для более полного и оперативного справочно-библиографического и информационного обслуживания в ИБЦ реализована технология Электронной доставки документов.</w:t>
      </w:r>
    </w:p>
    <w:p w14:paraId="262F249D" w14:textId="77777777" w:rsidR="00494D63" w:rsidRPr="00C13F4A" w:rsidRDefault="00494D63" w:rsidP="00DD3728">
      <w:pPr>
        <w:ind w:firstLine="708"/>
        <w:jc w:val="both"/>
        <w:rPr>
          <w:rFonts w:eastAsia="Calibri"/>
          <w:lang w:eastAsia="en-US"/>
        </w:rPr>
      </w:pPr>
      <w:r w:rsidRPr="00C13F4A">
        <w:rPr>
          <w:rFonts w:eastAsia="Calibri"/>
          <w:lang w:eastAsia="en-US"/>
        </w:rPr>
        <w:t>Полный перечень электронных информационных ресурсов, используемых в процессе обучения, представлен в основной образовательной программе.</w:t>
      </w:r>
    </w:p>
    <w:p w14:paraId="799C68BC" w14:textId="77777777" w:rsidR="00A86B14" w:rsidRPr="00C13F4A" w:rsidRDefault="00A86B14" w:rsidP="00DD3728">
      <w:pPr>
        <w:jc w:val="both"/>
        <w:rPr>
          <w:rFonts w:eastAsia="Calibri"/>
          <w:lang w:eastAsia="en-US"/>
        </w:rPr>
      </w:pPr>
    </w:p>
    <w:p w14:paraId="006ADC00" w14:textId="77777777" w:rsidR="00A86B14" w:rsidRPr="00C13F4A" w:rsidRDefault="00E8608A" w:rsidP="0069344F">
      <w:pPr>
        <w:jc w:val="center"/>
        <w:rPr>
          <w:b/>
          <w:caps/>
        </w:rPr>
      </w:pPr>
      <w:r w:rsidRPr="00C13F4A">
        <w:rPr>
          <w:b/>
          <w:caps/>
        </w:rPr>
        <w:t>11</w:t>
      </w:r>
      <w:r w:rsidR="00A86B14" w:rsidRPr="00C13F4A">
        <w:rPr>
          <w:b/>
          <w:caps/>
        </w:rPr>
        <w:t>. Материально-техническое обеспечение ДИСЦИПЛИНЫ</w:t>
      </w:r>
    </w:p>
    <w:p w14:paraId="1E86AE77" w14:textId="77777777" w:rsidR="0069344F" w:rsidRPr="00C13F4A" w:rsidRDefault="0069344F" w:rsidP="0069344F">
      <w:pPr>
        <w:jc w:val="center"/>
        <w:rPr>
          <w:b/>
          <w:caps/>
        </w:rPr>
      </w:pPr>
    </w:p>
    <w:p w14:paraId="2FDFC321" w14:textId="0A9E8928" w:rsidR="00A86B14" w:rsidRPr="00C13F4A" w:rsidRDefault="00A86B14" w:rsidP="0069344F">
      <w:pPr>
        <w:ind w:firstLine="709"/>
        <w:jc w:val="both"/>
        <w:rPr>
          <w:b/>
          <w:caps/>
        </w:rPr>
      </w:pPr>
      <w:r w:rsidRPr="00C13F4A">
        <w:t>В соответствии с учебным планом занятия по дисциплине «</w:t>
      </w:r>
      <w:r w:rsidR="008159F8" w:rsidRPr="00751BD8">
        <w:rPr>
          <w:b/>
          <w:i/>
          <w:highlight w:val="yellow"/>
        </w:rPr>
        <w:t>Информационный менеджмент</w:t>
      </w:r>
      <w:r w:rsidRPr="00751BD8">
        <w:rPr>
          <w:highlight w:val="yellow"/>
        </w:rPr>
        <w:t>»</w:t>
      </w:r>
      <w:r w:rsidRPr="00C13F4A">
        <w:t xml:space="preserve"> проводятся в </w:t>
      </w:r>
      <w:r w:rsidRPr="00751BD8">
        <w:rPr>
          <w:highlight w:val="yellow"/>
        </w:rPr>
        <w:t xml:space="preserve">форме </w:t>
      </w:r>
      <w:r w:rsidR="00167061" w:rsidRPr="00751BD8">
        <w:rPr>
          <w:highlight w:val="yellow"/>
        </w:rPr>
        <w:t>лекций, лабораторных работ</w:t>
      </w:r>
      <w:r w:rsidRPr="00751BD8">
        <w:rPr>
          <w:highlight w:val="yellow"/>
        </w:rPr>
        <w:t xml:space="preserve"> и самостоятельной работы обучающегося.</w:t>
      </w:r>
    </w:p>
    <w:p w14:paraId="364D9B4C" w14:textId="77777777" w:rsidR="00A86B14" w:rsidRPr="00C13F4A" w:rsidRDefault="00A86B14" w:rsidP="00DD3728">
      <w:pPr>
        <w:jc w:val="both"/>
        <w:rPr>
          <w:b/>
        </w:rPr>
      </w:pPr>
    </w:p>
    <w:p w14:paraId="5A4B8DAF" w14:textId="77777777" w:rsidR="00A86B14" w:rsidRPr="00C13F4A" w:rsidRDefault="00E8608A" w:rsidP="0069344F">
      <w:pPr>
        <w:jc w:val="center"/>
      </w:pPr>
      <w:r w:rsidRPr="00C13F4A">
        <w:rPr>
          <w:b/>
        </w:rPr>
        <w:t>11</w:t>
      </w:r>
      <w:r w:rsidR="00A86B14" w:rsidRPr="00C13F4A">
        <w:rPr>
          <w:b/>
        </w:rPr>
        <w:t>.1. Оборудование, необходимое в образовательном процессе:</w:t>
      </w:r>
    </w:p>
    <w:p w14:paraId="07D61DCC" w14:textId="77777777" w:rsidR="00C26452" w:rsidRDefault="00C26452" w:rsidP="00C26452">
      <w:pPr>
        <w:ind w:firstLine="709"/>
        <w:jc w:val="both"/>
      </w:pPr>
      <w:r>
        <w:t xml:space="preserve">Лекционная учебная аудитория, оборудованная электронными средствами демонстрации (компьютер, проектор, экран) и учебной мебелью; рабочие места для студентов, оснащенные компьютерами с выходом в сеть Интернет. </w:t>
      </w:r>
    </w:p>
    <w:p w14:paraId="3C41C106" w14:textId="77777777" w:rsidR="00C26452" w:rsidRDefault="00C26452" w:rsidP="00C26452">
      <w:pPr>
        <w:tabs>
          <w:tab w:val="left" w:pos="709"/>
          <w:tab w:val="left" w:pos="1145"/>
        </w:tabs>
        <w:ind w:firstLine="709"/>
        <w:jc w:val="both"/>
      </w:pPr>
      <w:r>
        <w:t>На кафедре информационных компьютерных технологий имеется 3 компьютерных класса в</w:t>
      </w:r>
      <w:r>
        <w:rPr>
          <w:b/>
        </w:rPr>
        <w:t xml:space="preserve"> </w:t>
      </w:r>
      <w:r>
        <w:t xml:space="preserve">составе 20+16+16 персональных компьютеров с выходом в сеть Интернет. </w:t>
      </w:r>
    </w:p>
    <w:p w14:paraId="4196D992" w14:textId="77777777" w:rsidR="00C26452" w:rsidRDefault="00C26452" w:rsidP="00C26452">
      <w:pPr>
        <w:ind w:firstLine="720"/>
        <w:jc w:val="both"/>
      </w:pPr>
      <w:r>
        <w:lastRenderedPageBreak/>
        <w:t>На кафедре также имеются ноутбук, проектор и экран для демонстрации презентационных материалов лекций.</w:t>
      </w:r>
    </w:p>
    <w:p w14:paraId="5325A070" w14:textId="77777777" w:rsidR="00C26452" w:rsidRPr="00234550" w:rsidRDefault="00C26452" w:rsidP="00C26452">
      <w:pPr>
        <w:ind w:firstLine="720"/>
        <w:jc w:val="both"/>
      </w:pPr>
      <w:r w:rsidRPr="00234550">
        <w:rPr>
          <w:color w:val="000000"/>
        </w:rPr>
        <w:t>Библиотека, имеющая рабочие компьютерные места для студентов, оснащённые компьютерами с доступом к базам данных и выходом в Интернет.</w:t>
      </w:r>
    </w:p>
    <w:p w14:paraId="262C1D6E" w14:textId="77777777" w:rsidR="00902C74" w:rsidRPr="00C13F4A" w:rsidRDefault="00902C74" w:rsidP="00DD3728">
      <w:pPr>
        <w:jc w:val="both"/>
        <w:rPr>
          <w:b/>
        </w:rPr>
      </w:pPr>
    </w:p>
    <w:p w14:paraId="0571C840" w14:textId="77777777" w:rsidR="00A86B14" w:rsidRPr="00C13F4A" w:rsidRDefault="00E8608A" w:rsidP="0069344F">
      <w:pPr>
        <w:jc w:val="center"/>
      </w:pPr>
      <w:r w:rsidRPr="00C13F4A">
        <w:rPr>
          <w:b/>
        </w:rPr>
        <w:t>11</w:t>
      </w:r>
      <w:r w:rsidR="00A86B14" w:rsidRPr="00C13F4A">
        <w:rPr>
          <w:b/>
        </w:rPr>
        <w:t>.2. Учебно-наглядные пособия</w:t>
      </w:r>
      <w:r w:rsidR="00A86B14" w:rsidRPr="00C13F4A">
        <w:t>:</w:t>
      </w:r>
    </w:p>
    <w:p w14:paraId="40E253BE" w14:textId="7335C04B" w:rsidR="00A86B14" w:rsidRPr="00C13F4A" w:rsidRDefault="00C26452" w:rsidP="00C26452">
      <w:pPr>
        <w:ind w:firstLine="576"/>
        <w:jc w:val="both"/>
      </w:pPr>
      <w:r w:rsidRPr="00DA32A2">
        <w:rPr>
          <w:color w:val="000000"/>
        </w:rPr>
        <w:t>Учебные пособия по дисциплине. Электронный раздаточный материал к разделам лекционного курса.</w:t>
      </w:r>
      <w:r>
        <w:rPr>
          <w:color w:val="000000"/>
        </w:rPr>
        <w:t xml:space="preserve"> </w:t>
      </w:r>
      <w:r w:rsidRPr="00DA32A2">
        <w:t>Демонстрационные материал по курсу лекций.</w:t>
      </w:r>
    </w:p>
    <w:p w14:paraId="45B37092" w14:textId="77777777" w:rsidR="00902C74" w:rsidRPr="00C13F4A" w:rsidRDefault="00902C74" w:rsidP="00DD3728">
      <w:pPr>
        <w:jc w:val="both"/>
      </w:pPr>
    </w:p>
    <w:p w14:paraId="0FF274FF" w14:textId="77777777" w:rsidR="00A86B14" w:rsidRPr="00C13F4A" w:rsidRDefault="00E8608A" w:rsidP="0069344F">
      <w:pPr>
        <w:jc w:val="center"/>
        <w:rPr>
          <w:b/>
        </w:rPr>
      </w:pPr>
      <w:r w:rsidRPr="00C13F4A">
        <w:rPr>
          <w:b/>
        </w:rPr>
        <w:t>11</w:t>
      </w:r>
      <w:r w:rsidR="00A86B14" w:rsidRPr="00C13F4A">
        <w:rPr>
          <w:b/>
        </w:rPr>
        <w:t>.3. Компьютеры, информационно-телекоммуникационные сети, аппаратно-программные и аудиовизуальные средства:</w:t>
      </w:r>
    </w:p>
    <w:p w14:paraId="6ECBA3A9" w14:textId="77777777" w:rsidR="00C26452" w:rsidRDefault="00C26452" w:rsidP="00C26452">
      <w:pPr>
        <w:ind w:firstLine="709"/>
        <w:jc w:val="both"/>
      </w:pPr>
      <w:r>
        <w:t xml:space="preserve">Персональные компьютеры, с установленными операционными системами Linux или </w:t>
      </w:r>
      <w:proofErr w:type="spellStart"/>
      <w:r>
        <w:t>Win</w:t>
      </w:r>
      <w:r>
        <w:rPr>
          <w:lang w:val="en-US"/>
        </w:rPr>
        <w:t>dows</w:t>
      </w:r>
      <w:proofErr w:type="spellEnd"/>
      <w:r>
        <w:t xml:space="preserve"> 7, 8, 10; проекторы и экраны; локальная сеть с выходом в Интернет. </w:t>
      </w:r>
    </w:p>
    <w:p w14:paraId="1E136BC7" w14:textId="77777777" w:rsidR="00A86B14" w:rsidRPr="00C13F4A" w:rsidRDefault="00A86B14" w:rsidP="00DD3728">
      <w:pPr>
        <w:jc w:val="both"/>
        <w:rPr>
          <w:b/>
        </w:rPr>
      </w:pPr>
    </w:p>
    <w:p w14:paraId="6A1A655E" w14:textId="77777777" w:rsidR="00A86B14" w:rsidRPr="00C13F4A" w:rsidRDefault="00E8608A" w:rsidP="0069344F">
      <w:pPr>
        <w:jc w:val="center"/>
        <w:rPr>
          <w:b/>
        </w:rPr>
      </w:pPr>
      <w:r w:rsidRPr="00C13F4A">
        <w:rPr>
          <w:b/>
        </w:rPr>
        <w:t>11</w:t>
      </w:r>
      <w:r w:rsidR="00A86B14" w:rsidRPr="00C13F4A">
        <w:rPr>
          <w:b/>
        </w:rPr>
        <w:t>.4. Печатные и электронные образовательные и информационные ресурсы:</w:t>
      </w:r>
    </w:p>
    <w:p w14:paraId="29101643" w14:textId="77777777" w:rsidR="00C26452" w:rsidRDefault="00C26452" w:rsidP="00C26452">
      <w:pPr>
        <w:ind w:firstLine="709"/>
        <w:jc w:val="both"/>
      </w:pPr>
      <w:r>
        <w:t>Информационно-методические материалы: конспект лекций по дисциплине; раздаточный материал к разделам лекционного курса.</w:t>
      </w:r>
    </w:p>
    <w:p w14:paraId="6932D630" w14:textId="77777777" w:rsidR="00C26452" w:rsidRDefault="00C26452" w:rsidP="00C26452">
      <w:pPr>
        <w:ind w:firstLine="709"/>
        <w:jc w:val="both"/>
      </w:pPr>
      <w:r>
        <w:t>Электронные образовательные ресурсы: электронный конспект лекций по дисциплине, электронные презентации по темам лекционного курса; учебно-методические разработки в электронном виде; справочные материалы в электронном виде.</w:t>
      </w:r>
    </w:p>
    <w:p w14:paraId="1B216BAD" w14:textId="77777777" w:rsidR="0069344F" w:rsidRPr="00C13F4A" w:rsidRDefault="0069344F" w:rsidP="0069344F">
      <w:pPr>
        <w:ind w:firstLine="709"/>
        <w:jc w:val="both"/>
      </w:pPr>
    </w:p>
    <w:p w14:paraId="6C2C9D11" w14:textId="77777777" w:rsidR="0069344F" w:rsidRPr="00C13F4A" w:rsidRDefault="00E8608A" w:rsidP="00E8608A">
      <w:pPr>
        <w:ind w:firstLine="709"/>
        <w:jc w:val="center"/>
        <w:rPr>
          <w:b/>
        </w:rPr>
      </w:pPr>
      <w:r w:rsidRPr="00C13F4A">
        <w:rPr>
          <w:b/>
        </w:rPr>
        <w:t>11</w:t>
      </w:r>
      <w:r w:rsidR="0069344F" w:rsidRPr="00C13F4A">
        <w:rPr>
          <w:b/>
        </w:rPr>
        <w:t xml:space="preserve">.5. </w:t>
      </w:r>
      <w:commentRangeStart w:id="18"/>
      <w:r w:rsidR="0069344F" w:rsidRPr="00C13F4A">
        <w:rPr>
          <w:b/>
        </w:rPr>
        <w:t>Перечень лицензионного программного обеспечения:</w:t>
      </w:r>
      <w:commentRangeEnd w:id="18"/>
      <w:r w:rsidR="00942E64">
        <w:rPr>
          <w:rStyle w:val="afd"/>
        </w:rPr>
        <w:commentReference w:id="18"/>
      </w:r>
    </w:p>
    <w:tbl>
      <w:tblPr>
        <w:tblW w:w="9585" w:type="dxa"/>
        <w:tblInd w:w="-5" w:type="dxa"/>
        <w:tblLayout w:type="fixed"/>
        <w:tblLook w:val="04A0" w:firstRow="1" w:lastRow="0" w:firstColumn="1" w:lastColumn="0" w:noHBand="0" w:noVBand="1"/>
      </w:tblPr>
      <w:tblGrid>
        <w:gridCol w:w="753"/>
        <w:gridCol w:w="2385"/>
        <w:gridCol w:w="2587"/>
        <w:gridCol w:w="2068"/>
        <w:gridCol w:w="1792"/>
      </w:tblGrid>
      <w:tr w:rsidR="0044372C" w14:paraId="558CB5C7" w14:textId="77777777" w:rsidTr="0044372C">
        <w:trPr>
          <w:cantSplit/>
          <w:tblHeader/>
        </w:trPr>
        <w:tc>
          <w:tcPr>
            <w:tcW w:w="753" w:type="dxa"/>
            <w:tcBorders>
              <w:top w:val="single" w:sz="4" w:space="0" w:color="000000"/>
              <w:left w:val="single" w:sz="4" w:space="0" w:color="000000"/>
              <w:bottom w:val="single" w:sz="4" w:space="0" w:color="000000"/>
              <w:right w:val="nil"/>
            </w:tcBorders>
            <w:vAlign w:val="center"/>
            <w:hideMark/>
          </w:tcPr>
          <w:p w14:paraId="30907FEA" w14:textId="77777777" w:rsidR="0044372C" w:rsidRDefault="0044372C" w:rsidP="002264A3">
            <w:pPr>
              <w:jc w:val="center"/>
            </w:pPr>
            <w:r>
              <w:t>№ п/п</w:t>
            </w:r>
          </w:p>
        </w:tc>
        <w:tc>
          <w:tcPr>
            <w:tcW w:w="2385" w:type="dxa"/>
            <w:tcBorders>
              <w:top w:val="single" w:sz="4" w:space="0" w:color="000000"/>
              <w:left w:val="single" w:sz="4" w:space="0" w:color="000000"/>
              <w:bottom w:val="single" w:sz="4" w:space="0" w:color="000000"/>
              <w:right w:val="nil"/>
            </w:tcBorders>
            <w:vAlign w:val="center"/>
            <w:hideMark/>
          </w:tcPr>
          <w:p w14:paraId="3287F5DF" w14:textId="77777777" w:rsidR="0044372C" w:rsidRDefault="0044372C" w:rsidP="002264A3">
            <w:pPr>
              <w:jc w:val="center"/>
            </w:pPr>
            <w:r>
              <w:t>Наименование программного продукта</w:t>
            </w:r>
          </w:p>
        </w:tc>
        <w:tc>
          <w:tcPr>
            <w:tcW w:w="2587" w:type="dxa"/>
            <w:tcBorders>
              <w:top w:val="single" w:sz="4" w:space="0" w:color="000000"/>
              <w:left w:val="single" w:sz="4" w:space="0" w:color="000000"/>
              <w:bottom w:val="single" w:sz="4" w:space="0" w:color="000000"/>
              <w:right w:val="nil"/>
            </w:tcBorders>
            <w:vAlign w:val="center"/>
            <w:hideMark/>
          </w:tcPr>
          <w:p w14:paraId="24F038E4" w14:textId="77777777" w:rsidR="0044372C" w:rsidRDefault="0044372C" w:rsidP="002264A3">
            <w:pPr>
              <w:jc w:val="center"/>
            </w:pPr>
            <w:r>
              <w:t>Реквизиты договора поставки</w:t>
            </w:r>
          </w:p>
        </w:tc>
        <w:tc>
          <w:tcPr>
            <w:tcW w:w="2068" w:type="dxa"/>
            <w:tcBorders>
              <w:top w:val="single" w:sz="4" w:space="0" w:color="000000"/>
              <w:left w:val="single" w:sz="4" w:space="0" w:color="000000"/>
              <w:bottom w:val="single" w:sz="4" w:space="0" w:color="000000"/>
              <w:right w:val="nil"/>
            </w:tcBorders>
            <w:vAlign w:val="center"/>
            <w:hideMark/>
          </w:tcPr>
          <w:p w14:paraId="2EC3443E" w14:textId="77777777" w:rsidR="0044372C" w:rsidRDefault="0044372C" w:rsidP="002264A3">
            <w:pPr>
              <w:jc w:val="center"/>
            </w:pPr>
            <w:r>
              <w:t>Количество лицензий</w:t>
            </w:r>
          </w:p>
        </w:tc>
        <w:tc>
          <w:tcPr>
            <w:tcW w:w="1792" w:type="dxa"/>
            <w:tcBorders>
              <w:top w:val="single" w:sz="4" w:space="0" w:color="000000"/>
              <w:left w:val="single" w:sz="4" w:space="0" w:color="000000"/>
              <w:bottom w:val="single" w:sz="4" w:space="0" w:color="000000"/>
              <w:right w:val="single" w:sz="4" w:space="0" w:color="000000"/>
            </w:tcBorders>
            <w:vAlign w:val="center"/>
            <w:hideMark/>
          </w:tcPr>
          <w:p w14:paraId="141DC7F5" w14:textId="77777777" w:rsidR="0044372C" w:rsidRDefault="0044372C" w:rsidP="002264A3">
            <w:pPr>
              <w:jc w:val="center"/>
            </w:pPr>
            <w:r>
              <w:t>Срок окончания действия лицензии</w:t>
            </w:r>
          </w:p>
        </w:tc>
      </w:tr>
      <w:tr w:rsidR="0044372C" w14:paraId="133EB1E1" w14:textId="77777777" w:rsidTr="0044372C">
        <w:trPr>
          <w:cantSplit/>
        </w:trPr>
        <w:tc>
          <w:tcPr>
            <w:tcW w:w="753" w:type="dxa"/>
            <w:tcBorders>
              <w:top w:val="single" w:sz="4" w:space="0" w:color="000000"/>
              <w:left w:val="single" w:sz="4" w:space="0" w:color="000000"/>
              <w:bottom w:val="single" w:sz="4" w:space="0" w:color="000000"/>
              <w:right w:val="nil"/>
            </w:tcBorders>
          </w:tcPr>
          <w:p w14:paraId="122680D7" w14:textId="77777777" w:rsidR="0044372C" w:rsidRDefault="0044372C" w:rsidP="0044372C">
            <w:pPr>
              <w:pStyle w:val="15"/>
              <w:numPr>
                <w:ilvl w:val="0"/>
                <w:numId w:val="39"/>
              </w:numPr>
              <w:snapToGrid w:val="0"/>
              <w:jc w:val="center"/>
              <w:rPr>
                <w:sz w:val="24"/>
                <w:szCs w:val="24"/>
              </w:rPr>
            </w:pPr>
          </w:p>
        </w:tc>
        <w:tc>
          <w:tcPr>
            <w:tcW w:w="2385" w:type="dxa"/>
            <w:tcBorders>
              <w:top w:val="single" w:sz="4" w:space="0" w:color="000000"/>
              <w:left w:val="single" w:sz="4" w:space="0" w:color="000000"/>
              <w:bottom w:val="single" w:sz="4" w:space="0" w:color="000000"/>
              <w:right w:val="nil"/>
            </w:tcBorders>
            <w:hideMark/>
          </w:tcPr>
          <w:p w14:paraId="6A298102" w14:textId="77777777" w:rsidR="0044372C" w:rsidRDefault="0044372C" w:rsidP="002264A3">
            <w:pPr>
              <w:jc w:val="center"/>
              <w:rPr>
                <w:color w:val="000000"/>
              </w:rPr>
            </w:pPr>
            <w:r>
              <w:rPr>
                <w:lang w:val="en-US"/>
              </w:rPr>
              <w:t>WINDOWS 8.1 Professional Get Genuine</w:t>
            </w:r>
          </w:p>
        </w:tc>
        <w:tc>
          <w:tcPr>
            <w:tcW w:w="2587" w:type="dxa"/>
            <w:tcBorders>
              <w:top w:val="single" w:sz="4" w:space="0" w:color="000000"/>
              <w:left w:val="single" w:sz="4" w:space="0" w:color="000000"/>
              <w:bottom w:val="single" w:sz="4" w:space="0" w:color="000000"/>
              <w:right w:val="nil"/>
            </w:tcBorders>
            <w:hideMark/>
          </w:tcPr>
          <w:p w14:paraId="55471FD0" w14:textId="77777777" w:rsidR="0044372C" w:rsidRDefault="0044372C" w:rsidP="002264A3">
            <w:pPr>
              <w:jc w:val="center"/>
            </w:pPr>
            <w:r>
              <w:t>Контракт № 62-64ЭА/2013</w:t>
            </w:r>
            <w:r>
              <w:br/>
              <w:t>от 02.12.2013</w:t>
            </w:r>
          </w:p>
        </w:tc>
        <w:tc>
          <w:tcPr>
            <w:tcW w:w="2068" w:type="dxa"/>
            <w:tcBorders>
              <w:top w:val="single" w:sz="4" w:space="0" w:color="000000"/>
              <w:left w:val="single" w:sz="4" w:space="0" w:color="000000"/>
              <w:bottom w:val="single" w:sz="4" w:space="0" w:color="000000"/>
              <w:right w:val="nil"/>
            </w:tcBorders>
            <w:hideMark/>
          </w:tcPr>
          <w:p w14:paraId="249C5298" w14:textId="77777777" w:rsidR="0044372C" w:rsidRDefault="0044372C" w:rsidP="002264A3">
            <w:pPr>
              <w:jc w:val="center"/>
            </w:pPr>
            <w:r>
              <w:t>Неограниченно</w:t>
            </w:r>
          </w:p>
        </w:tc>
        <w:tc>
          <w:tcPr>
            <w:tcW w:w="1792" w:type="dxa"/>
            <w:tcBorders>
              <w:top w:val="single" w:sz="4" w:space="0" w:color="000000"/>
              <w:left w:val="single" w:sz="4" w:space="0" w:color="000000"/>
              <w:bottom w:val="single" w:sz="4" w:space="0" w:color="000000"/>
              <w:right w:val="single" w:sz="4" w:space="0" w:color="000000"/>
            </w:tcBorders>
            <w:hideMark/>
          </w:tcPr>
          <w:p w14:paraId="1C195781" w14:textId="77777777" w:rsidR="0044372C" w:rsidRDefault="0044372C" w:rsidP="002264A3">
            <w:pPr>
              <w:jc w:val="center"/>
            </w:pPr>
            <w:r>
              <w:t>бессрочно</w:t>
            </w:r>
          </w:p>
        </w:tc>
      </w:tr>
      <w:tr w:rsidR="0044372C" w14:paraId="679449B4" w14:textId="77777777" w:rsidTr="0044372C">
        <w:trPr>
          <w:cantSplit/>
        </w:trPr>
        <w:tc>
          <w:tcPr>
            <w:tcW w:w="753" w:type="dxa"/>
            <w:tcBorders>
              <w:top w:val="single" w:sz="4" w:space="0" w:color="000000"/>
              <w:left w:val="single" w:sz="4" w:space="0" w:color="000000"/>
              <w:bottom w:val="single" w:sz="4" w:space="0" w:color="000000"/>
              <w:right w:val="nil"/>
            </w:tcBorders>
          </w:tcPr>
          <w:p w14:paraId="673AB930" w14:textId="77777777" w:rsidR="0044372C" w:rsidRDefault="0044372C" w:rsidP="0044372C">
            <w:pPr>
              <w:pStyle w:val="15"/>
              <w:numPr>
                <w:ilvl w:val="0"/>
                <w:numId w:val="39"/>
              </w:numPr>
              <w:snapToGrid w:val="0"/>
              <w:jc w:val="center"/>
              <w:rPr>
                <w:sz w:val="24"/>
                <w:szCs w:val="24"/>
              </w:rPr>
            </w:pPr>
          </w:p>
        </w:tc>
        <w:tc>
          <w:tcPr>
            <w:tcW w:w="2385" w:type="dxa"/>
            <w:tcBorders>
              <w:top w:val="single" w:sz="4" w:space="0" w:color="000000"/>
              <w:left w:val="single" w:sz="4" w:space="0" w:color="000000"/>
              <w:bottom w:val="single" w:sz="4" w:space="0" w:color="000000"/>
              <w:right w:val="nil"/>
            </w:tcBorders>
            <w:hideMark/>
          </w:tcPr>
          <w:p w14:paraId="52DF45F8" w14:textId="77777777" w:rsidR="0044372C" w:rsidRDefault="0044372C" w:rsidP="002264A3">
            <w:pPr>
              <w:jc w:val="center"/>
              <w:rPr>
                <w:lang w:val="en-US"/>
              </w:rPr>
            </w:pPr>
            <w:r>
              <w:t xml:space="preserve">Интернет-браузер </w:t>
            </w:r>
            <w:r>
              <w:rPr>
                <w:color w:val="000000"/>
                <w:lang w:val="en-US"/>
              </w:rPr>
              <w:t>Firefox</w:t>
            </w:r>
          </w:p>
        </w:tc>
        <w:tc>
          <w:tcPr>
            <w:tcW w:w="2587" w:type="dxa"/>
            <w:tcBorders>
              <w:top w:val="single" w:sz="4" w:space="0" w:color="000000"/>
              <w:left w:val="single" w:sz="4" w:space="0" w:color="000000"/>
              <w:bottom w:val="single" w:sz="4" w:space="0" w:color="000000"/>
              <w:right w:val="nil"/>
            </w:tcBorders>
            <w:hideMark/>
          </w:tcPr>
          <w:p w14:paraId="5A8C2BA2" w14:textId="77777777" w:rsidR="0044372C" w:rsidRDefault="0044372C" w:rsidP="002264A3">
            <w:pPr>
              <w:jc w:val="center"/>
            </w:pPr>
            <w:r>
              <w:t>Бесплатный</w:t>
            </w:r>
          </w:p>
        </w:tc>
        <w:tc>
          <w:tcPr>
            <w:tcW w:w="2068" w:type="dxa"/>
            <w:tcBorders>
              <w:top w:val="single" w:sz="4" w:space="0" w:color="000000"/>
              <w:left w:val="single" w:sz="4" w:space="0" w:color="000000"/>
              <w:bottom w:val="single" w:sz="4" w:space="0" w:color="000000"/>
              <w:right w:val="nil"/>
            </w:tcBorders>
            <w:hideMark/>
          </w:tcPr>
          <w:p w14:paraId="4E72DF4F" w14:textId="77777777" w:rsidR="0044372C" w:rsidRDefault="0044372C" w:rsidP="002264A3">
            <w:pPr>
              <w:jc w:val="center"/>
            </w:pPr>
            <w:r>
              <w:t>Неограниченно</w:t>
            </w:r>
          </w:p>
        </w:tc>
        <w:tc>
          <w:tcPr>
            <w:tcW w:w="1792" w:type="dxa"/>
            <w:tcBorders>
              <w:top w:val="single" w:sz="4" w:space="0" w:color="000000"/>
              <w:left w:val="single" w:sz="4" w:space="0" w:color="000000"/>
              <w:bottom w:val="single" w:sz="4" w:space="0" w:color="000000"/>
              <w:right w:val="single" w:sz="4" w:space="0" w:color="000000"/>
            </w:tcBorders>
            <w:hideMark/>
          </w:tcPr>
          <w:p w14:paraId="27EDC466" w14:textId="77777777" w:rsidR="0044372C" w:rsidRDefault="0044372C" w:rsidP="002264A3">
            <w:pPr>
              <w:jc w:val="center"/>
            </w:pPr>
            <w:r>
              <w:t>бессрочно</w:t>
            </w:r>
          </w:p>
        </w:tc>
      </w:tr>
      <w:tr w:rsidR="0044372C" w14:paraId="24A516BA" w14:textId="77777777" w:rsidTr="0044372C">
        <w:trPr>
          <w:cantSplit/>
        </w:trPr>
        <w:tc>
          <w:tcPr>
            <w:tcW w:w="753" w:type="dxa"/>
            <w:tcBorders>
              <w:top w:val="single" w:sz="4" w:space="0" w:color="000000"/>
              <w:left w:val="single" w:sz="4" w:space="0" w:color="000000"/>
              <w:bottom w:val="single" w:sz="4" w:space="0" w:color="000000"/>
              <w:right w:val="nil"/>
            </w:tcBorders>
          </w:tcPr>
          <w:p w14:paraId="3EDC77A0" w14:textId="77777777" w:rsidR="0044372C" w:rsidRDefault="0044372C" w:rsidP="0044372C">
            <w:pPr>
              <w:pStyle w:val="15"/>
              <w:numPr>
                <w:ilvl w:val="0"/>
                <w:numId w:val="39"/>
              </w:numPr>
              <w:snapToGrid w:val="0"/>
              <w:jc w:val="center"/>
              <w:rPr>
                <w:sz w:val="24"/>
                <w:szCs w:val="24"/>
              </w:rPr>
            </w:pPr>
          </w:p>
        </w:tc>
        <w:tc>
          <w:tcPr>
            <w:tcW w:w="2385" w:type="dxa"/>
            <w:tcBorders>
              <w:top w:val="single" w:sz="4" w:space="0" w:color="000000"/>
              <w:left w:val="single" w:sz="4" w:space="0" w:color="000000"/>
              <w:bottom w:val="single" w:sz="4" w:space="0" w:color="000000"/>
              <w:right w:val="nil"/>
            </w:tcBorders>
            <w:hideMark/>
          </w:tcPr>
          <w:p w14:paraId="2AE60AEB" w14:textId="77777777" w:rsidR="0044372C" w:rsidRDefault="0044372C" w:rsidP="002264A3">
            <w:pPr>
              <w:jc w:val="center"/>
              <w:rPr>
                <w:lang w:val="en-US"/>
              </w:rPr>
            </w:pPr>
            <w:r>
              <w:rPr>
                <w:lang w:val="en-US"/>
              </w:rPr>
              <w:t xml:space="preserve">Kaspersky Endpoint Security </w:t>
            </w:r>
            <w:r>
              <w:t>для</w:t>
            </w:r>
            <w:r>
              <w:rPr>
                <w:lang w:val="en-US"/>
              </w:rPr>
              <w:t xml:space="preserve"> </w:t>
            </w:r>
            <w:r>
              <w:t>бизнеса</w:t>
            </w:r>
            <w:r>
              <w:rPr>
                <w:lang w:val="en-US"/>
              </w:rPr>
              <w:t xml:space="preserve"> – </w:t>
            </w:r>
            <w:r>
              <w:t>Стандартный</w:t>
            </w:r>
            <w:r>
              <w:rPr>
                <w:lang w:val="en-US"/>
              </w:rPr>
              <w:t xml:space="preserve"> Russian Edition. </w:t>
            </w:r>
          </w:p>
        </w:tc>
        <w:tc>
          <w:tcPr>
            <w:tcW w:w="2587" w:type="dxa"/>
            <w:tcBorders>
              <w:top w:val="single" w:sz="4" w:space="0" w:color="000000"/>
              <w:left w:val="single" w:sz="4" w:space="0" w:color="000000"/>
              <w:bottom w:val="single" w:sz="4" w:space="0" w:color="000000"/>
              <w:right w:val="nil"/>
            </w:tcBorders>
            <w:hideMark/>
          </w:tcPr>
          <w:p w14:paraId="563DB263" w14:textId="77777777" w:rsidR="0044372C" w:rsidRDefault="0044372C" w:rsidP="002264A3">
            <w:pPr>
              <w:jc w:val="center"/>
            </w:pPr>
            <w:r>
              <w:t>Контракт № 90-133ЭА/2021 от 07.09.2021</w:t>
            </w:r>
          </w:p>
        </w:tc>
        <w:tc>
          <w:tcPr>
            <w:tcW w:w="2068" w:type="dxa"/>
            <w:tcBorders>
              <w:top w:val="single" w:sz="4" w:space="0" w:color="000000"/>
              <w:left w:val="single" w:sz="4" w:space="0" w:color="000000"/>
              <w:bottom w:val="single" w:sz="4" w:space="0" w:color="000000"/>
              <w:right w:val="nil"/>
            </w:tcBorders>
            <w:hideMark/>
          </w:tcPr>
          <w:p w14:paraId="17F151B7" w14:textId="77777777" w:rsidR="0044372C" w:rsidRDefault="0044372C" w:rsidP="002264A3">
            <w:pPr>
              <w:jc w:val="center"/>
              <w:rPr>
                <w:szCs w:val="28"/>
              </w:rPr>
            </w:pPr>
            <w:r>
              <w:rPr>
                <w:szCs w:val="28"/>
              </w:rPr>
              <w:t>Неограниченно</w:t>
            </w:r>
          </w:p>
        </w:tc>
        <w:tc>
          <w:tcPr>
            <w:tcW w:w="1792" w:type="dxa"/>
            <w:tcBorders>
              <w:top w:val="single" w:sz="4" w:space="0" w:color="000000"/>
              <w:left w:val="single" w:sz="4" w:space="0" w:color="000000"/>
              <w:bottom w:val="single" w:sz="4" w:space="0" w:color="000000"/>
              <w:right w:val="single" w:sz="4" w:space="0" w:color="000000"/>
            </w:tcBorders>
            <w:hideMark/>
          </w:tcPr>
          <w:p w14:paraId="1FD8937A" w14:textId="77777777" w:rsidR="0044372C" w:rsidRDefault="0044372C" w:rsidP="002264A3">
            <w:pPr>
              <w:widowControl w:val="0"/>
              <w:jc w:val="center"/>
              <w:rPr>
                <w:rFonts w:eastAsia="SimSun"/>
                <w:bCs/>
                <w:kern w:val="3"/>
                <w:lang w:eastAsia="zh-CN" w:bidi="hi-IN"/>
              </w:rPr>
            </w:pPr>
            <w:r>
              <w:rPr>
                <w:rFonts w:eastAsia="SimSun"/>
                <w:bCs/>
                <w:kern w:val="3"/>
                <w:lang w:eastAsia="zh-CN" w:bidi="hi-IN"/>
              </w:rPr>
              <w:t>12 месяцев</w:t>
            </w:r>
          </w:p>
          <w:p w14:paraId="529E796C" w14:textId="77777777" w:rsidR="0044372C" w:rsidRDefault="0044372C" w:rsidP="002264A3">
            <w:pPr>
              <w:jc w:val="center"/>
              <w:rPr>
                <w:szCs w:val="28"/>
              </w:rPr>
            </w:pPr>
            <w:r>
              <w:t>(ежегодное продление подписки с правом перехода на обновлённую версию продукта)</w:t>
            </w:r>
          </w:p>
        </w:tc>
      </w:tr>
    </w:tbl>
    <w:p w14:paraId="1F1F085D" w14:textId="77777777" w:rsidR="00A86B14" w:rsidRPr="00C13F4A" w:rsidRDefault="00E8608A" w:rsidP="0069344F">
      <w:pPr>
        <w:spacing w:line="360" w:lineRule="auto"/>
        <w:jc w:val="center"/>
      </w:pPr>
      <w:r w:rsidRPr="00C13F4A">
        <w:rPr>
          <w:b/>
        </w:rPr>
        <w:br w:type="page"/>
      </w:r>
      <w:r w:rsidRPr="00C13F4A">
        <w:rPr>
          <w:b/>
        </w:rPr>
        <w:lastRenderedPageBreak/>
        <w:t>12</w:t>
      </w:r>
      <w:r w:rsidR="00A86B14" w:rsidRPr="00C13F4A">
        <w:rPr>
          <w:b/>
        </w:rPr>
        <w:t>. ТРЕБОВАНИЯ К ОЦЕНКЕ КАЧЕСТВА ОСВОЕНИЯ ПРОГРАММЫ</w:t>
      </w:r>
    </w:p>
    <w:p w14:paraId="04909F0C" w14:textId="7AE3B292" w:rsidR="00A86B14" w:rsidRPr="00C13F4A" w:rsidRDefault="00A86B14" w:rsidP="006926E2">
      <w:pPr>
        <w:ind w:firstLine="708"/>
        <w:rPr>
          <w:i/>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8"/>
        <w:gridCol w:w="4090"/>
        <w:gridCol w:w="2362"/>
      </w:tblGrid>
      <w:tr w:rsidR="00A86B14" w:rsidRPr="00C13F4A" w14:paraId="11711556" w14:textId="77777777" w:rsidTr="00A86B14">
        <w:tc>
          <w:tcPr>
            <w:tcW w:w="3268" w:type="dxa"/>
            <w:vAlign w:val="center"/>
          </w:tcPr>
          <w:p w14:paraId="3B3238DF" w14:textId="77777777" w:rsidR="00A86B14" w:rsidRPr="00C13F4A" w:rsidRDefault="00A86B14" w:rsidP="00A86B14">
            <w:pPr>
              <w:jc w:val="center"/>
              <w:rPr>
                <w:b/>
              </w:rPr>
            </w:pPr>
            <w:r w:rsidRPr="00C13F4A">
              <w:rPr>
                <w:b/>
              </w:rPr>
              <w:t xml:space="preserve">Наименование </w:t>
            </w:r>
          </w:p>
          <w:p w14:paraId="10BC8E9E" w14:textId="77777777" w:rsidR="00A86B14" w:rsidRPr="00C13F4A" w:rsidRDefault="0066486D" w:rsidP="00A86B14">
            <w:pPr>
              <w:jc w:val="center"/>
              <w:rPr>
                <w:b/>
              </w:rPr>
            </w:pPr>
            <w:r w:rsidRPr="00C13F4A">
              <w:rPr>
                <w:b/>
              </w:rPr>
              <w:t>разделов</w:t>
            </w:r>
          </w:p>
        </w:tc>
        <w:tc>
          <w:tcPr>
            <w:tcW w:w="4090" w:type="dxa"/>
            <w:vAlign w:val="center"/>
          </w:tcPr>
          <w:p w14:paraId="2CB80171" w14:textId="77777777" w:rsidR="00A86B14" w:rsidRPr="00C13F4A" w:rsidRDefault="00A86B14" w:rsidP="00A86B14">
            <w:pPr>
              <w:jc w:val="center"/>
              <w:rPr>
                <w:b/>
              </w:rPr>
            </w:pPr>
            <w:r w:rsidRPr="00C13F4A">
              <w:rPr>
                <w:b/>
              </w:rPr>
              <w:t>Основные показатели оценки</w:t>
            </w:r>
          </w:p>
        </w:tc>
        <w:tc>
          <w:tcPr>
            <w:tcW w:w="2362" w:type="dxa"/>
            <w:vAlign w:val="center"/>
          </w:tcPr>
          <w:p w14:paraId="2A1C0ED0" w14:textId="77777777" w:rsidR="00A86B14" w:rsidRPr="00C13F4A" w:rsidRDefault="00A86B14" w:rsidP="00A86B14">
            <w:pPr>
              <w:jc w:val="center"/>
              <w:rPr>
                <w:b/>
              </w:rPr>
            </w:pPr>
            <w:r w:rsidRPr="00C13F4A">
              <w:rPr>
                <w:b/>
              </w:rPr>
              <w:t>Формы и методы контроля и оценки</w:t>
            </w:r>
          </w:p>
        </w:tc>
      </w:tr>
      <w:tr w:rsidR="00A86B14" w:rsidRPr="00751BD8" w14:paraId="0668B06E" w14:textId="77777777" w:rsidTr="00A86B14">
        <w:trPr>
          <w:trHeight w:val="340"/>
        </w:trPr>
        <w:tc>
          <w:tcPr>
            <w:tcW w:w="3268" w:type="dxa"/>
          </w:tcPr>
          <w:p w14:paraId="3A4C3A91" w14:textId="77777777" w:rsidR="00A86B14" w:rsidRPr="00751BD8" w:rsidRDefault="0066486D" w:rsidP="00A86B14">
            <w:pPr>
              <w:rPr>
                <w:b/>
                <w:highlight w:val="yellow"/>
              </w:rPr>
            </w:pPr>
            <w:r w:rsidRPr="00751BD8">
              <w:rPr>
                <w:b/>
                <w:highlight w:val="yellow"/>
              </w:rPr>
              <w:t>Раздел</w:t>
            </w:r>
            <w:r w:rsidR="00A86B14" w:rsidRPr="00751BD8">
              <w:rPr>
                <w:b/>
                <w:highlight w:val="yellow"/>
              </w:rPr>
              <w:t xml:space="preserve"> 1.</w:t>
            </w:r>
          </w:p>
          <w:p w14:paraId="196F9A9B" w14:textId="2E9AE767" w:rsidR="00A86B14" w:rsidRPr="00751BD8" w:rsidRDefault="00421970" w:rsidP="00A86B14">
            <w:pPr>
              <w:rPr>
                <w:highlight w:val="yellow"/>
              </w:rPr>
            </w:pPr>
            <w:r w:rsidRPr="00751BD8">
              <w:rPr>
                <w:highlight w:val="yellow"/>
              </w:rPr>
              <w:t>Организация и планирование совместной работы.</w:t>
            </w:r>
          </w:p>
        </w:tc>
        <w:tc>
          <w:tcPr>
            <w:tcW w:w="4090" w:type="dxa"/>
          </w:tcPr>
          <w:p w14:paraId="698ADC30" w14:textId="77777777" w:rsidR="00A86B14" w:rsidRPr="00751BD8" w:rsidRDefault="00EC3377" w:rsidP="00A86B14">
            <w:pPr>
              <w:autoSpaceDE w:val="0"/>
              <w:autoSpaceDN w:val="0"/>
              <w:adjustRightInd w:val="0"/>
              <w:jc w:val="both"/>
              <w:rPr>
                <w:i/>
                <w:iCs/>
                <w:highlight w:val="yellow"/>
              </w:rPr>
            </w:pPr>
            <w:r w:rsidRPr="00751BD8">
              <w:rPr>
                <w:i/>
                <w:iCs/>
                <w:highlight w:val="yellow"/>
              </w:rPr>
              <w:t>Зна</w:t>
            </w:r>
            <w:r w:rsidR="00DD3728" w:rsidRPr="00751BD8">
              <w:rPr>
                <w:i/>
                <w:iCs/>
                <w:highlight w:val="yellow"/>
              </w:rPr>
              <w:t>ет</w:t>
            </w:r>
            <w:r w:rsidR="00A86B14" w:rsidRPr="00751BD8">
              <w:rPr>
                <w:iCs/>
                <w:highlight w:val="yellow"/>
              </w:rPr>
              <w:t>:</w:t>
            </w:r>
          </w:p>
          <w:p w14:paraId="51CDE348" w14:textId="74634742" w:rsidR="008159F8" w:rsidRPr="00751BD8" w:rsidRDefault="008159F8" w:rsidP="00A86B14">
            <w:pPr>
              <w:jc w:val="both"/>
              <w:rPr>
                <w:rFonts w:eastAsiaTheme="minorHAnsi"/>
                <w:highlight w:val="yellow"/>
                <w:lang w:eastAsia="en-US"/>
              </w:rPr>
            </w:pPr>
            <w:r w:rsidRPr="00751BD8">
              <w:rPr>
                <w:rFonts w:eastAsiaTheme="minorHAnsi"/>
                <w:highlight w:val="yellow"/>
                <w:lang w:eastAsia="en-US"/>
              </w:rPr>
              <w:t>- принципы и нормативную базу создания информационных систем</w:t>
            </w:r>
          </w:p>
          <w:p w14:paraId="1FB1AA63" w14:textId="4580A6ED" w:rsidR="008159F8" w:rsidRPr="00751BD8" w:rsidRDefault="008159F8" w:rsidP="00A86B14">
            <w:pPr>
              <w:jc w:val="both"/>
              <w:rPr>
                <w:highlight w:val="yellow"/>
              </w:rPr>
            </w:pPr>
            <w:r w:rsidRPr="00751BD8">
              <w:rPr>
                <w:iCs/>
                <w:highlight w:val="yellow"/>
              </w:rPr>
              <w:t xml:space="preserve">- </w:t>
            </w:r>
            <w:r w:rsidRPr="00751BD8">
              <w:rPr>
                <w:highlight w:val="yellow"/>
              </w:rPr>
              <w:t>основные инструменты планирования и распределения задач по проектам</w:t>
            </w:r>
          </w:p>
          <w:p w14:paraId="7390AC15" w14:textId="0A8052FF" w:rsidR="008159F8" w:rsidRPr="00751BD8" w:rsidRDefault="008159F8" w:rsidP="00A86B14">
            <w:pPr>
              <w:jc w:val="both"/>
              <w:rPr>
                <w:iCs/>
                <w:highlight w:val="yellow"/>
              </w:rPr>
            </w:pPr>
            <w:r w:rsidRPr="00751BD8">
              <w:rPr>
                <w:iCs/>
                <w:highlight w:val="yellow"/>
              </w:rPr>
              <w:t xml:space="preserve">- </w:t>
            </w:r>
            <w:r w:rsidRPr="00751BD8">
              <w:rPr>
                <w:rFonts w:eastAsiaTheme="minorHAnsi"/>
                <w:highlight w:val="yellow"/>
                <w:lang w:eastAsia="en-US"/>
              </w:rPr>
              <w:t xml:space="preserve">основные принципы взаимодействия между различными инструментами </w:t>
            </w:r>
            <w:r w:rsidRPr="00751BD8">
              <w:rPr>
                <w:rFonts w:eastAsiaTheme="minorHAnsi"/>
                <w:highlight w:val="yellow"/>
                <w:lang w:val="en-US" w:eastAsia="en-US"/>
              </w:rPr>
              <w:t>Microsoft</w:t>
            </w:r>
            <w:r w:rsidRPr="00751BD8">
              <w:rPr>
                <w:rFonts w:eastAsiaTheme="minorHAnsi"/>
                <w:highlight w:val="yellow"/>
                <w:lang w:eastAsia="en-US"/>
              </w:rPr>
              <w:t xml:space="preserve"> для эффективного менеджмента организации.</w:t>
            </w:r>
          </w:p>
          <w:p w14:paraId="251498CC" w14:textId="7F0083D1" w:rsidR="00A86B14" w:rsidRPr="00751BD8" w:rsidRDefault="00A86B14" w:rsidP="00A86B14">
            <w:pPr>
              <w:jc w:val="both"/>
              <w:rPr>
                <w:highlight w:val="yellow"/>
              </w:rPr>
            </w:pPr>
            <w:r w:rsidRPr="00751BD8">
              <w:rPr>
                <w:i/>
                <w:highlight w:val="yellow"/>
              </w:rPr>
              <w:t>Уме</w:t>
            </w:r>
            <w:r w:rsidR="00DD3728" w:rsidRPr="00751BD8">
              <w:rPr>
                <w:i/>
                <w:highlight w:val="yellow"/>
              </w:rPr>
              <w:t>ет</w:t>
            </w:r>
            <w:r w:rsidRPr="00751BD8">
              <w:rPr>
                <w:highlight w:val="yellow"/>
              </w:rPr>
              <w:t xml:space="preserve">: </w:t>
            </w:r>
          </w:p>
          <w:p w14:paraId="7BBE4176" w14:textId="63986643" w:rsidR="008159F8" w:rsidRPr="00751BD8" w:rsidRDefault="00AE551D" w:rsidP="00250E67">
            <w:pPr>
              <w:numPr>
                <w:ilvl w:val="0"/>
                <w:numId w:val="9"/>
              </w:numPr>
              <w:tabs>
                <w:tab w:val="left" w:pos="210"/>
              </w:tabs>
              <w:ind w:left="0" w:firstLine="0"/>
              <w:jc w:val="both"/>
              <w:rPr>
                <w:highlight w:val="yellow"/>
              </w:rPr>
            </w:pPr>
            <w:r w:rsidRPr="00751BD8">
              <w:rPr>
                <w:rFonts w:eastAsia="Calibri"/>
                <w:highlight w:val="yellow"/>
                <w:lang w:eastAsia="en-US"/>
              </w:rPr>
              <w:t xml:space="preserve"> </w:t>
            </w:r>
            <w:r w:rsidR="008159F8" w:rsidRPr="00751BD8">
              <w:rPr>
                <w:rFonts w:eastAsiaTheme="minorHAnsi"/>
                <w:highlight w:val="yellow"/>
                <w:lang w:eastAsia="en-US"/>
              </w:rPr>
              <w:t>проводить работы по созданию (модификации) и сопровождению информационных систем</w:t>
            </w:r>
          </w:p>
          <w:p w14:paraId="68980F40" w14:textId="5F57F36C" w:rsidR="00421970" w:rsidRPr="00751BD8" w:rsidRDefault="00421970" w:rsidP="00250E67">
            <w:pPr>
              <w:numPr>
                <w:ilvl w:val="0"/>
                <w:numId w:val="9"/>
              </w:numPr>
              <w:tabs>
                <w:tab w:val="left" w:pos="210"/>
              </w:tabs>
              <w:ind w:left="0" w:firstLine="0"/>
              <w:jc w:val="both"/>
              <w:rPr>
                <w:highlight w:val="yellow"/>
              </w:rPr>
            </w:pPr>
            <w:r w:rsidRPr="00751BD8">
              <w:rPr>
                <w:rFonts w:eastAsiaTheme="minorHAnsi"/>
                <w:highlight w:val="yellow"/>
                <w:lang w:eastAsia="en-US"/>
              </w:rPr>
              <w:t xml:space="preserve">создавать информационные сайты и сайты рабочих групп в </w:t>
            </w:r>
            <w:r w:rsidRPr="00751BD8">
              <w:rPr>
                <w:rFonts w:eastAsiaTheme="minorHAnsi"/>
                <w:highlight w:val="yellow"/>
                <w:lang w:val="en-US" w:eastAsia="en-US"/>
              </w:rPr>
              <w:t>MS</w:t>
            </w:r>
            <w:r w:rsidRPr="00751BD8">
              <w:rPr>
                <w:rFonts w:eastAsiaTheme="minorHAnsi"/>
                <w:highlight w:val="yellow"/>
                <w:lang w:eastAsia="en-US"/>
              </w:rPr>
              <w:t xml:space="preserve"> </w:t>
            </w:r>
            <w:r w:rsidRPr="00751BD8">
              <w:rPr>
                <w:rFonts w:eastAsiaTheme="minorHAnsi"/>
                <w:highlight w:val="yellow"/>
                <w:lang w:val="en-US" w:eastAsia="en-US"/>
              </w:rPr>
              <w:t>SharePoint</w:t>
            </w:r>
          </w:p>
          <w:p w14:paraId="4C22594A" w14:textId="1ABB2CEA" w:rsidR="00421970" w:rsidRPr="00751BD8" w:rsidRDefault="00421970" w:rsidP="00250E67">
            <w:pPr>
              <w:numPr>
                <w:ilvl w:val="0"/>
                <w:numId w:val="9"/>
              </w:numPr>
              <w:tabs>
                <w:tab w:val="left" w:pos="210"/>
              </w:tabs>
              <w:ind w:left="0" w:firstLine="0"/>
              <w:jc w:val="both"/>
              <w:rPr>
                <w:highlight w:val="yellow"/>
              </w:rPr>
            </w:pPr>
            <w:r w:rsidRPr="00751BD8">
              <w:rPr>
                <w:highlight w:val="yellow"/>
              </w:rPr>
              <w:t>настраивать различные виды рабочих потоков для автоматизации рутинных задач внутри организации</w:t>
            </w:r>
          </w:p>
          <w:p w14:paraId="2BBF2B76" w14:textId="5254012F" w:rsidR="00A86B14" w:rsidRPr="00751BD8" w:rsidRDefault="00A86B14" w:rsidP="008159F8">
            <w:pPr>
              <w:tabs>
                <w:tab w:val="left" w:pos="210"/>
              </w:tabs>
              <w:jc w:val="both"/>
              <w:rPr>
                <w:highlight w:val="yellow"/>
              </w:rPr>
            </w:pPr>
            <w:r w:rsidRPr="00751BD8">
              <w:rPr>
                <w:i/>
                <w:highlight w:val="yellow"/>
              </w:rPr>
              <w:t>Владе</w:t>
            </w:r>
            <w:r w:rsidR="00DD3728" w:rsidRPr="00751BD8">
              <w:rPr>
                <w:i/>
                <w:highlight w:val="yellow"/>
              </w:rPr>
              <w:t>ет</w:t>
            </w:r>
            <w:r w:rsidRPr="00751BD8">
              <w:rPr>
                <w:highlight w:val="yellow"/>
              </w:rPr>
              <w:t xml:space="preserve">: </w:t>
            </w:r>
          </w:p>
          <w:p w14:paraId="5FF32395" w14:textId="34D1B62F" w:rsidR="000B4A15" w:rsidRPr="00751BD8" w:rsidRDefault="00421970" w:rsidP="002C5CD3">
            <w:pPr>
              <w:numPr>
                <w:ilvl w:val="0"/>
                <w:numId w:val="9"/>
              </w:numPr>
              <w:tabs>
                <w:tab w:val="left" w:pos="210"/>
              </w:tabs>
              <w:ind w:left="0" w:firstLine="0"/>
              <w:jc w:val="both"/>
              <w:rPr>
                <w:highlight w:val="yellow"/>
              </w:rPr>
            </w:pPr>
            <w:r w:rsidRPr="00751BD8">
              <w:rPr>
                <w:rFonts w:eastAsiaTheme="minorHAnsi"/>
                <w:highlight w:val="yellow"/>
                <w:lang w:eastAsia="en-US"/>
              </w:rPr>
              <w:t>инструментальными средствами создания информационных систем</w:t>
            </w:r>
          </w:p>
          <w:p w14:paraId="0DA9038B" w14:textId="3BC289FD" w:rsidR="00AE551D" w:rsidRPr="00751BD8" w:rsidRDefault="00421970" w:rsidP="002C5CD3">
            <w:pPr>
              <w:numPr>
                <w:ilvl w:val="0"/>
                <w:numId w:val="9"/>
              </w:numPr>
              <w:tabs>
                <w:tab w:val="left" w:pos="210"/>
              </w:tabs>
              <w:ind w:left="0" w:firstLine="0"/>
              <w:jc w:val="both"/>
              <w:rPr>
                <w:highlight w:val="yellow"/>
              </w:rPr>
            </w:pPr>
            <w:r w:rsidRPr="00751BD8">
              <w:rPr>
                <w:highlight w:val="yellow"/>
              </w:rPr>
              <w:t>инструментальными средствами создания рабочих приложений для решения различных задач внутри организации и для взаимодействия с клиентами.</w:t>
            </w:r>
          </w:p>
        </w:tc>
        <w:tc>
          <w:tcPr>
            <w:tcW w:w="2362" w:type="dxa"/>
          </w:tcPr>
          <w:p w14:paraId="27F99B01" w14:textId="77777777" w:rsidR="00A86B14" w:rsidRPr="00751BD8" w:rsidRDefault="00A86B14" w:rsidP="00A86B14">
            <w:pPr>
              <w:rPr>
                <w:highlight w:val="yellow"/>
              </w:rPr>
            </w:pPr>
          </w:p>
          <w:p w14:paraId="2763472D" w14:textId="77777777" w:rsidR="00363DFB" w:rsidRPr="00751BD8" w:rsidRDefault="00363DFB" w:rsidP="00363DFB">
            <w:pPr>
              <w:rPr>
                <w:highlight w:val="yellow"/>
              </w:rPr>
            </w:pPr>
          </w:p>
          <w:p w14:paraId="26AE43B8" w14:textId="606549C2" w:rsidR="00A86B14" w:rsidRPr="00751BD8" w:rsidRDefault="00A86B14" w:rsidP="000B4A15">
            <w:pPr>
              <w:rPr>
                <w:highlight w:val="yellow"/>
              </w:rPr>
            </w:pPr>
          </w:p>
        </w:tc>
      </w:tr>
      <w:tr w:rsidR="00421970" w:rsidRPr="00751BD8" w14:paraId="1C7F1D59" w14:textId="77777777" w:rsidTr="00A86B14">
        <w:trPr>
          <w:trHeight w:val="340"/>
        </w:trPr>
        <w:tc>
          <w:tcPr>
            <w:tcW w:w="3268" w:type="dxa"/>
          </w:tcPr>
          <w:p w14:paraId="7945237B" w14:textId="77777777" w:rsidR="00421970" w:rsidRPr="00751BD8" w:rsidRDefault="00421970" w:rsidP="00421970">
            <w:pPr>
              <w:rPr>
                <w:b/>
                <w:highlight w:val="yellow"/>
              </w:rPr>
            </w:pPr>
            <w:r w:rsidRPr="00751BD8">
              <w:rPr>
                <w:b/>
                <w:highlight w:val="yellow"/>
              </w:rPr>
              <w:t>Раздел 2.</w:t>
            </w:r>
          </w:p>
          <w:p w14:paraId="6C6F1660" w14:textId="204A80CA" w:rsidR="00421970" w:rsidRPr="00751BD8" w:rsidRDefault="00421970" w:rsidP="00421970">
            <w:pPr>
              <w:pStyle w:val="ad"/>
              <w:spacing w:before="0" w:beforeAutospacing="0" w:after="0" w:afterAutospacing="0"/>
              <w:rPr>
                <w:color w:val="000000"/>
                <w:highlight w:val="yellow"/>
                <w:lang w:eastAsia="ar-SA"/>
              </w:rPr>
            </w:pPr>
            <w:r w:rsidRPr="00751BD8">
              <w:rPr>
                <w:color w:val="000000"/>
                <w:highlight w:val="yellow"/>
                <w:lang w:eastAsia="ar-SA"/>
              </w:rPr>
              <w:t>Создание рабочих потоков.</w:t>
            </w:r>
          </w:p>
        </w:tc>
        <w:tc>
          <w:tcPr>
            <w:tcW w:w="4090" w:type="dxa"/>
          </w:tcPr>
          <w:p w14:paraId="4F984D5C" w14:textId="77777777" w:rsidR="00421970" w:rsidRPr="00751BD8" w:rsidRDefault="00421970" w:rsidP="00421970">
            <w:pPr>
              <w:autoSpaceDE w:val="0"/>
              <w:autoSpaceDN w:val="0"/>
              <w:adjustRightInd w:val="0"/>
              <w:jc w:val="both"/>
              <w:rPr>
                <w:i/>
                <w:iCs/>
                <w:highlight w:val="yellow"/>
              </w:rPr>
            </w:pPr>
            <w:r w:rsidRPr="00751BD8">
              <w:rPr>
                <w:i/>
                <w:iCs/>
                <w:highlight w:val="yellow"/>
              </w:rPr>
              <w:t>Знает</w:t>
            </w:r>
            <w:r w:rsidRPr="00751BD8">
              <w:rPr>
                <w:iCs/>
                <w:highlight w:val="yellow"/>
              </w:rPr>
              <w:t>:</w:t>
            </w:r>
          </w:p>
          <w:p w14:paraId="20DC9C30" w14:textId="77777777" w:rsidR="00421970" w:rsidRPr="00751BD8" w:rsidRDefault="00421970" w:rsidP="00421970">
            <w:pPr>
              <w:jc w:val="both"/>
              <w:rPr>
                <w:rFonts w:eastAsiaTheme="minorHAnsi"/>
                <w:highlight w:val="yellow"/>
                <w:lang w:eastAsia="en-US"/>
              </w:rPr>
            </w:pPr>
            <w:r w:rsidRPr="00751BD8">
              <w:rPr>
                <w:rFonts w:eastAsiaTheme="minorHAnsi"/>
                <w:highlight w:val="yellow"/>
                <w:lang w:eastAsia="en-US"/>
              </w:rPr>
              <w:t>- принципы и нормативную базу создания информационных систем</w:t>
            </w:r>
          </w:p>
          <w:p w14:paraId="4A60A824" w14:textId="77777777" w:rsidR="00421970" w:rsidRPr="00751BD8" w:rsidRDefault="00421970" w:rsidP="00421970">
            <w:pPr>
              <w:jc w:val="both"/>
              <w:rPr>
                <w:highlight w:val="yellow"/>
              </w:rPr>
            </w:pPr>
            <w:r w:rsidRPr="00751BD8">
              <w:rPr>
                <w:iCs/>
                <w:highlight w:val="yellow"/>
              </w:rPr>
              <w:t xml:space="preserve">- </w:t>
            </w:r>
            <w:r w:rsidRPr="00751BD8">
              <w:rPr>
                <w:highlight w:val="yellow"/>
              </w:rPr>
              <w:t>основные инструменты планирования и распределения задач по проектам</w:t>
            </w:r>
          </w:p>
          <w:p w14:paraId="791F4A96" w14:textId="77777777" w:rsidR="00421970" w:rsidRPr="00751BD8" w:rsidRDefault="00421970" w:rsidP="00421970">
            <w:pPr>
              <w:jc w:val="both"/>
              <w:rPr>
                <w:iCs/>
                <w:highlight w:val="yellow"/>
              </w:rPr>
            </w:pPr>
            <w:r w:rsidRPr="00751BD8">
              <w:rPr>
                <w:iCs/>
                <w:highlight w:val="yellow"/>
              </w:rPr>
              <w:t xml:space="preserve">- </w:t>
            </w:r>
            <w:r w:rsidRPr="00751BD8">
              <w:rPr>
                <w:rFonts w:eastAsiaTheme="minorHAnsi"/>
                <w:highlight w:val="yellow"/>
                <w:lang w:eastAsia="en-US"/>
              </w:rPr>
              <w:t xml:space="preserve">основные принципы взаимодействия между различными инструментами </w:t>
            </w:r>
            <w:r w:rsidRPr="00751BD8">
              <w:rPr>
                <w:rFonts w:eastAsiaTheme="minorHAnsi"/>
                <w:highlight w:val="yellow"/>
                <w:lang w:val="en-US" w:eastAsia="en-US"/>
              </w:rPr>
              <w:t>Microsoft</w:t>
            </w:r>
            <w:r w:rsidRPr="00751BD8">
              <w:rPr>
                <w:rFonts w:eastAsiaTheme="minorHAnsi"/>
                <w:highlight w:val="yellow"/>
                <w:lang w:eastAsia="en-US"/>
              </w:rPr>
              <w:t xml:space="preserve"> для эффективного менеджмента организации.</w:t>
            </w:r>
          </w:p>
          <w:p w14:paraId="407D50B5" w14:textId="77777777" w:rsidR="00421970" w:rsidRPr="00751BD8" w:rsidRDefault="00421970" w:rsidP="00421970">
            <w:pPr>
              <w:jc w:val="both"/>
              <w:rPr>
                <w:highlight w:val="yellow"/>
              </w:rPr>
            </w:pPr>
            <w:r w:rsidRPr="00751BD8">
              <w:rPr>
                <w:i/>
                <w:highlight w:val="yellow"/>
              </w:rPr>
              <w:t>Умеет</w:t>
            </w:r>
            <w:r w:rsidRPr="00751BD8">
              <w:rPr>
                <w:highlight w:val="yellow"/>
              </w:rPr>
              <w:t xml:space="preserve">: </w:t>
            </w:r>
          </w:p>
          <w:p w14:paraId="228DFF1B" w14:textId="77777777" w:rsidR="00421970" w:rsidRPr="00751BD8" w:rsidRDefault="00421970" w:rsidP="00421970">
            <w:pPr>
              <w:numPr>
                <w:ilvl w:val="0"/>
                <w:numId w:val="9"/>
              </w:numPr>
              <w:tabs>
                <w:tab w:val="left" w:pos="210"/>
              </w:tabs>
              <w:ind w:left="0" w:firstLine="0"/>
              <w:jc w:val="both"/>
              <w:rPr>
                <w:highlight w:val="yellow"/>
              </w:rPr>
            </w:pPr>
            <w:r w:rsidRPr="00751BD8">
              <w:rPr>
                <w:rFonts w:eastAsia="Calibri"/>
                <w:highlight w:val="yellow"/>
                <w:lang w:eastAsia="en-US"/>
              </w:rPr>
              <w:t xml:space="preserve"> </w:t>
            </w:r>
            <w:r w:rsidRPr="00751BD8">
              <w:rPr>
                <w:rFonts w:eastAsiaTheme="minorHAnsi"/>
                <w:highlight w:val="yellow"/>
                <w:lang w:eastAsia="en-US"/>
              </w:rPr>
              <w:t>проводить работы по созданию (модификации) и сопровождению информационных систем</w:t>
            </w:r>
          </w:p>
          <w:p w14:paraId="26556487" w14:textId="77777777" w:rsidR="00421970" w:rsidRPr="00751BD8" w:rsidRDefault="00421970" w:rsidP="00421970">
            <w:pPr>
              <w:numPr>
                <w:ilvl w:val="0"/>
                <w:numId w:val="9"/>
              </w:numPr>
              <w:tabs>
                <w:tab w:val="left" w:pos="210"/>
              </w:tabs>
              <w:ind w:left="0" w:firstLine="0"/>
              <w:jc w:val="both"/>
              <w:rPr>
                <w:highlight w:val="yellow"/>
              </w:rPr>
            </w:pPr>
            <w:r w:rsidRPr="00751BD8">
              <w:rPr>
                <w:highlight w:val="yellow"/>
              </w:rPr>
              <w:t>настраивать различные виды рабочих потоков для автоматизации рутинных задач внутри организации</w:t>
            </w:r>
          </w:p>
          <w:p w14:paraId="34FE4F2F" w14:textId="77777777" w:rsidR="00421970" w:rsidRPr="00751BD8" w:rsidRDefault="00421970" w:rsidP="00421970">
            <w:pPr>
              <w:tabs>
                <w:tab w:val="left" w:pos="210"/>
              </w:tabs>
              <w:jc w:val="both"/>
              <w:rPr>
                <w:highlight w:val="yellow"/>
              </w:rPr>
            </w:pPr>
            <w:r w:rsidRPr="00751BD8">
              <w:rPr>
                <w:i/>
                <w:highlight w:val="yellow"/>
              </w:rPr>
              <w:lastRenderedPageBreak/>
              <w:t>Владеет</w:t>
            </w:r>
            <w:r w:rsidRPr="00751BD8">
              <w:rPr>
                <w:highlight w:val="yellow"/>
              </w:rPr>
              <w:t xml:space="preserve">: </w:t>
            </w:r>
          </w:p>
          <w:p w14:paraId="1B308422" w14:textId="77777777" w:rsidR="00421970" w:rsidRPr="00751BD8" w:rsidRDefault="00421970" w:rsidP="00421970">
            <w:pPr>
              <w:numPr>
                <w:ilvl w:val="0"/>
                <w:numId w:val="9"/>
              </w:numPr>
              <w:tabs>
                <w:tab w:val="left" w:pos="210"/>
              </w:tabs>
              <w:ind w:left="0" w:firstLine="0"/>
              <w:jc w:val="both"/>
              <w:rPr>
                <w:highlight w:val="yellow"/>
              </w:rPr>
            </w:pPr>
            <w:r w:rsidRPr="00751BD8">
              <w:rPr>
                <w:rFonts w:eastAsiaTheme="minorHAnsi"/>
                <w:highlight w:val="yellow"/>
                <w:lang w:eastAsia="en-US"/>
              </w:rPr>
              <w:t>инструментальными средствами создания информационных систем</w:t>
            </w:r>
          </w:p>
          <w:p w14:paraId="098F61ED" w14:textId="2F49DFD3" w:rsidR="00421970" w:rsidRPr="00751BD8" w:rsidRDefault="00421970" w:rsidP="00421970">
            <w:pPr>
              <w:tabs>
                <w:tab w:val="left" w:pos="210"/>
              </w:tabs>
              <w:jc w:val="both"/>
              <w:rPr>
                <w:highlight w:val="yellow"/>
              </w:rPr>
            </w:pPr>
            <w:r w:rsidRPr="00751BD8">
              <w:rPr>
                <w:highlight w:val="yellow"/>
              </w:rPr>
              <w:t>инструментальными средствами создания рабочих приложений для решения различных задач внутри организации и для взаимодействия с клиентами.</w:t>
            </w:r>
          </w:p>
        </w:tc>
        <w:tc>
          <w:tcPr>
            <w:tcW w:w="2362" w:type="dxa"/>
          </w:tcPr>
          <w:p w14:paraId="5CAC6E34" w14:textId="77777777" w:rsidR="00421970" w:rsidRPr="00751BD8" w:rsidRDefault="00421970" w:rsidP="00421970">
            <w:pPr>
              <w:rPr>
                <w:highlight w:val="yellow"/>
              </w:rPr>
            </w:pPr>
          </w:p>
          <w:p w14:paraId="4170B93C" w14:textId="364897C5" w:rsidR="00421970" w:rsidRPr="00751BD8" w:rsidRDefault="00421970" w:rsidP="00421970">
            <w:pPr>
              <w:rPr>
                <w:highlight w:val="yellow"/>
              </w:rPr>
            </w:pPr>
            <w:r w:rsidRPr="00751BD8">
              <w:rPr>
                <w:highlight w:val="yellow"/>
              </w:rPr>
              <w:t>Оценка за контрольную работу №1</w:t>
            </w:r>
          </w:p>
        </w:tc>
      </w:tr>
      <w:tr w:rsidR="00421970" w:rsidRPr="00C13F4A" w14:paraId="6AE197BE" w14:textId="77777777" w:rsidTr="00A86B14">
        <w:trPr>
          <w:trHeight w:val="340"/>
        </w:trPr>
        <w:tc>
          <w:tcPr>
            <w:tcW w:w="3268" w:type="dxa"/>
          </w:tcPr>
          <w:p w14:paraId="3A470BAA" w14:textId="77777777" w:rsidR="00421970" w:rsidRPr="00751BD8" w:rsidRDefault="00421970" w:rsidP="00421970">
            <w:pPr>
              <w:rPr>
                <w:b/>
                <w:highlight w:val="yellow"/>
              </w:rPr>
            </w:pPr>
            <w:r w:rsidRPr="00751BD8">
              <w:rPr>
                <w:b/>
                <w:highlight w:val="yellow"/>
              </w:rPr>
              <w:t xml:space="preserve">Раздел 3. </w:t>
            </w:r>
          </w:p>
          <w:p w14:paraId="3A7F7156" w14:textId="429E513C" w:rsidR="00421970" w:rsidRPr="00751BD8" w:rsidRDefault="00421970" w:rsidP="00421970">
            <w:pPr>
              <w:rPr>
                <w:bCs/>
                <w:highlight w:val="yellow"/>
              </w:rPr>
            </w:pPr>
            <w:r w:rsidRPr="00751BD8">
              <w:rPr>
                <w:bCs/>
                <w:highlight w:val="yellow"/>
              </w:rPr>
              <w:t xml:space="preserve">Создание рабочих приложений в </w:t>
            </w:r>
            <w:r w:rsidRPr="00751BD8">
              <w:rPr>
                <w:bCs/>
                <w:highlight w:val="yellow"/>
                <w:lang w:val="en-US"/>
              </w:rPr>
              <w:t>MS</w:t>
            </w:r>
            <w:r w:rsidRPr="00751BD8">
              <w:rPr>
                <w:bCs/>
                <w:highlight w:val="yellow"/>
              </w:rPr>
              <w:t xml:space="preserve"> </w:t>
            </w:r>
            <w:r w:rsidRPr="00751BD8">
              <w:rPr>
                <w:bCs/>
                <w:highlight w:val="yellow"/>
                <w:lang w:val="en-US"/>
              </w:rPr>
              <w:t>Power</w:t>
            </w:r>
            <w:r w:rsidRPr="00751BD8">
              <w:rPr>
                <w:bCs/>
                <w:highlight w:val="yellow"/>
              </w:rPr>
              <w:t xml:space="preserve"> </w:t>
            </w:r>
            <w:r w:rsidRPr="00751BD8">
              <w:rPr>
                <w:bCs/>
                <w:highlight w:val="yellow"/>
                <w:lang w:val="en-US"/>
              </w:rPr>
              <w:t>Apps</w:t>
            </w:r>
            <w:r w:rsidRPr="00751BD8">
              <w:rPr>
                <w:bCs/>
                <w:highlight w:val="yellow"/>
              </w:rPr>
              <w:t>.</w:t>
            </w:r>
          </w:p>
        </w:tc>
        <w:tc>
          <w:tcPr>
            <w:tcW w:w="4090" w:type="dxa"/>
          </w:tcPr>
          <w:p w14:paraId="53DD283E" w14:textId="77777777" w:rsidR="00421970" w:rsidRPr="00751BD8" w:rsidRDefault="00421970" w:rsidP="00421970">
            <w:pPr>
              <w:autoSpaceDE w:val="0"/>
              <w:autoSpaceDN w:val="0"/>
              <w:adjustRightInd w:val="0"/>
              <w:jc w:val="both"/>
              <w:rPr>
                <w:i/>
                <w:iCs/>
                <w:highlight w:val="yellow"/>
              </w:rPr>
            </w:pPr>
            <w:r w:rsidRPr="00751BD8">
              <w:rPr>
                <w:i/>
                <w:iCs/>
                <w:highlight w:val="yellow"/>
              </w:rPr>
              <w:t>Знает</w:t>
            </w:r>
            <w:r w:rsidRPr="00751BD8">
              <w:rPr>
                <w:iCs/>
                <w:highlight w:val="yellow"/>
              </w:rPr>
              <w:t>:</w:t>
            </w:r>
          </w:p>
          <w:p w14:paraId="665DA6D1" w14:textId="77777777" w:rsidR="00421970" w:rsidRPr="00751BD8" w:rsidRDefault="00421970" w:rsidP="00421970">
            <w:pPr>
              <w:jc w:val="both"/>
              <w:rPr>
                <w:rFonts w:eastAsiaTheme="minorHAnsi"/>
                <w:highlight w:val="yellow"/>
                <w:lang w:eastAsia="en-US"/>
              </w:rPr>
            </w:pPr>
            <w:r w:rsidRPr="00751BD8">
              <w:rPr>
                <w:rFonts w:eastAsiaTheme="minorHAnsi"/>
                <w:highlight w:val="yellow"/>
                <w:lang w:eastAsia="en-US"/>
              </w:rPr>
              <w:t>- принципы и нормативную базу создания информационных систем</w:t>
            </w:r>
          </w:p>
          <w:p w14:paraId="31D58707" w14:textId="77777777" w:rsidR="00421970" w:rsidRPr="00751BD8" w:rsidRDefault="00421970" w:rsidP="00421970">
            <w:pPr>
              <w:jc w:val="both"/>
              <w:rPr>
                <w:highlight w:val="yellow"/>
              </w:rPr>
            </w:pPr>
            <w:r w:rsidRPr="00751BD8">
              <w:rPr>
                <w:iCs/>
                <w:highlight w:val="yellow"/>
              </w:rPr>
              <w:t xml:space="preserve">- </w:t>
            </w:r>
            <w:r w:rsidRPr="00751BD8">
              <w:rPr>
                <w:highlight w:val="yellow"/>
              </w:rPr>
              <w:t>основные инструменты планирования и распределения задач по проектам</w:t>
            </w:r>
          </w:p>
          <w:p w14:paraId="67A9EEFB" w14:textId="77777777" w:rsidR="00421970" w:rsidRPr="00751BD8" w:rsidRDefault="00421970" w:rsidP="00421970">
            <w:pPr>
              <w:jc w:val="both"/>
              <w:rPr>
                <w:iCs/>
                <w:highlight w:val="yellow"/>
              </w:rPr>
            </w:pPr>
            <w:r w:rsidRPr="00751BD8">
              <w:rPr>
                <w:iCs/>
                <w:highlight w:val="yellow"/>
              </w:rPr>
              <w:t xml:space="preserve">- </w:t>
            </w:r>
            <w:r w:rsidRPr="00751BD8">
              <w:rPr>
                <w:rFonts w:eastAsiaTheme="minorHAnsi"/>
                <w:highlight w:val="yellow"/>
                <w:lang w:eastAsia="en-US"/>
              </w:rPr>
              <w:t xml:space="preserve">основные принципы взаимодействия между различными инструментами </w:t>
            </w:r>
            <w:r w:rsidRPr="00751BD8">
              <w:rPr>
                <w:rFonts w:eastAsiaTheme="minorHAnsi"/>
                <w:highlight w:val="yellow"/>
                <w:lang w:val="en-US" w:eastAsia="en-US"/>
              </w:rPr>
              <w:t>Microsoft</w:t>
            </w:r>
            <w:r w:rsidRPr="00751BD8">
              <w:rPr>
                <w:rFonts w:eastAsiaTheme="minorHAnsi"/>
                <w:highlight w:val="yellow"/>
                <w:lang w:eastAsia="en-US"/>
              </w:rPr>
              <w:t xml:space="preserve"> для эффективного менеджмента организации.</w:t>
            </w:r>
          </w:p>
          <w:p w14:paraId="7D421269" w14:textId="77777777" w:rsidR="00421970" w:rsidRPr="00751BD8" w:rsidRDefault="00421970" w:rsidP="00421970">
            <w:pPr>
              <w:jc w:val="both"/>
              <w:rPr>
                <w:highlight w:val="yellow"/>
              </w:rPr>
            </w:pPr>
            <w:r w:rsidRPr="00751BD8">
              <w:rPr>
                <w:i/>
                <w:highlight w:val="yellow"/>
              </w:rPr>
              <w:t>Умеет</w:t>
            </w:r>
            <w:r w:rsidRPr="00751BD8">
              <w:rPr>
                <w:highlight w:val="yellow"/>
              </w:rPr>
              <w:t xml:space="preserve">: </w:t>
            </w:r>
          </w:p>
          <w:p w14:paraId="6AC93051" w14:textId="77777777" w:rsidR="00421970" w:rsidRPr="00751BD8" w:rsidRDefault="00421970" w:rsidP="00421970">
            <w:pPr>
              <w:numPr>
                <w:ilvl w:val="0"/>
                <w:numId w:val="9"/>
              </w:numPr>
              <w:tabs>
                <w:tab w:val="left" w:pos="210"/>
              </w:tabs>
              <w:ind w:left="0" w:firstLine="0"/>
              <w:jc w:val="both"/>
              <w:rPr>
                <w:highlight w:val="yellow"/>
              </w:rPr>
            </w:pPr>
            <w:r w:rsidRPr="00751BD8">
              <w:rPr>
                <w:rFonts w:eastAsia="Calibri"/>
                <w:highlight w:val="yellow"/>
                <w:lang w:eastAsia="en-US"/>
              </w:rPr>
              <w:t xml:space="preserve"> </w:t>
            </w:r>
            <w:r w:rsidRPr="00751BD8">
              <w:rPr>
                <w:rFonts w:eastAsiaTheme="minorHAnsi"/>
                <w:highlight w:val="yellow"/>
                <w:lang w:eastAsia="en-US"/>
              </w:rPr>
              <w:t>проводить работы по созданию (модификации) и сопровождению информационных систем</w:t>
            </w:r>
          </w:p>
          <w:p w14:paraId="5B58C1D8" w14:textId="77777777" w:rsidR="00421970" w:rsidRPr="00751BD8" w:rsidRDefault="00421970" w:rsidP="00421970">
            <w:pPr>
              <w:numPr>
                <w:ilvl w:val="0"/>
                <w:numId w:val="9"/>
              </w:numPr>
              <w:tabs>
                <w:tab w:val="left" w:pos="210"/>
              </w:tabs>
              <w:ind w:left="0" w:firstLine="0"/>
              <w:jc w:val="both"/>
              <w:rPr>
                <w:highlight w:val="yellow"/>
              </w:rPr>
            </w:pPr>
            <w:r w:rsidRPr="00751BD8">
              <w:rPr>
                <w:highlight w:val="yellow"/>
              </w:rPr>
              <w:t>настраивать различные виды рабочих потоков для автоматизации рутинных задач внутри организации</w:t>
            </w:r>
          </w:p>
          <w:p w14:paraId="7711517C" w14:textId="77777777" w:rsidR="00421970" w:rsidRPr="00751BD8" w:rsidRDefault="00421970" w:rsidP="00421970">
            <w:pPr>
              <w:tabs>
                <w:tab w:val="left" w:pos="210"/>
              </w:tabs>
              <w:jc w:val="both"/>
              <w:rPr>
                <w:highlight w:val="yellow"/>
              </w:rPr>
            </w:pPr>
            <w:r w:rsidRPr="00751BD8">
              <w:rPr>
                <w:i/>
                <w:highlight w:val="yellow"/>
              </w:rPr>
              <w:t>Владеет</w:t>
            </w:r>
            <w:r w:rsidRPr="00751BD8">
              <w:rPr>
                <w:highlight w:val="yellow"/>
              </w:rPr>
              <w:t xml:space="preserve">: </w:t>
            </w:r>
          </w:p>
          <w:p w14:paraId="6E6FEFF7" w14:textId="77777777" w:rsidR="00421970" w:rsidRPr="00751BD8" w:rsidRDefault="00421970" w:rsidP="00421970">
            <w:pPr>
              <w:numPr>
                <w:ilvl w:val="0"/>
                <w:numId w:val="9"/>
              </w:numPr>
              <w:tabs>
                <w:tab w:val="left" w:pos="210"/>
              </w:tabs>
              <w:ind w:left="0" w:firstLine="0"/>
              <w:jc w:val="both"/>
              <w:rPr>
                <w:highlight w:val="yellow"/>
              </w:rPr>
            </w:pPr>
            <w:r w:rsidRPr="00751BD8">
              <w:rPr>
                <w:rFonts w:eastAsiaTheme="minorHAnsi"/>
                <w:highlight w:val="yellow"/>
                <w:lang w:eastAsia="en-US"/>
              </w:rPr>
              <w:t>инструментальными средствами создания информационных систем</w:t>
            </w:r>
          </w:p>
          <w:p w14:paraId="462BD578" w14:textId="5755C28D" w:rsidR="00421970" w:rsidRPr="00751BD8" w:rsidRDefault="00421970" w:rsidP="00421970">
            <w:pPr>
              <w:autoSpaceDE w:val="0"/>
              <w:autoSpaceDN w:val="0"/>
              <w:adjustRightInd w:val="0"/>
              <w:jc w:val="both"/>
              <w:rPr>
                <w:i/>
                <w:iCs/>
                <w:highlight w:val="yellow"/>
              </w:rPr>
            </w:pPr>
            <w:r w:rsidRPr="00751BD8">
              <w:rPr>
                <w:highlight w:val="yellow"/>
              </w:rPr>
              <w:t>инструментальными средствами создания рабочих приложений для решения различных задач внутри организации и для взаимодействия с клиентами.</w:t>
            </w:r>
          </w:p>
        </w:tc>
        <w:tc>
          <w:tcPr>
            <w:tcW w:w="2362" w:type="dxa"/>
          </w:tcPr>
          <w:p w14:paraId="43EEFB1A" w14:textId="3B97F105" w:rsidR="00421970" w:rsidRPr="00751BD8" w:rsidRDefault="00421970" w:rsidP="00421970">
            <w:pPr>
              <w:rPr>
                <w:highlight w:val="yellow"/>
              </w:rPr>
            </w:pPr>
            <w:r w:rsidRPr="00751BD8">
              <w:rPr>
                <w:highlight w:val="yellow"/>
              </w:rPr>
              <w:t>Оценка за контрольную работу №2</w:t>
            </w:r>
          </w:p>
          <w:p w14:paraId="4223FDDF" w14:textId="77777777" w:rsidR="00421970" w:rsidRPr="00751BD8" w:rsidRDefault="00421970" w:rsidP="00421970">
            <w:pPr>
              <w:rPr>
                <w:highlight w:val="yellow"/>
              </w:rPr>
            </w:pPr>
          </w:p>
          <w:p w14:paraId="79CF1D4A" w14:textId="77777777" w:rsidR="00421970" w:rsidRPr="00751BD8" w:rsidRDefault="00421970" w:rsidP="00421970">
            <w:pPr>
              <w:rPr>
                <w:bCs/>
                <w:iCs/>
                <w:highlight w:val="yellow"/>
              </w:rPr>
            </w:pPr>
            <w:r w:rsidRPr="00751BD8">
              <w:rPr>
                <w:highlight w:val="yellow"/>
              </w:rPr>
              <w:t xml:space="preserve">Оценка за </w:t>
            </w:r>
            <w:r w:rsidRPr="00751BD8">
              <w:rPr>
                <w:bCs/>
                <w:iCs/>
                <w:highlight w:val="yellow"/>
              </w:rPr>
              <w:t>лабораторный практикум</w:t>
            </w:r>
          </w:p>
          <w:p w14:paraId="19A39273" w14:textId="77777777" w:rsidR="00421970" w:rsidRPr="00751BD8" w:rsidRDefault="00421970" w:rsidP="00421970">
            <w:pPr>
              <w:rPr>
                <w:bCs/>
                <w:iCs/>
                <w:highlight w:val="yellow"/>
              </w:rPr>
            </w:pPr>
          </w:p>
          <w:p w14:paraId="1AA945A5" w14:textId="33361547" w:rsidR="00421970" w:rsidRPr="00C13F4A" w:rsidRDefault="00421970" w:rsidP="00421970">
            <w:r w:rsidRPr="00751BD8">
              <w:rPr>
                <w:highlight w:val="yellow"/>
              </w:rPr>
              <w:t>Зачет с оценкой</w:t>
            </w:r>
          </w:p>
        </w:tc>
      </w:tr>
    </w:tbl>
    <w:p w14:paraId="4C702283" w14:textId="77777777" w:rsidR="002F41FD" w:rsidRPr="00C13F4A" w:rsidRDefault="002F41FD" w:rsidP="00136E51">
      <w:pPr>
        <w:tabs>
          <w:tab w:val="left" w:pos="3969"/>
        </w:tabs>
        <w:jc w:val="both"/>
        <w:rPr>
          <w:b/>
        </w:rPr>
      </w:pPr>
    </w:p>
    <w:p w14:paraId="04E8D0A3" w14:textId="77777777" w:rsidR="000D0BD1" w:rsidRPr="00C13F4A" w:rsidRDefault="000B4A15" w:rsidP="000D0BD1">
      <w:pPr>
        <w:autoSpaceDE w:val="0"/>
        <w:autoSpaceDN w:val="0"/>
        <w:adjustRightInd w:val="0"/>
        <w:jc w:val="center"/>
        <w:rPr>
          <w:b/>
          <w:bCs/>
          <w:caps/>
        </w:rPr>
      </w:pPr>
      <w:r w:rsidRPr="00C13F4A">
        <w:rPr>
          <w:b/>
          <w:bCs/>
          <w:caps/>
        </w:rPr>
        <w:br w:type="page"/>
      </w:r>
      <w:r w:rsidR="00E8608A" w:rsidRPr="00C13F4A">
        <w:rPr>
          <w:b/>
          <w:bCs/>
          <w:caps/>
        </w:rPr>
        <w:lastRenderedPageBreak/>
        <w:t>13</w:t>
      </w:r>
      <w:r w:rsidRPr="00C13F4A">
        <w:rPr>
          <w:b/>
          <w:bCs/>
          <w:caps/>
        </w:rPr>
        <w:t>.</w:t>
      </w:r>
      <w:r w:rsidR="000D0BD1" w:rsidRPr="00C13F4A">
        <w:rPr>
          <w:b/>
          <w:bCs/>
          <w:caps/>
        </w:rPr>
        <w:t xml:space="preserve"> Особенности организаци</w:t>
      </w:r>
      <w:r w:rsidRPr="00C13F4A">
        <w:rPr>
          <w:b/>
          <w:bCs/>
          <w:caps/>
        </w:rPr>
        <w:t xml:space="preserve">и образовательного процесса для </w:t>
      </w:r>
      <w:r w:rsidR="000D0BD1" w:rsidRPr="00C13F4A">
        <w:rPr>
          <w:b/>
          <w:bCs/>
          <w:caps/>
        </w:rPr>
        <w:t>инвалидов и лиц с ограниченными возможностями здоровья</w:t>
      </w:r>
    </w:p>
    <w:p w14:paraId="7298B6E8" w14:textId="77777777" w:rsidR="000D0BD1" w:rsidRPr="00C13F4A" w:rsidRDefault="000D0BD1" w:rsidP="000D0BD1">
      <w:pPr>
        <w:autoSpaceDE w:val="0"/>
        <w:autoSpaceDN w:val="0"/>
        <w:adjustRightInd w:val="0"/>
      </w:pPr>
    </w:p>
    <w:p w14:paraId="67ADDD3D" w14:textId="77777777" w:rsidR="000D0BD1" w:rsidRPr="00C13F4A" w:rsidRDefault="000D0BD1" w:rsidP="000B4A15">
      <w:pPr>
        <w:tabs>
          <w:tab w:val="left" w:pos="993"/>
        </w:tabs>
        <w:autoSpaceDE w:val="0"/>
        <w:autoSpaceDN w:val="0"/>
        <w:adjustRightInd w:val="0"/>
        <w:ind w:firstLine="709"/>
        <w:jc w:val="both"/>
      </w:pPr>
      <w:r w:rsidRPr="00C13F4A">
        <w:t xml:space="preserve">Обучение инвалидов и лиц с ограниченными возможностями здоровья осуществляется в соответствии с: </w:t>
      </w:r>
    </w:p>
    <w:p w14:paraId="140D49D9" w14:textId="77777777" w:rsidR="000D0BD1" w:rsidRPr="00C13F4A" w:rsidRDefault="000D0BD1" w:rsidP="002C5CD3">
      <w:pPr>
        <w:numPr>
          <w:ilvl w:val="0"/>
          <w:numId w:val="9"/>
        </w:numPr>
        <w:tabs>
          <w:tab w:val="left" w:pos="993"/>
        </w:tabs>
        <w:autoSpaceDE w:val="0"/>
        <w:autoSpaceDN w:val="0"/>
        <w:adjustRightInd w:val="0"/>
        <w:ind w:left="0" w:firstLine="709"/>
        <w:jc w:val="both"/>
      </w:pPr>
      <w:r w:rsidRPr="00C13F4A">
        <w:t>Порядком организации и осуществления образовательной деятельности по</w:t>
      </w:r>
      <w:r w:rsidR="00A46182">
        <w:t> </w:t>
      </w:r>
      <w:r w:rsidRPr="00C13F4A">
        <w:t>образовательным программам – программам бакалавриата, программам специа</w:t>
      </w:r>
      <w:r w:rsidR="00273F5C" w:rsidRPr="00C13F4A">
        <w:t>литета, программам магистратуры</w:t>
      </w:r>
      <w:r w:rsidRPr="00C13F4A">
        <w:t xml:space="preserve"> (Приказ Миноб</w:t>
      </w:r>
      <w:r w:rsidR="00273F5C" w:rsidRPr="00C13F4A">
        <w:t>рнауки РФ от 05.04.2017 № 301);</w:t>
      </w:r>
    </w:p>
    <w:p w14:paraId="5CD6D7C2" w14:textId="77777777" w:rsidR="00273F5C" w:rsidRPr="00C13F4A" w:rsidRDefault="00E72136" w:rsidP="002C5CD3">
      <w:pPr>
        <w:numPr>
          <w:ilvl w:val="0"/>
          <w:numId w:val="9"/>
        </w:numPr>
        <w:tabs>
          <w:tab w:val="left" w:pos="993"/>
        </w:tabs>
        <w:autoSpaceDE w:val="0"/>
        <w:autoSpaceDN w:val="0"/>
        <w:adjustRightInd w:val="0"/>
        <w:ind w:left="0" w:firstLine="709"/>
        <w:jc w:val="both"/>
      </w:pPr>
      <w:r w:rsidRPr="00C13F4A">
        <w:t>Положением о порядке организации и осуществления образовательной деятельности по образовательным программам высшего образования – программ</w:t>
      </w:r>
      <w:r w:rsidR="00C80BAE" w:rsidRPr="00C13F4A">
        <w:t>ам</w:t>
      </w:r>
      <w:r w:rsidRPr="00C13F4A">
        <w:t xml:space="preserve"> бакалавриата, программ</w:t>
      </w:r>
      <w:r w:rsidR="00C80BAE" w:rsidRPr="00C13F4A">
        <w:t>ам</w:t>
      </w:r>
      <w:r w:rsidRPr="00C13F4A">
        <w:t xml:space="preserve"> специалитета, программ</w:t>
      </w:r>
      <w:r w:rsidR="00C80BAE" w:rsidRPr="00C13F4A">
        <w:t>ам</w:t>
      </w:r>
      <w:r w:rsidRPr="00C13F4A">
        <w:t xml:space="preserve"> магистратуры в РХТУ им. </w:t>
      </w:r>
      <w:proofErr w:type="gramStart"/>
      <w:r w:rsidRPr="00C13F4A">
        <w:t>Д.И.</w:t>
      </w:r>
      <w:proofErr w:type="gramEnd"/>
      <w:r w:rsidRPr="00C13F4A">
        <w:t> Менделеева, принятым решением Ученого совета РХТУ им. Д.И. Менделеева от 30.10.2019, протокол № 3, введенным в действие приказом ректора РХТУ им. Д.И. Менделеева от 14.11.2019 № 646А</w:t>
      </w:r>
      <w:r w:rsidR="00273F5C" w:rsidRPr="00C13F4A">
        <w:t>;</w:t>
      </w:r>
    </w:p>
    <w:p w14:paraId="392003B8" w14:textId="77777777" w:rsidR="000D0BD1" w:rsidRPr="00C13F4A" w:rsidRDefault="000D0BD1" w:rsidP="002C5CD3">
      <w:pPr>
        <w:numPr>
          <w:ilvl w:val="0"/>
          <w:numId w:val="9"/>
        </w:numPr>
        <w:tabs>
          <w:tab w:val="left" w:pos="993"/>
        </w:tabs>
        <w:ind w:left="0" w:firstLine="709"/>
        <w:jc w:val="both"/>
      </w:pPr>
      <w:r w:rsidRPr="00C13F4A">
        <w:t xml:space="preserve">Методическими рекомендациями по организации образовательного процесса для обучения инвалидов и лиц с ограниченными возможностями здоровья в образовательных организациях высшего образования, в том числе оснащенности образовательного процесса (утверждены заместителем Министра образования и науки РФ </w:t>
      </w:r>
      <w:proofErr w:type="gramStart"/>
      <w:r w:rsidRPr="00C13F4A">
        <w:t>А.А.</w:t>
      </w:r>
      <w:proofErr w:type="gramEnd"/>
      <w:r w:rsidRPr="00C13F4A">
        <w:t xml:space="preserve"> Климовым от 08.04.2014 № АК-44/05вн).</w:t>
      </w:r>
    </w:p>
    <w:p w14:paraId="1C3B864F" w14:textId="77777777" w:rsidR="00072A1D" w:rsidRPr="00C13F4A" w:rsidRDefault="00072A1D" w:rsidP="00072A1D">
      <w:pPr>
        <w:tabs>
          <w:tab w:val="left" w:pos="993"/>
        </w:tabs>
        <w:jc w:val="both"/>
      </w:pPr>
    </w:p>
    <w:p w14:paraId="329C3DB9" w14:textId="77777777" w:rsidR="00072A1D" w:rsidRPr="00C13F4A" w:rsidRDefault="00F767ED" w:rsidP="00072A1D">
      <w:pPr>
        <w:pStyle w:val="1"/>
        <w:jc w:val="center"/>
        <w:rPr>
          <w:rFonts w:ascii="Times New Roman" w:eastAsia="Arial" w:hAnsi="Times New Roman" w:cs="Times New Roman"/>
          <w:kern w:val="0"/>
          <w:sz w:val="24"/>
          <w:szCs w:val="24"/>
          <w:lang w:bidi="ru-RU"/>
        </w:rPr>
      </w:pPr>
      <w:r w:rsidRPr="00C13F4A">
        <w:rPr>
          <w:rFonts w:ascii="Times New Roman" w:eastAsia="Arial" w:hAnsi="Times New Roman" w:cs="Times New Roman"/>
          <w:kern w:val="0"/>
          <w:sz w:val="24"/>
          <w:szCs w:val="24"/>
          <w:lang w:bidi="ru-RU"/>
        </w:rPr>
        <w:br w:type="page"/>
      </w:r>
      <w:r w:rsidR="00072A1D" w:rsidRPr="00C13F4A">
        <w:rPr>
          <w:rFonts w:ascii="Times New Roman" w:eastAsia="Arial" w:hAnsi="Times New Roman" w:cs="Times New Roman"/>
          <w:kern w:val="0"/>
          <w:sz w:val="24"/>
          <w:szCs w:val="24"/>
          <w:lang w:bidi="ru-RU"/>
        </w:rPr>
        <w:lastRenderedPageBreak/>
        <w:t>Дополнения и изменения к рабочей программе дисциплины</w:t>
      </w:r>
    </w:p>
    <w:p w14:paraId="2EF89E73" w14:textId="1188881F" w:rsidR="00072A1D" w:rsidRPr="00167061" w:rsidRDefault="00072A1D" w:rsidP="00072A1D">
      <w:pPr>
        <w:widowControl w:val="0"/>
        <w:autoSpaceDE w:val="0"/>
        <w:autoSpaceDN w:val="0"/>
        <w:jc w:val="center"/>
        <w:rPr>
          <w:rFonts w:eastAsia="Arial"/>
          <w:b/>
          <w:lang w:bidi="ru-RU"/>
        </w:rPr>
      </w:pPr>
      <w:r w:rsidRPr="00751BD8">
        <w:rPr>
          <w:rFonts w:eastAsia="Arial"/>
          <w:b/>
          <w:highlight w:val="yellow"/>
          <w:lang w:bidi="ru-RU"/>
        </w:rPr>
        <w:t>«</w:t>
      </w:r>
      <w:r w:rsidR="00F730CF" w:rsidRPr="00751BD8">
        <w:rPr>
          <w:b/>
          <w:highlight w:val="yellow"/>
        </w:rPr>
        <w:t>Информационный менеджмент</w:t>
      </w:r>
      <w:r w:rsidRPr="00751BD8">
        <w:rPr>
          <w:rFonts w:eastAsia="Arial"/>
          <w:b/>
          <w:highlight w:val="yellow"/>
          <w:lang w:bidi="ru-RU"/>
        </w:rPr>
        <w:t>»</w:t>
      </w:r>
    </w:p>
    <w:p w14:paraId="12E37D1E" w14:textId="77777777" w:rsidR="000310B9" w:rsidRDefault="000310B9" w:rsidP="00072A1D">
      <w:pPr>
        <w:widowControl w:val="0"/>
        <w:autoSpaceDE w:val="0"/>
        <w:autoSpaceDN w:val="0"/>
        <w:jc w:val="center"/>
        <w:rPr>
          <w:rFonts w:eastAsia="Arial"/>
          <w:b/>
          <w:lang w:bidi="ru-RU"/>
        </w:rPr>
      </w:pPr>
    </w:p>
    <w:p w14:paraId="3C43AB7C" w14:textId="77777777" w:rsidR="00072A1D" w:rsidRPr="00C13F4A" w:rsidRDefault="00072A1D" w:rsidP="00072A1D">
      <w:pPr>
        <w:widowControl w:val="0"/>
        <w:autoSpaceDE w:val="0"/>
        <w:autoSpaceDN w:val="0"/>
        <w:jc w:val="center"/>
        <w:rPr>
          <w:rFonts w:eastAsia="Arial"/>
          <w:b/>
          <w:lang w:bidi="ru-RU"/>
        </w:rPr>
      </w:pPr>
      <w:r w:rsidRPr="00C13F4A">
        <w:rPr>
          <w:rFonts w:eastAsia="Arial"/>
          <w:b/>
          <w:lang w:bidi="ru-RU"/>
        </w:rPr>
        <w:t>основной образовательной программы</w:t>
      </w:r>
    </w:p>
    <w:p w14:paraId="0B1687BF" w14:textId="3E9FD67B" w:rsidR="00072A1D" w:rsidRPr="00C13F4A" w:rsidRDefault="00167061" w:rsidP="00072A1D">
      <w:pPr>
        <w:widowControl w:val="0"/>
        <w:autoSpaceDE w:val="0"/>
        <w:autoSpaceDN w:val="0"/>
        <w:jc w:val="center"/>
        <w:rPr>
          <w:rFonts w:eastAsia="Arial"/>
          <w:lang w:bidi="ru-RU"/>
        </w:rPr>
      </w:pPr>
      <w:r>
        <w:rPr>
          <w:rFonts w:eastAsia="Arial"/>
          <w:lang w:bidi="ru-RU"/>
        </w:rPr>
        <w:t>09.03.0</w:t>
      </w:r>
      <w:r w:rsidR="00F730CF">
        <w:rPr>
          <w:rFonts w:eastAsia="Arial"/>
          <w:lang w:bidi="ru-RU"/>
        </w:rPr>
        <w:t>2</w:t>
      </w:r>
      <w:r>
        <w:rPr>
          <w:rFonts w:eastAsia="Arial"/>
          <w:lang w:bidi="ru-RU"/>
        </w:rPr>
        <w:t xml:space="preserve"> Информа</w:t>
      </w:r>
      <w:r w:rsidR="00F730CF">
        <w:rPr>
          <w:rFonts w:eastAsia="Arial"/>
          <w:lang w:bidi="ru-RU"/>
        </w:rPr>
        <w:t>ционные системы и технологии</w:t>
      </w:r>
    </w:p>
    <w:p w14:paraId="7A6259BD"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код и наименование направления подготовки (специальности)</w:t>
      </w:r>
    </w:p>
    <w:p w14:paraId="2A19A012" w14:textId="09B11809" w:rsidR="00072A1D" w:rsidRPr="00C13F4A" w:rsidRDefault="00072A1D" w:rsidP="00072A1D">
      <w:pPr>
        <w:widowControl w:val="0"/>
        <w:autoSpaceDE w:val="0"/>
        <w:autoSpaceDN w:val="0"/>
        <w:jc w:val="center"/>
        <w:rPr>
          <w:rFonts w:eastAsia="Arial"/>
          <w:lang w:bidi="ru-RU"/>
        </w:rPr>
      </w:pPr>
      <w:r w:rsidRPr="00C13F4A">
        <w:rPr>
          <w:rFonts w:eastAsia="Arial"/>
          <w:lang w:bidi="ru-RU"/>
        </w:rPr>
        <w:t>«</w:t>
      </w:r>
      <w:r w:rsidR="00F730CF">
        <w:rPr>
          <w:rFonts w:eastAsia="Arial"/>
          <w:lang w:bidi="ru-RU"/>
        </w:rPr>
        <w:t>Информационные системы и технологии</w:t>
      </w:r>
      <w:r w:rsidRPr="00C13F4A">
        <w:rPr>
          <w:rFonts w:eastAsia="Arial"/>
          <w:lang w:bidi="ru-RU"/>
        </w:rPr>
        <w:t>»</w:t>
      </w:r>
    </w:p>
    <w:p w14:paraId="341EA87C"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наименование ООП</w:t>
      </w:r>
    </w:p>
    <w:p w14:paraId="17325DA3" w14:textId="4DCEABA0" w:rsidR="00072A1D" w:rsidRPr="00C13F4A" w:rsidRDefault="00072A1D" w:rsidP="00072A1D">
      <w:pPr>
        <w:widowControl w:val="0"/>
        <w:autoSpaceDE w:val="0"/>
        <w:autoSpaceDN w:val="0"/>
        <w:jc w:val="center"/>
        <w:rPr>
          <w:rFonts w:eastAsia="Arial"/>
          <w:lang w:bidi="ru-RU"/>
        </w:rPr>
      </w:pPr>
      <w:r w:rsidRPr="00C13F4A">
        <w:rPr>
          <w:rFonts w:eastAsia="Arial"/>
          <w:lang w:bidi="ru-RU"/>
        </w:rPr>
        <w:t xml:space="preserve">Форма обучения: </w:t>
      </w:r>
      <w:r w:rsidR="00167061">
        <w:rPr>
          <w:rFonts w:eastAsia="Arial"/>
          <w:lang w:bidi="ru-RU"/>
        </w:rPr>
        <w:t>очная</w:t>
      </w:r>
    </w:p>
    <w:p w14:paraId="023EFFB9" w14:textId="77777777" w:rsidR="00072A1D" w:rsidRPr="00C13F4A" w:rsidRDefault="00072A1D" w:rsidP="00072A1D">
      <w:pPr>
        <w:widowControl w:val="0"/>
        <w:autoSpaceDE w:val="0"/>
        <w:autoSpaceDN w:val="0"/>
        <w:jc w:val="center"/>
        <w:rPr>
          <w:rFonts w:eastAsia="Arial"/>
          <w:lang w:bidi="ru-RU"/>
        </w:rPr>
      </w:pPr>
    </w:p>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820"/>
        <w:gridCol w:w="3260"/>
      </w:tblGrid>
      <w:tr w:rsidR="00072A1D" w:rsidRPr="00C13F4A" w14:paraId="0C811DFD" w14:textId="77777777" w:rsidTr="002D247F">
        <w:trPr>
          <w:trHeight w:val="897"/>
          <w:jc w:val="center"/>
        </w:trPr>
        <w:tc>
          <w:tcPr>
            <w:tcW w:w="1560" w:type="dxa"/>
            <w:shd w:val="clear" w:color="auto" w:fill="auto"/>
            <w:vAlign w:val="center"/>
          </w:tcPr>
          <w:p w14:paraId="45E516F3"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Номер изменения/ дополнения</w:t>
            </w:r>
          </w:p>
        </w:tc>
        <w:tc>
          <w:tcPr>
            <w:tcW w:w="4820" w:type="dxa"/>
            <w:shd w:val="clear" w:color="auto" w:fill="auto"/>
            <w:vAlign w:val="center"/>
          </w:tcPr>
          <w:p w14:paraId="00AE51B5"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Содержание дополнения/изменения</w:t>
            </w:r>
          </w:p>
        </w:tc>
        <w:tc>
          <w:tcPr>
            <w:tcW w:w="3260" w:type="dxa"/>
            <w:shd w:val="clear" w:color="auto" w:fill="auto"/>
            <w:vAlign w:val="center"/>
          </w:tcPr>
          <w:p w14:paraId="3A8146AD"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Основание внесения изменения/дополнения</w:t>
            </w:r>
          </w:p>
        </w:tc>
      </w:tr>
      <w:tr w:rsidR="00072A1D" w:rsidRPr="00C13F4A" w14:paraId="186282C0" w14:textId="77777777" w:rsidTr="002D247F">
        <w:trPr>
          <w:trHeight w:val="897"/>
          <w:jc w:val="center"/>
        </w:trPr>
        <w:tc>
          <w:tcPr>
            <w:tcW w:w="1560" w:type="dxa"/>
            <w:shd w:val="clear" w:color="auto" w:fill="auto"/>
            <w:vAlign w:val="center"/>
          </w:tcPr>
          <w:p w14:paraId="50682842"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1.</w:t>
            </w:r>
          </w:p>
        </w:tc>
        <w:tc>
          <w:tcPr>
            <w:tcW w:w="4820" w:type="dxa"/>
            <w:shd w:val="clear" w:color="auto" w:fill="auto"/>
            <w:vAlign w:val="center"/>
          </w:tcPr>
          <w:p w14:paraId="46DD5267"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33AF1ED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040289A"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43BEB2D9" w14:textId="77777777" w:rsidTr="002D247F">
        <w:trPr>
          <w:trHeight w:val="897"/>
          <w:jc w:val="center"/>
        </w:trPr>
        <w:tc>
          <w:tcPr>
            <w:tcW w:w="1560" w:type="dxa"/>
            <w:shd w:val="clear" w:color="auto" w:fill="auto"/>
            <w:vAlign w:val="center"/>
          </w:tcPr>
          <w:p w14:paraId="163EBB52"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FA4FBC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775BC39A"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166BE1B6"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325F4E25" w14:textId="77777777" w:rsidTr="002D247F">
        <w:trPr>
          <w:trHeight w:val="897"/>
          <w:jc w:val="center"/>
        </w:trPr>
        <w:tc>
          <w:tcPr>
            <w:tcW w:w="1560" w:type="dxa"/>
            <w:shd w:val="clear" w:color="auto" w:fill="auto"/>
            <w:vAlign w:val="center"/>
          </w:tcPr>
          <w:p w14:paraId="05DFFD5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D0773AE"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EDE26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E14787E"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0D90952F" w14:textId="77777777" w:rsidTr="002D247F">
        <w:trPr>
          <w:trHeight w:val="897"/>
          <w:jc w:val="center"/>
        </w:trPr>
        <w:tc>
          <w:tcPr>
            <w:tcW w:w="1560" w:type="dxa"/>
            <w:shd w:val="clear" w:color="auto" w:fill="auto"/>
            <w:vAlign w:val="center"/>
          </w:tcPr>
          <w:p w14:paraId="0D45A927"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4476EA20"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100A6DE"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10E52F0"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696728" w14:paraId="22F7858C" w14:textId="77777777" w:rsidTr="002D247F">
        <w:trPr>
          <w:trHeight w:val="897"/>
          <w:jc w:val="center"/>
        </w:trPr>
        <w:tc>
          <w:tcPr>
            <w:tcW w:w="1560" w:type="dxa"/>
            <w:shd w:val="clear" w:color="auto" w:fill="auto"/>
            <w:vAlign w:val="center"/>
          </w:tcPr>
          <w:p w14:paraId="7EB7F74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2972CE5"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CA24AF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6923F193" w14:textId="77777777" w:rsidR="00072A1D" w:rsidRPr="00696728"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bl>
    <w:p w14:paraId="0CCB09FA" w14:textId="77777777" w:rsidR="00072A1D" w:rsidRPr="00935E12" w:rsidRDefault="00072A1D" w:rsidP="0086020D">
      <w:pPr>
        <w:tabs>
          <w:tab w:val="left" w:pos="993"/>
        </w:tabs>
        <w:jc w:val="both"/>
      </w:pPr>
    </w:p>
    <w:sectPr w:rsidR="00072A1D" w:rsidRPr="00935E12" w:rsidSect="00DF386A">
      <w:type w:val="continuous"/>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geniya Skichko" w:date="2023-01-19T22:34:00Z" w:initials="ES">
    <w:p w14:paraId="38FE6377" w14:textId="77777777" w:rsidR="00942E64" w:rsidRDefault="00942E64" w:rsidP="000C0A60">
      <w:pPr>
        <w:pStyle w:val="afe"/>
      </w:pPr>
      <w:r>
        <w:rPr>
          <w:rStyle w:val="afd"/>
        </w:rPr>
        <w:annotationRef/>
      </w:r>
      <w:r>
        <w:t>В учебном плане (УП) есть ""Обязательная часть" и "Часть, формируемая участниками образовательных отношений". Нужно посмотреть по УП, в какой части находится Ваша дисциплина.</w:t>
      </w:r>
    </w:p>
  </w:comment>
  <w:comment w:id="1" w:author="Evgeniya Skichko" w:date="2023-01-19T22:34:00Z" w:initials="ES">
    <w:p w14:paraId="063B3535" w14:textId="77777777" w:rsidR="00942E64" w:rsidRDefault="00942E64" w:rsidP="007E6036">
      <w:pPr>
        <w:pStyle w:val="afe"/>
      </w:pPr>
      <w:r>
        <w:rPr>
          <w:rStyle w:val="afd"/>
        </w:rPr>
        <w:annotationRef/>
      </w:r>
      <w:r>
        <w:t>Компетенции нужно смотреть по УП, они разные у разных дисциплин. Компетенции делятся на Универсальные (УК), Общепрофессиональные (ОПК) и Профессиональные (ПК). Под каждый тип компетенций оформляется своя табличка (образец - в общем шаблоне).</w:t>
      </w:r>
    </w:p>
  </w:comment>
  <w:comment w:id="2" w:author="Evgeniya Skichko" w:date="2023-01-19T22:35:00Z" w:initials="ES">
    <w:p w14:paraId="5941D1C4" w14:textId="77777777" w:rsidR="00942E64" w:rsidRDefault="00942E64" w:rsidP="002C0057">
      <w:pPr>
        <w:pStyle w:val="afe"/>
      </w:pPr>
      <w:r>
        <w:rPr>
          <w:rStyle w:val="afd"/>
        </w:rPr>
        <w:annotationRef/>
      </w:r>
      <w:r>
        <w:t>Пункты "Знать Уметь Владеть" нужно брать из аннотации Вашего курса (они должны полностью совпадать)</w:t>
      </w:r>
    </w:p>
  </w:comment>
  <w:comment w:id="3" w:author="Evgeniya Skichko" w:date="2023-01-19T22:35:00Z" w:initials="ES">
    <w:p w14:paraId="6826259D" w14:textId="77777777" w:rsidR="00942E64" w:rsidRDefault="00942E64" w:rsidP="000B5AD8">
      <w:pPr>
        <w:pStyle w:val="afe"/>
      </w:pPr>
      <w:r>
        <w:rPr>
          <w:rStyle w:val="afd"/>
        </w:rPr>
        <w:annotationRef/>
      </w:r>
      <w:r>
        <w:t>Часы и виды работ берутся полностью из УП. Табличка отличается для простого зачета, зачета с оценкой и экзамена. В УП указаны академические часы. Чтобы посчитать астрономические часы, нужно акад. часы умножить на 0,75, чтобы посчитать ЗЕ - акад. часы поделить на 36.</w:t>
      </w:r>
    </w:p>
  </w:comment>
  <w:comment w:id="4" w:author="Evgeniya Skichko" w:date="2023-01-19T22:35:00Z" w:initials="ES">
    <w:p w14:paraId="360138F0" w14:textId="77777777" w:rsidR="00942E64" w:rsidRDefault="00942E64" w:rsidP="005D1572">
      <w:pPr>
        <w:pStyle w:val="afe"/>
      </w:pPr>
      <w:r>
        <w:rPr>
          <w:rStyle w:val="afd"/>
        </w:rPr>
        <w:annotationRef/>
      </w:r>
      <w:r>
        <w:t>Виды занятий в соответствии с УП</w:t>
      </w:r>
    </w:p>
  </w:comment>
  <w:comment w:id="5" w:author="Evgeniya Skichko" w:date="2023-01-19T22:36:00Z" w:initials="ES">
    <w:p w14:paraId="40CFADB4" w14:textId="77777777" w:rsidR="00942E64" w:rsidRDefault="00942E64" w:rsidP="000C65F1">
      <w:pPr>
        <w:pStyle w:val="afe"/>
      </w:pPr>
      <w:r>
        <w:rPr>
          <w:rStyle w:val="afd"/>
        </w:rPr>
        <w:annotationRef/>
      </w:r>
      <w:r>
        <w:t>Названия разделов совпадают с названиями разделов в п.4.2</w:t>
      </w:r>
    </w:p>
  </w:comment>
  <w:comment w:id="6" w:author="Evgeniya Skichko" w:date="2023-01-19T22:36:00Z" w:initials="ES">
    <w:p w14:paraId="3900E596" w14:textId="77777777" w:rsidR="00942E64" w:rsidRDefault="00942E64" w:rsidP="00776801">
      <w:pPr>
        <w:pStyle w:val="afe"/>
      </w:pPr>
      <w:r>
        <w:rPr>
          <w:rStyle w:val="afd"/>
        </w:rPr>
        <w:annotationRef/>
      </w:r>
      <w:r>
        <w:t>Часы должны совпадать с таблицей в п. 3</w:t>
      </w:r>
    </w:p>
  </w:comment>
  <w:comment w:id="7" w:author="Evgeniya Skichko" w:date="2023-01-19T22:37:00Z" w:initials="ES">
    <w:p w14:paraId="64C57BBC" w14:textId="77777777" w:rsidR="00942E64" w:rsidRDefault="00942E64" w:rsidP="00B413FE">
      <w:pPr>
        <w:pStyle w:val="afe"/>
      </w:pPr>
      <w:r>
        <w:rPr>
          <w:rStyle w:val="afd"/>
        </w:rPr>
        <w:annotationRef/>
      </w:r>
      <w:r>
        <w:t>"</w:t>
      </w:r>
      <w:r>
        <w:rPr>
          <w:lang w:val="en-US"/>
        </w:rPr>
        <w:t>Знать</w:t>
      </w:r>
      <w:r>
        <w:t xml:space="preserve"> </w:t>
      </w:r>
      <w:r>
        <w:rPr>
          <w:lang w:val="en-US"/>
        </w:rPr>
        <w:t>Уметь</w:t>
      </w:r>
      <w:r>
        <w:t xml:space="preserve"> </w:t>
      </w:r>
      <w:r>
        <w:rPr>
          <w:lang w:val="en-US"/>
        </w:rPr>
        <w:t>Владеть</w:t>
      </w:r>
      <w:r>
        <w:t xml:space="preserve">" - </w:t>
      </w:r>
      <w:r>
        <w:rPr>
          <w:lang w:val="en-US"/>
        </w:rPr>
        <w:t>с</w:t>
      </w:r>
      <w:r>
        <w:t xml:space="preserve"> </w:t>
      </w:r>
      <w:r>
        <w:rPr>
          <w:lang w:val="en-US"/>
        </w:rPr>
        <w:t>соответствии</w:t>
      </w:r>
      <w:r>
        <w:t xml:space="preserve"> </w:t>
      </w:r>
      <w:r>
        <w:rPr>
          <w:lang w:val="en-US"/>
        </w:rPr>
        <w:t>с</w:t>
      </w:r>
      <w:r>
        <w:t xml:space="preserve"> </w:t>
      </w:r>
      <w:r>
        <w:rPr>
          <w:lang w:val="en-US"/>
        </w:rPr>
        <w:t>аннотацией</w:t>
      </w:r>
      <w:r>
        <w:t xml:space="preserve"> </w:t>
      </w:r>
      <w:r>
        <w:rPr>
          <w:lang w:val="en-US"/>
        </w:rPr>
        <w:t>курса</w:t>
      </w:r>
      <w:r>
        <w:t xml:space="preserve"> </w:t>
      </w:r>
      <w:r>
        <w:rPr>
          <w:lang w:val="en-US"/>
        </w:rPr>
        <w:t>и</w:t>
      </w:r>
      <w:r>
        <w:t xml:space="preserve"> </w:t>
      </w:r>
      <w:r>
        <w:rPr>
          <w:lang w:val="en-US"/>
        </w:rPr>
        <w:t>п</w:t>
      </w:r>
      <w:r>
        <w:t xml:space="preserve">.2 </w:t>
      </w:r>
      <w:r>
        <w:rPr>
          <w:lang w:val="en-US"/>
        </w:rPr>
        <w:t>РПД</w:t>
      </w:r>
    </w:p>
  </w:comment>
  <w:comment w:id="8" w:author="Evgeniya Skichko" w:date="2023-01-19T22:37:00Z" w:initials="ES">
    <w:p w14:paraId="20F292A9" w14:textId="77777777" w:rsidR="00942E64" w:rsidRDefault="00942E64" w:rsidP="000E7626">
      <w:pPr>
        <w:pStyle w:val="afe"/>
      </w:pPr>
      <w:r>
        <w:rPr>
          <w:rStyle w:val="afd"/>
        </w:rPr>
        <w:annotationRef/>
      </w:r>
      <w:r>
        <w:t>Компетенции в соответствии с УП</w:t>
      </w:r>
    </w:p>
  </w:comment>
  <w:comment w:id="12" w:author="Evgeniya Skichko" w:date="2023-01-19T22:37:00Z" w:initials="ES">
    <w:p w14:paraId="4FE01C59" w14:textId="77777777" w:rsidR="00942E64" w:rsidRDefault="00942E64" w:rsidP="00395C37">
      <w:pPr>
        <w:pStyle w:val="afe"/>
      </w:pPr>
      <w:r>
        <w:rPr>
          <w:rStyle w:val="afd"/>
        </w:rPr>
        <w:annotationRef/>
      </w:r>
      <w:r>
        <w:t>Заполняется, если практические занятия предусмотрены УП. Именно "практические занятия", лабораторные работы - в следующем пункте.</w:t>
      </w:r>
    </w:p>
  </w:comment>
  <w:comment w:id="13" w:author="Evgeniya Skichko" w:date="2023-01-19T22:38:00Z" w:initials="ES">
    <w:p w14:paraId="1A7F1874" w14:textId="77777777" w:rsidR="00942E64" w:rsidRDefault="00942E64" w:rsidP="00E6236E">
      <w:pPr>
        <w:pStyle w:val="afe"/>
      </w:pPr>
      <w:r>
        <w:rPr>
          <w:rStyle w:val="afd"/>
        </w:rPr>
        <w:annotationRef/>
      </w:r>
      <w:r>
        <w:t xml:space="preserve">Заполняется, если лабораторные работы предусмотрены УП. </w:t>
      </w:r>
    </w:p>
  </w:comment>
  <w:comment w:id="16" w:author="Evgeniya Skichko" w:date="2023-01-19T22:38:00Z" w:initials="ES">
    <w:p w14:paraId="7FE5E3CF" w14:textId="77777777" w:rsidR="00942E64" w:rsidRDefault="00942E64" w:rsidP="00CC4756">
      <w:pPr>
        <w:pStyle w:val="afe"/>
      </w:pPr>
      <w:r>
        <w:rPr>
          <w:rStyle w:val="afd"/>
        </w:rPr>
        <w:annotationRef/>
      </w:r>
      <w:r>
        <w:t>В основной литературе обязательно должно быть хотя бы 2-3 источника, изданных за последние 10 лет. Их можно искать на сайте нашей библиотеки, или в ЭБС Лань, Юрайт. Можно давать ссылки на сайты с документацией.</w:t>
      </w:r>
    </w:p>
  </w:comment>
  <w:comment w:id="17" w:author="Evgeniya Skichko" w:date="2023-01-19T22:38:00Z" w:initials="ES">
    <w:p w14:paraId="6FAEC77C" w14:textId="77777777" w:rsidR="00942E64" w:rsidRDefault="00942E64" w:rsidP="0041215A">
      <w:pPr>
        <w:pStyle w:val="afe"/>
      </w:pPr>
      <w:r>
        <w:rPr>
          <w:rStyle w:val="afd"/>
        </w:rPr>
        <w:annotationRef/>
      </w:r>
      <w:r>
        <w:t>Нет требований к году издания дополнительной литературы. Дополнительную литературу писать необязательно.</w:t>
      </w:r>
    </w:p>
  </w:comment>
  <w:comment w:id="18" w:author="Evgeniya Skichko" w:date="2023-01-19T22:39:00Z" w:initials="ES">
    <w:p w14:paraId="734BBA2C" w14:textId="77777777" w:rsidR="00942E64" w:rsidRDefault="00942E64" w:rsidP="00F17087">
      <w:pPr>
        <w:pStyle w:val="afe"/>
      </w:pPr>
      <w:r>
        <w:rPr>
          <w:rStyle w:val="afd"/>
        </w:rPr>
        <w:annotationRef/>
      </w:r>
      <w:r>
        <w:t>ПО, указываемое в этой таблице, должно быть либо свободно распространяемым, либо у кафедры должны быть договора/лицензии на его использование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6377" w15:done="0"/>
  <w15:commentEx w15:paraId="063B3535" w15:done="0"/>
  <w15:commentEx w15:paraId="5941D1C4" w15:done="0"/>
  <w15:commentEx w15:paraId="6826259D" w15:done="0"/>
  <w15:commentEx w15:paraId="360138F0" w15:done="0"/>
  <w15:commentEx w15:paraId="40CFADB4" w15:done="0"/>
  <w15:commentEx w15:paraId="3900E596" w15:done="0"/>
  <w15:commentEx w15:paraId="64C57BBC" w15:done="0"/>
  <w15:commentEx w15:paraId="20F292A9" w15:done="0"/>
  <w15:commentEx w15:paraId="4FE01C59" w15:done="0"/>
  <w15:commentEx w15:paraId="1A7F1874" w15:done="0"/>
  <w15:commentEx w15:paraId="7FE5E3CF" w15:done="0"/>
  <w15:commentEx w15:paraId="6FAEC77C" w15:done="0"/>
  <w15:commentEx w15:paraId="734BBA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4403" w16cex:dateUtc="2023-01-19T19:34:00Z"/>
  <w16cex:commentExtensible w16cex:durableId="27744411" w16cex:dateUtc="2023-01-19T19:34:00Z"/>
  <w16cex:commentExtensible w16cex:durableId="27744428" w16cex:dateUtc="2023-01-19T19:35:00Z"/>
  <w16cex:commentExtensible w16cex:durableId="27744439" w16cex:dateUtc="2023-01-19T19:35:00Z"/>
  <w16cex:commentExtensible w16cex:durableId="2774444A" w16cex:dateUtc="2023-01-19T19:35:00Z"/>
  <w16cex:commentExtensible w16cex:durableId="27744469" w16cex:dateUtc="2023-01-19T19:36:00Z"/>
  <w16cex:commentExtensible w16cex:durableId="2774447E" w16cex:dateUtc="2023-01-19T19:36:00Z"/>
  <w16cex:commentExtensible w16cex:durableId="27744490" w16cex:dateUtc="2023-01-19T19:37:00Z"/>
  <w16cex:commentExtensible w16cex:durableId="2774449E" w16cex:dateUtc="2023-01-19T19:37:00Z"/>
  <w16cex:commentExtensible w16cex:durableId="277444B0" w16cex:dateUtc="2023-01-19T19:37:00Z"/>
  <w16cex:commentExtensible w16cex:durableId="277444CA" w16cex:dateUtc="2023-01-19T19:38:00Z"/>
  <w16cex:commentExtensible w16cex:durableId="277444E0" w16cex:dateUtc="2023-01-19T19:38:00Z"/>
  <w16cex:commentExtensible w16cex:durableId="277444FF" w16cex:dateUtc="2023-01-19T19:38:00Z"/>
  <w16cex:commentExtensible w16cex:durableId="27744514" w16cex:dateUtc="2023-01-19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6377" w16cid:durableId="27744403"/>
  <w16cid:commentId w16cid:paraId="063B3535" w16cid:durableId="27744411"/>
  <w16cid:commentId w16cid:paraId="5941D1C4" w16cid:durableId="27744428"/>
  <w16cid:commentId w16cid:paraId="6826259D" w16cid:durableId="27744439"/>
  <w16cid:commentId w16cid:paraId="360138F0" w16cid:durableId="2774444A"/>
  <w16cid:commentId w16cid:paraId="40CFADB4" w16cid:durableId="27744469"/>
  <w16cid:commentId w16cid:paraId="3900E596" w16cid:durableId="2774447E"/>
  <w16cid:commentId w16cid:paraId="64C57BBC" w16cid:durableId="27744490"/>
  <w16cid:commentId w16cid:paraId="20F292A9" w16cid:durableId="2774449E"/>
  <w16cid:commentId w16cid:paraId="4FE01C59" w16cid:durableId="277444B0"/>
  <w16cid:commentId w16cid:paraId="1A7F1874" w16cid:durableId="277444CA"/>
  <w16cid:commentId w16cid:paraId="7FE5E3CF" w16cid:durableId="277444E0"/>
  <w16cid:commentId w16cid:paraId="6FAEC77C" w16cid:durableId="277444FF"/>
  <w16cid:commentId w16cid:paraId="734BBA2C" w16cid:durableId="27744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B395" w14:textId="77777777" w:rsidR="00A77B02" w:rsidRDefault="00A77B02">
      <w:r>
        <w:separator/>
      </w:r>
    </w:p>
  </w:endnote>
  <w:endnote w:type="continuationSeparator" w:id="0">
    <w:p w14:paraId="567FE1F2" w14:textId="77777777" w:rsidR="00A77B02" w:rsidRDefault="00A7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548B" w14:textId="77777777" w:rsidR="00761A2E" w:rsidRDefault="00761A2E" w:rsidP="00C8107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83648F6" w14:textId="77777777" w:rsidR="00761A2E" w:rsidRDefault="00761A2E" w:rsidP="00A13A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5B3F" w14:textId="77777777" w:rsidR="00EF51CF" w:rsidRDefault="00EF51CF">
    <w:pPr>
      <w:pStyle w:val="a6"/>
      <w:jc w:val="right"/>
    </w:pPr>
    <w:r>
      <w:fldChar w:fldCharType="begin"/>
    </w:r>
    <w:r>
      <w:instrText>PAGE   \* MERGEFORMAT</w:instrText>
    </w:r>
    <w:r>
      <w:fldChar w:fldCharType="separate"/>
    </w:r>
    <w:r w:rsidR="003B020B">
      <w:rPr>
        <w:noProof/>
      </w:rPr>
      <w:t>4</w:t>
    </w:r>
    <w:r>
      <w:fldChar w:fldCharType="end"/>
    </w:r>
  </w:p>
  <w:p w14:paraId="0DBE6E69" w14:textId="77777777" w:rsidR="00761A2E" w:rsidRDefault="00761A2E" w:rsidP="00A13AC6">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5B9C" w14:textId="77777777" w:rsidR="00EF51CF" w:rsidRDefault="00EF51CF" w:rsidP="00EF51CF">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9CE5" w14:textId="77777777" w:rsidR="00A77B02" w:rsidRDefault="00A77B02">
      <w:r>
        <w:separator/>
      </w:r>
    </w:p>
  </w:footnote>
  <w:footnote w:type="continuationSeparator" w:id="0">
    <w:p w14:paraId="0E2EF0E9" w14:textId="77777777" w:rsidR="00A77B02" w:rsidRDefault="00A77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B47C6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5"/>
    <w:multiLevelType w:val="singleLevel"/>
    <w:tmpl w:val="00000005"/>
    <w:name w:val="WW8Num28"/>
    <w:lvl w:ilvl="0">
      <w:start w:val="1"/>
      <w:numFmt w:val="decimal"/>
      <w:lvlText w:val="%1."/>
      <w:lvlJc w:val="left"/>
      <w:pPr>
        <w:tabs>
          <w:tab w:val="num" w:pos="720"/>
        </w:tabs>
        <w:ind w:left="720" w:hanging="550"/>
      </w:pPr>
      <w:rPr>
        <w:rFonts w:cs="Times New Roman" w:hint="default"/>
      </w:rPr>
    </w:lvl>
  </w:abstractNum>
  <w:abstractNum w:abstractNumId="2" w15:restartNumberingAfterBreak="0">
    <w:nsid w:val="00000007"/>
    <w:multiLevelType w:val="singleLevel"/>
    <w:tmpl w:val="00000007"/>
    <w:name w:val="WW8Num7"/>
    <w:lvl w:ilvl="0">
      <w:start w:val="1"/>
      <w:numFmt w:val="bullet"/>
      <w:lvlText w:val=""/>
      <w:lvlJc w:val="left"/>
      <w:pPr>
        <w:tabs>
          <w:tab w:val="num" w:pos="1995"/>
        </w:tabs>
        <w:ind w:left="1995" w:hanging="360"/>
      </w:pPr>
      <w:rPr>
        <w:rFonts w:ascii="Symbol" w:hAnsi="Symbol"/>
        <w:sz w:val="28"/>
        <w:szCs w:val="28"/>
      </w:rPr>
    </w:lvl>
  </w:abstractNum>
  <w:abstractNum w:abstractNumId="3" w15:restartNumberingAfterBreak="0">
    <w:nsid w:val="024A1234"/>
    <w:multiLevelType w:val="hybridMultilevel"/>
    <w:tmpl w:val="1BFA9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45976A1"/>
    <w:multiLevelType w:val="hybridMultilevel"/>
    <w:tmpl w:val="93AE1D46"/>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69C2DF3"/>
    <w:multiLevelType w:val="hybridMultilevel"/>
    <w:tmpl w:val="74A2C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7234B"/>
    <w:multiLevelType w:val="hybridMultilevel"/>
    <w:tmpl w:val="37146E52"/>
    <w:lvl w:ilvl="0" w:tplc="FE5C9DBC">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716539"/>
    <w:multiLevelType w:val="hybridMultilevel"/>
    <w:tmpl w:val="C23C0974"/>
    <w:lvl w:ilvl="0" w:tplc="072A51EC">
      <w:start w:val="1"/>
      <w:numFmt w:val="bullet"/>
      <w:lvlText w:val="□"/>
      <w:lvlJc w:val="left"/>
      <w:pPr>
        <w:ind w:left="216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72A51EC">
      <w:start w:val="1"/>
      <w:numFmt w:val="bullet"/>
      <w:lvlText w:val="□"/>
      <w:lvlJc w:val="left"/>
      <w:pPr>
        <w:ind w:left="2160" w:hanging="360"/>
      </w:pPr>
      <w:rPr>
        <w:rFonts w:ascii="Courier New" w:hAnsi="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D0DCF"/>
    <w:multiLevelType w:val="hybridMultilevel"/>
    <w:tmpl w:val="365CCEFE"/>
    <w:lvl w:ilvl="0" w:tplc="E63639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65579AF"/>
    <w:multiLevelType w:val="hybridMultilevel"/>
    <w:tmpl w:val="C2D0415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26729D"/>
    <w:multiLevelType w:val="hybridMultilevel"/>
    <w:tmpl w:val="8F30878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E1E20D0"/>
    <w:multiLevelType w:val="hybridMultilevel"/>
    <w:tmpl w:val="02608C06"/>
    <w:lvl w:ilvl="0" w:tplc="46EACD18">
      <w:start w:val="1"/>
      <w:numFmt w:val="bullet"/>
      <w:lvlText w:val=""/>
      <w:lvlJc w:val="left"/>
      <w:pPr>
        <w:tabs>
          <w:tab w:val="num" w:pos="1077"/>
        </w:tabs>
        <w:ind w:left="0" w:firstLine="709"/>
      </w:pPr>
      <w:rPr>
        <w:rFonts w:ascii="Symbol" w:hAnsi="Symbol" w:hint="default"/>
      </w:rPr>
    </w:lvl>
    <w:lvl w:ilvl="1" w:tplc="04190003" w:tentative="1">
      <w:start w:val="1"/>
      <w:numFmt w:val="bullet"/>
      <w:lvlText w:val="o"/>
      <w:lvlJc w:val="left"/>
      <w:pPr>
        <w:tabs>
          <w:tab w:val="num" w:pos="1723"/>
        </w:tabs>
        <w:ind w:left="1723" w:hanging="360"/>
      </w:pPr>
      <w:rPr>
        <w:rFonts w:ascii="Courier New" w:hAnsi="Courier New" w:cs="Courier New" w:hint="default"/>
      </w:rPr>
    </w:lvl>
    <w:lvl w:ilvl="2" w:tplc="04190005" w:tentative="1">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12" w15:restartNumberingAfterBreak="0">
    <w:nsid w:val="1FB51A91"/>
    <w:multiLevelType w:val="hybridMultilevel"/>
    <w:tmpl w:val="B30097FA"/>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6722083"/>
    <w:multiLevelType w:val="hybridMultilevel"/>
    <w:tmpl w:val="F552F2F6"/>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C176EC"/>
    <w:multiLevelType w:val="hybridMultilevel"/>
    <w:tmpl w:val="35EAA46E"/>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B13249B"/>
    <w:multiLevelType w:val="hybridMultilevel"/>
    <w:tmpl w:val="F1AAC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F6F3A"/>
    <w:multiLevelType w:val="hybridMultilevel"/>
    <w:tmpl w:val="C4521CF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D6662E3"/>
    <w:multiLevelType w:val="hybridMultilevel"/>
    <w:tmpl w:val="DC625FAC"/>
    <w:lvl w:ilvl="0" w:tplc="3B9ACD8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D41D16"/>
    <w:multiLevelType w:val="hybridMultilevel"/>
    <w:tmpl w:val="96D6118C"/>
    <w:lvl w:ilvl="0" w:tplc="072A51EC">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40F71AA"/>
    <w:multiLevelType w:val="hybridMultilevel"/>
    <w:tmpl w:val="8C225BEC"/>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4596FFA"/>
    <w:multiLevelType w:val="hybridMultilevel"/>
    <w:tmpl w:val="33AEEF44"/>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6773E78"/>
    <w:multiLevelType w:val="hybridMultilevel"/>
    <w:tmpl w:val="7828152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88219C5"/>
    <w:multiLevelType w:val="hybridMultilevel"/>
    <w:tmpl w:val="BA1A15A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89E356F"/>
    <w:multiLevelType w:val="hybridMultilevel"/>
    <w:tmpl w:val="F64ED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4670E1"/>
    <w:multiLevelType w:val="hybridMultilevel"/>
    <w:tmpl w:val="54A24E7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9870160"/>
    <w:multiLevelType w:val="hybridMultilevel"/>
    <w:tmpl w:val="D66433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26528F"/>
    <w:multiLevelType w:val="hybridMultilevel"/>
    <w:tmpl w:val="F1AACDAE"/>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367555"/>
    <w:multiLevelType w:val="hybridMultilevel"/>
    <w:tmpl w:val="FE84B83E"/>
    <w:lvl w:ilvl="0" w:tplc="072A51EC">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5236505"/>
    <w:multiLevelType w:val="hybridMultilevel"/>
    <w:tmpl w:val="3BF6B4BE"/>
    <w:name w:val="WW8Num15222"/>
    <w:lvl w:ilvl="0" w:tplc="DAB61F54">
      <w:start w:val="1"/>
      <w:numFmt w:val="decimal"/>
      <w:lvlText w:val="%1."/>
      <w:lvlJc w:val="left"/>
      <w:pPr>
        <w:tabs>
          <w:tab w:val="num" w:pos="473"/>
        </w:tabs>
        <w:ind w:left="360" w:firstLine="0"/>
      </w:pPr>
      <w:rPr>
        <w:rFonts w:hint="default"/>
        <w:b w:val="0"/>
        <w:i w:val="0"/>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7953B03"/>
    <w:multiLevelType w:val="hybridMultilevel"/>
    <w:tmpl w:val="AEB28D70"/>
    <w:lvl w:ilvl="0" w:tplc="D0364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8EC0C11"/>
    <w:multiLevelType w:val="hybridMultilevel"/>
    <w:tmpl w:val="5B32E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640626"/>
    <w:multiLevelType w:val="hybridMultilevel"/>
    <w:tmpl w:val="B9B024B8"/>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B23FC"/>
    <w:multiLevelType w:val="hybridMultilevel"/>
    <w:tmpl w:val="7868A576"/>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66132CBE"/>
    <w:multiLevelType w:val="hybridMultilevel"/>
    <w:tmpl w:val="806C46B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C7B6DA5"/>
    <w:multiLevelType w:val="hybridMultilevel"/>
    <w:tmpl w:val="12E67988"/>
    <w:lvl w:ilvl="0" w:tplc="4DBCA870">
      <w:start w:val="5"/>
      <w:numFmt w:val="bullet"/>
      <w:pStyle w:val="2"/>
      <w:lvlText w:val="–"/>
      <w:lvlJc w:val="left"/>
      <w:pPr>
        <w:tabs>
          <w:tab w:val="num" w:pos="1080"/>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D8E2379"/>
    <w:multiLevelType w:val="hybridMultilevel"/>
    <w:tmpl w:val="3642EA2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60330C9"/>
    <w:multiLevelType w:val="hybridMultilevel"/>
    <w:tmpl w:val="9148D922"/>
    <w:lvl w:ilvl="0" w:tplc="002E4C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C46EA4"/>
    <w:multiLevelType w:val="hybridMultilevel"/>
    <w:tmpl w:val="CE7C027E"/>
    <w:lvl w:ilvl="0" w:tplc="04190003">
      <w:start w:val="1"/>
      <w:numFmt w:val="bullet"/>
      <w:lvlText w:val="o"/>
      <w:lvlJc w:val="left"/>
      <w:pPr>
        <w:ind w:left="1515" w:hanging="360"/>
      </w:pPr>
      <w:rPr>
        <w:rFonts w:ascii="Courier New" w:hAnsi="Courier New" w:cs="Courier New"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8" w15:restartNumberingAfterBreak="0">
    <w:nsid w:val="7C481F77"/>
    <w:multiLevelType w:val="hybridMultilevel"/>
    <w:tmpl w:val="91A868E6"/>
    <w:lvl w:ilvl="0" w:tplc="06322E08">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2E0E68"/>
    <w:multiLevelType w:val="hybridMultilevel"/>
    <w:tmpl w:val="65DAE884"/>
    <w:lvl w:ilvl="0" w:tplc="002E4C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54309008">
    <w:abstractNumId w:val="0"/>
  </w:num>
  <w:num w:numId="2" w16cid:durableId="1983264768">
    <w:abstractNumId w:val="34"/>
  </w:num>
  <w:num w:numId="3" w16cid:durableId="54472754">
    <w:abstractNumId w:val="38"/>
  </w:num>
  <w:num w:numId="4" w16cid:durableId="1915780612">
    <w:abstractNumId w:val="11"/>
  </w:num>
  <w:num w:numId="5" w16cid:durableId="1206409064">
    <w:abstractNumId w:val="6"/>
  </w:num>
  <w:num w:numId="6" w16cid:durableId="214706742">
    <w:abstractNumId w:val="31"/>
  </w:num>
  <w:num w:numId="7" w16cid:durableId="1174801602">
    <w:abstractNumId w:val="13"/>
  </w:num>
  <w:num w:numId="8" w16cid:durableId="1448040527">
    <w:abstractNumId w:val="20"/>
  </w:num>
  <w:num w:numId="9" w16cid:durableId="1571889195">
    <w:abstractNumId w:val="29"/>
  </w:num>
  <w:num w:numId="10" w16cid:durableId="1664310366">
    <w:abstractNumId w:val="23"/>
  </w:num>
  <w:num w:numId="11" w16cid:durableId="819463984">
    <w:abstractNumId w:val="7"/>
  </w:num>
  <w:num w:numId="12" w16cid:durableId="176818047">
    <w:abstractNumId w:val="35"/>
  </w:num>
  <w:num w:numId="13" w16cid:durableId="570778737">
    <w:abstractNumId w:val="33"/>
  </w:num>
  <w:num w:numId="14" w16cid:durableId="1181580665">
    <w:abstractNumId w:val="25"/>
  </w:num>
  <w:num w:numId="15" w16cid:durableId="951322280">
    <w:abstractNumId w:val="32"/>
  </w:num>
  <w:num w:numId="16" w16cid:durableId="451439425">
    <w:abstractNumId w:val="22"/>
  </w:num>
  <w:num w:numId="17" w16cid:durableId="1371877163">
    <w:abstractNumId w:val="3"/>
  </w:num>
  <w:num w:numId="18" w16cid:durableId="7951677">
    <w:abstractNumId w:val="12"/>
  </w:num>
  <w:num w:numId="19" w16cid:durableId="173230716">
    <w:abstractNumId w:val="18"/>
  </w:num>
  <w:num w:numId="20" w16cid:durableId="2021614455">
    <w:abstractNumId w:val="9"/>
  </w:num>
  <w:num w:numId="21" w16cid:durableId="1155877063">
    <w:abstractNumId w:val="21"/>
  </w:num>
  <w:num w:numId="22" w16cid:durableId="113839079">
    <w:abstractNumId w:val="37"/>
  </w:num>
  <w:num w:numId="23" w16cid:durableId="648748340">
    <w:abstractNumId w:val="17"/>
  </w:num>
  <w:num w:numId="24" w16cid:durableId="1461655579">
    <w:abstractNumId w:val="36"/>
  </w:num>
  <w:num w:numId="25" w16cid:durableId="641232496">
    <w:abstractNumId w:val="26"/>
  </w:num>
  <w:num w:numId="26" w16cid:durableId="2011366686">
    <w:abstractNumId w:val="39"/>
  </w:num>
  <w:num w:numId="27" w16cid:durableId="1543638845">
    <w:abstractNumId w:val="15"/>
  </w:num>
  <w:num w:numId="28" w16cid:durableId="762654287">
    <w:abstractNumId w:val="1"/>
  </w:num>
  <w:num w:numId="29" w16cid:durableId="1920940669">
    <w:abstractNumId w:val="30"/>
  </w:num>
  <w:num w:numId="30" w16cid:durableId="743383048">
    <w:abstractNumId w:val="14"/>
  </w:num>
  <w:num w:numId="31" w16cid:durableId="77017464">
    <w:abstractNumId w:val="19"/>
  </w:num>
  <w:num w:numId="32" w16cid:durableId="986013147">
    <w:abstractNumId w:val="24"/>
  </w:num>
  <w:num w:numId="33" w16cid:durableId="333532783">
    <w:abstractNumId w:val="27"/>
  </w:num>
  <w:num w:numId="34" w16cid:durableId="978847278">
    <w:abstractNumId w:val="4"/>
  </w:num>
  <w:num w:numId="35" w16cid:durableId="1068965095">
    <w:abstractNumId w:val="10"/>
  </w:num>
  <w:num w:numId="36" w16cid:durableId="572355388">
    <w:abstractNumId w:val="16"/>
  </w:num>
  <w:num w:numId="37" w16cid:durableId="1263802516">
    <w:abstractNumId w:val="5"/>
  </w:num>
  <w:num w:numId="38" w16cid:durableId="1269236988">
    <w:abstractNumId w:val="8"/>
  </w:num>
  <w:num w:numId="39" w16cid:durableId="2084253936">
    <w:abstractNumId w:val="1"/>
    <w:lvlOverride w:ilvl="0">
      <w:startOverride w:val="1"/>
    </w:lvlOverride>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geniya Skichko">
    <w15:presenceInfo w15:providerId="Windows Live" w15:userId="9152383fa8613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243C2F"/>
    <w:rsid w:val="00001A21"/>
    <w:rsid w:val="000038D0"/>
    <w:rsid w:val="00006D4C"/>
    <w:rsid w:val="00017E68"/>
    <w:rsid w:val="00026DB0"/>
    <w:rsid w:val="000310B9"/>
    <w:rsid w:val="000379FE"/>
    <w:rsid w:val="00041799"/>
    <w:rsid w:val="00041BAC"/>
    <w:rsid w:val="00043353"/>
    <w:rsid w:val="000461DA"/>
    <w:rsid w:val="00054384"/>
    <w:rsid w:val="00055636"/>
    <w:rsid w:val="00055C9F"/>
    <w:rsid w:val="000560B2"/>
    <w:rsid w:val="000649DD"/>
    <w:rsid w:val="00072018"/>
    <w:rsid w:val="000723E3"/>
    <w:rsid w:val="00072A1D"/>
    <w:rsid w:val="000758B5"/>
    <w:rsid w:val="00077A22"/>
    <w:rsid w:val="0008515B"/>
    <w:rsid w:val="00086264"/>
    <w:rsid w:val="00091FC9"/>
    <w:rsid w:val="00092B37"/>
    <w:rsid w:val="00093361"/>
    <w:rsid w:val="0009383B"/>
    <w:rsid w:val="00094BFE"/>
    <w:rsid w:val="00095434"/>
    <w:rsid w:val="00096F10"/>
    <w:rsid w:val="000A228A"/>
    <w:rsid w:val="000A6D3F"/>
    <w:rsid w:val="000B1217"/>
    <w:rsid w:val="000B2B68"/>
    <w:rsid w:val="000B2C2E"/>
    <w:rsid w:val="000B2D84"/>
    <w:rsid w:val="000B4A15"/>
    <w:rsid w:val="000D0BD1"/>
    <w:rsid w:val="000D2278"/>
    <w:rsid w:val="000D5AF6"/>
    <w:rsid w:val="000D6783"/>
    <w:rsid w:val="000E08F5"/>
    <w:rsid w:val="000E1392"/>
    <w:rsid w:val="000E1E4D"/>
    <w:rsid w:val="000E4AB8"/>
    <w:rsid w:val="000E5318"/>
    <w:rsid w:val="000F38A7"/>
    <w:rsid w:val="000F69D9"/>
    <w:rsid w:val="00100C5B"/>
    <w:rsid w:val="0010491E"/>
    <w:rsid w:val="00110B3E"/>
    <w:rsid w:val="00113225"/>
    <w:rsid w:val="00117097"/>
    <w:rsid w:val="001200B6"/>
    <w:rsid w:val="00120163"/>
    <w:rsid w:val="001228E9"/>
    <w:rsid w:val="0012358D"/>
    <w:rsid w:val="00123C7E"/>
    <w:rsid w:val="00125118"/>
    <w:rsid w:val="00131AA8"/>
    <w:rsid w:val="00131D35"/>
    <w:rsid w:val="00132A15"/>
    <w:rsid w:val="00135F35"/>
    <w:rsid w:val="00136E51"/>
    <w:rsid w:val="0013704E"/>
    <w:rsid w:val="00142097"/>
    <w:rsid w:val="00143325"/>
    <w:rsid w:val="00143F2B"/>
    <w:rsid w:val="0014625D"/>
    <w:rsid w:val="00147CB7"/>
    <w:rsid w:val="00147F3B"/>
    <w:rsid w:val="00152EF5"/>
    <w:rsid w:val="00155A99"/>
    <w:rsid w:val="00155C0F"/>
    <w:rsid w:val="0015636F"/>
    <w:rsid w:val="00167061"/>
    <w:rsid w:val="00171392"/>
    <w:rsid w:val="00173DE4"/>
    <w:rsid w:val="00176219"/>
    <w:rsid w:val="0017665E"/>
    <w:rsid w:val="00181479"/>
    <w:rsid w:val="00184046"/>
    <w:rsid w:val="00187F37"/>
    <w:rsid w:val="00190CF4"/>
    <w:rsid w:val="001953CE"/>
    <w:rsid w:val="0019634F"/>
    <w:rsid w:val="001A02D1"/>
    <w:rsid w:val="001A1CF3"/>
    <w:rsid w:val="001A632E"/>
    <w:rsid w:val="001A6BFA"/>
    <w:rsid w:val="001B0DEA"/>
    <w:rsid w:val="001B28B8"/>
    <w:rsid w:val="001B3B28"/>
    <w:rsid w:val="001B5CCD"/>
    <w:rsid w:val="001B7A67"/>
    <w:rsid w:val="001C693D"/>
    <w:rsid w:val="001C7A3C"/>
    <w:rsid w:val="001D4080"/>
    <w:rsid w:val="001E0A8C"/>
    <w:rsid w:val="001E4CF2"/>
    <w:rsid w:val="001F3371"/>
    <w:rsid w:val="0020495D"/>
    <w:rsid w:val="00204FB4"/>
    <w:rsid w:val="00211A95"/>
    <w:rsid w:val="0021295F"/>
    <w:rsid w:val="00213C2E"/>
    <w:rsid w:val="002150B1"/>
    <w:rsid w:val="00224493"/>
    <w:rsid w:val="002250FB"/>
    <w:rsid w:val="00236DD3"/>
    <w:rsid w:val="0023712D"/>
    <w:rsid w:val="00237D09"/>
    <w:rsid w:val="00241CA0"/>
    <w:rsid w:val="00243C2F"/>
    <w:rsid w:val="00245E24"/>
    <w:rsid w:val="0024633C"/>
    <w:rsid w:val="00250EB8"/>
    <w:rsid w:val="002551AE"/>
    <w:rsid w:val="00257EE4"/>
    <w:rsid w:val="002673DF"/>
    <w:rsid w:val="00270F83"/>
    <w:rsid w:val="00271B30"/>
    <w:rsid w:val="00272900"/>
    <w:rsid w:val="00273CF9"/>
    <w:rsid w:val="00273F5C"/>
    <w:rsid w:val="00275576"/>
    <w:rsid w:val="00275B5A"/>
    <w:rsid w:val="00275DAB"/>
    <w:rsid w:val="00277A8C"/>
    <w:rsid w:val="002810E8"/>
    <w:rsid w:val="00282A99"/>
    <w:rsid w:val="00282FE5"/>
    <w:rsid w:val="00283D8B"/>
    <w:rsid w:val="00284933"/>
    <w:rsid w:val="00286601"/>
    <w:rsid w:val="002869D9"/>
    <w:rsid w:val="00286D55"/>
    <w:rsid w:val="002906E3"/>
    <w:rsid w:val="00290D84"/>
    <w:rsid w:val="00293FA9"/>
    <w:rsid w:val="002A13D4"/>
    <w:rsid w:val="002A1EC2"/>
    <w:rsid w:val="002B4263"/>
    <w:rsid w:val="002B4EA5"/>
    <w:rsid w:val="002C3DE4"/>
    <w:rsid w:val="002C4142"/>
    <w:rsid w:val="002C46E5"/>
    <w:rsid w:val="002C492B"/>
    <w:rsid w:val="002C5A1C"/>
    <w:rsid w:val="002C5CD3"/>
    <w:rsid w:val="002C7BD7"/>
    <w:rsid w:val="002D08EF"/>
    <w:rsid w:val="002D247F"/>
    <w:rsid w:val="002D4197"/>
    <w:rsid w:val="002E0781"/>
    <w:rsid w:val="002E4380"/>
    <w:rsid w:val="002E7499"/>
    <w:rsid w:val="002F0C43"/>
    <w:rsid w:val="002F41FD"/>
    <w:rsid w:val="002F50E0"/>
    <w:rsid w:val="00304397"/>
    <w:rsid w:val="00304944"/>
    <w:rsid w:val="003049B6"/>
    <w:rsid w:val="0031240B"/>
    <w:rsid w:val="00312E6E"/>
    <w:rsid w:val="0031404E"/>
    <w:rsid w:val="0031596F"/>
    <w:rsid w:val="003214B8"/>
    <w:rsid w:val="00323422"/>
    <w:rsid w:val="00324244"/>
    <w:rsid w:val="00327C81"/>
    <w:rsid w:val="00330243"/>
    <w:rsid w:val="00331A66"/>
    <w:rsid w:val="00332441"/>
    <w:rsid w:val="00333103"/>
    <w:rsid w:val="003359EA"/>
    <w:rsid w:val="003478B7"/>
    <w:rsid w:val="00354CDE"/>
    <w:rsid w:val="00354F42"/>
    <w:rsid w:val="003627B0"/>
    <w:rsid w:val="003633C6"/>
    <w:rsid w:val="00363DFB"/>
    <w:rsid w:val="00364C14"/>
    <w:rsid w:val="00366D7F"/>
    <w:rsid w:val="00367FDE"/>
    <w:rsid w:val="00370EDE"/>
    <w:rsid w:val="0037294C"/>
    <w:rsid w:val="00374FD0"/>
    <w:rsid w:val="0037690A"/>
    <w:rsid w:val="00376FC8"/>
    <w:rsid w:val="0038002F"/>
    <w:rsid w:val="00380654"/>
    <w:rsid w:val="0038071F"/>
    <w:rsid w:val="0038279B"/>
    <w:rsid w:val="0039097F"/>
    <w:rsid w:val="00391F85"/>
    <w:rsid w:val="00392DBD"/>
    <w:rsid w:val="00396C45"/>
    <w:rsid w:val="003A1DDE"/>
    <w:rsid w:val="003A21C8"/>
    <w:rsid w:val="003A446C"/>
    <w:rsid w:val="003A5689"/>
    <w:rsid w:val="003B020B"/>
    <w:rsid w:val="003B48A9"/>
    <w:rsid w:val="003C2171"/>
    <w:rsid w:val="003C3921"/>
    <w:rsid w:val="003C40E5"/>
    <w:rsid w:val="003C5577"/>
    <w:rsid w:val="003D2CCC"/>
    <w:rsid w:val="003D321C"/>
    <w:rsid w:val="003E292B"/>
    <w:rsid w:val="003F3E7C"/>
    <w:rsid w:val="003F54B9"/>
    <w:rsid w:val="0040148F"/>
    <w:rsid w:val="004032B4"/>
    <w:rsid w:val="00406B9B"/>
    <w:rsid w:val="004079BE"/>
    <w:rsid w:val="0041355D"/>
    <w:rsid w:val="0041406A"/>
    <w:rsid w:val="00414FC2"/>
    <w:rsid w:val="004153D2"/>
    <w:rsid w:val="0041709F"/>
    <w:rsid w:val="00417614"/>
    <w:rsid w:val="00421970"/>
    <w:rsid w:val="00426546"/>
    <w:rsid w:val="004336E0"/>
    <w:rsid w:val="0044372C"/>
    <w:rsid w:val="00443804"/>
    <w:rsid w:val="004444AB"/>
    <w:rsid w:val="00445F82"/>
    <w:rsid w:val="00446713"/>
    <w:rsid w:val="00447E5A"/>
    <w:rsid w:val="00451340"/>
    <w:rsid w:val="00460D42"/>
    <w:rsid w:val="00465E28"/>
    <w:rsid w:val="00466B76"/>
    <w:rsid w:val="00471C45"/>
    <w:rsid w:val="00474A2C"/>
    <w:rsid w:val="00475345"/>
    <w:rsid w:val="0048133E"/>
    <w:rsid w:val="00482319"/>
    <w:rsid w:val="004863D0"/>
    <w:rsid w:val="00487FCC"/>
    <w:rsid w:val="00490912"/>
    <w:rsid w:val="00494D63"/>
    <w:rsid w:val="0049661C"/>
    <w:rsid w:val="00497980"/>
    <w:rsid w:val="004A0EA5"/>
    <w:rsid w:val="004A464F"/>
    <w:rsid w:val="004A4AB1"/>
    <w:rsid w:val="004A5AB4"/>
    <w:rsid w:val="004B14F1"/>
    <w:rsid w:val="004B16B5"/>
    <w:rsid w:val="004C10A1"/>
    <w:rsid w:val="004C4BC5"/>
    <w:rsid w:val="004C6F8C"/>
    <w:rsid w:val="004D3C5D"/>
    <w:rsid w:val="004E1DD4"/>
    <w:rsid w:val="004E6B13"/>
    <w:rsid w:val="004F267C"/>
    <w:rsid w:val="004F6A7F"/>
    <w:rsid w:val="00501C32"/>
    <w:rsid w:val="00502D82"/>
    <w:rsid w:val="00511141"/>
    <w:rsid w:val="00512816"/>
    <w:rsid w:val="00513BDE"/>
    <w:rsid w:val="00514341"/>
    <w:rsid w:val="0051783F"/>
    <w:rsid w:val="00524E53"/>
    <w:rsid w:val="00524F5A"/>
    <w:rsid w:val="00527802"/>
    <w:rsid w:val="00533330"/>
    <w:rsid w:val="00544846"/>
    <w:rsid w:val="00544D1F"/>
    <w:rsid w:val="00546E4F"/>
    <w:rsid w:val="00554A91"/>
    <w:rsid w:val="00556DF0"/>
    <w:rsid w:val="005572FB"/>
    <w:rsid w:val="00562DFB"/>
    <w:rsid w:val="005672BA"/>
    <w:rsid w:val="0057044A"/>
    <w:rsid w:val="00574210"/>
    <w:rsid w:val="00575737"/>
    <w:rsid w:val="00576E9F"/>
    <w:rsid w:val="005805BD"/>
    <w:rsid w:val="00581658"/>
    <w:rsid w:val="00590648"/>
    <w:rsid w:val="00590EF0"/>
    <w:rsid w:val="005917E0"/>
    <w:rsid w:val="00593BA7"/>
    <w:rsid w:val="005A50B6"/>
    <w:rsid w:val="005B10BD"/>
    <w:rsid w:val="005B3DAD"/>
    <w:rsid w:val="005B53D3"/>
    <w:rsid w:val="005B65DB"/>
    <w:rsid w:val="005C130D"/>
    <w:rsid w:val="005C161C"/>
    <w:rsid w:val="005C7C14"/>
    <w:rsid w:val="005D1B8F"/>
    <w:rsid w:val="005D6979"/>
    <w:rsid w:val="005D7D38"/>
    <w:rsid w:val="005E1C53"/>
    <w:rsid w:val="005E245B"/>
    <w:rsid w:val="005F0283"/>
    <w:rsid w:val="005F1111"/>
    <w:rsid w:val="005F3D6C"/>
    <w:rsid w:val="005F770A"/>
    <w:rsid w:val="0060046A"/>
    <w:rsid w:val="00604D15"/>
    <w:rsid w:val="00610829"/>
    <w:rsid w:val="006112F7"/>
    <w:rsid w:val="00613D8E"/>
    <w:rsid w:val="0061526C"/>
    <w:rsid w:val="006159CC"/>
    <w:rsid w:val="006170E7"/>
    <w:rsid w:val="00622031"/>
    <w:rsid w:val="006232DE"/>
    <w:rsid w:val="00644FBB"/>
    <w:rsid w:val="00646AC0"/>
    <w:rsid w:val="00652222"/>
    <w:rsid w:val="00655D2E"/>
    <w:rsid w:val="00656AA9"/>
    <w:rsid w:val="00664539"/>
    <w:rsid w:val="0066486D"/>
    <w:rsid w:val="00665CF2"/>
    <w:rsid w:val="006707AD"/>
    <w:rsid w:val="00670AB5"/>
    <w:rsid w:val="006719B6"/>
    <w:rsid w:val="00675A24"/>
    <w:rsid w:val="00680ED0"/>
    <w:rsid w:val="00684D81"/>
    <w:rsid w:val="00686992"/>
    <w:rsid w:val="00687AB1"/>
    <w:rsid w:val="00691D99"/>
    <w:rsid w:val="006926E2"/>
    <w:rsid w:val="00693290"/>
    <w:rsid w:val="0069344F"/>
    <w:rsid w:val="006964CC"/>
    <w:rsid w:val="00696728"/>
    <w:rsid w:val="006A06B6"/>
    <w:rsid w:val="006A3A78"/>
    <w:rsid w:val="006A4052"/>
    <w:rsid w:val="006A5EF4"/>
    <w:rsid w:val="006A6BA5"/>
    <w:rsid w:val="006B1797"/>
    <w:rsid w:val="006B22D1"/>
    <w:rsid w:val="006B2D7F"/>
    <w:rsid w:val="006B4A4C"/>
    <w:rsid w:val="006C67C6"/>
    <w:rsid w:val="006D33AE"/>
    <w:rsid w:val="006D5039"/>
    <w:rsid w:val="006D7AED"/>
    <w:rsid w:val="006E057B"/>
    <w:rsid w:val="006E3805"/>
    <w:rsid w:val="006E40C8"/>
    <w:rsid w:val="006F3093"/>
    <w:rsid w:val="006F3F2D"/>
    <w:rsid w:val="006F540F"/>
    <w:rsid w:val="006F6C6E"/>
    <w:rsid w:val="006F76BC"/>
    <w:rsid w:val="00702EE2"/>
    <w:rsid w:val="0071060A"/>
    <w:rsid w:val="007108DD"/>
    <w:rsid w:val="00712409"/>
    <w:rsid w:val="00714D82"/>
    <w:rsid w:val="00715D0B"/>
    <w:rsid w:val="007263FE"/>
    <w:rsid w:val="0073130F"/>
    <w:rsid w:val="0073403C"/>
    <w:rsid w:val="0073455D"/>
    <w:rsid w:val="00741D76"/>
    <w:rsid w:val="007454A8"/>
    <w:rsid w:val="00745BF9"/>
    <w:rsid w:val="00745D3E"/>
    <w:rsid w:val="00751BD8"/>
    <w:rsid w:val="00757CB4"/>
    <w:rsid w:val="00761A2E"/>
    <w:rsid w:val="00762097"/>
    <w:rsid w:val="00763F30"/>
    <w:rsid w:val="00764617"/>
    <w:rsid w:val="00764EB9"/>
    <w:rsid w:val="00767366"/>
    <w:rsid w:val="00770FD3"/>
    <w:rsid w:val="007743C9"/>
    <w:rsid w:val="007769D6"/>
    <w:rsid w:val="00781F11"/>
    <w:rsid w:val="007836C2"/>
    <w:rsid w:val="007837F8"/>
    <w:rsid w:val="00783C9E"/>
    <w:rsid w:val="00784696"/>
    <w:rsid w:val="007850FE"/>
    <w:rsid w:val="00785DDC"/>
    <w:rsid w:val="0078606F"/>
    <w:rsid w:val="00787CAC"/>
    <w:rsid w:val="00796727"/>
    <w:rsid w:val="007973B2"/>
    <w:rsid w:val="007A3159"/>
    <w:rsid w:val="007A7A29"/>
    <w:rsid w:val="007B0C6E"/>
    <w:rsid w:val="007B4DE9"/>
    <w:rsid w:val="007B4E77"/>
    <w:rsid w:val="007B70E3"/>
    <w:rsid w:val="007C27F1"/>
    <w:rsid w:val="007C32BC"/>
    <w:rsid w:val="007C5666"/>
    <w:rsid w:val="007C6395"/>
    <w:rsid w:val="007C69B3"/>
    <w:rsid w:val="007E11CF"/>
    <w:rsid w:val="007E1DF7"/>
    <w:rsid w:val="007E2EEC"/>
    <w:rsid w:val="007F2AAD"/>
    <w:rsid w:val="0080370E"/>
    <w:rsid w:val="00805226"/>
    <w:rsid w:val="008126E3"/>
    <w:rsid w:val="008150D3"/>
    <w:rsid w:val="008159F8"/>
    <w:rsid w:val="00821C71"/>
    <w:rsid w:val="008231D5"/>
    <w:rsid w:val="008237C1"/>
    <w:rsid w:val="00824302"/>
    <w:rsid w:val="00825D3E"/>
    <w:rsid w:val="00827C0E"/>
    <w:rsid w:val="008400C6"/>
    <w:rsid w:val="008409F3"/>
    <w:rsid w:val="0084438E"/>
    <w:rsid w:val="00850B7C"/>
    <w:rsid w:val="008518C8"/>
    <w:rsid w:val="00852BFA"/>
    <w:rsid w:val="0085318E"/>
    <w:rsid w:val="008553A5"/>
    <w:rsid w:val="008567AD"/>
    <w:rsid w:val="00856F80"/>
    <w:rsid w:val="0086020D"/>
    <w:rsid w:val="0086166C"/>
    <w:rsid w:val="0086653D"/>
    <w:rsid w:val="00876D73"/>
    <w:rsid w:val="0088374A"/>
    <w:rsid w:val="008843EB"/>
    <w:rsid w:val="00890B80"/>
    <w:rsid w:val="00891A68"/>
    <w:rsid w:val="008936F9"/>
    <w:rsid w:val="008943B0"/>
    <w:rsid w:val="00896F7F"/>
    <w:rsid w:val="008B1B59"/>
    <w:rsid w:val="008B5348"/>
    <w:rsid w:val="008C0A74"/>
    <w:rsid w:val="008C414F"/>
    <w:rsid w:val="008C5995"/>
    <w:rsid w:val="008D29C4"/>
    <w:rsid w:val="008D5C64"/>
    <w:rsid w:val="008E1004"/>
    <w:rsid w:val="008E3FF2"/>
    <w:rsid w:val="008E560A"/>
    <w:rsid w:val="008E68F0"/>
    <w:rsid w:val="008F1441"/>
    <w:rsid w:val="008F3EB2"/>
    <w:rsid w:val="008F4E82"/>
    <w:rsid w:val="008F7505"/>
    <w:rsid w:val="009007D6"/>
    <w:rsid w:val="00900C4B"/>
    <w:rsid w:val="00902C74"/>
    <w:rsid w:val="00904ED9"/>
    <w:rsid w:val="0090533B"/>
    <w:rsid w:val="00915515"/>
    <w:rsid w:val="00920728"/>
    <w:rsid w:val="009208BB"/>
    <w:rsid w:val="009213CC"/>
    <w:rsid w:val="00921A7A"/>
    <w:rsid w:val="009230AF"/>
    <w:rsid w:val="00923284"/>
    <w:rsid w:val="0092372F"/>
    <w:rsid w:val="00923CF8"/>
    <w:rsid w:val="0092486C"/>
    <w:rsid w:val="00926D5A"/>
    <w:rsid w:val="009271DE"/>
    <w:rsid w:val="00933DC9"/>
    <w:rsid w:val="009351C3"/>
    <w:rsid w:val="0093580A"/>
    <w:rsid w:val="00935E12"/>
    <w:rsid w:val="00940447"/>
    <w:rsid w:val="00942E64"/>
    <w:rsid w:val="00943F83"/>
    <w:rsid w:val="009457E7"/>
    <w:rsid w:val="00957900"/>
    <w:rsid w:val="00961BA5"/>
    <w:rsid w:val="0096252E"/>
    <w:rsid w:val="00962AD3"/>
    <w:rsid w:val="009655D4"/>
    <w:rsid w:val="009677EC"/>
    <w:rsid w:val="00970E3E"/>
    <w:rsid w:val="009712C7"/>
    <w:rsid w:val="009714B3"/>
    <w:rsid w:val="00972D94"/>
    <w:rsid w:val="00974BB1"/>
    <w:rsid w:val="00982A9B"/>
    <w:rsid w:val="00982F41"/>
    <w:rsid w:val="00985D86"/>
    <w:rsid w:val="009877B7"/>
    <w:rsid w:val="009877C0"/>
    <w:rsid w:val="009917DA"/>
    <w:rsid w:val="00994F9E"/>
    <w:rsid w:val="0099701B"/>
    <w:rsid w:val="0099752E"/>
    <w:rsid w:val="009A119B"/>
    <w:rsid w:val="009A37DB"/>
    <w:rsid w:val="009A38A4"/>
    <w:rsid w:val="009A57BC"/>
    <w:rsid w:val="009A66C1"/>
    <w:rsid w:val="009B3B19"/>
    <w:rsid w:val="009B7A9A"/>
    <w:rsid w:val="009C459B"/>
    <w:rsid w:val="009C6A8D"/>
    <w:rsid w:val="009D1820"/>
    <w:rsid w:val="009D4481"/>
    <w:rsid w:val="009E19EE"/>
    <w:rsid w:val="009E29E5"/>
    <w:rsid w:val="009E6FB8"/>
    <w:rsid w:val="009F092C"/>
    <w:rsid w:val="009F23C0"/>
    <w:rsid w:val="009F2DED"/>
    <w:rsid w:val="009F3C8E"/>
    <w:rsid w:val="009F3E4A"/>
    <w:rsid w:val="009F772F"/>
    <w:rsid w:val="00A03D04"/>
    <w:rsid w:val="00A042B4"/>
    <w:rsid w:val="00A06D6B"/>
    <w:rsid w:val="00A1206B"/>
    <w:rsid w:val="00A130C1"/>
    <w:rsid w:val="00A13AC6"/>
    <w:rsid w:val="00A16044"/>
    <w:rsid w:val="00A23871"/>
    <w:rsid w:val="00A27FF3"/>
    <w:rsid w:val="00A37695"/>
    <w:rsid w:val="00A40085"/>
    <w:rsid w:val="00A40647"/>
    <w:rsid w:val="00A438C7"/>
    <w:rsid w:val="00A4442A"/>
    <w:rsid w:val="00A46182"/>
    <w:rsid w:val="00A46F6D"/>
    <w:rsid w:val="00A51173"/>
    <w:rsid w:val="00A52DA9"/>
    <w:rsid w:val="00A53138"/>
    <w:rsid w:val="00A571D3"/>
    <w:rsid w:val="00A60755"/>
    <w:rsid w:val="00A70C6E"/>
    <w:rsid w:val="00A71769"/>
    <w:rsid w:val="00A72667"/>
    <w:rsid w:val="00A75AC8"/>
    <w:rsid w:val="00A77B02"/>
    <w:rsid w:val="00A855F1"/>
    <w:rsid w:val="00A867AD"/>
    <w:rsid w:val="00A86A0C"/>
    <w:rsid w:val="00A86B14"/>
    <w:rsid w:val="00A90B63"/>
    <w:rsid w:val="00A91254"/>
    <w:rsid w:val="00A92D22"/>
    <w:rsid w:val="00A936D6"/>
    <w:rsid w:val="00A939C2"/>
    <w:rsid w:val="00AA0F72"/>
    <w:rsid w:val="00AA38BB"/>
    <w:rsid w:val="00AA47BB"/>
    <w:rsid w:val="00AA4C72"/>
    <w:rsid w:val="00AB11A5"/>
    <w:rsid w:val="00AB2250"/>
    <w:rsid w:val="00AB2F3E"/>
    <w:rsid w:val="00AB3AA9"/>
    <w:rsid w:val="00AB5CCF"/>
    <w:rsid w:val="00AB6B03"/>
    <w:rsid w:val="00AB7133"/>
    <w:rsid w:val="00AC4A47"/>
    <w:rsid w:val="00AD0CBA"/>
    <w:rsid w:val="00AD465C"/>
    <w:rsid w:val="00AD49C9"/>
    <w:rsid w:val="00AD76BB"/>
    <w:rsid w:val="00AE551D"/>
    <w:rsid w:val="00AE6A69"/>
    <w:rsid w:val="00AF4FB1"/>
    <w:rsid w:val="00B073D5"/>
    <w:rsid w:val="00B115C8"/>
    <w:rsid w:val="00B14C5F"/>
    <w:rsid w:val="00B155AE"/>
    <w:rsid w:val="00B15FDC"/>
    <w:rsid w:val="00B1777C"/>
    <w:rsid w:val="00B17ECD"/>
    <w:rsid w:val="00B21135"/>
    <w:rsid w:val="00B239AB"/>
    <w:rsid w:val="00B25B08"/>
    <w:rsid w:val="00B27E3A"/>
    <w:rsid w:val="00B311DB"/>
    <w:rsid w:val="00B31E8B"/>
    <w:rsid w:val="00B31F46"/>
    <w:rsid w:val="00B31F49"/>
    <w:rsid w:val="00B351E5"/>
    <w:rsid w:val="00B35ABB"/>
    <w:rsid w:val="00B36FDC"/>
    <w:rsid w:val="00B379B0"/>
    <w:rsid w:val="00B40CA6"/>
    <w:rsid w:val="00B4194E"/>
    <w:rsid w:val="00B4365D"/>
    <w:rsid w:val="00B52C44"/>
    <w:rsid w:val="00B5431E"/>
    <w:rsid w:val="00B54610"/>
    <w:rsid w:val="00B57E36"/>
    <w:rsid w:val="00B60595"/>
    <w:rsid w:val="00B62CDD"/>
    <w:rsid w:val="00B63333"/>
    <w:rsid w:val="00B63CAA"/>
    <w:rsid w:val="00B65849"/>
    <w:rsid w:val="00B71747"/>
    <w:rsid w:val="00B72155"/>
    <w:rsid w:val="00B73D95"/>
    <w:rsid w:val="00B75761"/>
    <w:rsid w:val="00B82AE6"/>
    <w:rsid w:val="00B83651"/>
    <w:rsid w:val="00B858A6"/>
    <w:rsid w:val="00B870F8"/>
    <w:rsid w:val="00B93DE3"/>
    <w:rsid w:val="00B941EC"/>
    <w:rsid w:val="00B942C5"/>
    <w:rsid w:val="00B9760F"/>
    <w:rsid w:val="00BA0DAA"/>
    <w:rsid w:val="00BA2240"/>
    <w:rsid w:val="00BB14A0"/>
    <w:rsid w:val="00BB1526"/>
    <w:rsid w:val="00BB3050"/>
    <w:rsid w:val="00BB3B75"/>
    <w:rsid w:val="00BB54B2"/>
    <w:rsid w:val="00BC0969"/>
    <w:rsid w:val="00BC1E98"/>
    <w:rsid w:val="00BC657C"/>
    <w:rsid w:val="00BD732E"/>
    <w:rsid w:val="00BD79B2"/>
    <w:rsid w:val="00BE1275"/>
    <w:rsid w:val="00BE492A"/>
    <w:rsid w:val="00BE7D49"/>
    <w:rsid w:val="00BF0D3C"/>
    <w:rsid w:val="00BF557E"/>
    <w:rsid w:val="00BF5FBB"/>
    <w:rsid w:val="00C01EB8"/>
    <w:rsid w:val="00C039BA"/>
    <w:rsid w:val="00C07D13"/>
    <w:rsid w:val="00C11F31"/>
    <w:rsid w:val="00C13F4A"/>
    <w:rsid w:val="00C20B39"/>
    <w:rsid w:val="00C21A0D"/>
    <w:rsid w:val="00C236EE"/>
    <w:rsid w:val="00C2485E"/>
    <w:rsid w:val="00C24AB0"/>
    <w:rsid w:val="00C26452"/>
    <w:rsid w:val="00C26F5A"/>
    <w:rsid w:val="00C27B79"/>
    <w:rsid w:val="00C30419"/>
    <w:rsid w:val="00C30896"/>
    <w:rsid w:val="00C30F76"/>
    <w:rsid w:val="00C31D4A"/>
    <w:rsid w:val="00C46D32"/>
    <w:rsid w:val="00C50286"/>
    <w:rsid w:val="00C50BA8"/>
    <w:rsid w:val="00C510AB"/>
    <w:rsid w:val="00C525B3"/>
    <w:rsid w:val="00C52E74"/>
    <w:rsid w:val="00C53886"/>
    <w:rsid w:val="00C554CA"/>
    <w:rsid w:val="00C57E70"/>
    <w:rsid w:val="00C673B1"/>
    <w:rsid w:val="00C7243A"/>
    <w:rsid w:val="00C732EB"/>
    <w:rsid w:val="00C75561"/>
    <w:rsid w:val="00C80BAE"/>
    <w:rsid w:val="00C81072"/>
    <w:rsid w:val="00C84554"/>
    <w:rsid w:val="00C900C4"/>
    <w:rsid w:val="00C95150"/>
    <w:rsid w:val="00C96477"/>
    <w:rsid w:val="00CA3DAB"/>
    <w:rsid w:val="00CA5292"/>
    <w:rsid w:val="00CA55BC"/>
    <w:rsid w:val="00CA6FF0"/>
    <w:rsid w:val="00CB09B7"/>
    <w:rsid w:val="00CB3F16"/>
    <w:rsid w:val="00CB55E2"/>
    <w:rsid w:val="00CB579D"/>
    <w:rsid w:val="00CC19A8"/>
    <w:rsid w:val="00CD01B3"/>
    <w:rsid w:val="00CD189C"/>
    <w:rsid w:val="00CD2268"/>
    <w:rsid w:val="00CD2CC5"/>
    <w:rsid w:val="00CD3377"/>
    <w:rsid w:val="00CD3A1F"/>
    <w:rsid w:val="00CD46EE"/>
    <w:rsid w:val="00CD5C89"/>
    <w:rsid w:val="00CD6963"/>
    <w:rsid w:val="00CE2BC0"/>
    <w:rsid w:val="00CE51EF"/>
    <w:rsid w:val="00CF1B0D"/>
    <w:rsid w:val="00CF5C89"/>
    <w:rsid w:val="00CF6FF2"/>
    <w:rsid w:val="00D014BE"/>
    <w:rsid w:val="00D04459"/>
    <w:rsid w:val="00D05216"/>
    <w:rsid w:val="00D05288"/>
    <w:rsid w:val="00D11E23"/>
    <w:rsid w:val="00D16D6F"/>
    <w:rsid w:val="00D21112"/>
    <w:rsid w:val="00D224AE"/>
    <w:rsid w:val="00D3078B"/>
    <w:rsid w:val="00D36948"/>
    <w:rsid w:val="00D476F1"/>
    <w:rsid w:val="00D47BA7"/>
    <w:rsid w:val="00D502C5"/>
    <w:rsid w:val="00D6086D"/>
    <w:rsid w:val="00D62DBB"/>
    <w:rsid w:val="00D66516"/>
    <w:rsid w:val="00D711EA"/>
    <w:rsid w:val="00D71B25"/>
    <w:rsid w:val="00D71D29"/>
    <w:rsid w:val="00D80014"/>
    <w:rsid w:val="00D8656A"/>
    <w:rsid w:val="00D8756E"/>
    <w:rsid w:val="00D95097"/>
    <w:rsid w:val="00DA1EAE"/>
    <w:rsid w:val="00DA5768"/>
    <w:rsid w:val="00DB32AD"/>
    <w:rsid w:val="00DB4DF2"/>
    <w:rsid w:val="00DB63D1"/>
    <w:rsid w:val="00DC0136"/>
    <w:rsid w:val="00DC2BF5"/>
    <w:rsid w:val="00DC5502"/>
    <w:rsid w:val="00DC5FF7"/>
    <w:rsid w:val="00DC6C0F"/>
    <w:rsid w:val="00DD331E"/>
    <w:rsid w:val="00DD3728"/>
    <w:rsid w:val="00DD4AD3"/>
    <w:rsid w:val="00DD6C05"/>
    <w:rsid w:val="00DE0B8E"/>
    <w:rsid w:val="00DE5AAE"/>
    <w:rsid w:val="00DF386A"/>
    <w:rsid w:val="00E03B83"/>
    <w:rsid w:val="00E061E8"/>
    <w:rsid w:val="00E20464"/>
    <w:rsid w:val="00E21A71"/>
    <w:rsid w:val="00E23E38"/>
    <w:rsid w:val="00E25995"/>
    <w:rsid w:val="00E2671C"/>
    <w:rsid w:val="00E42885"/>
    <w:rsid w:val="00E45C7A"/>
    <w:rsid w:val="00E46ADC"/>
    <w:rsid w:val="00E46E7A"/>
    <w:rsid w:val="00E47633"/>
    <w:rsid w:val="00E50EAC"/>
    <w:rsid w:val="00E52C22"/>
    <w:rsid w:val="00E574F3"/>
    <w:rsid w:val="00E61F4E"/>
    <w:rsid w:val="00E62DA0"/>
    <w:rsid w:val="00E66C14"/>
    <w:rsid w:val="00E72136"/>
    <w:rsid w:val="00E83054"/>
    <w:rsid w:val="00E8580A"/>
    <w:rsid w:val="00E8608A"/>
    <w:rsid w:val="00E90046"/>
    <w:rsid w:val="00E9012F"/>
    <w:rsid w:val="00E91FBA"/>
    <w:rsid w:val="00E91FE0"/>
    <w:rsid w:val="00E94A5F"/>
    <w:rsid w:val="00E952F4"/>
    <w:rsid w:val="00E95573"/>
    <w:rsid w:val="00E9608E"/>
    <w:rsid w:val="00EB2F7E"/>
    <w:rsid w:val="00EB629C"/>
    <w:rsid w:val="00EB796B"/>
    <w:rsid w:val="00EB7E5F"/>
    <w:rsid w:val="00EC1BD2"/>
    <w:rsid w:val="00EC209C"/>
    <w:rsid w:val="00EC3377"/>
    <w:rsid w:val="00EC54A7"/>
    <w:rsid w:val="00EC5B92"/>
    <w:rsid w:val="00EC6DD0"/>
    <w:rsid w:val="00ED3AC5"/>
    <w:rsid w:val="00EE1936"/>
    <w:rsid w:val="00EE248F"/>
    <w:rsid w:val="00EE54BC"/>
    <w:rsid w:val="00EE5C70"/>
    <w:rsid w:val="00EF0A7E"/>
    <w:rsid w:val="00EF2BE4"/>
    <w:rsid w:val="00EF51CF"/>
    <w:rsid w:val="00F04E96"/>
    <w:rsid w:val="00F0784E"/>
    <w:rsid w:val="00F12F9E"/>
    <w:rsid w:val="00F14AD7"/>
    <w:rsid w:val="00F159F8"/>
    <w:rsid w:val="00F23E65"/>
    <w:rsid w:val="00F37709"/>
    <w:rsid w:val="00F403B5"/>
    <w:rsid w:val="00F43D05"/>
    <w:rsid w:val="00F51101"/>
    <w:rsid w:val="00F52D1C"/>
    <w:rsid w:val="00F618BA"/>
    <w:rsid w:val="00F71455"/>
    <w:rsid w:val="00F72575"/>
    <w:rsid w:val="00F730CF"/>
    <w:rsid w:val="00F767ED"/>
    <w:rsid w:val="00F81524"/>
    <w:rsid w:val="00F9106F"/>
    <w:rsid w:val="00F92932"/>
    <w:rsid w:val="00F93FBF"/>
    <w:rsid w:val="00F95ECD"/>
    <w:rsid w:val="00F97C6E"/>
    <w:rsid w:val="00FA2271"/>
    <w:rsid w:val="00FA612E"/>
    <w:rsid w:val="00FB7FC6"/>
    <w:rsid w:val="00FC53B2"/>
    <w:rsid w:val="00FD018B"/>
    <w:rsid w:val="00FD256F"/>
    <w:rsid w:val="00FD506B"/>
    <w:rsid w:val="00FD5FCA"/>
    <w:rsid w:val="00FE684B"/>
    <w:rsid w:val="00FE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858F1"/>
  <w15:docId w15:val="{FBEFC28F-23D0-40E6-B858-268E823F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33DC9"/>
    <w:rPr>
      <w:sz w:val="24"/>
      <w:szCs w:val="24"/>
    </w:rPr>
  </w:style>
  <w:style w:type="paragraph" w:styleId="1">
    <w:name w:val="heading 1"/>
    <w:basedOn w:val="a0"/>
    <w:next w:val="a0"/>
    <w:qFormat/>
    <w:rsid w:val="0013704E"/>
    <w:pPr>
      <w:keepNext/>
      <w:spacing w:before="240" w:after="60"/>
      <w:outlineLvl w:val="0"/>
    </w:pPr>
    <w:rPr>
      <w:rFonts w:ascii="Arial" w:hAnsi="Arial" w:cs="Arial"/>
      <w:b/>
      <w:bCs/>
      <w:kern w:val="32"/>
      <w:sz w:val="32"/>
      <w:szCs w:val="32"/>
    </w:rPr>
  </w:style>
  <w:style w:type="paragraph" w:styleId="20">
    <w:name w:val="heading 2"/>
    <w:basedOn w:val="a0"/>
    <w:next w:val="a0"/>
    <w:link w:val="21"/>
    <w:qFormat/>
    <w:rsid w:val="00FC53B2"/>
    <w:pPr>
      <w:keepNext/>
      <w:jc w:val="center"/>
      <w:outlineLvl w:val="1"/>
    </w:pPr>
    <w:rPr>
      <w:sz w:val="28"/>
    </w:rPr>
  </w:style>
  <w:style w:type="paragraph" w:styleId="3">
    <w:name w:val="heading 3"/>
    <w:basedOn w:val="a0"/>
    <w:next w:val="a0"/>
    <w:link w:val="30"/>
    <w:qFormat/>
    <w:rsid w:val="0096252E"/>
    <w:pPr>
      <w:keepNext/>
      <w:spacing w:before="240" w:after="60"/>
      <w:outlineLvl w:val="2"/>
    </w:pPr>
    <w:rPr>
      <w:rFonts w:ascii="Arial" w:hAnsi="Arial" w:cs="Arial"/>
      <w:b/>
      <w:bCs/>
      <w:sz w:val="26"/>
      <w:szCs w:val="26"/>
    </w:rPr>
  </w:style>
  <w:style w:type="paragraph" w:styleId="4">
    <w:name w:val="heading 4"/>
    <w:basedOn w:val="a0"/>
    <w:next w:val="a0"/>
    <w:link w:val="40"/>
    <w:qFormat/>
    <w:rsid w:val="00BB14A0"/>
    <w:pPr>
      <w:keepNext/>
      <w:spacing w:before="240" w:after="60"/>
      <w:outlineLvl w:val="3"/>
    </w:pPr>
    <w:rPr>
      <w:rFonts w:ascii="Calibri" w:hAnsi="Calibri"/>
      <w:b/>
      <w:bCs/>
      <w:sz w:val="28"/>
      <w:szCs w:val="28"/>
    </w:rPr>
  </w:style>
  <w:style w:type="paragraph" w:styleId="5">
    <w:name w:val="heading 5"/>
    <w:basedOn w:val="a0"/>
    <w:next w:val="a0"/>
    <w:link w:val="50"/>
    <w:qFormat/>
    <w:rsid w:val="004336E0"/>
    <w:pPr>
      <w:spacing w:before="240" w:after="60"/>
      <w:outlineLvl w:val="4"/>
    </w:pPr>
    <w:rPr>
      <w:rFonts w:ascii="Calibri" w:hAnsi="Calibri"/>
      <w:b/>
      <w:bCs/>
      <w:i/>
      <w:iCs/>
      <w:sz w:val="26"/>
      <w:szCs w:val="26"/>
    </w:rPr>
  </w:style>
  <w:style w:type="paragraph" w:styleId="7">
    <w:name w:val="heading 7"/>
    <w:basedOn w:val="a0"/>
    <w:next w:val="a0"/>
    <w:link w:val="70"/>
    <w:qFormat/>
    <w:rsid w:val="0096252E"/>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Знак Знак1 Знак Знак"/>
    <w:basedOn w:val="a0"/>
    <w:rsid w:val="00243C2F"/>
    <w:pPr>
      <w:spacing w:after="160" w:line="240" w:lineRule="exact"/>
    </w:pPr>
    <w:rPr>
      <w:rFonts w:ascii="Verdana" w:hAnsi="Verdana" w:cs="Verdana"/>
      <w:sz w:val="20"/>
      <w:szCs w:val="20"/>
      <w:lang w:val="en-US" w:eastAsia="en-US"/>
    </w:rPr>
  </w:style>
  <w:style w:type="paragraph" w:styleId="a4">
    <w:name w:val="List Paragraph"/>
    <w:basedOn w:val="a0"/>
    <w:uiPriority w:val="34"/>
    <w:qFormat/>
    <w:rsid w:val="00243C2F"/>
    <w:pPr>
      <w:widowControl w:val="0"/>
      <w:autoSpaceDE w:val="0"/>
      <w:autoSpaceDN w:val="0"/>
      <w:adjustRightInd w:val="0"/>
      <w:ind w:left="720"/>
    </w:pPr>
    <w:rPr>
      <w:sz w:val="20"/>
      <w:szCs w:val="20"/>
    </w:rPr>
  </w:style>
  <w:style w:type="character" w:styleId="a5">
    <w:name w:val="Emphasis"/>
    <w:qFormat/>
    <w:rsid w:val="00243C2F"/>
    <w:rPr>
      <w:b/>
      <w:bCs/>
      <w:i w:val="0"/>
      <w:iCs w:val="0"/>
    </w:rPr>
  </w:style>
  <w:style w:type="paragraph" w:styleId="a6">
    <w:name w:val="footer"/>
    <w:basedOn w:val="a0"/>
    <w:link w:val="a7"/>
    <w:uiPriority w:val="99"/>
    <w:rsid w:val="00A13AC6"/>
    <w:pPr>
      <w:tabs>
        <w:tab w:val="center" w:pos="4677"/>
        <w:tab w:val="right" w:pos="9355"/>
      </w:tabs>
    </w:pPr>
  </w:style>
  <w:style w:type="character" w:styleId="a8">
    <w:name w:val="page number"/>
    <w:basedOn w:val="a1"/>
    <w:rsid w:val="00A13AC6"/>
  </w:style>
  <w:style w:type="paragraph" w:styleId="a9">
    <w:name w:val="header"/>
    <w:basedOn w:val="a0"/>
    <w:rsid w:val="00A13AC6"/>
    <w:pPr>
      <w:tabs>
        <w:tab w:val="center" w:pos="4677"/>
        <w:tab w:val="right" w:pos="9355"/>
      </w:tabs>
    </w:pPr>
  </w:style>
  <w:style w:type="paragraph" w:styleId="22">
    <w:name w:val="Body Text Indent 2"/>
    <w:basedOn w:val="a0"/>
    <w:link w:val="23"/>
    <w:rsid w:val="00A13AC6"/>
    <w:pPr>
      <w:spacing w:after="120" w:line="480" w:lineRule="auto"/>
      <w:ind w:left="283"/>
    </w:pPr>
    <w:rPr>
      <w:sz w:val="28"/>
      <w:szCs w:val="20"/>
    </w:rPr>
  </w:style>
  <w:style w:type="paragraph" w:styleId="aa">
    <w:name w:val="Body Text Indent"/>
    <w:basedOn w:val="a0"/>
    <w:rsid w:val="00C52E74"/>
    <w:pPr>
      <w:spacing w:after="120"/>
      <w:ind w:left="283"/>
    </w:pPr>
  </w:style>
  <w:style w:type="paragraph" w:styleId="ab">
    <w:name w:val="Plain Text"/>
    <w:basedOn w:val="a0"/>
    <w:link w:val="ac"/>
    <w:rsid w:val="002551AE"/>
    <w:rPr>
      <w:rFonts w:ascii="Courier New" w:hAnsi="Courier New"/>
      <w:sz w:val="20"/>
      <w:szCs w:val="20"/>
    </w:rPr>
  </w:style>
  <w:style w:type="character" w:customStyle="1" w:styleId="ac">
    <w:name w:val="Текст Знак"/>
    <w:link w:val="ab"/>
    <w:rsid w:val="002551AE"/>
    <w:rPr>
      <w:rFonts w:ascii="Courier New" w:hAnsi="Courier New"/>
      <w:lang w:val="ru-RU" w:eastAsia="ru-RU" w:bidi="ar-SA"/>
    </w:rPr>
  </w:style>
  <w:style w:type="character" w:customStyle="1" w:styleId="21">
    <w:name w:val="Заголовок 2 Знак"/>
    <w:link w:val="20"/>
    <w:rsid w:val="00FC53B2"/>
    <w:rPr>
      <w:sz w:val="28"/>
      <w:szCs w:val="24"/>
      <w:lang w:val="ru-RU" w:eastAsia="ru-RU" w:bidi="ar-SA"/>
    </w:rPr>
  </w:style>
  <w:style w:type="paragraph" w:styleId="ad">
    <w:name w:val="Normal (Web)"/>
    <w:basedOn w:val="a0"/>
    <w:rsid w:val="009E29E5"/>
    <w:pPr>
      <w:spacing w:before="100" w:beforeAutospacing="1" w:after="100" w:afterAutospacing="1"/>
    </w:pPr>
  </w:style>
  <w:style w:type="paragraph" w:styleId="ae">
    <w:name w:val="Body Text"/>
    <w:basedOn w:val="a0"/>
    <w:link w:val="af"/>
    <w:rsid w:val="0013704E"/>
    <w:pPr>
      <w:spacing w:after="120"/>
    </w:pPr>
  </w:style>
  <w:style w:type="character" w:styleId="af0">
    <w:name w:val="Hyperlink"/>
    <w:rsid w:val="000560B2"/>
    <w:rPr>
      <w:color w:val="0000FF"/>
      <w:u w:val="single"/>
    </w:rPr>
  </w:style>
  <w:style w:type="character" w:customStyle="1" w:styleId="labeltypeother">
    <w:name w:val="label type other"/>
    <w:basedOn w:val="a1"/>
    <w:rsid w:val="000560B2"/>
  </w:style>
  <w:style w:type="character" w:customStyle="1" w:styleId="apple-converted-space">
    <w:name w:val="apple-converted-space"/>
    <w:basedOn w:val="a1"/>
    <w:rsid w:val="00F9106F"/>
  </w:style>
  <w:style w:type="paragraph" w:styleId="a">
    <w:name w:val="List Bullet"/>
    <w:basedOn w:val="a0"/>
    <w:rsid w:val="00026DB0"/>
    <w:pPr>
      <w:numPr>
        <w:numId w:val="1"/>
      </w:numPr>
    </w:pPr>
  </w:style>
  <w:style w:type="table" w:styleId="af1">
    <w:name w:val="Table Grid"/>
    <w:basedOn w:val="a2"/>
    <w:uiPriority w:val="39"/>
    <w:rsid w:val="00D2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96252E"/>
    <w:rPr>
      <w:rFonts w:ascii="Arial" w:hAnsi="Arial" w:cs="Arial"/>
      <w:b/>
      <w:bCs/>
      <w:sz w:val="26"/>
      <w:szCs w:val="26"/>
    </w:rPr>
  </w:style>
  <w:style w:type="character" w:customStyle="1" w:styleId="70">
    <w:name w:val="Заголовок 7 Знак"/>
    <w:link w:val="7"/>
    <w:rsid w:val="0096252E"/>
    <w:rPr>
      <w:sz w:val="24"/>
      <w:szCs w:val="24"/>
    </w:rPr>
  </w:style>
  <w:style w:type="paragraph" w:customStyle="1" w:styleId="11">
    <w:name w:val="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96252E"/>
    <w:pPr>
      <w:spacing w:after="160" w:line="240" w:lineRule="exact"/>
    </w:pPr>
    <w:rPr>
      <w:rFonts w:ascii="Verdana" w:hAnsi="Verdana" w:cs="Verdana"/>
      <w:sz w:val="20"/>
      <w:szCs w:val="20"/>
      <w:lang w:val="en-US" w:eastAsia="en-US"/>
    </w:rPr>
  </w:style>
  <w:style w:type="paragraph" w:customStyle="1" w:styleId="CharChar">
    <w:name w:val="Char Char"/>
    <w:basedOn w:val="a0"/>
    <w:rsid w:val="0096252E"/>
    <w:pPr>
      <w:spacing w:before="100" w:beforeAutospacing="1"/>
      <w:jc w:val="both"/>
    </w:pPr>
    <w:rPr>
      <w:rFonts w:ascii="Tahoma" w:eastAsia="SimSun" w:hAnsi="Tahoma"/>
      <w:kern w:val="2"/>
      <w:szCs w:val="20"/>
      <w:lang w:val="en-US" w:eastAsia="zh-CN"/>
    </w:rPr>
  </w:style>
  <w:style w:type="paragraph" w:customStyle="1" w:styleId="12">
    <w:name w:val="Обычный1"/>
    <w:rsid w:val="0096252E"/>
    <w:pPr>
      <w:widowControl w:val="0"/>
    </w:pPr>
    <w:rPr>
      <w:rFonts w:ascii="Courier New" w:hAnsi="Courier New"/>
      <w:snapToGrid w:val="0"/>
    </w:rPr>
  </w:style>
  <w:style w:type="paragraph" w:styleId="2">
    <w:name w:val="List Bullet 2"/>
    <w:basedOn w:val="a0"/>
    <w:autoRedefine/>
    <w:rsid w:val="0096252E"/>
    <w:pPr>
      <w:numPr>
        <w:numId w:val="2"/>
      </w:numPr>
      <w:tabs>
        <w:tab w:val="clear" w:pos="1080"/>
      </w:tabs>
      <w:overflowPunct w:val="0"/>
      <w:autoSpaceDE w:val="0"/>
      <w:autoSpaceDN w:val="0"/>
      <w:adjustRightInd w:val="0"/>
      <w:spacing w:line="360" w:lineRule="auto"/>
      <w:ind w:firstLine="709"/>
      <w:jc w:val="both"/>
      <w:textAlignment w:val="baseline"/>
    </w:pPr>
    <w:rPr>
      <w:bCs/>
      <w:iCs/>
      <w:color w:val="000000"/>
      <w:sz w:val="28"/>
      <w:szCs w:val="20"/>
    </w:rPr>
  </w:style>
  <w:style w:type="paragraph" w:styleId="af2">
    <w:name w:val="Title"/>
    <w:basedOn w:val="a0"/>
    <w:link w:val="af3"/>
    <w:qFormat/>
    <w:rsid w:val="0096252E"/>
    <w:pPr>
      <w:autoSpaceDE w:val="0"/>
      <w:autoSpaceDN w:val="0"/>
      <w:adjustRightInd w:val="0"/>
      <w:jc w:val="center"/>
    </w:pPr>
    <w:rPr>
      <w:sz w:val="28"/>
      <w:szCs w:val="28"/>
      <w:lang w:eastAsia="en-US"/>
    </w:rPr>
  </w:style>
  <w:style w:type="character" w:customStyle="1" w:styleId="af3">
    <w:name w:val="Заголовок Знак"/>
    <w:link w:val="af2"/>
    <w:rsid w:val="0096252E"/>
    <w:rPr>
      <w:sz w:val="28"/>
      <w:szCs w:val="28"/>
      <w:lang w:eastAsia="en-US"/>
    </w:rPr>
  </w:style>
  <w:style w:type="paragraph" w:styleId="af4">
    <w:name w:val="List"/>
    <w:basedOn w:val="a0"/>
    <w:rsid w:val="0096252E"/>
    <w:pPr>
      <w:ind w:left="283" w:hanging="283"/>
    </w:pPr>
    <w:rPr>
      <w:rFonts w:ascii="Arial" w:hAnsi="Arial" w:cs="Wingdings"/>
      <w:szCs w:val="28"/>
      <w:lang w:eastAsia="ar-SA"/>
    </w:rPr>
  </w:style>
  <w:style w:type="paragraph" w:customStyle="1" w:styleId="24">
    <w:name w:val="Обычный2"/>
    <w:rsid w:val="0096252E"/>
    <w:pPr>
      <w:widowControl w:val="0"/>
    </w:pPr>
    <w:rPr>
      <w:rFonts w:ascii="Courier New" w:hAnsi="Courier New"/>
      <w:snapToGrid w:val="0"/>
    </w:rPr>
  </w:style>
  <w:style w:type="paragraph" w:styleId="31">
    <w:name w:val="Body Text Indent 3"/>
    <w:basedOn w:val="a0"/>
    <w:link w:val="32"/>
    <w:rsid w:val="0096252E"/>
    <w:pPr>
      <w:spacing w:after="120"/>
      <w:ind w:left="283"/>
    </w:pPr>
    <w:rPr>
      <w:sz w:val="16"/>
      <w:szCs w:val="16"/>
    </w:rPr>
  </w:style>
  <w:style w:type="character" w:customStyle="1" w:styleId="32">
    <w:name w:val="Основной текст с отступом 3 Знак"/>
    <w:link w:val="31"/>
    <w:rsid w:val="0096252E"/>
    <w:rPr>
      <w:sz w:val="16"/>
      <w:szCs w:val="16"/>
    </w:rPr>
  </w:style>
  <w:style w:type="paragraph" w:customStyle="1" w:styleId="13">
    <w:name w:val="Знак Знак Знак1 Знак Знак Знак Знак Знак"/>
    <w:basedOn w:val="a0"/>
    <w:rsid w:val="0096252E"/>
    <w:pPr>
      <w:spacing w:after="160" w:line="240" w:lineRule="exact"/>
    </w:pPr>
    <w:rPr>
      <w:rFonts w:ascii="Verdana" w:hAnsi="Verdana" w:cs="Verdana"/>
      <w:sz w:val="20"/>
      <w:szCs w:val="20"/>
      <w:lang w:val="en-US" w:eastAsia="en-US"/>
    </w:rPr>
  </w:style>
  <w:style w:type="character" w:customStyle="1" w:styleId="23">
    <w:name w:val="Основной текст с отступом 2 Знак"/>
    <w:link w:val="22"/>
    <w:rsid w:val="0096252E"/>
    <w:rPr>
      <w:sz w:val="28"/>
    </w:rPr>
  </w:style>
  <w:style w:type="paragraph" w:customStyle="1" w:styleId="25">
    <w:name w:val="Подпись к картинке (2)"/>
    <w:basedOn w:val="a0"/>
    <w:link w:val="2Exact"/>
    <w:rsid w:val="0096252E"/>
    <w:pPr>
      <w:widowControl w:val="0"/>
      <w:shd w:val="clear" w:color="auto" w:fill="FFFFFF"/>
      <w:spacing w:line="310" w:lineRule="exact"/>
    </w:pPr>
    <w:rPr>
      <w:sz w:val="28"/>
      <w:szCs w:val="28"/>
      <w:lang w:val="en-US" w:bidi="en-US"/>
    </w:rPr>
  </w:style>
  <w:style w:type="character" w:customStyle="1" w:styleId="2Exact">
    <w:name w:val="Подпись к картинке (2) Exact"/>
    <w:link w:val="25"/>
    <w:rsid w:val="0096252E"/>
    <w:rPr>
      <w:sz w:val="28"/>
      <w:szCs w:val="28"/>
      <w:shd w:val="clear" w:color="auto" w:fill="FFFFFF"/>
      <w:lang w:val="en-US" w:bidi="en-US"/>
    </w:rPr>
  </w:style>
  <w:style w:type="character" w:customStyle="1" w:styleId="corange">
    <w:name w:val="corange"/>
    <w:rsid w:val="0096252E"/>
  </w:style>
  <w:style w:type="paragraph" w:styleId="af5">
    <w:name w:val="No Spacing"/>
    <w:qFormat/>
    <w:rsid w:val="00C7243A"/>
    <w:rPr>
      <w:rFonts w:ascii="Calibri" w:hAnsi="Calibri"/>
      <w:sz w:val="22"/>
      <w:szCs w:val="22"/>
    </w:rPr>
  </w:style>
  <w:style w:type="paragraph" w:customStyle="1" w:styleId="af6">
    <w:name w:val="Стиль"/>
    <w:rsid w:val="00900C4B"/>
    <w:pPr>
      <w:widowControl w:val="0"/>
      <w:autoSpaceDE w:val="0"/>
      <w:autoSpaceDN w:val="0"/>
      <w:adjustRightInd w:val="0"/>
    </w:pPr>
    <w:rPr>
      <w:sz w:val="24"/>
      <w:szCs w:val="24"/>
    </w:rPr>
  </w:style>
  <w:style w:type="paragraph" w:customStyle="1" w:styleId="Iauiue">
    <w:name w:val="Iau?iue"/>
    <w:rsid w:val="000D6783"/>
    <w:pPr>
      <w:widowControl w:val="0"/>
    </w:pPr>
    <w:rPr>
      <w:lang w:val="en-US"/>
    </w:rPr>
  </w:style>
  <w:style w:type="character" w:customStyle="1" w:styleId="Bodytext8">
    <w:name w:val="Body text (8)_"/>
    <w:link w:val="Bodytext80"/>
    <w:locked/>
    <w:rsid w:val="000D6783"/>
    <w:rPr>
      <w:rFonts w:ascii="Arial" w:hAnsi="Arial"/>
      <w:b/>
      <w:bCs/>
      <w:sz w:val="42"/>
      <w:szCs w:val="42"/>
      <w:shd w:val="clear" w:color="auto" w:fill="FFFFFF"/>
    </w:rPr>
  </w:style>
  <w:style w:type="paragraph" w:customStyle="1" w:styleId="Bodytext80">
    <w:name w:val="Body text (8)"/>
    <w:basedOn w:val="a0"/>
    <w:link w:val="Bodytext8"/>
    <w:rsid w:val="000D6783"/>
    <w:pPr>
      <w:widowControl w:val="0"/>
      <w:shd w:val="clear" w:color="auto" w:fill="FFFFFF"/>
      <w:spacing w:before="60" w:after="60" w:line="470" w:lineRule="exact"/>
    </w:pPr>
    <w:rPr>
      <w:rFonts w:ascii="Arial" w:hAnsi="Arial"/>
      <w:b/>
      <w:bCs/>
      <w:sz w:val="42"/>
      <w:szCs w:val="42"/>
    </w:rPr>
  </w:style>
  <w:style w:type="character" w:customStyle="1" w:styleId="Bodytext2">
    <w:name w:val="Body text (2)"/>
    <w:rsid w:val="000D6783"/>
    <w:rPr>
      <w:rFonts w:ascii="Arial" w:eastAsia="Times New Roman" w:hAnsi="Arial" w:cs="Arial"/>
      <w:b w:val="0"/>
      <w:bCs w:val="0"/>
      <w:color w:val="333399"/>
      <w:spacing w:val="0"/>
      <w:w w:val="100"/>
      <w:position w:val="0"/>
      <w:sz w:val="46"/>
      <w:szCs w:val="46"/>
      <w:u w:val="none"/>
      <w:shd w:val="clear" w:color="auto" w:fill="FFFFFF"/>
      <w:lang w:val="ru-RU" w:eastAsia="ru-RU"/>
    </w:rPr>
  </w:style>
  <w:style w:type="paragraph" w:customStyle="1" w:styleId="26">
    <w:name w:val="Основной текст (2)"/>
    <w:basedOn w:val="a0"/>
    <w:link w:val="27"/>
    <w:rsid w:val="007836C2"/>
    <w:pPr>
      <w:widowControl w:val="0"/>
      <w:shd w:val="clear" w:color="auto" w:fill="FFFFFF"/>
      <w:spacing w:line="304" w:lineRule="exact"/>
      <w:ind w:hanging="400"/>
      <w:jc w:val="both"/>
    </w:pPr>
    <w:rPr>
      <w:sz w:val="28"/>
      <w:szCs w:val="28"/>
    </w:rPr>
  </w:style>
  <w:style w:type="character" w:customStyle="1" w:styleId="27">
    <w:name w:val="Основной текст (2)_"/>
    <w:link w:val="26"/>
    <w:rsid w:val="007836C2"/>
    <w:rPr>
      <w:sz w:val="28"/>
      <w:szCs w:val="28"/>
      <w:shd w:val="clear" w:color="auto" w:fill="FFFFFF"/>
    </w:rPr>
  </w:style>
  <w:style w:type="paragraph" w:customStyle="1" w:styleId="41">
    <w:name w:val="Основной текст (4)"/>
    <w:basedOn w:val="a0"/>
    <w:link w:val="42"/>
    <w:rsid w:val="007836C2"/>
    <w:pPr>
      <w:widowControl w:val="0"/>
      <w:shd w:val="clear" w:color="auto" w:fill="FFFFFF"/>
      <w:spacing w:line="310" w:lineRule="exact"/>
    </w:pPr>
    <w:rPr>
      <w:i/>
      <w:iCs/>
      <w:sz w:val="28"/>
      <w:szCs w:val="28"/>
    </w:rPr>
  </w:style>
  <w:style w:type="character" w:customStyle="1" w:styleId="42">
    <w:name w:val="Основной текст (4)_"/>
    <w:link w:val="41"/>
    <w:rsid w:val="007836C2"/>
    <w:rPr>
      <w:i/>
      <w:iCs/>
      <w:sz w:val="28"/>
      <w:szCs w:val="28"/>
      <w:shd w:val="clear" w:color="auto" w:fill="FFFFFF"/>
    </w:rPr>
  </w:style>
  <w:style w:type="character" w:customStyle="1" w:styleId="Picturecaption2">
    <w:name w:val="Picture caption (2)_"/>
    <w:link w:val="Picturecaption20"/>
    <w:rsid w:val="007836C2"/>
    <w:rPr>
      <w:rFonts w:ascii="Arial" w:eastAsia="Arial" w:hAnsi="Arial" w:cs="Arial"/>
      <w:b/>
      <w:bCs/>
      <w:sz w:val="62"/>
      <w:szCs w:val="62"/>
      <w:shd w:val="clear" w:color="auto" w:fill="FFFFFF"/>
    </w:rPr>
  </w:style>
  <w:style w:type="paragraph" w:customStyle="1" w:styleId="Picturecaption20">
    <w:name w:val="Picture caption (2)"/>
    <w:basedOn w:val="a0"/>
    <w:link w:val="Picturecaption2"/>
    <w:rsid w:val="007836C2"/>
    <w:pPr>
      <w:widowControl w:val="0"/>
      <w:shd w:val="clear" w:color="auto" w:fill="FFFFFF"/>
      <w:spacing w:after="80" w:line="692" w:lineRule="exact"/>
    </w:pPr>
    <w:rPr>
      <w:rFonts w:ascii="Arial" w:eastAsia="Arial" w:hAnsi="Arial" w:cs="Arial"/>
      <w:b/>
      <w:bCs/>
      <w:sz w:val="62"/>
      <w:szCs w:val="62"/>
    </w:rPr>
  </w:style>
  <w:style w:type="paragraph" w:customStyle="1" w:styleId="style3">
    <w:name w:val="style3"/>
    <w:basedOn w:val="a0"/>
    <w:rsid w:val="0014625D"/>
    <w:pPr>
      <w:spacing w:before="100" w:beforeAutospacing="1" w:after="100" w:afterAutospacing="1"/>
    </w:pPr>
  </w:style>
  <w:style w:type="paragraph" w:customStyle="1" w:styleId="Style4">
    <w:name w:val="Style4"/>
    <w:basedOn w:val="a0"/>
    <w:rsid w:val="00173DE4"/>
    <w:pPr>
      <w:widowControl w:val="0"/>
      <w:autoSpaceDE w:val="0"/>
      <w:autoSpaceDN w:val="0"/>
      <w:adjustRightInd w:val="0"/>
    </w:pPr>
  </w:style>
  <w:style w:type="paragraph" w:customStyle="1" w:styleId="Style6">
    <w:name w:val="Style6"/>
    <w:basedOn w:val="a0"/>
    <w:rsid w:val="00173DE4"/>
    <w:pPr>
      <w:widowControl w:val="0"/>
      <w:autoSpaceDE w:val="0"/>
      <w:autoSpaceDN w:val="0"/>
      <w:adjustRightInd w:val="0"/>
    </w:pPr>
  </w:style>
  <w:style w:type="paragraph" w:customStyle="1" w:styleId="af7">
    <w:name w:val="список с точками"/>
    <w:basedOn w:val="a0"/>
    <w:rsid w:val="00D47BA7"/>
    <w:pPr>
      <w:tabs>
        <w:tab w:val="num" w:pos="756"/>
        <w:tab w:val="num" w:pos="1202"/>
      </w:tabs>
      <w:spacing w:line="312" w:lineRule="auto"/>
      <w:ind w:left="756" w:hanging="360"/>
      <w:jc w:val="both"/>
    </w:pPr>
  </w:style>
  <w:style w:type="character" w:customStyle="1" w:styleId="50">
    <w:name w:val="Заголовок 5 Знак"/>
    <w:link w:val="5"/>
    <w:semiHidden/>
    <w:rsid w:val="004336E0"/>
    <w:rPr>
      <w:rFonts w:ascii="Calibri" w:eastAsia="Times New Roman" w:hAnsi="Calibri" w:cs="Times New Roman"/>
      <w:b/>
      <w:bCs/>
      <w:i/>
      <w:iCs/>
      <w:sz w:val="26"/>
      <w:szCs w:val="26"/>
    </w:rPr>
  </w:style>
  <w:style w:type="paragraph" w:styleId="33">
    <w:name w:val="Body Text 3"/>
    <w:basedOn w:val="a0"/>
    <w:link w:val="34"/>
    <w:rsid w:val="004336E0"/>
    <w:pPr>
      <w:spacing w:after="120"/>
    </w:pPr>
    <w:rPr>
      <w:sz w:val="16"/>
      <w:szCs w:val="16"/>
    </w:rPr>
  </w:style>
  <w:style w:type="character" w:customStyle="1" w:styleId="34">
    <w:name w:val="Основной текст 3 Знак"/>
    <w:link w:val="33"/>
    <w:rsid w:val="004336E0"/>
    <w:rPr>
      <w:sz w:val="16"/>
      <w:szCs w:val="16"/>
    </w:rPr>
  </w:style>
  <w:style w:type="paragraph" w:customStyle="1" w:styleId="210">
    <w:name w:val="Основной текст 21"/>
    <w:basedOn w:val="a0"/>
    <w:rsid w:val="004336E0"/>
    <w:pPr>
      <w:overflowPunct w:val="0"/>
      <w:autoSpaceDE w:val="0"/>
      <w:autoSpaceDN w:val="0"/>
      <w:adjustRightInd w:val="0"/>
      <w:ind w:firstLine="567"/>
      <w:jc w:val="both"/>
      <w:textAlignment w:val="baseline"/>
    </w:pPr>
    <w:rPr>
      <w:sz w:val="28"/>
      <w:szCs w:val="20"/>
    </w:rPr>
  </w:style>
  <w:style w:type="paragraph" w:customStyle="1" w:styleId="211">
    <w:name w:val="Основной текст с отступом 21"/>
    <w:basedOn w:val="a0"/>
    <w:rsid w:val="004336E0"/>
    <w:pPr>
      <w:ind w:right="-58" w:firstLine="709"/>
      <w:jc w:val="both"/>
    </w:pPr>
    <w:rPr>
      <w:szCs w:val="20"/>
    </w:rPr>
  </w:style>
  <w:style w:type="paragraph" w:customStyle="1" w:styleId="Default">
    <w:name w:val="Default"/>
    <w:rsid w:val="00556DF0"/>
    <w:pPr>
      <w:autoSpaceDE w:val="0"/>
      <w:autoSpaceDN w:val="0"/>
      <w:adjustRightInd w:val="0"/>
    </w:pPr>
    <w:rPr>
      <w:rFonts w:ascii="Tahoma" w:hAnsi="Tahoma" w:cs="Tahoma"/>
      <w:color w:val="000000"/>
      <w:sz w:val="24"/>
      <w:szCs w:val="24"/>
    </w:rPr>
  </w:style>
  <w:style w:type="paragraph" w:styleId="28">
    <w:name w:val="Body Text 2"/>
    <w:basedOn w:val="a0"/>
    <w:link w:val="29"/>
    <w:uiPriority w:val="99"/>
    <w:unhideWhenUsed/>
    <w:rsid w:val="00C673B1"/>
    <w:pPr>
      <w:spacing w:after="120" w:line="480" w:lineRule="auto"/>
    </w:pPr>
    <w:rPr>
      <w:sz w:val="28"/>
      <w:szCs w:val="20"/>
    </w:rPr>
  </w:style>
  <w:style w:type="character" w:customStyle="1" w:styleId="29">
    <w:name w:val="Основной текст 2 Знак"/>
    <w:link w:val="28"/>
    <w:uiPriority w:val="99"/>
    <w:rsid w:val="00C673B1"/>
    <w:rPr>
      <w:sz w:val="28"/>
    </w:rPr>
  </w:style>
  <w:style w:type="character" w:customStyle="1" w:styleId="40">
    <w:name w:val="Заголовок 4 Знак"/>
    <w:link w:val="4"/>
    <w:semiHidden/>
    <w:rsid w:val="00BB14A0"/>
    <w:rPr>
      <w:rFonts w:ascii="Calibri" w:eastAsia="Times New Roman" w:hAnsi="Calibri" w:cs="Times New Roman"/>
      <w:b/>
      <w:bCs/>
      <w:sz w:val="28"/>
      <w:szCs w:val="28"/>
    </w:rPr>
  </w:style>
  <w:style w:type="paragraph" w:customStyle="1" w:styleId="14">
    <w:name w:val="Основной текст1"/>
    <w:basedOn w:val="24"/>
    <w:rsid w:val="00E2671C"/>
    <w:pPr>
      <w:jc w:val="both"/>
    </w:pPr>
    <w:rPr>
      <w:rFonts w:ascii="Times New Roman" w:hAnsi="Times New Roman"/>
      <w:sz w:val="24"/>
    </w:rPr>
  </w:style>
  <w:style w:type="character" w:customStyle="1" w:styleId="FontStyle42">
    <w:name w:val="Font Style42"/>
    <w:rsid w:val="00A86B14"/>
    <w:rPr>
      <w:rFonts w:ascii="Times New Roman" w:hAnsi="Times New Roman" w:cs="Times New Roman"/>
      <w:color w:val="000000"/>
      <w:sz w:val="26"/>
      <w:szCs w:val="26"/>
    </w:rPr>
  </w:style>
  <w:style w:type="paragraph" w:customStyle="1" w:styleId="Style16">
    <w:name w:val="Style16"/>
    <w:basedOn w:val="a0"/>
    <w:rsid w:val="00A86B14"/>
    <w:pPr>
      <w:widowControl w:val="0"/>
      <w:autoSpaceDE w:val="0"/>
      <w:autoSpaceDN w:val="0"/>
      <w:adjustRightInd w:val="0"/>
      <w:spacing w:line="480" w:lineRule="exact"/>
      <w:ind w:firstLine="701"/>
      <w:jc w:val="both"/>
    </w:pPr>
    <w:rPr>
      <w:rFonts w:eastAsia="MS Mincho"/>
      <w:lang w:eastAsia="ja-JP"/>
    </w:rPr>
  </w:style>
  <w:style w:type="paragraph" w:styleId="HTML">
    <w:name w:val="HTML Preformatted"/>
    <w:basedOn w:val="a0"/>
    <w:rsid w:val="00A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customStyle="1" w:styleId="H2">
    <w:name w:val="H2"/>
    <w:basedOn w:val="a0"/>
    <w:next w:val="a0"/>
    <w:rsid w:val="00A86B14"/>
    <w:pPr>
      <w:keepNext/>
      <w:spacing w:before="100" w:after="100"/>
      <w:outlineLvl w:val="2"/>
    </w:pPr>
    <w:rPr>
      <w:b/>
      <w:snapToGrid w:val="0"/>
      <w:sz w:val="36"/>
      <w:szCs w:val="20"/>
    </w:rPr>
  </w:style>
  <w:style w:type="character" w:customStyle="1" w:styleId="af">
    <w:name w:val="Основной текст Знак"/>
    <w:link w:val="ae"/>
    <w:rsid w:val="006F76BC"/>
    <w:rPr>
      <w:sz w:val="24"/>
      <w:szCs w:val="24"/>
    </w:rPr>
  </w:style>
  <w:style w:type="paragraph" w:customStyle="1" w:styleId="35">
    <w:name w:val="Знак Знак3"/>
    <w:basedOn w:val="a0"/>
    <w:rsid w:val="009A38A4"/>
    <w:pPr>
      <w:spacing w:after="160" w:line="240" w:lineRule="exact"/>
    </w:pPr>
    <w:rPr>
      <w:rFonts w:ascii="Verdana" w:hAnsi="Verdana" w:cs="Verdana"/>
      <w:sz w:val="20"/>
      <w:szCs w:val="20"/>
      <w:lang w:val="en-US" w:eastAsia="en-US"/>
    </w:rPr>
  </w:style>
  <w:style w:type="character" w:styleId="af8">
    <w:name w:val="FollowedHyperlink"/>
    <w:rsid w:val="00D8656A"/>
    <w:rPr>
      <w:color w:val="800080"/>
      <w:u w:val="single"/>
    </w:rPr>
  </w:style>
  <w:style w:type="paragraph" w:styleId="af9">
    <w:name w:val="Balloon Text"/>
    <w:basedOn w:val="a0"/>
    <w:link w:val="afa"/>
    <w:rsid w:val="00994F9E"/>
    <w:rPr>
      <w:rFonts w:ascii="Tahoma" w:hAnsi="Tahoma" w:cs="Tahoma"/>
      <w:sz w:val="16"/>
      <w:szCs w:val="16"/>
    </w:rPr>
  </w:style>
  <w:style w:type="character" w:customStyle="1" w:styleId="afa">
    <w:name w:val="Текст выноски Знак"/>
    <w:link w:val="af9"/>
    <w:rsid w:val="00994F9E"/>
    <w:rPr>
      <w:rFonts w:ascii="Tahoma" w:hAnsi="Tahoma" w:cs="Tahoma"/>
      <w:sz w:val="16"/>
      <w:szCs w:val="16"/>
    </w:rPr>
  </w:style>
  <w:style w:type="paragraph" w:customStyle="1" w:styleId="36">
    <w:name w:val="Знак Знак3 Знак Знак Знак Знак"/>
    <w:basedOn w:val="a0"/>
    <w:rsid w:val="00A4442A"/>
    <w:pPr>
      <w:spacing w:after="160" w:line="240" w:lineRule="exact"/>
    </w:pPr>
    <w:rPr>
      <w:rFonts w:ascii="Verdana" w:hAnsi="Verdana" w:cs="Verdana"/>
      <w:sz w:val="20"/>
      <w:szCs w:val="20"/>
      <w:lang w:val="en-US" w:eastAsia="en-US"/>
    </w:rPr>
  </w:style>
  <w:style w:type="character" w:customStyle="1" w:styleId="a7">
    <w:name w:val="Нижний колонтитул Знак"/>
    <w:link w:val="a6"/>
    <w:uiPriority w:val="99"/>
    <w:rsid w:val="00EF51CF"/>
    <w:rPr>
      <w:sz w:val="24"/>
      <w:szCs w:val="24"/>
    </w:rPr>
  </w:style>
  <w:style w:type="paragraph" w:styleId="afb">
    <w:name w:val="Document Map"/>
    <w:basedOn w:val="a0"/>
    <w:semiHidden/>
    <w:rsid w:val="00155C0F"/>
    <w:pPr>
      <w:shd w:val="clear" w:color="auto" w:fill="000080"/>
    </w:pPr>
    <w:rPr>
      <w:rFonts w:ascii="Tahoma" w:hAnsi="Tahoma" w:cs="Tahoma"/>
      <w:sz w:val="20"/>
      <w:szCs w:val="20"/>
    </w:rPr>
  </w:style>
  <w:style w:type="character" w:customStyle="1" w:styleId="fontstyle01">
    <w:name w:val="fontstyle01"/>
    <w:basedOn w:val="a1"/>
    <w:rsid w:val="00920728"/>
    <w:rPr>
      <w:rFonts w:ascii="TimesNewRomanPSMT" w:hAnsi="TimesNewRomanPSMT" w:hint="default"/>
      <w:b w:val="0"/>
      <w:bCs w:val="0"/>
      <w:i w:val="0"/>
      <w:iCs w:val="0"/>
      <w:color w:val="000000"/>
      <w:sz w:val="24"/>
      <w:szCs w:val="24"/>
    </w:rPr>
  </w:style>
  <w:style w:type="table" w:styleId="-1">
    <w:name w:val="Grid Table 1 Light"/>
    <w:basedOn w:val="a2"/>
    <w:uiPriority w:val="46"/>
    <w:rsid w:val="00272900"/>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5">
    <w:name w:val="Абзац списка1"/>
    <w:basedOn w:val="a0"/>
    <w:rsid w:val="00C26452"/>
    <w:pPr>
      <w:widowControl w:val="0"/>
      <w:suppressAutoHyphens/>
      <w:autoSpaceDE w:val="0"/>
      <w:ind w:left="720"/>
    </w:pPr>
    <w:rPr>
      <w:sz w:val="20"/>
      <w:szCs w:val="20"/>
      <w:lang w:eastAsia="zh-CN"/>
    </w:rPr>
  </w:style>
  <w:style w:type="character" w:styleId="afc">
    <w:name w:val="Unresolved Mention"/>
    <w:basedOn w:val="a1"/>
    <w:uiPriority w:val="99"/>
    <w:semiHidden/>
    <w:unhideWhenUsed/>
    <w:rsid w:val="009B7A9A"/>
    <w:rPr>
      <w:color w:val="605E5C"/>
      <w:shd w:val="clear" w:color="auto" w:fill="E1DFDD"/>
    </w:rPr>
  </w:style>
  <w:style w:type="character" w:styleId="afd">
    <w:name w:val="annotation reference"/>
    <w:basedOn w:val="a1"/>
    <w:rsid w:val="00942E64"/>
    <w:rPr>
      <w:sz w:val="16"/>
      <w:szCs w:val="16"/>
    </w:rPr>
  </w:style>
  <w:style w:type="paragraph" w:styleId="afe">
    <w:name w:val="annotation text"/>
    <w:basedOn w:val="a0"/>
    <w:link w:val="aff"/>
    <w:rsid w:val="00942E64"/>
    <w:rPr>
      <w:sz w:val="20"/>
      <w:szCs w:val="20"/>
    </w:rPr>
  </w:style>
  <w:style w:type="character" w:customStyle="1" w:styleId="aff">
    <w:name w:val="Текст примечания Знак"/>
    <w:basedOn w:val="a1"/>
    <w:link w:val="afe"/>
    <w:rsid w:val="00942E64"/>
  </w:style>
  <w:style w:type="paragraph" w:styleId="aff0">
    <w:name w:val="annotation subject"/>
    <w:basedOn w:val="afe"/>
    <w:next w:val="afe"/>
    <w:link w:val="aff1"/>
    <w:semiHidden/>
    <w:unhideWhenUsed/>
    <w:rsid w:val="00942E64"/>
    <w:rPr>
      <w:b/>
      <w:bCs/>
    </w:rPr>
  </w:style>
  <w:style w:type="character" w:customStyle="1" w:styleId="aff1">
    <w:name w:val="Тема примечания Знак"/>
    <w:basedOn w:val="aff"/>
    <w:link w:val="aff0"/>
    <w:semiHidden/>
    <w:rsid w:val="00942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005">
      <w:bodyDiv w:val="1"/>
      <w:marLeft w:val="0"/>
      <w:marRight w:val="0"/>
      <w:marTop w:val="0"/>
      <w:marBottom w:val="0"/>
      <w:divBdr>
        <w:top w:val="none" w:sz="0" w:space="0" w:color="auto"/>
        <w:left w:val="none" w:sz="0" w:space="0" w:color="auto"/>
        <w:bottom w:val="none" w:sz="0" w:space="0" w:color="auto"/>
        <w:right w:val="none" w:sz="0" w:space="0" w:color="auto"/>
      </w:divBdr>
    </w:div>
    <w:div w:id="611518490">
      <w:bodyDiv w:val="1"/>
      <w:marLeft w:val="0"/>
      <w:marRight w:val="0"/>
      <w:marTop w:val="0"/>
      <w:marBottom w:val="0"/>
      <w:divBdr>
        <w:top w:val="none" w:sz="0" w:space="0" w:color="auto"/>
        <w:left w:val="none" w:sz="0" w:space="0" w:color="auto"/>
        <w:bottom w:val="none" w:sz="0" w:space="0" w:color="auto"/>
        <w:right w:val="none" w:sz="0" w:space="0" w:color="auto"/>
      </w:divBdr>
    </w:div>
    <w:div w:id="674306362">
      <w:bodyDiv w:val="1"/>
      <w:marLeft w:val="0"/>
      <w:marRight w:val="0"/>
      <w:marTop w:val="0"/>
      <w:marBottom w:val="0"/>
      <w:divBdr>
        <w:top w:val="none" w:sz="0" w:space="0" w:color="auto"/>
        <w:left w:val="none" w:sz="0" w:space="0" w:color="auto"/>
        <w:bottom w:val="none" w:sz="0" w:space="0" w:color="auto"/>
        <w:right w:val="none" w:sz="0" w:space="0" w:color="auto"/>
      </w:divBdr>
      <w:divsChild>
        <w:div w:id="661667492">
          <w:marLeft w:val="104"/>
          <w:marRight w:val="0"/>
          <w:marTop w:val="0"/>
          <w:marBottom w:val="0"/>
          <w:divBdr>
            <w:top w:val="none" w:sz="0" w:space="0" w:color="auto"/>
            <w:left w:val="none" w:sz="0" w:space="0" w:color="auto"/>
            <w:bottom w:val="none" w:sz="0" w:space="0" w:color="auto"/>
            <w:right w:val="none" w:sz="0" w:space="0" w:color="auto"/>
          </w:divBdr>
        </w:div>
        <w:div w:id="1609199915">
          <w:marLeft w:val="0"/>
          <w:marRight w:val="0"/>
          <w:marTop w:val="83"/>
          <w:marBottom w:val="0"/>
          <w:divBdr>
            <w:top w:val="single" w:sz="4" w:space="2" w:color="DDDDDD"/>
            <w:left w:val="single" w:sz="4" w:space="2" w:color="DDDDDD"/>
            <w:bottom w:val="single" w:sz="4" w:space="2" w:color="DDDDDD"/>
            <w:right w:val="single" w:sz="4" w:space="2" w:color="DDDDDD"/>
          </w:divBdr>
        </w:div>
      </w:divsChild>
    </w:div>
    <w:div w:id="805001865">
      <w:bodyDiv w:val="1"/>
      <w:marLeft w:val="0"/>
      <w:marRight w:val="0"/>
      <w:marTop w:val="0"/>
      <w:marBottom w:val="0"/>
      <w:divBdr>
        <w:top w:val="none" w:sz="0" w:space="0" w:color="auto"/>
        <w:left w:val="none" w:sz="0" w:space="0" w:color="auto"/>
        <w:bottom w:val="none" w:sz="0" w:space="0" w:color="auto"/>
        <w:right w:val="none" w:sz="0" w:space="0" w:color="auto"/>
      </w:divBdr>
      <w:divsChild>
        <w:div w:id="291591970">
          <w:marLeft w:val="0"/>
          <w:marRight w:val="0"/>
          <w:marTop w:val="83"/>
          <w:marBottom w:val="0"/>
          <w:divBdr>
            <w:top w:val="single" w:sz="4" w:space="2" w:color="DDDDDD"/>
            <w:left w:val="single" w:sz="4" w:space="2" w:color="DDDDDD"/>
            <w:bottom w:val="single" w:sz="4" w:space="2" w:color="DDDDDD"/>
            <w:right w:val="single" w:sz="4" w:space="2" w:color="DDDDDD"/>
          </w:divBdr>
        </w:div>
        <w:div w:id="1649240656">
          <w:marLeft w:val="104"/>
          <w:marRight w:val="0"/>
          <w:marTop w:val="0"/>
          <w:marBottom w:val="0"/>
          <w:divBdr>
            <w:top w:val="none" w:sz="0" w:space="0" w:color="auto"/>
            <w:left w:val="none" w:sz="0" w:space="0" w:color="auto"/>
            <w:bottom w:val="none" w:sz="0" w:space="0" w:color="auto"/>
            <w:right w:val="none" w:sz="0" w:space="0" w:color="auto"/>
          </w:divBdr>
        </w:div>
      </w:divsChild>
    </w:div>
    <w:div w:id="1322582714">
      <w:bodyDiv w:val="1"/>
      <w:marLeft w:val="0"/>
      <w:marRight w:val="0"/>
      <w:marTop w:val="0"/>
      <w:marBottom w:val="0"/>
      <w:divBdr>
        <w:top w:val="none" w:sz="0" w:space="0" w:color="auto"/>
        <w:left w:val="none" w:sz="0" w:space="0" w:color="auto"/>
        <w:bottom w:val="none" w:sz="0" w:space="0" w:color="auto"/>
        <w:right w:val="none" w:sz="0" w:space="0" w:color="auto"/>
      </w:divBdr>
    </w:div>
    <w:div w:id="1587807154">
      <w:bodyDiv w:val="1"/>
      <w:marLeft w:val="0"/>
      <w:marRight w:val="0"/>
      <w:marTop w:val="0"/>
      <w:marBottom w:val="0"/>
      <w:divBdr>
        <w:top w:val="none" w:sz="0" w:space="0" w:color="auto"/>
        <w:left w:val="none" w:sz="0" w:space="0" w:color="auto"/>
        <w:bottom w:val="none" w:sz="0" w:space="0" w:color="auto"/>
        <w:right w:val="none" w:sz="0" w:space="0" w:color="auto"/>
      </w:divBdr>
    </w:div>
    <w:div w:id="1630357697">
      <w:bodyDiv w:val="1"/>
      <w:marLeft w:val="0"/>
      <w:marRight w:val="0"/>
      <w:marTop w:val="0"/>
      <w:marBottom w:val="0"/>
      <w:divBdr>
        <w:top w:val="none" w:sz="0" w:space="0" w:color="auto"/>
        <w:left w:val="none" w:sz="0" w:space="0" w:color="auto"/>
        <w:bottom w:val="none" w:sz="0" w:space="0" w:color="auto"/>
        <w:right w:val="none" w:sz="0" w:space="0" w:color="auto"/>
      </w:divBdr>
      <w:divsChild>
        <w:div w:id="592783699">
          <w:marLeft w:val="0"/>
          <w:marRight w:val="0"/>
          <w:marTop w:val="83"/>
          <w:marBottom w:val="0"/>
          <w:divBdr>
            <w:top w:val="single" w:sz="4" w:space="2" w:color="DDDDDD"/>
            <w:left w:val="single" w:sz="4" w:space="2" w:color="DDDDDD"/>
            <w:bottom w:val="single" w:sz="4" w:space="2" w:color="DDDDDD"/>
            <w:right w:val="single" w:sz="4" w:space="2" w:color="DDDDDD"/>
          </w:divBdr>
        </w:div>
        <w:div w:id="1957368679">
          <w:marLeft w:val="104"/>
          <w:marRight w:val="0"/>
          <w:marTop w:val="0"/>
          <w:marBottom w:val="0"/>
          <w:divBdr>
            <w:top w:val="none" w:sz="0" w:space="0" w:color="auto"/>
            <w:left w:val="none" w:sz="0" w:space="0" w:color="auto"/>
            <w:bottom w:val="none" w:sz="0" w:space="0" w:color="auto"/>
            <w:right w:val="none" w:sz="0" w:space="0" w:color="auto"/>
          </w:divBdr>
        </w:div>
      </w:divsChild>
    </w:div>
    <w:div w:id="1717730674">
      <w:bodyDiv w:val="1"/>
      <w:marLeft w:val="0"/>
      <w:marRight w:val="0"/>
      <w:marTop w:val="0"/>
      <w:marBottom w:val="0"/>
      <w:divBdr>
        <w:top w:val="none" w:sz="0" w:space="0" w:color="auto"/>
        <w:left w:val="none" w:sz="0" w:space="0" w:color="auto"/>
        <w:bottom w:val="none" w:sz="0" w:space="0" w:color="auto"/>
        <w:right w:val="none" w:sz="0" w:space="0" w:color="auto"/>
      </w:divBdr>
    </w:div>
    <w:div w:id="194708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hyperlink" Target="https://www.microsoft.com/ru-ru/microsoft-365/sharepoint/sharepoint-serve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microsoft.com/ru-ru/microsoft-365/online-surveys-polls-quizzes" TargetMode="External"/><Relationship Id="rId2" Type="http://schemas.openxmlformats.org/officeDocument/2006/relationships/numbering" Target="numbering.xml"/><Relationship Id="rId16" Type="http://schemas.openxmlformats.org/officeDocument/2006/relationships/hyperlink" Target="https://www.microsoft.com/ru-ru/microsoft-365/business/task-management-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microsoft.com/ru-ru/microsoft-365/microsoft-to-do-list-app" TargetMode="External"/><Relationship Id="rId10" Type="http://schemas.openxmlformats.org/officeDocument/2006/relationships/footer" Target="footer3.xml"/><Relationship Id="rId19" Type="http://schemas.openxmlformats.org/officeDocument/2006/relationships/hyperlink" Target="https://docs.microsoft.com/ru-ru/learn/browse/?products=power-automate&amp;WT.mc_id=webupdates_GEP_PowerAutomate-web-wwl"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A46B6-267B-4CE5-836F-07EEB315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18</Pages>
  <Words>4412</Words>
  <Characters>25152</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Romeo1994</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111</dc:creator>
  <cp:keywords/>
  <dc:description/>
  <cp:lastModifiedBy>Evgeniya Skichko</cp:lastModifiedBy>
  <cp:revision>31</cp:revision>
  <cp:lastPrinted>2019-06-06T06:54:00Z</cp:lastPrinted>
  <dcterms:created xsi:type="dcterms:W3CDTF">2021-07-18T20:52:00Z</dcterms:created>
  <dcterms:modified xsi:type="dcterms:W3CDTF">2023-01-19T19:39:00Z</dcterms:modified>
</cp:coreProperties>
</file>