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2EC6" w14:textId="77777777" w:rsidR="009A38A4" w:rsidRPr="002F50E0" w:rsidRDefault="009A38A4" w:rsidP="009A38A4">
      <w:pPr>
        <w:jc w:val="center"/>
        <w:outlineLvl w:val="0"/>
        <w:rPr>
          <w:b/>
          <w:color w:val="000000"/>
          <w:sz w:val="28"/>
          <w:szCs w:val="28"/>
        </w:rPr>
      </w:pPr>
      <w:r w:rsidRPr="00C13F4A">
        <w:rPr>
          <w:b/>
          <w:color w:val="000000"/>
          <w:sz w:val="28"/>
          <w:szCs w:val="28"/>
        </w:rPr>
        <w:t xml:space="preserve">Министерство науки </w:t>
      </w:r>
      <w:r w:rsidR="00BB3B75" w:rsidRPr="00C13F4A">
        <w:rPr>
          <w:b/>
          <w:color w:val="000000"/>
          <w:sz w:val="28"/>
          <w:szCs w:val="28"/>
        </w:rPr>
        <w:t xml:space="preserve">и высшего образования </w:t>
      </w:r>
      <w:r w:rsidRPr="00C13F4A">
        <w:rPr>
          <w:b/>
          <w:color w:val="000000"/>
          <w:sz w:val="28"/>
          <w:szCs w:val="28"/>
        </w:rPr>
        <w:t>Российской Федерации</w:t>
      </w:r>
    </w:p>
    <w:p w14:paraId="120F3F25" w14:textId="77777777" w:rsidR="009A38A4" w:rsidRPr="00C13F4A" w:rsidRDefault="00876D73" w:rsidP="009A38A4">
      <w:pPr>
        <w:jc w:val="center"/>
        <w:rPr>
          <w:b/>
          <w:bCs/>
          <w:color w:val="000000"/>
          <w:sz w:val="28"/>
          <w:szCs w:val="28"/>
        </w:rPr>
      </w:pPr>
      <w:r w:rsidRPr="00C13F4A">
        <w:rPr>
          <w:b/>
          <w:bCs/>
          <w:color w:val="000000"/>
          <w:sz w:val="28"/>
          <w:szCs w:val="28"/>
        </w:rPr>
        <w:t>ф</w:t>
      </w:r>
      <w:r w:rsidR="009A38A4" w:rsidRPr="00C13F4A">
        <w:rPr>
          <w:b/>
          <w:bCs/>
          <w:color w:val="000000"/>
          <w:sz w:val="28"/>
          <w:szCs w:val="28"/>
        </w:rPr>
        <w:t xml:space="preserve">едеральное государственное бюджетное образовательное учреждение </w:t>
      </w:r>
    </w:p>
    <w:p w14:paraId="6DF6206B" w14:textId="77777777" w:rsidR="009A38A4" w:rsidRPr="00C13F4A" w:rsidRDefault="009A38A4" w:rsidP="009A38A4">
      <w:pPr>
        <w:jc w:val="center"/>
        <w:rPr>
          <w:b/>
          <w:bCs/>
          <w:color w:val="000000"/>
          <w:sz w:val="28"/>
          <w:szCs w:val="28"/>
        </w:rPr>
      </w:pPr>
      <w:r w:rsidRPr="00C13F4A">
        <w:rPr>
          <w:b/>
          <w:bCs/>
          <w:color w:val="000000"/>
          <w:sz w:val="28"/>
          <w:szCs w:val="28"/>
        </w:rPr>
        <w:t xml:space="preserve">высшего образования </w:t>
      </w:r>
    </w:p>
    <w:p w14:paraId="164688A2" w14:textId="77777777" w:rsidR="009A38A4" w:rsidRPr="00C13F4A" w:rsidRDefault="009A38A4" w:rsidP="009A38A4">
      <w:pPr>
        <w:jc w:val="center"/>
        <w:rPr>
          <w:b/>
          <w:bCs/>
          <w:color w:val="000000"/>
          <w:sz w:val="28"/>
          <w:szCs w:val="28"/>
        </w:rPr>
      </w:pPr>
      <w:r w:rsidRPr="00C13F4A">
        <w:rPr>
          <w:b/>
          <w:bCs/>
          <w:color w:val="000000"/>
          <w:sz w:val="28"/>
          <w:szCs w:val="28"/>
        </w:rPr>
        <w:t xml:space="preserve">«Российский химико-технологический университет </w:t>
      </w:r>
    </w:p>
    <w:p w14:paraId="2AF467B9" w14:textId="77777777" w:rsidR="009A38A4" w:rsidRPr="00C13F4A" w:rsidRDefault="009A38A4" w:rsidP="009A38A4">
      <w:pPr>
        <w:jc w:val="center"/>
        <w:rPr>
          <w:color w:val="000000"/>
          <w:sz w:val="28"/>
          <w:szCs w:val="28"/>
        </w:rPr>
      </w:pPr>
      <w:r w:rsidRPr="00C13F4A">
        <w:rPr>
          <w:b/>
          <w:bCs/>
          <w:color w:val="000000"/>
          <w:sz w:val="28"/>
          <w:szCs w:val="28"/>
        </w:rPr>
        <w:t xml:space="preserve">имени </w:t>
      </w:r>
      <w:proofErr w:type="gramStart"/>
      <w:r w:rsidRPr="00C13F4A">
        <w:rPr>
          <w:b/>
          <w:bCs/>
          <w:color w:val="000000"/>
          <w:sz w:val="28"/>
          <w:szCs w:val="28"/>
        </w:rPr>
        <w:t>Д.И.</w:t>
      </w:r>
      <w:proofErr w:type="gramEnd"/>
      <w:r w:rsidRPr="00C13F4A">
        <w:rPr>
          <w:b/>
          <w:bCs/>
          <w:color w:val="000000"/>
          <w:sz w:val="28"/>
          <w:szCs w:val="28"/>
        </w:rPr>
        <w:t xml:space="preserve"> Менделеева»</w:t>
      </w:r>
      <w:r w:rsidRPr="00C13F4A">
        <w:rPr>
          <w:bCs/>
          <w:color w:val="000000"/>
          <w:sz w:val="28"/>
          <w:szCs w:val="28"/>
        </w:rPr>
        <w:t xml:space="preserve"> </w:t>
      </w:r>
      <w:r w:rsidRPr="00C13F4A">
        <w:rPr>
          <w:color w:val="000000"/>
          <w:sz w:val="28"/>
          <w:szCs w:val="28"/>
        </w:rPr>
        <w:t>________________________________________________________________</w:t>
      </w:r>
    </w:p>
    <w:p w14:paraId="7D3BF8DF" w14:textId="77777777" w:rsidR="009A38A4" w:rsidRPr="00C13F4A" w:rsidRDefault="009A38A4" w:rsidP="009A38A4">
      <w:pPr>
        <w:jc w:val="center"/>
        <w:rPr>
          <w:b/>
          <w:color w:val="000000"/>
          <w:sz w:val="28"/>
          <w:szCs w:val="28"/>
        </w:rPr>
      </w:pPr>
    </w:p>
    <w:p w14:paraId="00C78CF5" w14:textId="77777777" w:rsidR="009A38A4" w:rsidRPr="00C13F4A" w:rsidRDefault="009A38A4" w:rsidP="009A38A4">
      <w:pPr>
        <w:jc w:val="center"/>
        <w:rPr>
          <w:b/>
          <w:color w:val="000000"/>
          <w:sz w:val="28"/>
          <w:szCs w:val="28"/>
        </w:rPr>
      </w:pPr>
    </w:p>
    <w:tbl>
      <w:tblPr>
        <w:tblW w:w="0" w:type="auto"/>
        <w:tblInd w:w="468" w:type="dxa"/>
        <w:tblLook w:val="01E0" w:firstRow="1" w:lastRow="1" w:firstColumn="1" w:lastColumn="1" w:noHBand="0" w:noVBand="0"/>
      </w:tblPr>
      <w:tblGrid>
        <w:gridCol w:w="3600"/>
        <w:gridCol w:w="5400"/>
      </w:tblGrid>
      <w:tr w:rsidR="009A38A4" w:rsidRPr="00C13F4A" w14:paraId="45E99711" w14:textId="77777777" w:rsidTr="00761A2E">
        <w:tc>
          <w:tcPr>
            <w:tcW w:w="3600" w:type="dxa"/>
            <w:shd w:val="clear" w:color="auto" w:fill="auto"/>
          </w:tcPr>
          <w:p w14:paraId="027755EB" w14:textId="77777777" w:rsidR="009A38A4" w:rsidRPr="00C13F4A" w:rsidRDefault="009A38A4" w:rsidP="00761A2E">
            <w:pPr>
              <w:jc w:val="center"/>
              <w:rPr>
                <w:b/>
                <w:color w:val="000000"/>
                <w:sz w:val="28"/>
                <w:szCs w:val="28"/>
              </w:rPr>
            </w:pPr>
          </w:p>
        </w:tc>
        <w:tc>
          <w:tcPr>
            <w:tcW w:w="5400" w:type="dxa"/>
            <w:shd w:val="clear" w:color="auto" w:fill="auto"/>
          </w:tcPr>
          <w:p w14:paraId="3727D3B7" w14:textId="77777777" w:rsidR="00D502C5" w:rsidRPr="00C13F4A" w:rsidRDefault="00D502C5" w:rsidP="00D502C5">
            <w:pPr>
              <w:spacing w:line="360" w:lineRule="auto"/>
              <w:jc w:val="center"/>
              <w:rPr>
                <w:b/>
                <w:color w:val="000000"/>
              </w:rPr>
            </w:pPr>
            <w:r w:rsidRPr="00C13F4A">
              <w:rPr>
                <w:b/>
                <w:color w:val="000000"/>
              </w:rPr>
              <w:t>«УТВЕРЖДАЮ»</w:t>
            </w:r>
          </w:p>
          <w:p w14:paraId="0DF1F36D" w14:textId="0425FB0E" w:rsidR="00D502C5" w:rsidRPr="00C13F4A" w:rsidRDefault="00436361" w:rsidP="00D502C5">
            <w:pPr>
              <w:spacing w:line="360" w:lineRule="auto"/>
              <w:ind w:left="284" w:hanging="284"/>
              <w:jc w:val="center"/>
            </w:pPr>
            <w:r>
              <w:t>И.о. п</w:t>
            </w:r>
            <w:r w:rsidR="00D502C5" w:rsidRPr="00C13F4A">
              <w:t>роректор</w:t>
            </w:r>
            <w:r>
              <w:t>а</w:t>
            </w:r>
            <w:r w:rsidR="00D502C5" w:rsidRPr="00C13F4A">
              <w:t xml:space="preserve"> по учебной работе</w:t>
            </w:r>
          </w:p>
          <w:p w14:paraId="161462F5" w14:textId="77777777" w:rsidR="00D502C5" w:rsidRPr="00C13F4A" w:rsidRDefault="00D502C5" w:rsidP="00D502C5">
            <w:pPr>
              <w:ind w:left="284" w:hanging="284"/>
              <w:jc w:val="center"/>
            </w:pPr>
          </w:p>
          <w:p w14:paraId="272519FC" w14:textId="77777777" w:rsidR="00D502C5" w:rsidRPr="00C13F4A" w:rsidRDefault="00D502C5" w:rsidP="00D502C5">
            <w:pPr>
              <w:spacing w:line="360" w:lineRule="auto"/>
              <w:ind w:left="284" w:hanging="284"/>
              <w:jc w:val="center"/>
            </w:pPr>
            <w:r w:rsidRPr="00C13F4A">
              <w:t xml:space="preserve">________________ </w:t>
            </w:r>
            <w:proofErr w:type="gramStart"/>
            <w:r w:rsidRPr="00C13F4A">
              <w:t>С.Н.</w:t>
            </w:r>
            <w:proofErr w:type="gramEnd"/>
            <w:r w:rsidRPr="00C13F4A">
              <w:t xml:space="preserve"> Филатов</w:t>
            </w:r>
          </w:p>
          <w:p w14:paraId="5562AF3D" w14:textId="3A8C1F3F" w:rsidR="009A38A4" w:rsidRPr="00C13F4A" w:rsidRDefault="00D502C5" w:rsidP="00D36948">
            <w:pPr>
              <w:jc w:val="center"/>
              <w:rPr>
                <w:color w:val="000000"/>
                <w:sz w:val="28"/>
                <w:szCs w:val="28"/>
              </w:rPr>
            </w:pPr>
            <w:r w:rsidRPr="00C13F4A">
              <w:rPr>
                <w:color w:val="000000"/>
              </w:rPr>
              <w:t>«_____» ____________ 20</w:t>
            </w:r>
            <w:r w:rsidR="00D36948" w:rsidRPr="00C13F4A">
              <w:rPr>
                <w:color w:val="000000"/>
              </w:rPr>
              <w:t>2</w:t>
            </w:r>
            <w:r w:rsidR="00436361">
              <w:rPr>
                <w:color w:val="000000"/>
              </w:rPr>
              <w:t>2</w:t>
            </w:r>
            <w:r w:rsidRPr="00C13F4A">
              <w:rPr>
                <w:color w:val="000000"/>
              </w:rPr>
              <w:t xml:space="preserve"> г.</w:t>
            </w:r>
          </w:p>
        </w:tc>
      </w:tr>
    </w:tbl>
    <w:p w14:paraId="2D555433" w14:textId="77777777" w:rsidR="00A86B14" w:rsidRPr="00C13F4A" w:rsidRDefault="00A86B14" w:rsidP="00A86B14">
      <w:pPr>
        <w:jc w:val="center"/>
      </w:pPr>
    </w:p>
    <w:p w14:paraId="663ED496" w14:textId="77777777" w:rsidR="00A86B14" w:rsidRPr="00C13F4A" w:rsidRDefault="00A86B14" w:rsidP="00821C71"/>
    <w:p w14:paraId="136E5D6E" w14:textId="77777777" w:rsidR="00A86B14" w:rsidRPr="00C13F4A" w:rsidRDefault="00A86B14" w:rsidP="009A38A4"/>
    <w:p w14:paraId="0C02FDC3" w14:textId="77777777" w:rsidR="00A86B14" w:rsidRPr="00C13F4A" w:rsidRDefault="00A86B14" w:rsidP="00A86B14">
      <w:pPr>
        <w:jc w:val="center"/>
      </w:pPr>
    </w:p>
    <w:p w14:paraId="69CDC92D" w14:textId="77777777" w:rsidR="009A38A4" w:rsidRPr="00C13F4A" w:rsidRDefault="009A38A4" w:rsidP="009A38A4">
      <w:pPr>
        <w:spacing w:line="360" w:lineRule="auto"/>
        <w:jc w:val="center"/>
        <w:outlineLvl w:val="0"/>
        <w:rPr>
          <w:b/>
          <w:color w:val="000000"/>
          <w:sz w:val="32"/>
          <w:szCs w:val="32"/>
        </w:rPr>
      </w:pPr>
      <w:r w:rsidRPr="00C13F4A">
        <w:rPr>
          <w:b/>
          <w:caps/>
          <w:color w:val="000000"/>
          <w:sz w:val="32"/>
          <w:szCs w:val="32"/>
        </w:rPr>
        <w:t>РАБОЧАЯ программа ДИСЦИПЛИНЫ</w:t>
      </w:r>
    </w:p>
    <w:p w14:paraId="16ABAB0D" w14:textId="3491C7EA" w:rsidR="009A38A4" w:rsidRPr="00C13F4A" w:rsidRDefault="009A38A4" w:rsidP="009A38A4">
      <w:pPr>
        <w:shd w:val="clear" w:color="auto" w:fill="FFFFFF"/>
        <w:jc w:val="center"/>
        <w:rPr>
          <w:b/>
          <w:bCs/>
          <w:color w:val="000000"/>
          <w:spacing w:val="-8"/>
          <w:sz w:val="28"/>
          <w:szCs w:val="28"/>
        </w:rPr>
      </w:pPr>
      <w:r w:rsidRPr="00C13F4A">
        <w:rPr>
          <w:b/>
          <w:bCs/>
          <w:color w:val="000000"/>
          <w:spacing w:val="-8"/>
          <w:sz w:val="28"/>
          <w:szCs w:val="28"/>
        </w:rPr>
        <w:t>«</w:t>
      </w:r>
      <w:r w:rsidR="00821C71" w:rsidRPr="001129D5">
        <w:rPr>
          <w:b/>
          <w:bCs/>
          <w:color w:val="000000"/>
          <w:spacing w:val="-8"/>
          <w:sz w:val="28"/>
          <w:szCs w:val="28"/>
          <w:highlight w:val="yellow"/>
        </w:rPr>
        <w:t xml:space="preserve">Бизнес-аналитика в </w:t>
      </w:r>
      <w:r w:rsidR="00821C71" w:rsidRPr="001129D5">
        <w:rPr>
          <w:b/>
          <w:bCs/>
          <w:color w:val="000000"/>
          <w:spacing w:val="-8"/>
          <w:sz w:val="28"/>
          <w:szCs w:val="28"/>
          <w:highlight w:val="yellow"/>
          <w:lang w:val="en-US"/>
        </w:rPr>
        <w:t>Microsoft</w:t>
      </w:r>
      <w:r w:rsidR="00821C71" w:rsidRPr="001129D5">
        <w:rPr>
          <w:b/>
          <w:bCs/>
          <w:color w:val="000000"/>
          <w:spacing w:val="-8"/>
          <w:sz w:val="28"/>
          <w:szCs w:val="28"/>
          <w:highlight w:val="yellow"/>
        </w:rPr>
        <w:t xml:space="preserve"> </w:t>
      </w:r>
      <w:r w:rsidR="00821C71" w:rsidRPr="001129D5">
        <w:rPr>
          <w:b/>
          <w:bCs/>
          <w:color w:val="000000"/>
          <w:spacing w:val="-8"/>
          <w:sz w:val="28"/>
          <w:szCs w:val="28"/>
          <w:highlight w:val="yellow"/>
          <w:lang w:val="en-US"/>
        </w:rPr>
        <w:t>Power</w:t>
      </w:r>
      <w:r w:rsidR="00821C71" w:rsidRPr="001129D5">
        <w:rPr>
          <w:b/>
          <w:bCs/>
          <w:color w:val="000000"/>
          <w:spacing w:val="-8"/>
          <w:sz w:val="28"/>
          <w:szCs w:val="28"/>
          <w:highlight w:val="yellow"/>
        </w:rPr>
        <w:t xml:space="preserve"> </w:t>
      </w:r>
      <w:r w:rsidR="00821C71" w:rsidRPr="001129D5">
        <w:rPr>
          <w:b/>
          <w:bCs/>
          <w:color w:val="000000"/>
          <w:spacing w:val="-8"/>
          <w:sz w:val="28"/>
          <w:szCs w:val="28"/>
          <w:highlight w:val="yellow"/>
          <w:lang w:val="en-US"/>
        </w:rPr>
        <w:t>BI</w:t>
      </w:r>
      <w:r w:rsidRPr="001129D5">
        <w:rPr>
          <w:b/>
          <w:bCs/>
          <w:color w:val="000000"/>
          <w:spacing w:val="-8"/>
          <w:sz w:val="28"/>
          <w:szCs w:val="28"/>
          <w:highlight w:val="yellow"/>
        </w:rPr>
        <w:t>»</w:t>
      </w:r>
    </w:p>
    <w:p w14:paraId="52CDD42F" w14:textId="77777777" w:rsidR="009A38A4" w:rsidRPr="00C13F4A" w:rsidRDefault="009A38A4" w:rsidP="009A38A4">
      <w:pPr>
        <w:shd w:val="clear" w:color="auto" w:fill="FFFFFF"/>
        <w:jc w:val="center"/>
        <w:rPr>
          <w:b/>
          <w:bCs/>
          <w:color w:val="000000"/>
          <w:spacing w:val="-8"/>
          <w:sz w:val="28"/>
          <w:szCs w:val="28"/>
        </w:rPr>
      </w:pPr>
    </w:p>
    <w:p w14:paraId="3D51ED56" w14:textId="77777777" w:rsidR="00AA47BB" w:rsidRPr="00C13F4A" w:rsidRDefault="00AA47BB" w:rsidP="009A38A4">
      <w:pPr>
        <w:shd w:val="clear" w:color="auto" w:fill="FFFFFF"/>
        <w:jc w:val="center"/>
        <w:rPr>
          <w:b/>
          <w:bCs/>
          <w:color w:val="000000"/>
          <w:spacing w:val="-8"/>
          <w:sz w:val="28"/>
          <w:szCs w:val="28"/>
        </w:rPr>
      </w:pPr>
    </w:p>
    <w:p w14:paraId="0B0AC30E" w14:textId="07C6BC1A" w:rsidR="009A38A4" w:rsidRPr="00C13F4A" w:rsidRDefault="009A38A4" w:rsidP="009A38A4">
      <w:pPr>
        <w:jc w:val="center"/>
        <w:rPr>
          <w:b/>
          <w:color w:val="000000"/>
          <w:sz w:val="28"/>
          <w:szCs w:val="28"/>
        </w:rPr>
      </w:pPr>
      <w:r w:rsidRPr="00C13F4A">
        <w:rPr>
          <w:b/>
          <w:color w:val="000000"/>
          <w:sz w:val="28"/>
          <w:szCs w:val="28"/>
        </w:rPr>
        <w:t xml:space="preserve">Направление подготовки </w:t>
      </w:r>
      <w:r w:rsidR="00821C71">
        <w:rPr>
          <w:b/>
          <w:color w:val="000000"/>
          <w:sz w:val="28"/>
          <w:szCs w:val="28"/>
        </w:rPr>
        <w:t>09.03.01 Информатика и вычислительная техника</w:t>
      </w:r>
    </w:p>
    <w:p w14:paraId="36E99627" w14:textId="4BFF3044" w:rsidR="009A38A4" w:rsidRPr="00C13F4A" w:rsidRDefault="009A38A4" w:rsidP="009A38A4">
      <w:pPr>
        <w:jc w:val="center"/>
        <w:outlineLvl w:val="0"/>
        <w:rPr>
          <w:color w:val="000000"/>
          <w:sz w:val="28"/>
          <w:szCs w:val="28"/>
          <w:vertAlign w:val="superscript"/>
        </w:rPr>
      </w:pPr>
      <w:r w:rsidRPr="00C13F4A">
        <w:rPr>
          <w:color w:val="000000"/>
          <w:sz w:val="28"/>
          <w:szCs w:val="28"/>
          <w:vertAlign w:val="superscript"/>
        </w:rPr>
        <w:tab/>
      </w:r>
      <w:r w:rsidR="00821C71">
        <w:rPr>
          <w:color w:val="000000"/>
          <w:sz w:val="28"/>
          <w:szCs w:val="28"/>
          <w:vertAlign w:val="superscript"/>
        </w:rPr>
        <w:t>(</w:t>
      </w:r>
      <w:r w:rsidRPr="00C13F4A">
        <w:rPr>
          <w:color w:val="000000"/>
          <w:sz w:val="28"/>
          <w:szCs w:val="28"/>
          <w:vertAlign w:val="superscript"/>
        </w:rPr>
        <w:t>Код и наименование направления подготовки)</w:t>
      </w:r>
    </w:p>
    <w:p w14:paraId="3A321422" w14:textId="77777777" w:rsidR="009A38A4" w:rsidRPr="00C13F4A" w:rsidRDefault="009A38A4" w:rsidP="009A38A4">
      <w:pPr>
        <w:jc w:val="center"/>
        <w:outlineLvl w:val="0"/>
        <w:rPr>
          <w:color w:val="000000"/>
          <w:sz w:val="28"/>
          <w:szCs w:val="28"/>
          <w:vertAlign w:val="superscript"/>
        </w:rPr>
      </w:pPr>
    </w:p>
    <w:p w14:paraId="2E3B3E82" w14:textId="162BF794" w:rsidR="009A38A4" w:rsidRPr="00C13F4A" w:rsidRDefault="009A38A4" w:rsidP="009A38A4">
      <w:pPr>
        <w:jc w:val="center"/>
        <w:outlineLvl w:val="0"/>
        <w:rPr>
          <w:b/>
          <w:color w:val="000000"/>
          <w:sz w:val="28"/>
          <w:szCs w:val="28"/>
        </w:rPr>
      </w:pPr>
      <w:r w:rsidRPr="00C13F4A">
        <w:rPr>
          <w:b/>
          <w:color w:val="000000"/>
          <w:sz w:val="28"/>
          <w:szCs w:val="28"/>
        </w:rPr>
        <w:t>Профиль подготовки – «</w:t>
      </w:r>
      <w:r w:rsidR="00821C71">
        <w:rPr>
          <w:b/>
          <w:color w:val="000000"/>
          <w:sz w:val="28"/>
          <w:szCs w:val="28"/>
        </w:rPr>
        <w:t>Системы автоматизированного проектирования химических производств</w:t>
      </w:r>
      <w:r w:rsidRPr="00C13F4A">
        <w:rPr>
          <w:b/>
          <w:color w:val="000000"/>
          <w:sz w:val="28"/>
          <w:szCs w:val="28"/>
        </w:rPr>
        <w:t>»</w:t>
      </w:r>
    </w:p>
    <w:p w14:paraId="31D9D91E" w14:textId="7DE0DB08" w:rsidR="009A38A4" w:rsidRPr="00C13F4A" w:rsidRDefault="009A38A4" w:rsidP="009A38A4">
      <w:pPr>
        <w:jc w:val="center"/>
        <w:outlineLvl w:val="0"/>
        <w:rPr>
          <w:color w:val="000000"/>
          <w:sz w:val="28"/>
          <w:szCs w:val="28"/>
          <w:vertAlign w:val="superscript"/>
        </w:rPr>
      </w:pPr>
      <w:r w:rsidRPr="00C13F4A">
        <w:rPr>
          <w:color w:val="000000"/>
          <w:sz w:val="28"/>
          <w:szCs w:val="28"/>
          <w:vertAlign w:val="superscript"/>
        </w:rPr>
        <w:t>(Наименование профиля подготовки)</w:t>
      </w:r>
    </w:p>
    <w:p w14:paraId="0D6B3037" w14:textId="77777777" w:rsidR="009A38A4" w:rsidRPr="00C13F4A" w:rsidRDefault="009A38A4" w:rsidP="009A38A4">
      <w:pPr>
        <w:tabs>
          <w:tab w:val="left" w:pos="7088"/>
        </w:tabs>
        <w:jc w:val="center"/>
        <w:outlineLvl w:val="0"/>
        <w:rPr>
          <w:b/>
          <w:color w:val="000000"/>
          <w:sz w:val="28"/>
        </w:rPr>
      </w:pPr>
    </w:p>
    <w:p w14:paraId="64255910" w14:textId="77777777" w:rsidR="008E68F0" w:rsidRPr="00C13F4A" w:rsidRDefault="008E68F0" w:rsidP="009A38A4">
      <w:pPr>
        <w:tabs>
          <w:tab w:val="left" w:pos="7088"/>
        </w:tabs>
        <w:jc w:val="center"/>
        <w:outlineLvl w:val="0"/>
        <w:rPr>
          <w:b/>
          <w:color w:val="000000"/>
          <w:sz w:val="28"/>
        </w:rPr>
      </w:pPr>
    </w:p>
    <w:p w14:paraId="07D6A5AA" w14:textId="77777777" w:rsidR="009A38A4" w:rsidRPr="00C13F4A" w:rsidRDefault="009A38A4" w:rsidP="009A38A4">
      <w:pPr>
        <w:tabs>
          <w:tab w:val="left" w:pos="7088"/>
        </w:tabs>
        <w:jc w:val="center"/>
        <w:outlineLvl w:val="0"/>
        <w:rPr>
          <w:b/>
          <w:bCs/>
          <w:color w:val="000000"/>
          <w:sz w:val="28"/>
        </w:rPr>
      </w:pPr>
      <w:r w:rsidRPr="00C13F4A">
        <w:rPr>
          <w:b/>
          <w:color w:val="000000"/>
          <w:sz w:val="28"/>
        </w:rPr>
        <w:t>Квалификация «</w:t>
      </w:r>
      <w:r w:rsidRPr="00C13F4A">
        <w:rPr>
          <w:b/>
          <w:color w:val="000000"/>
          <w:sz w:val="28"/>
          <w:u w:val="single"/>
        </w:rPr>
        <w:t>бакалавр</w:t>
      </w:r>
      <w:r w:rsidRPr="00C13F4A">
        <w:rPr>
          <w:b/>
          <w:color w:val="000000"/>
          <w:sz w:val="28"/>
        </w:rPr>
        <w:t>»</w:t>
      </w:r>
    </w:p>
    <w:p w14:paraId="509E1EFB" w14:textId="77777777" w:rsidR="00D502C5" w:rsidRPr="00C13F4A" w:rsidRDefault="00D502C5" w:rsidP="00D502C5">
      <w:pPr>
        <w:spacing w:line="360" w:lineRule="auto"/>
        <w:jc w:val="center"/>
        <w:rPr>
          <w:b/>
          <w:color w:val="000000"/>
          <w:szCs w:val="28"/>
        </w:rPr>
      </w:pPr>
    </w:p>
    <w:p w14:paraId="5D17742D" w14:textId="77777777" w:rsidR="00D502C5" w:rsidRPr="00C13F4A" w:rsidRDefault="00D502C5" w:rsidP="00D502C5">
      <w:pPr>
        <w:spacing w:line="360" w:lineRule="auto"/>
        <w:jc w:val="center"/>
        <w:rPr>
          <w:b/>
          <w:color w:val="000000"/>
          <w:szCs w:val="28"/>
        </w:rPr>
      </w:pPr>
    </w:p>
    <w:tbl>
      <w:tblPr>
        <w:tblW w:w="9540" w:type="dxa"/>
        <w:tblInd w:w="-72" w:type="dxa"/>
        <w:tblLook w:val="01E0" w:firstRow="1" w:lastRow="1" w:firstColumn="1" w:lastColumn="1" w:noHBand="0" w:noVBand="0"/>
      </w:tblPr>
      <w:tblGrid>
        <w:gridCol w:w="3780"/>
        <w:gridCol w:w="5760"/>
      </w:tblGrid>
      <w:tr w:rsidR="00D502C5" w:rsidRPr="00C13F4A" w14:paraId="7D55FD15" w14:textId="77777777" w:rsidTr="005F1111">
        <w:tc>
          <w:tcPr>
            <w:tcW w:w="3780" w:type="dxa"/>
            <w:shd w:val="clear" w:color="auto" w:fill="auto"/>
          </w:tcPr>
          <w:p w14:paraId="67D0B8E3" w14:textId="77777777" w:rsidR="00D502C5" w:rsidRPr="00C13F4A" w:rsidRDefault="00D502C5" w:rsidP="005F1111">
            <w:pPr>
              <w:jc w:val="center"/>
              <w:rPr>
                <w:b/>
                <w:color w:val="000000"/>
                <w:sz w:val="28"/>
                <w:szCs w:val="28"/>
              </w:rPr>
            </w:pPr>
          </w:p>
        </w:tc>
        <w:tc>
          <w:tcPr>
            <w:tcW w:w="5760" w:type="dxa"/>
            <w:shd w:val="clear" w:color="auto" w:fill="auto"/>
          </w:tcPr>
          <w:p w14:paraId="4D51D4CD" w14:textId="77777777" w:rsidR="00D502C5" w:rsidRPr="00C13F4A" w:rsidRDefault="00D502C5" w:rsidP="005F1111">
            <w:pPr>
              <w:jc w:val="center"/>
              <w:rPr>
                <w:b/>
                <w:color w:val="000000"/>
                <w:szCs w:val="28"/>
              </w:rPr>
            </w:pPr>
            <w:r w:rsidRPr="00C13F4A">
              <w:rPr>
                <w:b/>
                <w:color w:val="000000"/>
                <w:szCs w:val="28"/>
              </w:rPr>
              <w:t>РАССМОТРЕНО И ОДОБРЕНО</w:t>
            </w:r>
          </w:p>
          <w:p w14:paraId="575D8B5F" w14:textId="77777777" w:rsidR="00D502C5" w:rsidRPr="00C13F4A" w:rsidRDefault="00D502C5" w:rsidP="005F1111">
            <w:pPr>
              <w:jc w:val="center"/>
              <w:rPr>
                <w:color w:val="000000"/>
                <w:szCs w:val="28"/>
              </w:rPr>
            </w:pPr>
            <w:r w:rsidRPr="00C13F4A">
              <w:rPr>
                <w:color w:val="000000"/>
                <w:szCs w:val="28"/>
              </w:rPr>
              <w:t>на заседании Методической комиссии</w:t>
            </w:r>
          </w:p>
          <w:p w14:paraId="3AB89F9E" w14:textId="77777777" w:rsidR="00D502C5" w:rsidRPr="00C13F4A" w:rsidRDefault="00D502C5" w:rsidP="005F1111">
            <w:pPr>
              <w:jc w:val="center"/>
              <w:rPr>
                <w:color w:val="000000"/>
                <w:szCs w:val="28"/>
              </w:rPr>
            </w:pPr>
            <w:r w:rsidRPr="00C13F4A">
              <w:rPr>
                <w:color w:val="000000"/>
                <w:szCs w:val="28"/>
              </w:rPr>
              <w:t xml:space="preserve">РХТУ им. </w:t>
            </w:r>
            <w:proofErr w:type="gramStart"/>
            <w:r w:rsidRPr="00C13F4A">
              <w:rPr>
                <w:color w:val="000000"/>
                <w:szCs w:val="28"/>
              </w:rPr>
              <w:t>Д.И.</w:t>
            </w:r>
            <w:proofErr w:type="gramEnd"/>
            <w:r w:rsidRPr="00C13F4A">
              <w:rPr>
                <w:color w:val="000000"/>
                <w:szCs w:val="28"/>
              </w:rPr>
              <w:t xml:space="preserve"> Менделеева</w:t>
            </w:r>
          </w:p>
          <w:p w14:paraId="57D03DA6" w14:textId="3F9FEE50" w:rsidR="00D502C5" w:rsidRPr="00C13F4A" w:rsidRDefault="00D502C5" w:rsidP="005F1111">
            <w:pPr>
              <w:jc w:val="center"/>
              <w:rPr>
                <w:color w:val="000000"/>
                <w:szCs w:val="28"/>
              </w:rPr>
            </w:pPr>
            <w:proofErr w:type="gramStart"/>
            <w:r w:rsidRPr="00C13F4A">
              <w:rPr>
                <w:color w:val="000000"/>
                <w:szCs w:val="28"/>
              </w:rPr>
              <w:t>«</w:t>
            </w:r>
            <w:r w:rsidRPr="00C13F4A">
              <w:rPr>
                <w:color w:val="000000"/>
                <w:szCs w:val="28"/>
                <w:u w:val="single"/>
              </w:rPr>
              <w:t xml:space="preserve">  </w:t>
            </w:r>
            <w:proofErr w:type="gramEnd"/>
            <w:r w:rsidRPr="00C13F4A">
              <w:rPr>
                <w:color w:val="000000"/>
                <w:szCs w:val="28"/>
                <w:u w:val="single"/>
              </w:rPr>
              <w:t xml:space="preserve">    </w:t>
            </w:r>
            <w:r w:rsidRPr="00C13F4A">
              <w:rPr>
                <w:color w:val="000000"/>
                <w:szCs w:val="28"/>
              </w:rPr>
              <w:t>»</w:t>
            </w:r>
            <w:r w:rsidRPr="00C13F4A">
              <w:rPr>
                <w:color w:val="000000"/>
                <w:szCs w:val="28"/>
                <w:u w:val="single"/>
              </w:rPr>
              <w:t xml:space="preserve">                 </w:t>
            </w:r>
            <w:r w:rsidRPr="00C13F4A">
              <w:rPr>
                <w:color w:val="000000"/>
                <w:szCs w:val="28"/>
              </w:rPr>
              <w:t xml:space="preserve"> 20</w:t>
            </w:r>
            <w:r w:rsidR="00D36948" w:rsidRPr="00C13F4A">
              <w:rPr>
                <w:color w:val="000000"/>
                <w:szCs w:val="28"/>
              </w:rPr>
              <w:t>2</w:t>
            </w:r>
            <w:r w:rsidR="00436361">
              <w:rPr>
                <w:color w:val="000000"/>
                <w:szCs w:val="28"/>
              </w:rPr>
              <w:t>2</w:t>
            </w:r>
            <w:r w:rsidRPr="00C13F4A">
              <w:rPr>
                <w:color w:val="000000"/>
                <w:szCs w:val="28"/>
              </w:rPr>
              <w:t xml:space="preserve"> г.</w:t>
            </w:r>
          </w:p>
          <w:p w14:paraId="6AD9ED8E" w14:textId="77777777" w:rsidR="00D502C5" w:rsidRPr="00C13F4A" w:rsidRDefault="00D502C5" w:rsidP="005F1111">
            <w:pPr>
              <w:jc w:val="center"/>
              <w:rPr>
                <w:color w:val="000000"/>
                <w:szCs w:val="28"/>
              </w:rPr>
            </w:pPr>
          </w:p>
          <w:p w14:paraId="457B6223" w14:textId="77777777" w:rsidR="00D502C5" w:rsidRPr="00C13F4A" w:rsidRDefault="00D502C5" w:rsidP="005F1111">
            <w:pPr>
              <w:jc w:val="center"/>
              <w:rPr>
                <w:color w:val="000000"/>
                <w:szCs w:val="28"/>
              </w:rPr>
            </w:pPr>
          </w:p>
          <w:p w14:paraId="2970B4CE" w14:textId="77777777" w:rsidR="00D502C5" w:rsidRPr="00C13F4A" w:rsidRDefault="00D502C5" w:rsidP="005F1111">
            <w:pPr>
              <w:jc w:val="center"/>
              <w:rPr>
                <w:bCs/>
                <w:iCs/>
                <w:color w:val="000000"/>
              </w:rPr>
            </w:pPr>
            <w:r w:rsidRPr="00C13F4A">
              <w:rPr>
                <w:color w:val="000000"/>
                <w:szCs w:val="28"/>
              </w:rPr>
              <w:t xml:space="preserve">Председатель ______________ </w:t>
            </w:r>
            <w:proofErr w:type="gramStart"/>
            <w:r w:rsidRPr="00C13F4A">
              <w:rPr>
                <w:color w:val="000000"/>
                <w:szCs w:val="28"/>
              </w:rPr>
              <w:t>Н.А.</w:t>
            </w:r>
            <w:proofErr w:type="gramEnd"/>
            <w:r w:rsidRPr="00C13F4A">
              <w:rPr>
                <w:color w:val="000000"/>
                <w:szCs w:val="28"/>
              </w:rPr>
              <w:t xml:space="preserve"> Макаров</w:t>
            </w:r>
          </w:p>
          <w:p w14:paraId="63D4FF60" w14:textId="77777777" w:rsidR="00D502C5" w:rsidRPr="00C13F4A" w:rsidRDefault="00D502C5" w:rsidP="005F1111">
            <w:pPr>
              <w:jc w:val="center"/>
              <w:rPr>
                <w:bCs/>
                <w:iCs/>
                <w:color w:val="000000"/>
              </w:rPr>
            </w:pPr>
          </w:p>
        </w:tc>
      </w:tr>
    </w:tbl>
    <w:p w14:paraId="66DB0E74" w14:textId="77777777" w:rsidR="00D502C5" w:rsidRPr="00C13F4A" w:rsidRDefault="00D502C5" w:rsidP="00D502C5">
      <w:pPr>
        <w:spacing w:line="360" w:lineRule="auto"/>
        <w:jc w:val="center"/>
        <w:rPr>
          <w:b/>
          <w:color w:val="000000"/>
          <w:szCs w:val="28"/>
        </w:rPr>
      </w:pPr>
    </w:p>
    <w:p w14:paraId="7CC673D8" w14:textId="77777777" w:rsidR="00D502C5" w:rsidRPr="00C13F4A" w:rsidRDefault="00D502C5" w:rsidP="00D502C5">
      <w:pPr>
        <w:spacing w:line="360" w:lineRule="auto"/>
        <w:jc w:val="center"/>
        <w:rPr>
          <w:b/>
          <w:color w:val="000000"/>
          <w:szCs w:val="28"/>
        </w:rPr>
      </w:pPr>
    </w:p>
    <w:p w14:paraId="64572166" w14:textId="3D7EF653" w:rsidR="004153D2" w:rsidRPr="00C13F4A" w:rsidRDefault="00D502C5" w:rsidP="00D502C5">
      <w:pPr>
        <w:spacing w:line="360" w:lineRule="auto"/>
        <w:jc w:val="center"/>
        <w:outlineLvl w:val="0"/>
        <w:rPr>
          <w:b/>
          <w:color w:val="000000"/>
          <w:sz w:val="28"/>
          <w:szCs w:val="28"/>
        </w:rPr>
        <w:sectPr w:rsidR="004153D2" w:rsidRPr="00C13F4A" w:rsidSect="00EF51CF">
          <w:footerReference w:type="even" r:id="rId8"/>
          <w:footerReference w:type="default" r:id="rId9"/>
          <w:footerReference w:type="first" r:id="rId10"/>
          <w:pgSz w:w="11906" w:h="16838"/>
          <w:pgMar w:top="1134" w:right="851" w:bottom="1134" w:left="1701" w:header="709" w:footer="709" w:gutter="0"/>
          <w:cols w:space="708"/>
          <w:titlePg/>
          <w:docGrid w:linePitch="360"/>
        </w:sectPr>
      </w:pPr>
      <w:r w:rsidRPr="00C13F4A">
        <w:rPr>
          <w:b/>
          <w:color w:val="000000"/>
          <w:sz w:val="28"/>
          <w:szCs w:val="28"/>
        </w:rPr>
        <w:t>Москва 20</w:t>
      </w:r>
      <w:r w:rsidR="00D36948" w:rsidRPr="00C13F4A">
        <w:rPr>
          <w:b/>
          <w:color w:val="000000"/>
          <w:sz w:val="28"/>
          <w:szCs w:val="28"/>
        </w:rPr>
        <w:t>2</w:t>
      </w:r>
      <w:r w:rsidR="00436361">
        <w:rPr>
          <w:b/>
          <w:color w:val="000000"/>
          <w:sz w:val="28"/>
          <w:szCs w:val="28"/>
        </w:rPr>
        <w:t>2</w:t>
      </w:r>
    </w:p>
    <w:p w14:paraId="7DA930AD" w14:textId="386BE8ED" w:rsidR="009A38A4" w:rsidRPr="00C13F4A" w:rsidRDefault="009A38A4" w:rsidP="000A228A">
      <w:pPr>
        <w:spacing w:line="360" w:lineRule="auto"/>
        <w:jc w:val="both"/>
        <w:outlineLvl w:val="0"/>
        <w:rPr>
          <w:b/>
          <w:color w:val="000000"/>
        </w:rPr>
      </w:pPr>
      <w:r w:rsidRPr="00C13F4A">
        <w:rPr>
          <w:color w:val="000000"/>
        </w:rPr>
        <w:lastRenderedPageBreak/>
        <w:t xml:space="preserve">Программа составлена </w:t>
      </w:r>
      <w:r w:rsidR="00821C71" w:rsidRPr="001129D5">
        <w:rPr>
          <w:color w:val="000000"/>
          <w:highlight w:val="yellow"/>
        </w:rPr>
        <w:t xml:space="preserve">ассистентом кафедры информационных компьютерных технологий </w:t>
      </w:r>
      <w:r w:rsidR="002C46E5" w:rsidRPr="001129D5">
        <w:rPr>
          <w:color w:val="000000"/>
          <w:highlight w:val="yellow"/>
        </w:rPr>
        <w:t xml:space="preserve">(ИКТ) </w:t>
      </w:r>
      <w:r w:rsidR="00821C71" w:rsidRPr="001129D5">
        <w:rPr>
          <w:b/>
          <w:bCs/>
          <w:color w:val="000000"/>
          <w:highlight w:val="yellow"/>
        </w:rPr>
        <w:t xml:space="preserve">Е.А. </w:t>
      </w:r>
      <w:proofErr w:type="spellStart"/>
      <w:r w:rsidR="00821C71" w:rsidRPr="001129D5">
        <w:rPr>
          <w:b/>
          <w:bCs/>
          <w:color w:val="000000"/>
          <w:highlight w:val="yellow"/>
        </w:rPr>
        <w:t>Скичко</w:t>
      </w:r>
      <w:proofErr w:type="spellEnd"/>
    </w:p>
    <w:p w14:paraId="5EBD48E5" w14:textId="77777777" w:rsidR="009A38A4" w:rsidRPr="00C13F4A" w:rsidRDefault="009A38A4" w:rsidP="009A38A4">
      <w:pPr>
        <w:spacing w:line="360" w:lineRule="auto"/>
        <w:rPr>
          <w:color w:val="000000"/>
        </w:rPr>
      </w:pPr>
    </w:p>
    <w:p w14:paraId="1EA25056" w14:textId="77777777" w:rsidR="009A38A4" w:rsidRPr="00C13F4A" w:rsidRDefault="009A38A4" w:rsidP="009A38A4">
      <w:pPr>
        <w:spacing w:line="360" w:lineRule="auto"/>
        <w:rPr>
          <w:color w:val="000000"/>
        </w:rPr>
      </w:pPr>
    </w:p>
    <w:p w14:paraId="53F0B03C" w14:textId="77777777" w:rsidR="009A38A4" w:rsidRPr="00C13F4A" w:rsidRDefault="009A38A4" w:rsidP="009A38A4">
      <w:pPr>
        <w:spacing w:line="360" w:lineRule="auto"/>
        <w:rPr>
          <w:color w:val="000000"/>
        </w:rPr>
      </w:pPr>
    </w:p>
    <w:p w14:paraId="53A5C217" w14:textId="77777777" w:rsidR="009A38A4" w:rsidRPr="00C13F4A" w:rsidRDefault="009A38A4" w:rsidP="009A38A4">
      <w:pPr>
        <w:spacing w:line="360" w:lineRule="auto"/>
        <w:rPr>
          <w:color w:val="000000"/>
        </w:rPr>
      </w:pPr>
    </w:p>
    <w:p w14:paraId="1913D376" w14:textId="77777777" w:rsidR="009A38A4" w:rsidRPr="00C13F4A" w:rsidRDefault="009A38A4" w:rsidP="009A38A4">
      <w:pPr>
        <w:spacing w:line="360" w:lineRule="auto"/>
        <w:rPr>
          <w:color w:val="000000"/>
        </w:rPr>
      </w:pPr>
    </w:p>
    <w:p w14:paraId="28A406F2" w14:textId="77777777" w:rsidR="009A38A4" w:rsidRPr="00C13F4A" w:rsidRDefault="009A38A4" w:rsidP="009A38A4">
      <w:pPr>
        <w:spacing w:line="360" w:lineRule="auto"/>
        <w:rPr>
          <w:color w:val="000000"/>
        </w:rPr>
      </w:pPr>
    </w:p>
    <w:p w14:paraId="37AB4AC8" w14:textId="77777777" w:rsidR="009A38A4" w:rsidRPr="00C13F4A" w:rsidRDefault="009A38A4" w:rsidP="009A38A4">
      <w:pPr>
        <w:spacing w:line="360" w:lineRule="auto"/>
        <w:rPr>
          <w:color w:val="000000"/>
        </w:rPr>
      </w:pPr>
    </w:p>
    <w:p w14:paraId="41609E77" w14:textId="77777777" w:rsidR="009A38A4" w:rsidRPr="00C13F4A" w:rsidRDefault="009A38A4" w:rsidP="009A38A4">
      <w:pPr>
        <w:spacing w:line="360" w:lineRule="auto"/>
        <w:rPr>
          <w:color w:val="000000"/>
        </w:rPr>
      </w:pPr>
    </w:p>
    <w:p w14:paraId="32AC23D5" w14:textId="77777777" w:rsidR="009A38A4" w:rsidRPr="00C13F4A" w:rsidRDefault="009A38A4" w:rsidP="009A38A4">
      <w:pPr>
        <w:spacing w:line="360" w:lineRule="auto"/>
        <w:rPr>
          <w:color w:val="000000"/>
        </w:rPr>
      </w:pPr>
    </w:p>
    <w:p w14:paraId="10E76BBD" w14:textId="77777777" w:rsidR="009A38A4" w:rsidRPr="00C13F4A" w:rsidRDefault="009A38A4" w:rsidP="009A38A4">
      <w:pPr>
        <w:spacing w:line="360" w:lineRule="auto"/>
        <w:rPr>
          <w:color w:val="000000"/>
        </w:rPr>
      </w:pPr>
    </w:p>
    <w:p w14:paraId="191CDE78" w14:textId="77777777" w:rsidR="009A38A4" w:rsidRPr="00C13F4A" w:rsidRDefault="009A38A4" w:rsidP="009A38A4">
      <w:pPr>
        <w:spacing w:line="360" w:lineRule="auto"/>
        <w:rPr>
          <w:color w:val="000000"/>
        </w:rPr>
      </w:pPr>
    </w:p>
    <w:p w14:paraId="038F6CE7" w14:textId="77777777" w:rsidR="009A38A4" w:rsidRPr="00C13F4A" w:rsidRDefault="009A38A4" w:rsidP="009A38A4">
      <w:pPr>
        <w:spacing w:line="360" w:lineRule="auto"/>
        <w:rPr>
          <w:color w:val="000000"/>
        </w:rPr>
      </w:pPr>
    </w:p>
    <w:p w14:paraId="30517C16" w14:textId="77777777" w:rsidR="009A38A4" w:rsidRPr="00C13F4A" w:rsidRDefault="009A38A4" w:rsidP="009A38A4">
      <w:pPr>
        <w:spacing w:line="360" w:lineRule="auto"/>
        <w:rPr>
          <w:color w:val="000000"/>
        </w:rPr>
      </w:pPr>
    </w:p>
    <w:p w14:paraId="41122B3D" w14:textId="77777777" w:rsidR="009A38A4" w:rsidRPr="00C13F4A" w:rsidRDefault="009A38A4" w:rsidP="009A38A4">
      <w:pPr>
        <w:spacing w:line="360" w:lineRule="auto"/>
        <w:rPr>
          <w:color w:val="000000"/>
        </w:rPr>
      </w:pPr>
    </w:p>
    <w:p w14:paraId="7111956E" w14:textId="77777777" w:rsidR="009A38A4" w:rsidRPr="00C13F4A" w:rsidRDefault="009A38A4" w:rsidP="009A38A4">
      <w:pPr>
        <w:spacing w:line="360" w:lineRule="auto"/>
        <w:rPr>
          <w:color w:val="000000"/>
        </w:rPr>
      </w:pPr>
    </w:p>
    <w:p w14:paraId="4A9E87BC" w14:textId="77777777" w:rsidR="009A38A4" w:rsidRPr="00C13F4A" w:rsidRDefault="009A38A4" w:rsidP="009A38A4">
      <w:pPr>
        <w:spacing w:line="360" w:lineRule="auto"/>
        <w:rPr>
          <w:color w:val="000000"/>
        </w:rPr>
      </w:pPr>
    </w:p>
    <w:p w14:paraId="3ECA0AFE" w14:textId="77777777" w:rsidR="009A38A4" w:rsidRPr="00C13F4A" w:rsidRDefault="009A38A4" w:rsidP="009A38A4">
      <w:pPr>
        <w:spacing w:line="360" w:lineRule="auto"/>
        <w:rPr>
          <w:color w:val="000000"/>
        </w:rPr>
      </w:pPr>
    </w:p>
    <w:p w14:paraId="681487FD" w14:textId="77777777" w:rsidR="009A38A4" w:rsidRPr="00C13F4A" w:rsidRDefault="009A38A4" w:rsidP="009A38A4">
      <w:pPr>
        <w:spacing w:line="360" w:lineRule="auto"/>
        <w:rPr>
          <w:color w:val="000000"/>
        </w:rPr>
      </w:pPr>
    </w:p>
    <w:p w14:paraId="76B1ED51" w14:textId="77777777" w:rsidR="009A38A4" w:rsidRPr="00C13F4A" w:rsidRDefault="009A38A4" w:rsidP="009A38A4">
      <w:pPr>
        <w:spacing w:line="360" w:lineRule="auto"/>
        <w:rPr>
          <w:color w:val="000000"/>
        </w:rPr>
      </w:pPr>
    </w:p>
    <w:p w14:paraId="22EA38A9" w14:textId="77777777" w:rsidR="009A38A4" w:rsidRPr="00C13F4A" w:rsidRDefault="009A38A4" w:rsidP="009A38A4">
      <w:pPr>
        <w:spacing w:line="360" w:lineRule="auto"/>
        <w:rPr>
          <w:color w:val="000000"/>
        </w:rPr>
      </w:pPr>
    </w:p>
    <w:p w14:paraId="0E8C652B" w14:textId="77777777" w:rsidR="009A38A4" w:rsidRPr="00C13F4A" w:rsidRDefault="009A38A4" w:rsidP="009A38A4">
      <w:pPr>
        <w:spacing w:line="360" w:lineRule="auto"/>
        <w:rPr>
          <w:color w:val="000000"/>
        </w:rPr>
      </w:pPr>
    </w:p>
    <w:p w14:paraId="3B11D7D2" w14:textId="77777777" w:rsidR="009A38A4" w:rsidRPr="00C13F4A" w:rsidRDefault="009A38A4" w:rsidP="009A38A4">
      <w:pPr>
        <w:spacing w:line="360" w:lineRule="auto"/>
        <w:rPr>
          <w:color w:val="000000"/>
        </w:rPr>
      </w:pPr>
    </w:p>
    <w:p w14:paraId="36916BC8" w14:textId="77777777" w:rsidR="009A38A4" w:rsidRPr="00C13F4A" w:rsidRDefault="009A38A4" w:rsidP="009A38A4">
      <w:pPr>
        <w:spacing w:line="360" w:lineRule="auto"/>
        <w:rPr>
          <w:color w:val="000000"/>
        </w:rPr>
      </w:pPr>
    </w:p>
    <w:p w14:paraId="03E09EFE" w14:textId="77777777" w:rsidR="009A38A4" w:rsidRPr="00C13F4A" w:rsidRDefault="009A38A4" w:rsidP="009A38A4">
      <w:pPr>
        <w:spacing w:line="360" w:lineRule="auto"/>
        <w:rPr>
          <w:color w:val="000000"/>
        </w:rPr>
      </w:pPr>
    </w:p>
    <w:p w14:paraId="5B4026C0" w14:textId="77777777" w:rsidR="009A38A4" w:rsidRPr="00C13F4A" w:rsidRDefault="009A38A4" w:rsidP="009A38A4">
      <w:pPr>
        <w:spacing w:line="360" w:lineRule="auto"/>
        <w:rPr>
          <w:color w:val="000000"/>
        </w:rPr>
      </w:pPr>
    </w:p>
    <w:p w14:paraId="471B8198" w14:textId="77777777" w:rsidR="009A38A4" w:rsidRPr="00C13F4A" w:rsidRDefault="009A38A4" w:rsidP="009A38A4">
      <w:pPr>
        <w:spacing w:line="360" w:lineRule="auto"/>
        <w:rPr>
          <w:color w:val="000000"/>
        </w:rPr>
      </w:pPr>
    </w:p>
    <w:p w14:paraId="05478900" w14:textId="77777777" w:rsidR="009A38A4" w:rsidRPr="00C13F4A" w:rsidRDefault="009A38A4" w:rsidP="009A38A4">
      <w:pPr>
        <w:spacing w:line="360" w:lineRule="auto"/>
        <w:rPr>
          <w:color w:val="000000"/>
        </w:rPr>
      </w:pPr>
    </w:p>
    <w:p w14:paraId="245F843E" w14:textId="77777777" w:rsidR="009A38A4" w:rsidRPr="00C13F4A" w:rsidRDefault="009A38A4" w:rsidP="009A38A4">
      <w:pPr>
        <w:spacing w:line="360" w:lineRule="auto"/>
        <w:rPr>
          <w:color w:val="000000"/>
        </w:rPr>
      </w:pPr>
    </w:p>
    <w:p w14:paraId="7F60FDAF" w14:textId="77777777" w:rsidR="009A38A4" w:rsidRPr="00C13F4A" w:rsidRDefault="009A38A4" w:rsidP="009A38A4">
      <w:pPr>
        <w:spacing w:line="360" w:lineRule="auto"/>
        <w:rPr>
          <w:color w:val="000000"/>
        </w:rPr>
      </w:pPr>
    </w:p>
    <w:p w14:paraId="46F1277F" w14:textId="77777777" w:rsidR="009A38A4" w:rsidRPr="00C13F4A" w:rsidRDefault="009A38A4" w:rsidP="009A38A4">
      <w:pPr>
        <w:spacing w:line="360" w:lineRule="auto"/>
        <w:rPr>
          <w:color w:val="000000"/>
        </w:rPr>
      </w:pPr>
    </w:p>
    <w:p w14:paraId="2C8515F8" w14:textId="18C2C10B" w:rsidR="009A38A4" w:rsidRPr="00EB7E5F" w:rsidRDefault="009A38A4" w:rsidP="00155A99">
      <w:pPr>
        <w:pBdr>
          <w:bottom w:val="single" w:sz="4" w:space="1" w:color="auto"/>
        </w:pBdr>
        <w:jc w:val="both"/>
        <w:rPr>
          <w:color w:val="000000"/>
        </w:rPr>
      </w:pPr>
      <w:r w:rsidRPr="00C13F4A">
        <w:rPr>
          <w:color w:val="000000"/>
        </w:rPr>
        <w:t xml:space="preserve">Программа рассмотрена </w:t>
      </w:r>
      <w:r w:rsidR="00155A99">
        <w:rPr>
          <w:color w:val="000000"/>
        </w:rPr>
        <w:t>и одобрена на заседании кафедры</w:t>
      </w:r>
      <w:r w:rsidR="00155A99">
        <w:rPr>
          <w:color w:val="000000"/>
        </w:rPr>
        <w:br/>
      </w:r>
      <w:r w:rsidR="00821C71">
        <w:rPr>
          <w:color w:val="000000"/>
        </w:rPr>
        <w:t>информационных компьютерных технологий</w:t>
      </w:r>
      <w:r w:rsidR="00EB7E5F" w:rsidRPr="00EB7E5F">
        <w:rPr>
          <w:color w:val="000000"/>
        </w:rPr>
        <w:t xml:space="preserve"> </w:t>
      </w:r>
      <w:r w:rsidR="00EB7E5F">
        <w:rPr>
          <w:color w:val="000000"/>
        </w:rPr>
        <w:t xml:space="preserve">РХТУ им. </w:t>
      </w:r>
      <w:proofErr w:type="gramStart"/>
      <w:r w:rsidR="00EB7E5F">
        <w:rPr>
          <w:color w:val="000000"/>
        </w:rPr>
        <w:t>Д.И.</w:t>
      </w:r>
      <w:proofErr w:type="gramEnd"/>
      <w:r w:rsidR="00EB7E5F">
        <w:rPr>
          <w:color w:val="000000"/>
        </w:rPr>
        <w:t xml:space="preserve"> Менделеева</w:t>
      </w:r>
    </w:p>
    <w:p w14:paraId="08A894FA" w14:textId="77777777" w:rsidR="009A38A4" w:rsidRPr="00C13F4A" w:rsidRDefault="009A38A4" w:rsidP="009A38A4">
      <w:pPr>
        <w:jc w:val="center"/>
        <w:rPr>
          <w:color w:val="000000"/>
        </w:rPr>
      </w:pPr>
      <w:r w:rsidRPr="00C13F4A">
        <w:rPr>
          <w:color w:val="000000"/>
          <w:vertAlign w:val="superscript"/>
        </w:rPr>
        <w:t>(</w:t>
      </w:r>
      <w:r w:rsidR="007837F8">
        <w:rPr>
          <w:color w:val="000000"/>
          <w:vertAlign w:val="superscript"/>
        </w:rPr>
        <w:t>Наименование</w:t>
      </w:r>
      <w:r w:rsidRPr="00C13F4A">
        <w:rPr>
          <w:color w:val="000000"/>
          <w:vertAlign w:val="superscript"/>
        </w:rPr>
        <w:t xml:space="preserve"> кафедры)</w:t>
      </w:r>
    </w:p>
    <w:p w14:paraId="4667F20B" w14:textId="089E7239" w:rsidR="00A86B14" w:rsidRPr="00C13F4A" w:rsidRDefault="009A38A4" w:rsidP="009A38A4">
      <w:pPr>
        <w:rPr>
          <w:color w:val="000000"/>
        </w:rPr>
      </w:pPr>
      <w:r w:rsidRPr="00C13F4A">
        <w:rPr>
          <w:color w:val="000000"/>
        </w:rPr>
        <w:t>«</w:t>
      </w:r>
      <w:r w:rsidR="00EA1330">
        <w:rPr>
          <w:color w:val="000000"/>
        </w:rPr>
        <w:t>28</w:t>
      </w:r>
      <w:r w:rsidRPr="00C13F4A">
        <w:rPr>
          <w:color w:val="000000"/>
        </w:rPr>
        <w:t xml:space="preserve">» </w:t>
      </w:r>
      <w:r w:rsidR="00EA1330">
        <w:rPr>
          <w:color w:val="000000"/>
        </w:rPr>
        <w:t>февраля</w:t>
      </w:r>
      <w:r w:rsidRPr="00C13F4A">
        <w:rPr>
          <w:color w:val="000000"/>
        </w:rPr>
        <w:t xml:space="preserve"> 20</w:t>
      </w:r>
      <w:r w:rsidR="002C46E5">
        <w:rPr>
          <w:color w:val="000000"/>
        </w:rPr>
        <w:t>2</w:t>
      </w:r>
      <w:r w:rsidR="00EA1330">
        <w:rPr>
          <w:color w:val="000000"/>
        </w:rPr>
        <w:t>2</w:t>
      </w:r>
      <w:r w:rsidRPr="00C13F4A">
        <w:rPr>
          <w:color w:val="000000"/>
        </w:rPr>
        <w:t xml:space="preserve"> г., протокол №</w:t>
      </w:r>
      <w:r w:rsidR="00EA1330">
        <w:rPr>
          <w:color w:val="000000"/>
        </w:rPr>
        <w:t>17</w:t>
      </w:r>
      <w:r w:rsidR="00C20B39">
        <w:rPr>
          <w:color w:val="000000"/>
        </w:rPr>
        <w:t>.</w:t>
      </w:r>
    </w:p>
    <w:p w14:paraId="1CBD64D1" w14:textId="77777777" w:rsidR="00A86B14" w:rsidRPr="00C13F4A" w:rsidRDefault="00D47BA7" w:rsidP="00E8608A">
      <w:pPr>
        <w:tabs>
          <w:tab w:val="left" w:pos="3969"/>
        </w:tabs>
        <w:spacing w:after="120" w:line="360" w:lineRule="auto"/>
        <w:jc w:val="center"/>
        <w:rPr>
          <w:b/>
          <w:caps/>
        </w:rPr>
      </w:pPr>
      <w:r w:rsidRPr="00C13F4A">
        <w:rPr>
          <w:b/>
          <w:caps/>
        </w:rPr>
        <w:br w:type="page"/>
      </w:r>
      <w:r w:rsidR="00A86B14" w:rsidRPr="00C13F4A">
        <w:rPr>
          <w:b/>
          <w:caps/>
        </w:rPr>
        <w:lastRenderedPageBreak/>
        <w:t>1</w:t>
      </w:r>
      <w:r w:rsidR="009A38A4" w:rsidRPr="00C13F4A">
        <w:rPr>
          <w:b/>
          <w:caps/>
        </w:rPr>
        <w:t>.</w:t>
      </w:r>
      <w:r w:rsidR="00A86B14" w:rsidRPr="00C13F4A">
        <w:rPr>
          <w:b/>
          <w:caps/>
        </w:rPr>
        <w:t xml:space="preserve"> Це</w:t>
      </w:r>
      <w:r w:rsidR="004153D2" w:rsidRPr="00C13F4A">
        <w:rPr>
          <w:b/>
          <w:caps/>
        </w:rPr>
        <w:t>ЛЬ</w:t>
      </w:r>
      <w:r w:rsidR="00A86B14" w:rsidRPr="00C13F4A">
        <w:rPr>
          <w:b/>
          <w:caps/>
        </w:rPr>
        <w:t xml:space="preserve"> и задачи дисциплины</w:t>
      </w:r>
    </w:p>
    <w:p w14:paraId="28D17115" w14:textId="77777777" w:rsidR="00A86B14" w:rsidRPr="00C13F4A" w:rsidRDefault="00A86B14" w:rsidP="009A38A4">
      <w:pPr>
        <w:ind w:firstLine="709"/>
        <w:jc w:val="center"/>
        <w:rPr>
          <w:b/>
          <w:caps/>
        </w:rPr>
      </w:pPr>
    </w:p>
    <w:p w14:paraId="05EBED3A" w14:textId="677CAB40" w:rsidR="00A86B14" w:rsidRPr="00C13F4A" w:rsidRDefault="00A86B14" w:rsidP="009A38A4">
      <w:pPr>
        <w:pStyle w:val="aa"/>
        <w:spacing w:after="0"/>
        <w:ind w:left="0" w:firstLine="709"/>
        <w:jc w:val="both"/>
      </w:pPr>
      <w:r w:rsidRPr="00C13F4A">
        <w:t xml:space="preserve">Программа составлена в соответствии с требованиями Федерального государственного образовательного стандарта </w:t>
      </w:r>
      <w:r w:rsidR="003C40E5" w:rsidRPr="00C13F4A">
        <w:t>высшего образования – бакалавриат по</w:t>
      </w:r>
      <w:r w:rsidR="00714D82" w:rsidRPr="00C13F4A">
        <w:t> </w:t>
      </w:r>
      <w:r w:rsidRPr="00C13F4A">
        <w:t>направлен</w:t>
      </w:r>
      <w:r w:rsidR="003C40E5" w:rsidRPr="00C13F4A">
        <w:t>ию</w:t>
      </w:r>
      <w:r w:rsidRPr="00C13F4A">
        <w:t xml:space="preserve"> </w:t>
      </w:r>
      <w:r w:rsidR="00FA2271" w:rsidRPr="00C13F4A">
        <w:t xml:space="preserve">подготовки </w:t>
      </w:r>
      <w:r w:rsidR="00821C71">
        <w:rPr>
          <w:b/>
          <w:i/>
        </w:rPr>
        <w:t>09.03.01 Информатика и вычислительная техника</w:t>
      </w:r>
      <w:r w:rsidR="00B35ABB" w:rsidRPr="00C13F4A">
        <w:t xml:space="preserve"> (ФГОС ВО)</w:t>
      </w:r>
      <w:r w:rsidR="00FA2271" w:rsidRPr="00C13F4A">
        <w:t xml:space="preserve">, </w:t>
      </w:r>
      <w:r w:rsidRPr="00C13F4A">
        <w:t>ре</w:t>
      </w:r>
      <w:r w:rsidR="00FA2271" w:rsidRPr="00C13F4A">
        <w:t>комендациями</w:t>
      </w:r>
      <w:r w:rsidRPr="00C13F4A">
        <w:t xml:space="preserve"> </w:t>
      </w:r>
      <w:r w:rsidR="00E91FE0">
        <w:t>М</w:t>
      </w:r>
      <w:r w:rsidRPr="00C13F4A">
        <w:t xml:space="preserve">етодической </w:t>
      </w:r>
      <w:r w:rsidR="00327C81" w:rsidRPr="00C13F4A">
        <w:t>комиссии</w:t>
      </w:r>
      <w:r w:rsidRPr="00C13F4A">
        <w:t xml:space="preserve"> и накоплен</w:t>
      </w:r>
      <w:r w:rsidR="00A46F6D" w:rsidRPr="00C13F4A">
        <w:t>ным</w:t>
      </w:r>
      <w:r w:rsidRPr="00C13F4A">
        <w:t xml:space="preserve"> опы</w:t>
      </w:r>
      <w:r w:rsidR="00A46F6D" w:rsidRPr="00C13F4A">
        <w:t>том</w:t>
      </w:r>
      <w:r w:rsidRPr="00C13F4A">
        <w:t xml:space="preserve"> пре</w:t>
      </w:r>
      <w:r w:rsidR="00F93FBF" w:rsidRPr="00C13F4A">
        <w:t>подавания дисциплины</w:t>
      </w:r>
      <w:r w:rsidRPr="00C13F4A">
        <w:t xml:space="preserve"> кафедрой </w:t>
      </w:r>
      <w:r w:rsidR="00821C71">
        <w:rPr>
          <w:b/>
          <w:i/>
        </w:rPr>
        <w:t>информационных компьютерных технологий</w:t>
      </w:r>
      <w:r w:rsidRPr="00C13F4A">
        <w:t xml:space="preserve"> РХТУ</w:t>
      </w:r>
      <w:r w:rsidR="009208BB" w:rsidRPr="00C13F4A">
        <w:t> </w:t>
      </w:r>
      <w:r w:rsidR="00F93FBF" w:rsidRPr="00C13F4A">
        <w:t>им.</w:t>
      </w:r>
      <w:r w:rsidR="00B15FDC" w:rsidRPr="00C13F4A">
        <w:t> </w:t>
      </w:r>
      <w:proofErr w:type="gramStart"/>
      <w:r w:rsidR="00F93FBF" w:rsidRPr="00C13F4A">
        <w:t>Д.И.</w:t>
      </w:r>
      <w:proofErr w:type="gramEnd"/>
      <w:r w:rsidR="00B15FDC" w:rsidRPr="00C13F4A">
        <w:t> </w:t>
      </w:r>
      <w:r w:rsidR="00F93FBF" w:rsidRPr="00C13F4A">
        <w:t>Менделеева</w:t>
      </w:r>
      <w:r w:rsidRPr="00C13F4A">
        <w:t xml:space="preserve">. Программа рассчитана на изучение </w:t>
      </w:r>
      <w:r w:rsidR="00327C81" w:rsidRPr="00C13F4A">
        <w:t>дисциплины</w:t>
      </w:r>
      <w:r w:rsidRPr="00C13F4A">
        <w:t xml:space="preserve"> в течение </w:t>
      </w:r>
      <w:r w:rsidR="00821C71" w:rsidRPr="001129D5">
        <w:rPr>
          <w:highlight w:val="yellow"/>
        </w:rPr>
        <w:t>1</w:t>
      </w:r>
      <w:r w:rsidRPr="00C13F4A">
        <w:t xml:space="preserve"> семестр</w:t>
      </w:r>
      <w:r w:rsidR="00821C71">
        <w:t>а</w:t>
      </w:r>
      <w:r w:rsidRPr="00C13F4A">
        <w:t>.</w:t>
      </w:r>
    </w:p>
    <w:p w14:paraId="46F87F32" w14:textId="0FB8F511" w:rsidR="00F93FBF" w:rsidRPr="00821C71" w:rsidRDefault="00F93FBF" w:rsidP="0041709F">
      <w:pPr>
        <w:pStyle w:val="aa"/>
        <w:spacing w:after="0"/>
        <w:ind w:left="0" w:firstLine="709"/>
        <w:jc w:val="both"/>
      </w:pPr>
      <w:r w:rsidRPr="00C13F4A">
        <w:t>Дисциплина «</w:t>
      </w:r>
      <w:r w:rsidR="00821C71" w:rsidRPr="001129D5">
        <w:rPr>
          <w:b/>
          <w:bCs/>
          <w:i/>
          <w:iCs/>
          <w:highlight w:val="yellow"/>
        </w:rPr>
        <w:t xml:space="preserve">Бизнес-аналитика в </w:t>
      </w:r>
      <w:r w:rsidR="00821C71" w:rsidRPr="001129D5">
        <w:rPr>
          <w:b/>
          <w:bCs/>
          <w:i/>
          <w:iCs/>
          <w:highlight w:val="yellow"/>
          <w:lang w:val="en-US"/>
        </w:rPr>
        <w:t>Microsoft</w:t>
      </w:r>
      <w:r w:rsidR="00821C71" w:rsidRPr="001129D5">
        <w:rPr>
          <w:b/>
          <w:bCs/>
          <w:i/>
          <w:iCs/>
          <w:highlight w:val="yellow"/>
        </w:rPr>
        <w:t xml:space="preserve"> </w:t>
      </w:r>
      <w:r w:rsidR="00821C71" w:rsidRPr="001129D5">
        <w:rPr>
          <w:b/>
          <w:bCs/>
          <w:i/>
          <w:iCs/>
          <w:highlight w:val="yellow"/>
          <w:lang w:val="en-US"/>
        </w:rPr>
        <w:t>Power</w:t>
      </w:r>
      <w:r w:rsidR="00821C71" w:rsidRPr="001129D5">
        <w:rPr>
          <w:b/>
          <w:bCs/>
          <w:i/>
          <w:iCs/>
          <w:highlight w:val="yellow"/>
        </w:rPr>
        <w:t xml:space="preserve"> </w:t>
      </w:r>
      <w:r w:rsidR="00821C71" w:rsidRPr="001129D5">
        <w:rPr>
          <w:b/>
          <w:bCs/>
          <w:i/>
          <w:iCs/>
          <w:highlight w:val="yellow"/>
          <w:lang w:val="en-US"/>
        </w:rPr>
        <w:t>BI</w:t>
      </w:r>
      <w:r w:rsidRPr="00C13F4A">
        <w:t xml:space="preserve">» относится к </w:t>
      </w:r>
      <w:commentRangeStart w:id="0"/>
      <w:r w:rsidRPr="00804357">
        <w:rPr>
          <w:highlight w:val="yellow"/>
        </w:rPr>
        <w:t>части учебного плана</w:t>
      </w:r>
      <w:r w:rsidR="00821C71" w:rsidRPr="00804357">
        <w:rPr>
          <w:highlight w:val="yellow"/>
        </w:rPr>
        <w:t>, формируемой участниками образовательных отношений</w:t>
      </w:r>
      <w:commentRangeEnd w:id="0"/>
      <w:r w:rsidR="00BB0556">
        <w:rPr>
          <w:rStyle w:val="afc"/>
        </w:rPr>
        <w:commentReference w:id="0"/>
      </w:r>
      <w:r w:rsidRPr="00C13F4A">
        <w:t>. Программа дисциплины предполагает, что обучающиеся имеют теоретическую и практическую подготовку в области</w:t>
      </w:r>
      <w:r w:rsidR="00821C71">
        <w:t xml:space="preserve"> </w:t>
      </w:r>
      <w:r w:rsidR="00821C71" w:rsidRPr="001129D5">
        <w:rPr>
          <w:highlight w:val="yellow"/>
        </w:rPr>
        <w:t xml:space="preserve">информационных технологий, работы с таблицами </w:t>
      </w:r>
      <w:r w:rsidR="00821C71" w:rsidRPr="001129D5">
        <w:rPr>
          <w:highlight w:val="yellow"/>
          <w:lang w:val="en-US"/>
        </w:rPr>
        <w:t>Microsoft</w:t>
      </w:r>
      <w:r w:rsidR="00821C71" w:rsidRPr="001129D5">
        <w:rPr>
          <w:highlight w:val="yellow"/>
        </w:rPr>
        <w:t xml:space="preserve"> </w:t>
      </w:r>
      <w:r w:rsidR="00821C71" w:rsidRPr="001129D5">
        <w:rPr>
          <w:highlight w:val="yellow"/>
          <w:lang w:val="en-US"/>
        </w:rPr>
        <w:t>Excel</w:t>
      </w:r>
      <w:r w:rsidR="00821C71" w:rsidRPr="001129D5">
        <w:rPr>
          <w:highlight w:val="yellow"/>
        </w:rPr>
        <w:t>.</w:t>
      </w:r>
    </w:p>
    <w:p w14:paraId="463472B0" w14:textId="11D3D815" w:rsidR="004153D2" w:rsidRPr="00C13F4A" w:rsidRDefault="004153D2" w:rsidP="004153D2">
      <w:pPr>
        <w:autoSpaceDE w:val="0"/>
        <w:autoSpaceDN w:val="0"/>
        <w:adjustRightInd w:val="0"/>
        <w:ind w:firstLine="709"/>
        <w:jc w:val="both"/>
      </w:pPr>
      <w:r w:rsidRPr="00C13F4A">
        <w:rPr>
          <w:b/>
          <w:bCs/>
        </w:rPr>
        <w:t xml:space="preserve">Цель дисциплины – </w:t>
      </w:r>
      <w:r w:rsidR="00821C71" w:rsidRPr="001129D5">
        <w:rPr>
          <w:highlight w:val="yellow"/>
        </w:rPr>
        <w:t xml:space="preserve">усвоение навыков использования </w:t>
      </w:r>
      <w:r w:rsidR="00821C71" w:rsidRPr="001129D5">
        <w:rPr>
          <w:highlight w:val="yellow"/>
          <w:lang w:val="en-US"/>
        </w:rPr>
        <w:t>Microsoft</w:t>
      </w:r>
      <w:r w:rsidR="00821C71" w:rsidRPr="001129D5">
        <w:rPr>
          <w:highlight w:val="yellow"/>
        </w:rPr>
        <w:t xml:space="preserve"> </w:t>
      </w:r>
      <w:r w:rsidR="00821C71" w:rsidRPr="001129D5">
        <w:rPr>
          <w:highlight w:val="yellow"/>
          <w:lang w:val="en-US"/>
        </w:rPr>
        <w:t>Power</w:t>
      </w:r>
      <w:r w:rsidR="00821C71" w:rsidRPr="001129D5">
        <w:rPr>
          <w:highlight w:val="yellow"/>
        </w:rPr>
        <w:t xml:space="preserve"> </w:t>
      </w:r>
      <w:r w:rsidR="00821C71" w:rsidRPr="001129D5">
        <w:rPr>
          <w:highlight w:val="yellow"/>
          <w:lang w:val="en-US"/>
        </w:rPr>
        <w:t>BI</w:t>
      </w:r>
      <w:r w:rsidR="00821C71" w:rsidRPr="001129D5">
        <w:rPr>
          <w:highlight w:val="yellow"/>
        </w:rPr>
        <w:t xml:space="preserve"> для построения динамических отчетов, объединяющих данные из разных источников; получение практического опыта по подготовке и преобразованию данных, настройке визуализаций, созданию динамических </w:t>
      </w:r>
      <w:proofErr w:type="spellStart"/>
      <w:r w:rsidR="00821C71" w:rsidRPr="001129D5">
        <w:rPr>
          <w:highlight w:val="yellow"/>
        </w:rPr>
        <w:t>дашбордов</w:t>
      </w:r>
      <w:proofErr w:type="spellEnd"/>
      <w:r w:rsidR="00821C71" w:rsidRPr="001129D5">
        <w:rPr>
          <w:highlight w:val="yellow"/>
        </w:rPr>
        <w:t>; подготовка к собеседованию</w:t>
      </w:r>
      <w:r w:rsidR="00821C71" w:rsidRPr="001129D5">
        <w:rPr>
          <w:b/>
          <w:color w:val="000000"/>
          <w:highlight w:val="yellow"/>
        </w:rPr>
        <w:t>.</w:t>
      </w:r>
    </w:p>
    <w:p w14:paraId="65209563" w14:textId="27BFD354" w:rsidR="004153D2" w:rsidRPr="00C13F4A" w:rsidRDefault="00D3078B" w:rsidP="004153D2">
      <w:pPr>
        <w:ind w:firstLine="709"/>
        <w:jc w:val="both"/>
        <w:rPr>
          <w:snapToGrid w:val="0"/>
          <w:color w:val="000000"/>
        </w:rPr>
      </w:pPr>
      <w:r w:rsidRPr="00EB7E5F">
        <w:rPr>
          <w:b/>
          <w:color w:val="000000"/>
        </w:rPr>
        <w:t>Задачи</w:t>
      </w:r>
      <w:r w:rsidR="004153D2" w:rsidRPr="00EB7E5F">
        <w:rPr>
          <w:b/>
          <w:color w:val="000000"/>
        </w:rPr>
        <w:t xml:space="preserve"> дисциплины</w:t>
      </w:r>
      <w:r w:rsidR="004153D2" w:rsidRPr="00EB7E5F">
        <w:rPr>
          <w:color w:val="000000"/>
        </w:rPr>
        <w:t xml:space="preserve"> –</w:t>
      </w:r>
      <w:r w:rsidR="00EB7E5F">
        <w:rPr>
          <w:color w:val="000000"/>
        </w:rPr>
        <w:t xml:space="preserve"> </w:t>
      </w:r>
      <w:r w:rsidR="00EB7E5F" w:rsidRPr="001129D5">
        <w:rPr>
          <w:color w:val="000000"/>
          <w:highlight w:val="yellow"/>
        </w:rPr>
        <w:t xml:space="preserve">получение практического навыка </w:t>
      </w:r>
      <w:r w:rsidR="001A6BFA" w:rsidRPr="001129D5">
        <w:rPr>
          <w:color w:val="000000"/>
          <w:highlight w:val="yellow"/>
        </w:rPr>
        <w:t xml:space="preserve">работы с ПО </w:t>
      </w:r>
      <w:r w:rsidR="001A6BFA" w:rsidRPr="001129D5">
        <w:rPr>
          <w:color w:val="000000"/>
          <w:highlight w:val="yellow"/>
          <w:lang w:val="en-US"/>
        </w:rPr>
        <w:t>Microsoft</w:t>
      </w:r>
      <w:r w:rsidR="001A6BFA" w:rsidRPr="001129D5">
        <w:rPr>
          <w:color w:val="000000"/>
          <w:highlight w:val="yellow"/>
        </w:rPr>
        <w:t xml:space="preserve"> </w:t>
      </w:r>
      <w:r w:rsidR="001A6BFA" w:rsidRPr="001129D5">
        <w:rPr>
          <w:color w:val="000000"/>
          <w:highlight w:val="yellow"/>
          <w:lang w:val="en-US"/>
        </w:rPr>
        <w:t>Power</w:t>
      </w:r>
      <w:r w:rsidR="001A6BFA" w:rsidRPr="001129D5">
        <w:rPr>
          <w:color w:val="000000"/>
          <w:highlight w:val="yellow"/>
        </w:rPr>
        <w:t xml:space="preserve"> </w:t>
      </w:r>
      <w:r w:rsidR="001A6BFA" w:rsidRPr="001129D5">
        <w:rPr>
          <w:color w:val="000000"/>
          <w:highlight w:val="yellow"/>
          <w:lang w:val="en-US"/>
        </w:rPr>
        <w:t>BI</w:t>
      </w:r>
      <w:r w:rsidR="001A6BFA" w:rsidRPr="001129D5">
        <w:rPr>
          <w:color w:val="000000"/>
          <w:highlight w:val="yellow"/>
        </w:rPr>
        <w:t xml:space="preserve">, создания динамических отчетов, построения модели данных, изучение основных функций языка </w:t>
      </w:r>
      <w:r w:rsidR="001A6BFA" w:rsidRPr="001129D5">
        <w:rPr>
          <w:color w:val="000000"/>
          <w:highlight w:val="yellow"/>
          <w:lang w:val="en-US"/>
        </w:rPr>
        <w:t>DAX</w:t>
      </w:r>
      <w:r w:rsidR="001A6BFA" w:rsidRPr="001129D5">
        <w:rPr>
          <w:color w:val="000000"/>
          <w:highlight w:val="yellow"/>
        </w:rPr>
        <w:t xml:space="preserve">, работа со службой </w:t>
      </w:r>
      <w:r w:rsidR="001A6BFA" w:rsidRPr="001129D5">
        <w:rPr>
          <w:color w:val="000000"/>
          <w:highlight w:val="yellow"/>
          <w:lang w:val="en-US"/>
        </w:rPr>
        <w:t>Power</w:t>
      </w:r>
      <w:r w:rsidR="001A6BFA" w:rsidRPr="001129D5">
        <w:rPr>
          <w:color w:val="000000"/>
          <w:highlight w:val="yellow"/>
        </w:rPr>
        <w:t xml:space="preserve"> </w:t>
      </w:r>
      <w:r w:rsidR="001A6BFA" w:rsidRPr="001129D5">
        <w:rPr>
          <w:color w:val="000000"/>
          <w:highlight w:val="yellow"/>
          <w:lang w:val="en-US"/>
        </w:rPr>
        <w:t>BI</w:t>
      </w:r>
      <w:r w:rsidR="001A6BFA" w:rsidRPr="001129D5">
        <w:rPr>
          <w:color w:val="000000"/>
          <w:highlight w:val="yellow"/>
        </w:rPr>
        <w:t>.</w:t>
      </w:r>
      <w:r w:rsidR="00821C71">
        <w:rPr>
          <w:color w:val="000000"/>
        </w:rPr>
        <w:t xml:space="preserve"> </w:t>
      </w:r>
    </w:p>
    <w:p w14:paraId="2E0FF3CC" w14:textId="4B0E8573" w:rsidR="00A86B14" w:rsidRDefault="00327C81" w:rsidP="009A38A4">
      <w:pPr>
        <w:ind w:firstLine="709"/>
        <w:jc w:val="both"/>
      </w:pPr>
      <w:r w:rsidRPr="00C13F4A">
        <w:t>Дисциплина</w:t>
      </w:r>
      <w:r w:rsidR="00A86B14" w:rsidRPr="00C13F4A">
        <w:t xml:space="preserve"> «</w:t>
      </w:r>
      <w:r w:rsidR="00821C71" w:rsidRPr="001129D5">
        <w:rPr>
          <w:b/>
          <w:bCs/>
          <w:i/>
          <w:iCs/>
          <w:highlight w:val="yellow"/>
        </w:rPr>
        <w:t xml:space="preserve">Бизнес-аналитика в </w:t>
      </w:r>
      <w:r w:rsidR="00821C71" w:rsidRPr="001129D5">
        <w:rPr>
          <w:b/>
          <w:bCs/>
          <w:i/>
          <w:iCs/>
          <w:highlight w:val="yellow"/>
          <w:lang w:val="en-US"/>
        </w:rPr>
        <w:t>Microsoft</w:t>
      </w:r>
      <w:r w:rsidR="00821C71" w:rsidRPr="001129D5">
        <w:rPr>
          <w:b/>
          <w:bCs/>
          <w:i/>
          <w:iCs/>
          <w:highlight w:val="yellow"/>
        </w:rPr>
        <w:t xml:space="preserve"> </w:t>
      </w:r>
      <w:r w:rsidR="00821C71" w:rsidRPr="001129D5">
        <w:rPr>
          <w:b/>
          <w:bCs/>
          <w:i/>
          <w:iCs/>
          <w:highlight w:val="yellow"/>
          <w:lang w:val="en-US"/>
        </w:rPr>
        <w:t>Power</w:t>
      </w:r>
      <w:r w:rsidR="00821C71" w:rsidRPr="001129D5">
        <w:rPr>
          <w:b/>
          <w:bCs/>
          <w:i/>
          <w:iCs/>
          <w:highlight w:val="yellow"/>
        </w:rPr>
        <w:t xml:space="preserve"> </w:t>
      </w:r>
      <w:r w:rsidR="00821C71" w:rsidRPr="001129D5">
        <w:rPr>
          <w:b/>
          <w:bCs/>
          <w:i/>
          <w:iCs/>
          <w:highlight w:val="yellow"/>
          <w:lang w:val="en-US"/>
        </w:rPr>
        <w:t>BI</w:t>
      </w:r>
      <w:r w:rsidR="00A86B14" w:rsidRPr="00C13F4A">
        <w:t xml:space="preserve">» </w:t>
      </w:r>
      <w:r w:rsidRPr="00C13F4A">
        <w:t>преподается</w:t>
      </w:r>
      <w:r w:rsidR="00A86B14" w:rsidRPr="00C13F4A">
        <w:t xml:space="preserve"> в </w:t>
      </w:r>
      <w:r w:rsidR="001A6BFA" w:rsidRPr="001129D5">
        <w:rPr>
          <w:highlight w:val="yellow"/>
        </w:rPr>
        <w:t>8</w:t>
      </w:r>
      <w:r w:rsidR="00A86B14" w:rsidRPr="00C13F4A">
        <w:t xml:space="preserve"> семестр</w:t>
      </w:r>
      <w:r w:rsidR="001A6BFA">
        <w:t>е</w:t>
      </w:r>
      <w:r w:rsidR="00A86B14" w:rsidRPr="00C13F4A">
        <w:t>. Контроль успеваемости студентов ведется по принятой в университете рейтинговой системе.</w:t>
      </w:r>
    </w:p>
    <w:p w14:paraId="3508A41D" w14:textId="77777777" w:rsidR="002D08EF" w:rsidRPr="00C13F4A" w:rsidRDefault="002D08EF" w:rsidP="002D08EF">
      <w:pPr>
        <w:ind w:firstLine="709"/>
        <w:jc w:val="both"/>
      </w:pPr>
      <w:r w:rsidRPr="002D08EF">
        <w:t>Рабочая программа дисциплины может быть реализована с применением электронных образовательных технологий и электронного обучения полностью или частично.</w:t>
      </w:r>
    </w:p>
    <w:p w14:paraId="278CBF8F" w14:textId="77777777" w:rsidR="00A86B14" w:rsidRPr="00C13F4A" w:rsidRDefault="00A86B14" w:rsidP="009A38A4">
      <w:pPr>
        <w:ind w:firstLine="709"/>
        <w:jc w:val="both"/>
      </w:pPr>
    </w:p>
    <w:p w14:paraId="5D9D8E50" w14:textId="77777777" w:rsidR="00333103" w:rsidRPr="00C13F4A" w:rsidRDefault="00C039BA" w:rsidP="009A38A4">
      <w:pPr>
        <w:jc w:val="center"/>
        <w:rPr>
          <w:b/>
          <w:caps/>
        </w:rPr>
      </w:pPr>
      <w:r w:rsidRPr="00C13F4A">
        <w:rPr>
          <w:b/>
          <w:caps/>
        </w:rPr>
        <w:t>2</w:t>
      </w:r>
      <w:r w:rsidR="009A38A4" w:rsidRPr="00C13F4A">
        <w:rPr>
          <w:b/>
          <w:caps/>
        </w:rPr>
        <w:t>.</w:t>
      </w:r>
      <w:r w:rsidR="00333103" w:rsidRPr="00C13F4A">
        <w:rPr>
          <w:b/>
          <w:caps/>
        </w:rPr>
        <w:t xml:space="preserve"> ТРЕБОВАНИЯ К РЕЗУЛЬТАТАМ ОСВОЕНИЯ ДИСЦИПЛИНЫ</w:t>
      </w:r>
    </w:p>
    <w:p w14:paraId="00698A34" w14:textId="77777777" w:rsidR="00A86B14" w:rsidRPr="00C13F4A" w:rsidRDefault="00A86B14" w:rsidP="009A38A4">
      <w:pPr>
        <w:ind w:firstLine="709"/>
        <w:jc w:val="center"/>
        <w:rPr>
          <w:caps/>
        </w:rPr>
      </w:pPr>
    </w:p>
    <w:p w14:paraId="6BE79905" w14:textId="77777777" w:rsidR="009877B7" w:rsidRPr="00C13F4A" w:rsidRDefault="00A86B14" w:rsidP="009A38A4">
      <w:pPr>
        <w:ind w:firstLine="709"/>
        <w:jc w:val="both"/>
      </w:pPr>
      <w:r w:rsidRPr="00C13F4A">
        <w:t xml:space="preserve">Изучение </w:t>
      </w:r>
      <w:r w:rsidR="00327C81" w:rsidRPr="00C13F4A">
        <w:t>дисциплины</w:t>
      </w:r>
      <w:r w:rsidRPr="00C13F4A">
        <w:t xml:space="preserve"> направлено на приобретение следующих </w:t>
      </w:r>
      <w:r w:rsidR="009877B7" w:rsidRPr="00972D94">
        <w:rPr>
          <w:b/>
        </w:rPr>
        <w:t>компетенций и индикаторов их достижения</w:t>
      </w:r>
      <w:r w:rsidR="009877B7" w:rsidRPr="00C13F4A">
        <w:t>:</w:t>
      </w:r>
    </w:p>
    <w:p w14:paraId="2EE6547F" w14:textId="77777777" w:rsidR="009877B7" w:rsidRPr="00C13F4A" w:rsidRDefault="009877B7" w:rsidP="009A38A4">
      <w:pPr>
        <w:ind w:firstLine="709"/>
        <w:jc w:val="both"/>
      </w:pPr>
    </w:p>
    <w:p w14:paraId="554461C7" w14:textId="77777777" w:rsidR="00A86B14" w:rsidRPr="00C13F4A" w:rsidRDefault="009877B7" w:rsidP="009A38A4">
      <w:pPr>
        <w:ind w:firstLine="709"/>
        <w:jc w:val="both"/>
      </w:pPr>
      <w:r w:rsidRPr="00C13F4A">
        <w:rPr>
          <w:b/>
        </w:rPr>
        <w:t>У</w:t>
      </w:r>
      <w:r w:rsidR="00A4442A" w:rsidRPr="00C13F4A">
        <w:rPr>
          <w:b/>
        </w:rPr>
        <w:t>ниверсальны</w:t>
      </w:r>
      <w:r w:rsidRPr="00C13F4A">
        <w:rPr>
          <w:b/>
        </w:rPr>
        <w:t>е</w:t>
      </w:r>
      <w:r w:rsidR="00A4442A" w:rsidRPr="00C13F4A">
        <w:rPr>
          <w:b/>
        </w:rPr>
        <w:t xml:space="preserve"> </w:t>
      </w:r>
      <w:commentRangeStart w:id="1"/>
      <w:r w:rsidR="00A4442A" w:rsidRPr="00C13F4A">
        <w:rPr>
          <w:b/>
        </w:rPr>
        <w:t>компетенци</w:t>
      </w:r>
      <w:r w:rsidRPr="00C13F4A">
        <w:rPr>
          <w:b/>
        </w:rPr>
        <w:t>и</w:t>
      </w:r>
      <w:r w:rsidR="00A4442A" w:rsidRPr="00C13F4A">
        <w:rPr>
          <w:b/>
        </w:rPr>
        <w:t xml:space="preserve"> и индикато</w:t>
      </w:r>
      <w:r w:rsidRPr="00C13F4A">
        <w:rPr>
          <w:b/>
        </w:rPr>
        <w:t>ры</w:t>
      </w:r>
      <w:r w:rsidR="00A4442A" w:rsidRPr="00C13F4A">
        <w:rPr>
          <w:b/>
        </w:rPr>
        <w:t xml:space="preserve"> их достижения:</w:t>
      </w:r>
      <w:commentRangeEnd w:id="1"/>
      <w:r w:rsidR="00BB0556">
        <w:rPr>
          <w:rStyle w:val="afc"/>
        </w:rPr>
        <w:commentReference w:id="1"/>
      </w:r>
    </w:p>
    <w:p w14:paraId="7C8AFE20" w14:textId="77777777" w:rsidR="00A4442A" w:rsidRPr="00C13F4A" w:rsidRDefault="00A4442A" w:rsidP="00EC1BD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5209"/>
      </w:tblGrid>
      <w:tr w:rsidR="00A4442A" w:rsidRPr="001129D5" w14:paraId="7DE0270D" w14:textId="77777777" w:rsidTr="00DC5FF7">
        <w:tc>
          <w:tcPr>
            <w:tcW w:w="1809" w:type="dxa"/>
            <w:shd w:val="clear" w:color="auto" w:fill="auto"/>
            <w:vAlign w:val="center"/>
          </w:tcPr>
          <w:p w14:paraId="7B440922" w14:textId="77777777" w:rsidR="00A4442A" w:rsidRPr="001129D5" w:rsidRDefault="00A4442A" w:rsidP="00DC5FF7">
            <w:pPr>
              <w:jc w:val="center"/>
              <w:rPr>
                <w:bCs/>
                <w:iCs/>
                <w:color w:val="000000"/>
                <w:highlight w:val="yellow"/>
              </w:rPr>
            </w:pPr>
            <w:r w:rsidRPr="001129D5">
              <w:rPr>
                <w:bCs/>
                <w:iCs/>
                <w:color w:val="000000"/>
                <w:highlight w:val="yellow"/>
              </w:rPr>
              <w:t>Наименование категории (группы)</w:t>
            </w:r>
            <w:r w:rsidRPr="001129D5">
              <w:rPr>
                <w:bCs/>
                <w:iCs/>
                <w:color w:val="000000"/>
                <w:highlight w:val="yellow"/>
              </w:rPr>
              <w:br/>
              <w:t>УК</w:t>
            </w:r>
          </w:p>
        </w:tc>
        <w:tc>
          <w:tcPr>
            <w:tcW w:w="2552" w:type="dxa"/>
            <w:shd w:val="clear" w:color="auto" w:fill="auto"/>
            <w:vAlign w:val="center"/>
          </w:tcPr>
          <w:p w14:paraId="7C1F52C3" w14:textId="77777777" w:rsidR="00A4442A" w:rsidRPr="001129D5" w:rsidRDefault="00A4442A" w:rsidP="00DC5FF7">
            <w:pPr>
              <w:jc w:val="center"/>
              <w:rPr>
                <w:bCs/>
                <w:iCs/>
                <w:color w:val="000000"/>
                <w:highlight w:val="yellow"/>
              </w:rPr>
            </w:pPr>
            <w:r w:rsidRPr="001129D5">
              <w:rPr>
                <w:bCs/>
                <w:iCs/>
                <w:color w:val="000000"/>
                <w:highlight w:val="yellow"/>
              </w:rPr>
              <w:t>Код и наименование УК</w:t>
            </w:r>
          </w:p>
        </w:tc>
        <w:tc>
          <w:tcPr>
            <w:tcW w:w="5209" w:type="dxa"/>
            <w:shd w:val="clear" w:color="auto" w:fill="auto"/>
            <w:vAlign w:val="center"/>
          </w:tcPr>
          <w:p w14:paraId="58B6F4F4" w14:textId="77777777" w:rsidR="00A4442A" w:rsidRPr="001129D5" w:rsidRDefault="00A4442A" w:rsidP="00DC5FF7">
            <w:pPr>
              <w:jc w:val="center"/>
              <w:rPr>
                <w:bCs/>
                <w:iCs/>
                <w:color w:val="000000"/>
                <w:highlight w:val="yellow"/>
              </w:rPr>
            </w:pPr>
            <w:r w:rsidRPr="001129D5">
              <w:rPr>
                <w:bCs/>
                <w:iCs/>
                <w:color w:val="000000"/>
                <w:highlight w:val="yellow"/>
              </w:rPr>
              <w:t>Код и наименование индикатора достижения УК</w:t>
            </w:r>
          </w:p>
        </w:tc>
      </w:tr>
      <w:tr w:rsidR="00A4442A" w:rsidRPr="00C13F4A" w14:paraId="3F1E95C7" w14:textId="77777777" w:rsidTr="00DC5FF7">
        <w:tc>
          <w:tcPr>
            <w:tcW w:w="1809" w:type="dxa"/>
            <w:shd w:val="clear" w:color="auto" w:fill="auto"/>
            <w:vAlign w:val="center"/>
          </w:tcPr>
          <w:p w14:paraId="1B472BF0" w14:textId="77777777" w:rsidR="00A4442A" w:rsidRPr="001129D5" w:rsidRDefault="00A4442A" w:rsidP="00DC5FF7">
            <w:pPr>
              <w:jc w:val="center"/>
              <w:rPr>
                <w:bCs/>
                <w:iCs/>
                <w:color w:val="000000"/>
                <w:highlight w:val="yellow"/>
              </w:rPr>
            </w:pPr>
            <w:r w:rsidRPr="001129D5">
              <w:rPr>
                <w:bCs/>
                <w:iCs/>
                <w:color w:val="000000"/>
                <w:highlight w:val="yellow"/>
              </w:rPr>
              <w:t>Системное и критическое мышление</w:t>
            </w:r>
          </w:p>
        </w:tc>
        <w:tc>
          <w:tcPr>
            <w:tcW w:w="2552" w:type="dxa"/>
            <w:shd w:val="clear" w:color="auto" w:fill="auto"/>
            <w:vAlign w:val="center"/>
          </w:tcPr>
          <w:p w14:paraId="146D66BD" w14:textId="77777777" w:rsidR="00A4442A" w:rsidRPr="001129D5" w:rsidRDefault="00A4442A" w:rsidP="00DC5FF7">
            <w:pPr>
              <w:jc w:val="both"/>
              <w:rPr>
                <w:bCs/>
                <w:iCs/>
                <w:color w:val="000000"/>
                <w:highlight w:val="yellow"/>
              </w:rPr>
            </w:pPr>
            <w:r w:rsidRPr="001129D5">
              <w:rPr>
                <w:bCs/>
                <w:iCs/>
                <w:color w:val="000000"/>
                <w:highlight w:val="yellow"/>
              </w:rPr>
              <w:t xml:space="preserve">УК-1. </w:t>
            </w:r>
            <w:r w:rsidR="005917E0" w:rsidRPr="001129D5">
              <w:rPr>
                <w:bCs/>
                <w:iCs/>
                <w:color w:val="000000"/>
                <w:highlight w:val="yellow"/>
              </w:rPr>
              <w:t>Способен осуществлять поиск, критический анализ и синтез информации, применять системный подход для решения поставленных задач.</w:t>
            </w:r>
          </w:p>
        </w:tc>
        <w:tc>
          <w:tcPr>
            <w:tcW w:w="5209" w:type="dxa"/>
            <w:shd w:val="clear" w:color="auto" w:fill="auto"/>
            <w:vAlign w:val="center"/>
          </w:tcPr>
          <w:p w14:paraId="440B1E40" w14:textId="77777777" w:rsidR="00A4442A" w:rsidRPr="001129D5" w:rsidRDefault="00A4442A" w:rsidP="00DC5FF7">
            <w:pPr>
              <w:jc w:val="both"/>
              <w:rPr>
                <w:bCs/>
                <w:iCs/>
                <w:color w:val="000000"/>
                <w:highlight w:val="yellow"/>
              </w:rPr>
            </w:pPr>
            <w:r w:rsidRPr="001129D5">
              <w:rPr>
                <w:bCs/>
                <w:iCs/>
                <w:color w:val="000000"/>
                <w:highlight w:val="yellow"/>
              </w:rPr>
              <w:t xml:space="preserve">УК-1.1 </w:t>
            </w:r>
            <w:r w:rsidR="005917E0" w:rsidRPr="001129D5">
              <w:rPr>
                <w:bCs/>
                <w:iCs/>
                <w:color w:val="000000"/>
                <w:highlight w:val="yellow"/>
              </w:rPr>
              <w:t>Знает методы поиска, критического анализа и синтеза информации, применения системного подхода, основанного на научном мировоззрении при решении задач профессиональной деятельности;</w:t>
            </w:r>
          </w:p>
          <w:p w14:paraId="799462ED" w14:textId="77777777" w:rsidR="00A4442A" w:rsidRPr="001129D5" w:rsidRDefault="00A4442A" w:rsidP="00DC5FF7">
            <w:pPr>
              <w:jc w:val="both"/>
              <w:rPr>
                <w:bCs/>
                <w:iCs/>
                <w:color w:val="000000"/>
                <w:highlight w:val="yellow"/>
              </w:rPr>
            </w:pPr>
            <w:r w:rsidRPr="001129D5">
              <w:rPr>
                <w:bCs/>
                <w:iCs/>
                <w:color w:val="000000"/>
                <w:highlight w:val="yellow"/>
              </w:rPr>
              <w:t xml:space="preserve">УК-1.2 </w:t>
            </w:r>
            <w:r w:rsidR="005917E0" w:rsidRPr="001129D5">
              <w:rPr>
                <w:bCs/>
                <w:iCs/>
                <w:color w:val="000000"/>
                <w:highlight w:val="yellow"/>
              </w:rPr>
              <w:t>Умеет анализировать задачу, выделяя ее базовые составляющие;</w:t>
            </w:r>
          </w:p>
          <w:p w14:paraId="7F2B6715" w14:textId="5ADFA97F" w:rsidR="00A4442A" w:rsidRPr="00C13F4A" w:rsidRDefault="00A4442A" w:rsidP="00DC5FF7">
            <w:pPr>
              <w:jc w:val="both"/>
              <w:rPr>
                <w:bCs/>
                <w:iCs/>
                <w:color w:val="000000"/>
              </w:rPr>
            </w:pPr>
            <w:r w:rsidRPr="001129D5">
              <w:rPr>
                <w:bCs/>
                <w:iCs/>
                <w:color w:val="000000"/>
                <w:highlight w:val="yellow"/>
              </w:rPr>
              <w:t xml:space="preserve">УК-1.3 </w:t>
            </w:r>
            <w:r w:rsidR="005917E0" w:rsidRPr="001129D5">
              <w:rPr>
                <w:bCs/>
                <w:iCs/>
                <w:color w:val="000000"/>
                <w:highlight w:val="yellow"/>
              </w:rPr>
              <w:t>Умеет находить и критически анализировать информацию, необходимую для решения поставленной задачи</w:t>
            </w:r>
            <w:r w:rsidR="00EC1BD2" w:rsidRPr="001129D5">
              <w:rPr>
                <w:bCs/>
                <w:iCs/>
                <w:color w:val="000000"/>
                <w:highlight w:val="yellow"/>
              </w:rPr>
              <w:t>.</w:t>
            </w:r>
          </w:p>
        </w:tc>
      </w:tr>
    </w:tbl>
    <w:p w14:paraId="4AAF3BF1" w14:textId="2F0F0370" w:rsidR="00EF51CF" w:rsidRPr="00C13F4A" w:rsidRDefault="00EF51CF" w:rsidP="00EF51CF">
      <w:pPr>
        <w:ind w:firstLine="709"/>
        <w:jc w:val="both"/>
        <w:rPr>
          <w:b/>
        </w:rPr>
        <w:sectPr w:rsidR="00EF51CF" w:rsidRPr="00C13F4A" w:rsidSect="000A228A">
          <w:pgSz w:w="11906" w:h="16838"/>
          <w:pgMar w:top="1134" w:right="851" w:bottom="1134" w:left="1701" w:header="709" w:footer="709" w:gutter="0"/>
          <w:cols w:space="708"/>
          <w:docGrid w:linePitch="360"/>
        </w:sectPr>
      </w:pPr>
      <w:r w:rsidRPr="00C13F4A">
        <w:br w:type="page"/>
      </w:r>
    </w:p>
    <w:p w14:paraId="3F9B64F7" w14:textId="77777777" w:rsidR="00EF51CF" w:rsidRPr="00C13F4A" w:rsidRDefault="00EF51CF" w:rsidP="00EF51CF">
      <w:pPr>
        <w:ind w:firstLine="709"/>
        <w:jc w:val="both"/>
        <w:rPr>
          <w:b/>
        </w:rPr>
      </w:pPr>
      <w:r w:rsidRPr="00C13F4A">
        <w:rPr>
          <w:b/>
        </w:rPr>
        <w:lastRenderedPageBreak/>
        <w:t>Профессиональны</w:t>
      </w:r>
      <w:r w:rsidR="009877B7" w:rsidRPr="00C13F4A">
        <w:rPr>
          <w:b/>
        </w:rPr>
        <w:t>е</w:t>
      </w:r>
      <w:r w:rsidRPr="00C13F4A">
        <w:rPr>
          <w:b/>
        </w:rPr>
        <w:t xml:space="preserve"> компетенци</w:t>
      </w:r>
      <w:r w:rsidR="009877B7" w:rsidRPr="00C13F4A">
        <w:rPr>
          <w:b/>
        </w:rPr>
        <w:t>и</w:t>
      </w:r>
      <w:r w:rsidRPr="00C13F4A">
        <w:rPr>
          <w:b/>
        </w:rPr>
        <w:t xml:space="preserve"> и индикато</w:t>
      </w:r>
      <w:r w:rsidR="009877B7" w:rsidRPr="00C13F4A">
        <w:rPr>
          <w:b/>
        </w:rPr>
        <w:t>ры</w:t>
      </w:r>
      <w:r w:rsidRPr="00C13F4A">
        <w:rPr>
          <w:b/>
        </w:rPr>
        <w:t xml:space="preserve"> их достижения:</w:t>
      </w:r>
    </w:p>
    <w:p w14:paraId="51F667B3" w14:textId="77777777" w:rsidR="006F6C6E" w:rsidRPr="00C13F4A" w:rsidRDefault="006F6C6E" w:rsidP="00EC1BD2">
      <w:pPr>
        <w:jc w:val="both"/>
        <w:rPr>
          <w:b/>
          <w:i/>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1564"/>
        <w:gridCol w:w="2531"/>
        <w:gridCol w:w="3861"/>
        <w:gridCol w:w="4522"/>
      </w:tblGrid>
      <w:tr w:rsidR="00EC1BD2" w:rsidRPr="001129D5" w14:paraId="7C37BD57" w14:textId="77777777" w:rsidTr="00920728">
        <w:tc>
          <w:tcPr>
            <w:tcW w:w="2372" w:type="dxa"/>
            <w:shd w:val="clear" w:color="auto" w:fill="auto"/>
            <w:vAlign w:val="center"/>
          </w:tcPr>
          <w:p w14:paraId="1B5D7900" w14:textId="77777777" w:rsidR="00EC1BD2" w:rsidRPr="001129D5" w:rsidRDefault="00EC1BD2" w:rsidP="0051783F">
            <w:pPr>
              <w:jc w:val="center"/>
              <w:rPr>
                <w:bCs/>
                <w:iCs/>
                <w:color w:val="000000"/>
                <w:highlight w:val="yellow"/>
              </w:rPr>
            </w:pPr>
            <w:r w:rsidRPr="001129D5">
              <w:rPr>
                <w:bCs/>
                <w:iCs/>
                <w:color w:val="000000"/>
                <w:highlight w:val="yellow"/>
              </w:rPr>
              <w:t xml:space="preserve">Задача </w:t>
            </w:r>
          </w:p>
          <w:p w14:paraId="6BF7B01E" w14:textId="77777777" w:rsidR="00EC1BD2" w:rsidRPr="001129D5" w:rsidRDefault="00EC1BD2" w:rsidP="0051783F">
            <w:pPr>
              <w:jc w:val="center"/>
              <w:rPr>
                <w:bCs/>
                <w:iCs/>
                <w:color w:val="000000"/>
                <w:highlight w:val="yellow"/>
              </w:rPr>
            </w:pPr>
            <w:r w:rsidRPr="001129D5">
              <w:rPr>
                <w:bCs/>
                <w:iCs/>
                <w:color w:val="000000"/>
                <w:highlight w:val="yellow"/>
              </w:rPr>
              <w:t xml:space="preserve">профессиональной </w:t>
            </w:r>
          </w:p>
          <w:p w14:paraId="182C54CE" w14:textId="77777777" w:rsidR="00EC1BD2" w:rsidRPr="001129D5" w:rsidRDefault="00EC1BD2" w:rsidP="0051783F">
            <w:pPr>
              <w:jc w:val="center"/>
              <w:rPr>
                <w:bCs/>
                <w:iCs/>
                <w:color w:val="000000"/>
                <w:highlight w:val="yellow"/>
              </w:rPr>
            </w:pPr>
            <w:r w:rsidRPr="001129D5">
              <w:rPr>
                <w:bCs/>
                <w:iCs/>
                <w:color w:val="000000"/>
                <w:highlight w:val="yellow"/>
              </w:rPr>
              <w:t>деятельности</w:t>
            </w:r>
          </w:p>
        </w:tc>
        <w:tc>
          <w:tcPr>
            <w:tcW w:w="1564" w:type="dxa"/>
            <w:shd w:val="clear" w:color="auto" w:fill="auto"/>
            <w:vAlign w:val="center"/>
          </w:tcPr>
          <w:p w14:paraId="77BE1782" w14:textId="77777777" w:rsidR="00EC1BD2" w:rsidRPr="001129D5" w:rsidRDefault="00EC1BD2" w:rsidP="0051783F">
            <w:pPr>
              <w:jc w:val="center"/>
              <w:rPr>
                <w:bCs/>
                <w:iCs/>
                <w:color w:val="000000"/>
                <w:highlight w:val="yellow"/>
              </w:rPr>
            </w:pPr>
            <w:r w:rsidRPr="001129D5">
              <w:rPr>
                <w:bCs/>
                <w:iCs/>
                <w:color w:val="000000"/>
                <w:highlight w:val="yellow"/>
              </w:rPr>
              <w:t xml:space="preserve">Объект или область </w:t>
            </w:r>
          </w:p>
          <w:p w14:paraId="5298CAAA" w14:textId="77777777" w:rsidR="00EC1BD2" w:rsidRPr="001129D5" w:rsidRDefault="00EC1BD2" w:rsidP="0051783F">
            <w:pPr>
              <w:jc w:val="center"/>
              <w:rPr>
                <w:bCs/>
                <w:iCs/>
                <w:color w:val="000000"/>
                <w:highlight w:val="yellow"/>
              </w:rPr>
            </w:pPr>
            <w:r w:rsidRPr="001129D5">
              <w:rPr>
                <w:bCs/>
                <w:iCs/>
                <w:color w:val="000000"/>
                <w:highlight w:val="yellow"/>
              </w:rPr>
              <w:t xml:space="preserve">знания </w:t>
            </w:r>
          </w:p>
        </w:tc>
        <w:tc>
          <w:tcPr>
            <w:tcW w:w="2531" w:type="dxa"/>
            <w:shd w:val="clear" w:color="auto" w:fill="auto"/>
            <w:vAlign w:val="center"/>
          </w:tcPr>
          <w:p w14:paraId="4AA3C016" w14:textId="77777777" w:rsidR="00EC1BD2" w:rsidRPr="001129D5" w:rsidRDefault="00EC1BD2" w:rsidP="0051783F">
            <w:pPr>
              <w:jc w:val="center"/>
              <w:rPr>
                <w:bCs/>
                <w:iCs/>
                <w:color w:val="000000"/>
                <w:highlight w:val="yellow"/>
              </w:rPr>
            </w:pPr>
            <w:r w:rsidRPr="001129D5">
              <w:rPr>
                <w:bCs/>
                <w:iCs/>
                <w:color w:val="000000"/>
                <w:highlight w:val="yellow"/>
              </w:rPr>
              <w:t xml:space="preserve">Код и </w:t>
            </w:r>
          </w:p>
          <w:p w14:paraId="070CEE27" w14:textId="77777777" w:rsidR="00EC1BD2" w:rsidRPr="001129D5" w:rsidRDefault="00EC1BD2" w:rsidP="0051783F">
            <w:pPr>
              <w:jc w:val="center"/>
              <w:rPr>
                <w:bCs/>
                <w:iCs/>
                <w:color w:val="000000"/>
                <w:highlight w:val="yellow"/>
              </w:rPr>
            </w:pPr>
            <w:r w:rsidRPr="001129D5">
              <w:rPr>
                <w:bCs/>
                <w:iCs/>
                <w:color w:val="000000"/>
                <w:highlight w:val="yellow"/>
              </w:rPr>
              <w:t>наименование ПК</w:t>
            </w:r>
          </w:p>
        </w:tc>
        <w:tc>
          <w:tcPr>
            <w:tcW w:w="3861" w:type="dxa"/>
            <w:shd w:val="clear" w:color="auto" w:fill="auto"/>
            <w:vAlign w:val="center"/>
          </w:tcPr>
          <w:p w14:paraId="1618FFB3" w14:textId="77777777" w:rsidR="00EC1BD2" w:rsidRPr="001129D5" w:rsidRDefault="00EC1BD2" w:rsidP="0051783F">
            <w:pPr>
              <w:jc w:val="center"/>
              <w:rPr>
                <w:bCs/>
                <w:iCs/>
                <w:color w:val="000000"/>
                <w:highlight w:val="yellow"/>
              </w:rPr>
            </w:pPr>
            <w:r w:rsidRPr="001129D5">
              <w:rPr>
                <w:bCs/>
                <w:iCs/>
                <w:color w:val="000000"/>
                <w:highlight w:val="yellow"/>
              </w:rPr>
              <w:t xml:space="preserve">Код и наименование </w:t>
            </w:r>
          </w:p>
          <w:p w14:paraId="58162BF9" w14:textId="77777777" w:rsidR="00EC1BD2" w:rsidRPr="001129D5" w:rsidRDefault="00EC1BD2" w:rsidP="0051783F">
            <w:pPr>
              <w:jc w:val="center"/>
              <w:rPr>
                <w:bCs/>
                <w:iCs/>
                <w:color w:val="000000"/>
                <w:highlight w:val="yellow"/>
              </w:rPr>
            </w:pPr>
            <w:r w:rsidRPr="001129D5">
              <w:rPr>
                <w:bCs/>
                <w:iCs/>
                <w:color w:val="000000"/>
                <w:highlight w:val="yellow"/>
              </w:rPr>
              <w:t>индикатора достижения ПК</w:t>
            </w:r>
          </w:p>
        </w:tc>
        <w:tc>
          <w:tcPr>
            <w:tcW w:w="4522" w:type="dxa"/>
            <w:shd w:val="clear" w:color="auto" w:fill="auto"/>
            <w:vAlign w:val="center"/>
          </w:tcPr>
          <w:p w14:paraId="65A1E744" w14:textId="77777777" w:rsidR="00EC1BD2" w:rsidRPr="001129D5" w:rsidRDefault="00EC1BD2" w:rsidP="0051783F">
            <w:pPr>
              <w:jc w:val="center"/>
              <w:rPr>
                <w:bCs/>
                <w:iCs/>
                <w:color w:val="000000"/>
                <w:highlight w:val="yellow"/>
              </w:rPr>
            </w:pPr>
            <w:r w:rsidRPr="001129D5">
              <w:rPr>
                <w:bCs/>
                <w:iCs/>
                <w:color w:val="000000"/>
                <w:highlight w:val="yellow"/>
              </w:rPr>
              <w:t xml:space="preserve">Основание </w:t>
            </w:r>
          </w:p>
          <w:p w14:paraId="0F32068E" w14:textId="77777777" w:rsidR="00EC1BD2" w:rsidRPr="001129D5" w:rsidRDefault="00EC1BD2" w:rsidP="0051783F">
            <w:pPr>
              <w:jc w:val="center"/>
              <w:rPr>
                <w:bCs/>
                <w:iCs/>
                <w:color w:val="000000"/>
                <w:highlight w:val="yellow"/>
              </w:rPr>
            </w:pPr>
            <w:r w:rsidRPr="001129D5">
              <w:rPr>
                <w:bCs/>
                <w:iCs/>
                <w:color w:val="000000"/>
                <w:highlight w:val="yellow"/>
              </w:rPr>
              <w:t xml:space="preserve">(профессиональный </w:t>
            </w:r>
          </w:p>
          <w:p w14:paraId="0D3229D0" w14:textId="77777777" w:rsidR="00EC1BD2" w:rsidRPr="001129D5" w:rsidRDefault="00EC1BD2" w:rsidP="0051783F">
            <w:pPr>
              <w:jc w:val="center"/>
              <w:rPr>
                <w:bCs/>
                <w:iCs/>
                <w:color w:val="000000"/>
                <w:highlight w:val="yellow"/>
              </w:rPr>
            </w:pPr>
            <w:r w:rsidRPr="001129D5">
              <w:rPr>
                <w:bCs/>
                <w:iCs/>
                <w:color w:val="000000"/>
                <w:highlight w:val="yellow"/>
              </w:rPr>
              <w:t>стандарт, анализ опыта)</w:t>
            </w:r>
          </w:p>
          <w:p w14:paraId="587ADB31" w14:textId="77777777" w:rsidR="00EC1BD2" w:rsidRPr="001129D5" w:rsidRDefault="00EC1BD2" w:rsidP="0051783F">
            <w:pPr>
              <w:jc w:val="center"/>
              <w:rPr>
                <w:bCs/>
                <w:iCs/>
                <w:color w:val="000000"/>
                <w:highlight w:val="yellow"/>
              </w:rPr>
            </w:pPr>
            <w:r w:rsidRPr="001129D5">
              <w:rPr>
                <w:bCs/>
                <w:iCs/>
                <w:color w:val="000000"/>
                <w:highlight w:val="yellow"/>
              </w:rPr>
              <w:t>Обобщенные трудовые функции</w:t>
            </w:r>
          </w:p>
        </w:tc>
      </w:tr>
      <w:tr w:rsidR="00EC1BD2" w:rsidRPr="001129D5" w14:paraId="0115AE9B" w14:textId="77777777" w:rsidTr="00920728">
        <w:tc>
          <w:tcPr>
            <w:tcW w:w="14850" w:type="dxa"/>
            <w:gridSpan w:val="5"/>
            <w:shd w:val="clear" w:color="auto" w:fill="auto"/>
            <w:vAlign w:val="center"/>
          </w:tcPr>
          <w:p w14:paraId="0167AAF2" w14:textId="77777777" w:rsidR="00EC1BD2" w:rsidRPr="001129D5" w:rsidRDefault="00EC1BD2" w:rsidP="0051783F">
            <w:pPr>
              <w:jc w:val="center"/>
              <w:rPr>
                <w:b/>
                <w:bCs/>
                <w:iCs/>
                <w:color w:val="000000"/>
                <w:highlight w:val="yellow"/>
              </w:rPr>
            </w:pPr>
            <w:r w:rsidRPr="001129D5">
              <w:rPr>
                <w:b/>
                <w:bCs/>
                <w:iCs/>
                <w:color w:val="000000"/>
                <w:highlight w:val="yellow"/>
              </w:rPr>
              <w:t>Научно-исследовательский тип задач профессиональной деятельности</w:t>
            </w:r>
          </w:p>
        </w:tc>
      </w:tr>
      <w:tr w:rsidR="00EC1BD2" w:rsidRPr="001129D5" w14:paraId="6B0B70AC" w14:textId="77777777" w:rsidTr="00920728">
        <w:trPr>
          <w:trHeight w:val="500"/>
        </w:trPr>
        <w:tc>
          <w:tcPr>
            <w:tcW w:w="2372" w:type="dxa"/>
            <w:vMerge w:val="restart"/>
            <w:shd w:val="clear" w:color="auto" w:fill="auto"/>
            <w:vAlign w:val="center"/>
          </w:tcPr>
          <w:p w14:paraId="37D815A0" w14:textId="1BEACE60" w:rsidR="00EC1BD2" w:rsidRPr="001129D5" w:rsidRDefault="00920728" w:rsidP="0051783F">
            <w:pPr>
              <w:rPr>
                <w:bCs/>
                <w:iCs/>
                <w:color w:val="000000"/>
                <w:highlight w:val="yellow"/>
              </w:rPr>
            </w:pPr>
            <w:r w:rsidRPr="001129D5">
              <w:rPr>
                <w:rStyle w:val="fontstyle01"/>
                <w:rFonts w:ascii="Times New Roman" w:hAnsi="Times New Roman"/>
                <w:highlight w:val="yellow"/>
              </w:rPr>
              <w:t>Составление технико-экономического</w:t>
            </w:r>
            <w:r w:rsidRPr="001129D5">
              <w:rPr>
                <w:color w:val="000000"/>
                <w:highlight w:val="yellow"/>
              </w:rPr>
              <w:t xml:space="preserve"> </w:t>
            </w:r>
            <w:r w:rsidRPr="001129D5">
              <w:rPr>
                <w:rStyle w:val="fontstyle01"/>
                <w:rFonts w:ascii="Times New Roman" w:hAnsi="Times New Roman"/>
                <w:highlight w:val="yellow"/>
              </w:rPr>
              <w:t>обоснования проектных решений и технического задания на разработку системы. Программирование</w:t>
            </w:r>
            <w:r w:rsidRPr="001129D5">
              <w:rPr>
                <w:color w:val="000000"/>
                <w:highlight w:val="yellow"/>
              </w:rPr>
              <w:t xml:space="preserve"> </w:t>
            </w:r>
            <w:r w:rsidRPr="001129D5">
              <w:rPr>
                <w:rStyle w:val="fontstyle01"/>
                <w:rFonts w:ascii="Times New Roman" w:hAnsi="Times New Roman"/>
                <w:highlight w:val="yellow"/>
              </w:rPr>
              <w:t>приложений.</w:t>
            </w:r>
          </w:p>
        </w:tc>
        <w:tc>
          <w:tcPr>
            <w:tcW w:w="1564" w:type="dxa"/>
            <w:vMerge w:val="restart"/>
            <w:shd w:val="clear" w:color="auto" w:fill="auto"/>
            <w:vAlign w:val="center"/>
          </w:tcPr>
          <w:p w14:paraId="77C26BA1" w14:textId="2A45ABC7" w:rsidR="00EC1BD2" w:rsidRPr="001129D5" w:rsidRDefault="00EC1BD2" w:rsidP="0051783F">
            <w:pPr>
              <w:rPr>
                <w:bCs/>
                <w:iCs/>
                <w:color w:val="000000"/>
                <w:highlight w:val="yellow"/>
              </w:rPr>
            </w:pPr>
          </w:p>
        </w:tc>
        <w:tc>
          <w:tcPr>
            <w:tcW w:w="2531" w:type="dxa"/>
            <w:vMerge w:val="restart"/>
            <w:shd w:val="clear" w:color="auto" w:fill="auto"/>
          </w:tcPr>
          <w:p w14:paraId="60763622" w14:textId="60161920" w:rsidR="00EC1BD2" w:rsidRPr="001129D5" w:rsidRDefault="00EC1BD2" w:rsidP="0051783F">
            <w:pPr>
              <w:rPr>
                <w:bCs/>
                <w:iCs/>
                <w:color w:val="000000"/>
                <w:highlight w:val="yellow"/>
              </w:rPr>
            </w:pPr>
            <w:r w:rsidRPr="001129D5">
              <w:rPr>
                <w:bCs/>
                <w:iCs/>
                <w:color w:val="000000"/>
                <w:highlight w:val="yellow"/>
              </w:rPr>
              <w:t xml:space="preserve">ПК-4. </w:t>
            </w:r>
            <w:r w:rsidR="00920728" w:rsidRPr="001129D5">
              <w:rPr>
                <w:rStyle w:val="fontstyle01"/>
                <w:rFonts w:ascii="Times New Roman" w:hAnsi="Times New Roman"/>
                <w:highlight w:val="yellow"/>
              </w:rPr>
              <w:t xml:space="preserve">Способен </w:t>
            </w:r>
            <w:r w:rsidR="00920728" w:rsidRPr="001129D5">
              <w:rPr>
                <w:highlight w:val="yellow"/>
              </w:rPr>
              <w:t xml:space="preserve">осуществлять </w:t>
            </w:r>
            <w:r w:rsidR="00920728" w:rsidRPr="001129D5">
              <w:rPr>
                <w:rStyle w:val="fontstyle01"/>
                <w:rFonts w:ascii="Times New Roman" w:hAnsi="Times New Roman"/>
                <w:highlight w:val="yellow"/>
              </w:rPr>
              <w:t>концептуальное, функциональное и логическое проектирование систем среднего и крупного масштаба и сложности.</w:t>
            </w:r>
          </w:p>
        </w:tc>
        <w:tc>
          <w:tcPr>
            <w:tcW w:w="3861" w:type="dxa"/>
            <w:shd w:val="clear" w:color="auto" w:fill="auto"/>
          </w:tcPr>
          <w:p w14:paraId="320793A3" w14:textId="33AEF8E2" w:rsidR="00EC1BD2" w:rsidRPr="001129D5" w:rsidRDefault="00EC1BD2" w:rsidP="0051783F">
            <w:pPr>
              <w:rPr>
                <w:highlight w:val="yellow"/>
              </w:rPr>
            </w:pPr>
            <w:r w:rsidRPr="001129D5">
              <w:rPr>
                <w:highlight w:val="yellow"/>
              </w:rPr>
              <w:t xml:space="preserve">ПК-4.1. </w:t>
            </w:r>
            <w:r w:rsidR="00920728" w:rsidRPr="001129D5">
              <w:rPr>
                <w:bCs/>
                <w:iCs/>
                <w:color w:val="000000"/>
                <w:highlight w:val="yellow"/>
              </w:rPr>
              <w:t>Знает: математические, естественнонаучные, инженерные основы исследования предметной области; м</w:t>
            </w:r>
            <w:r w:rsidR="00920728" w:rsidRPr="001129D5">
              <w:rPr>
                <w:rStyle w:val="fontstyle01"/>
                <w:rFonts w:ascii="Times New Roman" w:hAnsi="Times New Roman"/>
                <w:highlight w:val="yellow"/>
              </w:rPr>
              <w:t xml:space="preserve">етоды </w:t>
            </w:r>
            <w:proofErr w:type="gramStart"/>
            <w:r w:rsidR="00920728" w:rsidRPr="001129D5">
              <w:rPr>
                <w:rStyle w:val="fontstyle01"/>
                <w:rFonts w:ascii="Times New Roman" w:hAnsi="Times New Roman"/>
                <w:highlight w:val="yellow"/>
              </w:rPr>
              <w:t>концептуального,  функционального</w:t>
            </w:r>
            <w:proofErr w:type="gramEnd"/>
            <w:r w:rsidR="00920728" w:rsidRPr="001129D5">
              <w:rPr>
                <w:rStyle w:val="fontstyle01"/>
                <w:rFonts w:ascii="Times New Roman" w:hAnsi="Times New Roman"/>
                <w:highlight w:val="yellow"/>
              </w:rPr>
              <w:t xml:space="preserve"> и логического проектирования системы</w:t>
            </w:r>
            <w:r w:rsidR="00920728" w:rsidRPr="001129D5">
              <w:rPr>
                <w:bCs/>
                <w:iCs/>
                <w:color w:val="000000"/>
                <w:highlight w:val="yellow"/>
              </w:rPr>
              <w:t>.</w:t>
            </w:r>
          </w:p>
        </w:tc>
        <w:tc>
          <w:tcPr>
            <w:tcW w:w="4522" w:type="dxa"/>
            <w:vMerge w:val="restart"/>
            <w:shd w:val="clear" w:color="auto" w:fill="auto"/>
          </w:tcPr>
          <w:p w14:paraId="2E00A142" w14:textId="77777777" w:rsidR="00920728" w:rsidRPr="001129D5" w:rsidRDefault="00920728" w:rsidP="00920728">
            <w:pPr>
              <w:rPr>
                <w:highlight w:val="yellow"/>
              </w:rPr>
            </w:pPr>
            <w:r w:rsidRPr="001129D5">
              <w:rPr>
                <w:highlight w:val="yellow"/>
              </w:rPr>
              <w:t xml:space="preserve">Анализ требований к профессиональным компетенциям, предъявляемым к выпускникам </w:t>
            </w:r>
            <w:r w:rsidRPr="001129D5">
              <w:rPr>
                <w:rStyle w:val="fontstyle01"/>
                <w:rFonts w:ascii="Times New Roman" w:hAnsi="Times New Roman"/>
                <w:highlight w:val="yellow"/>
              </w:rPr>
              <w:t>по направлению 09.03.01 – «Информатика и вычислительная техника»,</w:t>
            </w:r>
            <w:r w:rsidRPr="001129D5">
              <w:rPr>
                <w:highlight w:val="yellow"/>
              </w:rPr>
              <w:t xml:space="preserve"> профиль «Системы автоматизированного проектирования химических производств» </w:t>
            </w:r>
            <w:r w:rsidRPr="001129D5">
              <w:rPr>
                <w:rStyle w:val="fontstyle01"/>
                <w:rFonts w:ascii="Times New Roman" w:hAnsi="Times New Roman"/>
                <w:highlight w:val="yellow"/>
              </w:rPr>
              <w:t>в сфере исследования и разработки систем автоматизированного проектирования химических производств</w:t>
            </w:r>
            <w:r w:rsidRPr="001129D5">
              <w:rPr>
                <w:highlight w:val="yellow"/>
              </w:rPr>
              <w:t>.</w:t>
            </w:r>
          </w:p>
          <w:p w14:paraId="69372E3A" w14:textId="77777777" w:rsidR="00920728" w:rsidRPr="001129D5" w:rsidRDefault="00920728" w:rsidP="00920728">
            <w:pPr>
              <w:rPr>
                <w:highlight w:val="yellow"/>
              </w:rPr>
            </w:pPr>
          </w:p>
          <w:p w14:paraId="04F54B54" w14:textId="77777777" w:rsidR="00920728" w:rsidRPr="001129D5" w:rsidRDefault="00920728" w:rsidP="00920728">
            <w:pPr>
              <w:rPr>
                <w:highlight w:val="yellow"/>
              </w:rPr>
            </w:pPr>
            <w:r w:rsidRPr="001129D5">
              <w:rPr>
                <w:highlight w:val="yellow"/>
              </w:rPr>
              <w:t xml:space="preserve">06.022 </w:t>
            </w:r>
            <w:r w:rsidRPr="001129D5">
              <w:rPr>
                <w:rStyle w:val="fontstyle01"/>
                <w:rFonts w:ascii="Times New Roman" w:hAnsi="Times New Roman"/>
                <w:highlight w:val="yellow"/>
              </w:rPr>
              <w:t>Профессиональный стандарт «Системный аналитик», утвержденный приказом Министерства труда и</w:t>
            </w:r>
            <w:r w:rsidRPr="001129D5">
              <w:rPr>
                <w:color w:val="000000"/>
                <w:highlight w:val="yellow"/>
              </w:rPr>
              <w:t xml:space="preserve"> </w:t>
            </w:r>
            <w:r w:rsidRPr="001129D5">
              <w:rPr>
                <w:rStyle w:val="fontstyle01"/>
                <w:rFonts w:ascii="Times New Roman" w:hAnsi="Times New Roman"/>
                <w:highlight w:val="yellow"/>
              </w:rPr>
              <w:t>социальной защиты Российской Федерации от 28 октября 2014 г. №</w:t>
            </w:r>
            <w:r w:rsidRPr="001129D5">
              <w:rPr>
                <w:color w:val="000000"/>
                <w:highlight w:val="yellow"/>
              </w:rPr>
              <w:t xml:space="preserve"> 8</w:t>
            </w:r>
            <w:r w:rsidRPr="001129D5">
              <w:rPr>
                <w:rStyle w:val="fontstyle01"/>
                <w:rFonts w:ascii="Times New Roman" w:hAnsi="Times New Roman"/>
                <w:highlight w:val="yellow"/>
              </w:rPr>
              <w:t>09н (зарегистрирован Министерством юстиции Российской</w:t>
            </w:r>
            <w:r w:rsidRPr="001129D5">
              <w:rPr>
                <w:color w:val="000000"/>
                <w:highlight w:val="yellow"/>
              </w:rPr>
              <w:t xml:space="preserve"> </w:t>
            </w:r>
            <w:r w:rsidRPr="001129D5">
              <w:rPr>
                <w:rStyle w:val="fontstyle01"/>
                <w:rFonts w:ascii="Times New Roman" w:hAnsi="Times New Roman"/>
                <w:highlight w:val="yellow"/>
              </w:rPr>
              <w:t xml:space="preserve">Федерации 24 ноября 2014 г., № </w:t>
            </w:r>
            <w:r w:rsidRPr="001129D5">
              <w:rPr>
                <w:highlight w:val="yellow"/>
              </w:rPr>
              <w:t>34882</w:t>
            </w:r>
            <w:r w:rsidRPr="001129D5">
              <w:rPr>
                <w:rStyle w:val="fontstyle01"/>
                <w:rFonts w:ascii="Times New Roman" w:hAnsi="Times New Roman"/>
                <w:highlight w:val="yellow"/>
              </w:rPr>
              <w:t>).</w:t>
            </w:r>
          </w:p>
          <w:p w14:paraId="51578A57" w14:textId="77777777" w:rsidR="00920728" w:rsidRPr="001129D5" w:rsidRDefault="00920728" w:rsidP="00920728">
            <w:pPr>
              <w:rPr>
                <w:highlight w:val="yellow"/>
              </w:rPr>
            </w:pPr>
            <w:r w:rsidRPr="001129D5">
              <w:rPr>
                <w:highlight w:val="yellow"/>
              </w:rPr>
              <w:t>Обобщенная трудовая функция:</w:t>
            </w:r>
          </w:p>
          <w:p w14:paraId="2663079F" w14:textId="77777777" w:rsidR="00920728" w:rsidRPr="001129D5" w:rsidRDefault="00920728" w:rsidP="00920728">
            <w:pPr>
              <w:rPr>
                <w:highlight w:val="yellow"/>
              </w:rPr>
            </w:pPr>
            <w:r w:rsidRPr="001129D5">
              <w:rPr>
                <w:highlight w:val="yellow"/>
                <w:lang w:val="en-US"/>
              </w:rPr>
              <w:t>C</w:t>
            </w:r>
            <w:r w:rsidRPr="001129D5">
              <w:rPr>
                <w:highlight w:val="yellow"/>
              </w:rPr>
              <w:t xml:space="preserve">. </w:t>
            </w:r>
            <w:r w:rsidRPr="001129D5">
              <w:rPr>
                <w:rStyle w:val="fontstyle01"/>
                <w:rFonts w:ascii="Times New Roman" w:hAnsi="Times New Roman"/>
                <w:highlight w:val="yellow"/>
              </w:rPr>
              <w:t>Концептуальное, функциональное и логическое</w:t>
            </w:r>
            <w:r w:rsidRPr="001129D5">
              <w:rPr>
                <w:color w:val="000000"/>
                <w:highlight w:val="yellow"/>
              </w:rPr>
              <w:t xml:space="preserve"> </w:t>
            </w:r>
            <w:r w:rsidRPr="001129D5">
              <w:rPr>
                <w:rStyle w:val="fontstyle01"/>
                <w:rFonts w:ascii="Times New Roman" w:hAnsi="Times New Roman"/>
                <w:highlight w:val="yellow"/>
              </w:rPr>
              <w:t>проектирование</w:t>
            </w:r>
            <w:r w:rsidRPr="001129D5">
              <w:rPr>
                <w:color w:val="000000"/>
                <w:highlight w:val="yellow"/>
              </w:rPr>
              <w:t xml:space="preserve"> </w:t>
            </w:r>
            <w:r w:rsidRPr="001129D5">
              <w:rPr>
                <w:rStyle w:val="fontstyle01"/>
                <w:rFonts w:ascii="Times New Roman" w:hAnsi="Times New Roman"/>
                <w:highlight w:val="yellow"/>
              </w:rPr>
              <w:t>систем среднего и крупного</w:t>
            </w:r>
            <w:r w:rsidRPr="001129D5">
              <w:rPr>
                <w:color w:val="000000"/>
                <w:highlight w:val="yellow"/>
              </w:rPr>
              <w:t xml:space="preserve"> </w:t>
            </w:r>
            <w:r w:rsidRPr="001129D5">
              <w:rPr>
                <w:rStyle w:val="fontstyle01"/>
                <w:rFonts w:ascii="Times New Roman" w:hAnsi="Times New Roman"/>
                <w:highlight w:val="yellow"/>
              </w:rPr>
              <w:t>масштаба и</w:t>
            </w:r>
            <w:r w:rsidRPr="001129D5">
              <w:rPr>
                <w:color w:val="000000"/>
                <w:highlight w:val="yellow"/>
              </w:rPr>
              <w:t xml:space="preserve"> </w:t>
            </w:r>
            <w:r w:rsidRPr="001129D5">
              <w:rPr>
                <w:rStyle w:val="fontstyle01"/>
                <w:rFonts w:ascii="Times New Roman" w:hAnsi="Times New Roman"/>
                <w:highlight w:val="yellow"/>
              </w:rPr>
              <w:t>сложности.</w:t>
            </w:r>
          </w:p>
          <w:p w14:paraId="7512BDE2" w14:textId="40281456" w:rsidR="00EC1BD2" w:rsidRPr="001129D5" w:rsidRDefault="00920728" w:rsidP="00920728">
            <w:pPr>
              <w:rPr>
                <w:highlight w:val="yellow"/>
              </w:rPr>
            </w:pPr>
            <w:r w:rsidRPr="001129D5">
              <w:rPr>
                <w:highlight w:val="yellow"/>
              </w:rPr>
              <w:t>(уровень квалификации – 6).</w:t>
            </w:r>
          </w:p>
        </w:tc>
      </w:tr>
      <w:tr w:rsidR="00EC1BD2" w:rsidRPr="001129D5" w14:paraId="0DF50A7F" w14:textId="77777777" w:rsidTr="00920728">
        <w:trPr>
          <w:trHeight w:val="500"/>
        </w:trPr>
        <w:tc>
          <w:tcPr>
            <w:tcW w:w="2372" w:type="dxa"/>
            <w:vMerge/>
            <w:shd w:val="clear" w:color="auto" w:fill="auto"/>
          </w:tcPr>
          <w:p w14:paraId="30EE7424" w14:textId="77777777" w:rsidR="00EC1BD2" w:rsidRPr="001129D5" w:rsidRDefault="00EC1BD2" w:rsidP="0051783F">
            <w:pPr>
              <w:rPr>
                <w:bCs/>
                <w:iCs/>
                <w:color w:val="000000"/>
                <w:highlight w:val="yellow"/>
              </w:rPr>
            </w:pPr>
          </w:p>
        </w:tc>
        <w:tc>
          <w:tcPr>
            <w:tcW w:w="1564" w:type="dxa"/>
            <w:vMerge/>
            <w:shd w:val="clear" w:color="auto" w:fill="auto"/>
          </w:tcPr>
          <w:p w14:paraId="46EA5415" w14:textId="77777777" w:rsidR="00EC1BD2" w:rsidRPr="001129D5" w:rsidRDefault="00EC1BD2" w:rsidP="0051783F">
            <w:pPr>
              <w:rPr>
                <w:bCs/>
                <w:iCs/>
                <w:color w:val="000000"/>
                <w:highlight w:val="yellow"/>
              </w:rPr>
            </w:pPr>
          </w:p>
        </w:tc>
        <w:tc>
          <w:tcPr>
            <w:tcW w:w="2531" w:type="dxa"/>
            <w:vMerge/>
            <w:shd w:val="clear" w:color="auto" w:fill="auto"/>
          </w:tcPr>
          <w:p w14:paraId="26A87CA7" w14:textId="77777777" w:rsidR="00EC1BD2" w:rsidRPr="001129D5" w:rsidRDefault="00EC1BD2" w:rsidP="0051783F">
            <w:pPr>
              <w:autoSpaceDE w:val="0"/>
              <w:autoSpaceDN w:val="0"/>
              <w:adjustRightInd w:val="0"/>
              <w:rPr>
                <w:bCs/>
                <w:iCs/>
                <w:color w:val="000000"/>
                <w:highlight w:val="yellow"/>
              </w:rPr>
            </w:pPr>
          </w:p>
        </w:tc>
        <w:tc>
          <w:tcPr>
            <w:tcW w:w="3861" w:type="dxa"/>
            <w:shd w:val="clear" w:color="auto" w:fill="auto"/>
          </w:tcPr>
          <w:p w14:paraId="28C2D009" w14:textId="2155BED3" w:rsidR="00EC1BD2" w:rsidRPr="001129D5" w:rsidRDefault="00EC1BD2" w:rsidP="0051783F">
            <w:pPr>
              <w:rPr>
                <w:highlight w:val="yellow"/>
              </w:rPr>
            </w:pPr>
            <w:r w:rsidRPr="001129D5">
              <w:rPr>
                <w:highlight w:val="yellow"/>
              </w:rPr>
              <w:t xml:space="preserve">ПК-4.2. </w:t>
            </w:r>
            <w:r w:rsidR="00920728" w:rsidRPr="001129D5">
              <w:rPr>
                <w:color w:val="000000"/>
                <w:highlight w:val="yellow"/>
              </w:rPr>
              <w:t>Умеет: и</w:t>
            </w:r>
            <w:r w:rsidR="00920728" w:rsidRPr="001129D5">
              <w:rPr>
                <w:rStyle w:val="fontstyle01"/>
                <w:rFonts w:ascii="Times New Roman" w:hAnsi="Times New Roman"/>
                <w:highlight w:val="yellow"/>
              </w:rPr>
              <w:t>зучать предметные области; планировать и выполнять проектирование системы.</w:t>
            </w:r>
          </w:p>
        </w:tc>
        <w:tc>
          <w:tcPr>
            <w:tcW w:w="4522" w:type="dxa"/>
            <w:vMerge/>
            <w:shd w:val="clear" w:color="auto" w:fill="auto"/>
          </w:tcPr>
          <w:p w14:paraId="54B3BA0B" w14:textId="77777777" w:rsidR="00EC1BD2" w:rsidRPr="001129D5" w:rsidRDefault="00EC1BD2" w:rsidP="0051783F">
            <w:pPr>
              <w:rPr>
                <w:highlight w:val="yellow"/>
              </w:rPr>
            </w:pPr>
          </w:p>
        </w:tc>
      </w:tr>
      <w:tr w:rsidR="00EC1BD2" w:rsidRPr="00282FE5" w14:paraId="3208EACA" w14:textId="77777777" w:rsidTr="00920728">
        <w:trPr>
          <w:trHeight w:val="500"/>
        </w:trPr>
        <w:tc>
          <w:tcPr>
            <w:tcW w:w="2372" w:type="dxa"/>
            <w:vMerge/>
            <w:shd w:val="clear" w:color="auto" w:fill="auto"/>
          </w:tcPr>
          <w:p w14:paraId="0CA05D17" w14:textId="77777777" w:rsidR="00EC1BD2" w:rsidRPr="001129D5" w:rsidRDefault="00EC1BD2" w:rsidP="0051783F">
            <w:pPr>
              <w:rPr>
                <w:bCs/>
                <w:iCs/>
                <w:color w:val="000000"/>
                <w:highlight w:val="yellow"/>
              </w:rPr>
            </w:pPr>
          </w:p>
        </w:tc>
        <w:tc>
          <w:tcPr>
            <w:tcW w:w="1564" w:type="dxa"/>
            <w:vMerge/>
            <w:shd w:val="clear" w:color="auto" w:fill="auto"/>
          </w:tcPr>
          <w:p w14:paraId="7F20029C" w14:textId="77777777" w:rsidR="00EC1BD2" w:rsidRPr="001129D5" w:rsidRDefault="00EC1BD2" w:rsidP="0051783F">
            <w:pPr>
              <w:rPr>
                <w:bCs/>
                <w:iCs/>
                <w:color w:val="000000"/>
                <w:highlight w:val="yellow"/>
              </w:rPr>
            </w:pPr>
          </w:p>
        </w:tc>
        <w:tc>
          <w:tcPr>
            <w:tcW w:w="2531" w:type="dxa"/>
            <w:vMerge/>
            <w:shd w:val="clear" w:color="auto" w:fill="auto"/>
          </w:tcPr>
          <w:p w14:paraId="0A1110EA" w14:textId="77777777" w:rsidR="00EC1BD2" w:rsidRPr="001129D5" w:rsidRDefault="00EC1BD2" w:rsidP="0051783F">
            <w:pPr>
              <w:autoSpaceDE w:val="0"/>
              <w:autoSpaceDN w:val="0"/>
              <w:adjustRightInd w:val="0"/>
              <w:rPr>
                <w:bCs/>
                <w:iCs/>
                <w:color w:val="000000"/>
                <w:highlight w:val="yellow"/>
              </w:rPr>
            </w:pPr>
          </w:p>
        </w:tc>
        <w:tc>
          <w:tcPr>
            <w:tcW w:w="3861" w:type="dxa"/>
            <w:shd w:val="clear" w:color="auto" w:fill="auto"/>
          </w:tcPr>
          <w:p w14:paraId="4BC28666" w14:textId="332B08DE" w:rsidR="00EC1BD2" w:rsidRPr="00282FE5" w:rsidRDefault="00EC1BD2" w:rsidP="0051783F">
            <w:r w:rsidRPr="001129D5">
              <w:rPr>
                <w:highlight w:val="yellow"/>
              </w:rPr>
              <w:t xml:space="preserve">ПК-4.3. </w:t>
            </w:r>
            <w:r w:rsidR="00920728" w:rsidRPr="001129D5">
              <w:rPr>
                <w:color w:val="000000"/>
                <w:highlight w:val="yellow"/>
              </w:rPr>
              <w:t xml:space="preserve">Владеет: навыками </w:t>
            </w:r>
            <w:r w:rsidR="00920728" w:rsidRPr="001129D5">
              <w:rPr>
                <w:rStyle w:val="fontstyle01"/>
                <w:rFonts w:ascii="Times New Roman" w:hAnsi="Times New Roman"/>
                <w:highlight w:val="yellow"/>
              </w:rPr>
              <w:t>определения ключевых свойств и границ системы</w:t>
            </w:r>
            <w:r w:rsidR="00920728" w:rsidRPr="001129D5">
              <w:rPr>
                <w:color w:val="000000"/>
                <w:highlight w:val="yellow"/>
              </w:rPr>
              <w:t>; навыками о</w:t>
            </w:r>
            <w:r w:rsidR="00920728" w:rsidRPr="001129D5">
              <w:rPr>
                <w:rStyle w:val="fontstyle01"/>
                <w:rFonts w:ascii="Times New Roman" w:hAnsi="Times New Roman"/>
                <w:highlight w:val="yellow"/>
              </w:rPr>
              <w:t>пределения и описания технико-экономических характеристик вариантов концептуальной архитектуры системы</w:t>
            </w:r>
            <w:r w:rsidR="00920728" w:rsidRPr="001129D5">
              <w:rPr>
                <w:color w:val="000000"/>
                <w:highlight w:val="yellow"/>
              </w:rPr>
              <w:t>.</w:t>
            </w:r>
          </w:p>
        </w:tc>
        <w:tc>
          <w:tcPr>
            <w:tcW w:w="4522" w:type="dxa"/>
            <w:vMerge/>
            <w:shd w:val="clear" w:color="auto" w:fill="auto"/>
          </w:tcPr>
          <w:p w14:paraId="00AAC309" w14:textId="77777777" w:rsidR="00EC1BD2" w:rsidRPr="00282FE5" w:rsidRDefault="00EC1BD2" w:rsidP="0051783F"/>
        </w:tc>
      </w:tr>
    </w:tbl>
    <w:p w14:paraId="427043B9" w14:textId="77777777" w:rsidR="00EF51CF" w:rsidRPr="00C13F4A" w:rsidRDefault="00EF51CF" w:rsidP="00920728">
      <w:pPr>
        <w:jc w:val="both"/>
        <w:sectPr w:rsidR="00EF51CF" w:rsidRPr="00C13F4A" w:rsidSect="00EF51CF">
          <w:pgSz w:w="16838" w:h="11906" w:orient="landscape"/>
          <w:pgMar w:top="1701" w:right="1134" w:bottom="851" w:left="1134" w:header="709" w:footer="709" w:gutter="0"/>
          <w:cols w:space="708"/>
          <w:docGrid w:linePitch="360"/>
        </w:sectPr>
      </w:pPr>
    </w:p>
    <w:p w14:paraId="67E2D8A9" w14:textId="77777777" w:rsidR="00A86B14" w:rsidRPr="00C13F4A" w:rsidRDefault="00A86B14" w:rsidP="009A38A4">
      <w:pPr>
        <w:ind w:firstLine="709"/>
        <w:jc w:val="both"/>
      </w:pPr>
      <w:commentRangeStart w:id="2"/>
      <w:r w:rsidRPr="00C13F4A">
        <w:lastRenderedPageBreak/>
        <w:t>В результате изучения дисциплины студент бакалавриата должен:</w:t>
      </w:r>
      <w:commentRangeEnd w:id="2"/>
      <w:r w:rsidR="00BB0556">
        <w:rPr>
          <w:rStyle w:val="afc"/>
        </w:rPr>
        <w:commentReference w:id="2"/>
      </w:r>
    </w:p>
    <w:p w14:paraId="049EBE0A" w14:textId="77777777" w:rsidR="00B239AB" w:rsidRPr="00C13F4A" w:rsidRDefault="00B239AB" w:rsidP="007B4DE9">
      <w:pPr>
        <w:tabs>
          <w:tab w:val="left" w:pos="993"/>
        </w:tabs>
        <w:autoSpaceDE w:val="0"/>
        <w:autoSpaceDN w:val="0"/>
        <w:adjustRightInd w:val="0"/>
        <w:ind w:firstLine="709"/>
        <w:jc w:val="both"/>
        <w:rPr>
          <w:i/>
          <w:iCs/>
        </w:rPr>
      </w:pPr>
    </w:p>
    <w:p w14:paraId="0E3068D5" w14:textId="77777777" w:rsidR="006A3A78" w:rsidRPr="001129D5" w:rsidRDefault="006A3A78" w:rsidP="006A3A78">
      <w:pPr>
        <w:tabs>
          <w:tab w:val="left" w:pos="993"/>
        </w:tabs>
        <w:ind w:firstLine="709"/>
        <w:jc w:val="both"/>
        <w:rPr>
          <w:i/>
          <w:iCs/>
          <w:highlight w:val="yellow"/>
        </w:rPr>
      </w:pPr>
      <w:r w:rsidRPr="001129D5">
        <w:rPr>
          <w:i/>
          <w:iCs/>
          <w:highlight w:val="yellow"/>
        </w:rPr>
        <w:t>Знать:</w:t>
      </w:r>
    </w:p>
    <w:p w14:paraId="72326F2B" w14:textId="77777777" w:rsidR="006A3A78" w:rsidRPr="001129D5" w:rsidRDefault="006A3A78" w:rsidP="006A3A78">
      <w:pPr>
        <w:ind w:left="709"/>
        <w:jc w:val="both"/>
        <w:rPr>
          <w:b/>
          <w:bCs/>
          <w:highlight w:val="yellow"/>
        </w:rPr>
      </w:pPr>
      <w:r w:rsidRPr="001129D5">
        <w:rPr>
          <w:i/>
          <w:iCs/>
          <w:highlight w:val="yellow"/>
        </w:rPr>
        <w:t>-</w:t>
      </w:r>
      <w:r w:rsidRPr="001129D5">
        <w:rPr>
          <w:rFonts w:eastAsia="Calibri"/>
          <w:highlight w:val="yellow"/>
          <w:lang w:eastAsia="en-US"/>
        </w:rPr>
        <w:t xml:space="preserve"> принципы сбора, отбора и обобщения информации</w:t>
      </w:r>
      <w:r w:rsidRPr="001129D5">
        <w:rPr>
          <w:highlight w:val="yellow"/>
        </w:rPr>
        <w:t>;</w:t>
      </w:r>
    </w:p>
    <w:p w14:paraId="13DFC2E1" w14:textId="77777777" w:rsidR="006A3A78" w:rsidRPr="001129D5" w:rsidRDefault="006A3A78" w:rsidP="006A3A78">
      <w:pPr>
        <w:autoSpaceDE w:val="0"/>
        <w:autoSpaceDN w:val="0"/>
        <w:adjustRightInd w:val="0"/>
        <w:ind w:firstLine="709"/>
        <w:rPr>
          <w:rFonts w:eastAsia="Calibri"/>
          <w:highlight w:val="yellow"/>
          <w:lang w:eastAsia="en-US"/>
        </w:rPr>
      </w:pPr>
      <w:r w:rsidRPr="001129D5">
        <w:rPr>
          <w:i/>
          <w:iCs/>
          <w:highlight w:val="yellow"/>
        </w:rPr>
        <w:t>-</w:t>
      </w:r>
      <w:r w:rsidRPr="001129D5">
        <w:rPr>
          <w:rFonts w:eastAsia="Calibri"/>
          <w:highlight w:val="yellow"/>
          <w:lang w:eastAsia="en-US"/>
        </w:rPr>
        <w:t xml:space="preserve"> математические, естественнонаучные, инженерные основы исследования предметной области; методы концептуального, функционального и логического проектирования системы;</w:t>
      </w:r>
    </w:p>
    <w:p w14:paraId="0A43E7C4" w14:textId="77777777" w:rsidR="006A3A78" w:rsidRPr="001129D5" w:rsidRDefault="006A3A78" w:rsidP="006A3A78">
      <w:pPr>
        <w:autoSpaceDE w:val="0"/>
        <w:autoSpaceDN w:val="0"/>
        <w:adjustRightInd w:val="0"/>
        <w:ind w:firstLine="709"/>
        <w:rPr>
          <w:rFonts w:eastAsia="Calibri"/>
          <w:highlight w:val="yellow"/>
          <w:lang w:eastAsia="en-US"/>
        </w:rPr>
      </w:pPr>
      <w:r w:rsidRPr="001129D5">
        <w:rPr>
          <w:rFonts w:eastAsia="Calibri"/>
          <w:highlight w:val="yellow"/>
          <w:lang w:eastAsia="en-US"/>
        </w:rPr>
        <w:t xml:space="preserve">- основы формульного языка </w:t>
      </w:r>
      <w:r w:rsidRPr="001129D5">
        <w:rPr>
          <w:rFonts w:eastAsia="Calibri"/>
          <w:highlight w:val="yellow"/>
          <w:lang w:val="en-US" w:eastAsia="en-US"/>
        </w:rPr>
        <w:t>DAX</w:t>
      </w:r>
      <w:r w:rsidRPr="001129D5">
        <w:rPr>
          <w:rFonts w:eastAsia="Calibri"/>
          <w:highlight w:val="yellow"/>
          <w:lang w:eastAsia="en-US"/>
        </w:rPr>
        <w:t>;</w:t>
      </w:r>
    </w:p>
    <w:p w14:paraId="6A1EFC41" w14:textId="77777777" w:rsidR="006A3A78" w:rsidRPr="001129D5" w:rsidRDefault="006A3A78" w:rsidP="006A3A78">
      <w:pPr>
        <w:autoSpaceDE w:val="0"/>
        <w:autoSpaceDN w:val="0"/>
        <w:adjustRightInd w:val="0"/>
        <w:ind w:firstLine="709"/>
        <w:rPr>
          <w:i/>
          <w:highlight w:val="yellow"/>
        </w:rPr>
      </w:pPr>
      <w:r w:rsidRPr="001129D5">
        <w:rPr>
          <w:rFonts w:eastAsia="Calibri"/>
          <w:highlight w:val="yellow"/>
          <w:lang w:eastAsia="en-US"/>
        </w:rPr>
        <w:t>- принципы построения модели данных;</w:t>
      </w:r>
    </w:p>
    <w:p w14:paraId="41C03057" w14:textId="77777777" w:rsidR="006A3A78" w:rsidRPr="001129D5" w:rsidRDefault="006A3A78" w:rsidP="006A3A78">
      <w:pPr>
        <w:tabs>
          <w:tab w:val="left" w:pos="993"/>
        </w:tabs>
        <w:ind w:firstLine="709"/>
        <w:jc w:val="both"/>
        <w:rPr>
          <w:i/>
          <w:highlight w:val="yellow"/>
        </w:rPr>
      </w:pPr>
      <w:r w:rsidRPr="001129D5">
        <w:rPr>
          <w:i/>
          <w:highlight w:val="yellow"/>
        </w:rPr>
        <w:t xml:space="preserve">Уметь: </w:t>
      </w:r>
    </w:p>
    <w:p w14:paraId="050B5493" w14:textId="77777777" w:rsidR="006A3A78" w:rsidRPr="001129D5" w:rsidRDefault="006A3A78" w:rsidP="006A3A78">
      <w:pPr>
        <w:tabs>
          <w:tab w:val="left" w:pos="993"/>
        </w:tabs>
        <w:ind w:firstLine="709"/>
        <w:jc w:val="both"/>
        <w:rPr>
          <w:rFonts w:eastAsia="Calibri"/>
          <w:highlight w:val="yellow"/>
          <w:lang w:eastAsia="en-US"/>
        </w:rPr>
      </w:pPr>
      <w:r w:rsidRPr="001129D5">
        <w:rPr>
          <w:i/>
          <w:highlight w:val="yellow"/>
        </w:rPr>
        <w:t>-</w:t>
      </w:r>
      <w:r w:rsidRPr="001129D5">
        <w:rPr>
          <w:rFonts w:eastAsia="Calibri"/>
          <w:highlight w:val="yellow"/>
          <w:lang w:eastAsia="en-US"/>
        </w:rPr>
        <w:t xml:space="preserve"> соотносить разнородные явления и систематизировать их в рамках избранных видов профессиональной деятельности;</w:t>
      </w:r>
    </w:p>
    <w:p w14:paraId="1EB82C26" w14:textId="77777777" w:rsidR="006A3A78" w:rsidRPr="001129D5" w:rsidRDefault="006A3A78" w:rsidP="006A3A78">
      <w:pPr>
        <w:ind w:left="709"/>
        <w:rPr>
          <w:highlight w:val="yellow"/>
        </w:rPr>
      </w:pPr>
      <w:r w:rsidRPr="001129D5">
        <w:rPr>
          <w:rFonts w:eastAsia="Calibri"/>
          <w:highlight w:val="yellow"/>
          <w:lang w:eastAsia="en-US"/>
        </w:rPr>
        <w:t>- изучать предметные области; планировать и выполнять проектирование систем</w:t>
      </w:r>
      <w:r w:rsidRPr="001129D5">
        <w:rPr>
          <w:highlight w:val="yellow"/>
        </w:rPr>
        <w:t>;</w:t>
      </w:r>
    </w:p>
    <w:p w14:paraId="1A826FBF" w14:textId="77777777" w:rsidR="006A3A78" w:rsidRPr="001129D5" w:rsidRDefault="006A3A78" w:rsidP="006A3A78">
      <w:pPr>
        <w:ind w:left="709"/>
        <w:jc w:val="both"/>
        <w:rPr>
          <w:highlight w:val="yellow"/>
        </w:rPr>
      </w:pPr>
      <w:r w:rsidRPr="001129D5">
        <w:rPr>
          <w:highlight w:val="yellow"/>
        </w:rPr>
        <w:t>- преобразовывать данные для использования в отчетах;</w:t>
      </w:r>
    </w:p>
    <w:p w14:paraId="19059FDF" w14:textId="77777777" w:rsidR="006A3A78" w:rsidRPr="001129D5" w:rsidRDefault="006A3A78" w:rsidP="006A3A78">
      <w:pPr>
        <w:ind w:left="709"/>
        <w:rPr>
          <w:highlight w:val="yellow"/>
        </w:rPr>
      </w:pPr>
      <w:r w:rsidRPr="001129D5">
        <w:rPr>
          <w:highlight w:val="yellow"/>
        </w:rPr>
        <w:t>- создавать динамические многостраничные отчеты;</w:t>
      </w:r>
    </w:p>
    <w:p w14:paraId="07D2EB4F" w14:textId="77777777" w:rsidR="006A3A78" w:rsidRPr="001129D5" w:rsidRDefault="006A3A78" w:rsidP="006A3A78">
      <w:pPr>
        <w:tabs>
          <w:tab w:val="left" w:pos="993"/>
        </w:tabs>
        <w:ind w:firstLine="709"/>
        <w:jc w:val="both"/>
        <w:rPr>
          <w:i/>
          <w:highlight w:val="yellow"/>
        </w:rPr>
      </w:pPr>
      <w:r w:rsidRPr="001129D5">
        <w:rPr>
          <w:i/>
          <w:highlight w:val="yellow"/>
        </w:rPr>
        <w:t xml:space="preserve">Владеть: </w:t>
      </w:r>
    </w:p>
    <w:p w14:paraId="4199D924" w14:textId="77777777" w:rsidR="006A3A78" w:rsidRPr="001129D5" w:rsidRDefault="006A3A78" w:rsidP="006A3A78">
      <w:pPr>
        <w:autoSpaceDE w:val="0"/>
        <w:autoSpaceDN w:val="0"/>
        <w:adjustRightInd w:val="0"/>
        <w:ind w:firstLine="709"/>
        <w:rPr>
          <w:rFonts w:eastAsia="Calibri"/>
          <w:iCs/>
          <w:highlight w:val="yellow"/>
          <w:lang w:eastAsia="en-US"/>
        </w:rPr>
      </w:pPr>
      <w:r w:rsidRPr="001129D5">
        <w:rPr>
          <w:iCs/>
          <w:highlight w:val="yellow"/>
        </w:rPr>
        <w:t>-</w:t>
      </w:r>
      <w:r w:rsidRPr="001129D5">
        <w:rPr>
          <w:rFonts w:eastAsia="Calibri"/>
          <w:highlight w:val="yellow"/>
          <w:lang w:eastAsia="en-US"/>
        </w:rPr>
        <w:t xml:space="preserve"> методами поиска, сбора и обработки, критического анализа и синтеза информации; методикой системного подхода для решения поставленных задач</w:t>
      </w:r>
      <w:r w:rsidRPr="001129D5">
        <w:rPr>
          <w:iCs/>
          <w:highlight w:val="yellow"/>
        </w:rPr>
        <w:t>;</w:t>
      </w:r>
    </w:p>
    <w:p w14:paraId="462C10B2" w14:textId="77777777" w:rsidR="006A3A78" w:rsidRPr="001129D5" w:rsidRDefault="006A3A78" w:rsidP="006A3A78">
      <w:pPr>
        <w:autoSpaceDE w:val="0"/>
        <w:autoSpaceDN w:val="0"/>
        <w:adjustRightInd w:val="0"/>
        <w:ind w:firstLine="709"/>
        <w:rPr>
          <w:highlight w:val="yellow"/>
        </w:rPr>
      </w:pPr>
      <w:r w:rsidRPr="001129D5">
        <w:rPr>
          <w:highlight w:val="yellow"/>
        </w:rPr>
        <w:t>-</w:t>
      </w:r>
      <w:r w:rsidRPr="001129D5">
        <w:rPr>
          <w:rFonts w:eastAsia="Calibri"/>
          <w:highlight w:val="yellow"/>
          <w:lang w:eastAsia="en-US"/>
        </w:rPr>
        <w:t xml:space="preserve"> навыками определения ключевых свойств и границ системы; навыками определения и описания технико-экономических характеристик вариантов концептуальной архитектуры системы</w:t>
      </w:r>
      <w:r w:rsidRPr="001129D5">
        <w:rPr>
          <w:highlight w:val="yellow"/>
        </w:rPr>
        <w:t>;</w:t>
      </w:r>
    </w:p>
    <w:p w14:paraId="2389559B" w14:textId="77777777" w:rsidR="006A3A78" w:rsidRPr="001129D5" w:rsidRDefault="006A3A78" w:rsidP="006A3A78">
      <w:pPr>
        <w:jc w:val="both"/>
        <w:rPr>
          <w:highlight w:val="yellow"/>
        </w:rPr>
      </w:pPr>
      <w:r w:rsidRPr="001129D5">
        <w:rPr>
          <w:highlight w:val="yellow"/>
        </w:rPr>
        <w:tab/>
        <w:t>- методами сквозной аналитики данных;</w:t>
      </w:r>
    </w:p>
    <w:p w14:paraId="66A5E616" w14:textId="77777777" w:rsidR="006A3A78" w:rsidRPr="008A333C" w:rsidRDefault="006A3A78" w:rsidP="006A3A78">
      <w:pPr>
        <w:ind w:left="709"/>
        <w:jc w:val="both"/>
      </w:pPr>
      <w:r w:rsidRPr="001129D5">
        <w:rPr>
          <w:highlight w:val="yellow"/>
        </w:rPr>
        <w:t>- методами детализации в отчетах.</w:t>
      </w:r>
    </w:p>
    <w:p w14:paraId="55AFEC35" w14:textId="77777777" w:rsidR="00A86B14" w:rsidRPr="00C13F4A" w:rsidRDefault="00A86B14" w:rsidP="00A86B14">
      <w:pPr>
        <w:pStyle w:val="2"/>
        <w:numPr>
          <w:ilvl w:val="0"/>
          <w:numId w:val="0"/>
        </w:numPr>
        <w:rPr>
          <w:bCs w:val="0"/>
          <w:iCs w:val="0"/>
          <w:color w:val="auto"/>
          <w:sz w:val="24"/>
          <w:szCs w:val="24"/>
        </w:rPr>
      </w:pPr>
    </w:p>
    <w:p w14:paraId="590597E0" w14:textId="77777777" w:rsidR="00A86B14" w:rsidRPr="00C13F4A" w:rsidRDefault="00A86B14" w:rsidP="009A38A4">
      <w:pPr>
        <w:jc w:val="center"/>
        <w:rPr>
          <w:b/>
          <w:caps/>
        </w:rPr>
      </w:pPr>
      <w:r w:rsidRPr="00C13F4A">
        <w:rPr>
          <w:b/>
          <w:caps/>
        </w:rPr>
        <w:t>3</w:t>
      </w:r>
      <w:r w:rsidR="009A38A4" w:rsidRPr="00C13F4A">
        <w:rPr>
          <w:b/>
          <w:caps/>
        </w:rPr>
        <w:t>.</w:t>
      </w:r>
      <w:r w:rsidRPr="00C13F4A">
        <w:rPr>
          <w:b/>
          <w:caps/>
        </w:rPr>
        <w:t xml:space="preserve"> </w:t>
      </w:r>
      <w:commentRangeStart w:id="3"/>
      <w:r w:rsidRPr="00C13F4A">
        <w:rPr>
          <w:b/>
          <w:caps/>
        </w:rPr>
        <w:t>Объем дисциплины и виды учебной работы</w:t>
      </w:r>
      <w:commentRangeEnd w:id="3"/>
      <w:r w:rsidR="00BB0556">
        <w:rPr>
          <w:rStyle w:val="afc"/>
        </w:rPr>
        <w:commentReference w:id="3"/>
      </w:r>
    </w:p>
    <w:p w14:paraId="46A0586C" w14:textId="77777777" w:rsidR="007B4DE9" w:rsidRPr="00C13F4A" w:rsidRDefault="007B4DE9" w:rsidP="007B4DE9">
      <w:pPr>
        <w:ind w:firstLine="709"/>
        <w:rPr>
          <w:i/>
        </w:rPr>
      </w:pPr>
    </w:p>
    <w:p w14:paraId="5CC0DC30" w14:textId="77777777" w:rsidR="00B311DB" w:rsidRPr="00C13F4A" w:rsidRDefault="00B311DB" w:rsidP="00761A2E">
      <w:pPr>
        <w:ind w:firstLine="709"/>
        <w:jc w:val="both"/>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7"/>
        <w:gridCol w:w="894"/>
        <w:gridCol w:w="895"/>
        <w:gridCol w:w="895"/>
      </w:tblGrid>
      <w:tr w:rsidR="006A3A78" w:rsidRPr="00C13F4A" w14:paraId="4A9A3243" w14:textId="77777777" w:rsidTr="0051783F">
        <w:trPr>
          <w:cantSplit/>
          <w:trHeight w:val="562"/>
          <w:jc w:val="center"/>
        </w:trPr>
        <w:tc>
          <w:tcPr>
            <w:tcW w:w="6657" w:type="dxa"/>
            <w:vMerge w:val="restart"/>
            <w:tcBorders>
              <w:top w:val="single" w:sz="4" w:space="0" w:color="auto"/>
            </w:tcBorders>
            <w:vAlign w:val="center"/>
          </w:tcPr>
          <w:p w14:paraId="4E1A21D2" w14:textId="77777777" w:rsidR="006A3A78" w:rsidRPr="00C13F4A" w:rsidRDefault="006A3A78" w:rsidP="0051783F">
            <w:pPr>
              <w:pStyle w:val="ae"/>
              <w:spacing w:after="0"/>
              <w:jc w:val="center"/>
              <w:rPr>
                <w:b/>
              </w:rPr>
            </w:pPr>
            <w:r w:rsidRPr="00C13F4A">
              <w:rPr>
                <w:b/>
                <w:i/>
              </w:rPr>
              <w:br w:type="page"/>
            </w:r>
            <w:r w:rsidRPr="00C13F4A">
              <w:rPr>
                <w:b/>
                <w:i/>
              </w:rPr>
              <w:br w:type="page"/>
            </w:r>
            <w:r w:rsidRPr="00C13F4A">
              <w:rPr>
                <w:b/>
              </w:rPr>
              <w:t>Вид учебной работы</w:t>
            </w:r>
          </w:p>
        </w:tc>
        <w:tc>
          <w:tcPr>
            <w:tcW w:w="2684" w:type="dxa"/>
            <w:gridSpan w:val="3"/>
            <w:tcBorders>
              <w:top w:val="single" w:sz="4" w:space="0" w:color="auto"/>
            </w:tcBorders>
            <w:vAlign w:val="center"/>
          </w:tcPr>
          <w:p w14:paraId="5B9051AD" w14:textId="77777777" w:rsidR="006A3A78" w:rsidRPr="00C13F4A" w:rsidRDefault="006A3A78" w:rsidP="0051783F">
            <w:pPr>
              <w:jc w:val="center"/>
              <w:rPr>
                <w:b/>
              </w:rPr>
            </w:pPr>
            <w:r w:rsidRPr="00C13F4A">
              <w:rPr>
                <w:b/>
              </w:rPr>
              <w:t>Объем дисциплины</w:t>
            </w:r>
          </w:p>
        </w:tc>
      </w:tr>
      <w:tr w:rsidR="006A3A78" w:rsidRPr="00C13F4A" w14:paraId="1E1C17B9" w14:textId="77777777" w:rsidTr="0051783F">
        <w:trPr>
          <w:cantSplit/>
          <w:jc w:val="center"/>
        </w:trPr>
        <w:tc>
          <w:tcPr>
            <w:tcW w:w="6657" w:type="dxa"/>
            <w:vMerge/>
            <w:vAlign w:val="center"/>
          </w:tcPr>
          <w:p w14:paraId="18871B12" w14:textId="77777777" w:rsidR="006A3A78" w:rsidRPr="00C13F4A" w:rsidRDefault="006A3A78" w:rsidP="0051783F">
            <w:pPr>
              <w:pStyle w:val="ae"/>
              <w:spacing w:after="0"/>
              <w:rPr>
                <w:b/>
              </w:rPr>
            </w:pPr>
          </w:p>
        </w:tc>
        <w:tc>
          <w:tcPr>
            <w:tcW w:w="894" w:type="dxa"/>
            <w:tcBorders>
              <w:top w:val="nil"/>
            </w:tcBorders>
            <w:vAlign w:val="center"/>
          </w:tcPr>
          <w:p w14:paraId="12263624" w14:textId="77777777" w:rsidR="006A3A78" w:rsidRPr="00C13F4A" w:rsidRDefault="006A3A78" w:rsidP="0051783F">
            <w:pPr>
              <w:jc w:val="center"/>
              <w:rPr>
                <w:b/>
              </w:rPr>
            </w:pPr>
            <w:r w:rsidRPr="00C13F4A">
              <w:rPr>
                <w:b/>
              </w:rPr>
              <w:t>ЗЕ</w:t>
            </w:r>
          </w:p>
        </w:tc>
        <w:tc>
          <w:tcPr>
            <w:tcW w:w="895" w:type="dxa"/>
            <w:tcBorders>
              <w:top w:val="nil"/>
            </w:tcBorders>
            <w:vAlign w:val="center"/>
          </w:tcPr>
          <w:p w14:paraId="5EF7CA2F" w14:textId="77777777" w:rsidR="006A3A78" w:rsidRPr="00C13F4A" w:rsidRDefault="006A3A78" w:rsidP="0051783F">
            <w:pPr>
              <w:jc w:val="center"/>
              <w:rPr>
                <w:b/>
                <w:color w:val="000000"/>
              </w:rPr>
            </w:pPr>
            <w:r w:rsidRPr="00C13F4A">
              <w:rPr>
                <w:b/>
                <w:color w:val="000000"/>
              </w:rPr>
              <w:t>Акад. ч.</w:t>
            </w:r>
          </w:p>
        </w:tc>
        <w:tc>
          <w:tcPr>
            <w:tcW w:w="895" w:type="dxa"/>
            <w:tcBorders>
              <w:top w:val="single" w:sz="4" w:space="0" w:color="auto"/>
            </w:tcBorders>
            <w:vAlign w:val="center"/>
          </w:tcPr>
          <w:p w14:paraId="6314555F" w14:textId="77777777" w:rsidR="006A3A78" w:rsidRPr="00C13F4A" w:rsidRDefault="006A3A78" w:rsidP="0051783F">
            <w:pPr>
              <w:jc w:val="center"/>
              <w:rPr>
                <w:b/>
                <w:color w:val="000000"/>
              </w:rPr>
            </w:pPr>
            <w:proofErr w:type="spellStart"/>
            <w:r w:rsidRPr="00C13F4A">
              <w:rPr>
                <w:b/>
              </w:rPr>
              <w:t>Астр.ч</w:t>
            </w:r>
            <w:proofErr w:type="spellEnd"/>
            <w:r w:rsidRPr="00C13F4A">
              <w:rPr>
                <w:b/>
              </w:rPr>
              <w:t>.</w:t>
            </w:r>
          </w:p>
        </w:tc>
      </w:tr>
      <w:tr w:rsidR="006A3A78" w:rsidRPr="00C13F4A" w14:paraId="6CA2F2FB" w14:textId="77777777" w:rsidTr="0051783F">
        <w:trPr>
          <w:cantSplit/>
          <w:jc w:val="center"/>
        </w:trPr>
        <w:tc>
          <w:tcPr>
            <w:tcW w:w="6657" w:type="dxa"/>
            <w:tcBorders>
              <w:top w:val="nil"/>
            </w:tcBorders>
            <w:shd w:val="clear" w:color="auto" w:fill="E7E6E6"/>
            <w:vAlign w:val="center"/>
          </w:tcPr>
          <w:p w14:paraId="36C6D180" w14:textId="77777777" w:rsidR="006A3A78" w:rsidRPr="00C13F4A" w:rsidRDefault="006A3A78" w:rsidP="0051783F">
            <w:pPr>
              <w:pStyle w:val="ae"/>
              <w:spacing w:after="0"/>
              <w:rPr>
                <w:b/>
              </w:rPr>
            </w:pPr>
            <w:r w:rsidRPr="00C13F4A">
              <w:rPr>
                <w:b/>
              </w:rPr>
              <w:t>Общая трудоемкость дисциплины</w:t>
            </w:r>
          </w:p>
        </w:tc>
        <w:tc>
          <w:tcPr>
            <w:tcW w:w="894" w:type="dxa"/>
            <w:tcBorders>
              <w:top w:val="nil"/>
            </w:tcBorders>
            <w:shd w:val="clear" w:color="auto" w:fill="E7E6E6"/>
          </w:tcPr>
          <w:p w14:paraId="045FE54F" w14:textId="77777777" w:rsidR="006A3A78" w:rsidRPr="00C13F4A" w:rsidRDefault="006A3A78" w:rsidP="0051783F">
            <w:pPr>
              <w:jc w:val="center"/>
              <w:rPr>
                <w:b/>
              </w:rPr>
            </w:pPr>
            <w:r>
              <w:rPr>
                <w:b/>
              </w:rPr>
              <w:t>3</w:t>
            </w:r>
          </w:p>
        </w:tc>
        <w:tc>
          <w:tcPr>
            <w:tcW w:w="895" w:type="dxa"/>
            <w:tcBorders>
              <w:top w:val="nil"/>
            </w:tcBorders>
            <w:shd w:val="clear" w:color="auto" w:fill="E7E6E6"/>
            <w:vAlign w:val="center"/>
          </w:tcPr>
          <w:p w14:paraId="6DECB7F3" w14:textId="77777777" w:rsidR="006A3A78" w:rsidRPr="00C13F4A" w:rsidRDefault="006A3A78" w:rsidP="0051783F">
            <w:pPr>
              <w:jc w:val="center"/>
              <w:rPr>
                <w:b/>
                <w:color w:val="000000"/>
              </w:rPr>
            </w:pPr>
            <w:r>
              <w:rPr>
                <w:b/>
                <w:color w:val="000000"/>
              </w:rPr>
              <w:t>108</w:t>
            </w:r>
          </w:p>
        </w:tc>
        <w:tc>
          <w:tcPr>
            <w:tcW w:w="895" w:type="dxa"/>
            <w:tcBorders>
              <w:top w:val="single" w:sz="4" w:space="0" w:color="auto"/>
            </w:tcBorders>
            <w:shd w:val="clear" w:color="auto" w:fill="E7E6E6"/>
          </w:tcPr>
          <w:p w14:paraId="2D59E495" w14:textId="77777777" w:rsidR="006A3A78" w:rsidRPr="00AD28AC" w:rsidRDefault="006A3A78" w:rsidP="0051783F">
            <w:pPr>
              <w:jc w:val="center"/>
              <w:rPr>
                <w:b/>
              </w:rPr>
            </w:pPr>
            <w:r>
              <w:rPr>
                <w:b/>
              </w:rPr>
              <w:t>81</w:t>
            </w:r>
          </w:p>
        </w:tc>
      </w:tr>
      <w:tr w:rsidR="006A3A78" w:rsidRPr="001129D5" w14:paraId="6AFB42CA" w14:textId="77777777" w:rsidTr="0051783F">
        <w:trPr>
          <w:cantSplit/>
          <w:jc w:val="center"/>
        </w:trPr>
        <w:tc>
          <w:tcPr>
            <w:tcW w:w="6657" w:type="dxa"/>
            <w:vAlign w:val="center"/>
          </w:tcPr>
          <w:p w14:paraId="425072A2" w14:textId="77777777" w:rsidR="006A3A78" w:rsidRPr="001129D5" w:rsidRDefault="006A3A78" w:rsidP="0051783F">
            <w:pPr>
              <w:pStyle w:val="ae"/>
              <w:spacing w:after="0"/>
              <w:rPr>
                <w:highlight w:val="yellow"/>
              </w:rPr>
            </w:pPr>
            <w:r w:rsidRPr="001129D5">
              <w:rPr>
                <w:b/>
                <w:highlight w:val="yellow"/>
              </w:rPr>
              <w:t>Контактная работа – аудиторные занятия:</w:t>
            </w:r>
          </w:p>
        </w:tc>
        <w:tc>
          <w:tcPr>
            <w:tcW w:w="894" w:type="dxa"/>
            <w:vAlign w:val="center"/>
          </w:tcPr>
          <w:p w14:paraId="234A769D" w14:textId="77777777" w:rsidR="006A3A78" w:rsidRPr="001129D5" w:rsidRDefault="006A3A78" w:rsidP="0051783F">
            <w:pPr>
              <w:jc w:val="center"/>
              <w:rPr>
                <w:b/>
                <w:highlight w:val="yellow"/>
              </w:rPr>
            </w:pPr>
            <w:r w:rsidRPr="001129D5">
              <w:rPr>
                <w:b/>
                <w:highlight w:val="yellow"/>
              </w:rPr>
              <w:t>1,33</w:t>
            </w:r>
          </w:p>
        </w:tc>
        <w:tc>
          <w:tcPr>
            <w:tcW w:w="895" w:type="dxa"/>
            <w:vAlign w:val="center"/>
          </w:tcPr>
          <w:p w14:paraId="7AB51CA1" w14:textId="77777777" w:rsidR="006A3A78" w:rsidRPr="001129D5" w:rsidRDefault="006A3A78" w:rsidP="0051783F">
            <w:pPr>
              <w:jc w:val="center"/>
              <w:rPr>
                <w:b/>
                <w:color w:val="000000"/>
                <w:highlight w:val="yellow"/>
              </w:rPr>
            </w:pPr>
            <w:r w:rsidRPr="001129D5">
              <w:rPr>
                <w:b/>
                <w:color w:val="000000"/>
                <w:highlight w:val="yellow"/>
              </w:rPr>
              <w:t>48</w:t>
            </w:r>
          </w:p>
        </w:tc>
        <w:tc>
          <w:tcPr>
            <w:tcW w:w="895" w:type="dxa"/>
            <w:vAlign w:val="center"/>
          </w:tcPr>
          <w:p w14:paraId="11184427" w14:textId="77777777" w:rsidR="006A3A78" w:rsidRPr="001129D5" w:rsidRDefault="006A3A78" w:rsidP="0051783F">
            <w:pPr>
              <w:rPr>
                <w:b/>
                <w:highlight w:val="yellow"/>
              </w:rPr>
            </w:pPr>
            <w:r w:rsidRPr="001129D5">
              <w:rPr>
                <w:b/>
                <w:highlight w:val="yellow"/>
              </w:rPr>
              <w:t xml:space="preserve">    36</w:t>
            </w:r>
          </w:p>
        </w:tc>
      </w:tr>
      <w:tr w:rsidR="006A3A78" w:rsidRPr="001129D5" w14:paraId="72A006E7" w14:textId="77777777" w:rsidTr="0051783F">
        <w:trPr>
          <w:cantSplit/>
          <w:jc w:val="center"/>
        </w:trPr>
        <w:tc>
          <w:tcPr>
            <w:tcW w:w="6657" w:type="dxa"/>
            <w:vAlign w:val="center"/>
          </w:tcPr>
          <w:p w14:paraId="443E292E" w14:textId="77777777" w:rsidR="006A3A78" w:rsidRPr="001129D5" w:rsidRDefault="006A3A78" w:rsidP="0051783F">
            <w:pPr>
              <w:rPr>
                <w:highlight w:val="yellow"/>
              </w:rPr>
            </w:pPr>
            <w:r w:rsidRPr="001129D5">
              <w:rPr>
                <w:highlight w:val="yellow"/>
              </w:rPr>
              <w:t>Лекции</w:t>
            </w:r>
          </w:p>
        </w:tc>
        <w:tc>
          <w:tcPr>
            <w:tcW w:w="894" w:type="dxa"/>
          </w:tcPr>
          <w:p w14:paraId="1FBEB5D6" w14:textId="77777777" w:rsidR="006A3A78" w:rsidRPr="001129D5" w:rsidRDefault="006A3A78" w:rsidP="0051783F">
            <w:pPr>
              <w:jc w:val="center"/>
              <w:rPr>
                <w:highlight w:val="yellow"/>
              </w:rPr>
            </w:pPr>
            <w:r w:rsidRPr="001129D5">
              <w:rPr>
                <w:highlight w:val="yellow"/>
              </w:rPr>
              <w:t>0,44</w:t>
            </w:r>
          </w:p>
        </w:tc>
        <w:tc>
          <w:tcPr>
            <w:tcW w:w="895" w:type="dxa"/>
            <w:vAlign w:val="center"/>
          </w:tcPr>
          <w:p w14:paraId="72528A56" w14:textId="77777777" w:rsidR="006A3A78" w:rsidRPr="001129D5" w:rsidRDefault="006A3A78" w:rsidP="0051783F">
            <w:pPr>
              <w:jc w:val="center"/>
              <w:rPr>
                <w:highlight w:val="yellow"/>
              </w:rPr>
            </w:pPr>
            <w:r w:rsidRPr="001129D5">
              <w:rPr>
                <w:highlight w:val="yellow"/>
              </w:rPr>
              <w:t>16</w:t>
            </w:r>
          </w:p>
        </w:tc>
        <w:tc>
          <w:tcPr>
            <w:tcW w:w="895" w:type="dxa"/>
          </w:tcPr>
          <w:p w14:paraId="6391FCE7" w14:textId="77777777" w:rsidR="006A3A78" w:rsidRPr="001129D5" w:rsidRDefault="006A3A78" w:rsidP="0051783F">
            <w:pPr>
              <w:jc w:val="center"/>
              <w:rPr>
                <w:highlight w:val="yellow"/>
              </w:rPr>
            </w:pPr>
            <w:r w:rsidRPr="001129D5">
              <w:rPr>
                <w:highlight w:val="yellow"/>
              </w:rPr>
              <w:t>12</w:t>
            </w:r>
          </w:p>
        </w:tc>
      </w:tr>
      <w:tr w:rsidR="006A3A78" w:rsidRPr="001129D5" w14:paraId="310CC8D9" w14:textId="77777777" w:rsidTr="0051783F">
        <w:trPr>
          <w:cantSplit/>
          <w:jc w:val="center"/>
        </w:trPr>
        <w:tc>
          <w:tcPr>
            <w:tcW w:w="6657" w:type="dxa"/>
            <w:vAlign w:val="center"/>
          </w:tcPr>
          <w:p w14:paraId="0035B5B9" w14:textId="77777777" w:rsidR="006A3A78" w:rsidRPr="001129D5" w:rsidRDefault="006A3A78" w:rsidP="0051783F">
            <w:pPr>
              <w:rPr>
                <w:highlight w:val="yellow"/>
              </w:rPr>
            </w:pPr>
            <w:r w:rsidRPr="001129D5">
              <w:rPr>
                <w:highlight w:val="yellow"/>
              </w:rPr>
              <w:t>Лабораторные работы (ЛР)</w:t>
            </w:r>
          </w:p>
        </w:tc>
        <w:tc>
          <w:tcPr>
            <w:tcW w:w="894" w:type="dxa"/>
          </w:tcPr>
          <w:p w14:paraId="2789199B" w14:textId="77777777" w:rsidR="006A3A78" w:rsidRPr="001129D5" w:rsidRDefault="006A3A78" w:rsidP="0051783F">
            <w:pPr>
              <w:jc w:val="center"/>
              <w:rPr>
                <w:highlight w:val="yellow"/>
              </w:rPr>
            </w:pPr>
            <w:r w:rsidRPr="001129D5">
              <w:rPr>
                <w:highlight w:val="yellow"/>
              </w:rPr>
              <w:t>0,89</w:t>
            </w:r>
          </w:p>
        </w:tc>
        <w:tc>
          <w:tcPr>
            <w:tcW w:w="895" w:type="dxa"/>
            <w:vAlign w:val="center"/>
          </w:tcPr>
          <w:p w14:paraId="51A806E8" w14:textId="77777777" w:rsidR="006A3A78" w:rsidRPr="001129D5" w:rsidRDefault="006A3A78" w:rsidP="0051783F">
            <w:pPr>
              <w:jc w:val="center"/>
              <w:rPr>
                <w:highlight w:val="yellow"/>
              </w:rPr>
            </w:pPr>
            <w:r w:rsidRPr="001129D5">
              <w:rPr>
                <w:highlight w:val="yellow"/>
              </w:rPr>
              <w:t>32</w:t>
            </w:r>
          </w:p>
        </w:tc>
        <w:tc>
          <w:tcPr>
            <w:tcW w:w="895" w:type="dxa"/>
          </w:tcPr>
          <w:p w14:paraId="361DD1F7" w14:textId="77777777" w:rsidR="006A3A78" w:rsidRPr="001129D5" w:rsidRDefault="006A3A78" w:rsidP="0051783F">
            <w:pPr>
              <w:jc w:val="center"/>
              <w:rPr>
                <w:highlight w:val="yellow"/>
              </w:rPr>
            </w:pPr>
            <w:r w:rsidRPr="001129D5">
              <w:rPr>
                <w:highlight w:val="yellow"/>
              </w:rPr>
              <w:t>24</w:t>
            </w:r>
          </w:p>
        </w:tc>
      </w:tr>
      <w:tr w:rsidR="006A3A78" w:rsidRPr="001129D5" w14:paraId="6B02B351" w14:textId="77777777" w:rsidTr="0051783F">
        <w:trPr>
          <w:cantSplit/>
          <w:jc w:val="center"/>
        </w:trPr>
        <w:tc>
          <w:tcPr>
            <w:tcW w:w="6657" w:type="dxa"/>
            <w:vAlign w:val="center"/>
          </w:tcPr>
          <w:p w14:paraId="5281F7AF" w14:textId="77777777" w:rsidR="006A3A78" w:rsidRPr="001129D5" w:rsidRDefault="006A3A78" w:rsidP="0051783F">
            <w:pPr>
              <w:rPr>
                <w:highlight w:val="yellow"/>
              </w:rPr>
            </w:pPr>
            <w:r w:rsidRPr="001129D5">
              <w:rPr>
                <w:b/>
                <w:highlight w:val="yellow"/>
              </w:rPr>
              <w:t>Самостоятельная работа</w:t>
            </w:r>
          </w:p>
        </w:tc>
        <w:tc>
          <w:tcPr>
            <w:tcW w:w="894" w:type="dxa"/>
          </w:tcPr>
          <w:p w14:paraId="5F07E005" w14:textId="77777777" w:rsidR="006A3A78" w:rsidRPr="001129D5" w:rsidRDefault="006A3A78" w:rsidP="0051783F">
            <w:pPr>
              <w:jc w:val="center"/>
              <w:rPr>
                <w:b/>
                <w:color w:val="000000"/>
                <w:highlight w:val="yellow"/>
              </w:rPr>
            </w:pPr>
            <w:r w:rsidRPr="001129D5">
              <w:rPr>
                <w:b/>
                <w:color w:val="000000"/>
                <w:highlight w:val="yellow"/>
              </w:rPr>
              <w:t>1,67</w:t>
            </w:r>
          </w:p>
        </w:tc>
        <w:tc>
          <w:tcPr>
            <w:tcW w:w="895" w:type="dxa"/>
            <w:vAlign w:val="center"/>
          </w:tcPr>
          <w:p w14:paraId="4C2A0BCA" w14:textId="77777777" w:rsidR="006A3A78" w:rsidRPr="001129D5" w:rsidRDefault="006A3A78" w:rsidP="0051783F">
            <w:pPr>
              <w:jc w:val="center"/>
              <w:rPr>
                <w:b/>
                <w:color w:val="000000"/>
                <w:highlight w:val="yellow"/>
              </w:rPr>
            </w:pPr>
            <w:r w:rsidRPr="001129D5">
              <w:rPr>
                <w:b/>
                <w:color w:val="000000"/>
                <w:highlight w:val="yellow"/>
              </w:rPr>
              <w:t>60</w:t>
            </w:r>
          </w:p>
        </w:tc>
        <w:tc>
          <w:tcPr>
            <w:tcW w:w="895" w:type="dxa"/>
          </w:tcPr>
          <w:p w14:paraId="04131469" w14:textId="77777777" w:rsidR="006A3A78" w:rsidRPr="001129D5" w:rsidRDefault="006A3A78" w:rsidP="0051783F">
            <w:pPr>
              <w:jc w:val="center"/>
              <w:rPr>
                <w:b/>
                <w:highlight w:val="yellow"/>
              </w:rPr>
            </w:pPr>
            <w:r w:rsidRPr="001129D5">
              <w:rPr>
                <w:b/>
                <w:highlight w:val="yellow"/>
              </w:rPr>
              <w:t>45</w:t>
            </w:r>
          </w:p>
        </w:tc>
      </w:tr>
      <w:tr w:rsidR="006A3A78" w:rsidRPr="001129D5" w14:paraId="44D6980F" w14:textId="77777777" w:rsidTr="0051783F">
        <w:trPr>
          <w:cantSplit/>
          <w:jc w:val="center"/>
        </w:trPr>
        <w:tc>
          <w:tcPr>
            <w:tcW w:w="6657" w:type="dxa"/>
            <w:vAlign w:val="center"/>
          </w:tcPr>
          <w:p w14:paraId="61A62CF3" w14:textId="77777777" w:rsidR="006A3A78" w:rsidRPr="001129D5" w:rsidRDefault="006A3A78" w:rsidP="0051783F">
            <w:pPr>
              <w:rPr>
                <w:b/>
                <w:highlight w:val="yellow"/>
              </w:rPr>
            </w:pPr>
            <w:r w:rsidRPr="001129D5">
              <w:rPr>
                <w:highlight w:val="yellow"/>
              </w:rPr>
              <w:t>Контактная самостоятельная работа</w:t>
            </w:r>
          </w:p>
        </w:tc>
        <w:tc>
          <w:tcPr>
            <w:tcW w:w="894" w:type="dxa"/>
            <w:vMerge w:val="restart"/>
          </w:tcPr>
          <w:p w14:paraId="3F17504D" w14:textId="77777777" w:rsidR="006A3A78" w:rsidRPr="001129D5" w:rsidRDefault="006A3A78" w:rsidP="0051783F">
            <w:pPr>
              <w:jc w:val="center"/>
              <w:rPr>
                <w:b/>
                <w:color w:val="000000"/>
                <w:highlight w:val="yellow"/>
              </w:rPr>
            </w:pPr>
            <w:r w:rsidRPr="001129D5">
              <w:rPr>
                <w:b/>
                <w:color w:val="000000"/>
                <w:highlight w:val="yellow"/>
              </w:rPr>
              <w:t>1,67</w:t>
            </w:r>
          </w:p>
        </w:tc>
        <w:tc>
          <w:tcPr>
            <w:tcW w:w="895" w:type="dxa"/>
            <w:vAlign w:val="center"/>
          </w:tcPr>
          <w:p w14:paraId="7C7074A2" w14:textId="77777777" w:rsidR="006A3A78" w:rsidRPr="001129D5" w:rsidRDefault="006A3A78" w:rsidP="0051783F">
            <w:pPr>
              <w:jc w:val="center"/>
              <w:rPr>
                <w:bCs/>
                <w:color w:val="000000"/>
                <w:highlight w:val="yellow"/>
              </w:rPr>
            </w:pPr>
            <w:r w:rsidRPr="001129D5">
              <w:rPr>
                <w:bCs/>
                <w:color w:val="000000"/>
                <w:highlight w:val="yellow"/>
              </w:rPr>
              <w:t>0,4</w:t>
            </w:r>
          </w:p>
        </w:tc>
        <w:tc>
          <w:tcPr>
            <w:tcW w:w="895" w:type="dxa"/>
          </w:tcPr>
          <w:p w14:paraId="013762D1" w14:textId="77777777" w:rsidR="006A3A78" w:rsidRPr="001129D5" w:rsidRDefault="006A3A78" w:rsidP="0051783F">
            <w:pPr>
              <w:jc w:val="center"/>
              <w:rPr>
                <w:bCs/>
                <w:highlight w:val="yellow"/>
              </w:rPr>
            </w:pPr>
            <w:r w:rsidRPr="001129D5">
              <w:rPr>
                <w:bCs/>
                <w:highlight w:val="yellow"/>
              </w:rPr>
              <w:t>0,3</w:t>
            </w:r>
          </w:p>
        </w:tc>
      </w:tr>
      <w:tr w:rsidR="006A3A78" w:rsidRPr="001129D5" w14:paraId="75957D8D" w14:textId="77777777" w:rsidTr="0051783F">
        <w:trPr>
          <w:cantSplit/>
          <w:jc w:val="center"/>
        </w:trPr>
        <w:tc>
          <w:tcPr>
            <w:tcW w:w="6657" w:type="dxa"/>
          </w:tcPr>
          <w:p w14:paraId="779450C3" w14:textId="77777777" w:rsidR="006A3A78" w:rsidRPr="001129D5" w:rsidRDefault="006A3A78" w:rsidP="0051783F">
            <w:pPr>
              <w:rPr>
                <w:highlight w:val="yellow"/>
              </w:rPr>
            </w:pPr>
            <w:r w:rsidRPr="001129D5">
              <w:rPr>
                <w:highlight w:val="yellow"/>
              </w:rPr>
              <w:t xml:space="preserve">Самостоятельное изучение разделов дисциплины </w:t>
            </w:r>
          </w:p>
        </w:tc>
        <w:tc>
          <w:tcPr>
            <w:tcW w:w="894" w:type="dxa"/>
            <w:vMerge/>
          </w:tcPr>
          <w:p w14:paraId="0FEB41ED" w14:textId="77777777" w:rsidR="006A3A78" w:rsidRPr="001129D5" w:rsidRDefault="006A3A78" w:rsidP="0051783F">
            <w:pPr>
              <w:jc w:val="center"/>
              <w:rPr>
                <w:color w:val="000000"/>
                <w:highlight w:val="yellow"/>
              </w:rPr>
            </w:pPr>
          </w:p>
        </w:tc>
        <w:tc>
          <w:tcPr>
            <w:tcW w:w="895" w:type="dxa"/>
            <w:vAlign w:val="center"/>
          </w:tcPr>
          <w:p w14:paraId="4F4CE8F4" w14:textId="77777777" w:rsidR="006A3A78" w:rsidRPr="001129D5" w:rsidRDefault="006A3A78" w:rsidP="0051783F">
            <w:pPr>
              <w:jc w:val="center"/>
              <w:rPr>
                <w:color w:val="000000"/>
                <w:highlight w:val="yellow"/>
              </w:rPr>
            </w:pPr>
            <w:r w:rsidRPr="001129D5">
              <w:rPr>
                <w:color w:val="000000"/>
                <w:highlight w:val="yellow"/>
              </w:rPr>
              <w:t>59,6</w:t>
            </w:r>
          </w:p>
        </w:tc>
        <w:tc>
          <w:tcPr>
            <w:tcW w:w="895" w:type="dxa"/>
            <w:vAlign w:val="center"/>
          </w:tcPr>
          <w:p w14:paraId="5491B9E6" w14:textId="77777777" w:rsidR="006A3A78" w:rsidRPr="001129D5" w:rsidRDefault="006A3A78" w:rsidP="0051783F">
            <w:pPr>
              <w:jc w:val="center"/>
              <w:rPr>
                <w:highlight w:val="yellow"/>
              </w:rPr>
            </w:pPr>
            <w:r w:rsidRPr="001129D5">
              <w:rPr>
                <w:highlight w:val="yellow"/>
              </w:rPr>
              <w:t>44,7</w:t>
            </w:r>
          </w:p>
        </w:tc>
      </w:tr>
      <w:tr w:rsidR="006A3A78" w:rsidRPr="00C13F4A" w14:paraId="6F29CBA5" w14:textId="77777777" w:rsidTr="0051783F">
        <w:trPr>
          <w:cantSplit/>
          <w:jc w:val="center"/>
        </w:trPr>
        <w:tc>
          <w:tcPr>
            <w:tcW w:w="6657" w:type="dxa"/>
          </w:tcPr>
          <w:p w14:paraId="02FE71A1" w14:textId="77777777" w:rsidR="006A3A78" w:rsidRPr="001129D5" w:rsidRDefault="006A3A78" w:rsidP="0051783F">
            <w:pPr>
              <w:rPr>
                <w:highlight w:val="yellow"/>
              </w:rPr>
            </w:pPr>
            <w:r w:rsidRPr="001129D5">
              <w:rPr>
                <w:b/>
                <w:bCs/>
                <w:highlight w:val="yellow"/>
              </w:rPr>
              <w:t>Вид контроля:</w:t>
            </w:r>
          </w:p>
        </w:tc>
        <w:tc>
          <w:tcPr>
            <w:tcW w:w="2684" w:type="dxa"/>
            <w:gridSpan w:val="3"/>
          </w:tcPr>
          <w:p w14:paraId="7659D413" w14:textId="77777777" w:rsidR="006A3A78" w:rsidRPr="00D876A9" w:rsidRDefault="006A3A78" w:rsidP="0051783F">
            <w:pPr>
              <w:jc w:val="center"/>
              <w:rPr>
                <w:b/>
              </w:rPr>
            </w:pPr>
            <w:r w:rsidRPr="001129D5">
              <w:rPr>
                <w:b/>
                <w:highlight w:val="yellow"/>
              </w:rPr>
              <w:t>Зачет</w:t>
            </w:r>
            <w:r w:rsidRPr="001129D5">
              <w:rPr>
                <w:b/>
                <w:highlight w:val="yellow"/>
                <w:lang w:val="en-US"/>
              </w:rPr>
              <w:t xml:space="preserve"> </w:t>
            </w:r>
            <w:r w:rsidRPr="001129D5">
              <w:rPr>
                <w:b/>
                <w:highlight w:val="yellow"/>
              </w:rPr>
              <w:t>с оценкой</w:t>
            </w:r>
          </w:p>
        </w:tc>
      </w:tr>
    </w:tbl>
    <w:p w14:paraId="0E8A85E8" w14:textId="41150971" w:rsidR="00C11F31" w:rsidRPr="006A3A78" w:rsidRDefault="00C11F31" w:rsidP="006A3A78">
      <w:pPr>
        <w:ind w:firstLine="709"/>
        <w:rPr>
          <w:iCs/>
        </w:rPr>
        <w:sectPr w:rsidR="00C11F31" w:rsidRPr="006A3A78" w:rsidSect="006E40C8">
          <w:pgSz w:w="11906" w:h="16838"/>
          <w:pgMar w:top="1134" w:right="851" w:bottom="1134" w:left="1701" w:header="709" w:footer="709" w:gutter="0"/>
          <w:cols w:space="708"/>
          <w:docGrid w:linePitch="360"/>
        </w:sectPr>
      </w:pPr>
    </w:p>
    <w:p w14:paraId="733FD172" w14:textId="77777777" w:rsidR="00A86B14" w:rsidRPr="00C13F4A" w:rsidRDefault="00A86B14" w:rsidP="00761A2E">
      <w:pPr>
        <w:jc w:val="center"/>
        <w:rPr>
          <w:b/>
          <w:caps/>
        </w:rPr>
      </w:pPr>
      <w:r w:rsidRPr="00C13F4A">
        <w:rPr>
          <w:b/>
          <w:caps/>
        </w:rPr>
        <w:lastRenderedPageBreak/>
        <w:t>4</w:t>
      </w:r>
      <w:r w:rsidR="00761A2E" w:rsidRPr="00C13F4A">
        <w:rPr>
          <w:b/>
          <w:caps/>
        </w:rPr>
        <w:t>.</w:t>
      </w:r>
      <w:r w:rsidRPr="00C13F4A">
        <w:rPr>
          <w:b/>
          <w:caps/>
        </w:rPr>
        <w:t xml:space="preserve"> Содержание дисциплины</w:t>
      </w:r>
    </w:p>
    <w:p w14:paraId="7252FD25" w14:textId="77777777" w:rsidR="00A86B14" w:rsidRPr="00C13F4A" w:rsidRDefault="00A86B14" w:rsidP="00761A2E">
      <w:pPr>
        <w:jc w:val="center"/>
        <w:rPr>
          <w:b/>
          <w:caps/>
        </w:rPr>
      </w:pPr>
    </w:p>
    <w:p w14:paraId="74C662A8" w14:textId="77777777" w:rsidR="00A86B14" w:rsidRPr="00C13F4A" w:rsidRDefault="00A86B14" w:rsidP="00761A2E">
      <w:pPr>
        <w:jc w:val="center"/>
        <w:rPr>
          <w:b/>
        </w:rPr>
      </w:pPr>
      <w:r w:rsidRPr="00C13F4A">
        <w:rPr>
          <w:b/>
        </w:rPr>
        <w:t>4.1</w:t>
      </w:r>
      <w:r w:rsidR="00761A2E" w:rsidRPr="00C13F4A">
        <w:rPr>
          <w:b/>
        </w:rPr>
        <w:t>.</w:t>
      </w:r>
      <w:r w:rsidRPr="00C13F4A">
        <w:rPr>
          <w:b/>
        </w:rPr>
        <w:t xml:space="preserve"> </w:t>
      </w:r>
      <w:r w:rsidR="0066486D" w:rsidRPr="00C13F4A">
        <w:rPr>
          <w:b/>
        </w:rPr>
        <w:t>Разделы</w:t>
      </w:r>
      <w:r w:rsidR="00C31D4A" w:rsidRPr="00C13F4A">
        <w:rPr>
          <w:b/>
        </w:rPr>
        <w:t xml:space="preserve"> дисциплины и виды занятий</w:t>
      </w:r>
    </w:p>
    <w:tbl>
      <w:tblPr>
        <w:tblW w:w="9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3"/>
        <w:gridCol w:w="4111"/>
        <w:gridCol w:w="1212"/>
        <w:gridCol w:w="1212"/>
        <w:gridCol w:w="1212"/>
        <w:gridCol w:w="1361"/>
        <w:gridCol w:w="26"/>
      </w:tblGrid>
      <w:tr w:rsidR="00656AA9" w:rsidRPr="00C13F4A" w14:paraId="69339DCF" w14:textId="77777777" w:rsidTr="00167061">
        <w:trPr>
          <w:cantSplit/>
          <w:jc w:val="center"/>
        </w:trPr>
        <w:tc>
          <w:tcPr>
            <w:tcW w:w="653" w:type="dxa"/>
            <w:vAlign w:val="center"/>
          </w:tcPr>
          <w:p w14:paraId="79C3CEB9" w14:textId="77777777" w:rsidR="00656AA9" w:rsidRPr="00C13F4A" w:rsidRDefault="00656AA9" w:rsidP="00C11F31">
            <w:pPr>
              <w:jc w:val="center"/>
            </w:pPr>
          </w:p>
        </w:tc>
        <w:tc>
          <w:tcPr>
            <w:tcW w:w="4111" w:type="dxa"/>
            <w:vAlign w:val="center"/>
          </w:tcPr>
          <w:p w14:paraId="67DE8D9C" w14:textId="77777777" w:rsidR="00656AA9" w:rsidRPr="00C13F4A" w:rsidRDefault="00656AA9" w:rsidP="00A86B14">
            <w:pPr>
              <w:jc w:val="center"/>
            </w:pPr>
          </w:p>
        </w:tc>
        <w:tc>
          <w:tcPr>
            <w:tcW w:w="5023" w:type="dxa"/>
            <w:gridSpan w:val="5"/>
          </w:tcPr>
          <w:p w14:paraId="5FEB83FE" w14:textId="77777777" w:rsidR="00656AA9" w:rsidRPr="00C13F4A" w:rsidRDefault="00656AA9" w:rsidP="00A86B14">
            <w:pPr>
              <w:jc w:val="center"/>
            </w:pPr>
            <w:r w:rsidRPr="00C13F4A">
              <w:t>Академ. часов</w:t>
            </w:r>
          </w:p>
        </w:tc>
      </w:tr>
      <w:tr w:rsidR="00167061" w:rsidRPr="00C13F4A" w14:paraId="5DF4F50C" w14:textId="77777777" w:rsidTr="00167061">
        <w:trPr>
          <w:gridAfter w:val="1"/>
          <w:wAfter w:w="26" w:type="dxa"/>
          <w:cantSplit/>
          <w:jc w:val="center"/>
        </w:trPr>
        <w:tc>
          <w:tcPr>
            <w:tcW w:w="653" w:type="dxa"/>
            <w:vAlign w:val="center"/>
          </w:tcPr>
          <w:p w14:paraId="7C39F5AC" w14:textId="77777777" w:rsidR="00167061" w:rsidRPr="00C13F4A" w:rsidRDefault="00167061" w:rsidP="00C11F31">
            <w:pPr>
              <w:jc w:val="center"/>
              <w:rPr>
                <w:b/>
              </w:rPr>
            </w:pPr>
            <w:r w:rsidRPr="00C13F4A">
              <w:rPr>
                <w:b/>
              </w:rPr>
              <w:t>№ п/п</w:t>
            </w:r>
          </w:p>
        </w:tc>
        <w:tc>
          <w:tcPr>
            <w:tcW w:w="4111" w:type="dxa"/>
            <w:vAlign w:val="center"/>
          </w:tcPr>
          <w:p w14:paraId="5692C1C4" w14:textId="77777777" w:rsidR="00167061" w:rsidRPr="00C13F4A" w:rsidRDefault="00167061" w:rsidP="00A86B14">
            <w:pPr>
              <w:jc w:val="center"/>
              <w:rPr>
                <w:b/>
              </w:rPr>
            </w:pPr>
            <w:r w:rsidRPr="00C13F4A">
              <w:rPr>
                <w:b/>
              </w:rPr>
              <w:t>Раздел дисциплины</w:t>
            </w:r>
          </w:p>
        </w:tc>
        <w:tc>
          <w:tcPr>
            <w:tcW w:w="1212" w:type="dxa"/>
            <w:vAlign w:val="center"/>
          </w:tcPr>
          <w:p w14:paraId="572066D3" w14:textId="77777777" w:rsidR="00167061" w:rsidRPr="00C13F4A" w:rsidRDefault="00167061" w:rsidP="00A86B14">
            <w:pPr>
              <w:jc w:val="center"/>
              <w:rPr>
                <w:b/>
              </w:rPr>
            </w:pPr>
            <w:r w:rsidRPr="00C13F4A">
              <w:rPr>
                <w:b/>
              </w:rPr>
              <w:t>Всего</w:t>
            </w:r>
          </w:p>
        </w:tc>
        <w:tc>
          <w:tcPr>
            <w:tcW w:w="1212" w:type="dxa"/>
            <w:vAlign w:val="center"/>
          </w:tcPr>
          <w:p w14:paraId="048FE206" w14:textId="77777777" w:rsidR="00167061" w:rsidRPr="00C13F4A" w:rsidRDefault="00167061" w:rsidP="00A86B14">
            <w:pPr>
              <w:jc w:val="center"/>
              <w:rPr>
                <w:b/>
              </w:rPr>
            </w:pPr>
            <w:commentRangeStart w:id="4"/>
            <w:r w:rsidRPr="00C13F4A">
              <w:rPr>
                <w:b/>
              </w:rPr>
              <w:t>Лекции</w:t>
            </w:r>
          </w:p>
        </w:tc>
        <w:tc>
          <w:tcPr>
            <w:tcW w:w="1212" w:type="dxa"/>
            <w:vAlign w:val="center"/>
          </w:tcPr>
          <w:p w14:paraId="705BF015" w14:textId="77777777" w:rsidR="00167061" w:rsidRPr="00C13F4A" w:rsidRDefault="00167061" w:rsidP="00A86B14">
            <w:pPr>
              <w:jc w:val="center"/>
              <w:rPr>
                <w:b/>
              </w:rPr>
            </w:pPr>
            <w:r w:rsidRPr="00C13F4A">
              <w:rPr>
                <w:b/>
              </w:rPr>
              <w:t>Лаб. работы</w:t>
            </w:r>
            <w:commentRangeEnd w:id="4"/>
            <w:r w:rsidR="00BB0556">
              <w:rPr>
                <w:rStyle w:val="afc"/>
              </w:rPr>
              <w:commentReference w:id="4"/>
            </w:r>
          </w:p>
        </w:tc>
        <w:tc>
          <w:tcPr>
            <w:tcW w:w="1361" w:type="dxa"/>
            <w:vAlign w:val="center"/>
          </w:tcPr>
          <w:p w14:paraId="7A0ACA9C" w14:textId="77777777" w:rsidR="00167061" w:rsidRPr="00C13F4A" w:rsidRDefault="00167061" w:rsidP="00A86B14">
            <w:pPr>
              <w:jc w:val="center"/>
              <w:rPr>
                <w:b/>
              </w:rPr>
            </w:pPr>
            <w:r w:rsidRPr="00C13F4A">
              <w:rPr>
                <w:b/>
              </w:rPr>
              <w:t>Сам.</w:t>
            </w:r>
          </w:p>
          <w:p w14:paraId="0B0BC799" w14:textId="77777777" w:rsidR="00167061" w:rsidRPr="00C13F4A" w:rsidRDefault="00167061" w:rsidP="00A86B14">
            <w:pPr>
              <w:jc w:val="center"/>
              <w:rPr>
                <w:b/>
              </w:rPr>
            </w:pPr>
            <w:r w:rsidRPr="00C13F4A">
              <w:rPr>
                <w:b/>
              </w:rPr>
              <w:t>работа</w:t>
            </w:r>
          </w:p>
        </w:tc>
      </w:tr>
      <w:tr w:rsidR="00167061" w:rsidRPr="001129D5" w14:paraId="691DD0E4" w14:textId="77777777" w:rsidTr="00167061">
        <w:trPr>
          <w:gridAfter w:val="1"/>
          <w:wAfter w:w="26" w:type="dxa"/>
          <w:cantSplit/>
          <w:jc w:val="center"/>
        </w:trPr>
        <w:tc>
          <w:tcPr>
            <w:tcW w:w="653" w:type="dxa"/>
            <w:vAlign w:val="center"/>
          </w:tcPr>
          <w:p w14:paraId="1969BD9B" w14:textId="77777777" w:rsidR="00167061" w:rsidRPr="001129D5" w:rsidRDefault="00167061" w:rsidP="00C11F31">
            <w:pPr>
              <w:jc w:val="center"/>
              <w:rPr>
                <w:b/>
                <w:highlight w:val="yellow"/>
              </w:rPr>
            </w:pPr>
            <w:r w:rsidRPr="001129D5">
              <w:rPr>
                <w:b/>
                <w:highlight w:val="yellow"/>
              </w:rPr>
              <w:t>1.</w:t>
            </w:r>
          </w:p>
        </w:tc>
        <w:tc>
          <w:tcPr>
            <w:tcW w:w="4111" w:type="dxa"/>
            <w:vAlign w:val="center"/>
          </w:tcPr>
          <w:p w14:paraId="089B9A89" w14:textId="4ADF7B2E" w:rsidR="00167061" w:rsidRPr="001129D5" w:rsidRDefault="00167061" w:rsidP="00761A2E">
            <w:pPr>
              <w:keepLines/>
              <w:rPr>
                <w:b/>
                <w:color w:val="000000"/>
                <w:highlight w:val="yellow"/>
              </w:rPr>
            </w:pPr>
            <w:commentRangeStart w:id="5"/>
            <w:r w:rsidRPr="001129D5">
              <w:rPr>
                <w:b/>
                <w:highlight w:val="yellow"/>
              </w:rPr>
              <w:t xml:space="preserve">Раздел 1. </w:t>
            </w:r>
            <w:r w:rsidR="00EC1BD2" w:rsidRPr="001129D5">
              <w:rPr>
                <w:b/>
                <w:highlight w:val="yellow"/>
              </w:rPr>
              <w:t>Подготовка и преобразование данных</w:t>
            </w:r>
            <w:commentRangeEnd w:id="5"/>
            <w:r w:rsidR="00BB0556">
              <w:rPr>
                <w:rStyle w:val="afc"/>
              </w:rPr>
              <w:commentReference w:id="5"/>
            </w:r>
          </w:p>
        </w:tc>
        <w:tc>
          <w:tcPr>
            <w:tcW w:w="1212" w:type="dxa"/>
            <w:vAlign w:val="center"/>
          </w:tcPr>
          <w:p w14:paraId="54842839" w14:textId="403ED6A8" w:rsidR="00167061" w:rsidRPr="001129D5" w:rsidRDefault="00FD506B" w:rsidP="00A86B14">
            <w:pPr>
              <w:keepLines/>
              <w:jc w:val="center"/>
              <w:rPr>
                <w:b/>
                <w:i/>
                <w:highlight w:val="yellow"/>
              </w:rPr>
            </w:pPr>
            <w:r w:rsidRPr="001129D5">
              <w:rPr>
                <w:b/>
                <w:i/>
                <w:highlight w:val="yellow"/>
              </w:rPr>
              <w:t>54</w:t>
            </w:r>
          </w:p>
        </w:tc>
        <w:tc>
          <w:tcPr>
            <w:tcW w:w="1212" w:type="dxa"/>
            <w:vAlign w:val="center"/>
          </w:tcPr>
          <w:p w14:paraId="6796DFAA" w14:textId="38656E58" w:rsidR="00167061" w:rsidRPr="001129D5" w:rsidRDefault="00FD506B" w:rsidP="00A86B14">
            <w:pPr>
              <w:keepLines/>
              <w:jc w:val="center"/>
              <w:rPr>
                <w:b/>
                <w:i/>
                <w:highlight w:val="yellow"/>
              </w:rPr>
            </w:pPr>
            <w:r w:rsidRPr="001129D5">
              <w:rPr>
                <w:b/>
                <w:i/>
                <w:highlight w:val="yellow"/>
              </w:rPr>
              <w:t>8</w:t>
            </w:r>
          </w:p>
        </w:tc>
        <w:tc>
          <w:tcPr>
            <w:tcW w:w="1212" w:type="dxa"/>
            <w:vAlign w:val="center"/>
          </w:tcPr>
          <w:p w14:paraId="5763F974" w14:textId="07FE6690" w:rsidR="00167061" w:rsidRPr="001129D5" w:rsidRDefault="00FD506B" w:rsidP="00A86B14">
            <w:pPr>
              <w:keepLines/>
              <w:jc w:val="center"/>
              <w:rPr>
                <w:b/>
                <w:i/>
                <w:highlight w:val="yellow"/>
              </w:rPr>
            </w:pPr>
            <w:r w:rsidRPr="001129D5">
              <w:rPr>
                <w:b/>
                <w:i/>
                <w:highlight w:val="yellow"/>
              </w:rPr>
              <w:t>16</w:t>
            </w:r>
          </w:p>
        </w:tc>
        <w:tc>
          <w:tcPr>
            <w:tcW w:w="1361" w:type="dxa"/>
            <w:vAlign w:val="center"/>
          </w:tcPr>
          <w:p w14:paraId="27BBC268" w14:textId="59795D53" w:rsidR="00167061" w:rsidRPr="001129D5" w:rsidRDefault="00FD506B" w:rsidP="00A86B14">
            <w:pPr>
              <w:keepLines/>
              <w:jc w:val="center"/>
              <w:rPr>
                <w:b/>
                <w:i/>
                <w:highlight w:val="yellow"/>
              </w:rPr>
            </w:pPr>
            <w:r w:rsidRPr="001129D5">
              <w:rPr>
                <w:b/>
                <w:i/>
                <w:highlight w:val="yellow"/>
              </w:rPr>
              <w:t>30</w:t>
            </w:r>
          </w:p>
        </w:tc>
      </w:tr>
      <w:tr w:rsidR="00167061" w:rsidRPr="001129D5" w14:paraId="1A2C5E5A" w14:textId="77777777" w:rsidTr="00167061">
        <w:trPr>
          <w:gridAfter w:val="1"/>
          <w:wAfter w:w="26" w:type="dxa"/>
          <w:cantSplit/>
          <w:jc w:val="center"/>
        </w:trPr>
        <w:tc>
          <w:tcPr>
            <w:tcW w:w="653" w:type="dxa"/>
            <w:vAlign w:val="center"/>
          </w:tcPr>
          <w:p w14:paraId="37E3B51D" w14:textId="77777777" w:rsidR="00167061" w:rsidRPr="001129D5" w:rsidRDefault="00167061" w:rsidP="00C11F31">
            <w:pPr>
              <w:jc w:val="center"/>
              <w:rPr>
                <w:highlight w:val="yellow"/>
              </w:rPr>
            </w:pPr>
            <w:r w:rsidRPr="001129D5">
              <w:rPr>
                <w:highlight w:val="yellow"/>
              </w:rPr>
              <w:t>1.1</w:t>
            </w:r>
          </w:p>
        </w:tc>
        <w:tc>
          <w:tcPr>
            <w:tcW w:w="4111" w:type="dxa"/>
            <w:vAlign w:val="center"/>
          </w:tcPr>
          <w:p w14:paraId="35A7DDCC" w14:textId="153A203F" w:rsidR="00167061" w:rsidRPr="001129D5" w:rsidRDefault="00EC1BD2" w:rsidP="00E8608A">
            <w:pPr>
              <w:pStyle w:val="24"/>
              <w:shd w:val="clear" w:color="auto" w:fill="FFFFFF"/>
              <w:rPr>
                <w:rFonts w:ascii="Times New Roman" w:hAnsi="Times New Roman"/>
                <w:sz w:val="24"/>
                <w:szCs w:val="24"/>
                <w:highlight w:val="yellow"/>
              </w:rPr>
            </w:pPr>
            <w:r w:rsidRPr="001129D5">
              <w:rPr>
                <w:rFonts w:ascii="Times New Roman" w:hAnsi="Times New Roman"/>
                <w:bCs/>
                <w:sz w:val="24"/>
                <w:szCs w:val="24"/>
                <w:highlight w:val="yellow"/>
              </w:rPr>
              <w:t xml:space="preserve">Подготовка и преобразование данных в </w:t>
            </w:r>
            <w:r w:rsidRPr="001129D5">
              <w:rPr>
                <w:rFonts w:ascii="Times New Roman" w:hAnsi="Times New Roman"/>
                <w:bCs/>
                <w:sz w:val="24"/>
                <w:szCs w:val="24"/>
                <w:highlight w:val="yellow"/>
                <w:lang w:val="en-US"/>
              </w:rPr>
              <w:t>Power</w:t>
            </w:r>
            <w:r w:rsidRPr="001129D5">
              <w:rPr>
                <w:rFonts w:ascii="Times New Roman" w:hAnsi="Times New Roman"/>
                <w:bCs/>
                <w:sz w:val="24"/>
                <w:szCs w:val="24"/>
                <w:highlight w:val="yellow"/>
              </w:rPr>
              <w:t xml:space="preserve"> </w:t>
            </w:r>
            <w:r w:rsidRPr="001129D5">
              <w:rPr>
                <w:rFonts w:ascii="Times New Roman" w:hAnsi="Times New Roman"/>
                <w:bCs/>
                <w:sz w:val="24"/>
                <w:szCs w:val="24"/>
                <w:highlight w:val="yellow"/>
                <w:lang w:val="en-US"/>
              </w:rPr>
              <w:t>Query</w:t>
            </w:r>
            <w:r w:rsidRPr="001129D5">
              <w:rPr>
                <w:rFonts w:ascii="Times New Roman" w:hAnsi="Times New Roman"/>
                <w:bCs/>
                <w:sz w:val="24"/>
                <w:szCs w:val="24"/>
                <w:highlight w:val="yellow"/>
              </w:rPr>
              <w:t xml:space="preserve"> </w:t>
            </w:r>
            <w:r w:rsidRPr="001129D5">
              <w:rPr>
                <w:rFonts w:ascii="Times New Roman" w:hAnsi="Times New Roman"/>
                <w:bCs/>
                <w:sz w:val="24"/>
                <w:szCs w:val="24"/>
                <w:highlight w:val="yellow"/>
                <w:lang w:val="en-US"/>
              </w:rPr>
              <w:t>Editor</w:t>
            </w:r>
          </w:p>
        </w:tc>
        <w:tc>
          <w:tcPr>
            <w:tcW w:w="1212" w:type="dxa"/>
            <w:vAlign w:val="center"/>
          </w:tcPr>
          <w:p w14:paraId="03F4A0CC" w14:textId="56BD26AF" w:rsidR="00167061" w:rsidRPr="001129D5" w:rsidRDefault="00FD506B" w:rsidP="00A86B14">
            <w:pPr>
              <w:jc w:val="center"/>
              <w:rPr>
                <w:i/>
                <w:highlight w:val="yellow"/>
              </w:rPr>
            </w:pPr>
            <w:r w:rsidRPr="001129D5">
              <w:rPr>
                <w:i/>
                <w:highlight w:val="yellow"/>
              </w:rPr>
              <w:t>16</w:t>
            </w:r>
          </w:p>
        </w:tc>
        <w:tc>
          <w:tcPr>
            <w:tcW w:w="1212" w:type="dxa"/>
            <w:vAlign w:val="center"/>
          </w:tcPr>
          <w:p w14:paraId="7ADDC213" w14:textId="5F879083" w:rsidR="00167061" w:rsidRPr="001129D5" w:rsidRDefault="00FD506B" w:rsidP="00A86B14">
            <w:pPr>
              <w:pStyle w:val="24"/>
              <w:jc w:val="center"/>
              <w:rPr>
                <w:rFonts w:ascii="Times New Roman" w:hAnsi="Times New Roman"/>
                <w:i/>
                <w:sz w:val="24"/>
                <w:szCs w:val="24"/>
                <w:highlight w:val="yellow"/>
              </w:rPr>
            </w:pPr>
            <w:r w:rsidRPr="001129D5">
              <w:rPr>
                <w:rFonts w:ascii="Times New Roman" w:hAnsi="Times New Roman"/>
                <w:i/>
                <w:sz w:val="24"/>
                <w:szCs w:val="24"/>
                <w:highlight w:val="yellow"/>
              </w:rPr>
              <w:t>2</w:t>
            </w:r>
          </w:p>
        </w:tc>
        <w:tc>
          <w:tcPr>
            <w:tcW w:w="1212" w:type="dxa"/>
            <w:vAlign w:val="center"/>
          </w:tcPr>
          <w:p w14:paraId="2175A452" w14:textId="45B148AD" w:rsidR="00167061" w:rsidRPr="001129D5" w:rsidRDefault="00FD506B" w:rsidP="00A86B14">
            <w:pPr>
              <w:jc w:val="center"/>
              <w:rPr>
                <w:i/>
                <w:highlight w:val="yellow"/>
              </w:rPr>
            </w:pPr>
            <w:r w:rsidRPr="001129D5">
              <w:rPr>
                <w:i/>
                <w:highlight w:val="yellow"/>
              </w:rPr>
              <w:t>4</w:t>
            </w:r>
          </w:p>
        </w:tc>
        <w:tc>
          <w:tcPr>
            <w:tcW w:w="1361" w:type="dxa"/>
            <w:vAlign w:val="center"/>
          </w:tcPr>
          <w:p w14:paraId="261BF901" w14:textId="75A0989A" w:rsidR="00167061" w:rsidRPr="001129D5" w:rsidRDefault="00FD506B" w:rsidP="00A86B14">
            <w:pPr>
              <w:jc w:val="center"/>
              <w:rPr>
                <w:i/>
                <w:highlight w:val="yellow"/>
              </w:rPr>
            </w:pPr>
            <w:r w:rsidRPr="001129D5">
              <w:rPr>
                <w:i/>
                <w:highlight w:val="yellow"/>
              </w:rPr>
              <w:t>10</w:t>
            </w:r>
          </w:p>
        </w:tc>
      </w:tr>
      <w:tr w:rsidR="00167061" w:rsidRPr="001129D5" w14:paraId="1E229A6C" w14:textId="77777777" w:rsidTr="00167061">
        <w:trPr>
          <w:gridAfter w:val="1"/>
          <w:wAfter w:w="26" w:type="dxa"/>
          <w:cantSplit/>
          <w:jc w:val="center"/>
        </w:trPr>
        <w:tc>
          <w:tcPr>
            <w:tcW w:w="653" w:type="dxa"/>
            <w:vAlign w:val="center"/>
          </w:tcPr>
          <w:p w14:paraId="332C6502" w14:textId="77777777" w:rsidR="00167061" w:rsidRPr="001129D5" w:rsidRDefault="00167061" w:rsidP="00C11F31">
            <w:pPr>
              <w:jc w:val="center"/>
              <w:rPr>
                <w:highlight w:val="yellow"/>
              </w:rPr>
            </w:pPr>
            <w:r w:rsidRPr="001129D5">
              <w:rPr>
                <w:highlight w:val="yellow"/>
              </w:rPr>
              <w:t>1.2</w:t>
            </w:r>
          </w:p>
        </w:tc>
        <w:tc>
          <w:tcPr>
            <w:tcW w:w="4111" w:type="dxa"/>
            <w:vAlign w:val="center"/>
          </w:tcPr>
          <w:p w14:paraId="492BCE0D" w14:textId="17D6C0E5" w:rsidR="00167061" w:rsidRPr="001129D5" w:rsidRDefault="00EC1BD2" w:rsidP="00761A2E">
            <w:pPr>
              <w:pStyle w:val="24"/>
              <w:shd w:val="clear" w:color="auto" w:fill="FFFFFF"/>
              <w:rPr>
                <w:rFonts w:ascii="Times New Roman" w:hAnsi="Times New Roman"/>
                <w:sz w:val="24"/>
                <w:szCs w:val="24"/>
                <w:highlight w:val="yellow"/>
              </w:rPr>
            </w:pPr>
            <w:r w:rsidRPr="001129D5">
              <w:rPr>
                <w:rFonts w:ascii="Times New Roman" w:hAnsi="Times New Roman"/>
                <w:bCs/>
                <w:sz w:val="24"/>
                <w:szCs w:val="24"/>
                <w:highlight w:val="yellow"/>
              </w:rPr>
              <w:t xml:space="preserve">Преобразование данных с помощью языка </w:t>
            </w:r>
            <w:r w:rsidRPr="001129D5">
              <w:rPr>
                <w:rFonts w:ascii="Times New Roman" w:hAnsi="Times New Roman"/>
                <w:bCs/>
                <w:sz w:val="24"/>
                <w:szCs w:val="24"/>
                <w:highlight w:val="yellow"/>
                <w:lang w:val="en-US"/>
              </w:rPr>
              <w:t>DAX</w:t>
            </w:r>
          </w:p>
        </w:tc>
        <w:tc>
          <w:tcPr>
            <w:tcW w:w="1212" w:type="dxa"/>
            <w:vAlign w:val="center"/>
          </w:tcPr>
          <w:p w14:paraId="308C97C6" w14:textId="1BC42256" w:rsidR="00167061" w:rsidRPr="001129D5" w:rsidRDefault="00FD506B" w:rsidP="00761A2E">
            <w:pPr>
              <w:jc w:val="center"/>
              <w:rPr>
                <w:i/>
                <w:highlight w:val="yellow"/>
              </w:rPr>
            </w:pPr>
            <w:r w:rsidRPr="001129D5">
              <w:rPr>
                <w:i/>
                <w:highlight w:val="yellow"/>
              </w:rPr>
              <w:t>22</w:t>
            </w:r>
          </w:p>
        </w:tc>
        <w:tc>
          <w:tcPr>
            <w:tcW w:w="1212" w:type="dxa"/>
            <w:vAlign w:val="center"/>
          </w:tcPr>
          <w:p w14:paraId="5A18EFAE" w14:textId="1E281BBA" w:rsidR="00167061" w:rsidRPr="001129D5" w:rsidRDefault="00FD506B" w:rsidP="00761A2E">
            <w:pPr>
              <w:pStyle w:val="24"/>
              <w:jc w:val="center"/>
              <w:rPr>
                <w:rFonts w:ascii="Times New Roman" w:hAnsi="Times New Roman"/>
                <w:i/>
                <w:sz w:val="24"/>
                <w:szCs w:val="24"/>
                <w:highlight w:val="yellow"/>
              </w:rPr>
            </w:pPr>
            <w:r w:rsidRPr="001129D5">
              <w:rPr>
                <w:rFonts w:ascii="Times New Roman" w:hAnsi="Times New Roman"/>
                <w:i/>
                <w:sz w:val="24"/>
                <w:szCs w:val="24"/>
                <w:highlight w:val="yellow"/>
              </w:rPr>
              <w:t>4</w:t>
            </w:r>
          </w:p>
        </w:tc>
        <w:tc>
          <w:tcPr>
            <w:tcW w:w="1212" w:type="dxa"/>
            <w:vAlign w:val="center"/>
          </w:tcPr>
          <w:p w14:paraId="26C7D211" w14:textId="3D3DEEB0" w:rsidR="00167061" w:rsidRPr="001129D5" w:rsidRDefault="00FD506B" w:rsidP="00761A2E">
            <w:pPr>
              <w:jc w:val="center"/>
              <w:rPr>
                <w:i/>
                <w:highlight w:val="yellow"/>
              </w:rPr>
            </w:pPr>
            <w:r w:rsidRPr="001129D5">
              <w:rPr>
                <w:i/>
                <w:highlight w:val="yellow"/>
              </w:rPr>
              <w:t>8</w:t>
            </w:r>
          </w:p>
        </w:tc>
        <w:tc>
          <w:tcPr>
            <w:tcW w:w="1361" w:type="dxa"/>
            <w:vAlign w:val="center"/>
          </w:tcPr>
          <w:p w14:paraId="5F781DF8" w14:textId="21AC6B36" w:rsidR="00167061" w:rsidRPr="001129D5" w:rsidRDefault="00FD506B" w:rsidP="00761A2E">
            <w:pPr>
              <w:jc w:val="center"/>
              <w:rPr>
                <w:i/>
                <w:highlight w:val="yellow"/>
              </w:rPr>
            </w:pPr>
            <w:r w:rsidRPr="001129D5">
              <w:rPr>
                <w:i/>
                <w:highlight w:val="yellow"/>
              </w:rPr>
              <w:t>10</w:t>
            </w:r>
          </w:p>
        </w:tc>
      </w:tr>
      <w:tr w:rsidR="00167061" w:rsidRPr="001129D5" w14:paraId="66CDE574" w14:textId="77777777" w:rsidTr="00167061">
        <w:trPr>
          <w:gridAfter w:val="1"/>
          <w:wAfter w:w="26" w:type="dxa"/>
          <w:cantSplit/>
          <w:jc w:val="center"/>
        </w:trPr>
        <w:tc>
          <w:tcPr>
            <w:tcW w:w="653" w:type="dxa"/>
            <w:vAlign w:val="center"/>
          </w:tcPr>
          <w:p w14:paraId="308AE738" w14:textId="77777777" w:rsidR="00167061" w:rsidRPr="001129D5" w:rsidRDefault="00167061" w:rsidP="00C11F31">
            <w:pPr>
              <w:jc w:val="center"/>
              <w:rPr>
                <w:highlight w:val="yellow"/>
              </w:rPr>
            </w:pPr>
            <w:r w:rsidRPr="001129D5">
              <w:rPr>
                <w:highlight w:val="yellow"/>
              </w:rPr>
              <w:t>1.3</w:t>
            </w:r>
          </w:p>
        </w:tc>
        <w:tc>
          <w:tcPr>
            <w:tcW w:w="4111" w:type="dxa"/>
            <w:vAlign w:val="center"/>
          </w:tcPr>
          <w:p w14:paraId="5BD51BD8" w14:textId="1A45B874" w:rsidR="00167061" w:rsidRPr="001129D5" w:rsidRDefault="00EC1BD2" w:rsidP="00761A2E">
            <w:pPr>
              <w:pStyle w:val="24"/>
              <w:shd w:val="clear" w:color="auto" w:fill="FFFFFF"/>
              <w:rPr>
                <w:rFonts w:ascii="Times New Roman" w:hAnsi="Times New Roman"/>
                <w:sz w:val="24"/>
                <w:szCs w:val="24"/>
                <w:highlight w:val="yellow"/>
              </w:rPr>
            </w:pPr>
            <w:r w:rsidRPr="001129D5">
              <w:rPr>
                <w:rFonts w:ascii="Times New Roman" w:hAnsi="Times New Roman"/>
                <w:bCs/>
                <w:sz w:val="24"/>
                <w:szCs w:val="24"/>
                <w:highlight w:val="yellow"/>
              </w:rPr>
              <w:t>Построение модели данных</w:t>
            </w:r>
          </w:p>
        </w:tc>
        <w:tc>
          <w:tcPr>
            <w:tcW w:w="1212" w:type="dxa"/>
            <w:vAlign w:val="center"/>
          </w:tcPr>
          <w:p w14:paraId="199A18C5" w14:textId="292A94B3" w:rsidR="00167061" w:rsidRPr="001129D5" w:rsidRDefault="00FD506B" w:rsidP="00761A2E">
            <w:pPr>
              <w:jc w:val="center"/>
              <w:rPr>
                <w:i/>
                <w:highlight w:val="yellow"/>
              </w:rPr>
            </w:pPr>
            <w:r w:rsidRPr="001129D5">
              <w:rPr>
                <w:i/>
                <w:highlight w:val="yellow"/>
              </w:rPr>
              <w:t>16</w:t>
            </w:r>
          </w:p>
        </w:tc>
        <w:tc>
          <w:tcPr>
            <w:tcW w:w="1212" w:type="dxa"/>
            <w:vAlign w:val="center"/>
          </w:tcPr>
          <w:p w14:paraId="0430FD6E" w14:textId="52D45FA0" w:rsidR="00167061" w:rsidRPr="001129D5" w:rsidRDefault="00FD506B" w:rsidP="00761A2E">
            <w:pPr>
              <w:pStyle w:val="24"/>
              <w:jc w:val="center"/>
              <w:rPr>
                <w:rFonts w:ascii="Times New Roman" w:hAnsi="Times New Roman"/>
                <w:i/>
                <w:sz w:val="24"/>
                <w:szCs w:val="24"/>
                <w:highlight w:val="yellow"/>
              </w:rPr>
            </w:pPr>
            <w:r w:rsidRPr="001129D5">
              <w:rPr>
                <w:rFonts w:ascii="Times New Roman" w:hAnsi="Times New Roman"/>
                <w:i/>
                <w:sz w:val="24"/>
                <w:szCs w:val="24"/>
                <w:highlight w:val="yellow"/>
              </w:rPr>
              <w:t>2</w:t>
            </w:r>
          </w:p>
        </w:tc>
        <w:tc>
          <w:tcPr>
            <w:tcW w:w="1212" w:type="dxa"/>
            <w:vAlign w:val="center"/>
          </w:tcPr>
          <w:p w14:paraId="17BBD2F4" w14:textId="0BFAA79D" w:rsidR="00167061" w:rsidRPr="001129D5" w:rsidRDefault="00FD506B" w:rsidP="00761A2E">
            <w:pPr>
              <w:jc w:val="center"/>
              <w:rPr>
                <w:i/>
                <w:highlight w:val="yellow"/>
              </w:rPr>
            </w:pPr>
            <w:r w:rsidRPr="001129D5">
              <w:rPr>
                <w:i/>
                <w:highlight w:val="yellow"/>
              </w:rPr>
              <w:t>4</w:t>
            </w:r>
          </w:p>
        </w:tc>
        <w:tc>
          <w:tcPr>
            <w:tcW w:w="1361" w:type="dxa"/>
            <w:vAlign w:val="center"/>
          </w:tcPr>
          <w:p w14:paraId="498AA44C" w14:textId="1B4CA7CB" w:rsidR="00167061" w:rsidRPr="001129D5" w:rsidRDefault="00FD506B" w:rsidP="00761A2E">
            <w:pPr>
              <w:jc w:val="center"/>
              <w:rPr>
                <w:i/>
                <w:highlight w:val="yellow"/>
              </w:rPr>
            </w:pPr>
            <w:r w:rsidRPr="001129D5">
              <w:rPr>
                <w:i/>
                <w:highlight w:val="yellow"/>
              </w:rPr>
              <w:t>10</w:t>
            </w:r>
          </w:p>
        </w:tc>
      </w:tr>
      <w:tr w:rsidR="00167061" w:rsidRPr="001129D5" w14:paraId="0351251C" w14:textId="77777777" w:rsidTr="00167061">
        <w:trPr>
          <w:gridAfter w:val="1"/>
          <w:wAfter w:w="26" w:type="dxa"/>
          <w:cantSplit/>
          <w:jc w:val="center"/>
        </w:trPr>
        <w:tc>
          <w:tcPr>
            <w:tcW w:w="653" w:type="dxa"/>
            <w:vAlign w:val="center"/>
          </w:tcPr>
          <w:p w14:paraId="03E877EC" w14:textId="77777777" w:rsidR="00167061" w:rsidRPr="001129D5" w:rsidRDefault="00167061" w:rsidP="00C11F31">
            <w:pPr>
              <w:jc w:val="center"/>
              <w:rPr>
                <w:b/>
                <w:highlight w:val="yellow"/>
              </w:rPr>
            </w:pPr>
            <w:r w:rsidRPr="001129D5">
              <w:rPr>
                <w:b/>
                <w:highlight w:val="yellow"/>
              </w:rPr>
              <w:t>2.</w:t>
            </w:r>
          </w:p>
        </w:tc>
        <w:tc>
          <w:tcPr>
            <w:tcW w:w="4111" w:type="dxa"/>
            <w:vAlign w:val="center"/>
          </w:tcPr>
          <w:p w14:paraId="084D57FA" w14:textId="598F9C56" w:rsidR="00167061" w:rsidRPr="001129D5" w:rsidRDefault="00167061" w:rsidP="00761A2E">
            <w:pPr>
              <w:pStyle w:val="24"/>
              <w:shd w:val="clear" w:color="auto" w:fill="FFFFFF"/>
              <w:rPr>
                <w:rFonts w:ascii="Times New Roman" w:hAnsi="Times New Roman"/>
                <w:b/>
                <w:sz w:val="24"/>
                <w:szCs w:val="24"/>
                <w:highlight w:val="yellow"/>
              </w:rPr>
            </w:pPr>
            <w:r w:rsidRPr="001129D5">
              <w:rPr>
                <w:rFonts w:ascii="Times New Roman" w:hAnsi="Times New Roman"/>
                <w:b/>
                <w:sz w:val="24"/>
                <w:szCs w:val="24"/>
                <w:highlight w:val="yellow"/>
              </w:rPr>
              <w:t xml:space="preserve">Раздел 2. </w:t>
            </w:r>
            <w:r w:rsidR="00EC1BD2" w:rsidRPr="001129D5">
              <w:rPr>
                <w:rFonts w:ascii="Times New Roman" w:hAnsi="Times New Roman"/>
                <w:b/>
                <w:sz w:val="24"/>
                <w:szCs w:val="24"/>
                <w:highlight w:val="yellow"/>
              </w:rPr>
              <w:t>Построение динамических отчетов</w:t>
            </w:r>
          </w:p>
        </w:tc>
        <w:tc>
          <w:tcPr>
            <w:tcW w:w="1212" w:type="dxa"/>
            <w:vAlign w:val="center"/>
          </w:tcPr>
          <w:p w14:paraId="1A34D0FD" w14:textId="1BEBB40C" w:rsidR="00167061" w:rsidRPr="001129D5" w:rsidRDefault="00FD506B" w:rsidP="00761A2E">
            <w:pPr>
              <w:keepLines/>
              <w:jc w:val="center"/>
              <w:rPr>
                <w:b/>
                <w:i/>
                <w:highlight w:val="yellow"/>
              </w:rPr>
            </w:pPr>
            <w:r w:rsidRPr="001129D5">
              <w:rPr>
                <w:b/>
                <w:i/>
                <w:highlight w:val="yellow"/>
              </w:rPr>
              <w:t>54</w:t>
            </w:r>
          </w:p>
        </w:tc>
        <w:tc>
          <w:tcPr>
            <w:tcW w:w="1212" w:type="dxa"/>
            <w:vAlign w:val="center"/>
          </w:tcPr>
          <w:p w14:paraId="4189187D" w14:textId="2646EB0E" w:rsidR="00167061" w:rsidRPr="001129D5" w:rsidRDefault="00FD506B" w:rsidP="00761A2E">
            <w:pPr>
              <w:keepLines/>
              <w:jc w:val="center"/>
              <w:rPr>
                <w:b/>
                <w:i/>
                <w:highlight w:val="yellow"/>
              </w:rPr>
            </w:pPr>
            <w:r w:rsidRPr="001129D5">
              <w:rPr>
                <w:b/>
                <w:i/>
                <w:highlight w:val="yellow"/>
              </w:rPr>
              <w:t>8</w:t>
            </w:r>
          </w:p>
        </w:tc>
        <w:tc>
          <w:tcPr>
            <w:tcW w:w="1212" w:type="dxa"/>
            <w:vAlign w:val="center"/>
          </w:tcPr>
          <w:p w14:paraId="2FB574F8" w14:textId="65EC6509" w:rsidR="00167061" w:rsidRPr="001129D5" w:rsidRDefault="00FD506B" w:rsidP="00761A2E">
            <w:pPr>
              <w:keepLines/>
              <w:jc w:val="center"/>
              <w:rPr>
                <w:b/>
                <w:i/>
                <w:highlight w:val="yellow"/>
              </w:rPr>
            </w:pPr>
            <w:r w:rsidRPr="001129D5">
              <w:rPr>
                <w:b/>
                <w:i/>
                <w:highlight w:val="yellow"/>
              </w:rPr>
              <w:t>16</w:t>
            </w:r>
          </w:p>
        </w:tc>
        <w:tc>
          <w:tcPr>
            <w:tcW w:w="1361" w:type="dxa"/>
            <w:vAlign w:val="center"/>
          </w:tcPr>
          <w:p w14:paraId="5C214496" w14:textId="0337D754" w:rsidR="00167061" w:rsidRPr="001129D5" w:rsidRDefault="00FD506B" w:rsidP="00761A2E">
            <w:pPr>
              <w:keepLines/>
              <w:jc w:val="center"/>
              <w:rPr>
                <w:b/>
                <w:i/>
                <w:highlight w:val="yellow"/>
              </w:rPr>
            </w:pPr>
            <w:r w:rsidRPr="001129D5">
              <w:rPr>
                <w:b/>
                <w:i/>
                <w:highlight w:val="yellow"/>
              </w:rPr>
              <w:t>30</w:t>
            </w:r>
          </w:p>
        </w:tc>
      </w:tr>
      <w:tr w:rsidR="00167061" w:rsidRPr="001129D5" w14:paraId="592B6789" w14:textId="77777777" w:rsidTr="00167061">
        <w:trPr>
          <w:gridAfter w:val="1"/>
          <w:wAfter w:w="26" w:type="dxa"/>
          <w:cantSplit/>
          <w:jc w:val="center"/>
        </w:trPr>
        <w:tc>
          <w:tcPr>
            <w:tcW w:w="653" w:type="dxa"/>
            <w:vAlign w:val="center"/>
          </w:tcPr>
          <w:p w14:paraId="5B0944E3" w14:textId="77777777" w:rsidR="00167061" w:rsidRPr="001129D5" w:rsidRDefault="00167061" w:rsidP="00C11F31">
            <w:pPr>
              <w:jc w:val="center"/>
              <w:rPr>
                <w:highlight w:val="yellow"/>
              </w:rPr>
            </w:pPr>
            <w:r w:rsidRPr="001129D5">
              <w:rPr>
                <w:highlight w:val="yellow"/>
              </w:rPr>
              <w:t>2.1</w:t>
            </w:r>
          </w:p>
        </w:tc>
        <w:tc>
          <w:tcPr>
            <w:tcW w:w="4111" w:type="dxa"/>
            <w:vAlign w:val="center"/>
          </w:tcPr>
          <w:p w14:paraId="0DA4AEA2" w14:textId="4CF0711B" w:rsidR="00167061" w:rsidRPr="001129D5" w:rsidRDefault="00EC1BD2" w:rsidP="00761A2E">
            <w:pPr>
              <w:pStyle w:val="24"/>
              <w:shd w:val="clear" w:color="auto" w:fill="FFFFFF"/>
              <w:rPr>
                <w:rFonts w:ascii="Times New Roman" w:hAnsi="Times New Roman"/>
                <w:sz w:val="24"/>
                <w:szCs w:val="24"/>
                <w:highlight w:val="yellow"/>
              </w:rPr>
            </w:pPr>
            <w:r w:rsidRPr="001129D5">
              <w:rPr>
                <w:rFonts w:ascii="Times New Roman" w:hAnsi="Times New Roman"/>
                <w:bCs/>
                <w:sz w:val="24"/>
                <w:szCs w:val="24"/>
                <w:highlight w:val="yellow"/>
              </w:rPr>
              <w:t>Построение визуализаций</w:t>
            </w:r>
          </w:p>
        </w:tc>
        <w:tc>
          <w:tcPr>
            <w:tcW w:w="1212" w:type="dxa"/>
            <w:vAlign w:val="center"/>
          </w:tcPr>
          <w:p w14:paraId="01CC3221" w14:textId="380A11EE" w:rsidR="00167061" w:rsidRPr="001129D5" w:rsidRDefault="00FD506B" w:rsidP="00761A2E">
            <w:pPr>
              <w:jc w:val="center"/>
              <w:rPr>
                <w:i/>
                <w:highlight w:val="yellow"/>
              </w:rPr>
            </w:pPr>
            <w:r w:rsidRPr="001129D5">
              <w:rPr>
                <w:i/>
                <w:highlight w:val="yellow"/>
              </w:rPr>
              <w:t>16</w:t>
            </w:r>
          </w:p>
        </w:tc>
        <w:tc>
          <w:tcPr>
            <w:tcW w:w="1212" w:type="dxa"/>
            <w:vAlign w:val="center"/>
          </w:tcPr>
          <w:p w14:paraId="081A7035" w14:textId="09B43DB3" w:rsidR="00167061" w:rsidRPr="001129D5" w:rsidRDefault="00FD506B" w:rsidP="00761A2E">
            <w:pPr>
              <w:pStyle w:val="24"/>
              <w:jc w:val="center"/>
              <w:rPr>
                <w:rFonts w:ascii="Times New Roman" w:hAnsi="Times New Roman"/>
                <w:i/>
                <w:sz w:val="24"/>
                <w:szCs w:val="24"/>
                <w:highlight w:val="yellow"/>
              </w:rPr>
            </w:pPr>
            <w:r w:rsidRPr="001129D5">
              <w:rPr>
                <w:rFonts w:ascii="Times New Roman" w:hAnsi="Times New Roman"/>
                <w:i/>
                <w:sz w:val="24"/>
                <w:szCs w:val="24"/>
                <w:highlight w:val="yellow"/>
              </w:rPr>
              <w:t>2</w:t>
            </w:r>
          </w:p>
        </w:tc>
        <w:tc>
          <w:tcPr>
            <w:tcW w:w="1212" w:type="dxa"/>
            <w:vAlign w:val="center"/>
          </w:tcPr>
          <w:p w14:paraId="4A27F239" w14:textId="38ECFC63" w:rsidR="00167061" w:rsidRPr="001129D5" w:rsidRDefault="00FD506B" w:rsidP="00761A2E">
            <w:pPr>
              <w:jc w:val="center"/>
              <w:rPr>
                <w:i/>
                <w:highlight w:val="yellow"/>
              </w:rPr>
            </w:pPr>
            <w:r w:rsidRPr="001129D5">
              <w:rPr>
                <w:i/>
                <w:highlight w:val="yellow"/>
              </w:rPr>
              <w:t>4</w:t>
            </w:r>
          </w:p>
        </w:tc>
        <w:tc>
          <w:tcPr>
            <w:tcW w:w="1361" w:type="dxa"/>
            <w:vAlign w:val="center"/>
          </w:tcPr>
          <w:p w14:paraId="61A6DAF9" w14:textId="5B3053F3" w:rsidR="00167061" w:rsidRPr="001129D5" w:rsidRDefault="00FD506B" w:rsidP="00761A2E">
            <w:pPr>
              <w:jc w:val="center"/>
              <w:rPr>
                <w:i/>
                <w:highlight w:val="yellow"/>
              </w:rPr>
            </w:pPr>
            <w:r w:rsidRPr="001129D5">
              <w:rPr>
                <w:i/>
                <w:highlight w:val="yellow"/>
              </w:rPr>
              <w:t>10</w:t>
            </w:r>
          </w:p>
        </w:tc>
      </w:tr>
      <w:tr w:rsidR="00167061" w:rsidRPr="001129D5" w14:paraId="141A16A9" w14:textId="77777777" w:rsidTr="00167061">
        <w:trPr>
          <w:gridAfter w:val="1"/>
          <w:wAfter w:w="26" w:type="dxa"/>
          <w:cantSplit/>
          <w:jc w:val="center"/>
        </w:trPr>
        <w:tc>
          <w:tcPr>
            <w:tcW w:w="653" w:type="dxa"/>
            <w:vAlign w:val="center"/>
          </w:tcPr>
          <w:p w14:paraId="712FCDE1" w14:textId="77777777" w:rsidR="00167061" w:rsidRPr="001129D5" w:rsidRDefault="00167061" w:rsidP="00C11F31">
            <w:pPr>
              <w:jc w:val="center"/>
              <w:rPr>
                <w:highlight w:val="yellow"/>
              </w:rPr>
            </w:pPr>
            <w:r w:rsidRPr="001129D5">
              <w:rPr>
                <w:highlight w:val="yellow"/>
              </w:rPr>
              <w:t>2.2</w:t>
            </w:r>
          </w:p>
        </w:tc>
        <w:tc>
          <w:tcPr>
            <w:tcW w:w="4111" w:type="dxa"/>
            <w:vAlign w:val="center"/>
          </w:tcPr>
          <w:p w14:paraId="51FA2C25" w14:textId="6333D832" w:rsidR="00167061" w:rsidRPr="001129D5" w:rsidRDefault="00EC1BD2" w:rsidP="00761A2E">
            <w:pPr>
              <w:pStyle w:val="24"/>
              <w:shd w:val="clear" w:color="auto" w:fill="FFFFFF"/>
              <w:rPr>
                <w:rFonts w:ascii="Times New Roman" w:hAnsi="Times New Roman"/>
                <w:sz w:val="24"/>
                <w:szCs w:val="24"/>
                <w:highlight w:val="yellow"/>
              </w:rPr>
            </w:pPr>
            <w:r w:rsidRPr="001129D5">
              <w:rPr>
                <w:rFonts w:ascii="Times New Roman" w:hAnsi="Times New Roman"/>
                <w:bCs/>
                <w:sz w:val="24"/>
                <w:szCs w:val="24"/>
                <w:highlight w:val="yellow"/>
              </w:rPr>
              <w:t>Настройка отчетов, создание динамического контента</w:t>
            </w:r>
          </w:p>
        </w:tc>
        <w:tc>
          <w:tcPr>
            <w:tcW w:w="1212" w:type="dxa"/>
            <w:vAlign w:val="center"/>
          </w:tcPr>
          <w:p w14:paraId="057C6794" w14:textId="4BD8F340" w:rsidR="00167061" w:rsidRPr="001129D5" w:rsidRDefault="00FD506B" w:rsidP="00761A2E">
            <w:pPr>
              <w:jc w:val="center"/>
              <w:rPr>
                <w:i/>
                <w:highlight w:val="yellow"/>
              </w:rPr>
            </w:pPr>
            <w:r w:rsidRPr="001129D5">
              <w:rPr>
                <w:i/>
                <w:highlight w:val="yellow"/>
              </w:rPr>
              <w:t>22</w:t>
            </w:r>
          </w:p>
        </w:tc>
        <w:tc>
          <w:tcPr>
            <w:tcW w:w="1212" w:type="dxa"/>
            <w:vAlign w:val="center"/>
          </w:tcPr>
          <w:p w14:paraId="2421D539" w14:textId="62AFA5B0" w:rsidR="00167061" w:rsidRPr="001129D5" w:rsidRDefault="00FD506B" w:rsidP="00761A2E">
            <w:pPr>
              <w:pStyle w:val="24"/>
              <w:jc w:val="center"/>
              <w:rPr>
                <w:rFonts w:ascii="Times New Roman" w:hAnsi="Times New Roman"/>
                <w:i/>
                <w:sz w:val="24"/>
                <w:szCs w:val="24"/>
                <w:highlight w:val="yellow"/>
              </w:rPr>
            </w:pPr>
            <w:r w:rsidRPr="001129D5">
              <w:rPr>
                <w:rFonts w:ascii="Times New Roman" w:hAnsi="Times New Roman"/>
                <w:i/>
                <w:sz w:val="24"/>
                <w:szCs w:val="24"/>
                <w:highlight w:val="yellow"/>
              </w:rPr>
              <w:t>4</w:t>
            </w:r>
          </w:p>
        </w:tc>
        <w:tc>
          <w:tcPr>
            <w:tcW w:w="1212" w:type="dxa"/>
            <w:vAlign w:val="center"/>
          </w:tcPr>
          <w:p w14:paraId="113A1541" w14:textId="769B2DF0" w:rsidR="00167061" w:rsidRPr="001129D5" w:rsidRDefault="00FD506B" w:rsidP="00761A2E">
            <w:pPr>
              <w:jc w:val="center"/>
              <w:rPr>
                <w:i/>
                <w:highlight w:val="yellow"/>
              </w:rPr>
            </w:pPr>
            <w:r w:rsidRPr="001129D5">
              <w:rPr>
                <w:i/>
                <w:highlight w:val="yellow"/>
              </w:rPr>
              <w:t>8</w:t>
            </w:r>
          </w:p>
        </w:tc>
        <w:tc>
          <w:tcPr>
            <w:tcW w:w="1361" w:type="dxa"/>
            <w:vAlign w:val="center"/>
          </w:tcPr>
          <w:p w14:paraId="5BDEF998" w14:textId="02356DD2" w:rsidR="00167061" w:rsidRPr="001129D5" w:rsidRDefault="00FD506B" w:rsidP="00761A2E">
            <w:pPr>
              <w:jc w:val="center"/>
              <w:rPr>
                <w:i/>
                <w:highlight w:val="yellow"/>
              </w:rPr>
            </w:pPr>
            <w:r w:rsidRPr="001129D5">
              <w:rPr>
                <w:i/>
                <w:highlight w:val="yellow"/>
              </w:rPr>
              <w:t>10</w:t>
            </w:r>
          </w:p>
        </w:tc>
      </w:tr>
      <w:tr w:rsidR="00167061" w:rsidRPr="001129D5" w14:paraId="612D56DC" w14:textId="77777777" w:rsidTr="00167061">
        <w:trPr>
          <w:gridAfter w:val="1"/>
          <w:wAfter w:w="26" w:type="dxa"/>
          <w:cantSplit/>
          <w:jc w:val="center"/>
        </w:trPr>
        <w:tc>
          <w:tcPr>
            <w:tcW w:w="653" w:type="dxa"/>
            <w:vAlign w:val="center"/>
          </w:tcPr>
          <w:p w14:paraId="47E40E16" w14:textId="77777777" w:rsidR="00167061" w:rsidRPr="001129D5" w:rsidRDefault="00167061" w:rsidP="00C11F31">
            <w:pPr>
              <w:jc w:val="center"/>
              <w:rPr>
                <w:highlight w:val="yellow"/>
              </w:rPr>
            </w:pPr>
            <w:r w:rsidRPr="001129D5">
              <w:rPr>
                <w:highlight w:val="yellow"/>
              </w:rPr>
              <w:t>2.3</w:t>
            </w:r>
          </w:p>
        </w:tc>
        <w:tc>
          <w:tcPr>
            <w:tcW w:w="4111" w:type="dxa"/>
            <w:vAlign w:val="center"/>
          </w:tcPr>
          <w:p w14:paraId="12FD40C8" w14:textId="4D4E9A8D" w:rsidR="00167061" w:rsidRPr="001129D5" w:rsidRDefault="00EC1BD2" w:rsidP="00761A2E">
            <w:pPr>
              <w:pStyle w:val="24"/>
              <w:shd w:val="clear" w:color="auto" w:fill="FFFFFF"/>
              <w:rPr>
                <w:rFonts w:ascii="Times New Roman" w:hAnsi="Times New Roman"/>
                <w:sz w:val="24"/>
                <w:szCs w:val="24"/>
                <w:highlight w:val="yellow"/>
              </w:rPr>
            </w:pPr>
            <w:r w:rsidRPr="001129D5">
              <w:rPr>
                <w:rFonts w:ascii="Times New Roman" w:hAnsi="Times New Roman"/>
                <w:bCs/>
                <w:sz w:val="24"/>
                <w:szCs w:val="24"/>
                <w:highlight w:val="yellow"/>
              </w:rPr>
              <w:t xml:space="preserve">Работа со службой </w:t>
            </w:r>
            <w:r w:rsidRPr="001129D5">
              <w:rPr>
                <w:rFonts w:ascii="Times New Roman" w:hAnsi="Times New Roman"/>
                <w:bCs/>
                <w:sz w:val="24"/>
                <w:szCs w:val="24"/>
                <w:highlight w:val="yellow"/>
                <w:lang w:val="en-US"/>
              </w:rPr>
              <w:t>Power</w:t>
            </w:r>
            <w:r w:rsidRPr="001129D5">
              <w:rPr>
                <w:rFonts w:ascii="Times New Roman" w:hAnsi="Times New Roman"/>
                <w:bCs/>
                <w:sz w:val="24"/>
                <w:szCs w:val="24"/>
                <w:highlight w:val="yellow"/>
              </w:rPr>
              <w:t xml:space="preserve"> </w:t>
            </w:r>
            <w:r w:rsidRPr="001129D5">
              <w:rPr>
                <w:rFonts w:ascii="Times New Roman" w:hAnsi="Times New Roman"/>
                <w:bCs/>
                <w:sz w:val="24"/>
                <w:szCs w:val="24"/>
                <w:highlight w:val="yellow"/>
                <w:lang w:val="en-US"/>
              </w:rPr>
              <w:t>BI</w:t>
            </w:r>
          </w:p>
        </w:tc>
        <w:tc>
          <w:tcPr>
            <w:tcW w:w="1212" w:type="dxa"/>
            <w:vAlign w:val="center"/>
          </w:tcPr>
          <w:p w14:paraId="18AAE385" w14:textId="4B90297A" w:rsidR="00167061" w:rsidRPr="001129D5" w:rsidRDefault="00FD506B" w:rsidP="00761A2E">
            <w:pPr>
              <w:jc w:val="center"/>
              <w:rPr>
                <w:i/>
                <w:highlight w:val="yellow"/>
              </w:rPr>
            </w:pPr>
            <w:r w:rsidRPr="001129D5">
              <w:rPr>
                <w:i/>
                <w:highlight w:val="yellow"/>
              </w:rPr>
              <w:t>16</w:t>
            </w:r>
          </w:p>
        </w:tc>
        <w:tc>
          <w:tcPr>
            <w:tcW w:w="1212" w:type="dxa"/>
            <w:vAlign w:val="center"/>
          </w:tcPr>
          <w:p w14:paraId="32197C25" w14:textId="07742A7B" w:rsidR="00167061" w:rsidRPr="001129D5" w:rsidRDefault="00FD506B" w:rsidP="00761A2E">
            <w:pPr>
              <w:pStyle w:val="24"/>
              <w:jc w:val="center"/>
              <w:rPr>
                <w:rFonts w:ascii="Times New Roman" w:hAnsi="Times New Roman"/>
                <w:i/>
                <w:sz w:val="24"/>
                <w:szCs w:val="24"/>
                <w:highlight w:val="yellow"/>
              </w:rPr>
            </w:pPr>
            <w:r w:rsidRPr="001129D5">
              <w:rPr>
                <w:rFonts w:ascii="Times New Roman" w:hAnsi="Times New Roman"/>
                <w:i/>
                <w:sz w:val="24"/>
                <w:szCs w:val="24"/>
                <w:highlight w:val="yellow"/>
              </w:rPr>
              <w:t>2</w:t>
            </w:r>
          </w:p>
        </w:tc>
        <w:tc>
          <w:tcPr>
            <w:tcW w:w="1212" w:type="dxa"/>
            <w:vAlign w:val="center"/>
          </w:tcPr>
          <w:p w14:paraId="76500635" w14:textId="3A3E576F" w:rsidR="00167061" w:rsidRPr="001129D5" w:rsidRDefault="00FD506B" w:rsidP="00761A2E">
            <w:pPr>
              <w:jc w:val="center"/>
              <w:rPr>
                <w:i/>
                <w:highlight w:val="yellow"/>
              </w:rPr>
            </w:pPr>
            <w:r w:rsidRPr="001129D5">
              <w:rPr>
                <w:i/>
                <w:highlight w:val="yellow"/>
              </w:rPr>
              <w:t>4</w:t>
            </w:r>
          </w:p>
        </w:tc>
        <w:tc>
          <w:tcPr>
            <w:tcW w:w="1361" w:type="dxa"/>
            <w:vAlign w:val="center"/>
          </w:tcPr>
          <w:p w14:paraId="7DA940F1" w14:textId="08BB881D" w:rsidR="00167061" w:rsidRPr="001129D5" w:rsidRDefault="00FD506B" w:rsidP="00761A2E">
            <w:pPr>
              <w:jc w:val="center"/>
              <w:rPr>
                <w:i/>
                <w:highlight w:val="yellow"/>
              </w:rPr>
            </w:pPr>
            <w:r w:rsidRPr="001129D5">
              <w:rPr>
                <w:i/>
                <w:highlight w:val="yellow"/>
              </w:rPr>
              <w:t>10</w:t>
            </w:r>
          </w:p>
        </w:tc>
      </w:tr>
      <w:tr w:rsidR="00167061" w:rsidRPr="00C13F4A" w14:paraId="12151147" w14:textId="77777777" w:rsidTr="00167061">
        <w:trPr>
          <w:gridAfter w:val="1"/>
          <w:wAfter w:w="26" w:type="dxa"/>
          <w:cantSplit/>
          <w:jc w:val="center"/>
        </w:trPr>
        <w:tc>
          <w:tcPr>
            <w:tcW w:w="653" w:type="dxa"/>
            <w:vAlign w:val="center"/>
          </w:tcPr>
          <w:p w14:paraId="4E88758C" w14:textId="77777777" w:rsidR="00167061" w:rsidRPr="001129D5" w:rsidRDefault="00167061" w:rsidP="00C11F31">
            <w:pPr>
              <w:jc w:val="center"/>
              <w:rPr>
                <w:highlight w:val="yellow"/>
              </w:rPr>
            </w:pPr>
          </w:p>
        </w:tc>
        <w:tc>
          <w:tcPr>
            <w:tcW w:w="4111" w:type="dxa"/>
            <w:vAlign w:val="center"/>
          </w:tcPr>
          <w:p w14:paraId="64126222" w14:textId="77777777" w:rsidR="00167061" w:rsidRPr="001129D5" w:rsidRDefault="00167061" w:rsidP="00A86B14">
            <w:pPr>
              <w:rPr>
                <w:b/>
                <w:highlight w:val="yellow"/>
              </w:rPr>
            </w:pPr>
            <w:r w:rsidRPr="001129D5">
              <w:rPr>
                <w:b/>
                <w:color w:val="000000"/>
                <w:highlight w:val="yellow"/>
              </w:rPr>
              <w:t>ИТОГО</w:t>
            </w:r>
          </w:p>
        </w:tc>
        <w:tc>
          <w:tcPr>
            <w:tcW w:w="1212" w:type="dxa"/>
            <w:vAlign w:val="center"/>
          </w:tcPr>
          <w:p w14:paraId="304BB03B" w14:textId="6456D879" w:rsidR="00167061" w:rsidRPr="001129D5" w:rsidRDefault="00EC1BD2" w:rsidP="00A86B14">
            <w:pPr>
              <w:jc w:val="center"/>
              <w:rPr>
                <w:b/>
                <w:highlight w:val="yellow"/>
              </w:rPr>
            </w:pPr>
            <w:commentRangeStart w:id="6"/>
            <w:r w:rsidRPr="001129D5">
              <w:rPr>
                <w:b/>
                <w:highlight w:val="yellow"/>
              </w:rPr>
              <w:t>108</w:t>
            </w:r>
          </w:p>
        </w:tc>
        <w:tc>
          <w:tcPr>
            <w:tcW w:w="1212" w:type="dxa"/>
            <w:vAlign w:val="center"/>
          </w:tcPr>
          <w:p w14:paraId="4781C1C1" w14:textId="36072733" w:rsidR="00167061" w:rsidRPr="001129D5" w:rsidRDefault="00EC1BD2" w:rsidP="00A86B14">
            <w:pPr>
              <w:jc w:val="center"/>
              <w:rPr>
                <w:b/>
                <w:highlight w:val="yellow"/>
              </w:rPr>
            </w:pPr>
            <w:r w:rsidRPr="001129D5">
              <w:rPr>
                <w:b/>
                <w:highlight w:val="yellow"/>
              </w:rPr>
              <w:t>16</w:t>
            </w:r>
          </w:p>
        </w:tc>
        <w:tc>
          <w:tcPr>
            <w:tcW w:w="1212" w:type="dxa"/>
            <w:vAlign w:val="center"/>
          </w:tcPr>
          <w:p w14:paraId="688D9353" w14:textId="46C6628C" w:rsidR="00167061" w:rsidRPr="001129D5" w:rsidRDefault="00EC1BD2" w:rsidP="00A86B14">
            <w:pPr>
              <w:jc w:val="center"/>
              <w:rPr>
                <w:b/>
                <w:highlight w:val="yellow"/>
              </w:rPr>
            </w:pPr>
            <w:r w:rsidRPr="001129D5">
              <w:rPr>
                <w:b/>
                <w:highlight w:val="yellow"/>
              </w:rPr>
              <w:t>32</w:t>
            </w:r>
          </w:p>
        </w:tc>
        <w:tc>
          <w:tcPr>
            <w:tcW w:w="1361" w:type="dxa"/>
          </w:tcPr>
          <w:p w14:paraId="7E6C0BFE" w14:textId="0417D161" w:rsidR="00167061" w:rsidRPr="00C13F4A" w:rsidRDefault="00167061" w:rsidP="00A86B14">
            <w:pPr>
              <w:jc w:val="center"/>
              <w:rPr>
                <w:b/>
              </w:rPr>
            </w:pPr>
            <w:r w:rsidRPr="001129D5">
              <w:rPr>
                <w:b/>
                <w:highlight w:val="yellow"/>
              </w:rPr>
              <w:t>60</w:t>
            </w:r>
            <w:commentRangeEnd w:id="6"/>
            <w:r w:rsidR="00BB0556">
              <w:rPr>
                <w:rStyle w:val="afc"/>
              </w:rPr>
              <w:commentReference w:id="6"/>
            </w:r>
          </w:p>
        </w:tc>
      </w:tr>
    </w:tbl>
    <w:p w14:paraId="368364C2" w14:textId="77777777" w:rsidR="009C459B" w:rsidRDefault="009C459B" w:rsidP="00761A2E">
      <w:pPr>
        <w:jc w:val="center"/>
        <w:rPr>
          <w:b/>
        </w:rPr>
      </w:pPr>
    </w:p>
    <w:p w14:paraId="0FC59EDC" w14:textId="1D6E9629" w:rsidR="00A86B14" w:rsidRPr="00C13F4A" w:rsidRDefault="00A86B14" w:rsidP="00761A2E">
      <w:pPr>
        <w:jc w:val="center"/>
        <w:rPr>
          <w:b/>
        </w:rPr>
      </w:pPr>
      <w:r w:rsidRPr="00C13F4A">
        <w:rPr>
          <w:b/>
        </w:rPr>
        <w:t xml:space="preserve">4.2 Содержание </w:t>
      </w:r>
      <w:r w:rsidR="0066486D" w:rsidRPr="00C13F4A">
        <w:rPr>
          <w:b/>
        </w:rPr>
        <w:t>разделов</w:t>
      </w:r>
      <w:r w:rsidRPr="00C13F4A">
        <w:rPr>
          <w:b/>
        </w:rPr>
        <w:t xml:space="preserve"> дисциплины</w:t>
      </w:r>
    </w:p>
    <w:p w14:paraId="32C190A1" w14:textId="77777777" w:rsidR="006A3A78" w:rsidRPr="001129D5" w:rsidRDefault="006A3A78" w:rsidP="006A3A78">
      <w:pPr>
        <w:ind w:firstLine="720"/>
        <w:jc w:val="both"/>
        <w:rPr>
          <w:b/>
          <w:highlight w:val="yellow"/>
        </w:rPr>
      </w:pPr>
      <w:r w:rsidRPr="001129D5">
        <w:rPr>
          <w:b/>
          <w:highlight w:val="yellow"/>
        </w:rPr>
        <w:t>Раздел 1. Подготовка и преобразование данных.</w:t>
      </w:r>
    </w:p>
    <w:p w14:paraId="46D645D5" w14:textId="77777777" w:rsidR="006A3A78" w:rsidRPr="001129D5" w:rsidRDefault="006A3A78" w:rsidP="006A3A78">
      <w:pPr>
        <w:autoSpaceDE w:val="0"/>
        <w:autoSpaceDN w:val="0"/>
        <w:adjustRightInd w:val="0"/>
        <w:ind w:firstLine="709"/>
        <w:rPr>
          <w:bCs/>
          <w:highlight w:val="yellow"/>
        </w:rPr>
      </w:pPr>
      <w:r w:rsidRPr="001129D5">
        <w:rPr>
          <w:bCs/>
          <w:highlight w:val="yellow"/>
        </w:rPr>
        <w:t xml:space="preserve">1.1. Подготовка и преобразование данных в </w:t>
      </w:r>
      <w:r w:rsidRPr="001129D5">
        <w:rPr>
          <w:bCs/>
          <w:highlight w:val="yellow"/>
          <w:lang w:val="en-US"/>
        </w:rPr>
        <w:t>Power</w:t>
      </w:r>
      <w:r w:rsidRPr="001129D5">
        <w:rPr>
          <w:bCs/>
          <w:highlight w:val="yellow"/>
        </w:rPr>
        <w:t xml:space="preserve"> </w:t>
      </w:r>
      <w:r w:rsidRPr="001129D5">
        <w:rPr>
          <w:bCs/>
          <w:highlight w:val="yellow"/>
          <w:lang w:val="en-US"/>
        </w:rPr>
        <w:t>Query</w:t>
      </w:r>
      <w:r w:rsidRPr="001129D5">
        <w:rPr>
          <w:bCs/>
          <w:highlight w:val="yellow"/>
        </w:rPr>
        <w:t xml:space="preserve"> </w:t>
      </w:r>
      <w:r w:rsidRPr="001129D5">
        <w:rPr>
          <w:bCs/>
          <w:highlight w:val="yellow"/>
          <w:lang w:val="en-US"/>
        </w:rPr>
        <w:t>Editor</w:t>
      </w:r>
      <w:r w:rsidRPr="001129D5">
        <w:rPr>
          <w:bCs/>
          <w:highlight w:val="yellow"/>
        </w:rPr>
        <w:t>.</w:t>
      </w:r>
    </w:p>
    <w:p w14:paraId="2541D1F3" w14:textId="77777777" w:rsidR="006A3A78" w:rsidRPr="001129D5" w:rsidRDefault="006A3A78" w:rsidP="006A3A78">
      <w:pPr>
        <w:autoSpaceDE w:val="0"/>
        <w:autoSpaceDN w:val="0"/>
        <w:adjustRightInd w:val="0"/>
        <w:ind w:firstLine="709"/>
        <w:rPr>
          <w:bCs/>
          <w:highlight w:val="yellow"/>
        </w:rPr>
      </w:pPr>
      <w:r w:rsidRPr="001129D5">
        <w:rPr>
          <w:bCs/>
          <w:highlight w:val="yellow"/>
        </w:rPr>
        <w:t xml:space="preserve">Загрузка таблиц из </w:t>
      </w:r>
      <w:r w:rsidRPr="001129D5">
        <w:rPr>
          <w:bCs/>
          <w:highlight w:val="yellow"/>
          <w:lang w:val="en-US"/>
        </w:rPr>
        <w:t>MS</w:t>
      </w:r>
      <w:r w:rsidRPr="001129D5">
        <w:rPr>
          <w:bCs/>
          <w:highlight w:val="yellow"/>
        </w:rPr>
        <w:t xml:space="preserve"> </w:t>
      </w:r>
      <w:r w:rsidRPr="001129D5">
        <w:rPr>
          <w:bCs/>
          <w:highlight w:val="yellow"/>
          <w:lang w:val="en-US"/>
        </w:rPr>
        <w:t>Excel</w:t>
      </w:r>
      <w:r w:rsidRPr="001129D5">
        <w:rPr>
          <w:bCs/>
          <w:highlight w:val="yellow"/>
        </w:rPr>
        <w:t xml:space="preserve"> и </w:t>
      </w:r>
      <w:r w:rsidRPr="001129D5">
        <w:rPr>
          <w:bCs/>
          <w:highlight w:val="yellow"/>
          <w:lang w:val="en-US"/>
        </w:rPr>
        <w:t>web</w:t>
      </w:r>
      <w:r w:rsidRPr="001129D5">
        <w:rPr>
          <w:bCs/>
          <w:highlight w:val="yellow"/>
        </w:rPr>
        <w:t xml:space="preserve">-страниц, загрузка данных из файлов </w:t>
      </w:r>
      <w:r w:rsidRPr="001129D5">
        <w:rPr>
          <w:bCs/>
          <w:highlight w:val="yellow"/>
          <w:lang w:val="en-US"/>
        </w:rPr>
        <w:t>CSV</w:t>
      </w:r>
      <w:r w:rsidRPr="001129D5">
        <w:rPr>
          <w:bCs/>
          <w:highlight w:val="yellow"/>
        </w:rPr>
        <w:t xml:space="preserve"> и </w:t>
      </w:r>
      <w:r w:rsidRPr="001129D5">
        <w:rPr>
          <w:bCs/>
          <w:highlight w:val="yellow"/>
          <w:lang w:val="en-US"/>
        </w:rPr>
        <w:t>PDF</w:t>
      </w:r>
      <w:r w:rsidRPr="001129D5">
        <w:rPr>
          <w:bCs/>
          <w:highlight w:val="yellow"/>
        </w:rPr>
        <w:t xml:space="preserve">. Интерфейс </w:t>
      </w:r>
      <w:r w:rsidRPr="001129D5">
        <w:rPr>
          <w:bCs/>
          <w:highlight w:val="yellow"/>
          <w:lang w:val="en-US"/>
        </w:rPr>
        <w:t>Power</w:t>
      </w:r>
      <w:r w:rsidRPr="001129D5">
        <w:rPr>
          <w:bCs/>
          <w:highlight w:val="yellow"/>
        </w:rPr>
        <w:t xml:space="preserve"> </w:t>
      </w:r>
      <w:r w:rsidRPr="001129D5">
        <w:rPr>
          <w:bCs/>
          <w:highlight w:val="yellow"/>
          <w:lang w:val="en-US"/>
        </w:rPr>
        <w:t>Query</w:t>
      </w:r>
      <w:r w:rsidRPr="001129D5">
        <w:rPr>
          <w:bCs/>
          <w:highlight w:val="yellow"/>
        </w:rPr>
        <w:t xml:space="preserve"> </w:t>
      </w:r>
      <w:r w:rsidRPr="001129D5">
        <w:rPr>
          <w:bCs/>
          <w:highlight w:val="yellow"/>
          <w:lang w:val="en-US"/>
        </w:rPr>
        <w:t>Editor</w:t>
      </w:r>
      <w:r w:rsidRPr="001129D5">
        <w:rPr>
          <w:bCs/>
          <w:highlight w:val="yellow"/>
        </w:rPr>
        <w:t xml:space="preserve">. Преобразование данных в </w:t>
      </w:r>
      <w:r w:rsidRPr="001129D5">
        <w:rPr>
          <w:bCs/>
          <w:highlight w:val="yellow"/>
          <w:lang w:val="en-US"/>
        </w:rPr>
        <w:t>Power</w:t>
      </w:r>
      <w:r w:rsidRPr="001129D5">
        <w:rPr>
          <w:bCs/>
          <w:highlight w:val="yellow"/>
        </w:rPr>
        <w:t xml:space="preserve"> </w:t>
      </w:r>
      <w:r w:rsidRPr="001129D5">
        <w:rPr>
          <w:bCs/>
          <w:highlight w:val="yellow"/>
          <w:lang w:val="en-US"/>
        </w:rPr>
        <w:t>Query</w:t>
      </w:r>
      <w:r w:rsidRPr="001129D5">
        <w:rPr>
          <w:bCs/>
          <w:highlight w:val="yellow"/>
        </w:rPr>
        <w:t xml:space="preserve"> </w:t>
      </w:r>
      <w:r w:rsidRPr="001129D5">
        <w:rPr>
          <w:bCs/>
          <w:highlight w:val="yellow"/>
          <w:lang w:val="en-US"/>
        </w:rPr>
        <w:t>Editor</w:t>
      </w:r>
      <w:r w:rsidRPr="001129D5">
        <w:rPr>
          <w:bCs/>
          <w:highlight w:val="yellow"/>
        </w:rPr>
        <w:t xml:space="preserve">. Очистка данных. Варианты слияния таблиц в </w:t>
      </w:r>
      <w:r w:rsidRPr="001129D5">
        <w:rPr>
          <w:bCs/>
          <w:highlight w:val="yellow"/>
          <w:lang w:val="en-US"/>
        </w:rPr>
        <w:t>Power</w:t>
      </w:r>
      <w:r w:rsidRPr="001129D5">
        <w:rPr>
          <w:bCs/>
          <w:highlight w:val="yellow"/>
        </w:rPr>
        <w:t xml:space="preserve"> </w:t>
      </w:r>
      <w:r w:rsidRPr="001129D5">
        <w:rPr>
          <w:bCs/>
          <w:highlight w:val="yellow"/>
          <w:lang w:val="en-US"/>
        </w:rPr>
        <w:t>Query</w:t>
      </w:r>
      <w:r w:rsidRPr="001129D5">
        <w:rPr>
          <w:bCs/>
          <w:highlight w:val="yellow"/>
        </w:rPr>
        <w:t xml:space="preserve"> </w:t>
      </w:r>
      <w:r w:rsidRPr="001129D5">
        <w:rPr>
          <w:bCs/>
          <w:highlight w:val="yellow"/>
          <w:lang w:val="en-US"/>
        </w:rPr>
        <w:t>Editor</w:t>
      </w:r>
      <w:r w:rsidRPr="001129D5">
        <w:rPr>
          <w:bCs/>
          <w:highlight w:val="yellow"/>
        </w:rPr>
        <w:t xml:space="preserve">. Слияние/разделение столбцов, создание новых столбцов. Язык </w:t>
      </w:r>
      <w:r w:rsidRPr="001129D5">
        <w:rPr>
          <w:bCs/>
          <w:highlight w:val="yellow"/>
          <w:lang w:val="en-US"/>
        </w:rPr>
        <w:t>Power</w:t>
      </w:r>
      <w:r w:rsidRPr="001129D5">
        <w:rPr>
          <w:bCs/>
          <w:highlight w:val="yellow"/>
        </w:rPr>
        <w:t xml:space="preserve"> </w:t>
      </w:r>
      <w:r w:rsidRPr="001129D5">
        <w:rPr>
          <w:bCs/>
          <w:highlight w:val="yellow"/>
          <w:lang w:val="en-US"/>
        </w:rPr>
        <w:t>Query</w:t>
      </w:r>
      <w:r w:rsidRPr="001129D5">
        <w:rPr>
          <w:bCs/>
          <w:highlight w:val="yellow"/>
        </w:rPr>
        <w:t xml:space="preserve"> </w:t>
      </w:r>
      <w:r w:rsidRPr="001129D5">
        <w:rPr>
          <w:bCs/>
          <w:highlight w:val="yellow"/>
          <w:lang w:val="en-US"/>
        </w:rPr>
        <w:t>M</w:t>
      </w:r>
      <w:r w:rsidRPr="001129D5">
        <w:rPr>
          <w:bCs/>
          <w:highlight w:val="yellow"/>
        </w:rPr>
        <w:t>.</w:t>
      </w:r>
    </w:p>
    <w:p w14:paraId="69201B63" w14:textId="77777777" w:rsidR="006A3A78" w:rsidRPr="001129D5" w:rsidRDefault="006A3A78" w:rsidP="006A3A78">
      <w:pPr>
        <w:autoSpaceDE w:val="0"/>
        <w:autoSpaceDN w:val="0"/>
        <w:adjustRightInd w:val="0"/>
        <w:ind w:firstLine="709"/>
        <w:rPr>
          <w:bCs/>
          <w:highlight w:val="yellow"/>
        </w:rPr>
      </w:pPr>
      <w:r w:rsidRPr="001129D5">
        <w:rPr>
          <w:bCs/>
          <w:highlight w:val="yellow"/>
        </w:rPr>
        <w:t xml:space="preserve">1.2 Преобразование данных с помощью языка </w:t>
      </w:r>
      <w:r w:rsidRPr="001129D5">
        <w:rPr>
          <w:bCs/>
          <w:highlight w:val="yellow"/>
          <w:lang w:val="en-US"/>
        </w:rPr>
        <w:t>DAX</w:t>
      </w:r>
      <w:r w:rsidRPr="001129D5">
        <w:rPr>
          <w:bCs/>
          <w:highlight w:val="yellow"/>
        </w:rPr>
        <w:t>.</w:t>
      </w:r>
    </w:p>
    <w:p w14:paraId="0FC78314" w14:textId="77777777" w:rsidR="006A3A78" w:rsidRPr="001129D5" w:rsidRDefault="006A3A78" w:rsidP="006A3A78">
      <w:pPr>
        <w:autoSpaceDE w:val="0"/>
        <w:autoSpaceDN w:val="0"/>
        <w:adjustRightInd w:val="0"/>
        <w:ind w:firstLine="709"/>
        <w:rPr>
          <w:bCs/>
          <w:highlight w:val="yellow"/>
        </w:rPr>
      </w:pPr>
      <w:r w:rsidRPr="001129D5">
        <w:rPr>
          <w:bCs/>
          <w:highlight w:val="yellow"/>
        </w:rPr>
        <w:t xml:space="preserve">Основы </w:t>
      </w:r>
      <w:r w:rsidRPr="001129D5">
        <w:rPr>
          <w:bCs/>
          <w:highlight w:val="yellow"/>
          <w:lang w:val="en-US"/>
        </w:rPr>
        <w:t>DAX</w:t>
      </w:r>
      <w:r w:rsidRPr="001129D5">
        <w:rPr>
          <w:bCs/>
          <w:highlight w:val="yellow"/>
        </w:rPr>
        <w:t xml:space="preserve">. Типы данных, операторы, переменные в </w:t>
      </w:r>
      <w:r w:rsidRPr="001129D5">
        <w:rPr>
          <w:bCs/>
          <w:highlight w:val="yellow"/>
          <w:lang w:val="en-US"/>
        </w:rPr>
        <w:t>DAX</w:t>
      </w:r>
      <w:r w:rsidRPr="001129D5">
        <w:rPr>
          <w:bCs/>
          <w:highlight w:val="yellow"/>
        </w:rPr>
        <w:t xml:space="preserve">. Понятие вычисляемого столбца и меры. Быстрые меры. Обработка ошибок. Агрегаторы и итераторы. Логические, математические, текстовые функции, функции работы с датой и временем. Основные табличные функции. Понятие контекста вычисления. Функции </w:t>
      </w:r>
      <w:r w:rsidRPr="001129D5">
        <w:rPr>
          <w:bCs/>
          <w:highlight w:val="yellow"/>
          <w:lang w:val="en-US"/>
        </w:rPr>
        <w:t>CALCULATE</w:t>
      </w:r>
      <w:r w:rsidRPr="001129D5">
        <w:rPr>
          <w:bCs/>
          <w:highlight w:val="yellow"/>
        </w:rPr>
        <w:t xml:space="preserve"> и </w:t>
      </w:r>
      <w:r w:rsidRPr="001129D5">
        <w:rPr>
          <w:bCs/>
          <w:highlight w:val="yellow"/>
          <w:lang w:val="en-US"/>
        </w:rPr>
        <w:t>CALCULATETABLE</w:t>
      </w:r>
      <w:r w:rsidRPr="001129D5">
        <w:rPr>
          <w:bCs/>
          <w:highlight w:val="yellow"/>
        </w:rPr>
        <w:t>. Работа с несколькими валютами.</w:t>
      </w:r>
    </w:p>
    <w:p w14:paraId="73FC4F22" w14:textId="77777777" w:rsidR="006A3A78" w:rsidRPr="001129D5" w:rsidRDefault="006A3A78" w:rsidP="006A3A78">
      <w:pPr>
        <w:autoSpaceDE w:val="0"/>
        <w:autoSpaceDN w:val="0"/>
        <w:adjustRightInd w:val="0"/>
        <w:ind w:firstLine="709"/>
        <w:rPr>
          <w:bCs/>
          <w:highlight w:val="yellow"/>
        </w:rPr>
      </w:pPr>
      <w:r w:rsidRPr="001129D5">
        <w:rPr>
          <w:bCs/>
          <w:highlight w:val="yellow"/>
        </w:rPr>
        <w:t>1.3. Построение модели данных.</w:t>
      </w:r>
    </w:p>
    <w:p w14:paraId="3174C663" w14:textId="77777777" w:rsidR="006A3A78" w:rsidRPr="001129D5" w:rsidRDefault="006A3A78" w:rsidP="006A3A78">
      <w:pPr>
        <w:autoSpaceDE w:val="0"/>
        <w:autoSpaceDN w:val="0"/>
        <w:adjustRightInd w:val="0"/>
        <w:ind w:firstLine="709"/>
        <w:rPr>
          <w:bCs/>
          <w:highlight w:val="yellow"/>
        </w:rPr>
      </w:pPr>
      <w:r w:rsidRPr="001129D5">
        <w:rPr>
          <w:bCs/>
          <w:highlight w:val="yellow"/>
        </w:rPr>
        <w:t xml:space="preserve">Понятие модели данных. Настройка связей в модели данных. Схема «звезда». </w:t>
      </w:r>
      <w:proofErr w:type="spellStart"/>
      <w:r w:rsidRPr="001129D5">
        <w:rPr>
          <w:bCs/>
          <w:highlight w:val="yellow"/>
        </w:rPr>
        <w:t>Денормализованные</w:t>
      </w:r>
      <w:proofErr w:type="spellEnd"/>
      <w:r w:rsidRPr="001129D5">
        <w:rPr>
          <w:bCs/>
          <w:highlight w:val="yellow"/>
        </w:rPr>
        <w:t xml:space="preserve"> таблицы фактов. Связи «многие ко многим», понятие шаблона двунаправленной фильтрации. Работа с разными </w:t>
      </w:r>
      <w:proofErr w:type="spellStart"/>
      <w:r w:rsidRPr="001129D5">
        <w:rPr>
          <w:bCs/>
          <w:highlight w:val="yellow"/>
        </w:rPr>
        <w:t>гранулярностями</w:t>
      </w:r>
      <w:proofErr w:type="spellEnd"/>
      <w:r w:rsidRPr="001129D5">
        <w:rPr>
          <w:bCs/>
          <w:highlight w:val="yellow"/>
        </w:rPr>
        <w:t>.</w:t>
      </w:r>
    </w:p>
    <w:p w14:paraId="67EB8154" w14:textId="77777777" w:rsidR="006A3A78" w:rsidRPr="001129D5" w:rsidRDefault="006A3A78" w:rsidP="006A3A78">
      <w:pPr>
        <w:ind w:firstLine="720"/>
        <w:jc w:val="both"/>
        <w:rPr>
          <w:b/>
          <w:highlight w:val="yellow"/>
        </w:rPr>
      </w:pPr>
      <w:r w:rsidRPr="001129D5">
        <w:rPr>
          <w:b/>
          <w:highlight w:val="yellow"/>
        </w:rPr>
        <w:t>Раздел 2. Построение динамических отчетов.</w:t>
      </w:r>
    </w:p>
    <w:p w14:paraId="50CD6AA7" w14:textId="77777777" w:rsidR="006A3A78" w:rsidRPr="001129D5" w:rsidRDefault="006A3A78" w:rsidP="006A3A78">
      <w:pPr>
        <w:autoSpaceDE w:val="0"/>
        <w:autoSpaceDN w:val="0"/>
        <w:adjustRightInd w:val="0"/>
        <w:ind w:firstLine="709"/>
        <w:rPr>
          <w:bCs/>
          <w:highlight w:val="yellow"/>
        </w:rPr>
      </w:pPr>
      <w:r w:rsidRPr="001129D5">
        <w:rPr>
          <w:bCs/>
          <w:highlight w:val="yellow"/>
        </w:rPr>
        <w:t>2.1. Построение визуализаций.</w:t>
      </w:r>
    </w:p>
    <w:p w14:paraId="73815B29" w14:textId="77777777" w:rsidR="006A3A78" w:rsidRPr="001129D5" w:rsidRDefault="006A3A78" w:rsidP="006A3A78">
      <w:pPr>
        <w:autoSpaceDE w:val="0"/>
        <w:autoSpaceDN w:val="0"/>
        <w:adjustRightInd w:val="0"/>
        <w:ind w:firstLine="709"/>
        <w:rPr>
          <w:bCs/>
          <w:highlight w:val="yellow"/>
        </w:rPr>
      </w:pPr>
      <w:r w:rsidRPr="001129D5">
        <w:rPr>
          <w:bCs/>
          <w:highlight w:val="yellow"/>
        </w:rPr>
        <w:t>Таблицы и матрицы. Построение линейчатых и круговых гистограмм, гистограммы с углублением. Работа с картами мира. Визуализация «</w:t>
      </w:r>
      <w:r w:rsidRPr="001129D5">
        <w:rPr>
          <w:bCs/>
          <w:highlight w:val="yellow"/>
          <w:lang w:val="en-US"/>
        </w:rPr>
        <w:t>What</w:t>
      </w:r>
      <w:r w:rsidRPr="001129D5">
        <w:rPr>
          <w:bCs/>
          <w:highlight w:val="yellow"/>
        </w:rPr>
        <w:t xml:space="preserve"> </w:t>
      </w:r>
      <w:r w:rsidRPr="001129D5">
        <w:rPr>
          <w:bCs/>
          <w:highlight w:val="yellow"/>
          <w:lang w:val="en-US"/>
        </w:rPr>
        <w:t>if</w:t>
      </w:r>
      <w:r w:rsidRPr="001129D5">
        <w:rPr>
          <w:bCs/>
          <w:highlight w:val="yellow"/>
        </w:rPr>
        <w:t>». Точечная (пузырьковая) диаграмма. Настройка пузырьковой диаграммы для просмотра изменений показателей во времени. Применение фильтров в визуализациях.</w:t>
      </w:r>
    </w:p>
    <w:p w14:paraId="44933393" w14:textId="77777777" w:rsidR="006A3A78" w:rsidRPr="001129D5" w:rsidRDefault="006A3A78" w:rsidP="006A3A78">
      <w:pPr>
        <w:autoSpaceDE w:val="0"/>
        <w:autoSpaceDN w:val="0"/>
        <w:adjustRightInd w:val="0"/>
        <w:ind w:firstLine="709"/>
        <w:rPr>
          <w:bCs/>
          <w:highlight w:val="yellow"/>
        </w:rPr>
      </w:pPr>
      <w:r w:rsidRPr="001129D5">
        <w:rPr>
          <w:bCs/>
          <w:highlight w:val="yellow"/>
        </w:rPr>
        <w:t>2.2. Настройка отчетов, создание динамического контента.</w:t>
      </w:r>
    </w:p>
    <w:p w14:paraId="5E2E55A8" w14:textId="77777777" w:rsidR="006A3A78" w:rsidRPr="001129D5" w:rsidRDefault="006A3A78" w:rsidP="006A3A78">
      <w:pPr>
        <w:autoSpaceDE w:val="0"/>
        <w:autoSpaceDN w:val="0"/>
        <w:adjustRightInd w:val="0"/>
        <w:ind w:firstLine="709"/>
        <w:rPr>
          <w:bCs/>
          <w:highlight w:val="yellow"/>
        </w:rPr>
      </w:pPr>
      <w:r w:rsidRPr="001129D5">
        <w:rPr>
          <w:bCs/>
          <w:highlight w:val="yellow"/>
        </w:rPr>
        <w:t>Основные виды фильтров, синхронизация фильтров. Перекрестная фильтрация. Детализация в отчетах. Настройка пользовательских подсказок. Кнопки на страницах отчета. Использование мер для динамического изменения элементов отчета.</w:t>
      </w:r>
    </w:p>
    <w:p w14:paraId="32990445" w14:textId="77777777" w:rsidR="006A3A78" w:rsidRPr="001129D5" w:rsidRDefault="006A3A78" w:rsidP="006A3A78">
      <w:pPr>
        <w:autoSpaceDE w:val="0"/>
        <w:autoSpaceDN w:val="0"/>
        <w:adjustRightInd w:val="0"/>
        <w:ind w:firstLine="709"/>
        <w:rPr>
          <w:bCs/>
          <w:highlight w:val="yellow"/>
        </w:rPr>
      </w:pPr>
      <w:r w:rsidRPr="001129D5">
        <w:rPr>
          <w:bCs/>
          <w:highlight w:val="yellow"/>
        </w:rPr>
        <w:t xml:space="preserve">2.3. Работа со службой </w:t>
      </w:r>
      <w:r w:rsidRPr="001129D5">
        <w:rPr>
          <w:bCs/>
          <w:highlight w:val="yellow"/>
          <w:lang w:val="en-US"/>
        </w:rPr>
        <w:t>Power</w:t>
      </w:r>
      <w:r w:rsidRPr="001129D5">
        <w:rPr>
          <w:bCs/>
          <w:highlight w:val="yellow"/>
        </w:rPr>
        <w:t xml:space="preserve"> </w:t>
      </w:r>
      <w:r w:rsidRPr="001129D5">
        <w:rPr>
          <w:bCs/>
          <w:highlight w:val="yellow"/>
          <w:lang w:val="en-US"/>
        </w:rPr>
        <w:t>BI</w:t>
      </w:r>
      <w:r w:rsidRPr="001129D5">
        <w:rPr>
          <w:bCs/>
          <w:highlight w:val="yellow"/>
        </w:rPr>
        <w:t>.</w:t>
      </w:r>
    </w:p>
    <w:p w14:paraId="334596AC" w14:textId="59E3470D" w:rsidR="006A3A78" w:rsidRDefault="006A3A78" w:rsidP="006A3A78">
      <w:pPr>
        <w:autoSpaceDE w:val="0"/>
        <w:autoSpaceDN w:val="0"/>
        <w:adjustRightInd w:val="0"/>
        <w:ind w:firstLine="709"/>
        <w:rPr>
          <w:bCs/>
        </w:rPr>
      </w:pPr>
      <w:r w:rsidRPr="001129D5">
        <w:rPr>
          <w:bCs/>
          <w:highlight w:val="yellow"/>
        </w:rPr>
        <w:lastRenderedPageBreak/>
        <w:t xml:space="preserve">Основные возможности службы </w:t>
      </w:r>
      <w:r w:rsidRPr="001129D5">
        <w:rPr>
          <w:bCs/>
          <w:highlight w:val="yellow"/>
          <w:lang w:val="en-US"/>
        </w:rPr>
        <w:t>Power</w:t>
      </w:r>
      <w:r w:rsidRPr="001129D5">
        <w:rPr>
          <w:bCs/>
          <w:highlight w:val="yellow"/>
        </w:rPr>
        <w:t xml:space="preserve"> </w:t>
      </w:r>
      <w:r w:rsidRPr="001129D5">
        <w:rPr>
          <w:bCs/>
          <w:highlight w:val="yellow"/>
          <w:lang w:val="en-US"/>
        </w:rPr>
        <w:t>BI</w:t>
      </w:r>
      <w:r w:rsidRPr="001129D5">
        <w:rPr>
          <w:bCs/>
          <w:highlight w:val="yellow"/>
        </w:rPr>
        <w:t xml:space="preserve"> (</w:t>
      </w:r>
      <w:r w:rsidRPr="001129D5">
        <w:rPr>
          <w:bCs/>
          <w:highlight w:val="yellow"/>
          <w:lang w:val="en-US"/>
        </w:rPr>
        <w:t>Power</w:t>
      </w:r>
      <w:r w:rsidRPr="001129D5">
        <w:rPr>
          <w:bCs/>
          <w:highlight w:val="yellow"/>
        </w:rPr>
        <w:t xml:space="preserve"> </w:t>
      </w:r>
      <w:r w:rsidRPr="001129D5">
        <w:rPr>
          <w:bCs/>
          <w:highlight w:val="yellow"/>
          <w:lang w:val="en-US"/>
        </w:rPr>
        <w:t>BI</w:t>
      </w:r>
      <w:r w:rsidRPr="001129D5">
        <w:rPr>
          <w:bCs/>
          <w:highlight w:val="yellow"/>
        </w:rPr>
        <w:t xml:space="preserve"> </w:t>
      </w:r>
      <w:r w:rsidRPr="001129D5">
        <w:rPr>
          <w:bCs/>
          <w:highlight w:val="yellow"/>
          <w:lang w:val="en-US"/>
        </w:rPr>
        <w:t>Services</w:t>
      </w:r>
      <w:r w:rsidRPr="001129D5">
        <w:rPr>
          <w:bCs/>
          <w:highlight w:val="yellow"/>
        </w:rPr>
        <w:t xml:space="preserve">). Построение динамических </w:t>
      </w:r>
      <w:proofErr w:type="spellStart"/>
      <w:r w:rsidRPr="001129D5">
        <w:rPr>
          <w:bCs/>
          <w:highlight w:val="yellow"/>
        </w:rPr>
        <w:t>дашбордов</w:t>
      </w:r>
      <w:proofErr w:type="spellEnd"/>
      <w:r w:rsidRPr="001129D5">
        <w:rPr>
          <w:bCs/>
          <w:highlight w:val="yellow"/>
        </w:rPr>
        <w:t>. Возможности контроля ключевых показателей эффективности (</w:t>
      </w:r>
      <w:r w:rsidRPr="001129D5">
        <w:rPr>
          <w:bCs/>
          <w:highlight w:val="yellow"/>
          <w:lang w:val="en-US"/>
        </w:rPr>
        <w:t>KPI</w:t>
      </w:r>
      <w:r w:rsidRPr="001129D5">
        <w:rPr>
          <w:bCs/>
          <w:highlight w:val="yellow"/>
        </w:rPr>
        <w:t>). Возможности сквозной аналитики. Настройка автоматических обновлений.</w:t>
      </w:r>
    </w:p>
    <w:p w14:paraId="7F29A412" w14:textId="055BEDD6" w:rsidR="001129D5" w:rsidRPr="006A3A78" w:rsidRDefault="001129D5" w:rsidP="006A3A78">
      <w:pPr>
        <w:autoSpaceDE w:val="0"/>
        <w:autoSpaceDN w:val="0"/>
        <w:adjustRightInd w:val="0"/>
        <w:ind w:firstLine="709"/>
        <w:rPr>
          <w:bCs/>
        </w:rPr>
      </w:pPr>
      <w:r>
        <w:rPr>
          <w:bCs/>
        </w:rPr>
        <w:t xml:space="preserve">Количество разделов – </w:t>
      </w:r>
      <w:r w:rsidRPr="001129D5">
        <w:rPr>
          <w:bCs/>
          <w:highlight w:val="yellow"/>
        </w:rPr>
        <w:t>2</w:t>
      </w:r>
      <w:r>
        <w:rPr>
          <w:bCs/>
        </w:rPr>
        <w:t xml:space="preserve">. </w:t>
      </w:r>
    </w:p>
    <w:p w14:paraId="1A29E694" w14:textId="77777777" w:rsidR="00A86B14" w:rsidRPr="00C13F4A" w:rsidRDefault="00A86B14" w:rsidP="00A86B14">
      <w:pPr>
        <w:jc w:val="both"/>
      </w:pPr>
    </w:p>
    <w:p w14:paraId="547F839F" w14:textId="77777777" w:rsidR="006964CC" w:rsidRPr="00C13F4A" w:rsidRDefault="006964CC" w:rsidP="00850B7C">
      <w:pPr>
        <w:jc w:val="center"/>
        <w:rPr>
          <w:b/>
        </w:rPr>
        <w:sectPr w:rsidR="006964CC" w:rsidRPr="00C13F4A" w:rsidSect="006E40C8">
          <w:pgSz w:w="11906" w:h="16838"/>
          <w:pgMar w:top="1134" w:right="851" w:bottom="1134" w:left="1701" w:header="709" w:footer="709" w:gutter="0"/>
          <w:cols w:space="708"/>
          <w:docGrid w:linePitch="360"/>
        </w:sectPr>
      </w:pPr>
    </w:p>
    <w:p w14:paraId="3AE94C05" w14:textId="77777777" w:rsidR="00A86B14" w:rsidRPr="00C13F4A" w:rsidRDefault="00850B7C" w:rsidP="00850B7C">
      <w:pPr>
        <w:jc w:val="center"/>
        <w:rPr>
          <w:b/>
        </w:rPr>
      </w:pPr>
      <w:r w:rsidRPr="00C13F4A">
        <w:rPr>
          <w:b/>
        </w:rPr>
        <w:lastRenderedPageBreak/>
        <w:t>5. СООТВЕТСТВИЕ СОДЕРЖАНИЯ ТРЕБОВАНИЯМ К РЕЗУЛЬТАТАМ ОСВОЕНИЯ ДИСЦИПЛИНЫ</w:t>
      </w:r>
    </w:p>
    <w:p w14:paraId="23162CD1" w14:textId="77777777" w:rsidR="00850B7C" w:rsidRPr="00C13F4A" w:rsidRDefault="00850B7C" w:rsidP="00850B7C">
      <w:pPr>
        <w:jc w:val="center"/>
        <w:rPr>
          <w:b/>
        </w:rPr>
      </w:pPr>
    </w:p>
    <w:tbl>
      <w:tblPr>
        <w:tblW w:w="12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2"/>
        <w:gridCol w:w="4390"/>
        <w:gridCol w:w="5249"/>
        <w:gridCol w:w="992"/>
        <w:gridCol w:w="1077"/>
      </w:tblGrid>
      <w:tr w:rsidR="00167061" w:rsidRPr="00C13F4A" w14:paraId="26610106" w14:textId="77777777" w:rsidTr="00167061">
        <w:trPr>
          <w:cantSplit/>
          <w:jc w:val="center"/>
        </w:trPr>
        <w:tc>
          <w:tcPr>
            <w:tcW w:w="572" w:type="dxa"/>
            <w:tcMar>
              <w:left w:w="57" w:type="dxa"/>
              <w:right w:w="57" w:type="dxa"/>
            </w:tcMar>
            <w:vAlign w:val="center"/>
          </w:tcPr>
          <w:p w14:paraId="24C20EF7" w14:textId="77777777" w:rsidR="00167061" w:rsidRPr="00C13F4A" w:rsidRDefault="00167061" w:rsidP="00A86B14">
            <w:pPr>
              <w:jc w:val="center"/>
            </w:pPr>
            <w:r w:rsidRPr="00C13F4A">
              <w:t>№</w:t>
            </w:r>
          </w:p>
        </w:tc>
        <w:tc>
          <w:tcPr>
            <w:tcW w:w="9639" w:type="dxa"/>
            <w:gridSpan w:val="2"/>
            <w:tcMar>
              <w:left w:w="57" w:type="dxa"/>
              <w:right w:w="57" w:type="dxa"/>
            </w:tcMar>
            <w:vAlign w:val="center"/>
          </w:tcPr>
          <w:p w14:paraId="43C4E6AF" w14:textId="77777777" w:rsidR="00167061" w:rsidRPr="00C13F4A" w:rsidRDefault="00167061" w:rsidP="00A86B14">
            <w:pPr>
              <w:jc w:val="center"/>
            </w:pPr>
            <w:r w:rsidRPr="00C13F4A">
              <w:t>В результате освоения дисциплины студент должен:</w:t>
            </w:r>
          </w:p>
        </w:tc>
        <w:tc>
          <w:tcPr>
            <w:tcW w:w="992" w:type="dxa"/>
            <w:tcMar>
              <w:left w:w="57" w:type="dxa"/>
              <w:right w:w="57" w:type="dxa"/>
            </w:tcMar>
            <w:vAlign w:val="center"/>
          </w:tcPr>
          <w:p w14:paraId="73D28FF4" w14:textId="77777777" w:rsidR="00167061" w:rsidRPr="00C13F4A" w:rsidRDefault="00167061" w:rsidP="007973B2">
            <w:pPr>
              <w:jc w:val="center"/>
            </w:pPr>
            <w:r w:rsidRPr="00C13F4A">
              <w:t>Раздел</w:t>
            </w:r>
            <w:r w:rsidRPr="00C13F4A">
              <w:br/>
              <w:t>1</w:t>
            </w:r>
          </w:p>
        </w:tc>
        <w:tc>
          <w:tcPr>
            <w:tcW w:w="1077" w:type="dxa"/>
            <w:tcMar>
              <w:left w:w="57" w:type="dxa"/>
              <w:right w:w="57" w:type="dxa"/>
            </w:tcMar>
            <w:vAlign w:val="center"/>
          </w:tcPr>
          <w:p w14:paraId="6FE96F4F" w14:textId="77777777" w:rsidR="00167061" w:rsidRPr="00C13F4A" w:rsidRDefault="00167061" w:rsidP="007973B2">
            <w:pPr>
              <w:jc w:val="center"/>
            </w:pPr>
            <w:r w:rsidRPr="00C13F4A">
              <w:t>Раздел</w:t>
            </w:r>
            <w:r w:rsidRPr="00C13F4A">
              <w:br/>
              <w:t>2</w:t>
            </w:r>
          </w:p>
        </w:tc>
      </w:tr>
      <w:tr w:rsidR="00167061" w:rsidRPr="00C13F4A" w14:paraId="73A1D3F5" w14:textId="77777777" w:rsidTr="00167061">
        <w:trPr>
          <w:cantSplit/>
          <w:jc w:val="center"/>
        </w:trPr>
        <w:tc>
          <w:tcPr>
            <w:tcW w:w="572" w:type="dxa"/>
            <w:tcMar>
              <w:left w:w="57" w:type="dxa"/>
              <w:right w:w="57" w:type="dxa"/>
            </w:tcMar>
            <w:vAlign w:val="center"/>
          </w:tcPr>
          <w:p w14:paraId="72711107" w14:textId="77777777" w:rsidR="00167061" w:rsidRPr="00C13F4A" w:rsidRDefault="00167061" w:rsidP="00A86B14">
            <w:pPr>
              <w:jc w:val="center"/>
            </w:pPr>
          </w:p>
        </w:tc>
        <w:tc>
          <w:tcPr>
            <w:tcW w:w="9639" w:type="dxa"/>
            <w:gridSpan w:val="2"/>
            <w:tcMar>
              <w:left w:w="57" w:type="dxa"/>
              <w:right w:w="57" w:type="dxa"/>
            </w:tcMar>
            <w:vAlign w:val="center"/>
          </w:tcPr>
          <w:p w14:paraId="76A72F2D" w14:textId="20BA5A77" w:rsidR="00167061" w:rsidRPr="00C13F4A" w:rsidRDefault="00167061" w:rsidP="00A86B14">
            <w:pPr>
              <w:jc w:val="center"/>
              <w:rPr>
                <w:b/>
              </w:rPr>
            </w:pPr>
            <w:commentRangeStart w:id="7"/>
            <w:r w:rsidRPr="00C13F4A">
              <w:rPr>
                <w:b/>
              </w:rPr>
              <w:t>Знать:</w:t>
            </w:r>
            <w:commentRangeEnd w:id="7"/>
            <w:r w:rsidR="00BB0556">
              <w:rPr>
                <w:rStyle w:val="afc"/>
              </w:rPr>
              <w:commentReference w:id="7"/>
            </w:r>
          </w:p>
        </w:tc>
        <w:tc>
          <w:tcPr>
            <w:tcW w:w="992" w:type="dxa"/>
            <w:tcMar>
              <w:left w:w="57" w:type="dxa"/>
              <w:right w:w="57" w:type="dxa"/>
            </w:tcMar>
            <w:vAlign w:val="center"/>
          </w:tcPr>
          <w:p w14:paraId="06C9D872" w14:textId="77777777" w:rsidR="00167061" w:rsidRPr="00C13F4A" w:rsidRDefault="00167061" w:rsidP="00A86B14">
            <w:pPr>
              <w:jc w:val="center"/>
            </w:pPr>
          </w:p>
        </w:tc>
        <w:tc>
          <w:tcPr>
            <w:tcW w:w="1077" w:type="dxa"/>
            <w:tcMar>
              <w:left w:w="57" w:type="dxa"/>
              <w:right w:w="57" w:type="dxa"/>
            </w:tcMar>
            <w:vAlign w:val="center"/>
          </w:tcPr>
          <w:p w14:paraId="08815413" w14:textId="77777777" w:rsidR="00167061" w:rsidRPr="00C13F4A" w:rsidRDefault="00167061" w:rsidP="00A86B14">
            <w:pPr>
              <w:jc w:val="center"/>
            </w:pPr>
          </w:p>
        </w:tc>
      </w:tr>
      <w:tr w:rsidR="00167061" w:rsidRPr="001129D5" w14:paraId="0B868001" w14:textId="77777777" w:rsidTr="00167061">
        <w:trPr>
          <w:cantSplit/>
          <w:jc w:val="center"/>
        </w:trPr>
        <w:tc>
          <w:tcPr>
            <w:tcW w:w="572" w:type="dxa"/>
            <w:tcMar>
              <w:left w:w="57" w:type="dxa"/>
              <w:right w:w="57" w:type="dxa"/>
            </w:tcMar>
            <w:vAlign w:val="center"/>
          </w:tcPr>
          <w:p w14:paraId="224D634E" w14:textId="77777777" w:rsidR="00167061" w:rsidRPr="001129D5" w:rsidRDefault="00167061" w:rsidP="00B351E5">
            <w:pPr>
              <w:jc w:val="center"/>
              <w:rPr>
                <w:highlight w:val="yellow"/>
              </w:rPr>
            </w:pPr>
            <w:r w:rsidRPr="001129D5">
              <w:rPr>
                <w:highlight w:val="yellow"/>
              </w:rPr>
              <w:t>1</w:t>
            </w:r>
          </w:p>
        </w:tc>
        <w:tc>
          <w:tcPr>
            <w:tcW w:w="9639" w:type="dxa"/>
            <w:gridSpan w:val="2"/>
            <w:tcMar>
              <w:left w:w="57" w:type="dxa"/>
              <w:right w:w="57" w:type="dxa"/>
            </w:tcMar>
            <w:vAlign w:val="center"/>
          </w:tcPr>
          <w:p w14:paraId="0DE76036" w14:textId="2B7F74D2" w:rsidR="00167061" w:rsidRPr="001129D5" w:rsidRDefault="001F3371" w:rsidP="002C5CD3">
            <w:pPr>
              <w:numPr>
                <w:ilvl w:val="0"/>
                <w:numId w:val="5"/>
              </w:numPr>
              <w:tabs>
                <w:tab w:val="clear" w:pos="340"/>
                <w:tab w:val="left" w:pos="350"/>
              </w:tabs>
              <w:jc w:val="both"/>
              <w:rPr>
                <w:b/>
                <w:highlight w:val="yellow"/>
              </w:rPr>
            </w:pPr>
            <w:r w:rsidRPr="001129D5">
              <w:rPr>
                <w:rFonts w:eastAsia="Calibri"/>
                <w:highlight w:val="yellow"/>
                <w:lang w:eastAsia="en-US"/>
              </w:rPr>
              <w:t>принципы сбора, отбора и обобщения информации</w:t>
            </w:r>
          </w:p>
        </w:tc>
        <w:tc>
          <w:tcPr>
            <w:tcW w:w="992" w:type="dxa"/>
            <w:tcMar>
              <w:left w:w="57" w:type="dxa"/>
              <w:right w:w="57" w:type="dxa"/>
            </w:tcMar>
            <w:vAlign w:val="center"/>
          </w:tcPr>
          <w:p w14:paraId="0062A5ED" w14:textId="33E656B1" w:rsidR="0016706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63843250" w14:textId="77777777" w:rsidR="00167061" w:rsidRPr="001129D5" w:rsidRDefault="00167061" w:rsidP="00B351E5">
            <w:pPr>
              <w:jc w:val="center"/>
              <w:rPr>
                <w:highlight w:val="yellow"/>
              </w:rPr>
            </w:pPr>
          </w:p>
        </w:tc>
      </w:tr>
      <w:tr w:rsidR="00167061" w:rsidRPr="001129D5" w14:paraId="56EFD7E4" w14:textId="77777777" w:rsidTr="00167061">
        <w:trPr>
          <w:cantSplit/>
          <w:jc w:val="center"/>
        </w:trPr>
        <w:tc>
          <w:tcPr>
            <w:tcW w:w="572" w:type="dxa"/>
            <w:tcMar>
              <w:left w:w="57" w:type="dxa"/>
              <w:right w:w="57" w:type="dxa"/>
            </w:tcMar>
            <w:vAlign w:val="center"/>
          </w:tcPr>
          <w:p w14:paraId="41E95CB0" w14:textId="3C7BF6A5" w:rsidR="00167061" w:rsidRPr="001129D5" w:rsidRDefault="00167061" w:rsidP="00B351E5">
            <w:pPr>
              <w:jc w:val="center"/>
              <w:rPr>
                <w:highlight w:val="yellow"/>
              </w:rPr>
            </w:pPr>
            <w:r w:rsidRPr="001129D5">
              <w:rPr>
                <w:highlight w:val="yellow"/>
              </w:rPr>
              <w:t>2</w:t>
            </w:r>
          </w:p>
        </w:tc>
        <w:tc>
          <w:tcPr>
            <w:tcW w:w="9639" w:type="dxa"/>
            <w:gridSpan w:val="2"/>
            <w:tcMar>
              <w:left w:w="57" w:type="dxa"/>
              <w:right w:w="57" w:type="dxa"/>
            </w:tcMar>
            <w:vAlign w:val="center"/>
          </w:tcPr>
          <w:p w14:paraId="309599DD" w14:textId="6BFD7B47" w:rsidR="00167061" w:rsidRPr="001129D5" w:rsidRDefault="001F3371" w:rsidP="002C5CD3">
            <w:pPr>
              <w:numPr>
                <w:ilvl w:val="0"/>
                <w:numId w:val="5"/>
              </w:numPr>
              <w:tabs>
                <w:tab w:val="clear" w:pos="340"/>
                <w:tab w:val="left" w:pos="350"/>
              </w:tabs>
              <w:jc w:val="both"/>
              <w:rPr>
                <w:b/>
                <w:highlight w:val="yellow"/>
              </w:rPr>
            </w:pPr>
            <w:r w:rsidRPr="001129D5">
              <w:rPr>
                <w:rFonts w:eastAsia="Calibri"/>
                <w:highlight w:val="yellow"/>
                <w:lang w:eastAsia="en-US"/>
              </w:rPr>
              <w:t>математические, естественнонаучные, инженерные основы исследования предметной области; методы концептуального, функционального и логического проектирования системы</w:t>
            </w:r>
          </w:p>
        </w:tc>
        <w:tc>
          <w:tcPr>
            <w:tcW w:w="992" w:type="dxa"/>
            <w:tcMar>
              <w:left w:w="57" w:type="dxa"/>
              <w:right w:w="57" w:type="dxa"/>
            </w:tcMar>
            <w:vAlign w:val="center"/>
          </w:tcPr>
          <w:p w14:paraId="763C8986" w14:textId="2698959A" w:rsidR="0016706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0B74DC82" w14:textId="46AFEB7E" w:rsidR="00167061" w:rsidRPr="001129D5" w:rsidRDefault="00A042B4" w:rsidP="00B351E5">
            <w:pPr>
              <w:jc w:val="center"/>
              <w:rPr>
                <w:highlight w:val="yellow"/>
              </w:rPr>
            </w:pPr>
            <w:r w:rsidRPr="001129D5">
              <w:rPr>
                <w:highlight w:val="yellow"/>
              </w:rPr>
              <w:t>+</w:t>
            </w:r>
          </w:p>
        </w:tc>
      </w:tr>
      <w:tr w:rsidR="001F3371" w:rsidRPr="001129D5" w14:paraId="41E40EAE" w14:textId="77777777" w:rsidTr="00167061">
        <w:trPr>
          <w:cantSplit/>
          <w:jc w:val="center"/>
        </w:trPr>
        <w:tc>
          <w:tcPr>
            <w:tcW w:w="572" w:type="dxa"/>
            <w:tcMar>
              <w:left w:w="57" w:type="dxa"/>
              <w:right w:w="57" w:type="dxa"/>
            </w:tcMar>
            <w:vAlign w:val="center"/>
          </w:tcPr>
          <w:p w14:paraId="1459CBB8" w14:textId="7AB1DAA0" w:rsidR="001F3371" w:rsidRPr="001129D5" w:rsidRDefault="001F3371" w:rsidP="00B351E5">
            <w:pPr>
              <w:jc w:val="center"/>
              <w:rPr>
                <w:highlight w:val="yellow"/>
              </w:rPr>
            </w:pPr>
            <w:r w:rsidRPr="001129D5">
              <w:rPr>
                <w:highlight w:val="yellow"/>
              </w:rPr>
              <w:t>3</w:t>
            </w:r>
          </w:p>
        </w:tc>
        <w:tc>
          <w:tcPr>
            <w:tcW w:w="9639" w:type="dxa"/>
            <w:gridSpan w:val="2"/>
            <w:tcMar>
              <w:left w:w="57" w:type="dxa"/>
              <w:right w:w="57" w:type="dxa"/>
            </w:tcMar>
            <w:vAlign w:val="center"/>
          </w:tcPr>
          <w:p w14:paraId="53E8FCA0" w14:textId="65140DD6" w:rsidR="001F3371" w:rsidRPr="001129D5" w:rsidRDefault="001F3371" w:rsidP="002C5CD3">
            <w:pPr>
              <w:numPr>
                <w:ilvl w:val="0"/>
                <w:numId w:val="5"/>
              </w:numPr>
              <w:tabs>
                <w:tab w:val="clear" w:pos="340"/>
                <w:tab w:val="left" w:pos="350"/>
              </w:tabs>
              <w:jc w:val="both"/>
              <w:rPr>
                <w:rFonts w:eastAsia="Calibri"/>
                <w:highlight w:val="yellow"/>
                <w:lang w:eastAsia="en-US"/>
              </w:rPr>
            </w:pPr>
            <w:r w:rsidRPr="001129D5">
              <w:rPr>
                <w:rFonts w:eastAsia="Calibri"/>
                <w:highlight w:val="yellow"/>
                <w:lang w:eastAsia="en-US"/>
              </w:rPr>
              <w:t xml:space="preserve">основы формульного языка </w:t>
            </w:r>
            <w:r w:rsidRPr="001129D5">
              <w:rPr>
                <w:rFonts w:eastAsia="Calibri"/>
                <w:highlight w:val="yellow"/>
                <w:lang w:val="en-US" w:eastAsia="en-US"/>
              </w:rPr>
              <w:t>DAX</w:t>
            </w:r>
          </w:p>
        </w:tc>
        <w:tc>
          <w:tcPr>
            <w:tcW w:w="992" w:type="dxa"/>
            <w:tcMar>
              <w:left w:w="57" w:type="dxa"/>
              <w:right w:w="57" w:type="dxa"/>
            </w:tcMar>
            <w:vAlign w:val="center"/>
          </w:tcPr>
          <w:p w14:paraId="2C307B77" w14:textId="65EA239A" w:rsidR="001F337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5AFD48F0" w14:textId="6264BB30" w:rsidR="001F3371" w:rsidRPr="001129D5" w:rsidRDefault="00A042B4" w:rsidP="00B351E5">
            <w:pPr>
              <w:jc w:val="center"/>
              <w:rPr>
                <w:highlight w:val="yellow"/>
              </w:rPr>
            </w:pPr>
            <w:r w:rsidRPr="001129D5">
              <w:rPr>
                <w:highlight w:val="yellow"/>
              </w:rPr>
              <w:t>+</w:t>
            </w:r>
          </w:p>
        </w:tc>
      </w:tr>
      <w:tr w:rsidR="001F3371" w:rsidRPr="00C13F4A" w14:paraId="6EFE4280" w14:textId="77777777" w:rsidTr="00167061">
        <w:trPr>
          <w:cantSplit/>
          <w:jc w:val="center"/>
        </w:trPr>
        <w:tc>
          <w:tcPr>
            <w:tcW w:w="572" w:type="dxa"/>
            <w:tcMar>
              <w:left w:w="57" w:type="dxa"/>
              <w:right w:w="57" w:type="dxa"/>
            </w:tcMar>
            <w:vAlign w:val="center"/>
          </w:tcPr>
          <w:p w14:paraId="0C54A619" w14:textId="141D1F4B" w:rsidR="001F3371" w:rsidRPr="001129D5" w:rsidRDefault="001F3371" w:rsidP="00B351E5">
            <w:pPr>
              <w:jc w:val="center"/>
              <w:rPr>
                <w:highlight w:val="yellow"/>
              </w:rPr>
            </w:pPr>
            <w:r w:rsidRPr="001129D5">
              <w:rPr>
                <w:highlight w:val="yellow"/>
              </w:rPr>
              <w:t>4</w:t>
            </w:r>
          </w:p>
        </w:tc>
        <w:tc>
          <w:tcPr>
            <w:tcW w:w="9639" w:type="dxa"/>
            <w:gridSpan w:val="2"/>
            <w:tcMar>
              <w:left w:w="57" w:type="dxa"/>
              <w:right w:w="57" w:type="dxa"/>
            </w:tcMar>
            <w:vAlign w:val="center"/>
          </w:tcPr>
          <w:p w14:paraId="2674B34C" w14:textId="6C97900D" w:rsidR="001F3371" w:rsidRPr="001129D5" w:rsidRDefault="001F3371" w:rsidP="002C5CD3">
            <w:pPr>
              <w:numPr>
                <w:ilvl w:val="0"/>
                <w:numId w:val="5"/>
              </w:numPr>
              <w:tabs>
                <w:tab w:val="clear" w:pos="340"/>
                <w:tab w:val="left" w:pos="350"/>
              </w:tabs>
              <w:jc w:val="both"/>
              <w:rPr>
                <w:rFonts w:eastAsia="Calibri"/>
                <w:highlight w:val="yellow"/>
                <w:lang w:eastAsia="en-US"/>
              </w:rPr>
            </w:pPr>
            <w:r w:rsidRPr="001129D5">
              <w:rPr>
                <w:rFonts w:eastAsia="Calibri"/>
                <w:highlight w:val="yellow"/>
                <w:lang w:eastAsia="en-US"/>
              </w:rPr>
              <w:t>принципы построения модели данных</w:t>
            </w:r>
          </w:p>
        </w:tc>
        <w:tc>
          <w:tcPr>
            <w:tcW w:w="992" w:type="dxa"/>
            <w:tcMar>
              <w:left w:w="57" w:type="dxa"/>
              <w:right w:w="57" w:type="dxa"/>
            </w:tcMar>
            <w:vAlign w:val="center"/>
          </w:tcPr>
          <w:p w14:paraId="660F3682" w14:textId="4D6DFE06" w:rsidR="001F3371" w:rsidRPr="00C13F4A" w:rsidRDefault="00A042B4" w:rsidP="00B351E5">
            <w:pPr>
              <w:jc w:val="center"/>
            </w:pPr>
            <w:r w:rsidRPr="001129D5">
              <w:rPr>
                <w:highlight w:val="yellow"/>
              </w:rPr>
              <w:t>+</w:t>
            </w:r>
          </w:p>
        </w:tc>
        <w:tc>
          <w:tcPr>
            <w:tcW w:w="1077" w:type="dxa"/>
            <w:tcMar>
              <w:left w:w="57" w:type="dxa"/>
              <w:right w:w="57" w:type="dxa"/>
            </w:tcMar>
            <w:vAlign w:val="center"/>
          </w:tcPr>
          <w:p w14:paraId="70AB1980" w14:textId="77777777" w:rsidR="001F3371" w:rsidRPr="00C13F4A" w:rsidRDefault="001F3371" w:rsidP="00B351E5">
            <w:pPr>
              <w:jc w:val="center"/>
            </w:pPr>
          </w:p>
        </w:tc>
      </w:tr>
      <w:tr w:rsidR="00167061" w:rsidRPr="00C13F4A" w14:paraId="0A4EF2B4" w14:textId="77777777" w:rsidTr="00167061">
        <w:trPr>
          <w:cantSplit/>
          <w:jc w:val="center"/>
        </w:trPr>
        <w:tc>
          <w:tcPr>
            <w:tcW w:w="572" w:type="dxa"/>
            <w:tcMar>
              <w:left w:w="57" w:type="dxa"/>
              <w:right w:w="57" w:type="dxa"/>
            </w:tcMar>
            <w:vAlign w:val="center"/>
          </w:tcPr>
          <w:p w14:paraId="4A3A3087" w14:textId="77777777" w:rsidR="00167061" w:rsidRPr="00C13F4A" w:rsidRDefault="00167061" w:rsidP="00B351E5">
            <w:pPr>
              <w:jc w:val="center"/>
            </w:pPr>
          </w:p>
        </w:tc>
        <w:tc>
          <w:tcPr>
            <w:tcW w:w="9639" w:type="dxa"/>
            <w:gridSpan w:val="2"/>
            <w:tcMar>
              <w:left w:w="57" w:type="dxa"/>
              <w:right w:w="57" w:type="dxa"/>
            </w:tcMar>
            <w:vAlign w:val="center"/>
          </w:tcPr>
          <w:p w14:paraId="356477B2" w14:textId="3AE04A69" w:rsidR="00167061" w:rsidRPr="00C13F4A" w:rsidRDefault="00167061" w:rsidP="00B351E5">
            <w:pPr>
              <w:jc w:val="center"/>
              <w:rPr>
                <w:b/>
              </w:rPr>
            </w:pPr>
            <w:r w:rsidRPr="00C13F4A">
              <w:rPr>
                <w:b/>
              </w:rPr>
              <w:t>Уметь:</w:t>
            </w:r>
          </w:p>
        </w:tc>
        <w:tc>
          <w:tcPr>
            <w:tcW w:w="992" w:type="dxa"/>
            <w:tcMar>
              <w:left w:w="57" w:type="dxa"/>
              <w:right w:w="57" w:type="dxa"/>
            </w:tcMar>
            <w:vAlign w:val="center"/>
          </w:tcPr>
          <w:p w14:paraId="6A50BA88" w14:textId="77777777" w:rsidR="00167061" w:rsidRPr="00C13F4A" w:rsidRDefault="00167061" w:rsidP="00B351E5">
            <w:pPr>
              <w:jc w:val="center"/>
            </w:pPr>
          </w:p>
        </w:tc>
        <w:tc>
          <w:tcPr>
            <w:tcW w:w="1077" w:type="dxa"/>
            <w:tcMar>
              <w:left w:w="57" w:type="dxa"/>
              <w:right w:w="57" w:type="dxa"/>
            </w:tcMar>
            <w:vAlign w:val="center"/>
          </w:tcPr>
          <w:p w14:paraId="3610EF90" w14:textId="77777777" w:rsidR="00167061" w:rsidRPr="00C13F4A" w:rsidRDefault="00167061" w:rsidP="00B351E5">
            <w:pPr>
              <w:jc w:val="center"/>
            </w:pPr>
          </w:p>
        </w:tc>
      </w:tr>
      <w:tr w:rsidR="00167061" w:rsidRPr="001129D5" w14:paraId="04A2635D" w14:textId="77777777" w:rsidTr="00167061">
        <w:trPr>
          <w:cantSplit/>
          <w:jc w:val="center"/>
        </w:trPr>
        <w:tc>
          <w:tcPr>
            <w:tcW w:w="572" w:type="dxa"/>
            <w:tcMar>
              <w:left w:w="57" w:type="dxa"/>
              <w:right w:w="57" w:type="dxa"/>
            </w:tcMar>
            <w:vAlign w:val="center"/>
          </w:tcPr>
          <w:p w14:paraId="11C18722" w14:textId="4D6E5747" w:rsidR="00167061" w:rsidRPr="001129D5" w:rsidRDefault="001F3371" w:rsidP="00B351E5">
            <w:pPr>
              <w:jc w:val="center"/>
              <w:rPr>
                <w:highlight w:val="yellow"/>
              </w:rPr>
            </w:pPr>
            <w:r w:rsidRPr="001129D5">
              <w:rPr>
                <w:highlight w:val="yellow"/>
              </w:rPr>
              <w:t>5</w:t>
            </w:r>
          </w:p>
        </w:tc>
        <w:tc>
          <w:tcPr>
            <w:tcW w:w="9639" w:type="dxa"/>
            <w:gridSpan w:val="2"/>
            <w:tcMar>
              <w:left w:w="57" w:type="dxa"/>
              <w:right w:w="57" w:type="dxa"/>
            </w:tcMar>
            <w:vAlign w:val="center"/>
          </w:tcPr>
          <w:p w14:paraId="4869EF7B" w14:textId="2F049FDA" w:rsidR="00167061" w:rsidRPr="001129D5" w:rsidRDefault="001F3371" w:rsidP="002C5CD3">
            <w:pPr>
              <w:numPr>
                <w:ilvl w:val="0"/>
                <w:numId w:val="5"/>
              </w:numPr>
              <w:tabs>
                <w:tab w:val="clear" w:pos="340"/>
                <w:tab w:val="left" w:pos="350"/>
              </w:tabs>
              <w:jc w:val="both"/>
              <w:rPr>
                <w:b/>
                <w:highlight w:val="yellow"/>
              </w:rPr>
            </w:pPr>
            <w:r w:rsidRPr="001129D5">
              <w:rPr>
                <w:rFonts w:eastAsia="Calibri"/>
                <w:highlight w:val="yellow"/>
                <w:lang w:eastAsia="en-US"/>
              </w:rPr>
              <w:t>соотносить разнородные явления и систематизировать их в рамках избранных видов профессиональной деятельности</w:t>
            </w:r>
          </w:p>
        </w:tc>
        <w:tc>
          <w:tcPr>
            <w:tcW w:w="992" w:type="dxa"/>
            <w:tcMar>
              <w:left w:w="57" w:type="dxa"/>
              <w:right w:w="57" w:type="dxa"/>
            </w:tcMar>
            <w:vAlign w:val="center"/>
          </w:tcPr>
          <w:p w14:paraId="23150A24" w14:textId="0FB70100" w:rsidR="0016706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7932D35A" w14:textId="7AAE2826" w:rsidR="00167061" w:rsidRPr="001129D5" w:rsidRDefault="00A042B4" w:rsidP="00B351E5">
            <w:pPr>
              <w:jc w:val="center"/>
              <w:rPr>
                <w:highlight w:val="yellow"/>
              </w:rPr>
            </w:pPr>
            <w:r w:rsidRPr="001129D5">
              <w:rPr>
                <w:highlight w:val="yellow"/>
              </w:rPr>
              <w:t>+</w:t>
            </w:r>
          </w:p>
        </w:tc>
      </w:tr>
      <w:tr w:rsidR="00167061" w:rsidRPr="001129D5" w14:paraId="4797940F" w14:textId="77777777" w:rsidTr="00167061">
        <w:trPr>
          <w:cantSplit/>
          <w:jc w:val="center"/>
        </w:trPr>
        <w:tc>
          <w:tcPr>
            <w:tcW w:w="572" w:type="dxa"/>
            <w:tcMar>
              <w:left w:w="57" w:type="dxa"/>
              <w:right w:w="57" w:type="dxa"/>
            </w:tcMar>
            <w:vAlign w:val="center"/>
          </w:tcPr>
          <w:p w14:paraId="64CA9FA7" w14:textId="195B1910" w:rsidR="00167061" w:rsidRPr="001129D5" w:rsidRDefault="001F3371" w:rsidP="00B351E5">
            <w:pPr>
              <w:jc w:val="center"/>
              <w:rPr>
                <w:highlight w:val="yellow"/>
              </w:rPr>
            </w:pPr>
            <w:r w:rsidRPr="001129D5">
              <w:rPr>
                <w:highlight w:val="yellow"/>
              </w:rPr>
              <w:t>6</w:t>
            </w:r>
          </w:p>
        </w:tc>
        <w:tc>
          <w:tcPr>
            <w:tcW w:w="9639" w:type="dxa"/>
            <w:gridSpan w:val="2"/>
            <w:tcMar>
              <w:left w:w="57" w:type="dxa"/>
              <w:right w:w="57" w:type="dxa"/>
            </w:tcMar>
            <w:vAlign w:val="center"/>
          </w:tcPr>
          <w:p w14:paraId="4C5BC4B3" w14:textId="5CE6AE5E" w:rsidR="00167061" w:rsidRPr="001129D5" w:rsidRDefault="001F3371" w:rsidP="002C5CD3">
            <w:pPr>
              <w:numPr>
                <w:ilvl w:val="0"/>
                <w:numId w:val="5"/>
              </w:numPr>
              <w:tabs>
                <w:tab w:val="clear" w:pos="340"/>
                <w:tab w:val="left" w:pos="350"/>
              </w:tabs>
              <w:jc w:val="both"/>
              <w:rPr>
                <w:b/>
                <w:highlight w:val="yellow"/>
              </w:rPr>
            </w:pPr>
            <w:r w:rsidRPr="001129D5">
              <w:rPr>
                <w:rFonts w:eastAsia="Calibri"/>
                <w:highlight w:val="yellow"/>
                <w:lang w:eastAsia="en-US"/>
              </w:rPr>
              <w:t>изучать предметные области; планировать и выполнять проектирование систем</w:t>
            </w:r>
          </w:p>
        </w:tc>
        <w:tc>
          <w:tcPr>
            <w:tcW w:w="992" w:type="dxa"/>
            <w:tcMar>
              <w:left w:w="57" w:type="dxa"/>
              <w:right w:w="57" w:type="dxa"/>
            </w:tcMar>
            <w:vAlign w:val="center"/>
          </w:tcPr>
          <w:p w14:paraId="7795EA9B" w14:textId="06474121" w:rsidR="0016706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4D562582" w14:textId="769A4442" w:rsidR="00167061" w:rsidRPr="001129D5" w:rsidRDefault="00A042B4" w:rsidP="00B351E5">
            <w:pPr>
              <w:jc w:val="center"/>
              <w:rPr>
                <w:highlight w:val="yellow"/>
              </w:rPr>
            </w:pPr>
            <w:r w:rsidRPr="001129D5">
              <w:rPr>
                <w:highlight w:val="yellow"/>
              </w:rPr>
              <w:t>+</w:t>
            </w:r>
          </w:p>
        </w:tc>
      </w:tr>
      <w:tr w:rsidR="001F3371" w:rsidRPr="001129D5" w14:paraId="156601FE" w14:textId="77777777" w:rsidTr="00167061">
        <w:trPr>
          <w:cantSplit/>
          <w:jc w:val="center"/>
        </w:trPr>
        <w:tc>
          <w:tcPr>
            <w:tcW w:w="572" w:type="dxa"/>
            <w:tcMar>
              <w:left w:w="57" w:type="dxa"/>
              <w:right w:w="57" w:type="dxa"/>
            </w:tcMar>
            <w:vAlign w:val="center"/>
          </w:tcPr>
          <w:p w14:paraId="3F16A2C8" w14:textId="56DD3149" w:rsidR="001F3371" w:rsidRPr="001129D5" w:rsidRDefault="001F3371" w:rsidP="00B351E5">
            <w:pPr>
              <w:jc w:val="center"/>
              <w:rPr>
                <w:highlight w:val="yellow"/>
              </w:rPr>
            </w:pPr>
            <w:r w:rsidRPr="001129D5">
              <w:rPr>
                <w:highlight w:val="yellow"/>
              </w:rPr>
              <w:t>7</w:t>
            </w:r>
          </w:p>
        </w:tc>
        <w:tc>
          <w:tcPr>
            <w:tcW w:w="9639" w:type="dxa"/>
            <w:gridSpan w:val="2"/>
            <w:tcMar>
              <w:left w:w="57" w:type="dxa"/>
              <w:right w:w="57" w:type="dxa"/>
            </w:tcMar>
            <w:vAlign w:val="center"/>
          </w:tcPr>
          <w:p w14:paraId="626FA094" w14:textId="05673775" w:rsidR="001F3371" w:rsidRPr="001129D5" w:rsidRDefault="001F3371" w:rsidP="002C5CD3">
            <w:pPr>
              <w:numPr>
                <w:ilvl w:val="0"/>
                <w:numId w:val="5"/>
              </w:numPr>
              <w:tabs>
                <w:tab w:val="clear" w:pos="340"/>
                <w:tab w:val="left" w:pos="350"/>
              </w:tabs>
              <w:jc w:val="both"/>
              <w:rPr>
                <w:rFonts w:eastAsia="Calibri"/>
                <w:highlight w:val="yellow"/>
                <w:lang w:eastAsia="en-US"/>
              </w:rPr>
            </w:pPr>
            <w:r w:rsidRPr="001129D5">
              <w:rPr>
                <w:highlight w:val="yellow"/>
              </w:rPr>
              <w:t>преобразовывать данные для использования в отчетах</w:t>
            </w:r>
          </w:p>
        </w:tc>
        <w:tc>
          <w:tcPr>
            <w:tcW w:w="992" w:type="dxa"/>
            <w:tcMar>
              <w:left w:w="57" w:type="dxa"/>
              <w:right w:w="57" w:type="dxa"/>
            </w:tcMar>
            <w:vAlign w:val="center"/>
          </w:tcPr>
          <w:p w14:paraId="6F704A5E" w14:textId="17399DCD" w:rsidR="001F337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41E1FAF9" w14:textId="77777777" w:rsidR="001F3371" w:rsidRPr="001129D5" w:rsidRDefault="001F3371" w:rsidP="00B351E5">
            <w:pPr>
              <w:jc w:val="center"/>
              <w:rPr>
                <w:highlight w:val="yellow"/>
              </w:rPr>
            </w:pPr>
          </w:p>
        </w:tc>
      </w:tr>
      <w:tr w:rsidR="001F3371" w:rsidRPr="00C13F4A" w14:paraId="6A847211" w14:textId="77777777" w:rsidTr="00167061">
        <w:trPr>
          <w:cantSplit/>
          <w:jc w:val="center"/>
        </w:trPr>
        <w:tc>
          <w:tcPr>
            <w:tcW w:w="572" w:type="dxa"/>
            <w:tcMar>
              <w:left w:w="57" w:type="dxa"/>
              <w:right w:w="57" w:type="dxa"/>
            </w:tcMar>
            <w:vAlign w:val="center"/>
          </w:tcPr>
          <w:p w14:paraId="19024BE5" w14:textId="7EB89961" w:rsidR="001F3371" w:rsidRPr="001129D5" w:rsidRDefault="001F3371" w:rsidP="00B351E5">
            <w:pPr>
              <w:jc w:val="center"/>
              <w:rPr>
                <w:highlight w:val="yellow"/>
              </w:rPr>
            </w:pPr>
            <w:r w:rsidRPr="001129D5">
              <w:rPr>
                <w:highlight w:val="yellow"/>
              </w:rPr>
              <w:t>8</w:t>
            </w:r>
          </w:p>
        </w:tc>
        <w:tc>
          <w:tcPr>
            <w:tcW w:w="9639" w:type="dxa"/>
            <w:gridSpan w:val="2"/>
            <w:tcMar>
              <w:left w:w="57" w:type="dxa"/>
              <w:right w:w="57" w:type="dxa"/>
            </w:tcMar>
            <w:vAlign w:val="center"/>
          </w:tcPr>
          <w:p w14:paraId="08263C54" w14:textId="6859CCC9" w:rsidR="001F3371" w:rsidRPr="001129D5" w:rsidRDefault="001F3371" w:rsidP="002C5CD3">
            <w:pPr>
              <w:numPr>
                <w:ilvl w:val="0"/>
                <w:numId w:val="5"/>
              </w:numPr>
              <w:tabs>
                <w:tab w:val="clear" w:pos="340"/>
                <w:tab w:val="left" w:pos="350"/>
              </w:tabs>
              <w:jc w:val="both"/>
              <w:rPr>
                <w:rFonts w:eastAsia="Calibri"/>
                <w:highlight w:val="yellow"/>
                <w:lang w:eastAsia="en-US"/>
              </w:rPr>
            </w:pPr>
            <w:r w:rsidRPr="001129D5">
              <w:rPr>
                <w:highlight w:val="yellow"/>
              </w:rPr>
              <w:t>создавать динамические многостраничные отчеты</w:t>
            </w:r>
          </w:p>
        </w:tc>
        <w:tc>
          <w:tcPr>
            <w:tcW w:w="992" w:type="dxa"/>
            <w:tcMar>
              <w:left w:w="57" w:type="dxa"/>
              <w:right w:w="57" w:type="dxa"/>
            </w:tcMar>
            <w:vAlign w:val="center"/>
          </w:tcPr>
          <w:p w14:paraId="3DE51578" w14:textId="77777777" w:rsidR="001F3371" w:rsidRPr="001129D5" w:rsidRDefault="001F3371" w:rsidP="00B351E5">
            <w:pPr>
              <w:jc w:val="center"/>
              <w:rPr>
                <w:highlight w:val="yellow"/>
              </w:rPr>
            </w:pPr>
          </w:p>
        </w:tc>
        <w:tc>
          <w:tcPr>
            <w:tcW w:w="1077" w:type="dxa"/>
            <w:tcMar>
              <w:left w:w="57" w:type="dxa"/>
              <w:right w:w="57" w:type="dxa"/>
            </w:tcMar>
            <w:vAlign w:val="center"/>
          </w:tcPr>
          <w:p w14:paraId="187563DA" w14:textId="186784D6" w:rsidR="001F3371" w:rsidRPr="00C13F4A" w:rsidRDefault="00A042B4" w:rsidP="00B351E5">
            <w:pPr>
              <w:jc w:val="center"/>
            </w:pPr>
            <w:r w:rsidRPr="001129D5">
              <w:rPr>
                <w:highlight w:val="yellow"/>
              </w:rPr>
              <w:t>+</w:t>
            </w:r>
          </w:p>
        </w:tc>
      </w:tr>
      <w:tr w:rsidR="00167061" w:rsidRPr="00C13F4A" w14:paraId="16C61288" w14:textId="77777777" w:rsidTr="00167061">
        <w:trPr>
          <w:cantSplit/>
          <w:jc w:val="center"/>
        </w:trPr>
        <w:tc>
          <w:tcPr>
            <w:tcW w:w="572" w:type="dxa"/>
            <w:tcMar>
              <w:left w:w="57" w:type="dxa"/>
              <w:right w:w="57" w:type="dxa"/>
            </w:tcMar>
            <w:vAlign w:val="center"/>
          </w:tcPr>
          <w:p w14:paraId="1D17E41C" w14:textId="77777777" w:rsidR="00167061" w:rsidRPr="00C13F4A" w:rsidRDefault="00167061" w:rsidP="00B351E5">
            <w:pPr>
              <w:jc w:val="center"/>
            </w:pPr>
          </w:p>
        </w:tc>
        <w:tc>
          <w:tcPr>
            <w:tcW w:w="9639" w:type="dxa"/>
            <w:gridSpan w:val="2"/>
            <w:tcMar>
              <w:left w:w="57" w:type="dxa"/>
              <w:right w:w="57" w:type="dxa"/>
            </w:tcMar>
            <w:vAlign w:val="center"/>
          </w:tcPr>
          <w:p w14:paraId="3896C5C9" w14:textId="106E3D71" w:rsidR="00167061" w:rsidRPr="00C13F4A" w:rsidRDefault="00167061" w:rsidP="00B351E5">
            <w:pPr>
              <w:jc w:val="center"/>
              <w:rPr>
                <w:b/>
              </w:rPr>
            </w:pPr>
            <w:r w:rsidRPr="00C13F4A">
              <w:rPr>
                <w:b/>
              </w:rPr>
              <w:t>Владеть:</w:t>
            </w:r>
          </w:p>
        </w:tc>
        <w:tc>
          <w:tcPr>
            <w:tcW w:w="992" w:type="dxa"/>
            <w:tcMar>
              <w:left w:w="57" w:type="dxa"/>
              <w:right w:w="57" w:type="dxa"/>
            </w:tcMar>
            <w:vAlign w:val="center"/>
          </w:tcPr>
          <w:p w14:paraId="0B2E9207" w14:textId="77777777" w:rsidR="00167061" w:rsidRPr="00C13F4A" w:rsidRDefault="00167061" w:rsidP="00B351E5">
            <w:pPr>
              <w:jc w:val="center"/>
            </w:pPr>
          </w:p>
        </w:tc>
        <w:tc>
          <w:tcPr>
            <w:tcW w:w="1077" w:type="dxa"/>
            <w:tcMar>
              <w:left w:w="57" w:type="dxa"/>
              <w:right w:w="57" w:type="dxa"/>
            </w:tcMar>
            <w:vAlign w:val="center"/>
          </w:tcPr>
          <w:p w14:paraId="14A4E080" w14:textId="77777777" w:rsidR="00167061" w:rsidRPr="00C13F4A" w:rsidRDefault="00167061" w:rsidP="00B351E5">
            <w:pPr>
              <w:jc w:val="center"/>
            </w:pPr>
          </w:p>
        </w:tc>
      </w:tr>
      <w:tr w:rsidR="00167061" w:rsidRPr="001129D5" w14:paraId="362133BB" w14:textId="77777777" w:rsidTr="00167061">
        <w:trPr>
          <w:cantSplit/>
          <w:jc w:val="center"/>
        </w:trPr>
        <w:tc>
          <w:tcPr>
            <w:tcW w:w="572" w:type="dxa"/>
            <w:tcMar>
              <w:left w:w="57" w:type="dxa"/>
              <w:right w:w="57" w:type="dxa"/>
            </w:tcMar>
            <w:vAlign w:val="center"/>
          </w:tcPr>
          <w:p w14:paraId="47C1A27A" w14:textId="77937B3A" w:rsidR="00167061" w:rsidRPr="001129D5" w:rsidRDefault="001F3371" w:rsidP="00B351E5">
            <w:pPr>
              <w:jc w:val="center"/>
              <w:rPr>
                <w:highlight w:val="yellow"/>
              </w:rPr>
            </w:pPr>
            <w:r w:rsidRPr="001129D5">
              <w:rPr>
                <w:highlight w:val="yellow"/>
              </w:rPr>
              <w:t>9</w:t>
            </w:r>
          </w:p>
        </w:tc>
        <w:tc>
          <w:tcPr>
            <w:tcW w:w="9639" w:type="dxa"/>
            <w:gridSpan w:val="2"/>
            <w:tcMar>
              <w:left w:w="57" w:type="dxa"/>
              <w:right w:w="57" w:type="dxa"/>
            </w:tcMar>
            <w:vAlign w:val="center"/>
          </w:tcPr>
          <w:p w14:paraId="6A830F90" w14:textId="3300E242" w:rsidR="00167061" w:rsidRPr="001129D5" w:rsidRDefault="001F3371" w:rsidP="002C5CD3">
            <w:pPr>
              <w:numPr>
                <w:ilvl w:val="0"/>
                <w:numId w:val="5"/>
              </w:numPr>
              <w:tabs>
                <w:tab w:val="clear" w:pos="340"/>
                <w:tab w:val="left" w:pos="350"/>
              </w:tabs>
              <w:jc w:val="both"/>
              <w:rPr>
                <w:b/>
                <w:highlight w:val="yellow"/>
              </w:rPr>
            </w:pPr>
            <w:r w:rsidRPr="001129D5">
              <w:rPr>
                <w:rFonts w:eastAsia="Calibri"/>
                <w:highlight w:val="yellow"/>
                <w:lang w:eastAsia="en-US"/>
              </w:rPr>
              <w:t>методами поиска, сбора и обработки, критического анализа и синтеза информации; методикой системного подхода для решения поставленных задач</w:t>
            </w:r>
          </w:p>
        </w:tc>
        <w:tc>
          <w:tcPr>
            <w:tcW w:w="992" w:type="dxa"/>
            <w:tcMar>
              <w:left w:w="57" w:type="dxa"/>
              <w:right w:w="57" w:type="dxa"/>
            </w:tcMar>
            <w:vAlign w:val="center"/>
          </w:tcPr>
          <w:p w14:paraId="40F90112" w14:textId="565FC488" w:rsidR="0016706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2BAAEFC0" w14:textId="3303777D" w:rsidR="00167061" w:rsidRPr="001129D5" w:rsidRDefault="00A042B4" w:rsidP="00B351E5">
            <w:pPr>
              <w:jc w:val="center"/>
              <w:rPr>
                <w:highlight w:val="yellow"/>
              </w:rPr>
            </w:pPr>
            <w:r w:rsidRPr="001129D5">
              <w:rPr>
                <w:highlight w:val="yellow"/>
              </w:rPr>
              <w:t>+</w:t>
            </w:r>
          </w:p>
        </w:tc>
      </w:tr>
      <w:tr w:rsidR="00167061" w:rsidRPr="001129D5" w14:paraId="68FD644C" w14:textId="77777777" w:rsidTr="00167061">
        <w:trPr>
          <w:cantSplit/>
          <w:jc w:val="center"/>
        </w:trPr>
        <w:tc>
          <w:tcPr>
            <w:tcW w:w="572" w:type="dxa"/>
            <w:tcMar>
              <w:left w:w="57" w:type="dxa"/>
              <w:right w:w="57" w:type="dxa"/>
            </w:tcMar>
            <w:vAlign w:val="center"/>
          </w:tcPr>
          <w:p w14:paraId="32CA6054" w14:textId="200503EE" w:rsidR="00167061" w:rsidRPr="001129D5" w:rsidRDefault="001F3371" w:rsidP="00B351E5">
            <w:pPr>
              <w:jc w:val="center"/>
              <w:rPr>
                <w:highlight w:val="yellow"/>
              </w:rPr>
            </w:pPr>
            <w:r w:rsidRPr="001129D5">
              <w:rPr>
                <w:highlight w:val="yellow"/>
              </w:rPr>
              <w:t>10</w:t>
            </w:r>
          </w:p>
        </w:tc>
        <w:tc>
          <w:tcPr>
            <w:tcW w:w="9639" w:type="dxa"/>
            <w:gridSpan w:val="2"/>
            <w:tcMar>
              <w:left w:w="57" w:type="dxa"/>
              <w:right w:w="57" w:type="dxa"/>
            </w:tcMar>
            <w:vAlign w:val="center"/>
          </w:tcPr>
          <w:p w14:paraId="18DE56BA" w14:textId="4D81F80C" w:rsidR="00167061" w:rsidRPr="001129D5" w:rsidRDefault="001F3371" w:rsidP="002C5CD3">
            <w:pPr>
              <w:numPr>
                <w:ilvl w:val="0"/>
                <w:numId w:val="5"/>
              </w:numPr>
              <w:tabs>
                <w:tab w:val="clear" w:pos="340"/>
                <w:tab w:val="left" w:pos="350"/>
              </w:tabs>
              <w:jc w:val="both"/>
              <w:rPr>
                <w:b/>
                <w:highlight w:val="yellow"/>
              </w:rPr>
            </w:pPr>
            <w:r w:rsidRPr="001129D5">
              <w:rPr>
                <w:rFonts w:eastAsia="Calibri"/>
                <w:highlight w:val="yellow"/>
                <w:lang w:eastAsia="en-US"/>
              </w:rPr>
              <w:t>навыками определения ключевых свойств и границ системы; навыками определения и описания технико-экономических характеристик вариантов концептуальной архитектуры системы</w:t>
            </w:r>
          </w:p>
        </w:tc>
        <w:tc>
          <w:tcPr>
            <w:tcW w:w="992" w:type="dxa"/>
            <w:tcMar>
              <w:left w:w="57" w:type="dxa"/>
              <w:right w:w="57" w:type="dxa"/>
            </w:tcMar>
            <w:vAlign w:val="center"/>
          </w:tcPr>
          <w:p w14:paraId="24B1D9BD" w14:textId="270BC756" w:rsidR="0016706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55FAFC07" w14:textId="09EAE851" w:rsidR="00167061" w:rsidRPr="001129D5" w:rsidRDefault="00A042B4" w:rsidP="00B351E5">
            <w:pPr>
              <w:jc w:val="center"/>
              <w:rPr>
                <w:highlight w:val="yellow"/>
              </w:rPr>
            </w:pPr>
            <w:r w:rsidRPr="001129D5">
              <w:rPr>
                <w:highlight w:val="yellow"/>
              </w:rPr>
              <w:t>+</w:t>
            </w:r>
          </w:p>
        </w:tc>
      </w:tr>
      <w:tr w:rsidR="001F3371" w:rsidRPr="001129D5" w14:paraId="62F02859" w14:textId="77777777" w:rsidTr="00167061">
        <w:trPr>
          <w:cantSplit/>
          <w:jc w:val="center"/>
        </w:trPr>
        <w:tc>
          <w:tcPr>
            <w:tcW w:w="572" w:type="dxa"/>
            <w:tcMar>
              <w:left w:w="57" w:type="dxa"/>
              <w:right w:w="57" w:type="dxa"/>
            </w:tcMar>
            <w:vAlign w:val="center"/>
          </w:tcPr>
          <w:p w14:paraId="070D2FCF" w14:textId="0E9DFA93" w:rsidR="001F3371" w:rsidRPr="001129D5" w:rsidRDefault="001F3371" w:rsidP="00B351E5">
            <w:pPr>
              <w:jc w:val="center"/>
              <w:rPr>
                <w:highlight w:val="yellow"/>
              </w:rPr>
            </w:pPr>
            <w:r w:rsidRPr="001129D5">
              <w:rPr>
                <w:highlight w:val="yellow"/>
              </w:rPr>
              <w:t>11</w:t>
            </w:r>
          </w:p>
        </w:tc>
        <w:tc>
          <w:tcPr>
            <w:tcW w:w="9639" w:type="dxa"/>
            <w:gridSpan w:val="2"/>
            <w:tcMar>
              <w:left w:w="57" w:type="dxa"/>
              <w:right w:w="57" w:type="dxa"/>
            </w:tcMar>
            <w:vAlign w:val="center"/>
          </w:tcPr>
          <w:p w14:paraId="1FEFBF8B" w14:textId="01F2E51D" w:rsidR="001F3371" w:rsidRPr="001129D5" w:rsidRDefault="001F3371" w:rsidP="002C5CD3">
            <w:pPr>
              <w:numPr>
                <w:ilvl w:val="0"/>
                <w:numId w:val="5"/>
              </w:numPr>
              <w:tabs>
                <w:tab w:val="clear" w:pos="340"/>
                <w:tab w:val="left" w:pos="350"/>
              </w:tabs>
              <w:jc w:val="both"/>
              <w:rPr>
                <w:rFonts w:eastAsia="Calibri"/>
                <w:highlight w:val="yellow"/>
                <w:lang w:eastAsia="en-US"/>
              </w:rPr>
            </w:pPr>
            <w:r w:rsidRPr="001129D5">
              <w:rPr>
                <w:highlight w:val="yellow"/>
              </w:rPr>
              <w:t>методами сквозной аналитики данных</w:t>
            </w:r>
          </w:p>
        </w:tc>
        <w:tc>
          <w:tcPr>
            <w:tcW w:w="992" w:type="dxa"/>
            <w:tcMar>
              <w:left w:w="57" w:type="dxa"/>
              <w:right w:w="57" w:type="dxa"/>
            </w:tcMar>
            <w:vAlign w:val="center"/>
          </w:tcPr>
          <w:p w14:paraId="4B93E977" w14:textId="13DF1623" w:rsidR="001F337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04704ABF" w14:textId="706104B8" w:rsidR="001F3371" w:rsidRPr="001129D5" w:rsidRDefault="00A042B4" w:rsidP="00B351E5">
            <w:pPr>
              <w:jc w:val="center"/>
              <w:rPr>
                <w:highlight w:val="yellow"/>
              </w:rPr>
            </w:pPr>
            <w:r w:rsidRPr="001129D5">
              <w:rPr>
                <w:highlight w:val="yellow"/>
              </w:rPr>
              <w:t>+</w:t>
            </w:r>
          </w:p>
        </w:tc>
      </w:tr>
      <w:tr w:rsidR="001F3371" w:rsidRPr="00C13F4A" w14:paraId="5BF44978" w14:textId="77777777" w:rsidTr="00167061">
        <w:trPr>
          <w:cantSplit/>
          <w:jc w:val="center"/>
        </w:trPr>
        <w:tc>
          <w:tcPr>
            <w:tcW w:w="572" w:type="dxa"/>
            <w:tcMar>
              <w:left w:w="57" w:type="dxa"/>
              <w:right w:w="57" w:type="dxa"/>
            </w:tcMar>
            <w:vAlign w:val="center"/>
          </w:tcPr>
          <w:p w14:paraId="2D0F8C3A" w14:textId="3EAA74EE" w:rsidR="001F3371" w:rsidRPr="001129D5" w:rsidRDefault="001F3371" w:rsidP="00B351E5">
            <w:pPr>
              <w:jc w:val="center"/>
              <w:rPr>
                <w:highlight w:val="yellow"/>
              </w:rPr>
            </w:pPr>
            <w:r w:rsidRPr="001129D5">
              <w:rPr>
                <w:highlight w:val="yellow"/>
              </w:rPr>
              <w:t>12</w:t>
            </w:r>
          </w:p>
        </w:tc>
        <w:tc>
          <w:tcPr>
            <w:tcW w:w="9639" w:type="dxa"/>
            <w:gridSpan w:val="2"/>
            <w:tcMar>
              <w:left w:w="57" w:type="dxa"/>
              <w:right w:w="57" w:type="dxa"/>
            </w:tcMar>
            <w:vAlign w:val="center"/>
          </w:tcPr>
          <w:p w14:paraId="4883681C" w14:textId="7BE63317" w:rsidR="001F3371" w:rsidRPr="001129D5" w:rsidRDefault="001F3371" w:rsidP="002C5CD3">
            <w:pPr>
              <w:numPr>
                <w:ilvl w:val="0"/>
                <w:numId w:val="5"/>
              </w:numPr>
              <w:tabs>
                <w:tab w:val="clear" w:pos="340"/>
                <w:tab w:val="left" w:pos="350"/>
              </w:tabs>
              <w:jc w:val="both"/>
              <w:rPr>
                <w:rFonts w:eastAsia="Calibri"/>
                <w:highlight w:val="yellow"/>
                <w:lang w:eastAsia="en-US"/>
              </w:rPr>
            </w:pPr>
            <w:r w:rsidRPr="001129D5">
              <w:rPr>
                <w:highlight w:val="yellow"/>
              </w:rPr>
              <w:t>методами детализации в отчетах</w:t>
            </w:r>
          </w:p>
        </w:tc>
        <w:tc>
          <w:tcPr>
            <w:tcW w:w="992" w:type="dxa"/>
            <w:tcMar>
              <w:left w:w="57" w:type="dxa"/>
              <w:right w:w="57" w:type="dxa"/>
            </w:tcMar>
            <w:vAlign w:val="center"/>
          </w:tcPr>
          <w:p w14:paraId="743DC83F" w14:textId="5431A663" w:rsidR="001F3371"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0137FD12" w14:textId="54FEF609" w:rsidR="001F3371" w:rsidRPr="00C13F4A" w:rsidRDefault="00A042B4" w:rsidP="00B351E5">
            <w:pPr>
              <w:jc w:val="center"/>
            </w:pPr>
            <w:r w:rsidRPr="001129D5">
              <w:rPr>
                <w:highlight w:val="yellow"/>
              </w:rPr>
              <w:t>+</w:t>
            </w:r>
          </w:p>
        </w:tc>
      </w:tr>
      <w:tr w:rsidR="00286D55" w:rsidRPr="00C13F4A" w14:paraId="2BAD4456" w14:textId="77777777" w:rsidTr="00167061">
        <w:trPr>
          <w:cantSplit/>
          <w:jc w:val="center"/>
        </w:trPr>
        <w:tc>
          <w:tcPr>
            <w:tcW w:w="12280" w:type="dxa"/>
            <w:gridSpan w:val="5"/>
            <w:tcMar>
              <w:left w:w="57" w:type="dxa"/>
              <w:right w:w="57" w:type="dxa"/>
            </w:tcMar>
            <w:vAlign w:val="center"/>
          </w:tcPr>
          <w:p w14:paraId="5BFD9E42" w14:textId="518880A4" w:rsidR="00286D55" w:rsidRPr="00C13F4A" w:rsidRDefault="00286D55" w:rsidP="00B351E5">
            <w:pPr>
              <w:jc w:val="center"/>
            </w:pPr>
            <w:r w:rsidRPr="00C13F4A">
              <w:t xml:space="preserve">В результате освоения дисциплины студент должен приобрести следующие </w:t>
            </w:r>
            <w:r w:rsidR="001F3371">
              <w:rPr>
                <w:b/>
                <w:i/>
                <w:u w:val="single"/>
              </w:rPr>
              <w:t>универсальные и профессиональные</w:t>
            </w:r>
            <w:r w:rsidRPr="00C13F4A">
              <w:rPr>
                <w:b/>
                <w:i/>
              </w:rPr>
              <w:t xml:space="preserve"> </w:t>
            </w:r>
            <w:commentRangeStart w:id="8"/>
            <w:r w:rsidRPr="00C13F4A">
              <w:rPr>
                <w:b/>
                <w:i/>
              </w:rPr>
              <w:t>компетенции</w:t>
            </w:r>
            <w:commentRangeEnd w:id="8"/>
            <w:r w:rsidR="00BB0556">
              <w:rPr>
                <w:rStyle w:val="afc"/>
              </w:rPr>
              <w:commentReference w:id="8"/>
            </w:r>
            <w:r w:rsidRPr="00C13F4A">
              <w:rPr>
                <w:b/>
                <w:i/>
              </w:rPr>
              <w:t xml:space="preserve"> и индикаторы их достижения:</w:t>
            </w:r>
          </w:p>
        </w:tc>
      </w:tr>
      <w:tr w:rsidR="00167061" w:rsidRPr="001129D5" w14:paraId="094E4FE0" w14:textId="77777777" w:rsidTr="00167061">
        <w:trPr>
          <w:cantSplit/>
          <w:jc w:val="center"/>
        </w:trPr>
        <w:tc>
          <w:tcPr>
            <w:tcW w:w="572" w:type="dxa"/>
            <w:tcMar>
              <w:left w:w="57" w:type="dxa"/>
              <w:right w:w="57" w:type="dxa"/>
            </w:tcMar>
            <w:vAlign w:val="center"/>
          </w:tcPr>
          <w:p w14:paraId="31236279" w14:textId="77777777" w:rsidR="00167061" w:rsidRPr="00C13F4A" w:rsidRDefault="00167061" w:rsidP="00B351E5">
            <w:pPr>
              <w:jc w:val="center"/>
            </w:pPr>
          </w:p>
        </w:tc>
        <w:tc>
          <w:tcPr>
            <w:tcW w:w="4390" w:type="dxa"/>
            <w:tcMar>
              <w:left w:w="57" w:type="dxa"/>
              <w:right w:w="57" w:type="dxa"/>
            </w:tcMar>
            <w:vAlign w:val="center"/>
          </w:tcPr>
          <w:p w14:paraId="5D2D2EAE" w14:textId="08909B70" w:rsidR="00167061" w:rsidRPr="001129D5" w:rsidRDefault="00167061" w:rsidP="00B351E5">
            <w:pPr>
              <w:jc w:val="both"/>
              <w:rPr>
                <w:b/>
                <w:highlight w:val="yellow"/>
              </w:rPr>
            </w:pPr>
            <w:r w:rsidRPr="001129D5">
              <w:rPr>
                <w:b/>
                <w:highlight w:val="yellow"/>
              </w:rPr>
              <w:t>Код и наименование УК</w:t>
            </w:r>
          </w:p>
        </w:tc>
        <w:tc>
          <w:tcPr>
            <w:tcW w:w="5249" w:type="dxa"/>
            <w:vAlign w:val="center"/>
          </w:tcPr>
          <w:p w14:paraId="2964C179" w14:textId="7F405132" w:rsidR="00167061" w:rsidRPr="001129D5" w:rsidRDefault="00167061" w:rsidP="006964CC">
            <w:pPr>
              <w:jc w:val="both"/>
              <w:rPr>
                <w:b/>
                <w:highlight w:val="yellow"/>
              </w:rPr>
            </w:pPr>
            <w:r w:rsidRPr="001129D5">
              <w:rPr>
                <w:b/>
                <w:highlight w:val="yellow"/>
              </w:rPr>
              <w:t>Код и наименование индикатора достижения УК</w:t>
            </w:r>
          </w:p>
        </w:tc>
        <w:tc>
          <w:tcPr>
            <w:tcW w:w="992" w:type="dxa"/>
            <w:tcMar>
              <w:left w:w="57" w:type="dxa"/>
              <w:right w:w="57" w:type="dxa"/>
            </w:tcMar>
            <w:vAlign w:val="center"/>
          </w:tcPr>
          <w:p w14:paraId="195F06E4" w14:textId="77777777" w:rsidR="00167061" w:rsidRPr="001129D5" w:rsidRDefault="00167061" w:rsidP="00B351E5">
            <w:pPr>
              <w:jc w:val="center"/>
              <w:rPr>
                <w:highlight w:val="yellow"/>
              </w:rPr>
            </w:pPr>
          </w:p>
        </w:tc>
        <w:tc>
          <w:tcPr>
            <w:tcW w:w="1077" w:type="dxa"/>
            <w:tcMar>
              <w:left w:w="57" w:type="dxa"/>
              <w:right w:w="57" w:type="dxa"/>
            </w:tcMar>
            <w:vAlign w:val="center"/>
          </w:tcPr>
          <w:p w14:paraId="6D981AB0" w14:textId="77777777" w:rsidR="00167061" w:rsidRPr="001129D5" w:rsidRDefault="00167061" w:rsidP="00B351E5">
            <w:pPr>
              <w:jc w:val="center"/>
              <w:rPr>
                <w:highlight w:val="yellow"/>
              </w:rPr>
            </w:pPr>
          </w:p>
        </w:tc>
      </w:tr>
      <w:tr w:rsidR="00A042B4" w:rsidRPr="001129D5" w14:paraId="4717004A" w14:textId="77777777" w:rsidTr="00167061">
        <w:trPr>
          <w:cantSplit/>
          <w:jc w:val="center"/>
        </w:trPr>
        <w:tc>
          <w:tcPr>
            <w:tcW w:w="572" w:type="dxa"/>
            <w:vMerge w:val="restart"/>
            <w:tcMar>
              <w:left w:w="57" w:type="dxa"/>
              <w:right w:w="57" w:type="dxa"/>
            </w:tcMar>
            <w:vAlign w:val="center"/>
          </w:tcPr>
          <w:p w14:paraId="1C5AF6E1" w14:textId="409BE698" w:rsidR="00A042B4" w:rsidRPr="001129D5" w:rsidRDefault="00A042B4" w:rsidP="00A042B4">
            <w:pPr>
              <w:jc w:val="center"/>
              <w:rPr>
                <w:highlight w:val="yellow"/>
              </w:rPr>
            </w:pPr>
            <w:r w:rsidRPr="001129D5">
              <w:rPr>
                <w:highlight w:val="yellow"/>
              </w:rPr>
              <w:lastRenderedPageBreak/>
              <w:t>13</w:t>
            </w:r>
          </w:p>
        </w:tc>
        <w:tc>
          <w:tcPr>
            <w:tcW w:w="4390" w:type="dxa"/>
            <w:vMerge w:val="restart"/>
            <w:tcMar>
              <w:left w:w="57" w:type="dxa"/>
              <w:right w:w="57" w:type="dxa"/>
            </w:tcMar>
            <w:vAlign w:val="center"/>
          </w:tcPr>
          <w:p w14:paraId="68BDD98C" w14:textId="50E6E558" w:rsidR="00A042B4" w:rsidRPr="001129D5" w:rsidRDefault="00A042B4" w:rsidP="002C5CD3">
            <w:pPr>
              <w:numPr>
                <w:ilvl w:val="0"/>
                <w:numId w:val="5"/>
              </w:numPr>
              <w:tabs>
                <w:tab w:val="clear" w:pos="340"/>
                <w:tab w:val="left" w:pos="350"/>
              </w:tabs>
              <w:jc w:val="both"/>
              <w:rPr>
                <w:b/>
                <w:highlight w:val="yellow"/>
              </w:rPr>
            </w:pPr>
            <w:r w:rsidRPr="001129D5">
              <w:rPr>
                <w:bCs/>
                <w:iCs/>
                <w:color w:val="000000"/>
                <w:highlight w:val="yellow"/>
              </w:rPr>
              <w:t>УК-1. Способен осуществлять поиск, критический анализ и синтез информации, применять системный подход для решения поставленных задач.</w:t>
            </w:r>
          </w:p>
        </w:tc>
        <w:tc>
          <w:tcPr>
            <w:tcW w:w="5249" w:type="dxa"/>
            <w:vAlign w:val="center"/>
          </w:tcPr>
          <w:p w14:paraId="564FB875" w14:textId="535BB9BC" w:rsidR="00A042B4" w:rsidRPr="001129D5" w:rsidRDefault="00A042B4" w:rsidP="002C5CD3">
            <w:pPr>
              <w:numPr>
                <w:ilvl w:val="0"/>
                <w:numId w:val="5"/>
              </w:numPr>
              <w:tabs>
                <w:tab w:val="clear" w:pos="340"/>
                <w:tab w:val="left" w:pos="350"/>
              </w:tabs>
              <w:jc w:val="both"/>
              <w:rPr>
                <w:b/>
                <w:highlight w:val="yellow"/>
              </w:rPr>
            </w:pPr>
            <w:r w:rsidRPr="001129D5">
              <w:rPr>
                <w:bCs/>
                <w:iCs/>
                <w:color w:val="000000"/>
                <w:highlight w:val="yellow"/>
              </w:rPr>
              <w:t>УК-1.1 Знает методы поиска, критического анализа и синтеза информации, применения системного подхода, основанного на научном мировоззрении при решении задач профессиональной деятельности</w:t>
            </w:r>
          </w:p>
        </w:tc>
        <w:tc>
          <w:tcPr>
            <w:tcW w:w="992" w:type="dxa"/>
            <w:tcMar>
              <w:left w:w="57" w:type="dxa"/>
              <w:right w:w="57" w:type="dxa"/>
            </w:tcMar>
            <w:vAlign w:val="center"/>
          </w:tcPr>
          <w:p w14:paraId="4B645039" w14:textId="3FEAD9BF" w:rsidR="00A042B4"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62666DE0" w14:textId="2FB0544C" w:rsidR="00A042B4" w:rsidRPr="001129D5" w:rsidRDefault="00A042B4" w:rsidP="00B351E5">
            <w:pPr>
              <w:jc w:val="center"/>
              <w:rPr>
                <w:highlight w:val="yellow"/>
              </w:rPr>
            </w:pPr>
            <w:r w:rsidRPr="001129D5">
              <w:rPr>
                <w:highlight w:val="yellow"/>
              </w:rPr>
              <w:t>+</w:t>
            </w:r>
          </w:p>
        </w:tc>
      </w:tr>
      <w:tr w:rsidR="00A042B4" w:rsidRPr="001129D5" w14:paraId="73F7CA58" w14:textId="77777777" w:rsidTr="00167061">
        <w:trPr>
          <w:cantSplit/>
          <w:jc w:val="center"/>
        </w:trPr>
        <w:tc>
          <w:tcPr>
            <w:tcW w:w="572" w:type="dxa"/>
            <w:vMerge/>
            <w:tcMar>
              <w:left w:w="57" w:type="dxa"/>
              <w:right w:w="57" w:type="dxa"/>
            </w:tcMar>
            <w:vAlign w:val="center"/>
          </w:tcPr>
          <w:p w14:paraId="5872E927" w14:textId="0C69B66B" w:rsidR="00A042B4" w:rsidRPr="001129D5" w:rsidRDefault="00A042B4" w:rsidP="00B351E5">
            <w:pPr>
              <w:jc w:val="center"/>
              <w:rPr>
                <w:highlight w:val="yellow"/>
              </w:rPr>
            </w:pPr>
          </w:p>
        </w:tc>
        <w:tc>
          <w:tcPr>
            <w:tcW w:w="4390" w:type="dxa"/>
            <w:vMerge/>
            <w:tcMar>
              <w:left w:w="57" w:type="dxa"/>
              <w:right w:w="57" w:type="dxa"/>
            </w:tcMar>
            <w:vAlign w:val="center"/>
          </w:tcPr>
          <w:p w14:paraId="4B6767F1" w14:textId="38E3C70A" w:rsidR="00A042B4" w:rsidRPr="001129D5" w:rsidRDefault="00A042B4" w:rsidP="002C5CD3">
            <w:pPr>
              <w:numPr>
                <w:ilvl w:val="0"/>
                <w:numId w:val="5"/>
              </w:numPr>
              <w:tabs>
                <w:tab w:val="clear" w:pos="340"/>
                <w:tab w:val="left" w:pos="350"/>
              </w:tabs>
              <w:jc w:val="both"/>
              <w:rPr>
                <w:color w:val="000000"/>
                <w:highlight w:val="yellow"/>
              </w:rPr>
            </w:pPr>
          </w:p>
        </w:tc>
        <w:tc>
          <w:tcPr>
            <w:tcW w:w="5249" w:type="dxa"/>
            <w:vAlign w:val="center"/>
          </w:tcPr>
          <w:p w14:paraId="590B5C2B" w14:textId="3A78CFF6" w:rsidR="00A042B4" w:rsidRPr="001129D5" w:rsidRDefault="00A042B4" w:rsidP="002C5CD3">
            <w:pPr>
              <w:numPr>
                <w:ilvl w:val="0"/>
                <w:numId w:val="5"/>
              </w:numPr>
              <w:tabs>
                <w:tab w:val="clear" w:pos="340"/>
                <w:tab w:val="left" w:pos="350"/>
              </w:tabs>
              <w:jc w:val="both"/>
              <w:rPr>
                <w:color w:val="000000"/>
                <w:highlight w:val="yellow"/>
              </w:rPr>
            </w:pPr>
            <w:r w:rsidRPr="001129D5">
              <w:rPr>
                <w:bCs/>
                <w:iCs/>
                <w:color w:val="000000"/>
                <w:highlight w:val="yellow"/>
              </w:rPr>
              <w:t>УК-1.2 Умеет анализировать задачу, выделяя ее базовые составляющие</w:t>
            </w:r>
          </w:p>
        </w:tc>
        <w:tc>
          <w:tcPr>
            <w:tcW w:w="992" w:type="dxa"/>
            <w:tcMar>
              <w:left w:w="57" w:type="dxa"/>
              <w:right w:w="57" w:type="dxa"/>
            </w:tcMar>
            <w:vAlign w:val="center"/>
          </w:tcPr>
          <w:p w14:paraId="23DBD2BC" w14:textId="1A9EAE45" w:rsidR="00A042B4"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43304C77" w14:textId="54904B8E" w:rsidR="00A042B4" w:rsidRPr="001129D5" w:rsidRDefault="00A042B4" w:rsidP="00B351E5">
            <w:pPr>
              <w:jc w:val="center"/>
              <w:rPr>
                <w:highlight w:val="yellow"/>
              </w:rPr>
            </w:pPr>
            <w:r w:rsidRPr="001129D5">
              <w:rPr>
                <w:highlight w:val="yellow"/>
              </w:rPr>
              <w:t>+</w:t>
            </w:r>
          </w:p>
        </w:tc>
      </w:tr>
      <w:tr w:rsidR="00A042B4" w:rsidRPr="001129D5" w14:paraId="6369DC50" w14:textId="77777777" w:rsidTr="00167061">
        <w:trPr>
          <w:cantSplit/>
          <w:jc w:val="center"/>
        </w:trPr>
        <w:tc>
          <w:tcPr>
            <w:tcW w:w="572" w:type="dxa"/>
            <w:vMerge/>
            <w:tcMar>
              <w:left w:w="57" w:type="dxa"/>
              <w:right w:w="57" w:type="dxa"/>
            </w:tcMar>
            <w:vAlign w:val="center"/>
          </w:tcPr>
          <w:p w14:paraId="69221FFE" w14:textId="77777777" w:rsidR="00A042B4" w:rsidRPr="001129D5" w:rsidRDefault="00A042B4" w:rsidP="00B351E5">
            <w:pPr>
              <w:jc w:val="center"/>
              <w:rPr>
                <w:highlight w:val="yellow"/>
              </w:rPr>
            </w:pPr>
          </w:p>
        </w:tc>
        <w:tc>
          <w:tcPr>
            <w:tcW w:w="4390" w:type="dxa"/>
            <w:vMerge/>
            <w:tcMar>
              <w:left w:w="57" w:type="dxa"/>
              <w:right w:w="57" w:type="dxa"/>
            </w:tcMar>
            <w:vAlign w:val="center"/>
          </w:tcPr>
          <w:p w14:paraId="5D324E9B" w14:textId="77777777" w:rsidR="00A042B4" w:rsidRPr="001129D5" w:rsidRDefault="00A042B4" w:rsidP="002C5CD3">
            <w:pPr>
              <w:numPr>
                <w:ilvl w:val="0"/>
                <w:numId w:val="5"/>
              </w:numPr>
              <w:tabs>
                <w:tab w:val="clear" w:pos="340"/>
                <w:tab w:val="left" w:pos="350"/>
              </w:tabs>
              <w:jc w:val="both"/>
              <w:rPr>
                <w:color w:val="000000"/>
                <w:highlight w:val="yellow"/>
              </w:rPr>
            </w:pPr>
          </w:p>
        </w:tc>
        <w:tc>
          <w:tcPr>
            <w:tcW w:w="5249" w:type="dxa"/>
            <w:vAlign w:val="center"/>
          </w:tcPr>
          <w:p w14:paraId="6DFE6965" w14:textId="000959AC" w:rsidR="00A042B4" w:rsidRPr="001129D5" w:rsidRDefault="00A042B4" w:rsidP="002C5CD3">
            <w:pPr>
              <w:numPr>
                <w:ilvl w:val="0"/>
                <w:numId w:val="5"/>
              </w:numPr>
              <w:tabs>
                <w:tab w:val="clear" w:pos="340"/>
                <w:tab w:val="left" w:pos="350"/>
              </w:tabs>
              <w:jc w:val="both"/>
              <w:rPr>
                <w:color w:val="000000"/>
                <w:highlight w:val="yellow"/>
              </w:rPr>
            </w:pPr>
            <w:r w:rsidRPr="001129D5">
              <w:rPr>
                <w:bCs/>
                <w:iCs/>
                <w:color w:val="000000"/>
                <w:highlight w:val="yellow"/>
              </w:rPr>
              <w:t>УК-1.3 Умеет находить и критически анализировать информацию, необходимую для решения поставленной задачи</w:t>
            </w:r>
          </w:p>
        </w:tc>
        <w:tc>
          <w:tcPr>
            <w:tcW w:w="992" w:type="dxa"/>
            <w:tcMar>
              <w:left w:w="57" w:type="dxa"/>
              <w:right w:w="57" w:type="dxa"/>
            </w:tcMar>
            <w:vAlign w:val="center"/>
          </w:tcPr>
          <w:p w14:paraId="541E46C5" w14:textId="3EAF7328" w:rsidR="00A042B4"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288DCFCE" w14:textId="6BE1A6F0" w:rsidR="00A042B4" w:rsidRPr="001129D5" w:rsidRDefault="00A042B4" w:rsidP="00B351E5">
            <w:pPr>
              <w:jc w:val="center"/>
              <w:rPr>
                <w:highlight w:val="yellow"/>
              </w:rPr>
            </w:pPr>
            <w:r w:rsidRPr="001129D5">
              <w:rPr>
                <w:highlight w:val="yellow"/>
              </w:rPr>
              <w:t>+</w:t>
            </w:r>
          </w:p>
        </w:tc>
      </w:tr>
      <w:tr w:rsidR="00167061" w:rsidRPr="001129D5" w14:paraId="105A14E4" w14:textId="77777777" w:rsidTr="00167061">
        <w:trPr>
          <w:cantSplit/>
          <w:jc w:val="center"/>
        </w:trPr>
        <w:tc>
          <w:tcPr>
            <w:tcW w:w="572" w:type="dxa"/>
            <w:tcMar>
              <w:left w:w="57" w:type="dxa"/>
              <w:right w:w="57" w:type="dxa"/>
            </w:tcMar>
            <w:vAlign w:val="center"/>
          </w:tcPr>
          <w:p w14:paraId="59F982BB" w14:textId="77777777" w:rsidR="00167061" w:rsidRPr="001129D5" w:rsidRDefault="00167061" w:rsidP="00B351E5">
            <w:pPr>
              <w:jc w:val="center"/>
              <w:rPr>
                <w:highlight w:val="yellow"/>
              </w:rPr>
            </w:pPr>
          </w:p>
        </w:tc>
        <w:tc>
          <w:tcPr>
            <w:tcW w:w="4390" w:type="dxa"/>
            <w:tcMar>
              <w:left w:w="57" w:type="dxa"/>
              <w:right w:w="57" w:type="dxa"/>
            </w:tcMar>
            <w:vAlign w:val="center"/>
          </w:tcPr>
          <w:p w14:paraId="661C132A" w14:textId="713E7BE1" w:rsidR="00167061" w:rsidRPr="001129D5" w:rsidRDefault="00167061" w:rsidP="00DC5FF7">
            <w:pPr>
              <w:jc w:val="both"/>
              <w:rPr>
                <w:b/>
                <w:highlight w:val="yellow"/>
              </w:rPr>
            </w:pPr>
            <w:r w:rsidRPr="001129D5">
              <w:rPr>
                <w:b/>
                <w:highlight w:val="yellow"/>
              </w:rPr>
              <w:t>Код и наименование ПК</w:t>
            </w:r>
          </w:p>
        </w:tc>
        <w:tc>
          <w:tcPr>
            <w:tcW w:w="5249" w:type="dxa"/>
            <w:vAlign w:val="center"/>
          </w:tcPr>
          <w:p w14:paraId="5E182053" w14:textId="6F659E30" w:rsidR="00167061" w:rsidRPr="001129D5" w:rsidRDefault="00167061" w:rsidP="00DC5FF7">
            <w:pPr>
              <w:jc w:val="both"/>
              <w:rPr>
                <w:b/>
                <w:highlight w:val="yellow"/>
              </w:rPr>
            </w:pPr>
            <w:r w:rsidRPr="001129D5">
              <w:rPr>
                <w:b/>
                <w:highlight w:val="yellow"/>
              </w:rPr>
              <w:t>Код и наименование индикатора достижения ПК</w:t>
            </w:r>
          </w:p>
        </w:tc>
        <w:tc>
          <w:tcPr>
            <w:tcW w:w="992" w:type="dxa"/>
            <w:tcMar>
              <w:left w:w="57" w:type="dxa"/>
              <w:right w:w="57" w:type="dxa"/>
            </w:tcMar>
            <w:vAlign w:val="center"/>
          </w:tcPr>
          <w:p w14:paraId="5E9D09D6" w14:textId="77777777" w:rsidR="00167061" w:rsidRPr="001129D5" w:rsidRDefault="00167061" w:rsidP="00B351E5">
            <w:pPr>
              <w:jc w:val="center"/>
              <w:rPr>
                <w:highlight w:val="yellow"/>
              </w:rPr>
            </w:pPr>
          </w:p>
        </w:tc>
        <w:tc>
          <w:tcPr>
            <w:tcW w:w="1077" w:type="dxa"/>
            <w:tcMar>
              <w:left w:w="57" w:type="dxa"/>
              <w:right w:w="57" w:type="dxa"/>
            </w:tcMar>
            <w:vAlign w:val="center"/>
          </w:tcPr>
          <w:p w14:paraId="498F2FFB" w14:textId="77777777" w:rsidR="00167061" w:rsidRPr="001129D5" w:rsidRDefault="00167061" w:rsidP="00B351E5">
            <w:pPr>
              <w:jc w:val="center"/>
              <w:rPr>
                <w:highlight w:val="yellow"/>
              </w:rPr>
            </w:pPr>
          </w:p>
        </w:tc>
      </w:tr>
      <w:tr w:rsidR="00A042B4" w:rsidRPr="001129D5" w14:paraId="1E38932A" w14:textId="77777777" w:rsidTr="00167061">
        <w:trPr>
          <w:cantSplit/>
          <w:jc w:val="center"/>
        </w:trPr>
        <w:tc>
          <w:tcPr>
            <w:tcW w:w="572" w:type="dxa"/>
            <w:vMerge w:val="restart"/>
            <w:tcMar>
              <w:left w:w="57" w:type="dxa"/>
              <w:right w:w="57" w:type="dxa"/>
            </w:tcMar>
            <w:vAlign w:val="center"/>
          </w:tcPr>
          <w:p w14:paraId="6AE03063" w14:textId="77466CF3" w:rsidR="00A042B4" w:rsidRPr="001129D5" w:rsidRDefault="00A042B4" w:rsidP="00A042B4">
            <w:pPr>
              <w:jc w:val="center"/>
              <w:rPr>
                <w:highlight w:val="yellow"/>
              </w:rPr>
            </w:pPr>
            <w:r w:rsidRPr="001129D5">
              <w:rPr>
                <w:highlight w:val="yellow"/>
              </w:rPr>
              <w:t>14</w:t>
            </w:r>
          </w:p>
        </w:tc>
        <w:tc>
          <w:tcPr>
            <w:tcW w:w="4390" w:type="dxa"/>
            <w:vMerge w:val="restart"/>
            <w:tcMar>
              <w:left w:w="57" w:type="dxa"/>
              <w:right w:w="57" w:type="dxa"/>
            </w:tcMar>
            <w:vAlign w:val="center"/>
          </w:tcPr>
          <w:p w14:paraId="35AD43B2" w14:textId="152DD84E" w:rsidR="00A042B4" w:rsidRPr="001129D5" w:rsidRDefault="00A042B4" w:rsidP="002C5CD3">
            <w:pPr>
              <w:numPr>
                <w:ilvl w:val="0"/>
                <w:numId w:val="3"/>
              </w:numPr>
              <w:tabs>
                <w:tab w:val="clear" w:pos="340"/>
                <w:tab w:val="left" w:pos="350"/>
              </w:tabs>
              <w:jc w:val="both"/>
              <w:rPr>
                <w:color w:val="000000"/>
                <w:highlight w:val="yellow"/>
              </w:rPr>
            </w:pPr>
            <w:r w:rsidRPr="001129D5">
              <w:rPr>
                <w:bCs/>
                <w:iCs/>
                <w:color w:val="000000"/>
                <w:highlight w:val="yellow"/>
              </w:rPr>
              <w:t xml:space="preserve">ПК-4. </w:t>
            </w:r>
            <w:r w:rsidR="00764EB9" w:rsidRPr="001129D5">
              <w:rPr>
                <w:rStyle w:val="fontstyle01"/>
                <w:rFonts w:ascii="Times New Roman" w:hAnsi="Times New Roman"/>
                <w:highlight w:val="yellow"/>
              </w:rPr>
              <w:t xml:space="preserve">Способен </w:t>
            </w:r>
            <w:r w:rsidR="00764EB9" w:rsidRPr="001129D5">
              <w:rPr>
                <w:highlight w:val="yellow"/>
              </w:rPr>
              <w:t xml:space="preserve">осуществлять </w:t>
            </w:r>
            <w:r w:rsidR="00764EB9" w:rsidRPr="001129D5">
              <w:rPr>
                <w:rStyle w:val="fontstyle01"/>
                <w:rFonts w:ascii="Times New Roman" w:hAnsi="Times New Roman"/>
                <w:highlight w:val="yellow"/>
              </w:rPr>
              <w:t>концептуальное, функциональное и логическое проектирование систем среднего и крупного масштаба и сложности.</w:t>
            </w:r>
          </w:p>
        </w:tc>
        <w:tc>
          <w:tcPr>
            <w:tcW w:w="5249" w:type="dxa"/>
            <w:vAlign w:val="center"/>
          </w:tcPr>
          <w:p w14:paraId="530AD5B6" w14:textId="7E414A63" w:rsidR="00A042B4" w:rsidRPr="001129D5" w:rsidRDefault="00A042B4" w:rsidP="002C5CD3">
            <w:pPr>
              <w:numPr>
                <w:ilvl w:val="0"/>
                <w:numId w:val="3"/>
              </w:numPr>
              <w:tabs>
                <w:tab w:val="clear" w:pos="340"/>
                <w:tab w:val="left" w:pos="350"/>
              </w:tabs>
              <w:jc w:val="both"/>
              <w:rPr>
                <w:highlight w:val="yellow"/>
              </w:rPr>
            </w:pPr>
            <w:r w:rsidRPr="001129D5">
              <w:rPr>
                <w:highlight w:val="yellow"/>
              </w:rPr>
              <w:t xml:space="preserve">ПК-4.1. </w:t>
            </w:r>
            <w:r w:rsidR="00764EB9" w:rsidRPr="001129D5">
              <w:rPr>
                <w:bCs/>
                <w:iCs/>
                <w:color w:val="000000"/>
                <w:highlight w:val="yellow"/>
              </w:rPr>
              <w:t>Знает: математические, естественнонаучные, инженерные основы исследования предметной области; м</w:t>
            </w:r>
            <w:r w:rsidR="00764EB9" w:rsidRPr="001129D5">
              <w:rPr>
                <w:rStyle w:val="fontstyle01"/>
                <w:rFonts w:ascii="Times New Roman" w:hAnsi="Times New Roman"/>
                <w:highlight w:val="yellow"/>
              </w:rPr>
              <w:t>етоды концептуального, функционального и логического проектирования системы</w:t>
            </w:r>
            <w:r w:rsidR="00764EB9" w:rsidRPr="001129D5">
              <w:rPr>
                <w:bCs/>
                <w:iCs/>
                <w:color w:val="000000"/>
                <w:highlight w:val="yellow"/>
              </w:rPr>
              <w:t>.</w:t>
            </w:r>
          </w:p>
        </w:tc>
        <w:tc>
          <w:tcPr>
            <w:tcW w:w="992" w:type="dxa"/>
            <w:tcMar>
              <w:left w:w="57" w:type="dxa"/>
              <w:right w:w="57" w:type="dxa"/>
            </w:tcMar>
            <w:vAlign w:val="center"/>
          </w:tcPr>
          <w:p w14:paraId="61B57CFC" w14:textId="262D70C7" w:rsidR="00A042B4"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0A88AF89" w14:textId="528314CE" w:rsidR="00A042B4" w:rsidRPr="001129D5" w:rsidRDefault="00A042B4" w:rsidP="00B351E5">
            <w:pPr>
              <w:jc w:val="center"/>
              <w:rPr>
                <w:highlight w:val="yellow"/>
              </w:rPr>
            </w:pPr>
            <w:r w:rsidRPr="001129D5">
              <w:rPr>
                <w:highlight w:val="yellow"/>
              </w:rPr>
              <w:t>+</w:t>
            </w:r>
          </w:p>
        </w:tc>
      </w:tr>
      <w:tr w:rsidR="00A042B4" w:rsidRPr="001129D5" w14:paraId="7A33AED3" w14:textId="77777777" w:rsidTr="00167061">
        <w:trPr>
          <w:cantSplit/>
          <w:jc w:val="center"/>
        </w:trPr>
        <w:tc>
          <w:tcPr>
            <w:tcW w:w="572" w:type="dxa"/>
            <w:vMerge/>
            <w:tcMar>
              <w:left w:w="57" w:type="dxa"/>
              <w:right w:w="57" w:type="dxa"/>
            </w:tcMar>
            <w:vAlign w:val="center"/>
          </w:tcPr>
          <w:p w14:paraId="7B7269C7" w14:textId="67538794" w:rsidR="00A042B4" w:rsidRPr="001129D5" w:rsidRDefault="00A042B4" w:rsidP="00B351E5">
            <w:pPr>
              <w:jc w:val="center"/>
              <w:rPr>
                <w:highlight w:val="yellow"/>
              </w:rPr>
            </w:pPr>
          </w:p>
        </w:tc>
        <w:tc>
          <w:tcPr>
            <w:tcW w:w="4390" w:type="dxa"/>
            <w:vMerge/>
            <w:tcMar>
              <w:left w:w="57" w:type="dxa"/>
              <w:right w:w="57" w:type="dxa"/>
            </w:tcMar>
            <w:vAlign w:val="center"/>
          </w:tcPr>
          <w:p w14:paraId="6F50E7FC" w14:textId="77777777" w:rsidR="00A042B4" w:rsidRPr="001129D5" w:rsidRDefault="00A042B4" w:rsidP="002C5CD3">
            <w:pPr>
              <w:numPr>
                <w:ilvl w:val="0"/>
                <w:numId w:val="3"/>
              </w:numPr>
              <w:tabs>
                <w:tab w:val="clear" w:pos="340"/>
                <w:tab w:val="left" w:pos="350"/>
              </w:tabs>
              <w:jc w:val="both"/>
              <w:rPr>
                <w:color w:val="000000"/>
                <w:highlight w:val="yellow"/>
              </w:rPr>
            </w:pPr>
          </w:p>
        </w:tc>
        <w:tc>
          <w:tcPr>
            <w:tcW w:w="5249" w:type="dxa"/>
            <w:vAlign w:val="center"/>
          </w:tcPr>
          <w:p w14:paraId="0DE08F95" w14:textId="4E1BC751" w:rsidR="00A042B4" w:rsidRPr="001129D5" w:rsidRDefault="00A042B4" w:rsidP="002C5CD3">
            <w:pPr>
              <w:numPr>
                <w:ilvl w:val="0"/>
                <w:numId w:val="3"/>
              </w:numPr>
              <w:tabs>
                <w:tab w:val="clear" w:pos="340"/>
                <w:tab w:val="left" w:pos="350"/>
              </w:tabs>
              <w:jc w:val="both"/>
              <w:rPr>
                <w:highlight w:val="yellow"/>
              </w:rPr>
            </w:pPr>
            <w:r w:rsidRPr="001129D5">
              <w:rPr>
                <w:highlight w:val="yellow"/>
              </w:rPr>
              <w:t xml:space="preserve">ПК-4.2. </w:t>
            </w:r>
            <w:r w:rsidR="00764EB9" w:rsidRPr="001129D5">
              <w:rPr>
                <w:color w:val="000000"/>
                <w:highlight w:val="yellow"/>
              </w:rPr>
              <w:t>Умеет: и</w:t>
            </w:r>
            <w:r w:rsidR="00764EB9" w:rsidRPr="001129D5">
              <w:rPr>
                <w:rStyle w:val="fontstyle01"/>
                <w:rFonts w:ascii="Times New Roman" w:hAnsi="Times New Roman"/>
                <w:highlight w:val="yellow"/>
              </w:rPr>
              <w:t>зучать предметные области; планировать и выполнять проектирование системы.</w:t>
            </w:r>
          </w:p>
        </w:tc>
        <w:tc>
          <w:tcPr>
            <w:tcW w:w="992" w:type="dxa"/>
            <w:tcMar>
              <w:left w:w="57" w:type="dxa"/>
              <w:right w:w="57" w:type="dxa"/>
            </w:tcMar>
            <w:vAlign w:val="center"/>
          </w:tcPr>
          <w:p w14:paraId="7AF1034B" w14:textId="09C2066B" w:rsidR="00A042B4"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0B184EFB" w14:textId="737CF9B4" w:rsidR="00A042B4" w:rsidRPr="001129D5" w:rsidRDefault="00A042B4" w:rsidP="00B351E5">
            <w:pPr>
              <w:jc w:val="center"/>
              <w:rPr>
                <w:highlight w:val="yellow"/>
              </w:rPr>
            </w:pPr>
            <w:r w:rsidRPr="001129D5">
              <w:rPr>
                <w:highlight w:val="yellow"/>
              </w:rPr>
              <w:t>+</w:t>
            </w:r>
          </w:p>
        </w:tc>
      </w:tr>
      <w:tr w:rsidR="00A042B4" w:rsidRPr="00C13F4A" w14:paraId="5FFEEC56" w14:textId="77777777" w:rsidTr="00167061">
        <w:trPr>
          <w:cantSplit/>
          <w:jc w:val="center"/>
        </w:trPr>
        <w:tc>
          <w:tcPr>
            <w:tcW w:w="572" w:type="dxa"/>
            <w:vMerge/>
            <w:tcMar>
              <w:left w:w="57" w:type="dxa"/>
              <w:right w:w="57" w:type="dxa"/>
            </w:tcMar>
            <w:vAlign w:val="center"/>
          </w:tcPr>
          <w:p w14:paraId="679506A1" w14:textId="77777777" w:rsidR="00A042B4" w:rsidRPr="001129D5" w:rsidRDefault="00A042B4" w:rsidP="00B351E5">
            <w:pPr>
              <w:jc w:val="center"/>
              <w:rPr>
                <w:highlight w:val="yellow"/>
              </w:rPr>
            </w:pPr>
          </w:p>
        </w:tc>
        <w:tc>
          <w:tcPr>
            <w:tcW w:w="4390" w:type="dxa"/>
            <w:vMerge/>
            <w:tcMar>
              <w:left w:w="57" w:type="dxa"/>
              <w:right w:w="57" w:type="dxa"/>
            </w:tcMar>
            <w:vAlign w:val="center"/>
          </w:tcPr>
          <w:p w14:paraId="5B2C452C" w14:textId="77777777" w:rsidR="00A042B4" w:rsidRPr="001129D5" w:rsidRDefault="00A042B4" w:rsidP="002C5CD3">
            <w:pPr>
              <w:numPr>
                <w:ilvl w:val="0"/>
                <w:numId w:val="3"/>
              </w:numPr>
              <w:tabs>
                <w:tab w:val="clear" w:pos="340"/>
                <w:tab w:val="left" w:pos="350"/>
              </w:tabs>
              <w:jc w:val="both"/>
              <w:rPr>
                <w:color w:val="000000"/>
                <w:highlight w:val="yellow"/>
              </w:rPr>
            </w:pPr>
          </w:p>
        </w:tc>
        <w:tc>
          <w:tcPr>
            <w:tcW w:w="5249" w:type="dxa"/>
            <w:vAlign w:val="center"/>
          </w:tcPr>
          <w:p w14:paraId="4C669E66" w14:textId="30B7952B" w:rsidR="00A042B4" w:rsidRPr="001129D5" w:rsidRDefault="00A042B4" w:rsidP="002C5CD3">
            <w:pPr>
              <w:numPr>
                <w:ilvl w:val="0"/>
                <w:numId w:val="3"/>
              </w:numPr>
              <w:tabs>
                <w:tab w:val="clear" w:pos="340"/>
                <w:tab w:val="left" w:pos="350"/>
              </w:tabs>
              <w:jc w:val="both"/>
              <w:rPr>
                <w:highlight w:val="yellow"/>
              </w:rPr>
            </w:pPr>
            <w:r w:rsidRPr="001129D5">
              <w:rPr>
                <w:highlight w:val="yellow"/>
              </w:rPr>
              <w:t xml:space="preserve">ПК-4.3. </w:t>
            </w:r>
            <w:r w:rsidR="00764EB9" w:rsidRPr="001129D5">
              <w:rPr>
                <w:color w:val="000000"/>
                <w:highlight w:val="yellow"/>
              </w:rPr>
              <w:t xml:space="preserve">Владеет: навыками </w:t>
            </w:r>
            <w:r w:rsidR="00764EB9" w:rsidRPr="001129D5">
              <w:rPr>
                <w:rStyle w:val="fontstyle01"/>
                <w:rFonts w:ascii="Times New Roman" w:hAnsi="Times New Roman"/>
                <w:highlight w:val="yellow"/>
              </w:rPr>
              <w:t>определения ключевых свойств и границ системы</w:t>
            </w:r>
            <w:r w:rsidR="00764EB9" w:rsidRPr="001129D5">
              <w:rPr>
                <w:color w:val="000000"/>
                <w:highlight w:val="yellow"/>
              </w:rPr>
              <w:t>; навыками о</w:t>
            </w:r>
            <w:r w:rsidR="00764EB9" w:rsidRPr="001129D5">
              <w:rPr>
                <w:rStyle w:val="fontstyle01"/>
                <w:rFonts w:ascii="Times New Roman" w:hAnsi="Times New Roman"/>
                <w:highlight w:val="yellow"/>
              </w:rPr>
              <w:t>пределения и описания технико-экономических характеристик вариантов концептуальной архитектуры системы</w:t>
            </w:r>
            <w:r w:rsidR="00764EB9" w:rsidRPr="001129D5">
              <w:rPr>
                <w:color w:val="000000"/>
                <w:highlight w:val="yellow"/>
              </w:rPr>
              <w:t>.</w:t>
            </w:r>
          </w:p>
        </w:tc>
        <w:tc>
          <w:tcPr>
            <w:tcW w:w="992" w:type="dxa"/>
            <w:tcMar>
              <w:left w:w="57" w:type="dxa"/>
              <w:right w:w="57" w:type="dxa"/>
            </w:tcMar>
            <w:vAlign w:val="center"/>
          </w:tcPr>
          <w:p w14:paraId="17D77ABC" w14:textId="1C846F7F" w:rsidR="00A042B4" w:rsidRPr="001129D5" w:rsidRDefault="00A042B4" w:rsidP="00B351E5">
            <w:pPr>
              <w:jc w:val="center"/>
              <w:rPr>
                <w:highlight w:val="yellow"/>
              </w:rPr>
            </w:pPr>
            <w:r w:rsidRPr="001129D5">
              <w:rPr>
                <w:highlight w:val="yellow"/>
              </w:rPr>
              <w:t>+</w:t>
            </w:r>
          </w:p>
        </w:tc>
        <w:tc>
          <w:tcPr>
            <w:tcW w:w="1077" w:type="dxa"/>
            <w:tcMar>
              <w:left w:w="57" w:type="dxa"/>
              <w:right w:w="57" w:type="dxa"/>
            </w:tcMar>
            <w:vAlign w:val="center"/>
          </w:tcPr>
          <w:p w14:paraId="408C434E" w14:textId="1FB60D6A" w:rsidR="00A042B4" w:rsidRPr="00C13F4A" w:rsidRDefault="00A042B4" w:rsidP="00B351E5">
            <w:pPr>
              <w:jc w:val="center"/>
            </w:pPr>
            <w:r w:rsidRPr="001129D5">
              <w:rPr>
                <w:highlight w:val="yellow"/>
              </w:rPr>
              <w:t>+</w:t>
            </w:r>
          </w:p>
        </w:tc>
      </w:tr>
    </w:tbl>
    <w:p w14:paraId="2BC6BC0E" w14:textId="77777777" w:rsidR="006964CC" w:rsidRPr="00C13F4A" w:rsidRDefault="006964CC" w:rsidP="00A86B14">
      <w:pPr>
        <w:jc w:val="both"/>
        <w:rPr>
          <w:caps/>
        </w:rPr>
        <w:sectPr w:rsidR="006964CC" w:rsidRPr="00C13F4A" w:rsidSect="006E40C8">
          <w:pgSz w:w="16838" w:h="11906" w:orient="landscape"/>
          <w:pgMar w:top="1276" w:right="1134" w:bottom="851" w:left="1134" w:header="709" w:footer="709" w:gutter="0"/>
          <w:cols w:space="708"/>
          <w:docGrid w:linePitch="360"/>
        </w:sectPr>
      </w:pPr>
    </w:p>
    <w:p w14:paraId="0229320B" w14:textId="77777777" w:rsidR="008126E3" w:rsidRPr="00C13F4A" w:rsidRDefault="00C039BA" w:rsidP="00142097">
      <w:pPr>
        <w:suppressAutoHyphens/>
        <w:jc w:val="center"/>
        <w:rPr>
          <w:b/>
          <w:caps/>
          <w:color w:val="000000"/>
          <w:lang w:eastAsia="ar-SA"/>
        </w:rPr>
      </w:pPr>
      <w:r w:rsidRPr="00C13F4A">
        <w:rPr>
          <w:b/>
          <w:caps/>
          <w:color w:val="000000"/>
          <w:lang w:eastAsia="ar-SA"/>
        </w:rPr>
        <w:lastRenderedPageBreak/>
        <w:t>6</w:t>
      </w:r>
      <w:r w:rsidR="00142097" w:rsidRPr="00C13F4A">
        <w:rPr>
          <w:b/>
          <w:caps/>
          <w:color w:val="000000"/>
          <w:lang w:eastAsia="ar-SA"/>
        </w:rPr>
        <w:t>.</w:t>
      </w:r>
      <w:r w:rsidR="008126E3" w:rsidRPr="00C13F4A">
        <w:rPr>
          <w:b/>
          <w:caps/>
          <w:color w:val="000000"/>
          <w:lang w:eastAsia="ar-SA"/>
        </w:rPr>
        <w:t xml:space="preserve"> практические </w:t>
      </w:r>
      <w:r w:rsidR="007F2AAD" w:rsidRPr="00C13F4A">
        <w:rPr>
          <w:b/>
          <w:caps/>
          <w:color w:val="000000"/>
          <w:lang w:eastAsia="ar-SA"/>
        </w:rPr>
        <w:t xml:space="preserve">и лабораторные </w:t>
      </w:r>
      <w:r w:rsidR="008126E3" w:rsidRPr="00C13F4A">
        <w:rPr>
          <w:b/>
          <w:caps/>
          <w:color w:val="000000"/>
          <w:lang w:eastAsia="ar-SA"/>
        </w:rPr>
        <w:t>занятия</w:t>
      </w:r>
    </w:p>
    <w:p w14:paraId="01717205" w14:textId="77777777" w:rsidR="00142097" w:rsidRPr="00C13F4A" w:rsidRDefault="00142097" w:rsidP="00142097">
      <w:pPr>
        <w:suppressAutoHyphens/>
        <w:ind w:firstLine="709"/>
        <w:jc w:val="center"/>
        <w:rPr>
          <w:b/>
          <w:caps/>
          <w:color w:val="000000"/>
          <w:lang w:eastAsia="ar-SA"/>
        </w:rPr>
      </w:pPr>
    </w:p>
    <w:p w14:paraId="782FC8C3" w14:textId="77777777" w:rsidR="008126E3" w:rsidRPr="00C13F4A" w:rsidRDefault="00C039BA" w:rsidP="00142097">
      <w:pPr>
        <w:suppressAutoHyphens/>
        <w:jc w:val="center"/>
        <w:rPr>
          <w:b/>
          <w:color w:val="000000"/>
          <w:lang w:eastAsia="ar-SA"/>
        </w:rPr>
      </w:pPr>
      <w:commentRangeStart w:id="9"/>
      <w:r w:rsidRPr="00C13F4A">
        <w:rPr>
          <w:b/>
          <w:color w:val="000000"/>
          <w:lang w:eastAsia="ar-SA"/>
        </w:rPr>
        <w:t>6.1</w:t>
      </w:r>
      <w:r w:rsidR="007C32BC" w:rsidRPr="00C13F4A">
        <w:rPr>
          <w:b/>
          <w:color w:val="000000"/>
          <w:lang w:eastAsia="ar-SA"/>
        </w:rPr>
        <w:t>.</w:t>
      </w:r>
      <w:r w:rsidR="008126E3" w:rsidRPr="00C13F4A">
        <w:rPr>
          <w:b/>
          <w:color w:val="000000"/>
          <w:lang w:eastAsia="ar-SA"/>
        </w:rPr>
        <w:t xml:space="preserve"> Практические занятия</w:t>
      </w:r>
      <w:commentRangeEnd w:id="9"/>
      <w:r w:rsidR="00BB0556">
        <w:rPr>
          <w:rStyle w:val="afc"/>
        </w:rPr>
        <w:commentReference w:id="9"/>
      </w:r>
    </w:p>
    <w:p w14:paraId="64ADDED0" w14:textId="371C2894" w:rsidR="00142097" w:rsidRDefault="006A3A78" w:rsidP="006A3A78">
      <w:pPr>
        <w:ind w:firstLine="709"/>
        <w:jc w:val="both"/>
        <w:rPr>
          <w:bCs/>
        </w:rPr>
      </w:pPr>
      <w:r>
        <w:rPr>
          <w:bCs/>
        </w:rPr>
        <w:t>Практические занятия по дисциплине не предусмотрены.</w:t>
      </w:r>
    </w:p>
    <w:p w14:paraId="4E4D7FB8" w14:textId="77777777" w:rsidR="006A3A78" w:rsidRPr="006A3A78" w:rsidRDefault="006A3A78" w:rsidP="006A3A78">
      <w:pPr>
        <w:ind w:firstLine="709"/>
        <w:jc w:val="both"/>
        <w:rPr>
          <w:bCs/>
          <w:caps/>
        </w:rPr>
      </w:pPr>
    </w:p>
    <w:p w14:paraId="7D49AF38" w14:textId="77777777" w:rsidR="00C039BA" w:rsidRPr="00C13F4A" w:rsidRDefault="00C039BA" w:rsidP="00142097">
      <w:pPr>
        <w:jc w:val="center"/>
        <w:rPr>
          <w:b/>
        </w:rPr>
      </w:pPr>
      <w:r w:rsidRPr="00C13F4A">
        <w:rPr>
          <w:b/>
          <w:caps/>
        </w:rPr>
        <w:t xml:space="preserve">6.2 </w:t>
      </w:r>
      <w:commentRangeStart w:id="10"/>
      <w:r w:rsidR="00204FB4" w:rsidRPr="00C13F4A">
        <w:rPr>
          <w:b/>
        </w:rPr>
        <w:t>Лабораторные занятия</w:t>
      </w:r>
      <w:commentRangeEnd w:id="10"/>
      <w:r w:rsidR="00BB0556">
        <w:rPr>
          <w:rStyle w:val="afc"/>
        </w:rPr>
        <w:commentReference w:id="10"/>
      </w:r>
    </w:p>
    <w:p w14:paraId="0ED3F97F" w14:textId="77777777" w:rsidR="00C039BA" w:rsidRPr="00C13F4A" w:rsidRDefault="00C039BA" w:rsidP="00142097">
      <w:pPr>
        <w:ind w:firstLine="709"/>
        <w:jc w:val="center"/>
        <w:rPr>
          <w:caps/>
        </w:rPr>
      </w:pPr>
    </w:p>
    <w:p w14:paraId="7517443E" w14:textId="10B5D93D" w:rsidR="00A86B14" w:rsidRPr="00C13F4A" w:rsidRDefault="00A86B14" w:rsidP="00273CF9">
      <w:pPr>
        <w:ind w:firstLine="708"/>
        <w:jc w:val="both"/>
        <w:rPr>
          <w:caps/>
        </w:rPr>
      </w:pPr>
      <w:r w:rsidRPr="00C13F4A">
        <w:t>Выполнение лабораторного практикума способствует закреплению материала, изучаемого в дисциплине «</w:t>
      </w:r>
      <w:r w:rsidR="006A3A78" w:rsidRPr="001129D5">
        <w:rPr>
          <w:b/>
          <w:i/>
          <w:highlight w:val="yellow"/>
        </w:rPr>
        <w:t xml:space="preserve">Бизнес-аналитика в </w:t>
      </w:r>
      <w:r w:rsidR="006A3A78" w:rsidRPr="001129D5">
        <w:rPr>
          <w:b/>
          <w:i/>
          <w:highlight w:val="yellow"/>
          <w:lang w:val="en-US"/>
        </w:rPr>
        <w:t>Microsoft</w:t>
      </w:r>
      <w:r w:rsidR="006A3A78" w:rsidRPr="001129D5">
        <w:rPr>
          <w:b/>
          <w:i/>
          <w:highlight w:val="yellow"/>
        </w:rPr>
        <w:t xml:space="preserve"> </w:t>
      </w:r>
      <w:r w:rsidR="006A3A78" w:rsidRPr="001129D5">
        <w:rPr>
          <w:b/>
          <w:i/>
          <w:highlight w:val="yellow"/>
          <w:lang w:val="en-US"/>
        </w:rPr>
        <w:t>Power</w:t>
      </w:r>
      <w:r w:rsidR="006A3A78" w:rsidRPr="001129D5">
        <w:rPr>
          <w:b/>
          <w:i/>
          <w:highlight w:val="yellow"/>
        </w:rPr>
        <w:t xml:space="preserve"> </w:t>
      </w:r>
      <w:r w:rsidR="006A3A78" w:rsidRPr="001129D5">
        <w:rPr>
          <w:b/>
          <w:i/>
          <w:highlight w:val="yellow"/>
          <w:lang w:val="en-US"/>
        </w:rPr>
        <w:t>BI</w:t>
      </w:r>
      <w:r w:rsidRPr="00C13F4A">
        <w:t>»</w:t>
      </w:r>
      <w:r w:rsidR="0051783F">
        <w:t>.</w:t>
      </w:r>
    </w:p>
    <w:p w14:paraId="18A1E6D4" w14:textId="16B651BA" w:rsidR="00A86B14" w:rsidRPr="00C13F4A" w:rsidRDefault="00A86B14" w:rsidP="00142097">
      <w:pPr>
        <w:ind w:firstLine="709"/>
        <w:jc w:val="both"/>
      </w:pPr>
      <w:r w:rsidRPr="00C13F4A">
        <w:t xml:space="preserve">Максимальное количество баллов за выполнение лабораторного практикума составляет </w:t>
      </w:r>
      <w:r w:rsidR="00E46ADC" w:rsidRPr="001129D5">
        <w:rPr>
          <w:highlight w:val="yellow"/>
        </w:rPr>
        <w:t>30</w:t>
      </w:r>
      <w:r w:rsidRPr="001129D5">
        <w:rPr>
          <w:highlight w:val="yellow"/>
        </w:rPr>
        <w:t xml:space="preserve"> балл</w:t>
      </w:r>
      <w:r w:rsidR="00E46ADC" w:rsidRPr="001129D5">
        <w:rPr>
          <w:highlight w:val="yellow"/>
        </w:rPr>
        <w:t>ов</w:t>
      </w:r>
      <w:r w:rsidRPr="001129D5">
        <w:rPr>
          <w:highlight w:val="yellow"/>
        </w:rPr>
        <w:t xml:space="preserve"> (максимально по </w:t>
      </w:r>
      <w:r w:rsidR="00E46ADC" w:rsidRPr="001129D5">
        <w:rPr>
          <w:highlight w:val="yellow"/>
        </w:rPr>
        <w:t>5</w:t>
      </w:r>
      <w:r w:rsidRPr="001129D5">
        <w:rPr>
          <w:highlight w:val="yellow"/>
        </w:rPr>
        <w:t xml:space="preserve"> балл</w:t>
      </w:r>
      <w:r w:rsidR="00245E24" w:rsidRPr="001129D5">
        <w:rPr>
          <w:highlight w:val="yellow"/>
        </w:rPr>
        <w:t>ов</w:t>
      </w:r>
      <w:r w:rsidRPr="001129D5">
        <w:rPr>
          <w:highlight w:val="yellow"/>
        </w:rPr>
        <w:t xml:space="preserve"> за каждую работу).</w:t>
      </w:r>
      <w:r w:rsidRPr="00C13F4A">
        <w:t xml:space="preserve"> Количество работ и баллов за каждую работу может быть изменено в зависимости от их трудоемкости.</w:t>
      </w:r>
    </w:p>
    <w:p w14:paraId="16210080" w14:textId="77777777" w:rsidR="00DD4AD3" w:rsidRPr="00C13F4A" w:rsidRDefault="00DD4AD3" w:rsidP="00142097">
      <w:pPr>
        <w:ind w:firstLine="709"/>
        <w:jc w:val="both"/>
      </w:pPr>
    </w:p>
    <w:p w14:paraId="0B1CEBCB" w14:textId="77777777" w:rsidR="00A86B14" w:rsidRPr="00C13F4A" w:rsidRDefault="00A86B14" w:rsidP="00142097">
      <w:pPr>
        <w:ind w:firstLine="709"/>
        <w:jc w:val="center"/>
      </w:pPr>
      <w:r w:rsidRPr="00C13F4A">
        <w:t xml:space="preserve">Примеры лабораторных работ и </w:t>
      </w:r>
      <w:r w:rsidR="0066486D" w:rsidRPr="00C13F4A">
        <w:t>разделы</w:t>
      </w:r>
      <w:r w:rsidR="00C039BA" w:rsidRPr="00C13F4A">
        <w:t>, которые они охватывают</w:t>
      </w:r>
    </w:p>
    <w:p w14:paraId="6F8E948C" w14:textId="77777777" w:rsidR="00DD4AD3" w:rsidRPr="00C13F4A" w:rsidRDefault="00DD4AD3" w:rsidP="00DD4AD3">
      <w:pPr>
        <w:jc w:val="center"/>
        <w:rPr>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
        <w:gridCol w:w="1831"/>
        <w:gridCol w:w="5671"/>
        <w:gridCol w:w="1133"/>
      </w:tblGrid>
      <w:tr w:rsidR="0073403C" w:rsidRPr="00C13F4A" w14:paraId="1D1059D8" w14:textId="77777777" w:rsidTr="0073403C">
        <w:trPr>
          <w:jc w:val="center"/>
        </w:trPr>
        <w:tc>
          <w:tcPr>
            <w:tcW w:w="721" w:type="dxa"/>
            <w:tcBorders>
              <w:bottom w:val="single" w:sz="4" w:space="0" w:color="auto"/>
            </w:tcBorders>
            <w:vAlign w:val="center"/>
          </w:tcPr>
          <w:p w14:paraId="4BE5BBD7" w14:textId="77777777" w:rsidR="0073403C" w:rsidRPr="00C13F4A" w:rsidRDefault="0073403C" w:rsidP="00DD4AD3">
            <w:pPr>
              <w:jc w:val="center"/>
            </w:pPr>
            <w:r w:rsidRPr="00C13F4A">
              <w:t>№ п/п</w:t>
            </w:r>
          </w:p>
        </w:tc>
        <w:tc>
          <w:tcPr>
            <w:tcW w:w="1831" w:type="dxa"/>
            <w:tcBorders>
              <w:bottom w:val="single" w:sz="4" w:space="0" w:color="auto"/>
            </w:tcBorders>
            <w:vAlign w:val="center"/>
          </w:tcPr>
          <w:p w14:paraId="4764000C" w14:textId="77777777" w:rsidR="0073403C" w:rsidRPr="00C13F4A" w:rsidRDefault="0073403C" w:rsidP="00DD4AD3">
            <w:pPr>
              <w:jc w:val="center"/>
            </w:pPr>
            <w:r w:rsidRPr="00C13F4A">
              <w:t xml:space="preserve">№ </w:t>
            </w:r>
            <w:r w:rsidR="0066486D" w:rsidRPr="00C13F4A">
              <w:t>раздела</w:t>
            </w:r>
          </w:p>
          <w:p w14:paraId="62629723" w14:textId="77777777" w:rsidR="0073403C" w:rsidRPr="00C13F4A" w:rsidRDefault="0073403C" w:rsidP="00DD4AD3">
            <w:pPr>
              <w:jc w:val="center"/>
            </w:pPr>
            <w:r w:rsidRPr="00C13F4A">
              <w:t>дисциплины</w:t>
            </w:r>
          </w:p>
        </w:tc>
        <w:tc>
          <w:tcPr>
            <w:tcW w:w="5671" w:type="dxa"/>
            <w:tcBorders>
              <w:bottom w:val="single" w:sz="4" w:space="0" w:color="auto"/>
            </w:tcBorders>
            <w:vAlign w:val="center"/>
          </w:tcPr>
          <w:p w14:paraId="7B4CFE31" w14:textId="77777777" w:rsidR="0073403C" w:rsidRPr="00C13F4A" w:rsidRDefault="0073403C" w:rsidP="00DD4AD3">
            <w:pPr>
              <w:pStyle w:val="1"/>
              <w:spacing w:before="0" w:after="0"/>
              <w:jc w:val="center"/>
              <w:rPr>
                <w:rFonts w:ascii="Times New Roman" w:hAnsi="Times New Roman" w:cs="Times New Roman"/>
                <w:b w:val="0"/>
                <w:sz w:val="24"/>
                <w:szCs w:val="24"/>
              </w:rPr>
            </w:pPr>
            <w:r w:rsidRPr="00C13F4A">
              <w:rPr>
                <w:rFonts w:ascii="Times New Roman" w:hAnsi="Times New Roman" w:cs="Times New Roman"/>
                <w:b w:val="0"/>
                <w:sz w:val="24"/>
                <w:szCs w:val="24"/>
              </w:rPr>
              <w:t>Наименование лабораторных работ</w:t>
            </w:r>
          </w:p>
        </w:tc>
        <w:tc>
          <w:tcPr>
            <w:tcW w:w="1133" w:type="dxa"/>
            <w:tcBorders>
              <w:bottom w:val="single" w:sz="4" w:space="0" w:color="auto"/>
            </w:tcBorders>
            <w:vAlign w:val="center"/>
          </w:tcPr>
          <w:p w14:paraId="53C08DE5" w14:textId="77777777" w:rsidR="0073403C" w:rsidRPr="00C13F4A" w:rsidRDefault="0073403C" w:rsidP="00DD4AD3">
            <w:pPr>
              <w:pStyle w:val="1"/>
              <w:spacing w:before="0" w:after="0"/>
              <w:jc w:val="center"/>
              <w:rPr>
                <w:rFonts w:ascii="Times New Roman" w:hAnsi="Times New Roman" w:cs="Times New Roman"/>
                <w:b w:val="0"/>
                <w:sz w:val="24"/>
                <w:szCs w:val="24"/>
              </w:rPr>
            </w:pPr>
            <w:r w:rsidRPr="00C13F4A">
              <w:rPr>
                <w:rFonts w:ascii="Times New Roman" w:hAnsi="Times New Roman" w:cs="Times New Roman"/>
                <w:b w:val="0"/>
                <w:sz w:val="24"/>
                <w:szCs w:val="24"/>
              </w:rPr>
              <w:t>Часы</w:t>
            </w:r>
          </w:p>
        </w:tc>
      </w:tr>
      <w:tr w:rsidR="0073403C" w:rsidRPr="001129D5" w14:paraId="5E1AE522" w14:textId="77777777" w:rsidTr="0073403C">
        <w:trPr>
          <w:jc w:val="center"/>
        </w:trPr>
        <w:tc>
          <w:tcPr>
            <w:tcW w:w="721" w:type="dxa"/>
          </w:tcPr>
          <w:p w14:paraId="17536A2B" w14:textId="77777777" w:rsidR="0073403C" w:rsidRPr="001129D5" w:rsidRDefault="0073403C" w:rsidP="00224493">
            <w:pPr>
              <w:jc w:val="center"/>
              <w:rPr>
                <w:highlight w:val="yellow"/>
              </w:rPr>
            </w:pPr>
            <w:r w:rsidRPr="001129D5">
              <w:rPr>
                <w:highlight w:val="yellow"/>
              </w:rPr>
              <w:t>1</w:t>
            </w:r>
          </w:p>
        </w:tc>
        <w:tc>
          <w:tcPr>
            <w:tcW w:w="1831" w:type="dxa"/>
          </w:tcPr>
          <w:p w14:paraId="761CBE06" w14:textId="56DD8AF1" w:rsidR="0073403C" w:rsidRPr="001129D5" w:rsidRDefault="00E46ADC" w:rsidP="00DD4AD3">
            <w:pPr>
              <w:jc w:val="center"/>
              <w:rPr>
                <w:highlight w:val="yellow"/>
              </w:rPr>
            </w:pPr>
            <w:r w:rsidRPr="001129D5">
              <w:rPr>
                <w:highlight w:val="yellow"/>
              </w:rPr>
              <w:t>1</w:t>
            </w:r>
          </w:p>
        </w:tc>
        <w:tc>
          <w:tcPr>
            <w:tcW w:w="5671" w:type="dxa"/>
          </w:tcPr>
          <w:p w14:paraId="47B2D42E" w14:textId="1197B4EC" w:rsidR="0073403C" w:rsidRPr="001129D5" w:rsidRDefault="00E46ADC" w:rsidP="00DD4AD3">
            <w:pPr>
              <w:jc w:val="both"/>
              <w:rPr>
                <w:highlight w:val="yellow"/>
              </w:rPr>
            </w:pPr>
            <w:r w:rsidRPr="001129D5">
              <w:rPr>
                <w:bCs/>
                <w:highlight w:val="yellow"/>
              </w:rPr>
              <w:t xml:space="preserve">Подготовка и преобразование данных в </w:t>
            </w:r>
            <w:r w:rsidRPr="001129D5">
              <w:rPr>
                <w:bCs/>
                <w:highlight w:val="yellow"/>
                <w:lang w:val="en-US"/>
              </w:rPr>
              <w:t>Power</w:t>
            </w:r>
            <w:r w:rsidRPr="001129D5">
              <w:rPr>
                <w:bCs/>
                <w:highlight w:val="yellow"/>
              </w:rPr>
              <w:t xml:space="preserve"> </w:t>
            </w:r>
            <w:r w:rsidRPr="001129D5">
              <w:rPr>
                <w:bCs/>
                <w:highlight w:val="yellow"/>
                <w:lang w:val="en-US"/>
              </w:rPr>
              <w:t>Query</w:t>
            </w:r>
            <w:r w:rsidRPr="001129D5">
              <w:rPr>
                <w:bCs/>
                <w:highlight w:val="yellow"/>
              </w:rPr>
              <w:t xml:space="preserve"> </w:t>
            </w:r>
            <w:r w:rsidRPr="001129D5">
              <w:rPr>
                <w:bCs/>
                <w:highlight w:val="yellow"/>
                <w:lang w:val="en-US"/>
              </w:rPr>
              <w:t>Editor</w:t>
            </w:r>
          </w:p>
        </w:tc>
        <w:tc>
          <w:tcPr>
            <w:tcW w:w="1133" w:type="dxa"/>
          </w:tcPr>
          <w:p w14:paraId="3282C70C" w14:textId="075910D6" w:rsidR="0073403C" w:rsidRPr="001129D5" w:rsidRDefault="00E46ADC" w:rsidP="00DD4AD3">
            <w:pPr>
              <w:jc w:val="both"/>
              <w:rPr>
                <w:highlight w:val="yellow"/>
              </w:rPr>
            </w:pPr>
            <w:r w:rsidRPr="001129D5">
              <w:rPr>
                <w:highlight w:val="yellow"/>
              </w:rPr>
              <w:t>4</w:t>
            </w:r>
          </w:p>
        </w:tc>
      </w:tr>
      <w:tr w:rsidR="0073403C" w:rsidRPr="001129D5" w14:paraId="20C8A149" w14:textId="77777777" w:rsidTr="0073403C">
        <w:trPr>
          <w:jc w:val="center"/>
        </w:trPr>
        <w:tc>
          <w:tcPr>
            <w:tcW w:w="721" w:type="dxa"/>
          </w:tcPr>
          <w:p w14:paraId="48D53805" w14:textId="77777777" w:rsidR="0073403C" w:rsidRPr="001129D5" w:rsidRDefault="0073403C" w:rsidP="00224493">
            <w:pPr>
              <w:jc w:val="center"/>
              <w:rPr>
                <w:highlight w:val="yellow"/>
              </w:rPr>
            </w:pPr>
            <w:r w:rsidRPr="001129D5">
              <w:rPr>
                <w:highlight w:val="yellow"/>
              </w:rPr>
              <w:t>2</w:t>
            </w:r>
          </w:p>
        </w:tc>
        <w:tc>
          <w:tcPr>
            <w:tcW w:w="1831" w:type="dxa"/>
          </w:tcPr>
          <w:p w14:paraId="36D2FC85" w14:textId="0C282E99" w:rsidR="0073403C" w:rsidRPr="001129D5" w:rsidRDefault="00E46ADC" w:rsidP="00DD4AD3">
            <w:pPr>
              <w:jc w:val="center"/>
              <w:rPr>
                <w:highlight w:val="yellow"/>
              </w:rPr>
            </w:pPr>
            <w:r w:rsidRPr="001129D5">
              <w:rPr>
                <w:highlight w:val="yellow"/>
              </w:rPr>
              <w:t>1</w:t>
            </w:r>
          </w:p>
        </w:tc>
        <w:tc>
          <w:tcPr>
            <w:tcW w:w="5671" w:type="dxa"/>
          </w:tcPr>
          <w:p w14:paraId="572E58F3" w14:textId="313CBB8C" w:rsidR="0073403C" w:rsidRPr="001129D5" w:rsidRDefault="00E46ADC" w:rsidP="00DD4AD3">
            <w:pPr>
              <w:jc w:val="both"/>
              <w:rPr>
                <w:highlight w:val="yellow"/>
              </w:rPr>
            </w:pPr>
            <w:r w:rsidRPr="001129D5">
              <w:rPr>
                <w:bCs/>
                <w:highlight w:val="yellow"/>
              </w:rPr>
              <w:t xml:space="preserve">Преобразование данных с помощью языка </w:t>
            </w:r>
            <w:r w:rsidRPr="001129D5">
              <w:rPr>
                <w:bCs/>
                <w:highlight w:val="yellow"/>
                <w:lang w:val="en-US"/>
              </w:rPr>
              <w:t>DAX</w:t>
            </w:r>
          </w:p>
        </w:tc>
        <w:tc>
          <w:tcPr>
            <w:tcW w:w="1133" w:type="dxa"/>
          </w:tcPr>
          <w:p w14:paraId="28174BEE" w14:textId="61FC77EC" w:rsidR="0073403C" w:rsidRPr="001129D5" w:rsidRDefault="00E46ADC" w:rsidP="00DD4AD3">
            <w:pPr>
              <w:jc w:val="both"/>
              <w:rPr>
                <w:highlight w:val="yellow"/>
              </w:rPr>
            </w:pPr>
            <w:r w:rsidRPr="001129D5">
              <w:rPr>
                <w:highlight w:val="yellow"/>
              </w:rPr>
              <w:t>8</w:t>
            </w:r>
          </w:p>
        </w:tc>
      </w:tr>
      <w:tr w:rsidR="0073403C" w:rsidRPr="001129D5" w14:paraId="0CA66783" w14:textId="77777777" w:rsidTr="0073403C">
        <w:trPr>
          <w:jc w:val="center"/>
        </w:trPr>
        <w:tc>
          <w:tcPr>
            <w:tcW w:w="721" w:type="dxa"/>
          </w:tcPr>
          <w:p w14:paraId="4BE02D5C" w14:textId="77777777" w:rsidR="0073403C" w:rsidRPr="001129D5" w:rsidRDefault="0073403C" w:rsidP="00224493">
            <w:pPr>
              <w:jc w:val="center"/>
              <w:rPr>
                <w:highlight w:val="yellow"/>
              </w:rPr>
            </w:pPr>
            <w:r w:rsidRPr="001129D5">
              <w:rPr>
                <w:highlight w:val="yellow"/>
              </w:rPr>
              <w:t>3</w:t>
            </w:r>
          </w:p>
        </w:tc>
        <w:tc>
          <w:tcPr>
            <w:tcW w:w="1831" w:type="dxa"/>
          </w:tcPr>
          <w:p w14:paraId="7238F2F8" w14:textId="299483F0" w:rsidR="0073403C" w:rsidRPr="001129D5" w:rsidRDefault="00E46ADC" w:rsidP="00DD4AD3">
            <w:pPr>
              <w:jc w:val="center"/>
              <w:rPr>
                <w:highlight w:val="yellow"/>
              </w:rPr>
            </w:pPr>
            <w:r w:rsidRPr="001129D5">
              <w:rPr>
                <w:highlight w:val="yellow"/>
              </w:rPr>
              <w:t>1</w:t>
            </w:r>
          </w:p>
        </w:tc>
        <w:tc>
          <w:tcPr>
            <w:tcW w:w="5671" w:type="dxa"/>
          </w:tcPr>
          <w:p w14:paraId="0DCDF80D" w14:textId="01621CB0" w:rsidR="0073403C" w:rsidRPr="001129D5" w:rsidRDefault="00E46ADC" w:rsidP="00DD4AD3">
            <w:pPr>
              <w:jc w:val="both"/>
              <w:rPr>
                <w:highlight w:val="yellow"/>
              </w:rPr>
            </w:pPr>
            <w:r w:rsidRPr="001129D5">
              <w:rPr>
                <w:bCs/>
                <w:highlight w:val="yellow"/>
              </w:rPr>
              <w:t>Построение модели данных</w:t>
            </w:r>
          </w:p>
        </w:tc>
        <w:tc>
          <w:tcPr>
            <w:tcW w:w="1133" w:type="dxa"/>
          </w:tcPr>
          <w:p w14:paraId="31B1CA30" w14:textId="158AF490" w:rsidR="0073403C" w:rsidRPr="001129D5" w:rsidRDefault="00E46ADC" w:rsidP="00DD4AD3">
            <w:pPr>
              <w:jc w:val="both"/>
              <w:rPr>
                <w:highlight w:val="yellow"/>
              </w:rPr>
            </w:pPr>
            <w:r w:rsidRPr="001129D5">
              <w:rPr>
                <w:highlight w:val="yellow"/>
              </w:rPr>
              <w:t>4</w:t>
            </w:r>
          </w:p>
        </w:tc>
      </w:tr>
      <w:tr w:rsidR="0073403C" w:rsidRPr="001129D5" w14:paraId="522F23F1" w14:textId="77777777" w:rsidTr="0073403C">
        <w:trPr>
          <w:jc w:val="center"/>
        </w:trPr>
        <w:tc>
          <w:tcPr>
            <w:tcW w:w="721" w:type="dxa"/>
          </w:tcPr>
          <w:p w14:paraId="66DDB86C" w14:textId="77777777" w:rsidR="0073403C" w:rsidRPr="001129D5" w:rsidRDefault="0073403C" w:rsidP="00224493">
            <w:pPr>
              <w:jc w:val="center"/>
              <w:rPr>
                <w:highlight w:val="yellow"/>
              </w:rPr>
            </w:pPr>
            <w:r w:rsidRPr="001129D5">
              <w:rPr>
                <w:highlight w:val="yellow"/>
              </w:rPr>
              <w:t>4</w:t>
            </w:r>
          </w:p>
        </w:tc>
        <w:tc>
          <w:tcPr>
            <w:tcW w:w="1831" w:type="dxa"/>
          </w:tcPr>
          <w:p w14:paraId="62F8EB09" w14:textId="160B8AD4" w:rsidR="0073403C" w:rsidRPr="001129D5" w:rsidRDefault="00E46ADC" w:rsidP="00DD4AD3">
            <w:pPr>
              <w:jc w:val="center"/>
              <w:rPr>
                <w:highlight w:val="yellow"/>
              </w:rPr>
            </w:pPr>
            <w:r w:rsidRPr="001129D5">
              <w:rPr>
                <w:highlight w:val="yellow"/>
              </w:rPr>
              <w:t>2</w:t>
            </w:r>
          </w:p>
        </w:tc>
        <w:tc>
          <w:tcPr>
            <w:tcW w:w="5671" w:type="dxa"/>
          </w:tcPr>
          <w:p w14:paraId="025DB661" w14:textId="4F7A6A63" w:rsidR="0073403C" w:rsidRPr="001129D5" w:rsidRDefault="00E46ADC" w:rsidP="00DD4AD3">
            <w:pPr>
              <w:jc w:val="both"/>
              <w:rPr>
                <w:highlight w:val="yellow"/>
              </w:rPr>
            </w:pPr>
            <w:r w:rsidRPr="001129D5">
              <w:rPr>
                <w:bCs/>
                <w:highlight w:val="yellow"/>
              </w:rPr>
              <w:t>Построение визуализаций</w:t>
            </w:r>
          </w:p>
        </w:tc>
        <w:tc>
          <w:tcPr>
            <w:tcW w:w="1133" w:type="dxa"/>
          </w:tcPr>
          <w:p w14:paraId="602A4F40" w14:textId="0ED4E9D8" w:rsidR="0073403C" w:rsidRPr="001129D5" w:rsidRDefault="00E46ADC" w:rsidP="00DD4AD3">
            <w:pPr>
              <w:jc w:val="both"/>
              <w:rPr>
                <w:highlight w:val="yellow"/>
              </w:rPr>
            </w:pPr>
            <w:r w:rsidRPr="001129D5">
              <w:rPr>
                <w:highlight w:val="yellow"/>
              </w:rPr>
              <w:t>4</w:t>
            </w:r>
          </w:p>
        </w:tc>
      </w:tr>
      <w:tr w:rsidR="0073403C" w:rsidRPr="001129D5" w14:paraId="2EC5D68D" w14:textId="77777777" w:rsidTr="0073403C">
        <w:trPr>
          <w:jc w:val="center"/>
        </w:trPr>
        <w:tc>
          <w:tcPr>
            <w:tcW w:w="721" w:type="dxa"/>
          </w:tcPr>
          <w:p w14:paraId="7582AF49" w14:textId="77777777" w:rsidR="0073403C" w:rsidRPr="001129D5" w:rsidRDefault="0073403C" w:rsidP="00224493">
            <w:pPr>
              <w:jc w:val="center"/>
              <w:rPr>
                <w:highlight w:val="yellow"/>
              </w:rPr>
            </w:pPr>
            <w:r w:rsidRPr="001129D5">
              <w:rPr>
                <w:highlight w:val="yellow"/>
              </w:rPr>
              <w:t>5</w:t>
            </w:r>
          </w:p>
        </w:tc>
        <w:tc>
          <w:tcPr>
            <w:tcW w:w="1831" w:type="dxa"/>
          </w:tcPr>
          <w:p w14:paraId="318B8273" w14:textId="4024DD1B" w:rsidR="0073403C" w:rsidRPr="001129D5" w:rsidRDefault="00E46ADC" w:rsidP="00224493">
            <w:pPr>
              <w:jc w:val="center"/>
              <w:rPr>
                <w:highlight w:val="yellow"/>
              </w:rPr>
            </w:pPr>
            <w:r w:rsidRPr="001129D5">
              <w:rPr>
                <w:highlight w:val="yellow"/>
              </w:rPr>
              <w:t>2</w:t>
            </w:r>
          </w:p>
        </w:tc>
        <w:tc>
          <w:tcPr>
            <w:tcW w:w="5671" w:type="dxa"/>
          </w:tcPr>
          <w:p w14:paraId="5018443A" w14:textId="325A232A" w:rsidR="0073403C" w:rsidRPr="001129D5" w:rsidRDefault="00E46ADC" w:rsidP="00224493">
            <w:pPr>
              <w:jc w:val="both"/>
              <w:rPr>
                <w:highlight w:val="yellow"/>
              </w:rPr>
            </w:pPr>
            <w:r w:rsidRPr="001129D5">
              <w:rPr>
                <w:bCs/>
                <w:highlight w:val="yellow"/>
              </w:rPr>
              <w:t>Настройка отчетов, создание динамического контента</w:t>
            </w:r>
          </w:p>
        </w:tc>
        <w:tc>
          <w:tcPr>
            <w:tcW w:w="1133" w:type="dxa"/>
          </w:tcPr>
          <w:p w14:paraId="4DFE45BA" w14:textId="40E7F76F" w:rsidR="0073403C" w:rsidRPr="001129D5" w:rsidRDefault="00E46ADC" w:rsidP="00224493">
            <w:pPr>
              <w:jc w:val="both"/>
              <w:rPr>
                <w:highlight w:val="yellow"/>
              </w:rPr>
            </w:pPr>
            <w:r w:rsidRPr="001129D5">
              <w:rPr>
                <w:highlight w:val="yellow"/>
              </w:rPr>
              <w:t>8</w:t>
            </w:r>
          </w:p>
        </w:tc>
      </w:tr>
      <w:tr w:rsidR="0073403C" w:rsidRPr="00C13F4A" w14:paraId="667B14D0" w14:textId="77777777" w:rsidTr="0073403C">
        <w:trPr>
          <w:jc w:val="center"/>
        </w:trPr>
        <w:tc>
          <w:tcPr>
            <w:tcW w:w="721" w:type="dxa"/>
          </w:tcPr>
          <w:p w14:paraId="76C49ADD" w14:textId="77777777" w:rsidR="0073403C" w:rsidRPr="001129D5" w:rsidRDefault="0073403C" w:rsidP="00224493">
            <w:pPr>
              <w:jc w:val="center"/>
              <w:rPr>
                <w:highlight w:val="yellow"/>
              </w:rPr>
            </w:pPr>
            <w:r w:rsidRPr="001129D5">
              <w:rPr>
                <w:highlight w:val="yellow"/>
              </w:rPr>
              <w:t>6</w:t>
            </w:r>
          </w:p>
        </w:tc>
        <w:tc>
          <w:tcPr>
            <w:tcW w:w="1831" w:type="dxa"/>
          </w:tcPr>
          <w:p w14:paraId="6F76009A" w14:textId="32BA109F" w:rsidR="0073403C" w:rsidRPr="001129D5" w:rsidRDefault="00E46ADC" w:rsidP="00224493">
            <w:pPr>
              <w:jc w:val="center"/>
              <w:rPr>
                <w:highlight w:val="yellow"/>
              </w:rPr>
            </w:pPr>
            <w:r w:rsidRPr="001129D5">
              <w:rPr>
                <w:highlight w:val="yellow"/>
              </w:rPr>
              <w:t>2</w:t>
            </w:r>
          </w:p>
        </w:tc>
        <w:tc>
          <w:tcPr>
            <w:tcW w:w="5671" w:type="dxa"/>
          </w:tcPr>
          <w:p w14:paraId="1D01F894" w14:textId="4874FDB9" w:rsidR="0073403C" w:rsidRPr="001129D5" w:rsidRDefault="00E46ADC" w:rsidP="00224493">
            <w:pPr>
              <w:jc w:val="both"/>
              <w:rPr>
                <w:highlight w:val="yellow"/>
              </w:rPr>
            </w:pPr>
            <w:r w:rsidRPr="001129D5">
              <w:rPr>
                <w:bCs/>
                <w:highlight w:val="yellow"/>
              </w:rPr>
              <w:t xml:space="preserve">Работа со службой </w:t>
            </w:r>
            <w:r w:rsidRPr="001129D5">
              <w:rPr>
                <w:bCs/>
                <w:highlight w:val="yellow"/>
                <w:lang w:val="en-US"/>
              </w:rPr>
              <w:t>Power</w:t>
            </w:r>
            <w:r w:rsidRPr="001129D5">
              <w:rPr>
                <w:bCs/>
                <w:highlight w:val="yellow"/>
              </w:rPr>
              <w:t xml:space="preserve"> </w:t>
            </w:r>
            <w:r w:rsidRPr="001129D5">
              <w:rPr>
                <w:bCs/>
                <w:highlight w:val="yellow"/>
                <w:lang w:val="en-US"/>
              </w:rPr>
              <w:t>BI</w:t>
            </w:r>
          </w:p>
        </w:tc>
        <w:tc>
          <w:tcPr>
            <w:tcW w:w="1133" w:type="dxa"/>
          </w:tcPr>
          <w:p w14:paraId="6FA9F724" w14:textId="57A50F51" w:rsidR="0073403C" w:rsidRPr="00C13F4A" w:rsidRDefault="00E46ADC" w:rsidP="00224493">
            <w:pPr>
              <w:jc w:val="both"/>
            </w:pPr>
            <w:r w:rsidRPr="001129D5">
              <w:rPr>
                <w:highlight w:val="yellow"/>
              </w:rPr>
              <w:t>4</w:t>
            </w:r>
          </w:p>
        </w:tc>
      </w:tr>
    </w:tbl>
    <w:p w14:paraId="362221F6" w14:textId="77777777" w:rsidR="008150D3" w:rsidRPr="00C13F4A" w:rsidRDefault="008150D3" w:rsidP="00224493">
      <w:pPr>
        <w:jc w:val="center"/>
        <w:rPr>
          <w:color w:val="000000"/>
          <w:lang w:eastAsia="ar-SA"/>
        </w:rPr>
      </w:pPr>
    </w:p>
    <w:p w14:paraId="567D9B07" w14:textId="77777777" w:rsidR="00A86B14" w:rsidRPr="00C13F4A" w:rsidRDefault="00DD4AD3" w:rsidP="00224493">
      <w:pPr>
        <w:jc w:val="center"/>
        <w:rPr>
          <w:b/>
          <w:color w:val="000000"/>
          <w:lang w:eastAsia="ar-SA"/>
        </w:rPr>
      </w:pPr>
      <w:r w:rsidRPr="00C13F4A">
        <w:rPr>
          <w:b/>
          <w:color w:val="000000"/>
          <w:lang w:eastAsia="ar-SA"/>
        </w:rPr>
        <w:t>7</w:t>
      </w:r>
      <w:r w:rsidR="00224493" w:rsidRPr="00C13F4A">
        <w:rPr>
          <w:b/>
          <w:color w:val="000000"/>
          <w:lang w:eastAsia="ar-SA"/>
        </w:rPr>
        <w:t>.</w:t>
      </w:r>
      <w:r w:rsidR="00A86B14" w:rsidRPr="00C13F4A">
        <w:rPr>
          <w:b/>
          <w:color w:val="000000"/>
          <w:lang w:eastAsia="ar-SA"/>
        </w:rPr>
        <w:t xml:space="preserve"> САМОСТОЯТЕЛЬНАЯ РАБОТА</w:t>
      </w:r>
    </w:p>
    <w:p w14:paraId="2BB15261" w14:textId="77777777" w:rsidR="00B75761" w:rsidRPr="00C13F4A" w:rsidRDefault="00B75761" w:rsidP="00DD4AD3">
      <w:pPr>
        <w:jc w:val="center"/>
        <w:rPr>
          <w:color w:val="000000"/>
          <w:lang w:eastAsia="ar-SA"/>
        </w:rPr>
      </w:pPr>
    </w:p>
    <w:p w14:paraId="4CB23039" w14:textId="1F83F769" w:rsidR="00A86B14" w:rsidRPr="00C13F4A" w:rsidRDefault="00A86B14" w:rsidP="00224493">
      <w:pPr>
        <w:ind w:firstLine="709"/>
        <w:jc w:val="both"/>
        <w:rPr>
          <w:i/>
        </w:rPr>
      </w:pPr>
      <w:r w:rsidRPr="00C13F4A">
        <w:t>Самостоятельная работа проводится с целью углубления знаний по дисциплине и предусматривает:</w:t>
      </w:r>
    </w:p>
    <w:p w14:paraId="6AF0E481" w14:textId="77777777" w:rsidR="00A86B14" w:rsidRPr="00C13F4A" w:rsidRDefault="00A86B14" w:rsidP="002C5CD3">
      <w:pPr>
        <w:numPr>
          <w:ilvl w:val="0"/>
          <w:numId w:val="6"/>
        </w:numPr>
        <w:tabs>
          <w:tab w:val="left" w:pos="993"/>
        </w:tabs>
        <w:ind w:left="0" w:firstLine="709"/>
        <w:jc w:val="both"/>
      </w:pPr>
      <w:r w:rsidRPr="00C13F4A">
        <w:t>ознакомление и проработку рекомендованной литературы</w:t>
      </w:r>
      <w:r w:rsidR="00113225" w:rsidRPr="00C13F4A">
        <w:t>,</w:t>
      </w:r>
      <w:r w:rsidRPr="00C13F4A">
        <w:t xml:space="preserve"> работу с электронно-библиотечными системами, включая переводы публикаций из научных журналов, цитируемых в базах </w:t>
      </w:r>
      <w:r w:rsidRPr="00C13F4A">
        <w:rPr>
          <w:lang w:val="en-US"/>
        </w:rPr>
        <w:t>Scopus</w:t>
      </w:r>
      <w:r w:rsidRPr="00C13F4A">
        <w:t xml:space="preserve">, </w:t>
      </w:r>
      <w:r w:rsidRPr="00C13F4A">
        <w:rPr>
          <w:lang w:val="en-US"/>
        </w:rPr>
        <w:t>Web</w:t>
      </w:r>
      <w:r w:rsidRPr="00C13F4A">
        <w:t xml:space="preserve"> </w:t>
      </w:r>
      <w:r w:rsidRPr="00C13F4A">
        <w:rPr>
          <w:lang w:val="en-US"/>
        </w:rPr>
        <w:t>of</w:t>
      </w:r>
      <w:r w:rsidRPr="00C13F4A">
        <w:t xml:space="preserve"> </w:t>
      </w:r>
      <w:r w:rsidRPr="00C13F4A">
        <w:rPr>
          <w:lang w:val="en-US"/>
        </w:rPr>
        <w:t>Science</w:t>
      </w:r>
      <w:r w:rsidRPr="00C13F4A">
        <w:t xml:space="preserve">, </w:t>
      </w:r>
      <w:r w:rsidRPr="00C13F4A">
        <w:rPr>
          <w:lang w:val="en-US"/>
        </w:rPr>
        <w:t>Chemical</w:t>
      </w:r>
      <w:r w:rsidRPr="00C13F4A">
        <w:t xml:space="preserve"> </w:t>
      </w:r>
      <w:r w:rsidRPr="00C13F4A">
        <w:rPr>
          <w:lang w:val="en-US"/>
        </w:rPr>
        <w:t>Abstracts</w:t>
      </w:r>
      <w:r w:rsidRPr="00C13F4A">
        <w:t>, РИНЦ;</w:t>
      </w:r>
    </w:p>
    <w:p w14:paraId="10D45D66" w14:textId="77777777" w:rsidR="00A86B14" w:rsidRPr="00C13F4A" w:rsidRDefault="00A86B14" w:rsidP="002C5CD3">
      <w:pPr>
        <w:numPr>
          <w:ilvl w:val="0"/>
          <w:numId w:val="6"/>
        </w:numPr>
        <w:tabs>
          <w:tab w:val="left" w:pos="993"/>
        </w:tabs>
        <w:ind w:left="0" w:firstLine="709"/>
        <w:jc w:val="both"/>
      </w:pPr>
      <w:r w:rsidRPr="00C13F4A">
        <w:t xml:space="preserve">подготовку к выполнению контрольных работ по материалу лекционного курса; </w:t>
      </w:r>
    </w:p>
    <w:p w14:paraId="3E0FC47B" w14:textId="5ECEB43A" w:rsidR="00A86B14" w:rsidRPr="001129D5" w:rsidRDefault="00A86B14" w:rsidP="002C5CD3">
      <w:pPr>
        <w:numPr>
          <w:ilvl w:val="0"/>
          <w:numId w:val="6"/>
        </w:numPr>
        <w:tabs>
          <w:tab w:val="left" w:pos="993"/>
        </w:tabs>
        <w:ind w:left="0" w:firstLine="709"/>
        <w:jc w:val="both"/>
        <w:rPr>
          <w:highlight w:val="yellow"/>
        </w:rPr>
      </w:pPr>
      <w:r w:rsidRPr="001129D5">
        <w:rPr>
          <w:highlight w:val="yellow"/>
        </w:rPr>
        <w:t xml:space="preserve">подготовку к сдаче </w:t>
      </w:r>
      <w:r w:rsidR="00E46ADC" w:rsidRPr="001129D5">
        <w:rPr>
          <w:b/>
          <w:i/>
          <w:highlight w:val="yellow"/>
        </w:rPr>
        <w:t>зачета с оценкой</w:t>
      </w:r>
      <w:r w:rsidRPr="001129D5">
        <w:rPr>
          <w:highlight w:val="yellow"/>
        </w:rPr>
        <w:t xml:space="preserve"> (</w:t>
      </w:r>
      <w:r w:rsidR="00E46ADC" w:rsidRPr="001129D5">
        <w:rPr>
          <w:highlight w:val="yellow"/>
        </w:rPr>
        <w:t>8</w:t>
      </w:r>
      <w:r w:rsidRPr="001129D5">
        <w:rPr>
          <w:highlight w:val="yellow"/>
        </w:rPr>
        <w:t xml:space="preserve"> семестр) и лабораторного практикума (</w:t>
      </w:r>
      <w:r w:rsidR="00E46ADC" w:rsidRPr="001129D5">
        <w:rPr>
          <w:highlight w:val="yellow"/>
        </w:rPr>
        <w:t>8</w:t>
      </w:r>
      <w:r w:rsidRPr="001129D5">
        <w:rPr>
          <w:highlight w:val="yellow"/>
        </w:rPr>
        <w:t xml:space="preserve"> семестр) по </w:t>
      </w:r>
      <w:r w:rsidR="00BB1526" w:rsidRPr="001129D5">
        <w:rPr>
          <w:highlight w:val="yellow"/>
        </w:rPr>
        <w:t>дисциплине</w:t>
      </w:r>
      <w:r w:rsidRPr="001129D5">
        <w:rPr>
          <w:highlight w:val="yellow"/>
        </w:rPr>
        <w:t>.</w:t>
      </w:r>
    </w:p>
    <w:p w14:paraId="7DF185E3" w14:textId="77777777" w:rsidR="00A86B14" w:rsidRPr="00C13F4A" w:rsidRDefault="00A86B14" w:rsidP="00224493">
      <w:pPr>
        <w:ind w:firstLine="709"/>
        <w:jc w:val="both"/>
      </w:pPr>
      <w:r w:rsidRPr="00C13F4A">
        <w:t xml:space="preserve">Планирование времени на самостоятельную работу, необходимого на изучение дисциплины, студентам лучше всего осуществлять на весь период изучения, предусматривая при этом регулярное повторение пройденного материала. Материал, законспектированный на лекциях, необходимо регулярно дополнять сведениями из литературных источников, представленных в </w:t>
      </w:r>
      <w:r w:rsidR="00155C0F" w:rsidRPr="00C13F4A">
        <w:t>рабочей</w:t>
      </w:r>
      <w:r w:rsidRPr="00C13F4A">
        <w:t xml:space="preserve"> программе. При работе с указанными источниками рекомендуется составлять краткий конспект материала, с обязательным фиксированием библиографических данных источника.</w:t>
      </w:r>
    </w:p>
    <w:p w14:paraId="35AA4230" w14:textId="77777777" w:rsidR="00A86B14" w:rsidRPr="00C13F4A" w:rsidRDefault="00A86B14" w:rsidP="00DD4AD3"/>
    <w:p w14:paraId="5FB9F47E" w14:textId="77777777" w:rsidR="00A86B14" w:rsidRPr="00C13F4A" w:rsidRDefault="00C039BA" w:rsidP="007F2AAD">
      <w:pPr>
        <w:jc w:val="center"/>
        <w:rPr>
          <w:b/>
          <w:caps/>
        </w:rPr>
      </w:pPr>
      <w:r w:rsidRPr="00C13F4A">
        <w:rPr>
          <w:b/>
          <w:caps/>
        </w:rPr>
        <w:t>8</w:t>
      </w:r>
      <w:r w:rsidR="00224493" w:rsidRPr="00C13F4A">
        <w:rPr>
          <w:b/>
          <w:caps/>
        </w:rPr>
        <w:t>.</w:t>
      </w:r>
      <w:r w:rsidR="00A86B14" w:rsidRPr="00C13F4A">
        <w:rPr>
          <w:b/>
          <w:caps/>
        </w:rPr>
        <w:t xml:space="preserve"> </w:t>
      </w:r>
      <w:r w:rsidR="00143325" w:rsidRPr="00C13F4A">
        <w:rPr>
          <w:b/>
          <w:caps/>
        </w:rPr>
        <w:t xml:space="preserve">ПРИМЕРЫ </w:t>
      </w:r>
      <w:r w:rsidR="00A86B14" w:rsidRPr="00C13F4A">
        <w:rPr>
          <w:b/>
          <w:caps/>
        </w:rPr>
        <w:t>оценочны</w:t>
      </w:r>
      <w:r w:rsidR="00143325" w:rsidRPr="00C13F4A">
        <w:rPr>
          <w:b/>
          <w:caps/>
        </w:rPr>
        <w:t>Х</w:t>
      </w:r>
      <w:r w:rsidR="00A86B14" w:rsidRPr="00C13F4A">
        <w:rPr>
          <w:b/>
          <w:caps/>
        </w:rPr>
        <w:t xml:space="preserve"> средств для контроля </w:t>
      </w:r>
    </w:p>
    <w:p w14:paraId="7BE5636E" w14:textId="77777777" w:rsidR="00A86B14" w:rsidRPr="00C13F4A" w:rsidRDefault="00A86B14" w:rsidP="007F2AAD">
      <w:pPr>
        <w:jc w:val="center"/>
        <w:rPr>
          <w:b/>
          <w:caps/>
        </w:rPr>
      </w:pPr>
      <w:r w:rsidRPr="00C13F4A">
        <w:rPr>
          <w:b/>
          <w:caps/>
        </w:rPr>
        <w:t>ОСВОЕНИЯ ДИСЦИПЛИНЫ</w:t>
      </w:r>
    </w:p>
    <w:p w14:paraId="2A24751D" w14:textId="77777777" w:rsidR="00A86B14" w:rsidRPr="00C13F4A" w:rsidRDefault="00A86B14" w:rsidP="007F2AAD">
      <w:pPr>
        <w:jc w:val="center"/>
        <w:rPr>
          <w:b/>
          <w:caps/>
        </w:rPr>
      </w:pPr>
    </w:p>
    <w:p w14:paraId="53ADA0A4" w14:textId="76F5895E" w:rsidR="00933DC9" w:rsidRPr="00C13F4A" w:rsidRDefault="00933DC9" w:rsidP="00933DC9">
      <w:pPr>
        <w:ind w:firstLine="709"/>
        <w:jc w:val="both"/>
        <w:rPr>
          <w:b/>
          <w:i/>
          <w:caps/>
        </w:rPr>
      </w:pPr>
      <w:r w:rsidRPr="00C13F4A">
        <w:t xml:space="preserve">Совокупная оценка по дисциплине складывается из оценок за выполнение </w:t>
      </w:r>
      <w:r w:rsidRPr="001129D5">
        <w:rPr>
          <w:highlight w:val="yellow"/>
        </w:rPr>
        <w:t xml:space="preserve">контрольных работ (максимальная оценка </w:t>
      </w:r>
      <w:r w:rsidR="00BC1E98" w:rsidRPr="001129D5">
        <w:rPr>
          <w:highlight w:val="yellow"/>
        </w:rPr>
        <w:t>30</w:t>
      </w:r>
      <w:r w:rsidRPr="001129D5">
        <w:rPr>
          <w:highlight w:val="yellow"/>
        </w:rPr>
        <w:t xml:space="preserve"> баллов), лабораторного практикума (максимальная оценка </w:t>
      </w:r>
      <w:r w:rsidR="00BC1E98" w:rsidRPr="001129D5">
        <w:rPr>
          <w:highlight w:val="yellow"/>
        </w:rPr>
        <w:t>30</w:t>
      </w:r>
      <w:r w:rsidRPr="001129D5">
        <w:rPr>
          <w:highlight w:val="yellow"/>
        </w:rPr>
        <w:t xml:space="preserve"> балл</w:t>
      </w:r>
      <w:r w:rsidR="00BC1E98" w:rsidRPr="001129D5">
        <w:rPr>
          <w:highlight w:val="yellow"/>
        </w:rPr>
        <w:t>ов</w:t>
      </w:r>
      <w:r w:rsidRPr="001129D5">
        <w:rPr>
          <w:highlight w:val="yellow"/>
        </w:rPr>
        <w:t xml:space="preserve">) и итогового контроля в форме </w:t>
      </w:r>
      <w:r w:rsidR="00BC1E98" w:rsidRPr="001129D5">
        <w:rPr>
          <w:b/>
          <w:i/>
          <w:highlight w:val="yellow"/>
        </w:rPr>
        <w:t>Зачета с оценкой</w:t>
      </w:r>
      <w:r w:rsidRPr="001129D5">
        <w:rPr>
          <w:highlight w:val="yellow"/>
        </w:rPr>
        <w:t xml:space="preserve"> </w:t>
      </w:r>
      <w:r w:rsidR="00D66516" w:rsidRPr="001129D5">
        <w:rPr>
          <w:highlight w:val="yellow"/>
        </w:rPr>
        <w:t xml:space="preserve">(максимальная оценка </w:t>
      </w:r>
      <w:r w:rsidR="00BC1E98" w:rsidRPr="001129D5">
        <w:rPr>
          <w:highlight w:val="yellow"/>
        </w:rPr>
        <w:t>40</w:t>
      </w:r>
      <w:r w:rsidR="00D66516" w:rsidRPr="001129D5">
        <w:rPr>
          <w:highlight w:val="yellow"/>
        </w:rPr>
        <w:t xml:space="preserve"> баллов).</w:t>
      </w:r>
    </w:p>
    <w:p w14:paraId="46F89BE1" w14:textId="77777777" w:rsidR="00933DC9" w:rsidRPr="00C13F4A" w:rsidRDefault="00933DC9" w:rsidP="007F2AAD">
      <w:pPr>
        <w:jc w:val="center"/>
        <w:rPr>
          <w:b/>
          <w:caps/>
        </w:rPr>
      </w:pPr>
    </w:p>
    <w:p w14:paraId="4A80DA95" w14:textId="77777777" w:rsidR="00A86B14" w:rsidRPr="00C13F4A" w:rsidRDefault="00C039BA" w:rsidP="00DD4AD3">
      <w:pPr>
        <w:jc w:val="center"/>
        <w:rPr>
          <w:b/>
        </w:rPr>
      </w:pPr>
      <w:r w:rsidRPr="00C13F4A">
        <w:rPr>
          <w:b/>
          <w:caps/>
        </w:rPr>
        <w:lastRenderedPageBreak/>
        <w:t>8.1</w:t>
      </w:r>
      <w:r w:rsidR="00224493" w:rsidRPr="00C13F4A">
        <w:rPr>
          <w:b/>
          <w:caps/>
        </w:rPr>
        <w:t>.</w:t>
      </w:r>
      <w:r w:rsidR="00A86B14" w:rsidRPr="00C13F4A">
        <w:rPr>
          <w:b/>
          <w:caps/>
        </w:rPr>
        <w:t xml:space="preserve"> </w:t>
      </w:r>
      <w:r w:rsidR="00A86B14" w:rsidRPr="00C13F4A">
        <w:rPr>
          <w:b/>
        </w:rPr>
        <w:t>Примерная тематика реферативно-аналитической работы.</w:t>
      </w:r>
    </w:p>
    <w:p w14:paraId="4C4E69C8" w14:textId="77777777" w:rsidR="00224493" w:rsidRPr="00C13F4A" w:rsidRDefault="00224493" w:rsidP="00DD4AD3">
      <w:pPr>
        <w:jc w:val="center"/>
        <w:rPr>
          <w:b/>
        </w:rPr>
      </w:pPr>
    </w:p>
    <w:p w14:paraId="773D0DD2" w14:textId="5499889E" w:rsidR="00224493" w:rsidRPr="00BC1E98" w:rsidRDefault="00BC1E98" w:rsidP="00224493">
      <w:pPr>
        <w:ind w:firstLine="709"/>
        <w:jc w:val="both"/>
        <w:rPr>
          <w:iCs/>
        </w:rPr>
      </w:pPr>
      <w:r>
        <w:rPr>
          <w:iCs/>
        </w:rPr>
        <w:t>Написание реферата по дисциплине не предусмотрено.</w:t>
      </w:r>
    </w:p>
    <w:p w14:paraId="7C482E44" w14:textId="77777777" w:rsidR="00A86B14" w:rsidRPr="00C13F4A" w:rsidRDefault="00A86B14" w:rsidP="007F2AAD">
      <w:pPr>
        <w:jc w:val="center"/>
        <w:rPr>
          <w:b/>
          <w:caps/>
        </w:rPr>
      </w:pPr>
    </w:p>
    <w:p w14:paraId="7823E601" w14:textId="77777777" w:rsidR="00A86B14" w:rsidRPr="00C13F4A" w:rsidRDefault="00C039BA" w:rsidP="00224493">
      <w:pPr>
        <w:jc w:val="center"/>
        <w:rPr>
          <w:b/>
        </w:rPr>
      </w:pPr>
      <w:r w:rsidRPr="00C13F4A">
        <w:rPr>
          <w:b/>
        </w:rPr>
        <w:t>8.2</w:t>
      </w:r>
      <w:r w:rsidR="00224493" w:rsidRPr="00C13F4A">
        <w:rPr>
          <w:b/>
        </w:rPr>
        <w:t>.</w:t>
      </w:r>
      <w:r w:rsidR="00A86B14" w:rsidRPr="00C13F4A">
        <w:rPr>
          <w:b/>
        </w:rPr>
        <w:t xml:space="preserve"> Примеры контрольных вопросов для текущего контроля освоения дисциплины</w:t>
      </w:r>
    </w:p>
    <w:p w14:paraId="143BA595" w14:textId="3572B255" w:rsidR="00A86B14" w:rsidRPr="00C13F4A" w:rsidRDefault="00A86B14" w:rsidP="00224493">
      <w:pPr>
        <w:ind w:firstLine="709"/>
        <w:jc w:val="both"/>
      </w:pPr>
      <w:r w:rsidRPr="00C13F4A">
        <w:t>Для текущего контроля предусмотрен</w:t>
      </w:r>
      <w:r w:rsidR="00BC1E98">
        <w:t>ы</w:t>
      </w:r>
      <w:r w:rsidRPr="00C13F4A">
        <w:t xml:space="preserve"> </w:t>
      </w:r>
      <w:r w:rsidR="00BC1E98" w:rsidRPr="001129D5">
        <w:rPr>
          <w:highlight w:val="yellow"/>
        </w:rPr>
        <w:t>2</w:t>
      </w:r>
      <w:r w:rsidRPr="001129D5">
        <w:rPr>
          <w:highlight w:val="yellow"/>
        </w:rPr>
        <w:t xml:space="preserve"> контрольны</w:t>
      </w:r>
      <w:r w:rsidR="00BC1E98" w:rsidRPr="001129D5">
        <w:rPr>
          <w:highlight w:val="yellow"/>
        </w:rPr>
        <w:t>е</w:t>
      </w:r>
      <w:r w:rsidRPr="001129D5">
        <w:rPr>
          <w:highlight w:val="yellow"/>
        </w:rPr>
        <w:t xml:space="preserve"> работы (по одной контрольной работе по каждому </w:t>
      </w:r>
      <w:r w:rsidR="0066486D" w:rsidRPr="001129D5">
        <w:rPr>
          <w:highlight w:val="yellow"/>
        </w:rPr>
        <w:t>разделу</w:t>
      </w:r>
      <w:r w:rsidRPr="001129D5">
        <w:rPr>
          <w:highlight w:val="yellow"/>
        </w:rPr>
        <w:t xml:space="preserve">). Максимальная оценка за контрольные работы </w:t>
      </w:r>
      <w:r w:rsidR="00BC1E98" w:rsidRPr="001129D5">
        <w:rPr>
          <w:highlight w:val="yellow"/>
        </w:rPr>
        <w:t>1</w:t>
      </w:r>
      <w:r w:rsidRPr="001129D5">
        <w:rPr>
          <w:highlight w:val="yellow"/>
        </w:rPr>
        <w:t xml:space="preserve"> и </w:t>
      </w:r>
      <w:r w:rsidR="00BC1E98" w:rsidRPr="001129D5">
        <w:rPr>
          <w:highlight w:val="yellow"/>
        </w:rPr>
        <w:t>2</w:t>
      </w:r>
      <w:r w:rsidRPr="001129D5">
        <w:rPr>
          <w:highlight w:val="yellow"/>
        </w:rPr>
        <w:t xml:space="preserve"> (</w:t>
      </w:r>
      <w:r w:rsidR="00BC1E98" w:rsidRPr="001129D5">
        <w:rPr>
          <w:highlight w:val="yellow"/>
        </w:rPr>
        <w:t>8</w:t>
      </w:r>
      <w:r w:rsidRPr="001129D5">
        <w:rPr>
          <w:highlight w:val="yellow"/>
        </w:rPr>
        <w:t xml:space="preserve"> семестр) со</w:t>
      </w:r>
      <w:r w:rsidR="005572FB" w:rsidRPr="001129D5">
        <w:rPr>
          <w:highlight w:val="yellow"/>
        </w:rPr>
        <w:t>ставляет</w:t>
      </w:r>
      <w:r w:rsidRPr="001129D5">
        <w:rPr>
          <w:highlight w:val="yellow"/>
        </w:rPr>
        <w:t xml:space="preserve"> </w:t>
      </w:r>
      <w:r w:rsidR="00BC1E98" w:rsidRPr="001129D5">
        <w:rPr>
          <w:highlight w:val="yellow"/>
        </w:rPr>
        <w:t>15</w:t>
      </w:r>
      <w:r w:rsidRPr="001129D5">
        <w:rPr>
          <w:highlight w:val="yellow"/>
        </w:rPr>
        <w:t xml:space="preserve"> баллов за каждую.</w:t>
      </w:r>
    </w:p>
    <w:p w14:paraId="4F4C0A4A" w14:textId="77777777" w:rsidR="00A86B14" w:rsidRPr="00C13F4A" w:rsidRDefault="00A86B14" w:rsidP="00DD4AD3">
      <w:pPr>
        <w:spacing w:line="360" w:lineRule="auto"/>
        <w:jc w:val="both"/>
        <w:rPr>
          <w:b/>
        </w:rPr>
      </w:pPr>
    </w:p>
    <w:p w14:paraId="33338576" w14:textId="6D48D429" w:rsidR="00A86B14" w:rsidRPr="00C13F4A" w:rsidRDefault="0066486D" w:rsidP="00DD4AD3">
      <w:pPr>
        <w:jc w:val="both"/>
        <w:rPr>
          <w:b/>
        </w:rPr>
      </w:pPr>
      <w:r w:rsidRPr="00C13F4A">
        <w:rPr>
          <w:b/>
        </w:rPr>
        <w:t>Раздел</w:t>
      </w:r>
      <w:r w:rsidR="00DD4AD3" w:rsidRPr="00C13F4A">
        <w:rPr>
          <w:b/>
        </w:rPr>
        <w:t xml:space="preserve"> 1</w:t>
      </w:r>
      <w:r w:rsidR="00224493" w:rsidRPr="00C13F4A">
        <w:rPr>
          <w:b/>
        </w:rPr>
        <w:t>.</w:t>
      </w:r>
      <w:r w:rsidR="00A86B14" w:rsidRPr="00C13F4A">
        <w:rPr>
          <w:b/>
        </w:rPr>
        <w:t xml:space="preserve"> Примеры вопросов к контрольной работе № 1. </w:t>
      </w:r>
      <w:r w:rsidR="00A86B14" w:rsidRPr="001129D5">
        <w:rPr>
          <w:b/>
          <w:highlight w:val="yellow"/>
        </w:rPr>
        <w:t xml:space="preserve">Контрольная работа содержит </w:t>
      </w:r>
      <w:r w:rsidR="00272900" w:rsidRPr="001129D5">
        <w:rPr>
          <w:b/>
          <w:highlight w:val="yellow"/>
        </w:rPr>
        <w:t>10</w:t>
      </w:r>
      <w:r w:rsidR="00A86B14" w:rsidRPr="001129D5">
        <w:rPr>
          <w:b/>
          <w:highlight w:val="yellow"/>
        </w:rPr>
        <w:t xml:space="preserve"> во</w:t>
      </w:r>
      <w:r w:rsidR="00DD4AD3" w:rsidRPr="001129D5">
        <w:rPr>
          <w:b/>
          <w:highlight w:val="yellow"/>
        </w:rPr>
        <w:t>прос</w:t>
      </w:r>
      <w:r w:rsidR="00272900" w:rsidRPr="001129D5">
        <w:rPr>
          <w:b/>
          <w:highlight w:val="yellow"/>
        </w:rPr>
        <w:t>ов</w:t>
      </w:r>
      <w:r w:rsidR="00224493" w:rsidRPr="001129D5">
        <w:rPr>
          <w:b/>
          <w:highlight w:val="yellow"/>
        </w:rPr>
        <w:t xml:space="preserve">, по </w:t>
      </w:r>
      <w:r w:rsidR="00272900" w:rsidRPr="001129D5">
        <w:rPr>
          <w:b/>
          <w:highlight w:val="yellow"/>
        </w:rPr>
        <w:t>1</w:t>
      </w:r>
      <w:r w:rsidR="00224493" w:rsidRPr="001129D5">
        <w:rPr>
          <w:b/>
          <w:highlight w:val="yellow"/>
        </w:rPr>
        <w:t xml:space="preserve"> балл</w:t>
      </w:r>
      <w:r w:rsidR="00272900" w:rsidRPr="001129D5">
        <w:rPr>
          <w:b/>
          <w:highlight w:val="yellow"/>
        </w:rPr>
        <w:t>у</w:t>
      </w:r>
      <w:r w:rsidR="00224493" w:rsidRPr="001129D5">
        <w:rPr>
          <w:b/>
          <w:highlight w:val="yellow"/>
        </w:rPr>
        <w:t xml:space="preserve"> за </w:t>
      </w:r>
      <w:r w:rsidR="00272900" w:rsidRPr="001129D5">
        <w:rPr>
          <w:b/>
          <w:highlight w:val="yellow"/>
        </w:rPr>
        <w:t>тестовое задание, по 1,5 балла за вопрос с открытым ответом</w:t>
      </w:r>
      <w:r w:rsidR="00224493" w:rsidRPr="001129D5">
        <w:rPr>
          <w:b/>
          <w:highlight w:val="yellow"/>
        </w:rPr>
        <w:t>.</w:t>
      </w:r>
      <w:r w:rsidR="00EC54A7" w:rsidRPr="001129D5">
        <w:rPr>
          <w:b/>
          <w:highlight w:val="yellow"/>
        </w:rPr>
        <w:t xml:space="preserve"> Максимальная оценка 15 баллов.</w:t>
      </w:r>
    </w:p>
    <w:p w14:paraId="6E9F7567" w14:textId="77777777" w:rsidR="00272900" w:rsidRPr="00272900" w:rsidRDefault="00272900" w:rsidP="002C5CD3">
      <w:pPr>
        <w:pStyle w:val="a4"/>
        <w:widowControl/>
        <w:numPr>
          <w:ilvl w:val="0"/>
          <w:numId w:val="10"/>
        </w:numPr>
        <w:autoSpaceDE/>
        <w:autoSpaceDN/>
        <w:adjustRightInd/>
        <w:spacing w:after="160"/>
        <w:contextualSpacing/>
        <w:jc w:val="both"/>
        <w:rPr>
          <w:sz w:val="24"/>
          <w:szCs w:val="24"/>
        </w:rPr>
      </w:pPr>
      <w:r w:rsidRPr="00272900">
        <w:rPr>
          <w:sz w:val="24"/>
          <w:szCs w:val="24"/>
        </w:rPr>
        <w:t>К какому термину относится определение: «технологически ориентированный процесс для анализа данных и представления полезной информации конечным пользователям для принятия обоснованных бизнес-решений»:</w:t>
      </w:r>
    </w:p>
    <w:p w14:paraId="7667F603" w14:textId="77777777" w:rsidR="00272900" w:rsidRPr="00272900" w:rsidRDefault="00272900" w:rsidP="002C5CD3">
      <w:pPr>
        <w:pStyle w:val="a4"/>
        <w:widowControl/>
        <w:numPr>
          <w:ilvl w:val="0"/>
          <w:numId w:val="14"/>
        </w:numPr>
        <w:autoSpaceDE/>
        <w:autoSpaceDN/>
        <w:adjustRightInd/>
        <w:spacing w:after="160"/>
        <w:contextualSpacing/>
        <w:jc w:val="both"/>
        <w:rPr>
          <w:sz w:val="24"/>
          <w:szCs w:val="24"/>
        </w:rPr>
      </w:pPr>
      <w:r w:rsidRPr="00272900">
        <w:rPr>
          <w:sz w:val="24"/>
          <w:szCs w:val="24"/>
        </w:rPr>
        <w:t>Менеджмент</w:t>
      </w:r>
    </w:p>
    <w:p w14:paraId="0D55CC33" w14:textId="77777777" w:rsidR="00272900" w:rsidRPr="00272900" w:rsidRDefault="00272900" w:rsidP="002C5CD3">
      <w:pPr>
        <w:pStyle w:val="a4"/>
        <w:widowControl/>
        <w:numPr>
          <w:ilvl w:val="0"/>
          <w:numId w:val="14"/>
        </w:numPr>
        <w:autoSpaceDE/>
        <w:autoSpaceDN/>
        <w:adjustRightInd/>
        <w:spacing w:after="160"/>
        <w:contextualSpacing/>
        <w:jc w:val="both"/>
        <w:rPr>
          <w:sz w:val="24"/>
          <w:szCs w:val="24"/>
        </w:rPr>
      </w:pPr>
      <w:r w:rsidRPr="00272900">
        <w:rPr>
          <w:sz w:val="24"/>
          <w:szCs w:val="24"/>
        </w:rPr>
        <w:t>Информационный менеджмент</w:t>
      </w:r>
    </w:p>
    <w:p w14:paraId="7CFDFF10" w14:textId="1C06CBAE" w:rsidR="00272900" w:rsidRPr="00272900" w:rsidRDefault="00272900" w:rsidP="002C5CD3">
      <w:pPr>
        <w:pStyle w:val="a4"/>
        <w:widowControl/>
        <w:numPr>
          <w:ilvl w:val="0"/>
          <w:numId w:val="14"/>
        </w:numPr>
        <w:autoSpaceDE/>
        <w:autoSpaceDN/>
        <w:adjustRightInd/>
        <w:spacing w:after="160"/>
        <w:contextualSpacing/>
        <w:jc w:val="both"/>
        <w:rPr>
          <w:sz w:val="24"/>
          <w:szCs w:val="24"/>
        </w:rPr>
      </w:pPr>
      <w:r w:rsidRPr="00272900">
        <w:rPr>
          <w:sz w:val="24"/>
          <w:szCs w:val="24"/>
        </w:rPr>
        <w:t>Бизнес-аналитика.</w:t>
      </w:r>
    </w:p>
    <w:p w14:paraId="372F062B"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 xml:space="preserve">С чем можно работать в </w:t>
      </w:r>
      <w:r w:rsidRPr="00272900">
        <w:rPr>
          <w:sz w:val="24"/>
          <w:szCs w:val="24"/>
          <w:lang w:val="en-US"/>
        </w:rPr>
        <w:t>Power</w:t>
      </w:r>
      <w:r w:rsidRPr="00272900">
        <w:rPr>
          <w:sz w:val="24"/>
          <w:szCs w:val="24"/>
        </w:rPr>
        <w:t xml:space="preserve"> </w:t>
      </w:r>
      <w:r w:rsidRPr="00272900">
        <w:rPr>
          <w:sz w:val="24"/>
          <w:szCs w:val="24"/>
          <w:lang w:val="en-US"/>
        </w:rPr>
        <w:t>BI</w:t>
      </w:r>
      <w:r w:rsidRPr="00272900">
        <w:rPr>
          <w:sz w:val="24"/>
          <w:szCs w:val="24"/>
        </w:rPr>
        <w:t>?</w:t>
      </w:r>
    </w:p>
    <w:p w14:paraId="220C751E" w14:textId="77777777" w:rsidR="00272900" w:rsidRPr="00272900" w:rsidRDefault="00272900" w:rsidP="002C5CD3">
      <w:pPr>
        <w:pStyle w:val="a4"/>
        <w:widowControl/>
        <w:numPr>
          <w:ilvl w:val="2"/>
          <w:numId w:val="11"/>
        </w:numPr>
        <w:autoSpaceDE/>
        <w:autoSpaceDN/>
        <w:adjustRightInd/>
        <w:spacing w:after="160" w:line="259" w:lineRule="auto"/>
        <w:contextualSpacing/>
        <w:jc w:val="both"/>
        <w:rPr>
          <w:sz w:val="24"/>
          <w:szCs w:val="24"/>
        </w:rPr>
      </w:pPr>
      <w:r w:rsidRPr="00272900">
        <w:rPr>
          <w:sz w:val="24"/>
          <w:szCs w:val="24"/>
        </w:rPr>
        <w:t>с отдельной таблицей</w:t>
      </w:r>
    </w:p>
    <w:p w14:paraId="52F5BD0A" w14:textId="77777777" w:rsidR="00272900" w:rsidRPr="00272900" w:rsidRDefault="00272900" w:rsidP="002C5CD3">
      <w:pPr>
        <w:pStyle w:val="a4"/>
        <w:widowControl/>
        <w:numPr>
          <w:ilvl w:val="2"/>
          <w:numId w:val="11"/>
        </w:numPr>
        <w:autoSpaceDE/>
        <w:autoSpaceDN/>
        <w:adjustRightInd/>
        <w:spacing w:after="160" w:line="259" w:lineRule="auto"/>
        <w:contextualSpacing/>
        <w:jc w:val="both"/>
        <w:rPr>
          <w:sz w:val="24"/>
          <w:szCs w:val="24"/>
        </w:rPr>
      </w:pPr>
      <w:r w:rsidRPr="00272900">
        <w:rPr>
          <w:sz w:val="24"/>
          <w:szCs w:val="24"/>
        </w:rPr>
        <w:t>с отдельным столбцом</w:t>
      </w:r>
    </w:p>
    <w:p w14:paraId="38620ADD" w14:textId="77777777" w:rsidR="00272900" w:rsidRPr="00272900" w:rsidRDefault="00272900" w:rsidP="002C5CD3">
      <w:pPr>
        <w:pStyle w:val="a4"/>
        <w:widowControl/>
        <w:numPr>
          <w:ilvl w:val="2"/>
          <w:numId w:val="11"/>
        </w:numPr>
        <w:autoSpaceDE/>
        <w:autoSpaceDN/>
        <w:adjustRightInd/>
        <w:spacing w:after="160" w:line="259" w:lineRule="auto"/>
        <w:contextualSpacing/>
        <w:jc w:val="both"/>
        <w:rPr>
          <w:sz w:val="24"/>
          <w:szCs w:val="24"/>
        </w:rPr>
      </w:pPr>
      <w:r w:rsidRPr="00272900">
        <w:rPr>
          <w:sz w:val="24"/>
          <w:szCs w:val="24"/>
        </w:rPr>
        <w:t>с отдельной ячейкой</w:t>
      </w:r>
    </w:p>
    <w:p w14:paraId="6AB126A1" w14:textId="0E3973C8"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 xml:space="preserve">Какие задачи решает </w:t>
      </w:r>
      <w:r w:rsidRPr="00272900">
        <w:rPr>
          <w:sz w:val="24"/>
          <w:szCs w:val="24"/>
          <w:lang w:val="en-US"/>
        </w:rPr>
        <w:t>Power</w:t>
      </w:r>
      <w:r w:rsidRPr="00272900">
        <w:rPr>
          <w:sz w:val="24"/>
          <w:szCs w:val="24"/>
        </w:rPr>
        <w:t xml:space="preserve"> </w:t>
      </w:r>
      <w:r w:rsidRPr="00272900">
        <w:rPr>
          <w:sz w:val="24"/>
          <w:szCs w:val="24"/>
          <w:lang w:val="en-US"/>
        </w:rPr>
        <w:t>Query</w:t>
      </w:r>
      <w:r w:rsidRPr="00272900">
        <w:rPr>
          <w:sz w:val="24"/>
          <w:szCs w:val="24"/>
        </w:rPr>
        <w:t xml:space="preserve"> </w:t>
      </w:r>
      <w:r w:rsidRPr="00272900">
        <w:rPr>
          <w:sz w:val="24"/>
          <w:szCs w:val="24"/>
          <w:lang w:val="en-US"/>
        </w:rPr>
        <w:t>Editor</w:t>
      </w:r>
      <w:r w:rsidRPr="00272900">
        <w:rPr>
          <w:sz w:val="24"/>
          <w:szCs w:val="24"/>
        </w:rPr>
        <w:t>?</w:t>
      </w:r>
    </w:p>
    <w:p w14:paraId="2923E6AD"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Даны две таблицы:</w:t>
      </w:r>
    </w:p>
    <w:p w14:paraId="61553BCF" w14:textId="77777777" w:rsidR="00272900" w:rsidRPr="00272900" w:rsidRDefault="00272900" w:rsidP="00272900">
      <w:pPr>
        <w:pStyle w:val="a4"/>
        <w:ind w:left="0"/>
        <w:jc w:val="both"/>
        <w:rPr>
          <w:sz w:val="24"/>
          <w:szCs w:val="24"/>
        </w:rPr>
        <w:sectPr w:rsidR="00272900" w:rsidRPr="00272900">
          <w:pgSz w:w="11906" w:h="16838"/>
          <w:pgMar w:top="1134" w:right="850" w:bottom="1134" w:left="1701" w:header="708" w:footer="708" w:gutter="0"/>
          <w:cols w:space="708"/>
          <w:docGrid w:linePitch="360"/>
        </w:sectPr>
      </w:pPr>
    </w:p>
    <w:p w14:paraId="66E6BFE7" w14:textId="77777777" w:rsidR="00272900" w:rsidRPr="00272900" w:rsidRDefault="00272900" w:rsidP="00272900">
      <w:pPr>
        <w:pStyle w:val="a4"/>
        <w:jc w:val="both"/>
        <w:rPr>
          <w:sz w:val="24"/>
          <w:szCs w:val="24"/>
        </w:rPr>
      </w:pPr>
      <w:r w:rsidRPr="00272900">
        <w:rPr>
          <w:sz w:val="24"/>
          <w:szCs w:val="24"/>
        </w:rPr>
        <w:t xml:space="preserve"> </w:t>
      </w:r>
    </w:p>
    <w:tbl>
      <w:tblPr>
        <w:tblStyle w:val="af1"/>
        <w:tblW w:w="0" w:type="auto"/>
        <w:tblInd w:w="720" w:type="dxa"/>
        <w:tblLook w:val="04A0" w:firstRow="1" w:lastRow="0" w:firstColumn="1" w:lastColumn="0" w:noHBand="0" w:noVBand="1"/>
      </w:tblPr>
      <w:tblGrid>
        <w:gridCol w:w="1543"/>
        <w:gridCol w:w="1560"/>
      </w:tblGrid>
      <w:tr w:rsidR="00272900" w:rsidRPr="002E5E42" w14:paraId="6DD7E835" w14:textId="77777777" w:rsidTr="003270A5">
        <w:tc>
          <w:tcPr>
            <w:tcW w:w="1543" w:type="dxa"/>
          </w:tcPr>
          <w:p w14:paraId="0B22615E" w14:textId="77777777" w:rsidR="00272900" w:rsidRPr="002E5E42" w:rsidRDefault="00272900" w:rsidP="003270A5">
            <w:pPr>
              <w:pStyle w:val="a4"/>
              <w:ind w:left="0"/>
              <w:jc w:val="both"/>
              <w:rPr>
                <w:sz w:val="24"/>
                <w:szCs w:val="24"/>
              </w:rPr>
            </w:pPr>
            <w:r w:rsidRPr="002E5E42">
              <w:rPr>
                <w:sz w:val="24"/>
                <w:szCs w:val="24"/>
              </w:rPr>
              <w:t>Код заказа</w:t>
            </w:r>
          </w:p>
        </w:tc>
        <w:tc>
          <w:tcPr>
            <w:tcW w:w="1560" w:type="dxa"/>
          </w:tcPr>
          <w:p w14:paraId="40FE10D1" w14:textId="77777777" w:rsidR="00272900" w:rsidRPr="002E5E42" w:rsidRDefault="00272900" w:rsidP="003270A5">
            <w:pPr>
              <w:pStyle w:val="a4"/>
              <w:ind w:left="0"/>
              <w:jc w:val="both"/>
              <w:rPr>
                <w:sz w:val="24"/>
                <w:szCs w:val="24"/>
              </w:rPr>
            </w:pPr>
            <w:r w:rsidRPr="002E5E42">
              <w:rPr>
                <w:sz w:val="24"/>
                <w:szCs w:val="24"/>
              </w:rPr>
              <w:t>Дата</w:t>
            </w:r>
          </w:p>
        </w:tc>
      </w:tr>
      <w:tr w:rsidR="00272900" w:rsidRPr="002E5E42" w14:paraId="0DD76161" w14:textId="77777777" w:rsidTr="003270A5">
        <w:tc>
          <w:tcPr>
            <w:tcW w:w="1543" w:type="dxa"/>
          </w:tcPr>
          <w:p w14:paraId="0EF421A2" w14:textId="77777777" w:rsidR="00272900" w:rsidRPr="002E5E42" w:rsidRDefault="00272900" w:rsidP="003270A5">
            <w:pPr>
              <w:pStyle w:val="a4"/>
              <w:ind w:left="0"/>
              <w:jc w:val="both"/>
              <w:rPr>
                <w:sz w:val="24"/>
                <w:szCs w:val="24"/>
              </w:rPr>
            </w:pPr>
            <w:r w:rsidRPr="002E5E42">
              <w:rPr>
                <w:sz w:val="24"/>
                <w:szCs w:val="24"/>
              </w:rPr>
              <w:t>З101</w:t>
            </w:r>
          </w:p>
        </w:tc>
        <w:tc>
          <w:tcPr>
            <w:tcW w:w="1560" w:type="dxa"/>
          </w:tcPr>
          <w:p w14:paraId="46BAF860" w14:textId="77777777" w:rsidR="00272900" w:rsidRPr="002E5E42" w:rsidRDefault="00272900" w:rsidP="003270A5">
            <w:pPr>
              <w:pStyle w:val="a4"/>
              <w:ind w:left="0"/>
              <w:jc w:val="both"/>
              <w:rPr>
                <w:sz w:val="24"/>
                <w:szCs w:val="24"/>
              </w:rPr>
            </w:pPr>
            <w:r w:rsidRPr="002E5E42">
              <w:rPr>
                <w:sz w:val="24"/>
                <w:szCs w:val="24"/>
              </w:rPr>
              <w:t>05.01.2021</w:t>
            </w:r>
          </w:p>
        </w:tc>
      </w:tr>
      <w:tr w:rsidR="00272900" w:rsidRPr="002E5E42" w14:paraId="69C6CD71" w14:textId="77777777" w:rsidTr="003270A5">
        <w:tc>
          <w:tcPr>
            <w:tcW w:w="1543" w:type="dxa"/>
          </w:tcPr>
          <w:p w14:paraId="1ABF8C4D" w14:textId="77777777" w:rsidR="00272900" w:rsidRPr="002E5E42" w:rsidRDefault="00272900" w:rsidP="003270A5">
            <w:pPr>
              <w:pStyle w:val="a4"/>
              <w:ind w:left="0"/>
              <w:jc w:val="both"/>
              <w:rPr>
                <w:sz w:val="24"/>
                <w:szCs w:val="24"/>
              </w:rPr>
            </w:pPr>
            <w:r w:rsidRPr="002E5E42">
              <w:rPr>
                <w:sz w:val="24"/>
                <w:szCs w:val="24"/>
              </w:rPr>
              <w:t>З102</w:t>
            </w:r>
          </w:p>
        </w:tc>
        <w:tc>
          <w:tcPr>
            <w:tcW w:w="1560" w:type="dxa"/>
          </w:tcPr>
          <w:p w14:paraId="41761314" w14:textId="77777777" w:rsidR="00272900" w:rsidRPr="002E5E42" w:rsidRDefault="00272900" w:rsidP="003270A5">
            <w:pPr>
              <w:pStyle w:val="a4"/>
              <w:ind w:left="0"/>
              <w:jc w:val="both"/>
              <w:rPr>
                <w:sz w:val="24"/>
                <w:szCs w:val="24"/>
              </w:rPr>
            </w:pPr>
            <w:r w:rsidRPr="002E5E42">
              <w:rPr>
                <w:sz w:val="24"/>
                <w:szCs w:val="24"/>
              </w:rPr>
              <w:t>27.01.2021</w:t>
            </w:r>
          </w:p>
        </w:tc>
      </w:tr>
      <w:tr w:rsidR="00272900" w:rsidRPr="002E5E42" w14:paraId="1274D839" w14:textId="77777777" w:rsidTr="003270A5">
        <w:tc>
          <w:tcPr>
            <w:tcW w:w="1543" w:type="dxa"/>
          </w:tcPr>
          <w:p w14:paraId="0AC44677" w14:textId="77777777" w:rsidR="00272900" w:rsidRPr="002E5E42" w:rsidRDefault="00272900" w:rsidP="003270A5">
            <w:pPr>
              <w:pStyle w:val="a4"/>
              <w:ind w:left="0"/>
              <w:jc w:val="both"/>
              <w:rPr>
                <w:sz w:val="24"/>
                <w:szCs w:val="24"/>
              </w:rPr>
            </w:pPr>
            <w:r w:rsidRPr="002E5E42">
              <w:rPr>
                <w:sz w:val="24"/>
                <w:szCs w:val="24"/>
              </w:rPr>
              <w:t>З105</w:t>
            </w:r>
          </w:p>
        </w:tc>
        <w:tc>
          <w:tcPr>
            <w:tcW w:w="1560" w:type="dxa"/>
          </w:tcPr>
          <w:p w14:paraId="26CFF19D" w14:textId="77777777" w:rsidR="00272900" w:rsidRPr="002E5E42" w:rsidRDefault="00272900" w:rsidP="003270A5">
            <w:pPr>
              <w:pStyle w:val="a4"/>
              <w:ind w:left="0"/>
              <w:jc w:val="both"/>
              <w:rPr>
                <w:sz w:val="24"/>
                <w:szCs w:val="24"/>
              </w:rPr>
            </w:pPr>
            <w:r w:rsidRPr="002E5E42">
              <w:rPr>
                <w:sz w:val="24"/>
                <w:szCs w:val="24"/>
              </w:rPr>
              <w:t>7.02.2021</w:t>
            </w:r>
          </w:p>
        </w:tc>
      </w:tr>
    </w:tbl>
    <w:p w14:paraId="33AD4441" w14:textId="77777777" w:rsidR="00272900" w:rsidRDefault="00272900" w:rsidP="00272900">
      <w:pPr>
        <w:jc w:val="both"/>
      </w:pPr>
      <w:r>
        <w:t xml:space="preserve">   </w:t>
      </w:r>
    </w:p>
    <w:tbl>
      <w:tblPr>
        <w:tblStyle w:val="af1"/>
        <w:tblW w:w="0" w:type="auto"/>
        <w:tblInd w:w="720" w:type="dxa"/>
        <w:tblLook w:val="04A0" w:firstRow="1" w:lastRow="0" w:firstColumn="1" w:lastColumn="0" w:noHBand="0" w:noVBand="1"/>
      </w:tblPr>
      <w:tblGrid>
        <w:gridCol w:w="1543"/>
        <w:gridCol w:w="1560"/>
      </w:tblGrid>
      <w:tr w:rsidR="00EC54A7" w:rsidRPr="002E5E42" w14:paraId="4094A036" w14:textId="77777777" w:rsidTr="003270A5">
        <w:tc>
          <w:tcPr>
            <w:tcW w:w="1543" w:type="dxa"/>
          </w:tcPr>
          <w:p w14:paraId="153BA026" w14:textId="77777777" w:rsidR="00EC54A7" w:rsidRPr="002E5E42" w:rsidRDefault="00EC54A7" w:rsidP="003270A5">
            <w:pPr>
              <w:pStyle w:val="a4"/>
              <w:ind w:left="0"/>
              <w:jc w:val="both"/>
              <w:rPr>
                <w:sz w:val="24"/>
                <w:szCs w:val="24"/>
              </w:rPr>
            </w:pPr>
            <w:r w:rsidRPr="002E5E42">
              <w:rPr>
                <w:sz w:val="24"/>
                <w:szCs w:val="24"/>
              </w:rPr>
              <w:t>Код заказа</w:t>
            </w:r>
          </w:p>
        </w:tc>
        <w:tc>
          <w:tcPr>
            <w:tcW w:w="1560" w:type="dxa"/>
          </w:tcPr>
          <w:p w14:paraId="2B7B9F22" w14:textId="77777777" w:rsidR="00EC54A7" w:rsidRPr="002E5E42" w:rsidRDefault="00EC54A7" w:rsidP="003270A5">
            <w:pPr>
              <w:pStyle w:val="a4"/>
              <w:ind w:left="0"/>
              <w:jc w:val="both"/>
              <w:rPr>
                <w:sz w:val="24"/>
                <w:szCs w:val="24"/>
              </w:rPr>
            </w:pPr>
            <w:r w:rsidRPr="002E5E42">
              <w:rPr>
                <w:sz w:val="24"/>
                <w:szCs w:val="24"/>
              </w:rPr>
              <w:t xml:space="preserve">Сумма, </w:t>
            </w:r>
            <w:r w:rsidRPr="002E5E42">
              <w:rPr>
                <w:sz w:val="24"/>
                <w:szCs w:val="24"/>
                <w:lang w:val="en-US"/>
              </w:rPr>
              <w:t>$</w:t>
            </w:r>
          </w:p>
        </w:tc>
      </w:tr>
      <w:tr w:rsidR="00EC54A7" w:rsidRPr="002E5E42" w14:paraId="4E8E54C8" w14:textId="77777777" w:rsidTr="003270A5">
        <w:tc>
          <w:tcPr>
            <w:tcW w:w="1543" w:type="dxa"/>
          </w:tcPr>
          <w:p w14:paraId="20D30EB0" w14:textId="77777777" w:rsidR="00EC54A7" w:rsidRPr="002E5E42" w:rsidRDefault="00EC54A7" w:rsidP="003270A5">
            <w:pPr>
              <w:pStyle w:val="a4"/>
              <w:ind w:left="0"/>
              <w:jc w:val="both"/>
              <w:rPr>
                <w:sz w:val="24"/>
                <w:szCs w:val="24"/>
              </w:rPr>
            </w:pPr>
            <w:r w:rsidRPr="002E5E42">
              <w:rPr>
                <w:sz w:val="24"/>
                <w:szCs w:val="24"/>
              </w:rPr>
              <w:t>З102</w:t>
            </w:r>
          </w:p>
        </w:tc>
        <w:tc>
          <w:tcPr>
            <w:tcW w:w="1560" w:type="dxa"/>
          </w:tcPr>
          <w:p w14:paraId="5BE72BF6" w14:textId="77777777" w:rsidR="00EC54A7" w:rsidRPr="002E5E42" w:rsidRDefault="00EC54A7" w:rsidP="003270A5">
            <w:pPr>
              <w:pStyle w:val="a4"/>
              <w:ind w:left="0"/>
              <w:jc w:val="both"/>
              <w:rPr>
                <w:sz w:val="24"/>
                <w:szCs w:val="24"/>
              </w:rPr>
            </w:pPr>
            <w:r w:rsidRPr="002E5E42">
              <w:rPr>
                <w:sz w:val="24"/>
                <w:szCs w:val="24"/>
              </w:rPr>
              <w:t>200</w:t>
            </w:r>
          </w:p>
        </w:tc>
      </w:tr>
      <w:tr w:rsidR="00EC54A7" w:rsidRPr="002E5E42" w14:paraId="5D535EC8" w14:textId="77777777" w:rsidTr="003270A5">
        <w:tc>
          <w:tcPr>
            <w:tcW w:w="1543" w:type="dxa"/>
          </w:tcPr>
          <w:p w14:paraId="45576362" w14:textId="77777777" w:rsidR="00EC54A7" w:rsidRPr="002E5E42" w:rsidRDefault="00EC54A7" w:rsidP="003270A5">
            <w:pPr>
              <w:pStyle w:val="a4"/>
              <w:ind w:left="0"/>
              <w:jc w:val="both"/>
              <w:rPr>
                <w:sz w:val="24"/>
                <w:szCs w:val="24"/>
              </w:rPr>
            </w:pPr>
            <w:r w:rsidRPr="002E5E42">
              <w:rPr>
                <w:sz w:val="24"/>
                <w:szCs w:val="24"/>
              </w:rPr>
              <w:t>З104</w:t>
            </w:r>
          </w:p>
        </w:tc>
        <w:tc>
          <w:tcPr>
            <w:tcW w:w="1560" w:type="dxa"/>
          </w:tcPr>
          <w:p w14:paraId="448C8191" w14:textId="77777777" w:rsidR="00EC54A7" w:rsidRPr="002E5E42" w:rsidRDefault="00EC54A7" w:rsidP="003270A5">
            <w:pPr>
              <w:pStyle w:val="a4"/>
              <w:ind w:left="0"/>
              <w:jc w:val="both"/>
              <w:rPr>
                <w:sz w:val="24"/>
                <w:szCs w:val="24"/>
              </w:rPr>
            </w:pPr>
            <w:r w:rsidRPr="002E5E42">
              <w:rPr>
                <w:sz w:val="24"/>
                <w:szCs w:val="24"/>
              </w:rPr>
              <w:t>350</w:t>
            </w:r>
          </w:p>
        </w:tc>
      </w:tr>
      <w:tr w:rsidR="00EC54A7" w:rsidRPr="002E5E42" w14:paraId="60C3407C" w14:textId="77777777" w:rsidTr="003270A5">
        <w:tc>
          <w:tcPr>
            <w:tcW w:w="1543" w:type="dxa"/>
          </w:tcPr>
          <w:p w14:paraId="626806F4" w14:textId="77777777" w:rsidR="00EC54A7" w:rsidRPr="002E5E42" w:rsidRDefault="00EC54A7" w:rsidP="003270A5">
            <w:pPr>
              <w:pStyle w:val="a4"/>
              <w:ind w:left="0"/>
              <w:jc w:val="both"/>
              <w:rPr>
                <w:sz w:val="24"/>
                <w:szCs w:val="24"/>
              </w:rPr>
            </w:pPr>
            <w:r w:rsidRPr="002E5E42">
              <w:rPr>
                <w:sz w:val="24"/>
                <w:szCs w:val="24"/>
              </w:rPr>
              <w:t>З105</w:t>
            </w:r>
          </w:p>
        </w:tc>
        <w:tc>
          <w:tcPr>
            <w:tcW w:w="1560" w:type="dxa"/>
          </w:tcPr>
          <w:p w14:paraId="4BDFB8D9" w14:textId="77777777" w:rsidR="00EC54A7" w:rsidRPr="002E5E42" w:rsidRDefault="00EC54A7" w:rsidP="003270A5">
            <w:pPr>
              <w:pStyle w:val="a4"/>
              <w:ind w:left="0"/>
              <w:jc w:val="both"/>
              <w:rPr>
                <w:sz w:val="24"/>
                <w:szCs w:val="24"/>
              </w:rPr>
            </w:pPr>
            <w:r w:rsidRPr="002E5E42">
              <w:rPr>
                <w:sz w:val="24"/>
                <w:szCs w:val="24"/>
              </w:rPr>
              <w:t>180</w:t>
            </w:r>
          </w:p>
        </w:tc>
      </w:tr>
    </w:tbl>
    <w:p w14:paraId="5F6AA820" w14:textId="77777777" w:rsidR="00EC54A7" w:rsidRDefault="00EC54A7" w:rsidP="00272900">
      <w:pPr>
        <w:jc w:val="both"/>
      </w:pPr>
    </w:p>
    <w:p w14:paraId="32A6F974" w14:textId="71451AEF" w:rsidR="00EC54A7" w:rsidRPr="002E5E42" w:rsidRDefault="00EC54A7" w:rsidP="00EC54A7">
      <w:pPr>
        <w:jc w:val="both"/>
      </w:pPr>
      <w:r w:rsidRPr="002E5E42">
        <w:t xml:space="preserve">Какой вариант слияния таблиц нужно </w:t>
      </w:r>
      <w:r>
        <w:t>в</w:t>
      </w:r>
      <w:r w:rsidRPr="002E5E42">
        <w:t>ыбрать, чтобы получить таблицу вида:</w:t>
      </w:r>
    </w:p>
    <w:tbl>
      <w:tblPr>
        <w:tblStyle w:val="af1"/>
        <w:tblW w:w="5683" w:type="dxa"/>
        <w:tblInd w:w="984" w:type="dxa"/>
        <w:tblLook w:val="04A0" w:firstRow="1" w:lastRow="0" w:firstColumn="1" w:lastColumn="0" w:noHBand="0" w:noVBand="1"/>
      </w:tblPr>
      <w:tblGrid>
        <w:gridCol w:w="1555"/>
        <w:gridCol w:w="2307"/>
        <w:gridCol w:w="1821"/>
      </w:tblGrid>
      <w:tr w:rsidR="00EC54A7" w:rsidRPr="002E5E42" w14:paraId="74CFF29A" w14:textId="77777777" w:rsidTr="00EC54A7">
        <w:trPr>
          <w:trHeight w:val="465"/>
        </w:trPr>
        <w:tc>
          <w:tcPr>
            <w:tcW w:w="1555" w:type="dxa"/>
          </w:tcPr>
          <w:p w14:paraId="4ABCA8E3" w14:textId="77777777" w:rsidR="00EC54A7" w:rsidRPr="002E5E42" w:rsidRDefault="00EC54A7" w:rsidP="003270A5">
            <w:pPr>
              <w:jc w:val="both"/>
            </w:pPr>
            <w:r w:rsidRPr="002E5E42">
              <w:t>Код заказа</w:t>
            </w:r>
          </w:p>
        </w:tc>
        <w:tc>
          <w:tcPr>
            <w:tcW w:w="2307" w:type="dxa"/>
          </w:tcPr>
          <w:p w14:paraId="42A7ECD3" w14:textId="77777777" w:rsidR="00EC54A7" w:rsidRPr="002E5E42" w:rsidRDefault="00EC54A7" w:rsidP="003270A5">
            <w:pPr>
              <w:jc w:val="both"/>
            </w:pPr>
            <w:r w:rsidRPr="002E5E42">
              <w:t>Дата</w:t>
            </w:r>
          </w:p>
        </w:tc>
        <w:tc>
          <w:tcPr>
            <w:tcW w:w="1821" w:type="dxa"/>
          </w:tcPr>
          <w:p w14:paraId="3F3524C2" w14:textId="77777777" w:rsidR="00EC54A7" w:rsidRPr="002E5E42" w:rsidRDefault="00EC54A7" w:rsidP="003270A5">
            <w:pPr>
              <w:jc w:val="both"/>
            </w:pPr>
            <w:r w:rsidRPr="002E5E42">
              <w:t xml:space="preserve">Сумма, </w:t>
            </w:r>
            <w:r w:rsidRPr="002E5E42">
              <w:rPr>
                <w:lang w:val="en-US"/>
              </w:rPr>
              <w:t>$</w:t>
            </w:r>
          </w:p>
        </w:tc>
      </w:tr>
      <w:tr w:rsidR="00EC54A7" w:rsidRPr="002E5E42" w14:paraId="2A319D31" w14:textId="77777777" w:rsidTr="00EC54A7">
        <w:trPr>
          <w:trHeight w:val="294"/>
        </w:trPr>
        <w:tc>
          <w:tcPr>
            <w:tcW w:w="1555" w:type="dxa"/>
          </w:tcPr>
          <w:p w14:paraId="689AECC3" w14:textId="77777777" w:rsidR="00EC54A7" w:rsidRPr="002E5E42" w:rsidRDefault="00EC54A7" w:rsidP="003270A5">
            <w:pPr>
              <w:jc w:val="both"/>
            </w:pPr>
            <w:r w:rsidRPr="002E5E42">
              <w:t>З101</w:t>
            </w:r>
          </w:p>
        </w:tc>
        <w:tc>
          <w:tcPr>
            <w:tcW w:w="2307" w:type="dxa"/>
          </w:tcPr>
          <w:p w14:paraId="1A79E78F" w14:textId="77777777" w:rsidR="00EC54A7" w:rsidRPr="002E5E42" w:rsidRDefault="00EC54A7" w:rsidP="003270A5">
            <w:pPr>
              <w:jc w:val="both"/>
            </w:pPr>
            <w:r w:rsidRPr="002E5E42">
              <w:t>05.01.2021</w:t>
            </w:r>
          </w:p>
        </w:tc>
        <w:tc>
          <w:tcPr>
            <w:tcW w:w="1821" w:type="dxa"/>
          </w:tcPr>
          <w:p w14:paraId="51B50FF2" w14:textId="77777777" w:rsidR="00EC54A7" w:rsidRPr="002E5E42" w:rsidRDefault="00EC54A7" w:rsidP="003270A5">
            <w:pPr>
              <w:jc w:val="both"/>
            </w:pPr>
          </w:p>
        </w:tc>
      </w:tr>
      <w:tr w:rsidR="00EC54A7" w:rsidRPr="002E5E42" w14:paraId="60F4CA84" w14:textId="77777777" w:rsidTr="00EC54A7">
        <w:trPr>
          <w:trHeight w:val="278"/>
        </w:trPr>
        <w:tc>
          <w:tcPr>
            <w:tcW w:w="1555" w:type="dxa"/>
          </w:tcPr>
          <w:p w14:paraId="4C683851" w14:textId="77777777" w:rsidR="00EC54A7" w:rsidRPr="002E5E42" w:rsidRDefault="00EC54A7" w:rsidP="003270A5">
            <w:pPr>
              <w:jc w:val="both"/>
            </w:pPr>
            <w:r w:rsidRPr="002E5E42">
              <w:t>З102</w:t>
            </w:r>
          </w:p>
        </w:tc>
        <w:tc>
          <w:tcPr>
            <w:tcW w:w="2307" w:type="dxa"/>
          </w:tcPr>
          <w:p w14:paraId="55455B42" w14:textId="77777777" w:rsidR="00EC54A7" w:rsidRPr="002E5E42" w:rsidRDefault="00EC54A7" w:rsidP="003270A5">
            <w:pPr>
              <w:jc w:val="both"/>
            </w:pPr>
            <w:r w:rsidRPr="002E5E42">
              <w:t>27.01.2021</w:t>
            </w:r>
          </w:p>
        </w:tc>
        <w:tc>
          <w:tcPr>
            <w:tcW w:w="1821" w:type="dxa"/>
          </w:tcPr>
          <w:p w14:paraId="60CAD907" w14:textId="77777777" w:rsidR="00EC54A7" w:rsidRPr="002E5E42" w:rsidRDefault="00EC54A7" w:rsidP="003270A5">
            <w:pPr>
              <w:jc w:val="both"/>
            </w:pPr>
            <w:r w:rsidRPr="002E5E42">
              <w:t>200</w:t>
            </w:r>
          </w:p>
        </w:tc>
      </w:tr>
      <w:tr w:rsidR="00EC54A7" w:rsidRPr="002E5E42" w14:paraId="47AFA83E" w14:textId="77777777" w:rsidTr="00EC54A7">
        <w:trPr>
          <w:trHeight w:val="263"/>
        </w:trPr>
        <w:tc>
          <w:tcPr>
            <w:tcW w:w="1555" w:type="dxa"/>
          </w:tcPr>
          <w:p w14:paraId="2A0A1627" w14:textId="77777777" w:rsidR="00EC54A7" w:rsidRPr="002E5E42" w:rsidRDefault="00EC54A7" w:rsidP="003270A5">
            <w:pPr>
              <w:jc w:val="both"/>
            </w:pPr>
            <w:r w:rsidRPr="002E5E42">
              <w:t>З105</w:t>
            </w:r>
          </w:p>
        </w:tc>
        <w:tc>
          <w:tcPr>
            <w:tcW w:w="2307" w:type="dxa"/>
          </w:tcPr>
          <w:p w14:paraId="600094BB" w14:textId="77777777" w:rsidR="00EC54A7" w:rsidRPr="002E5E42" w:rsidRDefault="00EC54A7" w:rsidP="003270A5">
            <w:pPr>
              <w:jc w:val="both"/>
            </w:pPr>
            <w:r w:rsidRPr="002E5E42">
              <w:t>7.02.2021</w:t>
            </w:r>
          </w:p>
        </w:tc>
        <w:tc>
          <w:tcPr>
            <w:tcW w:w="1821" w:type="dxa"/>
          </w:tcPr>
          <w:p w14:paraId="1156BD7A" w14:textId="77777777" w:rsidR="00EC54A7" w:rsidRPr="002E5E42" w:rsidRDefault="00EC54A7" w:rsidP="003270A5">
            <w:pPr>
              <w:jc w:val="both"/>
            </w:pPr>
            <w:r w:rsidRPr="002E5E42">
              <w:t>180</w:t>
            </w:r>
          </w:p>
        </w:tc>
      </w:tr>
    </w:tbl>
    <w:p w14:paraId="2327FDDE" w14:textId="23E9E7B4" w:rsidR="00EC54A7" w:rsidRPr="00272900" w:rsidRDefault="00EC54A7" w:rsidP="00272900">
      <w:pPr>
        <w:jc w:val="both"/>
        <w:sectPr w:rsidR="00EC54A7" w:rsidRPr="00272900" w:rsidSect="00EC54A7">
          <w:type w:val="continuous"/>
          <w:pgSz w:w="11906" w:h="16838"/>
          <w:pgMar w:top="1134" w:right="850" w:bottom="1134" w:left="1701" w:header="708" w:footer="708" w:gutter="0"/>
          <w:cols w:num="2" w:space="283"/>
          <w:docGrid w:linePitch="360"/>
        </w:sectPr>
      </w:pPr>
    </w:p>
    <w:p w14:paraId="48A8FD02"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lastRenderedPageBreak/>
        <w:t>Внешнее соединение слева</w:t>
      </w:r>
    </w:p>
    <w:p w14:paraId="15FF1FAE"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Внешнее соединение справа</w:t>
      </w:r>
    </w:p>
    <w:p w14:paraId="776F038A"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Полное внешнее</w:t>
      </w:r>
    </w:p>
    <w:p w14:paraId="78E7C136"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Полное внутреннее</w:t>
      </w:r>
    </w:p>
    <w:p w14:paraId="6DEC2D06"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Анти-соединение слева</w:t>
      </w:r>
    </w:p>
    <w:p w14:paraId="3D5EEB13" w14:textId="487E039C" w:rsidR="00272900" w:rsidRPr="00EC54A7"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Анти-соединение справа</w:t>
      </w:r>
    </w:p>
    <w:p w14:paraId="7D6D085F"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 xml:space="preserve">Назовите язык преобразования данных в </w:t>
      </w:r>
      <w:r w:rsidRPr="00272900">
        <w:rPr>
          <w:sz w:val="24"/>
          <w:szCs w:val="24"/>
          <w:lang w:val="en-US"/>
        </w:rPr>
        <w:t>Power</w:t>
      </w:r>
      <w:r w:rsidRPr="00272900">
        <w:rPr>
          <w:sz w:val="24"/>
          <w:szCs w:val="24"/>
        </w:rPr>
        <w:t xml:space="preserve"> </w:t>
      </w:r>
      <w:r w:rsidRPr="00272900">
        <w:rPr>
          <w:sz w:val="24"/>
          <w:szCs w:val="24"/>
          <w:lang w:val="en-US"/>
        </w:rPr>
        <w:t>Query</w:t>
      </w:r>
      <w:r w:rsidRPr="00272900">
        <w:rPr>
          <w:sz w:val="24"/>
          <w:szCs w:val="24"/>
        </w:rPr>
        <w:t xml:space="preserve"> </w:t>
      </w:r>
      <w:r w:rsidRPr="00272900">
        <w:rPr>
          <w:sz w:val="24"/>
          <w:szCs w:val="24"/>
          <w:lang w:val="en-US"/>
        </w:rPr>
        <w:t>Editor</w:t>
      </w:r>
      <w:r w:rsidRPr="00272900">
        <w:rPr>
          <w:sz w:val="24"/>
          <w:szCs w:val="24"/>
        </w:rPr>
        <w:t>:</w:t>
      </w:r>
    </w:p>
    <w:p w14:paraId="5AE727DC" w14:textId="77777777" w:rsidR="00272900" w:rsidRPr="00272900" w:rsidRDefault="00272900" w:rsidP="002C5CD3">
      <w:pPr>
        <w:pStyle w:val="a4"/>
        <w:widowControl/>
        <w:numPr>
          <w:ilvl w:val="0"/>
          <w:numId w:val="12"/>
        </w:numPr>
        <w:autoSpaceDE/>
        <w:autoSpaceDN/>
        <w:adjustRightInd/>
        <w:spacing w:after="160" w:line="259" w:lineRule="auto"/>
        <w:contextualSpacing/>
        <w:rPr>
          <w:sz w:val="24"/>
          <w:szCs w:val="24"/>
        </w:rPr>
      </w:pPr>
      <w:r w:rsidRPr="00272900">
        <w:rPr>
          <w:sz w:val="24"/>
          <w:szCs w:val="24"/>
          <w:lang w:val="en-US"/>
        </w:rPr>
        <w:t>DAX</w:t>
      </w:r>
    </w:p>
    <w:p w14:paraId="70F10CCB" w14:textId="77777777" w:rsidR="00272900" w:rsidRPr="00272900" w:rsidRDefault="00272900" w:rsidP="002C5CD3">
      <w:pPr>
        <w:pStyle w:val="a4"/>
        <w:widowControl/>
        <w:numPr>
          <w:ilvl w:val="0"/>
          <w:numId w:val="12"/>
        </w:numPr>
        <w:autoSpaceDE/>
        <w:autoSpaceDN/>
        <w:adjustRightInd/>
        <w:spacing w:after="160" w:line="259" w:lineRule="auto"/>
        <w:contextualSpacing/>
        <w:rPr>
          <w:sz w:val="24"/>
          <w:szCs w:val="24"/>
        </w:rPr>
      </w:pPr>
      <w:r w:rsidRPr="00272900">
        <w:rPr>
          <w:sz w:val="24"/>
          <w:szCs w:val="24"/>
          <w:lang w:val="en-US"/>
        </w:rPr>
        <w:t>R</w:t>
      </w:r>
    </w:p>
    <w:p w14:paraId="6A84BAD5" w14:textId="77777777" w:rsidR="00272900" w:rsidRPr="00272900" w:rsidRDefault="00272900" w:rsidP="002C5CD3">
      <w:pPr>
        <w:pStyle w:val="a4"/>
        <w:widowControl/>
        <w:numPr>
          <w:ilvl w:val="0"/>
          <w:numId w:val="12"/>
        </w:numPr>
        <w:autoSpaceDE/>
        <w:autoSpaceDN/>
        <w:adjustRightInd/>
        <w:spacing w:after="160" w:line="259" w:lineRule="auto"/>
        <w:contextualSpacing/>
        <w:rPr>
          <w:sz w:val="24"/>
          <w:szCs w:val="24"/>
        </w:rPr>
      </w:pPr>
      <w:r w:rsidRPr="00272900">
        <w:rPr>
          <w:sz w:val="24"/>
          <w:szCs w:val="24"/>
          <w:lang w:val="en-US"/>
        </w:rPr>
        <w:t>Power Query M</w:t>
      </w:r>
    </w:p>
    <w:p w14:paraId="0ADE8ECE" w14:textId="30CADDE8" w:rsidR="00272900" w:rsidRPr="00EC54A7" w:rsidRDefault="00272900" w:rsidP="002C5CD3">
      <w:pPr>
        <w:pStyle w:val="a4"/>
        <w:widowControl/>
        <w:numPr>
          <w:ilvl w:val="0"/>
          <w:numId w:val="12"/>
        </w:numPr>
        <w:autoSpaceDE/>
        <w:autoSpaceDN/>
        <w:adjustRightInd/>
        <w:spacing w:after="160" w:line="259" w:lineRule="auto"/>
        <w:contextualSpacing/>
        <w:rPr>
          <w:sz w:val="24"/>
          <w:szCs w:val="24"/>
        </w:rPr>
      </w:pPr>
      <w:r w:rsidRPr="00272900">
        <w:rPr>
          <w:sz w:val="24"/>
          <w:szCs w:val="24"/>
          <w:lang w:val="en-US"/>
        </w:rPr>
        <w:t>Python</w:t>
      </w:r>
    </w:p>
    <w:p w14:paraId="171927DE"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 xml:space="preserve">Можно ли в </w:t>
      </w:r>
      <w:r w:rsidRPr="00272900">
        <w:rPr>
          <w:sz w:val="24"/>
          <w:szCs w:val="24"/>
          <w:lang w:val="en-US"/>
        </w:rPr>
        <w:t>Power</w:t>
      </w:r>
      <w:r w:rsidRPr="00272900">
        <w:rPr>
          <w:sz w:val="24"/>
          <w:szCs w:val="24"/>
        </w:rPr>
        <w:t xml:space="preserve"> </w:t>
      </w:r>
      <w:r w:rsidRPr="00272900">
        <w:rPr>
          <w:sz w:val="24"/>
          <w:szCs w:val="24"/>
          <w:lang w:val="en-US"/>
        </w:rPr>
        <w:t>BI</w:t>
      </w:r>
      <w:r w:rsidRPr="00272900">
        <w:rPr>
          <w:sz w:val="24"/>
          <w:szCs w:val="24"/>
        </w:rPr>
        <w:t xml:space="preserve"> создать отчет на основании данных, взятых из разных источников?</w:t>
      </w:r>
    </w:p>
    <w:p w14:paraId="3B1B2303" w14:textId="77777777" w:rsidR="00272900" w:rsidRPr="00272900" w:rsidRDefault="00272900" w:rsidP="002C5CD3">
      <w:pPr>
        <w:pStyle w:val="a4"/>
        <w:widowControl/>
        <w:numPr>
          <w:ilvl w:val="0"/>
          <w:numId w:val="13"/>
        </w:numPr>
        <w:autoSpaceDE/>
        <w:autoSpaceDN/>
        <w:adjustRightInd/>
        <w:spacing w:after="160" w:line="259" w:lineRule="auto"/>
        <w:contextualSpacing/>
        <w:jc w:val="both"/>
        <w:rPr>
          <w:sz w:val="24"/>
          <w:szCs w:val="24"/>
        </w:rPr>
      </w:pPr>
      <w:r w:rsidRPr="00272900">
        <w:rPr>
          <w:sz w:val="24"/>
          <w:szCs w:val="24"/>
        </w:rPr>
        <w:t>Да</w:t>
      </w:r>
    </w:p>
    <w:p w14:paraId="1B1B047E" w14:textId="77777777" w:rsidR="00272900" w:rsidRPr="00272900" w:rsidRDefault="00272900" w:rsidP="002C5CD3">
      <w:pPr>
        <w:pStyle w:val="a4"/>
        <w:widowControl/>
        <w:numPr>
          <w:ilvl w:val="0"/>
          <w:numId w:val="13"/>
        </w:numPr>
        <w:autoSpaceDE/>
        <w:autoSpaceDN/>
        <w:adjustRightInd/>
        <w:spacing w:after="160" w:line="259" w:lineRule="auto"/>
        <w:contextualSpacing/>
        <w:jc w:val="both"/>
        <w:rPr>
          <w:sz w:val="24"/>
          <w:szCs w:val="24"/>
        </w:rPr>
      </w:pPr>
      <w:r w:rsidRPr="00272900">
        <w:rPr>
          <w:sz w:val="24"/>
          <w:szCs w:val="24"/>
        </w:rPr>
        <w:t>Нет</w:t>
      </w:r>
    </w:p>
    <w:p w14:paraId="5F94E2DB" w14:textId="5A49417B" w:rsidR="00272900" w:rsidRPr="00EC54A7"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Назовите основные различия между вычислимыми столбцами и мерами.</w:t>
      </w:r>
    </w:p>
    <w:p w14:paraId="6DCFCDCA"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Дана таблица «Группы»:</w:t>
      </w:r>
    </w:p>
    <w:tbl>
      <w:tblPr>
        <w:tblStyle w:val="-1"/>
        <w:tblW w:w="0" w:type="auto"/>
        <w:jc w:val="center"/>
        <w:tblLook w:val="04A0" w:firstRow="1" w:lastRow="0" w:firstColumn="1" w:lastColumn="0" w:noHBand="0" w:noVBand="1"/>
      </w:tblPr>
      <w:tblGrid>
        <w:gridCol w:w="846"/>
        <w:gridCol w:w="2835"/>
        <w:gridCol w:w="2693"/>
      </w:tblGrid>
      <w:tr w:rsidR="00272900" w:rsidRPr="00272900" w14:paraId="120B8E3C" w14:textId="77777777" w:rsidTr="003270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8169D3E" w14:textId="77777777" w:rsidR="00272900" w:rsidRPr="00272900" w:rsidRDefault="00272900" w:rsidP="003270A5">
            <w:pPr>
              <w:pStyle w:val="a4"/>
              <w:ind w:left="0"/>
              <w:jc w:val="center"/>
              <w:rPr>
                <w:rFonts w:ascii="Times New Roman" w:hAnsi="Times New Roman" w:cs="Times New Roman"/>
                <w:sz w:val="24"/>
                <w:szCs w:val="24"/>
              </w:rPr>
            </w:pPr>
            <w:r w:rsidRPr="00272900">
              <w:rPr>
                <w:rFonts w:ascii="Times New Roman" w:hAnsi="Times New Roman" w:cs="Times New Roman"/>
                <w:sz w:val="24"/>
                <w:szCs w:val="24"/>
              </w:rPr>
              <w:t>№</w:t>
            </w:r>
          </w:p>
        </w:tc>
        <w:tc>
          <w:tcPr>
            <w:tcW w:w="2835" w:type="dxa"/>
          </w:tcPr>
          <w:p w14:paraId="769B2BDC" w14:textId="77777777" w:rsidR="00272900" w:rsidRPr="00272900" w:rsidRDefault="00272900" w:rsidP="003270A5">
            <w:pPr>
              <w:pStyle w:val="a4"/>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Группа</w:t>
            </w:r>
          </w:p>
        </w:tc>
        <w:tc>
          <w:tcPr>
            <w:tcW w:w="2693" w:type="dxa"/>
          </w:tcPr>
          <w:p w14:paraId="39EE9D0B" w14:textId="77777777" w:rsidR="00272900" w:rsidRPr="00272900" w:rsidRDefault="00272900" w:rsidP="003270A5">
            <w:pPr>
              <w:pStyle w:val="a4"/>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Кол-во студентов</w:t>
            </w:r>
          </w:p>
        </w:tc>
      </w:tr>
      <w:tr w:rsidR="00272900" w:rsidRPr="00272900" w14:paraId="72C9B1F9" w14:textId="77777777" w:rsidTr="003270A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05C421A" w14:textId="77777777" w:rsidR="00272900" w:rsidRPr="00272900" w:rsidRDefault="00272900" w:rsidP="003270A5">
            <w:pPr>
              <w:pStyle w:val="a4"/>
              <w:ind w:left="0"/>
              <w:jc w:val="both"/>
              <w:rPr>
                <w:rFonts w:ascii="Times New Roman" w:hAnsi="Times New Roman" w:cs="Times New Roman"/>
                <w:sz w:val="24"/>
                <w:szCs w:val="24"/>
              </w:rPr>
            </w:pPr>
            <w:r w:rsidRPr="00272900">
              <w:rPr>
                <w:rFonts w:ascii="Times New Roman" w:hAnsi="Times New Roman" w:cs="Times New Roman"/>
                <w:sz w:val="24"/>
                <w:szCs w:val="24"/>
              </w:rPr>
              <w:t>1</w:t>
            </w:r>
          </w:p>
        </w:tc>
        <w:tc>
          <w:tcPr>
            <w:tcW w:w="2835" w:type="dxa"/>
          </w:tcPr>
          <w:p w14:paraId="4E60C306"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КС-10</w:t>
            </w:r>
          </w:p>
        </w:tc>
        <w:tc>
          <w:tcPr>
            <w:tcW w:w="2693" w:type="dxa"/>
          </w:tcPr>
          <w:p w14:paraId="7126A660"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15</w:t>
            </w:r>
          </w:p>
        </w:tc>
      </w:tr>
      <w:tr w:rsidR="00272900" w:rsidRPr="00272900" w14:paraId="4AD9BE8C" w14:textId="77777777" w:rsidTr="003270A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EBD9C76" w14:textId="77777777" w:rsidR="00272900" w:rsidRPr="00272900" w:rsidRDefault="00272900" w:rsidP="003270A5">
            <w:pPr>
              <w:pStyle w:val="a4"/>
              <w:ind w:left="0"/>
              <w:jc w:val="both"/>
              <w:rPr>
                <w:rFonts w:ascii="Times New Roman" w:hAnsi="Times New Roman" w:cs="Times New Roman"/>
                <w:sz w:val="24"/>
                <w:szCs w:val="24"/>
              </w:rPr>
            </w:pPr>
            <w:r w:rsidRPr="00272900">
              <w:rPr>
                <w:rFonts w:ascii="Times New Roman" w:hAnsi="Times New Roman" w:cs="Times New Roman"/>
                <w:sz w:val="24"/>
                <w:szCs w:val="24"/>
              </w:rPr>
              <w:t>2</w:t>
            </w:r>
          </w:p>
        </w:tc>
        <w:tc>
          <w:tcPr>
            <w:tcW w:w="2835" w:type="dxa"/>
          </w:tcPr>
          <w:p w14:paraId="0B283037"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КС-13</w:t>
            </w:r>
          </w:p>
        </w:tc>
        <w:tc>
          <w:tcPr>
            <w:tcW w:w="2693" w:type="dxa"/>
          </w:tcPr>
          <w:p w14:paraId="1FCE5D30"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20</w:t>
            </w:r>
          </w:p>
        </w:tc>
      </w:tr>
      <w:tr w:rsidR="00272900" w:rsidRPr="00272900" w14:paraId="32BF34A8" w14:textId="77777777" w:rsidTr="003270A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E6FDEF9" w14:textId="77777777" w:rsidR="00272900" w:rsidRPr="00272900" w:rsidRDefault="00272900" w:rsidP="003270A5">
            <w:pPr>
              <w:pStyle w:val="a4"/>
              <w:ind w:left="0"/>
              <w:jc w:val="both"/>
              <w:rPr>
                <w:rFonts w:ascii="Times New Roman" w:hAnsi="Times New Roman" w:cs="Times New Roman"/>
                <w:sz w:val="24"/>
                <w:szCs w:val="24"/>
              </w:rPr>
            </w:pPr>
            <w:r w:rsidRPr="00272900">
              <w:rPr>
                <w:rFonts w:ascii="Times New Roman" w:hAnsi="Times New Roman" w:cs="Times New Roman"/>
                <w:sz w:val="24"/>
                <w:szCs w:val="24"/>
              </w:rPr>
              <w:t>3</w:t>
            </w:r>
          </w:p>
        </w:tc>
        <w:tc>
          <w:tcPr>
            <w:tcW w:w="2835" w:type="dxa"/>
          </w:tcPr>
          <w:p w14:paraId="44C9AF54"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КС-14</w:t>
            </w:r>
          </w:p>
        </w:tc>
        <w:tc>
          <w:tcPr>
            <w:tcW w:w="2693" w:type="dxa"/>
          </w:tcPr>
          <w:p w14:paraId="0857FE30"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24</w:t>
            </w:r>
          </w:p>
        </w:tc>
      </w:tr>
      <w:tr w:rsidR="00272900" w:rsidRPr="00272900" w14:paraId="189ABB94" w14:textId="77777777" w:rsidTr="003270A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C53D3DD" w14:textId="77777777" w:rsidR="00272900" w:rsidRPr="00272900" w:rsidRDefault="00272900" w:rsidP="003270A5">
            <w:pPr>
              <w:pStyle w:val="a4"/>
              <w:ind w:left="0"/>
              <w:jc w:val="both"/>
              <w:rPr>
                <w:rFonts w:ascii="Times New Roman" w:hAnsi="Times New Roman" w:cs="Times New Roman"/>
                <w:sz w:val="24"/>
                <w:szCs w:val="24"/>
              </w:rPr>
            </w:pPr>
            <w:r w:rsidRPr="00272900">
              <w:rPr>
                <w:rFonts w:ascii="Times New Roman" w:hAnsi="Times New Roman" w:cs="Times New Roman"/>
                <w:sz w:val="24"/>
                <w:szCs w:val="24"/>
              </w:rPr>
              <w:t>4</w:t>
            </w:r>
          </w:p>
        </w:tc>
        <w:tc>
          <w:tcPr>
            <w:tcW w:w="2835" w:type="dxa"/>
          </w:tcPr>
          <w:p w14:paraId="66F3C662"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КС-16</w:t>
            </w:r>
          </w:p>
        </w:tc>
        <w:tc>
          <w:tcPr>
            <w:tcW w:w="2693" w:type="dxa"/>
          </w:tcPr>
          <w:p w14:paraId="310E9C9B"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18</w:t>
            </w:r>
          </w:p>
        </w:tc>
      </w:tr>
    </w:tbl>
    <w:p w14:paraId="031AEB5F" w14:textId="77777777" w:rsidR="00272900" w:rsidRPr="00272900" w:rsidRDefault="00272900" w:rsidP="00272900">
      <w:pPr>
        <w:pStyle w:val="a4"/>
        <w:jc w:val="both"/>
        <w:rPr>
          <w:sz w:val="24"/>
          <w:szCs w:val="24"/>
        </w:rPr>
      </w:pPr>
    </w:p>
    <w:p w14:paraId="3AC43D61" w14:textId="77777777" w:rsidR="00272900" w:rsidRPr="00272900" w:rsidRDefault="00272900" w:rsidP="00272900">
      <w:pPr>
        <w:pStyle w:val="a4"/>
        <w:jc w:val="both"/>
        <w:rPr>
          <w:sz w:val="24"/>
          <w:szCs w:val="24"/>
        </w:rPr>
      </w:pPr>
      <w:r w:rsidRPr="00272900">
        <w:rPr>
          <w:sz w:val="24"/>
          <w:szCs w:val="24"/>
        </w:rPr>
        <w:t xml:space="preserve"> Что рассчитает для неё следующая формула:</w:t>
      </w:r>
    </w:p>
    <w:p w14:paraId="0D673D38" w14:textId="1304BD7E" w:rsidR="00272900" w:rsidRPr="00EC54A7" w:rsidRDefault="00272900" w:rsidP="00EC54A7">
      <w:pPr>
        <w:pStyle w:val="a4"/>
        <w:jc w:val="both"/>
        <w:rPr>
          <w:sz w:val="24"/>
          <w:szCs w:val="24"/>
        </w:rPr>
      </w:pPr>
      <w:r w:rsidRPr="00272900">
        <w:rPr>
          <w:sz w:val="24"/>
          <w:szCs w:val="24"/>
          <w:lang w:val="en-US"/>
        </w:rPr>
        <w:t>DISTINCTCOUNT</w:t>
      </w:r>
      <w:r w:rsidRPr="00272900">
        <w:rPr>
          <w:sz w:val="24"/>
          <w:szCs w:val="24"/>
        </w:rPr>
        <w:t>(</w:t>
      </w:r>
      <w:r w:rsidRPr="00272900">
        <w:rPr>
          <w:sz w:val="24"/>
          <w:szCs w:val="24"/>
          <w:lang w:val="en-US"/>
        </w:rPr>
        <w:t>‘</w:t>
      </w:r>
      <w:r w:rsidRPr="00272900">
        <w:rPr>
          <w:sz w:val="24"/>
          <w:szCs w:val="24"/>
        </w:rPr>
        <w:t>Группы</w:t>
      </w:r>
      <w:r w:rsidRPr="00272900">
        <w:rPr>
          <w:sz w:val="24"/>
          <w:szCs w:val="24"/>
          <w:lang w:val="en-US"/>
        </w:rPr>
        <w:t>’[</w:t>
      </w:r>
      <w:r w:rsidRPr="00272900">
        <w:rPr>
          <w:sz w:val="24"/>
          <w:szCs w:val="24"/>
        </w:rPr>
        <w:t>Группа</w:t>
      </w:r>
      <w:r w:rsidRPr="00272900">
        <w:rPr>
          <w:sz w:val="24"/>
          <w:szCs w:val="24"/>
          <w:lang w:val="en-US"/>
        </w:rPr>
        <w:t>])?</w:t>
      </w:r>
    </w:p>
    <w:p w14:paraId="4CA44730" w14:textId="77777777" w:rsidR="00272900" w:rsidRPr="00272900" w:rsidRDefault="00272900" w:rsidP="00272900">
      <w:pPr>
        <w:pStyle w:val="a4"/>
        <w:jc w:val="both"/>
        <w:rPr>
          <w:sz w:val="24"/>
          <w:szCs w:val="24"/>
        </w:rPr>
      </w:pPr>
    </w:p>
    <w:p w14:paraId="554BDEF8"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Даны 2 таблицы</w:t>
      </w:r>
    </w:p>
    <w:p w14:paraId="5AB5A476" w14:textId="77777777" w:rsidR="00272900" w:rsidRPr="00272900" w:rsidRDefault="00272900" w:rsidP="00272900">
      <w:pPr>
        <w:pStyle w:val="a4"/>
        <w:jc w:val="both"/>
        <w:rPr>
          <w:sz w:val="24"/>
          <w:szCs w:val="24"/>
        </w:rPr>
      </w:pPr>
      <w:r w:rsidRPr="00272900">
        <w:rPr>
          <w:sz w:val="24"/>
          <w:szCs w:val="24"/>
        </w:rPr>
        <w:t>«Ассортимент»</w:t>
      </w:r>
    </w:p>
    <w:tbl>
      <w:tblPr>
        <w:tblStyle w:val="af1"/>
        <w:tblW w:w="0" w:type="auto"/>
        <w:tblInd w:w="720" w:type="dxa"/>
        <w:tblLook w:val="04A0" w:firstRow="1" w:lastRow="0" w:firstColumn="1" w:lastColumn="0" w:noHBand="0" w:noVBand="1"/>
      </w:tblPr>
      <w:tblGrid>
        <w:gridCol w:w="693"/>
        <w:gridCol w:w="1984"/>
        <w:gridCol w:w="1701"/>
        <w:gridCol w:w="1701"/>
      </w:tblGrid>
      <w:tr w:rsidR="00272900" w:rsidRPr="00272900" w14:paraId="4A9EB719" w14:textId="77777777" w:rsidTr="003270A5">
        <w:tc>
          <w:tcPr>
            <w:tcW w:w="693" w:type="dxa"/>
          </w:tcPr>
          <w:p w14:paraId="057330F1" w14:textId="77777777" w:rsidR="00272900" w:rsidRPr="00272900" w:rsidRDefault="00272900" w:rsidP="003270A5">
            <w:pPr>
              <w:pStyle w:val="a4"/>
              <w:ind w:left="0"/>
              <w:jc w:val="both"/>
              <w:rPr>
                <w:sz w:val="24"/>
                <w:szCs w:val="24"/>
              </w:rPr>
            </w:pPr>
          </w:p>
        </w:tc>
        <w:tc>
          <w:tcPr>
            <w:tcW w:w="1984" w:type="dxa"/>
          </w:tcPr>
          <w:p w14:paraId="2F293A82" w14:textId="77777777" w:rsidR="00272900" w:rsidRPr="00272900" w:rsidRDefault="00272900" w:rsidP="003270A5">
            <w:pPr>
              <w:pStyle w:val="a4"/>
              <w:ind w:left="0"/>
              <w:jc w:val="both"/>
              <w:rPr>
                <w:sz w:val="24"/>
                <w:szCs w:val="24"/>
              </w:rPr>
            </w:pPr>
            <w:r w:rsidRPr="00272900">
              <w:rPr>
                <w:sz w:val="24"/>
                <w:szCs w:val="24"/>
              </w:rPr>
              <w:t>Товар</w:t>
            </w:r>
          </w:p>
        </w:tc>
        <w:tc>
          <w:tcPr>
            <w:tcW w:w="1701" w:type="dxa"/>
          </w:tcPr>
          <w:p w14:paraId="5BB66677" w14:textId="77777777" w:rsidR="00272900" w:rsidRPr="00272900" w:rsidRDefault="00272900" w:rsidP="003270A5">
            <w:pPr>
              <w:pStyle w:val="a4"/>
              <w:ind w:left="0"/>
              <w:jc w:val="both"/>
              <w:rPr>
                <w:sz w:val="24"/>
                <w:szCs w:val="24"/>
              </w:rPr>
            </w:pPr>
            <w:r w:rsidRPr="00272900">
              <w:rPr>
                <w:sz w:val="24"/>
                <w:szCs w:val="24"/>
              </w:rPr>
              <w:t>Марка</w:t>
            </w:r>
          </w:p>
        </w:tc>
        <w:tc>
          <w:tcPr>
            <w:tcW w:w="1701" w:type="dxa"/>
          </w:tcPr>
          <w:p w14:paraId="7F85C9E1" w14:textId="77777777" w:rsidR="00272900" w:rsidRPr="00272900" w:rsidRDefault="00272900" w:rsidP="003270A5">
            <w:pPr>
              <w:pStyle w:val="a4"/>
              <w:ind w:left="0"/>
              <w:jc w:val="both"/>
              <w:rPr>
                <w:sz w:val="24"/>
                <w:szCs w:val="24"/>
              </w:rPr>
            </w:pPr>
            <w:r w:rsidRPr="00272900">
              <w:rPr>
                <w:sz w:val="24"/>
                <w:szCs w:val="24"/>
              </w:rPr>
              <w:t>Цена</w:t>
            </w:r>
          </w:p>
        </w:tc>
      </w:tr>
      <w:tr w:rsidR="00272900" w:rsidRPr="00272900" w14:paraId="195850CA" w14:textId="77777777" w:rsidTr="003270A5">
        <w:tc>
          <w:tcPr>
            <w:tcW w:w="693" w:type="dxa"/>
          </w:tcPr>
          <w:p w14:paraId="45E30563" w14:textId="77777777" w:rsidR="00272900" w:rsidRPr="00272900" w:rsidRDefault="00272900" w:rsidP="003270A5">
            <w:pPr>
              <w:pStyle w:val="a4"/>
              <w:ind w:left="0"/>
              <w:jc w:val="both"/>
              <w:rPr>
                <w:sz w:val="24"/>
                <w:szCs w:val="24"/>
              </w:rPr>
            </w:pPr>
            <w:r w:rsidRPr="00272900">
              <w:rPr>
                <w:sz w:val="24"/>
                <w:szCs w:val="24"/>
              </w:rPr>
              <w:t>1</w:t>
            </w:r>
          </w:p>
        </w:tc>
        <w:tc>
          <w:tcPr>
            <w:tcW w:w="1984" w:type="dxa"/>
            <w:vAlign w:val="bottom"/>
          </w:tcPr>
          <w:p w14:paraId="31526F7F" w14:textId="77777777" w:rsidR="00272900" w:rsidRPr="00272900" w:rsidRDefault="00272900" w:rsidP="003270A5">
            <w:pPr>
              <w:pStyle w:val="a4"/>
              <w:ind w:left="0"/>
              <w:jc w:val="both"/>
              <w:rPr>
                <w:sz w:val="24"/>
                <w:szCs w:val="24"/>
              </w:rPr>
            </w:pPr>
            <w:r w:rsidRPr="00272900">
              <w:rPr>
                <w:color w:val="000000"/>
                <w:sz w:val="24"/>
                <w:szCs w:val="24"/>
              </w:rPr>
              <w:t xml:space="preserve">Lenovo </w:t>
            </w:r>
            <w:proofErr w:type="spellStart"/>
            <w:r w:rsidRPr="00272900">
              <w:rPr>
                <w:color w:val="000000"/>
                <w:sz w:val="24"/>
                <w:szCs w:val="24"/>
              </w:rPr>
              <w:t>IdeaPad</w:t>
            </w:r>
            <w:proofErr w:type="spellEnd"/>
            <w:r w:rsidRPr="00272900">
              <w:rPr>
                <w:color w:val="000000"/>
                <w:sz w:val="24"/>
                <w:szCs w:val="24"/>
              </w:rPr>
              <w:t xml:space="preserve"> 3</w:t>
            </w:r>
          </w:p>
        </w:tc>
        <w:tc>
          <w:tcPr>
            <w:tcW w:w="1701" w:type="dxa"/>
          </w:tcPr>
          <w:p w14:paraId="428C2E62" w14:textId="77777777" w:rsidR="00272900" w:rsidRPr="00272900" w:rsidRDefault="00272900" w:rsidP="003270A5">
            <w:pPr>
              <w:pStyle w:val="a4"/>
              <w:ind w:left="0"/>
              <w:jc w:val="both"/>
              <w:rPr>
                <w:sz w:val="24"/>
                <w:szCs w:val="24"/>
                <w:lang w:val="en-US"/>
              </w:rPr>
            </w:pPr>
            <w:r w:rsidRPr="00272900">
              <w:rPr>
                <w:sz w:val="24"/>
                <w:szCs w:val="24"/>
                <w:lang w:val="en-US"/>
              </w:rPr>
              <w:t>Lenovo</w:t>
            </w:r>
          </w:p>
        </w:tc>
        <w:tc>
          <w:tcPr>
            <w:tcW w:w="1701" w:type="dxa"/>
          </w:tcPr>
          <w:p w14:paraId="16DC37E0" w14:textId="77777777" w:rsidR="00272900" w:rsidRPr="00272900" w:rsidRDefault="00272900" w:rsidP="003270A5">
            <w:pPr>
              <w:pStyle w:val="a4"/>
              <w:ind w:left="0"/>
              <w:jc w:val="both"/>
              <w:rPr>
                <w:sz w:val="24"/>
                <w:szCs w:val="24"/>
              </w:rPr>
            </w:pPr>
            <w:r w:rsidRPr="00272900">
              <w:rPr>
                <w:sz w:val="24"/>
                <w:szCs w:val="24"/>
              </w:rPr>
              <w:t>25500</w:t>
            </w:r>
          </w:p>
        </w:tc>
      </w:tr>
      <w:tr w:rsidR="00272900" w:rsidRPr="00272900" w14:paraId="3BACA492" w14:textId="77777777" w:rsidTr="003270A5">
        <w:tc>
          <w:tcPr>
            <w:tcW w:w="693" w:type="dxa"/>
          </w:tcPr>
          <w:p w14:paraId="6C2002A3" w14:textId="77777777" w:rsidR="00272900" w:rsidRPr="00272900" w:rsidRDefault="00272900" w:rsidP="003270A5">
            <w:pPr>
              <w:pStyle w:val="a4"/>
              <w:ind w:left="0"/>
              <w:jc w:val="both"/>
              <w:rPr>
                <w:sz w:val="24"/>
                <w:szCs w:val="24"/>
              </w:rPr>
            </w:pPr>
            <w:r w:rsidRPr="00272900">
              <w:rPr>
                <w:sz w:val="24"/>
                <w:szCs w:val="24"/>
              </w:rPr>
              <w:t>2</w:t>
            </w:r>
          </w:p>
        </w:tc>
        <w:tc>
          <w:tcPr>
            <w:tcW w:w="1984" w:type="dxa"/>
            <w:vAlign w:val="bottom"/>
          </w:tcPr>
          <w:p w14:paraId="23121C54" w14:textId="77777777" w:rsidR="00272900" w:rsidRPr="00272900" w:rsidRDefault="00272900" w:rsidP="003270A5">
            <w:pPr>
              <w:pStyle w:val="a4"/>
              <w:ind w:left="0"/>
              <w:jc w:val="both"/>
              <w:rPr>
                <w:sz w:val="24"/>
                <w:szCs w:val="24"/>
              </w:rPr>
            </w:pPr>
            <w:r w:rsidRPr="00272900">
              <w:rPr>
                <w:color w:val="000000"/>
                <w:sz w:val="24"/>
                <w:szCs w:val="24"/>
              </w:rPr>
              <w:t>Acer Aspire 3</w:t>
            </w:r>
          </w:p>
        </w:tc>
        <w:tc>
          <w:tcPr>
            <w:tcW w:w="1701" w:type="dxa"/>
          </w:tcPr>
          <w:p w14:paraId="08D598C3" w14:textId="77777777" w:rsidR="00272900" w:rsidRPr="00272900" w:rsidRDefault="00272900" w:rsidP="003270A5">
            <w:pPr>
              <w:pStyle w:val="a4"/>
              <w:ind w:left="0"/>
              <w:jc w:val="both"/>
              <w:rPr>
                <w:sz w:val="24"/>
                <w:szCs w:val="24"/>
                <w:lang w:val="en-US"/>
              </w:rPr>
            </w:pPr>
            <w:r w:rsidRPr="00272900">
              <w:rPr>
                <w:sz w:val="24"/>
                <w:szCs w:val="24"/>
                <w:lang w:val="en-US"/>
              </w:rPr>
              <w:t>Acer</w:t>
            </w:r>
          </w:p>
        </w:tc>
        <w:tc>
          <w:tcPr>
            <w:tcW w:w="1701" w:type="dxa"/>
          </w:tcPr>
          <w:p w14:paraId="055226F1" w14:textId="77777777" w:rsidR="00272900" w:rsidRPr="00272900" w:rsidRDefault="00272900" w:rsidP="003270A5">
            <w:pPr>
              <w:pStyle w:val="a4"/>
              <w:ind w:left="0"/>
              <w:jc w:val="both"/>
              <w:rPr>
                <w:sz w:val="24"/>
                <w:szCs w:val="24"/>
              </w:rPr>
            </w:pPr>
            <w:r w:rsidRPr="00272900">
              <w:rPr>
                <w:sz w:val="24"/>
                <w:szCs w:val="24"/>
              </w:rPr>
              <w:t>34200</w:t>
            </w:r>
          </w:p>
        </w:tc>
      </w:tr>
      <w:tr w:rsidR="00272900" w:rsidRPr="00272900" w14:paraId="2C45A990" w14:textId="77777777" w:rsidTr="003270A5">
        <w:tc>
          <w:tcPr>
            <w:tcW w:w="693" w:type="dxa"/>
          </w:tcPr>
          <w:p w14:paraId="693257A4" w14:textId="77777777" w:rsidR="00272900" w:rsidRPr="00272900" w:rsidRDefault="00272900" w:rsidP="003270A5">
            <w:pPr>
              <w:pStyle w:val="a4"/>
              <w:ind w:left="0"/>
              <w:jc w:val="both"/>
              <w:rPr>
                <w:sz w:val="24"/>
                <w:szCs w:val="24"/>
              </w:rPr>
            </w:pPr>
            <w:r w:rsidRPr="00272900">
              <w:rPr>
                <w:sz w:val="24"/>
                <w:szCs w:val="24"/>
              </w:rPr>
              <w:t>3</w:t>
            </w:r>
          </w:p>
        </w:tc>
        <w:tc>
          <w:tcPr>
            <w:tcW w:w="1984" w:type="dxa"/>
            <w:vAlign w:val="bottom"/>
          </w:tcPr>
          <w:p w14:paraId="4B593047" w14:textId="77777777" w:rsidR="00272900" w:rsidRPr="00272900" w:rsidRDefault="00272900" w:rsidP="003270A5">
            <w:pPr>
              <w:pStyle w:val="a4"/>
              <w:ind w:left="0"/>
              <w:jc w:val="both"/>
              <w:rPr>
                <w:sz w:val="24"/>
                <w:szCs w:val="24"/>
              </w:rPr>
            </w:pPr>
            <w:r w:rsidRPr="00272900">
              <w:rPr>
                <w:color w:val="000000"/>
                <w:sz w:val="24"/>
                <w:szCs w:val="24"/>
              </w:rPr>
              <w:t>HP 15</w:t>
            </w:r>
          </w:p>
        </w:tc>
        <w:tc>
          <w:tcPr>
            <w:tcW w:w="1701" w:type="dxa"/>
          </w:tcPr>
          <w:p w14:paraId="379DFDBE" w14:textId="77777777" w:rsidR="00272900" w:rsidRPr="00272900" w:rsidRDefault="00272900" w:rsidP="003270A5">
            <w:pPr>
              <w:pStyle w:val="a4"/>
              <w:ind w:left="0"/>
              <w:jc w:val="both"/>
              <w:rPr>
                <w:sz w:val="24"/>
                <w:szCs w:val="24"/>
                <w:lang w:val="en-US"/>
              </w:rPr>
            </w:pPr>
            <w:r w:rsidRPr="00272900">
              <w:rPr>
                <w:sz w:val="24"/>
                <w:szCs w:val="24"/>
                <w:lang w:val="en-US"/>
              </w:rPr>
              <w:t>HP</w:t>
            </w:r>
          </w:p>
        </w:tc>
        <w:tc>
          <w:tcPr>
            <w:tcW w:w="1701" w:type="dxa"/>
          </w:tcPr>
          <w:p w14:paraId="431C35B8" w14:textId="77777777" w:rsidR="00272900" w:rsidRPr="00272900" w:rsidRDefault="00272900" w:rsidP="003270A5">
            <w:pPr>
              <w:pStyle w:val="a4"/>
              <w:ind w:left="0"/>
              <w:jc w:val="both"/>
              <w:rPr>
                <w:sz w:val="24"/>
                <w:szCs w:val="24"/>
              </w:rPr>
            </w:pPr>
            <w:r w:rsidRPr="00272900">
              <w:rPr>
                <w:sz w:val="24"/>
                <w:szCs w:val="24"/>
              </w:rPr>
              <w:t>48900</w:t>
            </w:r>
          </w:p>
        </w:tc>
      </w:tr>
      <w:tr w:rsidR="00272900" w:rsidRPr="00272900" w14:paraId="7363E429" w14:textId="77777777" w:rsidTr="003270A5">
        <w:tc>
          <w:tcPr>
            <w:tcW w:w="693" w:type="dxa"/>
          </w:tcPr>
          <w:p w14:paraId="0786CB5D" w14:textId="77777777" w:rsidR="00272900" w:rsidRPr="00272900" w:rsidRDefault="00272900" w:rsidP="003270A5">
            <w:pPr>
              <w:pStyle w:val="a4"/>
              <w:ind w:left="0"/>
              <w:jc w:val="both"/>
              <w:rPr>
                <w:sz w:val="24"/>
                <w:szCs w:val="24"/>
                <w:lang w:val="en-US"/>
              </w:rPr>
            </w:pPr>
            <w:r w:rsidRPr="00272900">
              <w:rPr>
                <w:sz w:val="24"/>
                <w:szCs w:val="24"/>
                <w:lang w:val="en-US"/>
              </w:rPr>
              <w:t>4</w:t>
            </w:r>
          </w:p>
        </w:tc>
        <w:tc>
          <w:tcPr>
            <w:tcW w:w="1984" w:type="dxa"/>
            <w:vAlign w:val="bottom"/>
          </w:tcPr>
          <w:p w14:paraId="59345E4A" w14:textId="77777777" w:rsidR="00272900" w:rsidRPr="00272900" w:rsidRDefault="00272900" w:rsidP="003270A5">
            <w:pPr>
              <w:pStyle w:val="a4"/>
              <w:ind w:left="0"/>
              <w:jc w:val="both"/>
              <w:rPr>
                <w:color w:val="000000"/>
                <w:sz w:val="24"/>
                <w:szCs w:val="24"/>
                <w:lang w:val="en-US"/>
              </w:rPr>
            </w:pPr>
            <w:r w:rsidRPr="00272900">
              <w:rPr>
                <w:color w:val="000000"/>
                <w:sz w:val="24"/>
                <w:szCs w:val="24"/>
              </w:rPr>
              <w:t>Acer Nitro 5 AN515</w:t>
            </w:r>
          </w:p>
        </w:tc>
        <w:tc>
          <w:tcPr>
            <w:tcW w:w="1701" w:type="dxa"/>
          </w:tcPr>
          <w:p w14:paraId="49121CDE" w14:textId="77777777" w:rsidR="00272900" w:rsidRPr="00272900" w:rsidRDefault="00272900" w:rsidP="003270A5">
            <w:pPr>
              <w:pStyle w:val="a4"/>
              <w:ind w:left="0"/>
              <w:jc w:val="both"/>
              <w:rPr>
                <w:sz w:val="24"/>
                <w:szCs w:val="24"/>
                <w:lang w:val="en-US"/>
              </w:rPr>
            </w:pPr>
            <w:r w:rsidRPr="00272900">
              <w:rPr>
                <w:sz w:val="24"/>
                <w:szCs w:val="24"/>
                <w:lang w:val="en-US"/>
              </w:rPr>
              <w:t>Acer</w:t>
            </w:r>
          </w:p>
        </w:tc>
        <w:tc>
          <w:tcPr>
            <w:tcW w:w="1701" w:type="dxa"/>
          </w:tcPr>
          <w:p w14:paraId="56EA3E46" w14:textId="77777777" w:rsidR="00272900" w:rsidRPr="00272900" w:rsidRDefault="00272900" w:rsidP="003270A5">
            <w:pPr>
              <w:pStyle w:val="a4"/>
              <w:ind w:left="0"/>
              <w:jc w:val="both"/>
              <w:rPr>
                <w:sz w:val="24"/>
                <w:szCs w:val="24"/>
                <w:lang w:val="en-US"/>
              </w:rPr>
            </w:pPr>
            <w:r w:rsidRPr="00272900">
              <w:rPr>
                <w:sz w:val="24"/>
                <w:szCs w:val="24"/>
                <w:lang w:val="en-US"/>
              </w:rPr>
              <w:t>52900</w:t>
            </w:r>
          </w:p>
        </w:tc>
      </w:tr>
      <w:tr w:rsidR="00272900" w:rsidRPr="00272900" w14:paraId="7C8D25AE" w14:textId="77777777" w:rsidTr="003270A5">
        <w:tc>
          <w:tcPr>
            <w:tcW w:w="693" w:type="dxa"/>
          </w:tcPr>
          <w:p w14:paraId="5A34E5D7" w14:textId="77777777" w:rsidR="00272900" w:rsidRPr="00272900" w:rsidRDefault="00272900" w:rsidP="003270A5">
            <w:pPr>
              <w:pStyle w:val="a4"/>
              <w:ind w:left="0"/>
              <w:jc w:val="both"/>
              <w:rPr>
                <w:sz w:val="24"/>
                <w:szCs w:val="24"/>
                <w:lang w:val="en-US"/>
              </w:rPr>
            </w:pPr>
            <w:r w:rsidRPr="00272900">
              <w:rPr>
                <w:sz w:val="24"/>
                <w:szCs w:val="24"/>
                <w:lang w:val="en-US"/>
              </w:rPr>
              <w:t>5</w:t>
            </w:r>
          </w:p>
        </w:tc>
        <w:tc>
          <w:tcPr>
            <w:tcW w:w="1984" w:type="dxa"/>
            <w:vAlign w:val="bottom"/>
          </w:tcPr>
          <w:p w14:paraId="3A624724" w14:textId="77777777" w:rsidR="00272900" w:rsidRPr="00272900" w:rsidRDefault="00272900" w:rsidP="003270A5">
            <w:pPr>
              <w:pStyle w:val="a4"/>
              <w:ind w:left="0"/>
              <w:jc w:val="both"/>
              <w:rPr>
                <w:color w:val="000000"/>
                <w:sz w:val="24"/>
                <w:szCs w:val="24"/>
              </w:rPr>
            </w:pPr>
            <w:r w:rsidRPr="00272900">
              <w:rPr>
                <w:color w:val="000000"/>
                <w:sz w:val="24"/>
                <w:szCs w:val="24"/>
              </w:rPr>
              <w:t xml:space="preserve">Lenovo </w:t>
            </w:r>
            <w:proofErr w:type="spellStart"/>
            <w:r w:rsidRPr="00272900">
              <w:rPr>
                <w:color w:val="000000"/>
                <w:sz w:val="24"/>
                <w:szCs w:val="24"/>
              </w:rPr>
              <w:t>Yoga</w:t>
            </w:r>
            <w:proofErr w:type="spellEnd"/>
            <w:r w:rsidRPr="00272900">
              <w:rPr>
                <w:color w:val="000000"/>
                <w:sz w:val="24"/>
                <w:szCs w:val="24"/>
              </w:rPr>
              <w:t xml:space="preserve"> Slim 7</w:t>
            </w:r>
          </w:p>
        </w:tc>
        <w:tc>
          <w:tcPr>
            <w:tcW w:w="1701" w:type="dxa"/>
          </w:tcPr>
          <w:p w14:paraId="67500857" w14:textId="77777777" w:rsidR="00272900" w:rsidRPr="00272900" w:rsidRDefault="00272900" w:rsidP="003270A5">
            <w:pPr>
              <w:pStyle w:val="a4"/>
              <w:ind w:left="0"/>
              <w:jc w:val="both"/>
              <w:rPr>
                <w:sz w:val="24"/>
                <w:szCs w:val="24"/>
                <w:lang w:val="en-US"/>
              </w:rPr>
            </w:pPr>
            <w:r w:rsidRPr="00272900">
              <w:rPr>
                <w:sz w:val="24"/>
                <w:szCs w:val="24"/>
                <w:lang w:val="en-US"/>
              </w:rPr>
              <w:t>Lenovo</w:t>
            </w:r>
          </w:p>
        </w:tc>
        <w:tc>
          <w:tcPr>
            <w:tcW w:w="1701" w:type="dxa"/>
          </w:tcPr>
          <w:p w14:paraId="045CF0C3" w14:textId="77777777" w:rsidR="00272900" w:rsidRPr="00272900" w:rsidRDefault="00272900" w:rsidP="003270A5">
            <w:pPr>
              <w:pStyle w:val="a4"/>
              <w:ind w:left="0"/>
              <w:jc w:val="both"/>
              <w:rPr>
                <w:sz w:val="24"/>
                <w:szCs w:val="24"/>
                <w:lang w:val="en-US"/>
              </w:rPr>
            </w:pPr>
            <w:r w:rsidRPr="00272900">
              <w:rPr>
                <w:sz w:val="24"/>
                <w:szCs w:val="24"/>
                <w:lang w:val="en-US"/>
              </w:rPr>
              <w:t>60000</w:t>
            </w:r>
          </w:p>
        </w:tc>
      </w:tr>
    </w:tbl>
    <w:p w14:paraId="4DEB70EE" w14:textId="77777777" w:rsidR="00272900" w:rsidRPr="00272900" w:rsidRDefault="00272900" w:rsidP="00272900">
      <w:pPr>
        <w:pStyle w:val="a4"/>
        <w:jc w:val="both"/>
        <w:rPr>
          <w:sz w:val="24"/>
          <w:szCs w:val="24"/>
        </w:rPr>
      </w:pPr>
      <w:r w:rsidRPr="00272900">
        <w:rPr>
          <w:sz w:val="24"/>
          <w:szCs w:val="24"/>
        </w:rPr>
        <w:t xml:space="preserve">  «Заказы»</w:t>
      </w:r>
    </w:p>
    <w:tbl>
      <w:tblPr>
        <w:tblStyle w:val="af1"/>
        <w:tblW w:w="0" w:type="auto"/>
        <w:tblInd w:w="720" w:type="dxa"/>
        <w:tblLook w:val="04A0" w:firstRow="1" w:lastRow="0" w:firstColumn="1" w:lastColumn="0" w:noHBand="0" w:noVBand="1"/>
      </w:tblPr>
      <w:tblGrid>
        <w:gridCol w:w="693"/>
        <w:gridCol w:w="1984"/>
        <w:gridCol w:w="1701"/>
      </w:tblGrid>
      <w:tr w:rsidR="00272900" w:rsidRPr="00272900" w14:paraId="7A13A37F" w14:textId="77777777" w:rsidTr="003270A5">
        <w:tc>
          <w:tcPr>
            <w:tcW w:w="693" w:type="dxa"/>
          </w:tcPr>
          <w:p w14:paraId="5C5849E1" w14:textId="77777777" w:rsidR="00272900" w:rsidRPr="00272900" w:rsidRDefault="00272900" w:rsidP="003270A5">
            <w:pPr>
              <w:pStyle w:val="a4"/>
              <w:ind w:left="0"/>
              <w:jc w:val="both"/>
              <w:rPr>
                <w:sz w:val="24"/>
                <w:szCs w:val="24"/>
              </w:rPr>
            </w:pPr>
          </w:p>
        </w:tc>
        <w:tc>
          <w:tcPr>
            <w:tcW w:w="1984" w:type="dxa"/>
          </w:tcPr>
          <w:p w14:paraId="42171A66" w14:textId="77777777" w:rsidR="00272900" w:rsidRPr="00272900" w:rsidRDefault="00272900" w:rsidP="003270A5">
            <w:pPr>
              <w:pStyle w:val="a4"/>
              <w:ind w:left="0"/>
              <w:jc w:val="both"/>
              <w:rPr>
                <w:sz w:val="24"/>
                <w:szCs w:val="24"/>
              </w:rPr>
            </w:pPr>
            <w:r w:rsidRPr="00272900">
              <w:rPr>
                <w:sz w:val="24"/>
                <w:szCs w:val="24"/>
                <w:lang w:val="en-US"/>
              </w:rPr>
              <w:t xml:space="preserve">ID </w:t>
            </w:r>
            <w:r w:rsidRPr="00272900">
              <w:rPr>
                <w:sz w:val="24"/>
                <w:szCs w:val="24"/>
              </w:rPr>
              <w:t>товара</w:t>
            </w:r>
          </w:p>
        </w:tc>
        <w:tc>
          <w:tcPr>
            <w:tcW w:w="1701" w:type="dxa"/>
          </w:tcPr>
          <w:p w14:paraId="0B5C96D8" w14:textId="77777777" w:rsidR="00272900" w:rsidRPr="00272900" w:rsidRDefault="00272900" w:rsidP="003270A5">
            <w:pPr>
              <w:pStyle w:val="a4"/>
              <w:ind w:left="0"/>
              <w:jc w:val="both"/>
              <w:rPr>
                <w:sz w:val="24"/>
                <w:szCs w:val="24"/>
              </w:rPr>
            </w:pPr>
            <w:r w:rsidRPr="00272900">
              <w:rPr>
                <w:sz w:val="24"/>
                <w:szCs w:val="24"/>
              </w:rPr>
              <w:t xml:space="preserve">Кол-во, </w:t>
            </w:r>
            <w:proofErr w:type="spellStart"/>
            <w:r w:rsidRPr="00272900">
              <w:rPr>
                <w:sz w:val="24"/>
                <w:szCs w:val="24"/>
              </w:rPr>
              <w:t>шт</w:t>
            </w:r>
            <w:proofErr w:type="spellEnd"/>
          </w:p>
        </w:tc>
      </w:tr>
      <w:tr w:rsidR="00272900" w:rsidRPr="00272900" w14:paraId="00B92E79" w14:textId="77777777" w:rsidTr="003270A5">
        <w:tc>
          <w:tcPr>
            <w:tcW w:w="693" w:type="dxa"/>
          </w:tcPr>
          <w:p w14:paraId="5E7446D5" w14:textId="77777777" w:rsidR="00272900" w:rsidRPr="00272900" w:rsidRDefault="00272900" w:rsidP="003270A5">
            <w:pPr>
              <w:pStyle w:val="a4"/>
              <w:ind w:left="0"/>
              <w:jc w:val="both"/>
              <w:rPr>
                <w:sz w:val="24"/>
                <w:szCs w:val="24"/>
              </w:rPr>
            </w:pPr>
            <w:r w:rsidRPr="00272900">
              <w:rPr>
                <w:sz w:val="24"/>
                <w:szCs w:val="24"/>
              </w:rPr>
              <w:t>1</w:t>
            </w:r>
          </w:p>
        </w:tc>
        <w:tc>
          <w:tcPr>
            <w:tcW w:w="1984" w:type="dxa"/>
          </w:tcPr>
          <w:p w14:paraId="2DCE316C" w14:textId="77777777" w:rsidR="00272900" w:rsidRPr="00272900" w:rsidRDefault="00272900" w:rsidP="003270A5">
            <w:pPr>
              <w:pStyle w:val="a4"/>
              <w:ind w:left="0"/>
              <w:jc w:val="both"/>
              <w:rPr>
                <w:sz w:val="24"/>
                <w:szCs w:val="24"/>
              </w:rPr>
            </w:pPr>
            <w:r w:rsidRPr="00272900">
              <w:rPr>
                <w:sz w:val="24"/>
                <w:szCs w:val="24"/>
              </w:rPr>
              <w:t>1</w:t>
            </w:r>
          </w:p>
        </w:tc>
        <w:tc>
          <w:tcPr>
            <w:tcW w:w="1701" w:type="dxa"/>
          </w:tcPr>
          <w:p w14:paraId="5A4AC01E" w14:textId="77777777" w:rsidR="00272900" w:rsidRPr="00272900" w:rsidRDefault="00272900" w:rsidP="003270A5">
            <w:pPr>
              <w:pStyle w:val="a4"/>
              <w:ind w:left="0"/>
              <w:jc w:val="both"/>
              <w:rPr>
                <w:sz w:val="24"/>
                <w:szCs w:val="24"/>
              </w:rPr>
            </w:pPr>
            <w:r w:rsidRPr="00272900">
              <w:rPr>
                <w:sz w:val="24"/>
                <w:szCs w:val="24"/>
              </w:rPr>
              <w:t>25</w:t>
            </w:r>
          </w:p>
        </w:tc>
      </w:tr>
      <w:tr w:rsidR="00272900" w:rsidRPr="00272900" w14:paraId="62715138" w14:textId="77777777" w:rsidTr="003270A5">
        <w:tc>
          <w:tcPr>
            <w:tcW w:w="693" w:type="dxa"/>
          </w:tcPr>
          <w:p w14:paraId="5B3876D3" w14:textId="77777777" w:rsidR="00272900" w:rsidRPr="00272900" w:rsidRDefault="00272900" w:rsidP="003270A5">
            <w:pPr>
              <w:pStyle w:val="a4"/>
              <w:ind w:left="0"/>
              <w:jc w:val="both"/>
              <w:rPr>
                <w:sz w:val="24"/>
                <w:szCs w:val="24"/>
              </w:rPr>
            </w:pPr>
            <w:r w:rsidRPr="00272900">
              <w:rPr>
                <w:sz w:val="24"/>
                <w:szCs w:val="24"/>
              </w:rPr>
              <w:t>2</w:t>
            </w:r>
          </w:p>
        </w:tc>
        <w:tc>
          <w:tcPr>
            <w:tcW w:w="1984" w:type="dxa"/>
          </w:tcPr>
          <w:p w14:paraId="20337690" w14:textId="77777777" w:rsidR="00272900" w:rsidRPr="00272900" w:rsidRDefault="00272900" w:rsidP="003270A5">
            <w:pPr>
              <w:pStyle w:val="a4"/>
              <w:ind w:left="0"/>
              <w:jc w:val="both"/>
              <w:rPr>
                <w:sz w:val="24"/>
                <w:szCs w:val="24"/>
              </w:rPr>
            </w:pPr>
            <w:r w:rsidRPr="00272900">
              <w:rPr>
                <w:sz w:val="24"/>
                <w:szCs w:val="24"/>
              </w:rPr>
              <w:t>2</w:t>
            </w:r>
          </w:p>
        </w:tc>
        <w:tc>
          <w:tcPr>
            <w:tcW w:w="1701" w:type="dxa"/>
          </w:tcPr>
          <w:p w14:paraId="7158458E" w14:textId="77777777" w:rsidR="00272900" w:rsidRPr="00272900" w:rsidRDefault="00272900" w:rsidP="003270A5">
            <w:pPr>
              <w:pStyle w:val="a4"/>
              <w:ind w:left="0"/>
              <w:jc w:val="both"/>
              <w:rPr>
                <w:sz w:val="24"/>
                <w:szCs w:val="24"/>
              </w:rPr>
            </w:pPr>
            <w:r w:rsidRPr="00272900">
              <w:rPr>
                <w:sz w:val="24"/>
                <w:szCs w:val="24"/>
              </w:rPr>
              <w:t>10</w:t>
            </w:r>
          </w:p>
        </w:tc>
      </w:tr>
      <w:tr w:rsidR="00272900" w:rsidRPr="00272900" w14:paraId="70FAB9D2" w14:textId="77777777" w:rsidTr="003270A5">
        <w:tc>
          <w:tcPr>
            <w:tcW w:w="693" w:type="dxa"/>
          </w:tcPr>
          <w:p w14:paraId="3045BC45" w14:textId="77777777" w:rsidR="00272900" w:rsidRPr="00272900" w:rsidRDefault="00272900" w:rsidP="003270A5">
            <w:pPr>
              <w:pStyle w:val="a4"/>
              <w:ind w:left="0"/>
              <w:jc w:val="both"/>
              <w:rPr>
                <w:sz w:val="24"/>
                <w:szCs w:val="24"/>
              </w:rPr>
            </w:pPr>
            <w:r w:rsidRPr="00272900">
              <w:rPr>
                <w:sz w:val="24"/>
                <w:szCs w:val="24"/>
              </w:rPr>
              <w:t>3</w:t>
            </w:r>
          </w:p>
        </w:tc>
        <w:tc>
          <w:tcPr>
            <w:tcW w:w="1984" w:type="dxa"/>
          </w:tcPr>
          <w:p w14:paraId="7E545E42" w14:textId="77777777" w:rsidR="00272900" w:rsidRPr="00272900" w:rsidRDefault="00272900" w:rsidP="003270A5">
            <w:pPr>
              <w:pStyle w:val="a4"/>
              <w:ind w:left="0"/>
              <w:jc w:val="both"/>
              <w:rPr>
                <w:sz w:val="24"/>
                <w:szCs w:val="24"/>
              </w:rPr>
            </w:pPr>
            <w:r w:rsidRPr="00272900">
              <w:rPr>
                <w:sz w:val="24"/>
                <w:szCs w:val="24"/>
              </w:rPr>
              <w:t>3</w:t>
            </w:r>
          </w:p>
        </w:tc>
        <w:tc>
          <w:tcPr>
            <w:tcW w:w="1701" w:type="dxa"/>
          </w:tcPr>
          <w:p w14:paraId="05B0F6DA" w14:textId="77777777" w:rsidR="00272900" w:rsidRPr="00272900" w:rsidRDefault="00272900" w:rsidP="003270A5">
            <w:pPr>
              <w:pStyle w:val="a4"/>
              <w:ind w:left="0"/>
              <w:jc w:val="both"/>
              <w:rPr>
                <w:sz w:val="24"/>
                <w:szCs w:val="24"/>
              </w:rPr>
            </w:pPr>
            <w:r w:rsidRPr="00272900">
              <w:rPr>
                <w:sz w:val="24"/>
                <w:szCs w:val="24"/>
              </w:rPr>
              <w:t>8</w:t>
            </w:r>
          </w:p>
        </w:tc>
      </w:tr>
    </w:tbl>
    <w:p w14:paraId="5DB7A912" w14:textId="77777777" w:rsidR="00272900" w:rsidRPr="00272900" w:rsidRDefault="00272900" w:rsidP="00272900">
      <w:pPr>
        <w:pStyle w:val="a4"/>
        <w:jc w:val="both"/>
        <w:rPr>
          <w:sz w:val="24"/>
          <w:szCs w:val="24"/>
        </w:rPr>
      </w:pPr>
      <w:r w:rsidRPr="00272900">
        <w:rPr>
          <w:sz w:val="24"/>
          <w:szCs w:val="24"/>
        </w:rPr>
        <w:t>Что рассчитывает формула:</w:t>
      </w:r>
    </w:p>
    <w:p w14:paraId="02E96342" w14:textId="7D612FF4" w:rsidR="00272900" w:rsidRPr="00EC54A7" w:rsidRDefault="00272900" w:rsidP="00EC54A7">
      <w:pPr>
        <w:shd w:val="clear" w:color="auto" w:fill="FFFFFE"/>
        <w:spacing w:line="270" w:lineRule="atLeast"/>
        <w:ind w:firstLine="360"/>
        <w:rPr>
          <w:color w:val="000000"/>
        </w:rPr>
      </w:pPr>
      <w:r w:rsidRPr="00272900">
        <w:rPr>
          <w:color w:val="000000"/>
        </w:rPr>
        <w:t xml:space="preserve">[Кол-во, </w:t>
      </w:r>
      <w:proofErr w:type="spellStart"/>
      <w:proofErr w:type="gramStart"/>
      <w:r w:rsidRPr="00272900">
        <w:rPr>
          <w:color w:val="000000"/>
        </w:rPr>
        <w:t>шт</w:t>
      </w:r>
      <w:proofErr w:type="spellEnd"/>
      <w:r w:rsidRPr="00272900">
        <w:rPr>
          <w:color w:val="000000"/>
        </w:rPr>
        <w:t>]*</w:t>
      </w:r>
      <w:proofErr w:type="gramEnd"/>
      <w:r w:rsidRPr="00272900">
        <w:rPr>
          <w:color w:val="000000"/>
        </w:rPr>
        <w:t>RELATED('Ассортимент'[Цена])?</w:t>
      </w:r>
    </w:p>
    <w:p w14:paraId="4E919319"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Для таблицы из п.8, что рассчитает формула:</w:t>
      </w:r>
    </w:p>
    <w:p w14:paraId="3DE2C62D" w14:textId="6FC8F71D" w:rsidR="00272900" w:rsidRPr="00EC54A7" w:rsidRDefault="00272900" w:rsidP="00EC54A7">
      <w:pPr>
        <w:ind w:left="360"/>
        <w:jc w:val="both"/>
      </w:pPr>
      <w:proofErr w:type="gramStart"/>
      <w:r w:rsidRPr="00272900">
        <w:rPr>
          <w:lang w:val="en-US"/>
        </w:rPr>
        <w:t>AVERAGEX</w:t>
      </w:r>
      <w:r w:rsidRPr="00272900">
        <w:t>(</w:t>
      </w:r>
      <w:proofErr w:type="gramEnd"/>
      <w:r w:rsidRPr="00272900">
        <w:rPr>
          <w:lang w:val="en-US"/>
        </w:rPr>
        <w:t>FILTER</w:t>
      </w:r>
      <w:r w:rsidRPr="00272900">
        <w:t>(‘Ассортимент’, ‘Ассортимент’[Марка] = “</w:t>
      </w:r>
      <w:r w:rsidRPr="00272900">
        <w:rPr>
          <w:lang w:val="en-US"/>
        </w:rPr>
        <w:t>Lenovo</w:t>
      </w:r>
      <w:r w:rsidRPr="00272900">
        <w:t>”), ‘Ассортимент’[Цена]) ?</w:t>
      </w:r>
    </w:p>
    <w:p w14:paraId="3FD988BC" w14:textId="4EEAECE9" w:rsidR="00272900" w:rsidRPr="00272900" w:rsidRDefault="001129D5" w:rsidP="002C5CD3">
      <w:pPr>
        <w:pStyle w:val="a4"/>
        <w:widowControl/>
        <w:numPr>
          <w:ilvl w:val="0"/>
          <w:numId w:val="10"/>
        </w:numPr>
        <w:autoSpaceDE/>
        <w:autoSpaceDN/>
        <w:adjustRightInd/>
        <w:spacing w:after="160" w:line="259" w:lineRule="auto"/>
        <w:contextualSpacing/>
        <w:jc w:val="both"/>
        <w:rPr>
          <w:sz w:val="24"/>
          <w:szCs w:val="24"/>
        </w:rPr>
      </w:pPr>
      <w:r>
        <w:rPr>
          <w:sz w:val="24"/>
          <w:szCs w:val="24"/>
        </w:rPr>
        <w:t>Сформулируйте определение понятия</w:t>
      </w:r>
      <w:r w:rsidR="00272900" w:rsidRPr="00272900">
        <w:rPr>
          <w:sz w:val="24"/>
          <w:szCs w:val="24"/>
        </w:rPr>
        <w:t xml:space="preserve"> «быстрая мера»</w:t>
      </w:r>
      <w:r>
        <w:rPr>
          <w:sz w:val="24"/>
          <w:szCs w:val="24"/>
        </w:rPr>
        <w:t>.</w:t>
      </w:r>
    </w:p>
    <w:p w14:paraId="56E29827" w14:textId="77777777" w:rsidR="00A86B14" w:rsidRPr="00C13F4A" w:rsidRDefault="00A86B14" w:rsidP="00DD4AD3">
      <w:pPr>
        <w:jc w:val="both"/>
      </w:pPr>
    </w:p>
    <w:p w14:paraId="72F36003" w14:textId="77777777" w:rsidR="00487FCC" w:rsidRDefault="0066486D" w:rsidP="00EC54A7">
      <w:pPr>
        <w:jc w:val="both"/>
        <w:rPr>
          <w:b/>
        </w:rPr>
      </w:pPr>
      <w:r w:rsidRPr="00C13F4A">
        <w:rPr>
          <w:b/>
        </w:rPr>
        <w:lastRenderedPageBreak/>
        <w:t>Раздел</w:t>
      </w:r>
      <w:r w:rsidR="003D2CCC" w:rsidRPr="00C13F4A">
        <w:rPr>
          <w:b/>
        </w:rPr>
        <w:t xml:space="preserve"> 2. Примеры вопросов к контрольной работе № 2. </w:t>
      </w:r>
      <w:r w:rsidR="003D2CCC" w:rsidRPr="001129D5">
        <w:rPr>
          <w:b/>
          <w:highlight w:val="yellow"/>
        </w:rPr>
        <w:t xml:space="preserve">Контрольная работа содержит </w:t>
      </w:r>
      <w:r w:rsidR="00EC54A7" w:rsidRPr="001129D5">
        <w:rPr>
          <w:b/>
          <w:highlight w:val="yellow"/>
        </w:rPr>
        <w:t>10</w:t>
      </w:r>
      <w:r w:rsidR="003D2CCC" w:rsidRPr="001129D5">
        <w:rPr>
          <w:b/>
          <w:highlight w:val="yellow"/>
        </w:rPr>
        <w:t xml:space="preserve"> вопрос</w:t>
      </w:r>
      <w:r w:rsidR="00EC54A7" w:rsidRPr="001129D5">
        <w:rPr>
          <w:b/>
          <w:highlight w:val="yellow"/>
        </w:rPr>
        <w:t>ов</w:t>
      </w:r>
      <w:r w:rsidR="003D2CCC" w:rsidRPr="001129D5">
        <w:rPr>
          <w:b/>
          <w:highlight w:val="yellow"/>
        </w:rPr>
        <w:t xml:space="preserve">, </w:t>
      </w:r>
      <w:r w:rsidR="00EC54A7" w:rsidRPr="001129D5">
        <w:rPr>
          <w:b/>
          <w:highlight w:val="yellow"/>
        </w:rPr>
        <w:t>по 1 баллу за тестовое задание, по 1,5 балла за вопрос с открытым ответом. Максимальная оценка 15 баллов.</w:t>
      </w:r>
    </w:p>
    <w:p w14:paraId="7F38C52A" w14:textId="1A7248FE" w:rsidR="00EC54A7" w:rsidRPr="001129D5" w:rsidRDefault="00EC54A7" w:rsidP="002C5CD3">
      <w:pPr>
        <w:pStyle w:val="a4"/>
        <w:numPr>
          <w:ilvl w:val="0"/>
          <w:numId w:val="23"/>
        </w:numPr>
        <w:ind w:left="426"/>
        <w:jc w:val="both"/>
        <w:rPr>
          <w:color w:val="171717"/>
          <w:sz w:val="24"/>
          <w:szCs w:val="24"/>
        </w:rPr>
      </w:pPr>
      <w:r w:rsidRPr="001129D5">
        <w:rPr>
          <w:color w:val="171717"/>
          <w:sz w:val="24"/>
          <w:szCs w:val="24"/>
        </w:rPr>
        <w:t>Для чего используются подсказки в отчете?</w:t>
      </w:r>
    </w:p>
    <w:p w14:paraId="3FF0CAC7" w14:textId="77777777" w:rsidR="00EC54A7" w:rsidRPr="00EC54A7" w:rsidRDefault="00EC54A7" w:rsidP="002C5CD3">
      <w:pPr>
        <w:pStyle w:val="a4"/>
        <w:widowControl/>
        <w:numPr>
          <w:ilvl w:val="0"/>
          <w:numId w:val="20"/>
        </w:numPr>
        <w:shd w:val="clear" w:color="auto" w:fill="FFFFFF"/>
        <w:autoSpaceDE/>
        <w:autoSpaceDN/>
        <w:adjustRightInd/>
        <w:spacing w:line="276" w:lineRule="auto"/>
        <w:ind w:left="426"/>
        <w:contextualSpacing/>
        <w:rPr>
          <w:color w:val="171717"/>
          <w:sz w:val="24"/>
          <w:szCs w:val="24"/>
        </w:rPr>
      </w:pPr>
      <w:r w:rsidRPr="00EC54A7">
        <w:rPr>
          <w:color w:val="171717"/>
          <w:sz w:val="24"/>
          <w:szCs w:val="24"/>
        </w:rPr>
        <w:t>Для предоставления пользователям дополнительных сведений о визуальном элементе отчета, например об авторе, дате и времени создания.</w:t>
      </w:r>
    </w:p>
    <w:p w14:paraId="13A00B23" w14:textId="77777777" w:rsidR="00EC54A7" w:rsidRPr="00EC54A7" w:rsidRDefault="00EC54A7" w:rsidP="002C5CD3">
      <w:pPr>
        <w:pStyle w:val="a4"/>
        <w:widowControl/>
        <w:numPr>
          <w:ilvl w:val="0"/>
          <w:numId w:val="20"/>
        </w:numPr>
        <w:shd w:val="clear" w:color="auto" w:fill="FFFFFF"/>
        <w:autoSpaceDE/>
        <w:autoSpaceDN/>
        <w:adjustRightInd/>
        <w:spacing w:line="276" w:lineRule="auto"/>
        <w:ind w:left="426"/>
        <w:contextualSpacing/>
        <w:rPr>
          <w:color w:val="171717"/>
          <w:sz w:val="24"/>
          <w:szCs w:val="24"/>
        </w:rPr>
      </w:pPr>
      <w:r w:rsidRPr="00EC54A7">
        <w:rPr>
          <w:color w:val="171717"/>
          <w:sz w:val="24"/>
          <w:szCs w:val="24"/>
        </w:rPr>
        <w:t>Для предоставления дополнительных сведений, относящихся к контексту данных, на которые наведен указатель мыши.</w:t>
      </w:r>
    </w:p>
    <w:p w14:paraId="634C33F1" w14:textId="7F7CB86D" w:rsidR="00EC54A7" w:rsidRPr="00EC54A7" w:rsidRDefault="00EC54A7" w:rsidP="002C5CD3">
      <w:pPr>
        <w:pStyle w:val="a4"/>
        <w:widowControl/>
        <w:numPr>
          <w:ilvl w:val="0"/>
          <w:numId w:val="20"/>
        </w:numPr>
        <w:shd w:val="clear" w:color="auto" w:fill="FFFFFF"/>
        <w:autoSpaceDE/>
        <w:autoSpaceDN/>
        <w:adjustRightInd/>
        <w:spacing w:line="276" w:lineRule="auto"/>
        <w:ind w:left="426"/>
        <w:contextualSpacing/>
        <w:rPr>
          <w:color w:val="171717"/>
          <w:sz w:val="24"/>
          <w:szCs w:val="24"/>
        </w:rPr>
      </w:pPr>
      <w:r w:rsidRPr="00EC54A7">
        <w:rPr>
          <w:color w:val="171717"/>
          <w:sz w:val="24"/>
          <w:szCs w:val="24"/>
        </w:rPr>
        <w:t>Для предоставления пользователям возможности экспорта данных из визуального элемента.</w:t>
      </w:r>
    </w:p>
    <w:p w14:paraId="7D718A3A"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426"/>
        <w:contextualSpacing/>
        <w:rPr>
          <w:color w:val="171717"/>
          <w:sz w:val="24"/>
          <w:szCs w:val="24"/>
        </w:rPr>
      </w:pPr>
      <w:r w:rsidRPr="00EC54A7">
        <w:rPr>
          <w:color w:val="171717"/>
          <w:sz w:val="24"/>
          <w:szCs w:val="24"/>
        </w:rPr>
        <w:t>Какая визуализация позволяет создать таблицу с несколькими столбцами:</w:t>
      </w:r>
    </w:p>
    <w:p w14:paraId="07D0BF92" w14:textId="77777777" w:rsidR="00EC54A7" w:rsidRPr="00EC54A7" w:rsidRDefault="00EC54A7" w:rsidP="002C5CD3">
      <w:pPr>
        <w:pStyle w:val="a4"/>
        <w:widowControl/>
        <w:numPr>
          <w:ilvl w:val="0"/>
          <w:numId w:val="16"/>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Таблица</w:t>
      </w:r>
    </w:p>
    <w:p w14:paraId="6E51F81D" w14:textId="77777777" w:rsidR="00EC54A7" w:rsidRPr="00EC54A7" w:rsidRDefault="00EC54A7" w:rsidP="002C5CD3">
      <w:pPr>
        <w:pStyle w:val="a4"/>
        <w:widowControl/>
        <w:numPr>
          <w:ilvl w:val="0"/>
          <w:numId w:val="16"/>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Матрица</w:t>
      </w:r>
    </w:p>
    <w:p w14:paraId="59A85397" w14:textId="77777777" w:rsidR="00EC54A7" w:rsidRPr="00EC54A7" w:rsidRDefault="00EC54A7" w:rsidP="002C5CD3">
      <w:pPr>
        <w:pStyle w:val="a4"/>
        <w:widowControl/>
        <w:numPr>
          <w:ilvl w:val="0"/>
          <w:numId w:val="16"/>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Карточка</w:t>
      </w:r>
    </w:p>
    <w:p w14:paraId="299BA6CB" w14:textId="77777777" w:rsidR="00EC54A7" w:rsidRPr="00EC54A7" w:rsidRDefault="00EC54A7" w:rsidP="00EC54A7">
      <w:pPr>
        <w:pStyle w:val="a4"/>
        <w:shd w:val="clear" w:color="auto" w:fill="FFFFFF"/>
        <w:spacing w:line="276" w:lineRule="auto"/>
        <w:ind w:left="0"/>
        <w:rPr>
          <w:color w:val="171717"/>
          <w:sz w:val="24"/>
          <w:szCs w:val="24"/>
        </w:rPr>
      </w:pPr>
    </w:p>
    <w:p w14:paraId="386B241C" w14:textId="468A7FAA"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Чем отличаются визуализации «Карта» и «Заполненная карта»?</w:t>
      </w:r>
    </w:p>
    <w:p w14:paraId="01552470"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 xml:space="preserve">Можно ли в </w:t>
      </w:r>
      <w:r w:rsidRPr="00EC54A7">
        <w:rPr>
          <w:color w:val="171717"/>
          <w:sz w:val="24"/>
          <w:szCs w:val="24"/>
          <w:lang w:val="en-US"/>
        </w:rPr>
        <w:t>Power</w:t>
      </w:r>
      <w:r w:rsidRPr="00EC54A7">
        <w:rPr>
          <w:color w:val="171717"/>
          <w:sz w:val="24"/>
          <w:szCs w:val="24"/>
        </w:rPr>
        <w:t xml:space="preserve"> </w:t>
      </w:r>
      <w:r w:rsidRPr="00EC54A7">
        <w:rPr>
          <w:color w:val="171717"/>
          <w:sz w:val="24"/>
          <w:szCs w:val="24"/>
          <w:lang w:val="en-US"/>
        </w:rPr>
        <w:t>BI</w:t>
      </w:r>
      <w:r w:rsidRPr="00EC54A7">
        <w:rPr>
          <w:color w:val="171717"/>
          <w:sz w:val="24"/>
          <w:szCs w:val="24"/>
        </w:rPr>
        <w:t xml:space="preserve"> использовать картинки в качестве кнопок?</w:t>
      </w:r>
    </w:p>
    <w:p w14:paraId="3A637D22" w14:textId="77777777" w:rsidR="00EC54A7" w:rsidRPr="00EC54A7" w:rsidRDefault="00EC54A7" w:rsidP="002C5CD3">
      <w:pPr>
        <w:pStyle w:val="a4"/>
        <w:widowControl/>
        <w:numPr>
          <w:ilvl w:val="0"/>
          <w:numId w:val="17"/>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Да</w:t>
      </w:r>
    </w:p>
    <w:p w14:paraId="15C44DC8" w14:textId="77777777" w:rsidR="00EC54A7" w:rsidRPr="00EC54A7" w:rsidRDefault="00EC54A7" w:rsidP="002C5CD3">
      <w:pPr>
        <w:pStyle w:val="a4"/>
        <w:widowControl/>
        <w:numPr>
          <w:ilvl w:val="0"/>
          <w:numId w:val="17"/>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Нет</w:t>
      </w:r>
    </w:p>
    <w:p w14:paraId="26E8BB16" w14:textId="77777777" w:rsidR="00EC54A7" w:rsidRPr="00EC54A7" w:rsidRDefault="00EC54A7" w:rsidP="00EC54A7">
      <w:pPr>
        <w:pStyle w:val="a4"/>
        <w:shd w:val="clear" w:color="auto" w:fill="FFFFFF"/>
        <w:spacing w:line="276" w:lineRule="auto"/>
        <w:ind w:left="0"/>
        <w:rPr>
          <w:color w:val="171717"/>
          <w:sz w:val="24"/>
          <w:szCs w:val="24"/>
        </w:rPr>
      </w:pPr>
    </w:p>
    <w:p w14:paraId="495E1521"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Отметьте, при создании каких кнопок нужно прописывать меры:</w:t>
      </w:r>
    </w:p>
    <w:p w14:paraId="395D8089" w14:textId="77777777" w:rsidR="00EC54A7" w:rsidRPr="00EC54A7" w:rsidRDefault="00EC54A7" w:rsidP="002C5CD3">
      <w:pPr>
        <w:pStyle w:val="a4"/>
        <w:widowControl/>
        <w:numPr>
          <w:ilvl w:val="0"/>
          <w:numId w:val="18"/>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Кнопка перехода на другую страницу отчета</w:t>
      </w:r>
    </w:p>
    <w:p w14:paraId="5318D0AD" w14:textId="77777777" w:rsidR="00EC54A7" w:rsidRPr="00EC54A7" w:rsidRDefault="00EC54A7" w:rsidP="002C5CD3">
      <w:pPr>
        <w:pStyle w:val="a4"/>
        <w:widowControl/>
        <w:numPr>
          <w:ilvl w:val="0"/>
          <w:numId w:val="18"/>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Кнопка перехода на одну из страниц отчета в зависимости от выбора пользователя</w:t>
      </w:r>
    </w:p>
    <w:p w14:paraId="7A0A4C91" w14:textId="77777777" w:rsidR="00EC54A7" w:rsidRPr="00EC54A7" w:rsidRDefault="00EC54A7" w:rsidP="002C5CD3">
      <w:pPr>
        <w:pStyle w:val="a4"/>
        <w:widowControl/>
        <w:numPr>
          <w:ilvl w:val="0"/>
          <w:numId w:val="18"/>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Кнопка перехода на веб-страницу</w:t>
      </w:r>
    </w:p>
    <w:p w14:paraId="78286111" w14:textId="77777777" w:rsidR="00EC54A7" w:rsidRPr="00EC54A7" w:rsidRDefault="00EC54A7" w:rsidP="002C5CD3">
      <w:pPr>
        <w:pStyle w:val="a4"/>
        <w:widowControl/>
        <w:numPr>
          <w:ilvl w:val="0"/>
          <w:numId w:val="18"/>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Кнопка перехода на предыдущую просмотренную страницу.</w:t>
      </w:r>
    </w:p>
    <w:p w14:paraId="4020B5E6" w14:textId="77777777" w:rsidR="00EC54A7" w:rsidRPr="00EC54A7" w:rsidRDefault="00EC54A7" w:rsidP="00EC54A7">
      <w:pPr>
        <w:pStyle w:val="a4"/>
        <w:shd w:val="clear" w:color="auto" w:fill="FFFFFF"/>
        <w:spacing w:line="276" w:lineRule="auto"/>
        <w:ind w:left="0"/>
        <w:rPr>
          <w:color w:val="171717"/>
          <w:sz w:val="24"/>
          <w:szCs w:val="24"/>
        </w:rPr>
      </w:pPr>
    </w:p>
    <w:p w14:paraId="41EF019C"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Отметьте, при создании каких визуализаций обязательно используется мера:</w:t>
      </w:r>
    </w:p>
    <w:p w14:paraId="091D9B56" w14:textId="77777777" w:rsidR="00EC54A7" w:rsidRPr="00EC54A7" w:rsidRDefault="00EC54A7" w:rsidP="002C5CD3">
      <w:pPr>
        <w:pStyle w:val="a4"/>
        <w:widowControl/>
        <w:numPr>
          <w:ilvl w:val="0"/>
          <w:numId w:val="19"/>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Карточка</w:t>
      </w:r>
    </w:p>
    <w:p w14:paraId="4FDCE7AA" w14:textId="77777777" w:rsidR="00EC54A7" w:rsidRPr="00EC54A7" w:rsidRDefault="00EC54A7" w:rsidP="002C5CD3">
      <w:pPr>
        <w:pStyle w:val="a4"/>
        <w:widowControl/>
        <w:numPr>
          <w:ilvl w:val="0"/>
          <w:numId w:val="19"/>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Заполненная карта</w:t>
      </w:r>
    </w:p>
    <w:p w14:paraId="68B05227" w14:textId="77777777" w:rsidR="00EC54A7" w:rsidRPr="00EC54A7" w:rsidRDefault="00EC54A7" w:rsidP="002C5CD3">
      <w:pPr>
        <w:pStyle w:val="a4"/>
        <w:widowControl/>
        <w:numPr>
          <w:ilvl w:val="0"/>
          <w:numId w:val="19"/>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w:t>
      </w:r>
      <w:r w:rsidRPr="00EC54A7">
        <w:rPr>
          <w:color w:val="171717"/>
          <w:sz w:val="24"/>
          <w:szCs w:val="24"/>
          <w:lang w:val="en-US"/>
        </w:rPr>
        <w:t>What if</w:t>
      </w:r>
      <w:r w:rsidRPr="00EC54A7">
        <w:rPr>
          <w:color w:val="171717"/>
          <w:sz w:val="24"/>
          <w:szCs w:val="24"/>
        </w:rPr>
        <w:t>» визуализация</w:t>
      </w:r>
    </w:p>
    <w:p w14:paraId="455D9D77" w14:textId="395FE2A6" w:rsidR="00EC54A7" w:rsidRPr="00EC54A7" w:rsidRDefault="00EC54A7" w:rsidP="002C5CD3">
      <w:pPr>
        <w:pStyle w:val="a4"/>
        <w:widowControl/>
        <w:numPr>
          <w:ilvl w:val="0"/>
          <w:numId w:val="19"/>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Матрица</w:t>
      </w:r>
    </w:p>
    <w:p w14:paraId="336EC183"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Можно ли синхронизировать срез так, чтобы он фильтровал визуализации на нескольких страницах отчета?</w:t>
      </w:r>
    </w:p>
    <w:p w14:paraId="3B028BEB" w14:textId="77777777" w:rsidR="00EC54A7" w:rsidRPr="00EC54A7" w:rsidRDefault="00EC54A7" w:rsidP="002C5CD3">
      <w:pPr>
        <w:pStyle w:val="a4"/>
        <w:widowControl/>
        <w:numPr>
          <w:ilvl w:val="0"/>
          <w:numId w:val="21"/>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Да</w:t>
      </w:r>
    </w:p>
    <w:p w14:paraId="058A5D81" w14:textId="392C31A7" w:rsidR="00EC54A7" w:rsidRPr="00EC54A7" w:rsidRDefault="00EC54A7" w:rsidP="002C5CD3">
      <w:pPr>
        <w:pStyle w:val="a4"/>
        <w:widowControl/>
        <w:numPr>
          <w:ilvl w:val="0"/>
          <w:numId w:val="21"/>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Нет</w:t>
      </w:r>
    </w:p>
    <w:p w14:paraId="2831D40A"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 xml:space="preserve">Можно ли использовать для фильтра «Ведущие </w:t>
      </w:r>
      <w:r w:rsidRPr="00EC54A7">
        <w:rPr>
          <w:color w:val="171717"/>
          <w:sz w:val="24"/>
          <w:szCs w:val="24"/>
          <w:lang w:val="en-US"/>
        </w:rPr>
        <w:t>N</w:t>
      </w:r>
      <w:r w:rsidRPr="00EC54A7">
        <w:rPr>
          <w:color w:val="171717"/>
          <w:sz w:val="24"/>
          <w:szCs w:val="24"/>
        </w:rPr>
        <w:t>» визуализации значения полей, не использованных для построения этой визуализации?</w:t>
      </w:r>
    </w:p>
    <w:p w14:paraId="1AA043A0" w14:textId="77777777" w:rsidR="00EC54A7" w:rsidRPr="00EC54A7" w:rsidRDefault="00EC54A7" w:rsidP="002C5CD3">
      <w:pPr>
        <w:pStyle w:val="a4"/>
        <w:widowControl/>
        <w:numPr>
          <w:ilvl w:val="0"/>
          <w:numId w:val="22"/>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Да</w:t>
      </w:r>
    </w:p>
    <w:p w14:paraId="114F0940" w14:textId="77777777" w:rsidR="00EC54A7" w:rsidRPr="00EC54A7" w:rsidRDefault="00EC54A7" w:rsidP="002C5CD3">
      <w:pPr>
        <w:pStyle w:val="a4"/>
        <w:widowControl/>
        <w:numPr>
          <w:ilvl w:val="0"/>
          <w:numId w:val="22"/>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Нет</w:t>
      </w:r>
    </w:p>
    <w:p w14:paraId="0A8BBE80" w14:textId="77777777" w:rsidR="003D2CCC" w:rsidRPr="00C13F4A" w:rsidRDefault="003D2CCC" w:rsidP="003D2CCC">
      <w:pPr>
        <w:tabs>
          <w:tab w:val="left" w:pos="993"/>
        </w:tabs>
        <w:jc w:val="both"/>
      </w:pPr>
    </w:p>
    <w:p w14:paraId="0020B853" w14:textId="6B6A12A0" w:rsidR="003D2CCC" w:rsidRPr="00C13F4A" w:rsidRDefault="00E8608A" w:rsidP="00245E24">
      <w:pPr>
        <w:jc w:val="both"/>
      </w:pPr>
      <w:r w:rsidRPr="00C13F4A">
        <w:rPr>
          <w:b/>
        </w:rPr>
        <w:br w:type="page"/>
      </w:r>
    </w:p>
    <w:p w14:paraId="024C0B11" w14:textId="77777777" w:rsidR="00A86B14" w:rsidRPr="00C13F4A" w:rsidRDefault="00A86B14" w:rsidP="003D2CCC">
      <w:pPr>
        <w:jc w:val="both"/>
        <w:rPr>
          <w:b/>
          <w:color w:val="000000"/>
        </w:rPr>
      </w:pPr>
    </w:p>
    <w:p w14:paraId="3A514685" w14:textId="2E8B85A7" w:rsidR="003D2CCC" w:rsidRPr="00C13F4A" w:rsidRDefault="00A86B14" w:rsidP="003D2CCC">
      <w:pPr>
        <w:jc w:val="center"/>
        <w:rPr>
          <w:b/>
        </w:rPr>
      </w:pPr>
      <w:r w:rsidRPr="00C13F4A">
        <w:rPr>
          <w:b/>
        </w:rPr>
        <w:t xml:space="preserve">8.3. Вопросы для итогового контроля освоения дисциплины </w:t>
      </w:r>
      <w:r w:rsidRPr="001129D5">
        <w:rPr>
          <w:b/>
          <w:highlight w:val="yellow"/>
        </w:rPr>
        <w:t>(</w:t>
      </w:r>
      <w:r w:rsidR="00167061" w:rsidRPr="001129D5">
        <w:rPr>
          <w:b/>
          <w:highlight w:val="yellow"/>
        </w:rPr>
        <w:t>8</w:t>
      </w:r>
      <w:r w:rsidRPr="001129D5">
        <w:rPr>
          <w:b/>
          <w:highlight w:val="yellow"/>
        </w:rPr>
        <w:t xml:space="preserve"> семестр – </w:t>
      </w:r>
      <w:r w:rsidR="00167061" w:rsidRPr="001129D5">
        <w:rPr>
          <w:b/>
          <w:i/>
          <w:highlight w:val="yellow"/>
          <w:u w:val="single"/>
        </w:rPr>
        <w:t>зачет с оценкой</w:t>
      </w:r>
      <w:r w:rsidRPr="001129D5">
        <w:rPr>
          <w:b/>
          <w:highlight w:val="yellow"/>
        </w:rPr>
        <w:t>).</w:t>
      </w:r>
      <w:r w:rsidRPr="00C13F4A">
        <w:rPr>
          <w:b/>
        </w:rPr>
        <w:t xml:space="preserve"> </w:t>
      </w:r>
    </w:p>
    <w:p w14:paraId="4342B74D" w14:textId="77777777" w:rsidR="00236DD3" w:rsidRPr="00C13F4A" w:rsidRDefault="00236DD3" w:rsidP="003D2CCC">
      <w:pPr>
        <w:ind w:firstLine="709"/>
        <w:jc w:val="both"/>
      </w:pPr>
    </w:p>
    <w:p w14:paraId="717ED85D" w14:textId="0D50FC01" w:rsidR="005C161C" w:rsidRPr="00C13F4A" w:rsidRDefault="00E25995" w:rsidP="005C161C">
      <w:pPr>
        <w:ind w:firstLine="709"/>
        <w:jc w:val="both"/>
      </w:pPr>
      <w:r w:rsidRPr="001129D5">
        <w:rPr>
          <w:highlight w:val="yellow"/>
        </w:rPr>
        <w:t>Б</w:t>
      </w:r>
      <w:r w:rsidR="005C161C" w:rsidRPr="001129D5">
        <w:rPr>
          <w:highlight w:val="yellow"/>
        </w:rPr>
        <w:t xml:space="preserve">илет </w:t>
      </w:r>
      <w:r w:rsidR="00B942C5" w:rsidRPr="001129D5">
        <w:rPr>
          <w:highlight w:val="yellow"/>
        </w:rPr>
        <w:t xml:space="preserve">включает контрольные вопросы по разделам </w:t>
      </w:r>
      <w:r w:rsidRPr="001129D5">
        <w:rPr>
          <w:highlight w:val="yellow"/>
        </w:rPr>
        <w:t>1</w:t>
      </w:r>
      <w:r w:rsidR="00B942C5" w:rsidRPr="001129D5">
        <w:rPr>
          <w:highlight w:val="yellow"/>
        </w:rPr>
        <w:t xml:space="preserve"> и </w:t>
      </w:r>
      <w:r w:rsidRPr="001129D5">
        <w:rPr>
          <w:highlight w:val="yellow"/>
        </w:rPr>
        <w:t>2</w:t>
      </w:r>
      <w:r w:rsidR="00B942C5" w:rsidRPr="001129D5">
        <w:rPr>
          <w:highlight w:val="yellow"/>
        </w:rPr>
        <w:t xml:space="preserve"> рабочей программы дисциплины и </w:t>
      </w:r>
      <w:r w:rsidR="005C161C" w:rsidRPr="001129D5">
        <w:rPr>
          <w:highlight w:val="yellow"/>
        </w:rPr>
        <w:t xml:space="preserve">содержит </w:t>
      </w:r>
      <w:r w:rsidRPr="001129D5">
        <w:rPr>
          <w:highlight w:val="yellow"/>
        </w:rPr>
        <w:t>2</w:t>
      </w:r>
      <w:r w:rsidR="005C161C" w:rsidRPr="001129D5">
        <w:rPr>
          <w:highlight w:val="yellow"/>
        </w:rPr>
        <w:t xml:space="preserve"> вопроса. </w:t>
      </w:r>
      <w:r w:rsidR="005C161C" w:rsidRPr="001129D5">
        <w:rPr>
          <w:highlight w:val="yellow"/>
        </w:rPr>
        <w:br/>
        <w:t xml:space="preserve">1 вопрос – </w:t>
      </w:r>
      <w:r w:rsidRPr="001129D5">
        <w:rPr>
          <w:highlight w:val="yellow"/>
        </w:rPr>
        <w:t>20</w:t>
      </w:r>
      <w:r w:rsidR="005C161C" w:rsidRPr="001129D5">
        <w:rPr>
          <w:highlight w:val="yellow"/>
        </w:rPr>
        <w:t xml:space="preserve"> баллов, вопрос </w:t>
      </w:r>
      <w:proofErr w:type="gramStart"/>
      <w:r w:rsidR="005C161C" w:rsidRPr="001129D5">
        <w:rPr>
          <w:highlight w:val="yellow"/>
        </w:rPr>
        <w:t xml:space="preserve">2 – </w:t>
      </w:r>
      <w:r w:rsidRPr="001129D5">
        <w:rPr>
          <w:highlight w:val="yellow"/>
        </w:rPr>
        <w:t>20</w:t>
      </w:r>
      <w:proofErr w:type="gramEnd"/>
      <w:r w:rsidR="00B942C5" w:rsidRPr="001129D5">
        <w:rPr>
          <w:highlight w:val="yellow"/>
        </w:rPr>
        <w:t xml:space="preserve"> баллов.</w:t>
      </w:r>
    </w:p>
    <w:p w14:paraId="553B82E6" w14:textId="7EB227A7" w:rsidR="00236DD3" w:rsidRDefault="00236DD3" w:rsidP="0080370E">
      <w:pPr>
        <w:tabs>
          <w:tab w:val="left" w:pos="993"/>
        </w:tabs>
      </w:pPr>
    </w:p>
    <w:p w14:paraId="373D3484" w14:textId="1CA17293" w:rsidR="0080370E" w:rsidRPr="004D3C5D" w:rsidRDefault="0080370E" w:rsidP="0080370E">
      <w:pPr>
        <w:ind w:firstLine="709"/>
        <w:jc w:val="both"/>
        <w:rPr>
          <w:b/>
          <w:bCs/>
        </w:rPr>
      </w:pPr>
      <w:r w:rsidRPr="004D3C5D">
        <w:rPr>
          <w:b/>
          <w:bCs/>
        </w:rPr>
        <w:t xml:space="preserve">Примеры вопросов №1. Максимальная оценка </w:t>
      </w:r>
      <w:r w:rsidRPr="001129D5">
        <w:rPr>
          <w:b/>
          <w:bCs/>
          <w:highlight w:val="yellow"/>
        </w:rPr>
        <w:t>20 баллов</w:t>
      </w:r>
      <w:r w:rsidRPr="004D3C5D">
        <w:rPr>
          <w:b/>
          <w:bCs/>
        </w:rPr>
        <w:t>.</w:t>
      </w:r>
    </w:p>
    <w:p w14:paraId="4D2970B4" w14:textId="77777777" w:rsidR="00CD3A1F" w:rsidRDefault="00DC5502" w:rsidP="002C5CD3">
      <w:pPr>
        <w:pStyle w:val="a4"/>
        <w:numPr>
          <w:ilvl w:val="0"/>
          <w:numId w:val="25"/>
        </w:numPr>
        <w:rPr>
          <w:bCs/>
          <w:sz w:val="24"/>
          <w:szCs w:val="24"/>
        </w:rPr>
      </w:pPr>
      <w:r w:rsidRPr="004D3C5D">
        <w:rPr>
          <w:bCs/>
          <w:sz w:val="24"/>
          <w:szCs w:val="24"/>
        </w:rPr>
        <w:t xml:space="preserve">Загрузка таблиц из </w:t>
      </w:r>
      <w:r w:rsidRPr="004D3C5D">
        <w:rPr>
          <w:bCs/>
          <w:sz w:val="24"/>
          <w:szCs w:val="24"/>
          <w:lang w:val="en-US"/>
        </w:rPr>
        <w:t>MS</w:t>
      </w:r>
      <w:r w:rsidRPr="004D3C5D">
        <w:rPr>
          <w:bCs/>
          <w:sz w:val="24"/>
          <w:szCs w:val="24"/>
        </w:rPr>
        <w:t xml:space="preserve"> </w:t>
      </w:r>
      <w:r w:rsidRPr="004D3C5D">
        <w:rPr>
          <w:bCs/>
          <w:sz w:val="24"/>
          <w:szCs w:val="24"/>
          <w:lang w:val="en-US"/>
        </w:rPr>
        <w:t>Excel</w:t>
      </w:r>
      <w:r w:rsidRPr="004D3C5D">
        <w:rPr>
          <w:bCs/>
          <w:sz w:val="24"/>
          <w:szCs w:val="24"/>
        </w:rPr>
        <w:t xml:space="preserve"> и </w:t>
      </w:r>
      <w:r w:rsidRPr="004D3C5D">
        <w:rPr>
          <w:bCs/>
          <w:sz w:val="24"/>
          <w:szCs w:val="24"/>
          <w:lang w:val="en-US"/>
        </w:rPr>
        <w:t>web</w:t>
      </w:r>
      <w:r w:rsidRPr="004D3C5D">
        <w:rPr>
          <w:bCs/>
          <w:sz w:val="24"/>
          <w:szCs w:val="24"/>
        </w:rPr>
        <w:t xml:space="preserve">-страниц, загрузка данных из файлов </w:t>
      </w:r>
      <w:r w:rsidRPr="004D3C5D">
        <w:rPr>
          <w:bCs/>
          <w:sz w:val="24"/>
          <w:szCs w:val="24"/>
          <w:lang w:val="en-US"/>
        </w:rPr>
        <w:t>CSV</w:t>
      </w:r>
      <w:r w:rsidRPr="004D3C5D">
        <w:rPr>
          <w:bCs/>
          <w:sz w:val="24"/>
          <w:szCs w:val="24"/>
        </w:rPr>
        <w:t xml:space="preserve"> и </w:t>
      </w:r>
      <w:r w:rsidRPr="004D3C5D">
        <w:rPr>
          <w:bCs/>
          <w:sz w:val="24"/>
          <w:szCs w:val="24"/>
          <w:lang w:val="en-US"/>
        </w:rPr>
        <w:t>PDF</w:t>
      </w:r>
      <w:r w:rsidRPr="004D3C5D">
        <w:rPr>
          <w:bCs/>
          <w:sz w:val="24"/>
          <w:szCs w:val="24"/>
        </w:rPr>
        <w:t xml:space="preserve">. </w:t>
      </w:r>
    </w:p>
    <w:p w14:paraId="2190A3A8" w14:textId="77777777" w:rsidR="00CD3A1F" w:rsidRDefault="00DC5502" w:rsidP="002C5CD3">
      <w:pPr>
        <w:pStyle w:val="a4"/>
        <w:numPr>
          <w:ilvl w:val="0"/>
          <w:numId w:val="25"/>
        </w:numPr>
        <w:rPr>
          <w:bCs/>
          <w:sz w:val="24"/>
          <w:szCs w:val="24"/>
        </w:rPr>
      </w:pPr>
      <w:r w:rsidRPr="004D3C5D">
        <w:rPr>
          <w:bCs/>
          <w:sz w:val="24"/>
          <w:szCs w:val="24"/>
        </w:rPr>
        <w:t xml:space="preserve">Интерфейс </w:t>
      </w:r>
      <w:r w:rsidRPr="004D3C5D">
        <w:rPr>
          <w:bCs/>
          <w:sz w:val="24"/>
          <w:szCs w:val="24"/>
          <w:lang w:val="en-US"/>
        </w:rPr>
        <w:t>Power</w:t>
      </w:r>
      <w:r w:rsidRPr="004D3C5D">
        <w:rPr>
          <w:bCs/>
          <w:sz w:val="24"/>
          <w:szCs w:val="24"/>
        </w:rPr>
        <w:t xml:space="preserve"> </w:t>
      </w:r>
      <w:r w:rsidRPr="004D3C5D">
        <w:rPr>
          <w:bCs/>
          <w:sz w:val="24"/>
          <w:szCs w:val="24"/>
          <w:lang w:val="en-US"/>
        </w:rPr>
        <w:t>Query</w:t>
      </w:r>
      <w:r w:rsidRPr="004D3C5D">
        <w:rPr>
          <w:bCs/>
          <w:sz w:val="24"/>
          <w:szCs w:val="24"/>
        </w:rPr>
        <w:t xml:space="preserve"> </w:t>
      </w:r>
      <w:r w:rsidRPr="004D3C5D">
        <w:rPr>
          <w:bCs/>
          <w:sz w:val="24"/>
          <w:szCs w:val="24"/>
          <w:lang w:val="en-US"/>
        </w:rPr>
        <w:t>Editor</w:t>
      </w:r>
      <w:r w:rsidRPr="004D3C5D">
        <w:rPr>
          <w:bCs/>
          <w:sz w:val="24"/>
          <w:szCs w:val="24"/>
        </w:rPr>
        <w:t xml:space="preserve">. Преобразование данных в </w:t>
      </w:r>
      <w:r w:rsidRPr="004D3C5D">
        <w:rPr>
          <w:bCs/>
          <w:sz w:val="24"/>
          <w:szCs w:val="24"/>
          <w:lang w:val="en-US"/>
        </w:rPr>
        <w:t>Power</w:t>
      </w:r>
      <w:r w:rsidRPr="004D3C5D">
        <w:rPr>
          <w:bCs/>
          <w:sz w:val="24"/>
          <w:szCs w:val="24"/>
        </w:rPr>
        <w:t xml:space="preserve"> </w:t>
      </w:r>
      <w:r w:rsidRPr="004D3C5D">
        <w:rPr>
          <w:bCs/>
          <w:sz w:val="24"/>
          <w:szCs w:val="24"/>
          <w:lang w:val="en-US"/>
        </w:rPr>
        <w:t>Query</w:t>
      </w:r>
      <w:r w:rsidRPr="004D3C5D">
        <w:rPr>
          <w:bCs/>
          <w:sz w:val="24"/>
          <w:szCs w:val="24"/>
        </w:rPr>
        <w:t xml:space="preserve"> </w:t>
      </w:r>
      <w:r w:rsidRPr="004D3C5D">
        <w:rPr>
          <w:bCs/>
          <w:sz w:val="24"/>
          <w:szCs w:val="24"/>
          <w:lang w:val="en-US"/>
        </w:rPr>
        <w:t>Editor</w:t>
      </w:r>
      <w:r w:rsidRPr="004D3C5D">
        <w:rPr>
          <w:bCs/>
          <w:sz w:val="24"/>
          <w:szCs w:val="24"/>
        </w:rPr>
        <w:t xml:space="preserve">. </w:t>
      </w:r>
    </w:p>
    <w:p w14:paraId="53C8EAFD" w14:textId="1E8DAE12" w:rsidR="00CD3A1F" w:rsidRDefault="00DC5502" w:rsidP="002C5CD3">
      <w:pPr>
        <w:pStyle w:val="a4"/>
        <w:numPr>
          <w:ilvl w:val="0"/>
          <w:numId w:val="25"/>
        </w:numPr>
        <w:rPr>
          <w:bCs/>
          <w:sz w:val="24"/>
          <w:szCs w:val="24"/>
        </w:rPr>
      </w:pPr>
      <w:r w:rsidRPr="004D3C5D">
        <w:rPr>
          <w:bCs/>
          <w:sz w:val="24"/>
          <w:szCs w:val="24"/>
        </w:rPr>
        <w:t>Очистка данных</w:t>
      </w:r>
      <w:r w:rsidR="00CD3A1F">
        <w:rPr>
          <w:bCs/>
          <w:sz w:val="24"/>
          <w:szCs w:val="24"/>
        </w:rPr>
        <w:t xml:space="preserve"> </w:t>
      </w:r>
      <w:r w:rsidR="00CD3A1F" w:rsidRPr="004D3C5D">
        <w:rPr>
          <w:bCs/>
          <w:sz w:val="24"/>
          <w:szCs w:val="24"/>
        </w:rPr>
        <w:t xml:space="preserve">в </w:t>
      </w:r>
      <w:r w:rsidR="00CD3A1F" w:rsidRPr="004D3C5D">
        <w:rPr>
          <w:bCs/>
          <w:sz w:val="24"/>
          <w:szCs w:val="24"/>
          <w:lang w:val="en-US"/>
        </w:rPr>
        <w:t>Power</w:t>
      </w:r>
      <w:r w:rsidR="00CD3A1F" w:rsidRPr="004D3C5D">
        <w:rPr>
          <w:bCs/>
          <w:sz w:val="24"/>
          <w:szCs w:val="24"/>
        </w:rPr>
        <w:t xml:space="preserve"> </w:t>
      </w:r>
      <w:r w:rsidR="00CD3A1F" w:rsidRPr="004D3C5D">
        <w:rPr>
          <w:bCs/>
          <w:sz w:val="24"/>
          <w:szCs w:val="24"/>
          <w:lang w:val="en-US"/>
        </w:rPr>
        <w:t>Query</w:t>
      </w:r>
      <w:r w:rsidR="00CD3A1F" w:rsidRPr="004D3C5D">
        <w:rPr>
          <w:bCs/>
          <w:sz w:val="24"/>
          <w:szCs w:val="24"/>
        </w:rPr>
        <w:t xml:space="preserve"> </w:t>
      </w:r>
      <w:r w:rsidR="00CD3A1F" w:rsidRPr="004D3C5D">
        <w:rPr>
          <w:bCs/>
          <w:sz w:val="24"/>
          <w:szCs w:val="24"/>
          <w:lang w:val="en-US"/>
        </w:rPr>
        <w:t>Editor</w:t>
      </w:r>
      <w:r w:rsidRPr="004D3C5D">
        <w:rPr>
          <w:bCs/>
          <w:sz w:val="24"/>
          <w:szCs w:val="24"/>
        </w:rPr>
        <w:t xml:space="preserve">. </w:t>
      </w:r>
    </w:p>
    <w:p w14:paraId="3864900E" w14:textId="77777777" w:rsidR="00CD3A1F" w:rsidRDefault="00DC5502" w:rsidP="002C5CD3">
      <w:pPr>
        <w:pStyle w:val="a4"/>
        <w:numPr>
          <w:ilvl w:val="0"/>
          <w:numId w:val="25"/>
        </w:numPr>
        <w:rPr>
          <w:bCs/>
          <w:sz w:val="24"/>
          <w:szCs w:val="24"/>
        </w:rPr>
      </w:pPr>
      <w:r w:rsidRPr="004D3C5D">
        <w:rPr>
          <w:bCs/>
          <w:sz w:val="24"/>
          <w:szCs w:val="24"/>
        </w:rPr>
        <w:t xml:space="preserve">Слияние/разделение столбцов, создание новых столбцов. </w:t>
      </w:r>
    </w:p>
    <w:p w14:paraId="7256F3C4" w14:textId="575D594D" w:rsidR="00DC5502" w:rsidRPr="004D3C5D" w:rsidRDefault="00CD3A1F" w:rsidP="002C5CD3">
      <w:pPr>
        <w:pStyle w:val="a4"/>
        <w:numPr>
          <w:ilvl w:val="0"/>
          <w:numId w:val="25"/>
        </w:numPr>
        <w:rPr>
          <w:bCs/>
          <w:sz w:val="24"/>
          <w:szCs w:val="24"/>
        </w:rPr>
      </w:pPr>
      <w:r>
        <w:rPr>
          <w:bCs/>
          <w:sz w:val="24"/>
          <w:szCs w:val="24"/>
        </w:rPr>
        <w:t>Назначение и особенности я</w:t>
      </w:r>
      <w:r w:rsidR="00DC5502" w:rsidRPr="004D3C5D">
        <w:rPr>
          <w:bCs/>
          <w:sz w:val="24"/>
          <w:szCs w:val="24"/>
        </w:rPr>
        <w:t>зык</w:t>
      </w:r>
      <w:r>
        <w:rPr>
          <w:bCs/>
          <w:sz w:val="24"/>
          <w:szCs w:val="24"/>
        </w:rPr>
        <w:t>а</w:t>
      </w:r>
      <w:r w:rsidR="00DC5502" w:rsidRPr="004D3C5D">
        <w:rPr>
          <w:bCs/>
          <w:sz w:val="24"/>
          <w:szCs w:val="24"/>
        </w:rPr>
        <w:t xml:space="preserve"> </w:t>
      </w:r>
      <w:r w:rsidR="00DC5502" w:rsidRPr="004D3C5D">
        <w:rPr>
          <w:bCs/>
          <w:sz w:val="24"/>
          <w:szCs w:val="24"/>
          <w:lang w:val="en-US"/>
        </w:rPr>
        <w:t>Power</w:t>
      </w:r>
      <w:r w:rsidR="00DC5502" w:rsidRPr="004D3C5D">
        <w:rPr>
          <w:bCs/>
          <w:sz w:val="24"/>
          <w:szCs w:val="24"/>
        </w:rPr>
        <w:t xml:space="preserve"> </w:t>
      </w:r>
      <w:r w:rsidR="00DC5502" w:rsidRPr="004D3C5D">
        <w:rPr>
          <w:bCs/>
          <w:sz w:val="24"/>
          <w:szCs w:val="24"/>
          <w:lang w:val="en-US"/>
        </w:rPr>
        <w:t>Query</w:t>
      </w:r>
      <w:r w:rsidR="00DC5502" w:rsidRPr="004D3C5D">
        <w:rPr>
          <w:bCs/>
          <w:sz w:val="24"/>
          <w:szCs w:val="24"/>
        </w:rPr>
        <w:t xml:space="preserve"> </w:t>
      </w:r>
      <w:r w:rsidR="00DC5502" w:rsidRPr="004D3C5D">
        <w:rPr>
          <w:bCs/>
          <w:sz w:val="24"/>
          <w:szCs w:val="24"/>
          <w:lang w:val="en-US"/>
        </w:rPr>
        <w:t>M</w:t>
      </w:r>
      <w:r w:rsidR="00DC5502" w:rsidRPr="004D3C5D">
        <w:rPr>
          <w:bCs/>
          <w:sz w:val="24"/>
          <w:szCs w:val="24"/>
        </w:rPr>
        <w:t>.</w:t>
      </w:r>
    </w:p>
    <w:p w14:paraId="1C9106E5" w14:textId="77777777" w:rsidR="00CD3A1F" w:rsidRPr="00896F7F" w:rsidRDefault="00CD3A1F" w:rsidP="002C5CD3">
      <w:pPr>
        <w:pStyle w:val="a4"/>
        <w:numPr>
          <w:ilvl w:val="0"/>
          <w:numId w:val="25"/>
        </w:numPr>
        <w:rPr>
          <w:bCs/>
          <w:sz w:val="24"/>
          <w:szCs w:val="24"/>
        </w:rPr>
      </w:pPr>
      <w:r w:rsidRPr="00896F7F">
        <w:rPr>
          <w:bCs/>
          <w:sz w:val="24"/>
          <w:szCs w:val="24"/>
        </w:rPr>
        <w:t xml:space="preserve">Варианты слияния таблиц в </w:t>
      </w:r>
      <w:r w:rsidRPr="00896F7F">
        <w:rPr>
          <w:bCs/>
          <w:sz w:val="24"/>
          <w:szCs w:val="24"/>
          <w:lang w:val="en-US"/>
        </w:rPr>
        <w:t>Power</w:t>
      </w:r>
      <w:r w:rsidRPr="00896F7F">
        <w:rPr>
          <w:bCs/>
          <w:sz w:val="24"/>
          <w:szCs w:val="24"/>
        </w:rPr>
        <w:t xml:space="preserve"> </w:t>
      </w:r>
      <w:r w:rsidRPr="00896F7F">
        <w:rPr>
          <w:bCs/>
          <w:sz w:val="24"/>
          <w:szCs w:val="24"/>
          <w:lang w:val="en-US"/>
        </w:rPr>
        <w:t>Query</w:t>
      </w:r>
      <w:r w:rsidRPr="00896F7F">
        <w:rPr>
          <w:bCs/>
          <w:sz w:val="24"/>
          <w:szCs w:val="24"/>
        </w:rPr>
        <w:t xml:space="preserve"> </w:t>
      </w:r>
      <w:r w:rsidRPr="00896F7F">
        <w:rPr>
          <w:bCs/>
          <w:sz w:val="24"/>
          <w:szCs w:val="24"/>
          <w:lang w:val="en-US"/>
        </w:rPr>
        <w:t>Editor</w:t>
      </w:r>
      <w:r w:rsidRPr="00896F7F">
        <w:rPr>
          <w:bCs/>
          <w:sz w:val="24"/>
          <w:szCs w:val="24"/>
        </w:rPr>
        <w:t xml:space="preserve">. </w:t>
      </w:r>
    </w:p>
    <w:p w14:paraId="112757A4" w14:textId="77777777" w:rsidR="00896F7F" w:rsidRDefault="00896F7F" w:rsidP="002C5CD3">
      <w:pPr>
        <w:pStyle w:val="a4"/>
        <w:numPr>
          <w:ilvl w:val="0"/>
          <w:numId w:val="25"/>
        </w:numPr>
        <w:rPr>
          <w:bCs/>
          <w:sz w:val="24"/>
          <w:szCs w:val="24"/>
        </w:rPr>
      </w:pPr>
      <w:r w:rsidRPr="00896F7F">
        <w:rPr>
          <w:bCs/>
          <w:sz w:val="24"/>
          <w:szCs w:val="24"/>
        </w:rPr>
        <w:t xml:space="preserve">Основы </w:t>
      </w:r>
      <w:r w:rsidRPr="00896F7F">
        <w:rPr>
          <w:bCs/>
          <w:sz w:val="24"/>
          <w:szCs w:val="24"/>
          <w:lang w:val="en-US"/>
        </w:rPr>
        <w:t>DAX</w:t>
      </w:r>
      <w:r w:rsidRPr="00896F7F">
        <w:rPr>
          <w:bCs/>
          <w:sz w:val="24"/>
          <w:szCs w:val="24"/>
        </w:rPr>
        <w:t xml:space="preserve">. Типы данных, операторы, переменные в </w:t>
      </w:r>
      <w:r w:rsidRPr="00896F7F">
        <w:rPr>
          <w:bCs/>
          <w:sz w:val="24"/>
          <w:szCs w:val="24"/>
          <w:lang w:val="en-US"/>
        </w:rPr>
        <w:t>DAX</w:t>
      </w:r>
      <w:r w:rsidRPr="00896F7F">
        <w:rPr>
          <w:bCs/>
          <w:sz w:val="24"/>
          <w:szCs w:val="24"/>
        </w:rPr>
        <w:t xml:space="preserve">. </w:t>
      </w:r>
    </w:p>
    <w:p w14:paraId="6B4DAFC0" w14:textId="77777777" w:rsidR="00896F7F" w:rsidRDefault="00896F7F" w:rsidP="002C5CD3">
      <w:pPr>
        <w:pStyle w:val="a4"/>
        <w:numPr>
          <w:ilvl w:val="0"/>
          <w:numId w:val="25"/>
        </w:numPr>
        <w:rPr>
          <w:bCs/>
          <w:sz w:val="24"/>
          <w:szCs w:val="24"/>
        </w:rPr>
      </w:pPr>
      <w:r w:rsidRPr="00896F7F">
        <w:rPr>
          <w:bCs/>
          <w:sz w:val="24"/>
          <w:szCs w:val="24"/>
        </w:rPr>
        <w:t xml:space="preserve">Понятие вычисляемого столбца и меры. </w:t>
      </w:r>
    </w:p>
    <w:p w14:paraId="52BCF4A3" w14:textId="5C00C3B2" w:rsidR="00896F7F" w:rsidRDefault="00896F7F" w:rsidP="002C5CD3">
      <w:pPr>
        <w:pStyle w:val="a4"/>
        <w:numPr>
          <w:ilvl w:val="0"/>
          <w:numId w:val="25"/>
        </w:numPr>
        <w:rPr>
          <w:bCs/>
          <w:sz w:val="24"/>
          <w:szCs w:val="24"/>
        </w:rPr>
      </w:pPr>
      <w:r w:rsidRPr="00896F7F">
        <w:rPr>
          <w:bCs/>
          <w:sz w:val="24"/>
          <w:szCs w:val="24"/>
        </w:rPr>
        <w:t xml:space="preserve">Быстрые меры. </w:t>
      </w:r>
      <w:r>
        <w:rPr>
          <w:bCs/>
          <w:sz w:val="24"/>
          <w:szCs w:val="24"/>
        </w:rPr>
        <w:t>Примеры быстрых мер. Нарастающий итог.</w:t>
      </w:r>
    </w:p>
    <w:p w14:paraId="11B2A506" w14:textId="77777777" w:rsidR="00896F7F" w:rsidRDefault="00896F7F" w:rsidP="002C5CD3">
      <w:pPr>
        <w:pStyle w:val="a4"/>
        <w:numPr>
          <w:ilvl w:val="0"/>
          <w:numId w:val="25"/>
        </w:numPr>
        <w:rPr>
          <w:bCs/>
          <w:sz w:val="24"/>
          <w:szCs w:val="24"/>
        </w:rPr>
      </w:pPr>
      <w:r w:rsidRPr="00896F7F">
        <w:rPr>
          <w:bCs/>
          <w:sz w:val="24"/>
          <w:szCs w:val="24"/>
        </w:rPr>
        <w:t xml:space="preserve">Агрегаторы и итераторы. </w:t>
      </w:r>
    </w:p>
    <w:p w14:paraId="58C7165B" w14:textId="77777777" w:rsidR="00896F7F" w:rsidRDefault="00896F7F" w:rsidP="002C5CD3">
      <w:pPr>
        <w:pStyle w:val="a4"/>
        <w:numPr>
          <w:ilvl w:val="0"/>
          <w:numId w:val="25"/>
        </w:numPr>
        <w:rPr>
          <w:bCs/>
          <w:sz w:val="24"/>
          <w:szCs w:val="24"/>
        </w:rPr>
      </w:pPr>
      <w:r w:rsidRPr="00896F7F">
        <w:rPr>
          <w:bCs/>
          <w:sz w:val="24"/>
          <w:szCs w:val="24"/>
        </w:rPr>
        <w:t xml:space="preserve">Логические, математические, текстовые функции, функции работы с датой и временем. </w:t>
      </w:r>
    </w:p>
    <w:p w14:paraId="7E094119" w14:textId="77777777" w:rsidR="00896F7F" w:rsidRDefault="00896F7F" w:rsidP="002C5CD3">
      <w:pPr>
        <w:pStyle w:val="a4"/>
        <w:numPr>
          <w:ilvl w:val="0"/>
          <w:numId w:val="25"/>
        </w:numPr>
        <w:rPr>
          <w:bCs/>
          <w:sz w:val="24"/>
          <w:szCs w:val="24"/>
        </w:rPr>
      </w:pPr>
      <w:r w:rsidRPr="00896F7F">
        <w:rPr>
          <w:bCs/>
          <w:sz w:val="24"/>
          <w:szCs w:val="24"/>
        </w:rPr>
        <w:t xml:space="preserve">Основные табличные функции. </w:t>
      </w:r>
    </w:p>
    <w:p w14:paraId="37719B20" w14:textId="77777777" w:rsidR="00896F7F" w:rsidRDefault="00896F7F" w:rsidP="002C5CD3">
      <w:pPr>
        <w:pStyle w:val="a4"/>
        <w:numPr>
          <w:ilvl w:val="0"/>
          <w:numId w:val="25"/>
        </w:numPr>
        <w:rPr>
          <w:bCs/>
          <w:sz w:val="24"/>
          <w:szCs w:val="24"/>
        </w:rPr>
      </w:pPr>
      <w:r w:rsidRPr="00896F7F">
        <w:rPr>
          <w:bCs/>
          <w:sz w:val="24"/>
          <w:szCs w:val="24"/>
        </w:rPr>
        <w:t xml:space="preserve">Понятие контекста вычисления. </w:t>
      </w:r>
    </w:p>
    <w:p w14:paraId="1D36D8EE" w14:textId="77777777" w:rsidR="00896F7F" w:rsidRDefault="00896F7F" w:rsidP="002C5CD3">
      <w:pPr>
        <w:pStyle w:val="a4"/>
        <w:numPr>
          <w:ilvl w:val="0"/>
          <w:numId w:val="25"/>
        </w:numPr>
        <w:rPr>
          <w:bCs/>
          <w:sz w:val="24"/>
          <w:szCs w:val="24"/>
        </w:rPr>
      </w:pPr>
      <w:r w:rsidRPr="00896F7F">
        <w:rPr>
          <w:bCs/>
          <w:sz w:val="24"/>
          <w:szCs w:val="24"/>
        </w:rPr>
        <w:t xml:space="preserve">Функции </w:t>
      </w:r>
      <w:r w:rsidRPr="00896F7F">
        <w:rPr>
          <w:bCs/>
          <w:sz w:val="24"/>
          <w:szCs w:val="24"/>
          <w:lang w:val="en-US"/>
        </w:rPr>
        <w:t>CALCULATE</w:t>
      </w:r>
      <w:r w:rsidRPr="00896F7F">
        <w:rPr>
          <w:bCs/>
          <w:sz w:val="24"/>
          <w:szCs w:val="24"/>
        </w:rPr>
        <w:t xml:space="preserve"> и </w:t>
      </w:r>
      <w:r w:rsidRPr="00896F7F">
        <w:rPr>
          <w:bCs/>
          <w:sz w:val="24"/>
          <w:szCs w:val="24"/>
          <w:lang w:val="en-US"/>
        </w:rPr>
        <w:t>CALCULATETABLE</w:t>
      </w:r>
      <w:r w:rsidRPr="00896F7F">
        <w:rPr>
          <w:bCs/>
          <w:sz w:val="24"/>
          <w:szCs w:val="24"/>
        </w:rPr>
        <w:t xml:space="preserve">. </w:t>
      </w:r>
    </w:p>
    <w:p w14:paraId="41446CE3" w14:textId="77777777" w:rsidR="00896F7F" w:rsidRDefault="00896F7F" w:rsidP="002C5CD3">
      <w:pPr>
        <w:pStyle w:val="a4"/>
        <w:numPr>
          <w:ilvl w:val="0"/>
          <w:numId w:val="25"/>
        </w:numPr>
        <w:rPr>
          <w:bCs/>
          <w:sz w:val="24"/>
          <w:szCs w:val="24"/>
        </w:rPr>
      </w:pPr>
      <w:r w:rsidRPr="00896F7F">
        <w:rPr>
          <w:bCs/>
          <w:sz w:val="24"/>
          <w:szCs w:val="24"/>
        </w:rPr>
        <w:t xml:space="preserve">Понятие модели данных. </w:t>
      </w:r>
    </w:p>
    <w:p w14:paraId="46A1D2D8" w14:textId="77777777" w:rsidR="00896F7F" w:rsidRDefault="00896F7F" w:rsidP="002C5CD3">
      <w:pPr>
        <w:pStyle w:val="a4"/>
        <w:numPr>
          <w:ilvl w:val="0"/>
          <w:numId w:val="25"/>
        </w:numPr>
        <w:rPr>
          <w:bCs/>
          <w:sz w:val="24"/>
          <w:szCs w:val="24"/>
        </w:rPr>
      </w:pPr>
      <w:r w:rsidRPr="00896F7F">
        <w:rPr>
          <w:bCs/>
          <w:sz w:val="24"/>
          <w:szCs w:val="24"/>
        </w:rPr>
        <w:t xml:space="preserve">Настройка связей в модели данных. </w:t>
      </w:r>
    </w:p>
    <w:p w14:paraId="4C1060D2" w14:textId="77777777" w:rsidR="00896F7F" w:rsidRDefault="00896F7F" w:rsidP="002C5CD3">
      <w:pPr>
        <w:pStyle w:val="a4"/>
        <w:numPr>
          <w:ilvl w:val="0"/>
          <w:numId w:val="25"/>
        </w:numPr>
        <w:rPr>
          <w:bCs/>
          <w:sz w:val="24"/>
          <w:szCs w:val="24"/>
        </w:rPr>
      </w:pPr>
      <w:r w:rsidRPr="00896F7F">
        <w:rPr>
          <w:bCs/>
          <w:sz w:val="24"/>
          <w:szCs w:val="24"/>
        </w:rPr>
        <w:t xml:space="preserve">Схема «звезда». </w:t>
      </w:r>
    </w:p>
    <w:p w14:paraId="7C584193" w14:textId="77777777" w:rsidR="00896F7F" w:rsidRDefault="00896F7F" w:rsidP="002C5CD3">
      <w:pPr>
        <w:pStyle w:val="a4"/>
        <w:numPr>
          <w:ilvl w:val="0"/>
          <w:numId w:val="25"/>
        </w:numPr>
        <w:rPr>
          <w:bCs/>
          <w:sz w:val="24"/>
          <w:szCs w:val="24"/>
        </w:rPr>
      </w:pPr>
      <w:proofErr w:type="spellStart"/>
      <w:r w:rsidRPr="00896F7F">
        <w:rPr>
          <w:bCs/>
          <w:sz w:val="24"/>
          <w:szCs w:val="24"/>
        </w:rPr>
        <w:t>Денормализованные</w:t>
      </w:r>
      <w:proofErr w:type="spellEnd"/>
      <w:r w:rsidRPr="00896F7F">
        <w:rPr>
          <w:bCs/>
          <w:sz w:val="24"/>
          <w:szCs w:val="24"/>
        </w:rPr>
        <w:t xml:space="preserve"> таблицы фактов. </w:t>
      </w:r>
    </w:p>
    <w:p w14:paraId="6F7DBF17" w14:textId="77777777" w:rsidR="00896F7F" w:rsidRDefault="00896F7F" w:rsidP="002C5CD3">
      <w:pPr>
        <w:pStyle w:val="a4"/>
        <w:numPr>
          <w:ilvl w:val="0"/>
          <w:numId w:val="25"/>
        </w:numPr>
        <w:rPr>
          <w:bCs/>
          <w:sz w:val="24"/>
          <w:szCs w:val="24"/>
        </w:rPr>
      </w:pPr>
      <w:r w:rsidRPr="00896F7F">
        <w:rPr>
          <w:bCs/>
          <w:sz w:val="24"/>
          <w:szCs w:val="24"/>
        </w:rPr>
        <w:t xml:space="preserve">Связи «многие ко многим», понятие шаблона двунаправленной фильтрации. </w:t>
      </w:r>
    </w:p>
    <w:p w14:paraId="78B53668" w14:textId="1F86BD30" w:rsidR="0080370E" w:rsidRPr="00896F7F" w:rsidRDefault="00896F7F" w:rsidP="002C5CD3">
      <w:pPr>
        <w:pStyle w:val="a4"/>
        <w:numPr>
          <w:ilvl w:val="0"/>
          <w:numId w:val="25"/>
        </w:numPr>
        <w:rPr>
          <w:bCs/>
          <w:sz w:val="24"/>
          <w:szCs w:val="24"/>
        </w:rPr>
      </w:pPr>
      <w:r>
        <w:rPr>
          <w:bCs/>
          <w:sz w:val="24"/>
          <w:szCs w:val="24"/>
        </w:rPr>
        <w:t xml:space="preserve">Понятие гранулярности. </w:t>
      </w:r>
      <w:r w:rsidRPr="00896F7F">
        <w:rPr>
          <w:bCs/>
          <w:sz w:val="24"/>
          <w:szCs w:val="24"/>
        </w:rPr>
        <w:t xml:space="preserve">Работа с разными </w:t>
      </w:r>
      <w:proofErr w:type="spellStart"/>
      <w:r w:rsidRPr="00896F7F">
        <w:rPr>
          <w:bCs/>
          <w:sz w:val="24"/>
          <w:szCs w:val="24"/>
        </w:rPr>
        <w:t>гранулярностями</w:t>
      </w:r>
      <w:proofErr w:type="spellEnd"/>
      <w:r w:rsidRPr="00896F7F">
        <w:rPr>
          <w:bCs/>
          <w:sz w:val="24"/>
          <w:szCs w:val="24"/>
        </w:rPr>
        <w:t>.</w:t>
      </w:r>
    </w:p>
    <w:p w14:paraId="2BF8E59C" w14:textId="77777777" w:rsidR="0080370E" w:rsidRPr="0080370E" w:rsidRDefault="0080370E" w:rsidP="0080370E">
      <w:pPr>
        <w:jc w:val="both"/>
      </w:pPr>
    </w:p>
    <w:p w14:paraId="4ED45787" w14:textId="459C6A29" w:rsidR="0080370E" w:rsidRPr="00DF18AA" w:rsidRDefault="0080370E" w:rsidP="0080370E">
      <w:pPr>
        <w:ind w:firstLine="709"/>
        <w:jc w:val="both"/>
        <w:rPr>
          <w:b/>
          <w:bCs/>
        </w:rPr>
      </w:pPr>
      <w:r w:rsidRPr="00DF18AA">
        <w:rPr>
          <w:b/>
          <w:bCs/>
        </w:rPr>
        <w:t xml:space="preserve">Примеры вопросов </w:t>
      </w:r>
      <w:r>
        <w:rPr>
          <w:b/>
          <w:bCs/>
        </w:rPr>
        <w:t>№</w:t>
      </w:r>
      <w:r w:rsidRPr="00DF18AA">
        <w:rPr>
          <w:b/>
          <w:bCs/>
        </w:rPr>
        <w:t xml:space="preserve">2. Максимальная оценка </w:t>
      </w:r>
      <w:r w:rsidRPr="001129D5">
        <w:rPr>
          <w:b/>
          <w:bCs/>
          <w:highlight w:val="yellow"/>
        </w:rPr>
        <w:t>20 баллов</w:t>
      </w:r>
      <w:r w:rsidRPr="00DF18AA">
        <w:rPr>
          <w:b/>
          <w:bCs/>
        </w:rPr>
        <w:t>.</w:t>
      </w:r>
    </w:p>
    <w:p w14:paraId="4CD8E29E" w14:textId="77777777" w:rsidR="00896F7F" w:rsidRDefault="00896F7F" w:rsidP="002C5CD3">
      <w:pPr>
        <w:pStyle w:val="a4"/>
        <w:numPr>
          <w:ilvl w:val="0"/>
          <w:numId w:val="26"/>
        </w:numPr>
        <w:rPr>
          <w:bCs/>
          <w:sz w:val="24"/>
          <w:szCs w:val="24"/>
        </w:rPr>
      </w:pPr>
      <w:r>
        <w:rPr>
          <w:bCs/>
          <w:sz w:val="24"/>
          <w:szCs w:val="24"/>
        </w:rPr>
        <w:t>Основные принципы построения визуализаций.</w:t>
      </w:r>
    </w:p>
    <w:p w14:paraId="79F24B84" w14:textId="77777777" w:rsidR="00896F7F" w:rsidRDefault="00896F7F" w:rsidP="002C5CD3">
      <w:pPr>
        <w:pStyle w:val="a4"/>
        <w:numPr>
          <w:ilvl w:val="0"/>
          <w:numId w:val="26"/>
        </w:numPr>
        <w:rPr>
          <w:bCs/>
          <w:sz w:val="24"/>
          <w:szCs w:val="24"/>
        </w:rPr>
      </w:pPr>
      <w:r w:rsidRPr="00896F7F">
        <w:rPr>
          <w:bCs/>
          <w:sz w:val="24"/>
          <w:szCs w:val="24"/>
        </w:rPr>
        <w:t xml:space="preserve">Таблицы и матрицы. </w:t>
      </w:r>
    </w:p>
    <w:p w14:paraId="65704781" w14:textId="77777777" w:rsidR="00896F7F" w:rsidRDefault="00896F7F" w:rsidP="002C5CD3">
      <w:pPr>
        <w:pStyle w:val="a4"/>
        <w:numPr>
          <w:ilvl w:val="0"/>
          <w:numId w:val="26"/>
        </w:numPr>
        <w:rPr>
          <w:bCs/>
          <w:sz w:val="24"/>
          <w:szCs w:val="24"/>
        </w:rPr>
      </w:pPr>
      <w:r w:rsidRPr="00896F7F">
        <w:rPr>
          <w:bCs/>
          <w:sz w:val="24"/>
          <w:szCs w:val="24"/>
        </w:rPr>
        <w:t xml:space="preserve">Построение линейчатых и круговых гистограмм, гистограммы с углублением. </w:t>
      </w:r>
    </w:p>
    <w:p w14:paraId="4477E3ED" w14:textId="77777777" w:rsidR="00896F7F" w:rsidRDefault="00896F7F" w:rsidP="002C5CD3">
      <w:pPr>
        <w:pStyle w:val="a4"/>
        <w:numPr>
          <w:ilvl w:val="0"/>
          <w:numId w:val="26"/>
        </w:numPr>
        <w:rPr>
          <w:bCs/>
          <w:sz w:val="24"/>
          <w:szCs w:val="24"/>
        </w:rPr>
      </w:pPr>
      <w:r w:rsidRPr="00896F7F">
        <w:rPr>
          <w:bCs/>
          <w:sz w:val="24"/>
          <w:szCs w:val="24"/>
        </w:rPr>
        <w:t xml:space="preserve">Работа с картами мира. </w:t>
      </w:r>
    </w:p>
    <w:p w14:paraId="4B7F6A67" w14:textId="77777777" w:rsidR="00896F7F" w:rsidRDefault="00896F7F" w:rsidP="002C5CD3">
      <w:pPr>
        <w:pStyle w:val="a4"/>
        <w:numPr>
          <w:ilvl w:val="0"/>
          <w:numId w:val="26"/>
        </w:numPr>
        <w:rPr>
          <w:bCs/>
          <w:sz w:val="24"/>
          <w:szCs w:val="24"/>
        </w:rPr>
      </w:pPr>
      <w:r w:rsidRPr="00896F7F">
        <w:rPr>
          <w:bCs/>
          <w:sz w:val="24"/>
          <w:szCs w:val="24"/>
        </w:rPr>
        <w:t>Визуализация «</w:t>
      </w:r>
      <w:r w:rsidRPr="00896F7F">
        <w:rPr>
          <w:bCs/>
          <w:sz w:val="24"/>
          <w:szCs w:val="24"/>
          <w:lang w:val="en-US"/>
        </w:rPr>
        <w:t>What</w:t>
      </w:r>
      <w:r w:rsidRPr="00896F7F">
        <w:rPr>
          <w:bCs/>
          <w:sz w:val="24"/>
          <w:szCs w:val="24"/>
        </w:rPr>
        <w:t xml:space="preserve"> </w:t>
      </w:r>
      <w:r w:rsidRPr="00896F7F">
        <w:rPr>
          <w:bCs/>
          <w:sz w:val="24"/>
          <w:szCs w:val="24"/>
          <w:lang w:val="en-US"/>
        </w:rPr>
        <w:t>if</w:t>
      </w:r>
      <w:r w:rsidRPr="00896F7F">
        <w:rPr>
          <w:bCs/>
          <w:sz w:val="24"/>
          <w:szCs w:val="24"/>
        </w:rPr>
        <w:t xml:space="preserve">». </w:t>
      </w:r>
    </w:p>
    <w:p w14:paraId="1531D825" w14:textId="77777777" w:rsidR="00896F7F" w:rsidRDefault="00896F7F" w:rsidP="002C5CD3">
      <w:pPr>
        <w:pStyle w:val="a4"/>
        <w:numPr>
          <w:ilvl w:val="0"/>
          <w:numId w:val="26"/>
        </w:numPr>
        <w:rPr>
          <w:bCs/>
          <w:sz w:val="24"/>
          <w:szCs w:val="24"/>
        </w:rPr>
      </w:pPr>
      <w:r w:rsidRPr="00896F7F">
        <w:rPr>
          <w:bCs/>
          <w:sz w:val="24"/>
          <w:szCs w:val="24"/>
        </w:rPr>
        <w:t xml:space="preserve">Точечная (пузырьковая) диаграмма. Настройка пузырьковой диаграммы для просмотра изменений показателей во времени. </w:t>
      </w:r>
    </w:p>
    <w:p w14:paraId="7474622A" w14:textId="7221C93B" w:rsidR="00896F7F" w:rsidRPr="00896F7F" w:rsidRDefault="00896F7F" w:rsidP="002C5CD3">
      <w:pPr>
        <w:pStyle w:val="a4"/>
        <w:numPr>
          <w:ilvl w:val="0"/>
          <w:numId w:val="26"/>
        </w:numPr>
        <w:rPr>
          <w:bCs/>
          <w:sz w:val="24"/>
          <w:szCs w:val="24"/>
        </w:rPr>
      </w:pPr>
      <w:r w:rsidRPr="00896F7F">
        <w:rPr>
          <w:bCs/>
          <w:sz w:val="24"/>
          <w:szCs w:val="24"/>
        </w:rPr>
        <w:t>Применение фильтров в визуализациях.</w:t>
      </w:r>
    </w:p>
    <w:p w14:paraId="14F9C18F" w14:textId="77777777" w:rsidR="00896F7F" w:rsidRDefault="00896F7F" w:rsidP="002C5CD3">
      <w:pPr>
        <w:pStyle w:val="a4"/>
        <w:numPr>
          <w:ilvl w:val="0"/>
          <w:numId w:val="26"/>
        </w:numPr>
        <w:rPr>
          <w:bCs/>
          <w:sz w:val="24"/>
          <w:szCs w:val="24"/>
        </w:rPr>
      </w:pPr>
      <w:r w:rsidRPr="00896F7F">
        <w:rPr>
          <w:bCs/>
          <w:sz w:val="24"/>
          <w:szCs w:val="24"/>
        </w:rPr>
        <w:t xml:space="preserve">Основные виды фильтров, синхронизация фильтров. </w:t>
      </w:r>
    </w:p>
    <w:p w14:paraId="6299E649" w14:textId="77777777" w:rsidR="00896F7F" w:rsidRDefault="00896F7F" w:rsidP="002C5CD3">
      <w:pPr>
        <w:pStyle w:val="a4"/>
        <w:numPr>
          <w:ilvl w:val="0"/>
          <w:numId w:val="26"/>
        </w:numPr>
        <w:rPr>
          <w:bCs/>
          <w:sz w:val="24"/>
          <w:szCs w:val="24"/>
        </w:rPr>
      </w:pPr>
      <w:r w:rsidRPr="00896F7F">
        <w:rPr>
          <w:bCs/>
          <w:sz w:val="24"/>
          <w:szCs w:val="24"/>
        </w:rPr>
        <w:t xml:space="preserve">Перекрестная фильтрация. </w:t>
      </w:r>
    </w:p>
    <w:p w14:paraId="1F7286AE" w14:textId="77777777" w:rsidR="00896F7F" w:rsidRDefault="00896F7F" w:rsidP="002C5CD3">
      <w:pPr>
        <w:pStyle w:val="a4"/>
        <w:numPr>
          <w:ilvl w:val="0"/>
          <w:numId w:val="26"/>
        </w:numPr>
        <w:rPr>
          <w:bCs/>
          <w:sz w:val="24"/>
          <w:szCs w:val="24"/>
        </w:rPr>
      </w:pPr>
      <w:r w:rsidRPr="00896F7F">
        <w:rPr>
          <w:bCs/>
          <w:sz w:val="24"/>
          <w:szCs w:val="24"/>
        </w:rPr>
        <w:t xml:space="preserve">Детализация в отчетах. </w:t>
      </w:r>
    </w:p>
    <w:p w14:paraId="755CE8DC" w14:textId="77777777" w:rsidR="00896F7F" w:rsidRDefault="00896F7F" w:rsidP="002C5CD3">
      <w:pPr>
        <w:pStyle w:val="a4"/>
        <w:numPr>
          <w:ilvl w:val="0"/>
          <w:numId w:val="26"/>
        </w:numPr>
        <w:rPr>
          <w:bCs/>
          <w:sz w:val="24"/>
          <w:szCs w:val="24"/>
        </w:rPr>
      </w:pPr>
      <w:r w:rsidRPr="00896F7F">
        <w:rPr>
          <w:bCs/>
          <w:sz w:val="24"/>
          <w:szCs w:val="24"/>
        </w:rPr>
        <w:t xml:space="preserve">Настройка пользовательских подсказок. </w:t>
      </w:r>
    </w:p>
    <w:p w14:paraId="21C66946" w14:textId="011130BF" w:rsidR="00896F7F" w:rsidRDefault="00896F7F" w:rsidP="002C5CD3">
      <w:pPr>
        <w:pStyle w:val="a4"/>
        <w:numPr>
          <w:ilvl w:val="0"/>
          <w:numId w:val="26"/>
        </w:numPr>
        <w:rPr>
          <w:bCs/>
          <w:sz w:val="24"/>
          <w:szCs w:val="24"/>
        </w:rPr>
      </w:pPr>
      <w:r>
        <w:rPr>
          <w:bCs/>
          <w:sz w:val="24"/>
          <w:szCs w:val="24"/>
        </w:rPr>
        <w:t>Варианты оформления к</w:t>
      </w:r>
      <w:r w:rsidRPr="00896F7F">
        <w:rPr>
          <w:bCs/>
          <w:sz w:val="24"/>
          <w:szCs w:val="24"/>
        </w:rPr>
        <w:t xml:space="preserve">нопки на страницах отчета. </w:t>
      </w:r>
    </w:p>
    <w:p w14:paraId="3DFE2E49" w14:textId="085E393C" w:rsidR="00896F7F" w:rsidRPr="00896F7F" w:rsidRDefault="00896F7F" w:rsidP="002C5CD3">
      <w:pPr>
        <w:pStyle w:val="a4"/>
        <w:numPr>
          <w:ilvl w:val="0"/>
          <w:numId w:val="26"/>
        </w:numPr>
        <w:rPr>
          <w:bCs/>
          <w:sz w:val="24"/>
          <w:szCs w:val="24"/>
        </w:rPr>
      </w:pPr>
      <w:r w:rsidRPr="00896F7F">
        <w:rPr>
          <w:bCs/>
          <w:sz w:val="24"/>
          <w:szCs w:val="24"/>
        </w:rPr>
        <w:t>Использование мер для динамического изменения элементов отчета.</w:t>
      </w:r>
    </w:p>
    <w:p w14:paraId="6FFBBD3D" w14:textId="77777777" w:rsidR="00896F7F" w:rsidRDefault="00896F7F" w:rsidP="002C5CD3">
      <w:pPr>
        <w:pStyle w:val="a4"/>
        <w:numPr>
          <w:ilvl w:val="0"/>
          <w:numId w:val="26"/>
        </w:numPr>
        <w:rPr>
          <w:bCs/>
          <w:sz w:val="24"/>
          <w:szCs w:val="24"/>
        </w:rPr>
      </w:pPr>
      <w:r w:rsidRPr="00896F7F">
        <w:rPr>
          <w:bCs/>
          <w:sz w:val="24"/>
          <w:szCs w:val="24"/>
        </w:rPr>
        <w:t xml:space="preserve">Основные возможности службы </w:t>
      </w:r>
      <w:r w:rsidRPr="00896F7F">
        <w:rPr>
          <w:bCs/>
          <w:sz w:val="24"/>
          <w:szCs w:val="24"/>
          <w:lang w:val="en-US"/>
        </w:rPr>
        <w:t>Power</w:t>
      </w:r>
      <w:r w:rsidRPr="00896F7F">
        <w:rPr>
          <w:bCs/>
          <w:sz w:val="24"/>
          <w:szCs w:val="24"/>
        </w:rPr>
        <w:t xml:space="preserve"> </w:t>
      </w:r>
      <w:r w:rsidRPr="00896F7F">
        <w:rPr>
          <w:bCs/>
          <w:sz w:val="24"/>
          <w:szCs w:val="24"/>
          <w:lang w:val="en-US"/>
        </w:rPr>
        <w:t>BI</w:t>
      </w:r>
      <w:r w:rsidRPr="00896F7F">
        <w:rPr>
          <w:bCs/>
          <w:sz w:val="24"/>
          <w:szCs w:val="24"/>
        </w:rPr>
        <w:t xml:space="preserve"> (</w:t>
      </w:r>
      <w:r w:rsidRPr="00896F7F">
        <w:rPr>
          <w:bCs/>
          <w:sz w:val="24"/>
          <w:szCs w:val="24"/>
          <w:lang w:val="en-US"/>
        </w:rPr>
        <w:t>Power</w:t>
      </w:r>
      <w:r w:rsidRPr="00896F7F">
        <w:rPr>
          <w:bCs/>
          <w:sz w:val="24"/>
          <w:szCs w:val="24"/>
        </w:rPr>
        <w:t xml:space="preserve"> </w:t>
      </w:r>
      <w:r w:rsidRPr="00896F7F">
        <w:rPr>
          <w:bCs/>
          <w:sz w:val="24"/>
          <w:szCs w:val="24"/>
          <w:lang w:val="en-US"/>
        </w:rPr>
        <w:t>BI</w:t>
      </w:r>
      <w:r w:rsidRPr="00896F7F">
        <w:rPr>
          <w:bCs/>
          <w:sz w:val="24"/>
          <w:szCs w:val="24"/>
        </w:rPr>
        <w:t xml:space="preserve"> </w:t>
      </w:r>
      <w:r w:rsidRPr="00896F7F">
        <w:rPr>
          <w:bCs/>
          <w:sz w:val="24"/>
          <w:szCs w:val="24"/>
          <w:lang w:val="en-US"/>
        </w:rPr>
        <w:t>Services</w:t>
      </w:r>
      <w:r w:rsidRPr="00896F7F">
        <w:rPr>
          <w:bCs/>
          <w:sz w:val="24"/>
          <w:szCs w:val="24"/>
        </w:rPr>
        <w:t xml:space="preserve">). </w:t>
      </w:r>
    </w:p>
    <w:p w14:paraId="03F94E32" w14:textId="77777777" w:rsidR="00896F7F" w:rsidRDefault="00896F7F" w:rsidP="002C5CD3">
      <w:pPr>
        <w:pStyle w:val="a4"/>
        <w:numPr>
          <w:ilvl w:val="0"/>
          <w:numId w:val="26"/>
        </w:numPr>
        <w:rPr>
          <w:bCs/>
          <w:sz w:val="24"/>
          <w:szCs w:val="24"/>
        </w:rPr>
      </w:pPr>
      <w:r w:rsidRPr="00896F7F">
        <w:rPr>
          <w:bCs/>
          <w:sz w:val="24"/>
          <w:szCs w:val="24"/>
        </w:rPr>
        <w:t xml:space="preserve">Построение динамических </w:t>
      </w:r>
      <w:proofErr w:type="spellStart"/>
      <w:r w:rsidRPr="00896F7F">
        <w:rPr>
          <w:bCs/>
          <w:sz w:val="24"/>
          <w:szCs w:val="24"/>
        </w:rPr>
        <w:t>дашбордов</w:t>
      </w:r>
      <w:proofErr w:type="spellEnd"/>
      <w:r w:rsidRPr="00896F7F">
        <w:rPr>
          <w:bCs/>
          <w:sz w:val="24"/>
          <w:szCs w:val="24"/>
        </w:rPr>
        <w:t xml:space="preserve">. </w:t>
      </w:r>
    </w:p>
    <w:p w14:paraId="4D32B17C" w14:textId="77777777" w:rsidR="00896F7F" w:rsidRDefault="00896F7F" w:rsidP="002C5CD3">
      <w:pPr>
        <w:pStyle w:val="a4"/>
        <w:numPr>
          <w:ilvl w:val="0"/>
          <w:numId w:val="26"/>
        </w:numPr>
        <w:rPr>
          <w:bCs/>
          <w:sz w:val="24"/>
          <w:szCs w:val="24"/>
        </w:rPr>
      </w:pPr>
      <w:r w:rsidRPr="00896F7F">
        <w:rPr>
          <w:bCs/>
          <w:sz w:val="24"/>
          <w:szCs w:val="24"/>
        </w:rPr>
        <w:t>Возможности контроля ключевых показателей эффективности (</w:t>
      </w:r>
      <w:r w:rsidRPr="00896F7F">
        <w:rPr>
          <w:bCs/>
          <w:sz w:val="24"/>
          <w:szCs w:val="24"/>
          <w:lang w:val="en-US"/>
        </w:rPr>
        <w:t>KPI</w:t>
      </w:r>
      <w:r w:rsidRPr="00896F7F">
        <w:rPr>
          <w:bCs/>
          <w:sz w:val="24"/>
          <w:szCs w:val="24"/>
        </w:rPr>
        <w:t xml:space="preserve">). </w:t>
      </w:r>
    </w:p>
    <w:p w14:paraId="3BD47DB1" w14:textId="77777777" w:rsidR="00896F7F" w:rsidRDefault="00896F7F" w:rsidP="002C5CD3">
      <w:pPr>
        <w:pStyle w:val="a4"/>
        <w:numPr>
          <w:ilvl w:val="0"/>
          <w:numId w:val="26"/>
        </w:numPr>
        <w:rPr>
          <w:bCs/>
          <w:sz w:val="24"/>
          <w:szCs w:val="24"/>
        </w:rPr>
      </w:pPr>
      <w:r w:rsidRPr="00896F7F">
        <w:rPr>
          <w:bCs/>
          <w:sz w:val="24"/>
          <w:szCs w:val="24"/>
        </w:rPr>
        <w:t xml:space="preserve">Возможности сквозной аналитики. </w:t>
      </w:r>
    </w:p>
    <w:p w14:paraId="7009A3F3" w14:textId="2CCFD2BE" w:rsidR="00896F7F" w:rsidRPr="00896F7F" w:rsidRDefault="00896F7F" w:rsidP="002C5CD3">
      <w:pPr>
        <w:pStyle w:val="a4"/>
        <w:numPr>
          <w:ilvl w:val="0"/>
          <w:numId w:val="26"/>
        </w:numPr>
        <w:rPr>
          <w:bCs/>
          <w:sz w:val="24"/>
          <w:szCs w:val="24"/>
        </w:rPr>
      </w:pPr>
      <w:r w:rsidRPr="00896F7F">
        <w:rPr>
          <w:bCs/>
          <w:sz w:val="24"/>
          <w:szCs w:val="24"/>
        </w:rPr>
        <w:t>Настройка автоматических обновлений.</w:t>
      </w:r>
    </w:p>
    <w:p w14:paraId="11E245AF" w14:textId="77777777" w:rsidR="00135F35" w:rsidRPr="00C13F4A" w:rsidRDefault="00852BFA" w:rsidP="00135F35">
      <w:pPr>
        <w:ind w:firstLine="709"/>
        <w:jc w:val="both"/>
      </w:pPr>
      <w:r w:rsidRPr="00C13F4A">
        <w:lastRenderedPageBreak/>
        <w:t>Фонд</w:t>
      </w:r>
      <w:r w:rsidR="00135F35" w:rsidRPr="00C13F4A">
        <w:t xml:space="preserve"> оценочных средств приведен в виде отдельного документа, являющегося неотъемлемой частью основной образовательной программы.</w:t>
      </w:r>
    </w:p>
    <w:p w14:paraId="3097F79B" w14:textId="77777777" w:rsidR="00135F35" w:rsidRPr="00C13F4A" w:rsidRDefault="00135F35" w:rsidP="00DD4AD3">
      <w:pPr>
        <w:jc w:val="both"/>
        <w:rPr>
          <w:b/>
        </w:rPr>
      </w:pPr>
    </w:p>
    <w:p w14:paraId="5102D584" w14:textId="78C02C3E" w:rsidR="00A86B14" w:rsidRPr="00C13F4A" w:rsidRDefault="00B75761" w:rsidP="00DD3728">
      <w:pPr>
        <w:ind w:right="-2"/>
        <w:jc w:val="center"/>
        <w:rPr>
          <w:b/>
        </w:rPr>
      </w:pPr>
      <w:r w:rsidRPr="00C13F4A">
        <w:rPr>
          <w:b/>
        </w:rPr>
        <w:t>8.4</w:t>
      </w:r>
      <w:r w:rsidR="00F37709" w:rsidRPr="00C13F4A">
        <w:rPr>
          <w:b/>
        </w:rPr>
        <w:t>.</w:t>
      </w:r>
      <w:r w:rsidR="00A86B14" w:rsidRPr="00C13F4A">
        <w:rPr>
          <w:b/>
        </w:rPr>
        <w:t xml:space="preserve"> Структура и примеры билетов для </w:t>
      </w:r>
      <w:r w:rsidR="006A3A78" w:rsidRPr="001129D5">
        <w:rPr>
          <w:b/>
          <w:i/>
          <w:highlight w:val="yellow"/>
          <w:u w:val="single"/>
        </w:rPr>
        <w:t>зачета с оценкой</w:t>
      </w:r>
      <w:r w:rsidR="007F2AAD" w:rsidRPr="001129D5">
        <w:rPr>
          <w:b/>
          <w:highlight w:val="yellow"/>
        </w:rPr>
        <w:t xml:space="preserve"> (</w:t>
      </w:r>
      <w:r w:rsidR="00167061" w:rsidRPr="001129D5">
        <w:rPr>
          <w:b/>
          <w:highlight w:val="yellow"/>
        </w:rPr>
        <w:t>8</w:t>
      </w:r>
      <w:r w:rsidR="007F2AAD" w:rsidRPr="001129D5">
        <w:rPr>
          <w:b/>
          <w:highlight w:val="yellow"/>
        </w:rPr>
        <w:t xml:space="preserve"> семестр)</w:t>
      </w:r>
      <w:r w:rsidR="00F37709" w:rsidRPr="001129D5">
        <w:rPr>
          <w:b/>
          <w:highlight w:val="yellow"/>
        </w:rPr>
        <w:t>.</w:t>
      </w:r>
    </w:p>
    <w:p w14:paraId="16E8FA62" w14:textId="77777777" w:rsidR="004A0EA5" w:rsidRPr="00C13F4A" w:rsidRDefault="004A0EA5" w:rsidP="00DD3728">
      <w:pPr>
        <w:ind w:right="-2"/>
        <w:jc w:val="center"/>
        <w:rPr>
          <w:b/>
        </w:rPr>
      </w:pPr>
    </w:p>
    <w:p w14:paraId="02DA4EEE" w14:textId="4D807BAA" w:rsidR="00A86B14" w:rsidRPr="00C13F4A" w:rsidRDefault="006A3A78" w:rsidP="004A0EA5">
      <w:pPr>
        <w:pStyle w:val="ae"/>
        <w:spacing w:after="0"/>
        <w:ind w:firstLine="708"/>
        <w:jc w:val="both"/>
      </w:pPr>
      <w:r w:rsidRPr="001129D5">
        <w:rPr>
          <w:b/>
          <w:i/>
          <w:highlight w:val="yellow"/>
        </w:rPr>
        <w:t>Зачет с оценкой</w:t>
      </w:r>
      <w:r w:rsidR="00A86B14" w:rsidRPr="00C13F4A">
        <w:t xml:space="preserve"> по дисциплине «</w:t>
      </w:r>
      <w:r w:rsidRPr="001129D5">
        <w:rPr>
          <w:b/>
          <w:i/>
          <w:highlight w:val="yellow"/>
        </w:rPr>
        <w:t xml:space="preserve">Бизнес-аналитика в </w:t>
      </w:r>
      <w:r w:rsidRPr="001129D5">
        <w:rPr>
          <w:b/>
          <w:i/>
          <w:highlight w:val="yellow"/>
          <w:lang w:val="en-US"/>
        </w:rPr>
        <w:t>Microsoft</w:t>
      </w:r>
      <w:r w:rsidRPr="001129D5">
        <w:rPr>
          <w:b/>
          <w:i/>
          <w:highlight w:val="yellow"/>
        </w:rPr>
        <w:t xml:space="preserve"> </w:t>
      </w:r>
      <w:r w:rsidRPr="001129D5">
        <w:rPr>
          <w:b/>
          <w:i/>
          <w:highlight w:val="yellow"/>
          <w:lang w:val="en-US"/>
        </w:rPr>
        <w:t>Power</w:t>
      </w:r>
      <w:r w:rsidRPr="001129D5">
        <w:rPr>
          <w:b/>
          <w:i/>
          <w:highlight w:val="yellow"/>
        </w:rPr>
        <w:t xml:space="preserve"> </w:t>
      </w:r>
      <w:r w:rsidRPr="001129D5">
        <w:rPr>
          <w:b/>
          <w:i/>
          <w:highlight w:val="yellow"/>
          <w:lang w:val="en-US"/>
        </w:rPr>
        <w:t>BI</w:t>
      </w:r>
      <w:r w:rsidR="00A86B14" w:rsidRPr="001129D5">
        <w:rPr>
          <w:highlight w:val="yellow"/>
          <w:lang w:eastAsia="zh-CN"/>
        </w:rPr>
        <w:t>»</w:t>
      </w:r>
      <w:r w:rsidR="00A86B14" w:rsidRPr="00C13F4A">
        <w:rPr>
          <w:lang w:eastAsia="zh-CN"/>
        </w:rPr>
        <w:t xml:space="preserve"> проводится в </w:t>
      </w:r>
      <w:r w:rsidRPr="001129D5">
        <w:rPr>
          <w:highlight w:val="yellow"/>
          <w:lang w:eastAsia="zh-CN"/>
        </w:rPr>
        <w:t>8</w:t>
      </w:r>
      <w:r w:rsidR="00A86B14" w:rsidRPr="00C13F4A">
        <w:rPr>
          <w:lang w:eastAsia="zh-CN"/>
        </w:rPr>
        <w:t xml:space="preserve"> семестре и</w:t>
      </w:r>
      <w:r w:rsidR="00A86B14" w:rsidRPr="00C13F4A">
        <w:rPr>
          <w:bCs/>
        </w:rPr>
        <w:t xml:space="preserve"> </w:t>
      </w:r>
      <w:r w:rsidR="00A86B14" w:rsidRPr="00C13F4A">
        <w:t xml:space="preserve">включает контрольные вопросы по </w:t>
      </w:r>
      <w:r w:rsidR="0066486D" w:rsidRPr="00C13F4A">
        <w:t>разделам</w:t>
      </w:r>
      <w:r w:rsidR="00A86B14" w:rsidRPr="00C13F4A">
        <w:t xml:space="preserve"> </w:t>
      </w:r>
      <w:r w:rsidRPr="001129D5">
        <w:rPr>
          <w:highlight w:val="yellow"/>
        </w:rPr>
        <w:t>1</w:t>
      </w:r>
      <w:r w:rsidR="00A86B14" w:rsidRPr="001129D5">
        <w:rPr>
          <w:highlight w:val="yellow"/>
        </w:rPr>
        <w:t xml:space="preserve"> и </w:t>
      </w:r>
      <w:r w:rsidRPr="001129D5">
        <w:rPr>
          <w:highlight w:val="yellow"/>
        </w:rPr>
        <w:t>2</w:t>
      </w:r>
      <w:r w:rsidR="00E94A5F" w:rsidRPr="001129D5">
        <w:rPr>
          <w:highlight w:val="yellow"/>
        </w:rPr>
        <w:t xml:space="preserve"> рабочей</w:t>
      </w:r>
      <w:r w:rsidR="00A86B14" w:rsidRPr="00C13F4A">
        <w:t xml:space="preserve"> программы дисциплины. Билет для </w:t>
      </w:r>
      <w:r w:rsidRPr="001129D5">
        <w:rPr>
          <w:b/>
          <w:i/>
          <w:highlight w:val="yellow"/>
        </w:rPr>
        <w:t>зачета с оценкой</w:t>
      </w:r>
      <w:r w:rsidR="00A86B14" w:rsidRPr="00C13F4A">
        <w:t xml:space="preserve"> состоит из </w:t>
      </w:r>
      <w:r w:rsidRPr="001129D5">
        <w:rPr>
          <w:highlight w:val="yellow"/>
        </w:rPr>
        <w:t>2</w:t>
      </w:r>
      <w:r w:rsidR="00A86B14" w:rsidRPr="00C13F4A">
        <w:t xml:space="preserve"> вопросов, относящихся к указанным </w:t>
      </w:r>
      <w:r w:rsidR="0066486D" w:rsidRPr="00C13F4A">
        <w:t>разделам</w:t>
      </w:r>
      <w:r w:rsidR="00E8608A" w:rsidRPr="00C13F4A">
        <w:t>.</w:t>
      </w:r>
    </w:p>
    <w:p w14:paraId="0C12C553" w14:textId="77777777" w:rsidR="00E8608A" w:rsidRPr="00C13F4A" w:rsidRDefault="00E8608A" w:rsidP="004A0EA5">
      <w:pPr>
        <w:pStyle w:val="ae"/>
        <w:spacing w:after="0"/>
        <w:ind w:firstLine="708"/>
        <w:jc w:val="both"/>
      </w:pPr>
    </w:p>
    <w:p w14:paraId="4728B1DC" w14:textId="6A803B89" w:rsidR="002F0C43" w:rsidRPr="00C13F4A" w:rsidRDefault="00A86B14" w:rsidP="002F0C43">
      <w:pPr>
        <w:pStyle w:val="ae"/>
        <w:spacing w:after="0"/>
      </w:pPr>
      <w:r w:rsidRPr="00C13F4A">
        <w:t xml:space="preserve">Пример билета для </w:t>
      </w:r>
      <w:r w:rsidR="006A3A78" w:rsidRPr="001129D5">
        <w:rPr>
          <w:b/>
          <w:i/>
          <w:highlight w:val="yellow"/>
        </w:rPr>
        <w:t>зачета с оценкой</w:t>
      </w:r>
      <w:r w:rsidRPr="00C13F4A">
        <w:t>:</w:t>
      </w:r>
    </w:p>
    <w:p w14:paraId="3E890A9D" w14:textId="77777777" w:rsidR="00E8608A" w:rsidRPr="00C13F4A" w:rsidRDefault="00E8608A" w:rsidP="00B942C5">
      <w:pPr>
        <w:pStyle w:val="ae"/>
        <w:spacing w:after="0"/>
        <w:jc w:val="both"/>
        <w:rPr>
          <w:i/>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6660"/>
      </w:tblGrid>
      <w:tr w:rsidR="00994F9E" w:rsidRPr="00C13F4A" w14:paraId="49FDE9C9" w14:textId="77777777" w:rsidTr="00131D35">
        <w:tc>
          <w:tcPr>
            <w:tcW w:w="2808" w:type="dxa"/>
            <w:vMerge w:val="restart"/>
          </w:tcPr>
          <w:p w14:paraId="2A690E91" w14:textId="77777777" w:rsidR="00994F9E" w:rsidRPr="00C13F4A" w:rsidRDefault="00994F9E" w:rsidP="002F0C43">
            <w:pPr>
              <w:jc w:val="center"/>
              <w:rPr>
                <w:i/>
                <w:color w:val="000000"/>
              </w:rPr>
            </w:pPr>
            <w:r w:rsidRPr="00C13F4A">
              <w:rPr>
                <w:i/>
                <w:color w:val="000000"/>
              </w:rPr>
              <w:t>«Утверждаю»</w:t>
            </w:r>
          </w:p>
          <w:p w14:paraId="1B6088E0" w14:textId="053F4CF2" w:rsidR="00994F9E" w:rsidRPr="00896F7F" w:rsidRDefault="00896F7F" w:rsidP="002F0C43">
            <w:pPr>
              <w:jc w:val="center"/>
              <w:rPr>
                <w:color w:val="000000"/>
                <w:u w:val="single"/>
              </w:rPr>
            </w:pPr>
            <w:r w:rsidRPr="00896F7F">
              <w:rPr>
                <w:color w:val="000000"/>
                <w:u w:val="single"/>
              </w:rPr>
              <w:t>Заведующая каф. ИКТ</w:t>
            </w:r>
          </w:p>
          <w:p w14:paraId="616FB5B1" w14:textId="77777777" w:rsidR="00994F9E" w:rsidRPr="00C13F4A" w:rsidRDefault="00994F9E" w:rsidP="002F0C43">
            <w:pPr>
              <w:jc w:val="center"/>
              <w:rPr>
                <w:color w:val="000000"/>
                <w:vertAlign w:val="superscript"/>
              </w:rPr>
            </w:pPr>
            <w:r w:rsidRPr="00C13F4A">
              <w:rPr>
                <w:vertAlign w:val="superscript"/>
              </w:rPr>
              <w:t>(Должность,</w:t>
            </w:r>
            <w:r w:rsidRPr="00C13F4A">
              <w:rPr>
                <w:color w:val="000000"/>
                <w:vertAlign w:val="superscript"/>
              </w:rPr>
              <w:t xml:space="preserve"> </w:t>
            </w:r>
            <w:r w:rsidR="00745BF9" w:rsidRPr="00C13F4A">
              <w:rPr>
                <w:color w:val="000000"/>
                <w:vertAlign w:val="superscript"/>
              </w:rPr>
              <w:t>наименование</w:t>
            </w:r>
            <w:r w:rsidRPr="00C13F4A">
              <w:rPr>
                <w:color w:val="000000"/>
                <w:vertAlign w:val="superscript"/>
              </w:rPr>
              <w:t xml:space="preserve"> кафедры)</w:t>
            </w:r>
          </w:p>
          <w:p w14:paraId="159A299C" w14:textId="2EF144D0" w:rsidR="00994F9E" w:rsidRPr="00C13F4A" w:rsidRDefault="00994F9E" w:rsidP="002F0C43">
            <w:pPr>
              <w:jc w:val="center"/>
              <w:rPr>
                <w:color w:val="000000"/>
              </w:rPr>
            </w:pPr>
            <w:r w:rsidRPr="00C13F4A">
              <w:rPr>
                <w:color w:val="000000"/>
              </w:rPr>
              <w:t>______</w:t>
            </w:r>
            <w:r w:rsidR="00896F7F">
              <w:rPr>
                <w:color w:val="000000"/>
              </w:rPr>
              <w:t>_</w:t>
            </w:r>
            <w:r w:rsidRPr="00C13F4A">
              <w:rPr>
                <w:color w:val="000000"/>
              </w:rPr>
              <w:t xml:space="preserve">   </w:t>
            </w:r>
            <w:proofErr w:type="gramStart"/>
            <w:r w:rsidR="00896F7F" w:rsidRPr="00896F7F">
              <w:rPr>
                <w:color w:val="000000"/>
                <w:u w:val="single"/>
              </w:rPr>
              <w:t>Э.М.</w:t>
            </w:r>
            <w:proofErr w:type="gramEnd"/>
            <w:r w:rsidR="00896F7F" w:rsidRPr="00896F7F">
              <w:rPr>
                <w:color w:val="000000"/>
                <w:u w:val="single"/>
              </w:rPr>
              <w:t xml:space="preserve"> Кольцова</w:t>
            </w:r>
          </w:p>
          <w:p w14:paraId="563B0523" w14:textId="77777777" w:rsidR="00994F9E" w:rsidRPr="00C13F4A" w:rsidRDefault="00994F9E" w:rsidP="002F0C43">
            <w:pPr>
              <w:jc w:val="center"/>
              <w:rPr>
                <w:color w:val="000000"/>
                <w:vertAlign w:val="superscript"/>
              </w:rPr>
            </w:pPr>
            <w:r w:rsidRPr="00C13F4A">
              <w:rPr>
                <w:color w:val="000000"/>
                <w:vertAlign w:val="superscript"/>
              </w:rPr>
              <w:t>(</w:t>
            </w:r>
            <w:proofErr w:type="gramStart"/>
            <w:r w:rsidRPr="00C13F4A">
              <w:rPr>
                <w:color w:val="000000"/>
                <w:vertAlign w:val="superscript"/>
              </w:rPr>
              <w:t xml:space="preserve">Подпись)   </w:t>
            </w:r>
            <w:proofErr w:type="gramEnd"/>
            <w:r w:rsidRPr="00C13F4A">
              <w:rPr>
                <w:color w:val="000000"/>
                <w:vertAlign w:val="superscript"/>
              </w:rPr>
              <w:t xml:space="preserve">       (И. О. Фамилия)</w:t>
            </w:r>
          </w:p>
          <w:p w14:paraId="3140E3C9" w14:textId="4C9955E1" w:rsidR="00994F9E" w:rsidRPr="00C13F4A" w:rsidRDefault="00994F9E" w:rsidP="002F0C43">
            <w:pPr>
              <w:jc w:val="center"/>
              <w:rPr>
                <w:i/>
                <w:color w:val="000000"/>
              </w:rPr>
            </w:pPr>
            <w:r w:rsidRPr="00C13F4A">
              <w:rPr>
                <w:color w:val="000000"/>
              </w:rPr>
              <w:t>«__» _______ 20</w:t>
            </w:r>
            <w:r w:rsidR="00896F7F">
              <w:rPr>
                <w:color w:val="000000"/>
              </w:rPr>
              <w:t>2</w:t>
            </w:r>
            <w:r w:rsidR="008308F9">
              <w:rPr>
                <w:color w:val="000000"/>
                <w:lang w:val="en-US"/>
              </w:rPr>
              <w:t>2</w:t>
            </w:r>
            <w:r w:rsidRPr="00C13F4A">
              <w:rPr>
                <w:color w:val="000000"/>
              </w:rPr>
              <w:t>г.</w:t>
            </w:r>
          </w:p>
        </w:tc>
        <w:tc>
          <w:tcPr>
            <w:tcW w:w="6660" w:type="dxa"/>
          </w:tcPr>
          <w:p w14:paraId="216F6838" w14:textId="77777777" w:rsidR="00994F9E" w:rsidRPr="00C13F4A" w:rsidRDefault="00994F9E" w:rsidP="00380654">
            <w:pPr>
              <w:pStyle w:val="1"/>
              <w:spacing w:before="0" w:after="0"/>
              <w:jc w:val="center"/>
              <w:rPr>
                <w:rFonts w:ascii="Times New Roman" w:hAnsi="Times New Roman" w:cs="Times New Roman"/>
                <w:i/>
                <w:color w:val="000000"/>
                <w:sz w:val="24"/>
                <w:szCs w:val="24"/>
              </w:rPr>
            </w:pPr>
            <w:r w:rsidRPr="00C13F4A">
              <w:rPr>
                <w:rFonts w:ascii="Times New Roman" w:hAnsi="Times New Roman" w:cs="Times New Roman"/>
                <w:i/>
                <w:color w:val="000000"/>
                <w:sz w:val="24"/>
                <w:szCs w:val="24"/>
              </w:rPr>
              <w:t>Министерство науки и высшего образования РФ</w:t>
            </w:r>
          </w:p>
        </w:tc>
      </w:tr>
      <w:tr w:rsidR="00994F9E" w:rsidRPr="00C13F4A" w14:paraId="27BA55AC" w14:textId="77777777" w:rsidTr="00131D35">
        <w:tc>
          <w:tcPr>
            <w:tcW w:w="2808" w:type="dxa"/>
            <w:vMerge/>
          </w:tcPr>
          <w:p w14:paraId="2CFE9BC3" w14:textId="77777777" w:rsidR="00994F9E" w:rsidRPr="00C13F4A" w:rsidRDefault="00994F9E" w:rsidP="00F37709">
            <w:pPr>
              <w:rPr>
                <w:color w:val="000000"/>
              </w:rPr>
            </w:pPr>
          </w:p>
        </w:tc>
        <w:tc>
          <w:tcPr>
            <w:tcW w:w="6660" w:type="dxa"/>
          </w:tcPr>
          <w:p w14:paraId="3EAA5637" w14:textId="77777777" w:rsidR="00994F9E" w:rsidRPr="00C13F4A" w:rsidRDefault="00994F9E" w:rsidP="00380654">
            <w:pPr>
              <w:jc w:val="center"/>
              <w:rPr>
                <w:b/>
                <w:color w:val="000000"/>
              </w:rPr>
            </w:pPr>
            <w:r w:rsidRPr="00C13F4A">
              <w:rPr>
                <w:b/>
                <w:color w:val="000000"/>
              </w:rPr>
              <w:t>Российский химико-технологический университет имени </w:t>
            </w:r>
            <w:proofErr w:type="gramStart"/>
            <w:r w:rsidRPr="00C13F4A">
              <w:rPr>
                <w:b/>
                <w:color w:val="000000"/>
              </w:rPr>
              <w:t>Д.И.</w:t>
            </w:r>
            <w:proofErr w:type="gramEnd"/>
            <w:r w:rsidRPr="00C13F4A">
              <w:rPr>
                <w:b/>
                <w:color w:val="000000"/>
              </w:rPr>
              <w:t xml:space="preserve"> Менделеева</w:t>
            </w:r>
          </w:p>
        </w:tc>
      </w:tr>
      <w:tr w:rsidR="00994F9E" w:rsidRPr="00C13F4A" w14:paraId="3D5A584C" w14:textId="77777777" w:rsidTr="0015636F">
        <w:trPr>
          <w:trHeight w:val="282"/>
        </w:trPr>
        <w:tc>
          <w:tcPr>
            <w:tcW w:w="2808" w:type="dxa"/>
            <w:vMerge/>
          </w:tcPr>
          <w:p w14:paraId="32756B39" w14:textId="77777777" w:rsidR="00994F9E" w:rsidRPr="00C13F4A" w:rsidRDefault="00994F9E" w:rsidP="00F37709">
            <w:pPr>
              <w:rPr>
                <w:i/>
                <w:color w:val="000000"/>
              </w:rPr>
            </w:pPr>
          </w:p>
        </w:tc>
        <w:tc>
          <w:tcPr>
            <w:tcW w:w="6660" w:type="dxa"/>
            <w:vAlign w:val="center"/>
          </w:tcPr>
          <w:p w14:paraId="5D9F24F9" w14:textId="74B96884" w:rsidR="00994F9E" w:rsidRPr="00C13F4A" w:rsidRDefault="006A3A78" w:rsidP="00F37709">
            <w:pPr>
              <w:pStyle w:val="1"/>
              <w:spacing w:before="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Кафедра информационных компьютерных технологий</w:t>
            </w:r>
          </w:p>
        </w:tc>
      </w:tr>
      <w:tr w:rsidR="00994F9E" w:rsidRPr="00C13F4A" w14:paraId="1195ABCA" w14:textId="77777777" w:rsidTr="008150D3">
        <w:trPr>
          <w:trHeight w:val="537"/>
        </w:trPr>
        <w:tc>
          <w:tcPr>
            <w:tcW w:w="2808" w:type="dxa"/>
            <w:vMerge/>
          </w:tcPr>
          <w:p w14:paraId="4DFA2E68" w14:textId="77777777" w:rsidR="00994F9E" w:rsidRPr="00C13F4A" w:rsidRDefault="00994F9E" w:rsidP="00F37709">
            <w:pPr>
              <w:rPr>
                <w:i/>
                <w:color w:val="000000"/>
              </w:rPr>
            </w:pPr>
          </w:p>
        </w:tc>
        <w:tc>
          <w:tcPr>
            <w:tcW w:w="6660" w:type="dxa"/>
            <w:vAlign w:val="center"/>
          </w:tcPr>
          <w:p w14:paraId="11D31A9C" w14:textId="1ACEFE17" w:rsidR="00994F9E" w:rsidRPr="00C13F4A" w:rsidRDefault="006A3A78" w:rsidP="007263FE">
            <w:pPr>
              <w:pStyle w:val="1"/>
              <w:spacing w:before="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09.03.01 Информатика и вычислительная техника</w:t>
            </w:r>
          </w:p>
          <w:p w14:paraId="6AB08971" w14:textId="293B26E5" w:rsidR="00994F9E" w:rsidRPr="00C13F4A" w:rsidRDefault="00994F9E" w:rsidP="007263FE">
            <w:pPr>
              <w:jc w:val="center"/>
              <w:rPr>
                <w:b/>
              </w:rPr>
            </w:pPr>
            <w:r w:rsidRPr="00C13F4A">
              <w:rPr>
                <w:b/>
              </w:rPr>
              <w:t>Профиль – «</w:t>
            </w:r>
            <w:r w:rsidR="006A3A78">
              <w:rPr>
                <w:b/>
              </w:rPr>
              <w:t>Системы автоматизированного проектирования химических производств</w:t>
            </w:r>
            <w:r w:rsidRPr="00C13F4A">
              <w:rPr>
                <w:b/>
              </w:rPr>
              <w:t>»</w:t>
            </w:r>
          </w:p>
        </w:tc>
      </w:tr>
      <w:tr w:rsidR="00994F9E" w:rsidRPr="00C13F4A" w14:paraId="4BD021F5" w14:textId="77777777" w:rsidTr="00994F9E">
        <w:trPr>
          <w:trHeight w:val="275"/>
        </w:trPr>
        <w:tc>
          <w:tcPr>
            <w:tcW w:w="2808" w:type="dxa"/>
            <w:vMerge/>
          </w:tcPr>
          <w:p w14:paraId="35EC21E6" w14:textId="77777777" w:rsidR="00994F9E" w:rsidRPr="00C13F4A" w:rsidRDefault="00994F9E" w:rsidP="00F37709">
            <w:pPr>
              <w:rPr>
                <w:i/>
                <w:color w:val="000000"/>
              </w:rPr>
            </w:pPr>
          </w:p>
        </w:tc>
        <w:tc>
          <w:tcPr>
            <w:tcW w:w="6660" w:type="dxa"/>
            <w:vAlign w:val="center"/>
          </w:tcPr>
          <w:p w14:paraId="3EDD5344" w14:textId="6BAA9AE2" w:rsidR="00994F9E" w:rsidRPr="006A3A78" w:rsidRDefault="006A3A78" w:rsidP="007263FE">
            <w:pPr>
              <w:pStyle w:val="1"/>
              <w:spacing w:before="0" w:after="0"/>
              <w:jc w:val="center"/>
              <w:rPr>
                <w:rFonts w:ascii="Times New Roman" w:hAnsi="Times New Roman" w:cs="Times New Roman"/>
                <w:bCs w:val="0"/>
                <w:iCs/>
                <w:color w:val="000000"/>
                <w:sz w:val="24"/>
                <w:szCs w:val="24"/>
              </w:rPr>
            </w:pPr>
            <w:r w:rsidRPr="001129D5">
              <w:rPr>
                <w:rFonts w:ascii="Times New Roman" w:hAnsi="Times New Roman" w:cs="Times New Roman"/>
                <w:bCs w:val="0"/>
                <w:iCs/>
                <w:sz w:val="24"/>
                <w:szCs w:val="24"/>
                <w:highlight w:val="yellow"/>
              </w:rPr>
              <w:t xml:space="preserve">Бизнес-аналитика в </w:t>
            </w:r>
            <w:r w:rsidRPr="001129D5">
              <w:rPr>
                <w:rFonts w:ascii="Times New Roman" w:hAnsi="Times New Roman" w:cs="Times New Roman"/>
                <w:bCs w:val="0"/>
                <w:iCs/>
                <w:sz w:val="24"/>
                <w:szCs w:val="24"/>
                <w:highlight w:val="yellow"/>
                <w:lang w:val="en-US"/>
              </w:rPr>
              <w:t>Microsoft</w:t>
            </w:r>
            <w:r w:rsidRPr="001129D5">
              <w:rPr>
                <w:rFonts w:ascii="Times New Roman" w:hAnsi="Times New Roman" w:cs="Times New Roman"/>
                <w:bCs w:val="0"/>
                <w:iCs/>
                <w:sz w:val="24"/>
                <w:szCs w:val="24"/>
                <w:highlight w:val="yellow"/>
              </w:rPr>
              <w:t xml:space="preserve"> </w:t>
            </w:r>
            <w:r w:rsidRPr="001129D5">
              <w:rPr>
                <w:rFonts w:ascii="Times New Roman" w:hAnsi="Times New Roman" w:cs="Times New Roman"/>
                <w:bCs w:val="0"/>
                <w:iCs/>
                <w:sz w:val="24"/>
                <w:szCs w:val="24"/>
                <w:highlight w:val="yellow"/>
                <w:lang w:val="en-US"/>
              </w:rPr>
              <w:t>Power</w:t>
            </w:r>
            <w:r w:rsidRPr="001129D5">
              <w:rPr>
                <w:rFonts w:ascii="Times New Roman" w:hAnsi="Times New Roman" w:cs="Times New Roman"/>
                <w:bCs w:val="0"/>
                <w:iCs/>
                <w:sz w:val="24"/>
                <w:szCs w:val="24"/>
                <w:highlight w:val="yellow"/>
              </w:rPr>
              <w:t xml:space="preserve"> </w:t>
            </w:r>
            <w:r w:rsidRPr="001129D5">
              <w:rPr>
                <w:rFonts w:ascii="Times New Roman" w:hAnsi="Times New Roman" w:cs="Times New Roman"/>
                <w:bCs w:val="0"/>
                <w:iCs/>
                <w:sz w:val="24"/>
                <w:szCs w:val="24"/>
                <w:highlight w:val="yellow"/>
                <w:lang w:val="en-US"/>
              </w:rPr>
              <w:t>BI</w:t>
            </w:r>
          </w:p>
        </w:tc>
      </w:tr>
      <w:tr w:rsidR="00F37709" w:rsidRPr="00C13F4A" w14:paraId="5D11A2CD" w14:textId="77777777" w:rsidTr="00131D35">
        <w:tc>
          <w:tcPr>
            <w:tcW w:w="9468" w:type="dxa"/>
            <w:gridSpan w:val="2"/>
          </w:tcPr>
          <w:p w14:paraId="1776B5A9" w14:textId="77777777" w:rsidR="00181479" w:rsidRDefault="00181479" w:rsidP="00181479">
            <w:pPr>
              <w:ind w:left="567"/>
              <w:jc w:val="center"/>
              <w:rPr>
                <w:b/>
                <w:color w:val="000000"/>
              </w:rPr>
            </w:pPr>
          </w:p>
          <w:p w14:paraId="0AB38E12" w14:textId="4023C16D" w:rsidR="00F37709" w:rsidRDefault="00F37709" w:rsidP="00181479">
            <w:pPr>
              <w:ind w:left="567"/>
              <w:jc w:val="center"/>
              <w:rPr>
                <w:b/>
                <w:color w:val="000000"/>
              </w:rPr>
            </w:pPr>
            <w:r w:rsidRPr="00C13F4A">
              <w:rPr>
                <w:b/>
                <w:color w:val="000000"/>
              </w:rPr>
              <w:t xml:space="preserve">Билет № </w:t>
            </w:r>
            <w:r w:rsidR="006A3A78">
              <w:rPr>
                <w:b/>
                <w:color w:val="000000"/>
              </w:rPr>
              <w:t>1</w:t>
            </w:r>
          </w:p>
          <w:p w14:paraId="36C052CE" w14:textId="77777777" w:rsidR="00181479" w:rsidRPr="00C13F4A" w:rsidRDefault="00181479" w:rsidP="00181479">
            <w:pPr>
              <w:ind w:left="567"/>
              <w:jc w:val="center"/>
              <w:rPr>
                <w:b/>
                <w:color w:val="000000"/>
              </w:rPr>
            </w:pPr>
          </w:p>
          <w:p w14:paraId="4B525F59" w14:textId="7D333989" w:rsidR="00181479" w:rsidRPr="001129D5" w:rsidRDefault="00181479" w:rsidP="002C5CD3">
            <w:pPr>
              <w:pStyle w:val="a4"/>
              <w:numPr>
                <w:ilvl w:val="0"/>
                <w:numId w:val="27"/>
              </w:numPr>
              <w:ind w:left="567" w:firstLine="0"/>
              <w:rPr>
                <w:bCs/>
                <w:sz w:val="24"/>
                <w:szCs w:val="24"/>
                <w:highlight w:val="yellow"/>
              </w:rPr>
            </w:pPr>
            <w:r w:rsidRPr="001129D5">
              <w:rPr>
                <w:bCs/>
                <w:sz w:val="24"/>
                <w:szCs w:val="24"/>
                <w:highlight w:val="yellow"/>
              </w:rPr>
              <w:t xml:space="preserve">Варианты слияния таблиц в </w:t>
            </w:r>
            <w:r w:rsidRPr="001129D5">
              <w:rPr>
                <w:bCs/>
                <w:sz w:val="24"/>
                <w:szCs w:val="24"/>
                <w:highlight w:val="yellow"/>
                <w:lang w:val="en-US"/>
              </w:rPr>
              <w:t>Power</w:t>
            </w:r>
            <w:r w:rsidRPr="001129D5">
              <w:rPr>
                <w:bCs/>
                <w:sz w:val="24"/>
                <w:szCs w:val="24"/>
                <w:highlight w:val="yellow"/>
              </w:rPr>
              <w:t xml:space="preserve"> </w:t>
            </w:r>
            <w:r w:rsidRPr="001129D5">
              <w:rPr>
                <w:bCs/>
                <w:sz w:val="24"/>
                <w:szCs w:val="24"/>
                <w:highlight w:val="yellow"/>
                <w:lang w:val="en-US"/>
              </w:rPr>
              <w:t>Query</w:t>
            </w:r>
            <w:r w:rsidRPr="001129D5">
              <w:rPr>
                <w:bCs/>
                <w:sz w:val="24"/>
                <w:szCs w:val="24"/>
                <w:highlight w:val="yellow"/>
              </w:rPr>
              <w:t xml:space="preserve"> </w:t>
            </w:r>
            <w:r w:rsidRPr="001129D5">
              <w:rPr>
                <w:bCs/>
                <w:sz w:val="24"/>
                <w:szCs w:val="24"/>
                <w:highlight w:val="yellow"/>
                <w:lang w:val="en-US"/>
              </w:rPr>
              <w:t>Editor</w:t>
            </w:r>
            <w:r w:rsidRPr="001129D5">
              <w:rPr>
                <w:bCs/>
                <w:sz w:val="24"/>
                <w:szCs w:val="24"/>
                <w:highlight w:val="yellow"/>
              </w:rPr>
              <w:t xml:space="preserve">. </w:t>
            </w:r>
          </w:p>
          <w:p w14:paraId="2382A124" w14:textId="77777777" w:rsidR="00F37709" w:rsidRPr="001129D5" w:rsidRDefault="00F37709" w:rsidP="00181479">
            <w:pPr>
              <w:jc w:val="both"/>
              <w:rPr>
                <w:color w:val="000000"/>
                <w:highlight w:val="yellow"/>
              </w:rPr>
            </w:pPr>
          </w:p>
          <w:p w14:paraId="2B82D8EA" w14:textId="77777777" w:rsidR="00181479" w:rsidRPr="00181479" w:rsidRDefault="00F37709" w:rsidP="00181479">
            <w:pPr>
              <w:ind w:left="567"/>
              <w:rPr>
                <w:bCs/>
              </w:rPr>
            </w:pPr>
            <w:r w:rsidRPr="001129D5">
              <w:rPr>
                <w:color w:val="000000"/>
                <w:highlight w:val="yellow"/>
              </w:rPr>
              <w:t xml:space="preserve">2. </w:t>
            </w:r>
            <w:r w:rsidR="00181479" w:rsidRPr="001129D5">
              <w:rPr>
                <w:color w:val="000000"/>
                <w:highlight w:val="yellow"/>
              </w:rPr>
              <w:t xml:space="preserve"> </w:t>
            </w:r>
            <w:r w:rsidR="00181479" w:rsidRPr="001129D5">
              <w:rPr>
                <w:bCs/>
                <w:highlight w:val="yellow"/>
              </w:rPr>
              <w:t>Использование мер для динамического изменения элементов отчета.</w:t>
            </w:r>
          </w:p>
          <w:p w14:paraId="656CB16D" w14:textId="55C84E77" w:rsidR="00F37709" w:rsidRPr="00C13F4A" w:rsidRDefault="00F37709" w:rsidP="00181479">
            <w:pPr>
              <w:ind w:left="567"/>
              <w:jc w:val="both"/>
              <w:rPr>
                <w:color w:val="000000"/>
              </w:rPr>
            </w:pPr>
          </w:p>
          <w:p w14:paraId="3BC3AEB1" w14:textId="2067C8E8" w:rsidR="00F37709" w:rsidRPr="00C13F4A" w:rsidRDefault="00F37709" w:rsidP="00181479">
            <w:pPr>
              <w:ind w:left="567"/>
              <w:jc w:val="both"/>
              <w:rPr>
                <w:bCs/>
                <w:color w:val="000000"/>
              </w:rPr>
            </w:pPr>
          </w:p>
        </w:tc>
      </w:tr>
    </w:tbl>
    <w:p w14:paraId="33992FBE" w14:textId="77777777" w:rsidR="00181479" w:rsidRDefault="00181479" w:rsidP="00DD3728">
      <w:pPr>
        <w:jc w:val="center"/>
        <w:rPr>
          <w:b/>
          <w:caps/>
        </w:rPr>
      </w:pPr>
    </w:p>
    <w:p w14:paraId="089F7EE6" w14:textId="2B7B4880" w:rsidR="00A86B14" w:rsidRPr="00C13F4A" w:rsidRDefault="00A86B14" w:rsidP="00DD3728">
      <w:pPr>
        <w:jc w:val="center"/>
        <w:rPr>
          <w:b/>
          <w:caps/>
        </w:rPr>
      </w:pPr>
      <w:r w:rsidRPr="00C13F4A">
        <w:rPr>
          <w:b/>
          <w:caps/>
        </w:rPr>
        <w:t>9</w:t>
      </w:r>
      <w:r w:rsidR="003C3921" w:rsidRPr="00C13F4A">
        <w:rPr>
          <w:b/>
          <w:caps/>
        </w:rPr>
        <w:t>.</w:t>
      </w:r>
      <w:r w:rsidRPr="00C13F4A">
        <w:rPr>
          <w:b/>
          <w:caps/>
        </w:rPr>
        <w:t xml:space="preserve"> Учебно-методическое обеспечение дисциплины</w:t>
      </w:r>
    </w:p>
    <w:p w14:paraId="69D3EAA9" w14:textId="77777777" w:rsidR="003C3921" w:rsidRPr="00C13F4A" w:rsidRDefault="003C3921" w:rsidP="00DD3728">
      <w:pPr>
        <w:jc w:val="center"/>
        <w:rPr>
          <w:b/>
          <w:caps/>
        </w:rPr>
      </w:pPr>
    </w:p>
    <w:p w14:paraId="01DE3C93" w14:textId="77777777" w:rsidR="00A86B14" w:rsidRPr="00C13F4A" w:rsidRDefault="00A86B14" w:rsidP="003C3921">
      <w:pPr>
        <w:jc w:val="center"/>
        <w:rPr>
          <w:b/>
        </w:rPr>
      </w:pPr>
      <w:r w:rsidRPr="00C13F4A">
        <w:rPr>
          <w:b/>
        </w:rPr>
        <w:t>9.1</w:t>
      </w:r>
      <w:r w:rsidR="003C3921" w:rsidRPr="00C13F4A">
        <w:rPr>
          <w:b/>
        </w:rPr>
        <w:t>.</w:t>
      </w:r>
      <w:r w:rsidRPr="00C13F4A">
        <w:rPr>
          <w:b/>
        </w:rPr>
        <w:t xml:space="preserve"> Рекомендуемая литература</w:t>
      </w:r>
    </w:p>
    <w:p w14:paraId="45C68B73" w14:textId="77777777" w:rsidR="003C3921" w:rsidRPr="00C13F4A" w:rsidRDefault="003C3921" w:rsidP="003C3921">
      <w:pPr>
        <w:jc w:val="center"/>
        <w:rPr>
          <w:b/>
        </w:rPr>
      </w:pPr>
      <w:r w:rsidRPr="00C13F4A">
        <w:rPr>
          <w:b/>
        </w:rPr>
        <w:t xml:space="preserve">А. </w:t>
      </w:r>
      <w:commentRangeStart w:id="11"/>
      <w:r w:rsidRPr="00C13F4A">
        <w:rPr>
          <w:b/>
        </w:rPr>
        <w:t>Основная литература</w:t>
      </w:r>
      <w:commentRangeEnd w:id="11"/>
      <w:r w:rsidR="00BB0556">
        <w:rPr>
          <w:rStyle w:val="afc"/>
        </w:rPr>
        <w:commentReference w:id="11"/>
      </w:r>
    </w:p>
    <w:p w14:paraId="6CE08F85" w14:textId="56F1ACD3" w:rsidR="003C3921" w:rsidRPr="00D747CF" w:rsidRDefault="003C3921" w:rsidP="003C3921">
      <w:pPr>
        <w:ind w:firstLine="709"/>
        <w:jc w:val="both"/>
        <w:rPr>
          <w:highlight w:val="yellow"/>
        </w:rPr>
      </w:pPr>
      <w:r w:rsidRPr="00D747CF">
        <w:rPr>
          <w:highlight w:val="yellow"/>
        </w:rPr>
        <w:t xml:space="preserve">1. </w:t>
      </w:r>
      <w:r w:rsidR="00CC19A8" w:rsidRPr="00D747CF">
        <w:rPr>
          <w:highlight w:val="yellow"/>
          <w:shd w:val="clear" w:color="auto" w:fill="FFFFFF"/>
        </w:rPr>
        <w:t xml:space="preserve">Марр, Б. Ключевые инструменты бизнес-аналитики. 67 инструментов, которые должен знать каждый менеджер / Б. </w:t>
      </w:r>
      <w:proofErr w:type="gramStart"/>
      <w:r w:rsidR="00CC19A8" w:rsidRPr="00D747CF">
        <w:rPr>
          <w:highlight w:val="yellow"/>
          <w:shd w:val="clear" w:color="auto" w:fill="FFFFFF"/>
        </w:rPr>
        <w:t>Марр ;</w:t>
      </w:r>
      <w:proofErr w:type="gramEnd"/>
      <w:r w:rsidR="00CC19A8" w:rsidRPr="00D747CF">
        <w:rPr>
          <w:highlight w:val="yellow"/>
          <w:shd w:val="clear" w:color="auto" w:fill="FFFFFF"/>
        </w:rPr>
        <w:t xml:space="preserve"> перевод с английского В. Н. Егорова. — </w:t>
      </w:r>
      <w:proofErr w:type="gramStart"/>
      <w:r w:rsidR="00CC19A8" w:rsidRPr="00D747CF">
        <w:rPr>
          <w:highlight w:val="yellow"/>
          <w:shd w:val="clear" w:color="auto" w:fill="FFFFFF"/>
        </w:rPr>
        <w:t>Москва :</w:t>
      </w:r>
      <w:proofErr w:type="gramEnd"/>
      <w:r w:rsidR="00CC19A8" w:rsidRPr="00D747CF">
        <w:rPr>
          <w:highlight w:val="yellow"/>
          <w:shd w:val="clear" w:color="auto" w:fill="FFFFFF"/>
        </w:rPr>
        <w:t xml:space="preserve"> Лаборатория знаний, 2018. — 339 с. — ISBN 978-5-00101-610-6. — </w:t>
      </w:r>
      <w:proofErr w:type="gramStart"/>
      <w:r w:rsidR="00CC19A8" w:rsidRPr="00D747CF">
        <w:rPr>
          <w:highlight w:val="yellow"/>
          <w:shd w:val="clear" w:color="auto" w:fill="FFFFFF"/>
        </w:rPr>
        <w:t>Текст :</w:t>
      </w:r>
      <w:proofErr w:type="gramEnd"/>
      <w:r w:rsidR="00CC19A8" w:rsidRPr="00D747CF">
        <w:rPr>
          <w:highlight w:val="yellow"/>
          <w:shd w:val="clear" w:color="auto" w:fill="FFFFFF"/>
        </w:rPr>
        <w:t xml:space="preserve"> электронный // Лань : электронно-библиотечная система. — URL: https://e.lanbook.com/book/107885 (дата обращения: </w:t>
      </w:r>
      <w:r w:rsidR="008308F9" w:rsidRPr="00D747CF">
        <w:rPr>
          <w:highlight w:val="yellow"/>
          <w:shd w:val="clear" w:color="auto" w:fill="FFFFFF"/>
        </w:rPr>
        <w:t>28</w:t>
      </w:r>
      <w:r w:rsidR="00CC19A8" w:rsidRPr="00D747CF">
        <w:rPr>
          <w:highlight w:val="yellow"/>
          <w:shd w:val="clear" w:color="auto" w:fill="FFFFFF"/>
        </w:rPr>
        <w:t>.</w:t>
      </w:r>
      <w:r w:rsidR="008308F9" w:rsidRPr="00D747CF">
        <w:rPr>
          <w:highlight w:val="yellow"/>
          <w:shd w:val="clear" w:color="auto" w:fill="FFFFFF"/>
        </w:rPr>
        <w:t>04</w:t>
      </w:r>
      <w:r w:rsidR="00CC19A8" w:rsidRPr="00D747CF">
        <w:rPr>
          <w:highlight w:val="yellow"/>
          <w:shd w:val="clear" w:color="auto" w:fill="FFFFFF"/>
        </w:rPr>
        <w:t>.202</w:t>
      </w:r>
      <w:r w:rsidR="008308F9" w:rsidRPr="00D747CF">
        <w:rPr>
          <w:highlight w:val="yellow"/>
          <w:shd w:val="clear" w:color="auto" w:fill="FFFFFF"/>
        </w:rPr>
        <w:t>2</w:t>
      </w:r>
      <w:r w:rsidR="00CC19A8" w:rsidRPr="00D747CF">
        <w:rPr>
          <w:highlight w:val="yellow"/>
          <w:shd w:val="clear" w:color="auto" w:fill="FFFFFF"/>
        </w:rPr>
        <w:t xml:space="preserve">). — Режим доступа: для </w:t>
      </w:r>
      <w:proofErr w:type="spellStart"/>
      <w:r w:rsidR="00CC19A8" w:rsidRPr="00D747CF">
        <w:rPr>
          <w:highlight w:val="yellow"/>
          <w:shd w:val="clear" w:color="auto" w:fill="FFFFFF"/>
        </w:rPr>
        <w:t>авториз</w:t>
      </w:r>
      <w:proofErr w:type="spellEnd"/>
      <w:r w:rsidR="00CC19A8" w:rsidRPr="00D747CF">
        <w:rPr>
          <w:highlight w:val="yellow"/>
          <w:shd w:val="clear" w:color="auto" w:fill="FFFFFF"/>
        </w:rPr>
        <w:t>. пользователей.</w:t>
      </w:r>
    </w:p>
    <w:p w14:paraId="7DEEE2DD" w14:textId="5431C56E" w:rsidR="003C3921" w:rsidRPr="00D747CF" w:rsidRDefault="003C3921" w:rsidP="003C3921">
      <w:pPr>
        <w:ind w:firstLine="709"/>
        <w:jc w:val="both"/>
        <w:rPr>
          <w:highlight w:val="yellow"/>
        </w:rPr>
      </w:pPr>
      <w:r w:rsidRPr="00D747CF">
        <w:rPr>
          <w:highlight w:val="yellow"/>
        </w:rPr>
        <w:t xml:space="preserve">2. </w:t>
      </w:r>
      <w:r w:rsidR="00CC19A8" w:rsidRPr="00D747CF">
        <w:rPr>
          <w:highlight w:val="yellow"/>
        </w:rPr>
        <w:t xml:space="preserve">Совершенствование технологий и инструментов в развитии бизнеса: сборник научно-исследовательских </w:t>
      </w:r>
      <w:proofErr w:type="gramStart"/>
      <w:r w:rsidR="00CC19A8" w:rsidRPr="00D747CF">
        <w:rPr>
          <w:highlight w:val="yellow"/>
        </w:rPr>
        <w:t>работ :</w:t>
      </w:r>
      <w:proofErr w:type="gramEnd"/>
      <w:r w:rsidR="00CC19A8" w:rsidRPr="00D747CF">
        <w:rPr>
          <w:highlight w:val="yellow"/>
        </w:rPr>
        <w:t xml:space="preserve"> сборник научных трудов. — </w:t>
      </w:r>
      <w:proofErr w:type="gramStart"/>
      <w:r w:rsidR="00CC19A8" w:rsidRPr="00D747CF">
        <w:rPr>
          <w:highlight w:val="yellow"/>
        </w:rPr>
        <w:t>Москва :</w:t>
      </w:r>
      <w:proofErr w:type="gramEnd"/>
      <w:r w:rsidR="00CC19A8" w:rsidRPr="00D747CF">
        <w:rPr>
          <w:highlight w:val="yellow"/>
        </w:rPr>
        <w:t xml:space="preserve"> Дашков и К, 2017. — 141 с. — ISBN 978-5-394-02818-2. — </w:t>
      </w:r>
      <w:proofErr w:type="gramStart"/>
      <w:r w:rsidR="00CC19A8" w:rsidRPr="00D747CF">
        <w:rPr>
          <w:highlight w:val="yellow"/>
        </w:rPr>
        <w:t>Текст :</w:t>
      </w:r>
      <w:proofErr w:type="gramEnd"/>
      <w:r w:rsidR="00CC19A8" w:rsidRPr="00D747CF">
        <w:rPr>
          <w:highlight w:val="yellow"/>
        </w:rPr>
        <w:t xml:space="preserve"> электронный // Лань : электронно-библиотечная система. — URL: https://e.lanbook.com/book/94041 (дата обращения: </w:t>
      </w:r>
      <w:r w:rsidR="008308F9" w:rsidRPr="00D747CF">
        <w:rPr>
          <w:highlight w:val="yellow"/>
          <w:shd w:val="clear" w:color="auto" w:fill="FFFFFF"/>
        </w:rPr>
        <w:t>28.04.2022</w:t>
      </w:r>
      <w:r w:rsidR="00CC19A8" w:rsidRPr="00D747CF">
        <w:rPr>
          <w:highlight w:val="yellow"/>
        </w:rPr>
        <w:t xml:space="preserve">). — Режим доступа: для </w:t>
      </w:r>
      <w:proofErr w:type="spellStart"/>
      <w:r w:rsidR="00CC19A8" w:rsidRPr="00D747CF">
        <w:rPr>
          <w:highlight w:val="yellow"/>
        </w:rPr>
        <w:t>авториз</w:t>
      </w:r>
      <w:proofErr w:type="spellEnd"/>
      <w:r w:rsidR="00CC19A8" w:rsidRPr="00D747CF">
        <w:rPr>
          <w:highlight w:val="yellow"/>
        </w:rPr>
        <w:t>. пользователей.</w:t>
      </w:r>
    </w:p>
    <w:p w14:paraId="0DF665D6" w14:textId="23E1F90D" w:rsidR="00CC19A8" w:rsidRDefault="00CC19A8" w:rsidP="003C3921">
      <w:pPr>
        <w:ind w:firstLine="709"/>
        <w:jc w:val="both"/>
      </w:pPr>
      <w:r w:rsidRPr="00D747CF">
        <w:rPr>
          <w:highlight w:val="yellow"/>
        </w:rPr>
        <w:t xml:space="preserve">3. Бизнес и информационные технологии для систем управления предприятием на базе </w:t>
      </w:r>
      <w:proofErr w:type="gramStart"/>
      <w:r w:rsidRPr="00D747CF">
        <w:rPr>
          <w:highlight w:val="yellow"/>
        </w:rPr>
        <w:t>SAP :</w:t>
      </w:r>
      <w:proofErr w:type="gramEnd"/>
      <w:r w:rsidRPr="00D747CF">
        <w:rPr>
          <w:highlight w:val="yellow"/>
        </w:rPr>
        <w:t xml:space="preserve"> учебное пособие / Л. И. Абросимов, С. В. Борисова, А. П. Бурцев [и др.]. — Санкт-</w:t>
      </w:r>
      <w:proofErr w:type="gramStart"/>
      <w:r w:rsidRPr="00D747CF">
        <w:rPr>
          <w:highlight w:val="yellow"/>
        </w:rPr>
        <w:t>Петербург :</w:t>
      </w:r>
      <w:proofErr w:type="gramEnd"/>
      <w:r w:rsidRPr="00D747CF">
        <w:rPr>
          <w:highlight w:val="yellow"/>
        </w:rPr>
        <w:t xml:space="preserve"> Лань, 2019. — 812 с. — ISBN 978-5-8114-3524-1. — </w:t>
      </w:r>
      <w:proofErr w:type="gramStart"/>
      <w:r w:rsidRPr="00D747CF">
        <w:rPr>
          <w:highlight w:val="yellow"/>
        </w:rPr>
        <w:t>Текст :</w:t>
      </w:r>
      <w:proofErr w:type="gramEnd"/>
      <w:r w:rsidRPr="00D747CF">
        <w:rPr>
          <w:highlight w:val="yellow"/>
        </w:rPr>
        <w:t xml:space="preserve"> электронный // Лань : электронно-библиотечная система. — URL: https://e.lanbook.com/book/118645 (дата обращения: </w:t>
      </w:r>
      <w:r w:rsidR="008308F9" w:rsidRPr="00D747CF">
        <w:rPr>
          <w:highlight w:val="yellow"/>
          <w:shd w:val="clear" w:color="auto" w:fill="FFFFFF"/>
        </w:rPr>
        <w:t>28.04.2022</w:t>
      </w:r>
      <w:r w:rsidRPr="00D747CF">
        <w:rPr>
          <w:highlight w:val="yellow"/>
        </w:rPr>
        <w:t xml:space="preserve">). — Режим доступа: для </w:t>
      </w:r>
      <w:proofErr w:type="spellStart"/>
      <w:r w:rsidRPr="00D747CF">
        <w:rPr>
          <w:highlight w:val="yellow"/>
        </w:rPr>
        <w:t>авториз</w:t>
      </w:r>
      <w:proofErr w:type="spellEnd"/>
      <w:r w:rsidRPr="00D747CF">
        <w:rPr>
          <w:highlight w:val="yellow"/>
        </w:rPr>
        <w:t xml:space="preserve">. </w:t>
      </w:r>
      <w:commentRangeStart w:id="12"/>
      <w:r w:rsidRPr="00D747CF">
        <w:rPr>
          <w:highlight w:val="yellow"/>
        </w:rPr>
        <w:t>пользователей</w:t>
      </w:r>
      <w:commentRangeEnd w:id="12"/>
      <w:r w:rsidR="00BB0556">
        <w:rPr>
          <w:rStyle w:val="afc"/>
        </w:rPr>
        <w:commentReference w:id="12"/>
      </w:r>
      <w:r w:rsidRPr="00D747CF">
        <w:rPr>
          <w:highlight w:val="yellow"/>
        </w:rPr>
        <w:t>.</w:t>
      </w:r>
    </w:p>
    <w:p w14:paraId="249F1E6B" w14:textId="77777777" w:rsidR="00CC19A8" w:rsidRPr="00CC19A8" w:rsidRDefault="00CC19A8" w:rsidP="003C3921">
      <w:pPr>
        <w:ind w:firstLine="709"/>
        <w:jc w:val="both"/>
      </w:pPr>
    </w:p>
    <w:p w14:paraId="6118CE03" w14:textId="77777777" w:rsidR="008150D3" w:rsidRPr="00C13F4A" w:rsidRDefault="008150D3" w:rsidP="003C3921">
      <w:pPr>
        <w:jc w:val="center"/>
        <w:rPr>
          <w:b/>
        </w:rPr>
      </w:pPr>
    </w:p>
    <w:p w14:paraId="0FA44506" w14:textId="77777777" w:rsidR="00A86B14" w:rsidRPr="00C13F4A" w:rsidRDefault="00A86B14" w:rsidP="003C3921">
      <w:pPr>
        <w:jc w:val="center"/>
        <w:rPr>
          <w:b/>
        </w:rPr>
      </w:pPr>
      <w:r w:rsidRPr="00C13F4A">
        <w:rPr>
          <w:b/>
        </w:rPr>
        <w:lastRenderedPageBreak/>
        <w:t>9.2</w:t>
      </w:r>
      <w:r w:rsidR="003C3921" w:rsidRPr="00C13F4A">
        <w:rPr>
          <w:b/>
        </w:rPr>
        <w:t>.</w:t>
      </w:r>
      <w:r w:rsidR="000758B5" w:rsidRPr="00C13F4A">
        <w:rPr>
          <w:b/>
        </w:rPr>
        <w:t xml:space="preserve"> Рекомендуемые источники научно-технической информации</w:t>
      </w:r>
    </w:p>
    <w:p w14:paraId="0035E3FF" w14:textId="77777777" w:rsidR="00A86B14" w:rsidRPr="00C13F4A" w:rsidRDefault="00A86B14" w:rsidP="002C5CD3">
      <w:pPr>
        <w:pStyle w:val="aa"/>
        <w:numPr>
          <w:ilvl w:val="0"/>
          <w:numId w:val="4"/>
        </w:numPr>
        <w:tabs>
          <w:tab w:val="clear" w:pos="1077"/>
          <w:tab w:val="left" w:pos="993"/>
        </w:tabs>
        <w:spacing w:after="0"/>
      </w:pPr>
      <w:r w:rsidRPr="00C13F4A">
        <w:t>Презентации к лекциям.</w:t>
      </w:r>
    </w:p>
    <w:p w14:paraId="2E786682" w14:textId="77777777" w:rsidR="00A86B14" w:rsidRPr="00C13F4A" w:rsidRDefault="00A86B14" w:rsidP="002C5CD3">
      <w:pPr>
        <w:pStyle w:val="aa"/>
        <w:numPr>
          <w:ilvl w:val="0"/>
          <w:numId w:val="4"/>
        </w:numPr>
        <w:tabs>
          <w:tab w:val="clear" w:pos="1077"/>
          <w:tab w:val="left" w:pos="993"/>
        </w:tabs>
        <w:spacing w:after="0"/>
      </w:pPr>
      <w:r w:rsidRPr="00C13F4A">
        <w:t>Методические рекомендации по выполнению лабораторных работ.</w:t>
      </w:r>
    </w:p>
    <w:p w14:paraId="5C015DE5" w14:textId="77777777" w:rsidR="00A86B14" w:rsidRPr="00C13F4A" w:rsidRDefault="00A86B14" w:rsidP="003C3921">
      <w:pPr>
        <w:pStyle w:val="aa"/>
        <w:spacing w:after="0"/>
        <w:ind w:left="0" w:firstLine="709"/>
      </w:pPr>
    </w:p>
    <w:p w14:paraId="3B7C0C28" w14:textId="77777777" w:rsidR="003C3921" w:rsidRPr="00C13F4A" w:rsidRDefault="003C3921" w:rsidP="003C3921">
      <w:pPr>
        <w:pStyle w:val="aa"/>
        <w:spacing w:after="0"/>
        <w:ind w:left="0" w:firstLine="709"/>
        <w:rPr>
          <w:color w:val="000000"/>
        </w:rPr>
      </w:pPr>
      <w:r w:rsidRPr="00C13F4A">
        <w:rPr>
          <w:color w:val="000000"/>
        </w:rPr>
        <w:t>Научно-технические журналы:</w:t>
      </w:r>
    </w:p>
    <w:p w14:paraId="20EB3EF0" w14:textId="159E5793" w:rsidR="003C3921" w:rsidRPr="00D747CF" w:rsidRDefault="003C3921" w:rsidP="002C5CD3">
      <w:pPr>
        <w:pStyle w:val="aa"/>
        <w:numPr>
          <w:ilvl w:val="0"/>
          <w:numId w:val="7"/>
        </w:numPr>
        <w:tabs>
          <w:tab w:val="left" w:pos="993"/>
        </w:tabs>
        <w:spacing w:after="0"/>
        <w:ind w:left="0" w:firstLine="709"/>
        <w:rPr>
          <w:color w:val="000000"/>
          <w:highlight w:val="yellow"/>
          <w:lang w:val="en-US"/>
        </w:rPr>
      </w:pPr>
      <w:r w:rsidRPr="00D747CF">
        <w:rPr>
          <w:color w:val="000000"/>
          <w:highlight w:val="yellow"/>
        </w:rPr>
        <w:t>Журнал</w:t>
      </w:r>
      <w:r w:rsidRPr="00D747CF">
        <w:rPr>
          <w:color w:val="000000"/>
          <w:highlight w:val="yellow"/>
          <w:lang w:val="en-US"/>
        </w:rPr>
        <w:t xml:space="preserve"> «</w:t>
      </w:r>
      <w:r w:rsidR="00CC19A8" w:rsidRPr="00D747CF">
        <w:rPr>
          <w:color w:val="000000"/>
          <w:highlight w:val="yellow"/>
          <w:lang w:val="en-US"/>
        </w:rPr>
        <w:t>Russian Journal of Management</w:t>
      </w:r>
      <w:r w:rsidRPr="00D747CF">
        <w:rPr>
          <w:color w:val="000000"/>
          <w:highlight w:val="yellow"/>
          <w:lang w:val="en-US"/>
        </w:rPr>
        <w:t xml:space="preserve">» ISSN </w:t>
      </w:r>
      <w:proofErr w:type="gramStart"/>
      <w:r w:rsidR="00CC19A8" w:rsidRPr="00D747CF">
        <w:rPr>
          <w:color w:val="000000"/>
          <w:highlight w:val="yellow"/>
          <w:lang w:val="en-US"/>
        </w:rPr>
        <w:t>2409</w:t>
      </w:r>
      <w:r w:rsidRPr="00D747CF">
        <w:rPr>
          <w:color w:val="000000"/>
          <w:highlight w:val="yellow"/>
          <w:lang w:val="en-US"/>
        </w:rPr>
        <w:t>-</w:t>
      </w:r>
      <w:r w:rsidR="00CC19A8" w:rsidRPr="00D747CF">
        <w:rPr>
          <w:color w:val="000000"/>
          <w:highlight w:val="yellow"/>
          <w:lang w:val="en-US"/>
        </w:rPr>
        <w:t>6024</w:t>
      </w:r>
      <w:proofErr w:type="gramEnd"/>
    </w:p>
    <w:p w14:paraId="7BDA3FF2" w14:textId="6F8EBC60" w:rsidR="003C3921" w:rsidRPr="00D747CF" w:rsidRDefault="003C3921" w:rsidP="002C5CD3">
      <w:pPr>
        <w:pStyle w:val="aa"/>
        <w:numPr>
          <w:ilvl w:val="0"/>
          <w:numId w:val="7"/>
        </w:numPr>
        <w:tabs>
          <w:tab w:val="left" w:pos="993"/>
        </w:tabs>
        <w:spacing w:after="0"/>
        <w:ind w:left="0" w:firstLine="709"/>
        <w:rPr>
          <w:color w:val="000000"/>
          <w:highlight w:val="yellow"/>
        </w:rPr>
      </w:pPr>
      <w:r w:rsidRPr="00D747CF">
        <w:rPr>
          <w:color w:val="000000"/>
          <w:highlight w:val="yellow"/>
        </w:rPr>
        <w:t>Журнал «</w:t>
      </w:r>
      <w:r w:rsidR="00CC19A8" w:rsidRPr="00D747CF">
        <w:rPr>
          <w:color w:val="000000"/>
          <w:highlight w:val="yellow"/>
        </w:rPr>
        <w:t>Бизнес, менеджмент и право</w:t>
      </w:r>
      <w:r w:rsidRPr="00D747CF">
        <w:rPr>
          <w:color w:val="000000"/>
          <w:highlight w:val="yellow"/>
        </w:rPr>
        <w:t xml:space="preserve">» ISSN </w:t>
      </w:r>
      <w:proofErr w:type="gramStart"/>
      <w:r w:rsidR="00CC19A8" w:rsidRPr="00D747CF">
        <w:rPr>
          <w:color w:val="000000"/>
          <w:highlight w:val="yellow"/>
        </w:rPr>
        <w:t>2072</w:t>
      </w:r>
      <w:r w:rsidRPr="00D747CF">
        <w:rPr>
          <w:color w:val="000000"/>
          <w:highlight w:val="yellow"/>
        </w:rPr>
        <w:t>-</w:t>
      </w:r>
      <w:r w:rsidR="00CC19A8" w:rsidRPr="00D747CF">
        <w:rPr>
          <w:color w:val="000000"/>
          <w:highlight w:val="yellow"/>
        </w:rPr>
        <w:t>1722</w:t>
      </w:r>
      <w:proofErr w:type="gramEnd"/>
    </w:p>
    <w:p w14:paraId="7ED4210B" w14:textId="6CB7CFE4" w:rsidR="003C3921" w:rsidRPr="00D747CF" w:rsidRDefault="003C3921" w:rsidP="002C5CD3">
      <w:pPr>
        <w:pStyle w:val="aa"/>
        <w:numPr>
          <w:ilvl w:val="0"/>
          <w:numId w:val="7"/>
        </w:numPr>
        <w:tabs>
          <w:tab w:val="left" w:pos="993"/>
        </w:tabs>
        <w:spacing w:after="0"/>
        <w:ind w:left="0" w:firstLine="709"/>
        <w:rPr>
          <w:color w:val="000000"/>
          <w:highlight w:val="yellow"/>
        </w:rPr>
      </w:pPr>
      <w:r w:rsidRPr="00D747CF">
        <w:rPr>
          <w:color w:val="000000"/>
          <w:highlight w:val="yellow"/>
        </w:rPr>
        <w:t>Журнал «</w:t>
      </w:r>
      <w:r w:rsidR="00CC19A8" w:rsidRPr="00D747CF">
        <w:rPr>
          <w:color w:val="000000"/>
          <w:highlight w:val="yellow"/>
        </w:rPr>
        <w:t>Вестник Санкт-Петербургского университета. Менеджмент</w:t>
      </w:r>
      <w:r w:rsidRPr="00D747CF">
        <w:rPr>
          <w:color w:val="000000"/>
          <w:highlight w:val="yellow"/>
        </w:rPr>
        <w:t xml:space="preserve">» ISSN </w:t>
      </w:r>
      <w:proofErr w:type="gramStart"/>
      <w:r w:rsidR="00CC19A8" w:rsidRPr="00D747CF">
        <w:rPr>
          <w:color w:val="000000"/>
          <w:highlight w:val="yellow"/>
        </w:rPr>
        <w:t>1605</w:t>
      </w:r>
      <w:r w:rsidRPr="00D747CF">
        <w:rPr>
          <w:color w:val="000000"/>
          <w:highlight w:val="yellow"/>
        </w:rPr>
        <w:t>-</w:t>
      </w:r>
      <w:r w:rsidR="00CC19A8" w:rsidRPr="00D747CF">
        <w:rPr>
          <w:color w:val="000000"/>
          <w:highlight w:val="yellow"/>
        </w:rPr>
        <w:t>7953</w:t>
      </w:r>
      <w:proofErr w:type="gramEnd"/>
    </w:p>
    <w:p w14:paraId="62AF3E09" w14:textId="2C6015D8" w:rsidR="00CC19A8" w:rsidRPr="00D747CF" w:rsidRDefault="00CC19A8" w:rsidP="002C5CD3">
      <w:pPr>
        <w:pStyle w:val="aa"/>
        <w:numPr>
          <w:ilvl w:val="0"/>
          <w:numId w:val="7"/>
        </w:numPr>
        <w:tabs>
          <w:tab w:val="left" w:pos="993"/>
        </w:tabs>
        <w:spacing w:after="0"/>
        <w:ind w:left="0" w:firstLine="709"/>
        <w:rPr>
          <w:color w:val="000000"/>
          <w:highlight w:val="yellow"/>
        </w:rPr>
      </w:pPr>
      <w:r w:rsidRPr="00D747CF">
        <w:rPr>
          <w:color w:val="000000"/>
          <w:highlight w:val="yellow"/>
        </w:rPr>
        <w:t>Журнал «</w:t>
      </w:r>
      <w:r w:rsidR="00680ED0" w:rsidRPr="00D747CF">
        <w:rPr>
          <w:color w:val="000000"/>
          <w:highlight w:val="yellow"/>
        </w:rPr>
        <w:t>Инновационная экономика и современный менеджмент</w:t>
      </w:r>
      <w:r w:rsidRPr="00D747CF">
        <w:rPr>
          <w:color w:val="000000"/>
          <w:highlight w:val="yellow"/>
        </w:rPr>
        <w:t xml:space="preserve">» ISSN </w:t>
      </w:r>
      <w:proofErr w:type="gramStart"/>
      <w:r w:rsidR="00680ED0" w:rsidRPr="00D747CF">
        <w:rPr>
          <w:color w:val="000000"/>
          <w:highlight w:val="yellow"/>
        </w:rPr>
        <w:t>2499-9504</w:t>
      </w:r>
      <w:proofErr w:type="gramEnd"/>
    </w:p>
    <w:p w14:paraId="2B04A632" w14:textId="77777777" w:rsidR="003C3921" w:rsidRPr="00C13F4A" w:rsidRDefault="003C3921" w:rsidP="003C3921">
      <w:pPr>
        <w:pStyle w:val="aa"/>
        <w:tabs>
          <w:tab w:val="left" w:pos="993"/>
        </w:tabs>
        <w:spacing w:after="0"/>
        <w:ind w:left="0" w:firstLine="709"/>
        <w:rPr>
          <w:color w:val="000000"/>
        </w:rPr>
      </w:pPr>
    </w:p>
    <w:p w14:paraId="6C68A819" w14:textId="05CE06D7" w:rsidR="003C3921" w:rsidRPr="00C13F4A" w:rsidRDefault="003C3921" w:rsidP="004079BE">
      <w:pPr>
        <w:pStyle w:val="aa"/>
        <w:spacing w:after="0"/>
        <w:ind w:left="0" w:firstLine="709"/>
        <w:jc w:val="both"/>
        <w:rPr>
          <w:color w:val="000000"/>
        </w:rPr>
      </w:pPr>
      <w:r w:rsidRPr="00C13F4A">
        <w:rPr>
          <w:color w:val="000000"/>
        </w:rPr>
        <w:t>Ресурсы информационно–телекоммуникационной сети Интернет:</w:t>
      </w:r>
    </w:p>
    <w:p w14:paraId="260035C0" w14:textId="4B1BA0B0" w:rsidR="003C3921" w:rsidRPr="00D747CF" w:rsidRDefault="00C26452" w:rsidP="002C5CD3">
      <w:pPr>
        <w:pStyle w:val="aa"/>
        <w:numPr>
          <w:ilvl w:val="0"/>
          <w:numId w:val="8"/>
        </w:numPr>
        <w:tabs>
          <w:tab w:val="left" w:pos="993"/>
        </w:tabs>
        <w:spacing w:after="0"/>
        <w:ind w:left="0" w:firstLine="709"/>
        <w:jc w:val="both"/>
        <w:rPr>
          <w:color w:val="000000"/>
          <w:highlight w:val="yellow"/>
        </w:rPr>
      </w:pPr>
      <w:r w:rsidRPr="00D747CF">
        <w:rPr>
          <w:color w:val="000000"/>
          <w:highlight w:val="yellow"/>
        </w:rPr>
        <w:t xml:space="preserve">https://powerbi.microsoft.com/ru-ru/ </w:t>
      </w:r>
    </w:p>
    <w:p w14:paraId="711AC709" w14:textId="77777777" w:rsidR="00A86B14" w:rsidRPr="00C13F4A" w:rsidRDefault="00A86B14" w:rsidP="003C3921">
      <w:pPr>
        <w:pStyle w:val="aa"/>
        <w:spacing w:after="0"/>
        <w:ind w:left="0"/>
      </w:pPr>
    </w:p>
    <w:p w14:paraId="245D89B1" w14:textId="77777777" w:rsidR="00A86B14" w:rsidRPr="00C13F4A" w:rsidRDefault="00A86B14" w:rsidP="00DD3728">
      <w:pPr>
        <w:jc w:val="both"/>
      </w:pPr>
    </w:p>
    <w:p w14:paraId="33781EEC" w14:textId="77777777" w:rsidR="00A86B14" w:rsidRPr="00C13F4A" w:rsidRDefault="00E8608A" w:rsidP="007F2AAD">
      <w:pPr>
        <w:jc w:val="center"/>
        <w:rPr>
          <w:b/>
        </w:rPr>
      </w:pPr>
      <w:r w:rsidRPr="00C13F4A">
        <w:rPr>
          <w:b/>
        </w:rPr>
        <w:t>10</w:t>
      </w:r>
      <w:r w:rsidR="00A86B14" w:rsidRPr="00C13F4A">
        <w:rPr>
          <w:b/>
        </w:rPr>
        <w:t>. ПЕРЕЧЕНЬ ИНФОРМАЦИОННЫХ ТЕХНОЛОГИЙ,</w:t>
      </w:r>
    </w:p>
    <w:p w14:paraId="2247127C" w14:textId="77777777" w:rsidR="00A86B14" w:rsidRPr="00C13F4A" w:rsidRDefault="00A86B14" w:rsidP="007F2AAD">
      <w:pPr>
        <w:jc w:val="center"/>
        <w:rPr>
          <w:b/>
        </w:rPr>
      </w:pPr>
      <w:r w:rsidRPr="00C13F4A">
        <w:rPr>
          <w:b/>
        </w:rPr>
        <w:t>ИСПОЛЬЗУЕМЫХ В ОБРАЗОВАТЕЛЬНОМ ПРОЦЕССЕ</w:t>
      </w:r>
    </w:p>
    <w:p w14:paraId="1B9CF538" w14:textId="77777777" w:rsidR="00A86B14" w:rsidRPr="00C13F4A" w:rsidRDefault="00A86B14" w:rsidP="00A86B14">
      <w:pPr>
        <w:spacing w:line="360" w:lineRule="auto"/>
        <w:jc w:val="center"/>
      </w:pPr>
    </w:p>
    <w:p w14:paraId="6F781479" w14:textId="07E97874" w:rsidR="0060046A" w:rsidRPr="00C13F4A" w:rsidRDefault="0060046A" w:rsidP="00DD3728">
      <w:pPr>
        <w:ind w:firstLine="708"/>
        <w:jc w:val="both"/>
        <w:rPr>
          <w:rFonts w:eastAsia="Calibri"/>
          <w:lang w:eastAsia="en-US"/>
        </w:rPr>
      </w:pPr>
      <w:r w:rsidRPr="00C13F4A">
        <w:rPr>
          <w:rFonts w:eastAsia="Calibri"/>
          <w:lang w:eastAsia="en-US"/>
        </w:rPr>
        <w:t xml:space="preserve">Информационную поддержку изучения дисциплины осуществляет Информационно-библиотечный центр (ИБЦ) РХТУ им. </w:t>
      </w:r>
      <w:proofErr w:type="gramStart"/>
      <w:r w:rsidRPr="00C13F4A">
        <w:rPr>
          <w:rFonts w:eastAsia="Calibri"/>
          <w:lang w:eastAsia="en-US"/>
        </w:rPr>
        <w:t>Д.И.</w:t>
      </w:r>
      <w:proofErr w:type="gramEnd"/>
      <w:r w:rsidRPr="00C13F4A">
        <w:rPr>
          <w:rFonts w:eastAsia="Calibri"/>
          <w:lang w:eastAsia="en-US"/>
        </w:rPr>
        <w:t xml:space="preserve"> Менделеева, который обеспечивает обучающихся основной учебной, учебно-методической и научной литературой, необходимой для организации образовательного процесса по дисциплине. Общий объем многоотраслевого фонда ИБЦ на </w:t>
      </w:r>
      <w:r w:rsidR="0069344F" w:rsidRPr="00C13F4A">
        <w:rPr>
          <w:rFonts w:eastAsia="Calibri"/>
          <w:lang w:eastAsia="en-US"/>
        </w:rPr>
        <w:t>_</w:t>
      </w:r>
      <w:r w:rsidR="00C26452" w:rsidRPr="008308F9">
        <w:rPr>
          <w:rFonts w:eastAsia="Calibri"/>
          <w:lang w:eastAsia="en-US"/>
        </w:rPr>
        <w:t>01</w:t>
      </w:r>
      <w:r w:rsidRPr="00C13F4A">
        <w:rPr>
          <w:rFonts w:eastAsia="Calibri"/>
          <w:lang w:eastAsia="en-US"/>
        </w:rPr>
        <w:t>.</w:t>
      </w:r>
      <w:r w:rsidR="00C26452" w:rsidRPr="008308F9">
        <w:rPr>
          <w:rFonts w:eastAsia="Calibri"/>
          <w:lang w:eastAsia="en-US"/>
        </w:rPr>
        <w:t>01</w:t>
      </w:r>
      <w:r w:rsidRPr="00C13F4A">
        <w:rPr>
          <w:rFonts w:eastAsia="Calibri"/>
          <w:lang w:eastAsia="en-US"/>
        </w:rPr>
        <w:t>.20</w:t>
      </w:r>
      <w:r w:rsidR="00C26452" w:rsidRPr="008308F9">
        <w:rPr>
          <w:rFonts w:eastAsia="Calibri"/>
          <w:lang w:eastAsia="en-US"/>
        </w:rPr>
        <w:t>2</w:t>
      </w:r>
      <w:r w:rsidR="008308F9" w:rsidRPr="001129D5">
        <w:rPr>
          <w:rFonts w:eastAsia="Calibri"/>
          <w:lang w:eastAsia="en-US"/>
        </w:rPr>
        <w:t>2</w:t>
      </w:r>
      <w:r w:rsidRPr="00C13F4A">
        <w:rPr>
          <w:rFonts w:eastAsia="Calibri"/>
          <w:lang w:eastAsia="en-US"/>
        </w:rPr>
        <w:t xml:space="preserve"> составляет </w:t>
      </w:r>
      <w:r w:rsidR="00C26452" w:rsidRPr="008308F9">
        <w:t>1 71</w:t>
      </w:r>
      <w:r w:rsidR="008308F9" w:rsidRPr="001129D5">
        <w:t>9785</w:t>
      </w:r>
      <w:r w:rsidRPr="00C13F4A">
        <w:t xml:space="preserve"> </w:t>
      </w:r>
      <w:r w:rsidRPr="00C13F4A">
        <w:rPr>
          <w:rFonts w:eastAsia="Calibri"/>
          <w:lang w:eastAsia="en-US"/>
        </w:rPr>
        <w:t>экз.</w:t>
      </w:r>
    </w:p>
    <w:p w14:paraId="6CB64976" w14:textId="77777777" w:rsidR="0060046A" w:rsidRPr="00C13F4A" w:rsidRDefault="0060046A" w:rsidP="00DD3728">
      <w:pPr>
        <w:ind w:firstLine="708"/>
        <w:jc w:val="both"/>
        <w:rPr>
          <w:rFonts w:eastAsia="Calibri"/>
          <w:lang w:eastAsia="en-US"/>
        </w:rPr>
      </w:pPr>
      <w:r w:rsidRPr="00C13F4A">
        <w:rPr>
          <w:rFonts w:eastAsia="Calibri"/>
          <w:lang w:eastAsia="en-US"/>
        </w:rPr>
        <w:t>Фонд ИБЦ располагает учебной, учебно-методической и научно-технической литературой в форме печатных и электронных изданий, а также включает официальные, справочно-библиографические, специализированные отечественные и зарубежные периодические и информационные издания. ИБЦ обеспечивает доступ к профессиональным базам данных, информационным, справочным и поисковым системам.</w:t>
      </w:r>
    </w:p>
    <w:p w14:paraId="282D161A" w14:textId="77777777" w:rsidR="0060046A" w:rsidRPr="00C13F4A" w:rsidRDefault="0060046A" w:rsidP="00DD3728">
      <w:pPr>
        <w:ind w:firstLine="708"/>
        <w:jc w:val="both"/>
        <w:rPr>
          <w:rFonts w:eastAsia="Calibri"/>
          <w:lang w:eastAsia="en-US"/>
        </w:rPr>
      </w:pPr>
      <w:r w:rsidRPr="00C13F4A">
        <w:rPr>
          <w:rFonts w:eastAsia="Calibri"/>
          <w:lang w:eastAsia="en-US"/>
        </w:rPr>
        <w:t xml:space="preserve">Каждый обучающийся обеспечен свободным доступом из любой точки, в которой имеется доступ к сети Интернет и к электронно-библиотечной системе (ЭБС) Университета, которая содержит различные издания по основным изучаемым дисциплинам и сформирована по согласованию с правообладателями учебной и учебно-методической литературы. </w:t>
      </w:r>
    </w:p>
    <w:p w14:paraId="64B59C04" w14:textId="77777777" w:rsidR="0060046A" w:rsidRPr="00C13F4A" w:rsidRDefault="0060046A" w:rsidP="00DD3728">
      <w:pPr>
        <w:ind w:firstLine="708"/>
        <w:jc w:val="both"/>
        <w:rPr>
          <w:rFonts w:eastAsia="Calibri"/>
          <w:lang w:eastAsia="en-US"/>
        </w:rPr>
      </w:pPr>
      <w:r w:rsidRPr="00C13F4A">
        <w:rPr>
          <w:rFonts w:eastAsia="Calibri"/>
          <w:lang w:eastAsia="en-US"/>
        </w:rPr>
        <w:t>Для более полного и оперативного справочно-библиографического и информационного обслуживания в ИБЦ реализована технология Электронной доставки документов.</w:t>
      </w:r>
    </w:p>
    <w:p w14:paraId="262F249D" w14:textId="77777777" w:rsidR="00494D63" w:rsidRPr="00C13F4A" w:rsidRDefault="00494D63" w:rsidP="00DD3728">
      <w:pPr>
        <w:ind w:firstLine="708"/>
        <w:jc w:val="both"/>
        <w:rPr>
          <w:rFonts w:eastAsia="Calibri"/>
          <w:lang w:eastAsia="en-US"/>
        </w:rPr>
      </w:pPr>
      <w:r w:rsidRPr="00C13F4A">
        <w:rPr>
          <w:rFonts w:eastAsia="Calibri"/>
          <w:lang w:eastAsia="en-US"/>
        </w:rPr>
        <w:t>Полный перечень электронных информационных ресурсов, используемых в процессе обучения, представлен в основной образовательной программе.</w:t>
      </w:r>
    </w:p>
    <w:p w14:paraId="799C68BC" w14:textId="77777777" w:rsidR="00A86B14" w:rsidRPr="00C13F4A" w:rsidRDefault="00A86B14" w:rsidP="00DD3728">
      <w:pPr>
        <w:jc w:val="both"/>
        <w:rPr>
          <w:rFonts w:eastAsia="Calibri"/>
          <w:lang w:eastAsia="en-US"/>
        </w:rPr>
      </w:pPr>
    </w:p>
    <w:p w14:paraId="006ADC00" w14:textId="77777777" w:rsidR="00A86B14" w:rsidRPr="00C13F4A" w:rsidRDefault="00E8608A" w:rsidP="0069344F">
      <w:pPr>
        <w:jc w:val="center"/>
        <w:rPr>
          <w:b/>
          <w:caps/>
        </w:rPr>
      </w:pPr>
      <w:r w:rsidRPr="00C13F4A">
        <w:rPr>
          <w:b/>
          <w:caps/>
        </w:rPr>
        <w:t>11</w:t>
      </w:r>
      <w:r w:rsidR="00A86B14" w:rsidRPr="00C13F4A">
        <w:rPr>
          <w:b/>
          <w:caps/>
        </w:rPr>
        <w:t>. Материально-техническое обеспечение ДИСЦИПЛИНЫ</w:t>
      </w:r>
    </w:p>
    <w:p w14:paraId="1E86AE77" w14:textId="77777777" w:rsidR="0069344F" w:rsidRPr="00C13F4A" w:rsidRDefault="0069344F" w:rsidP="0069344F">
      <w:pPr>
        <w:jc w:val="center"/>
        <w:rPr>
          <w:b/>
          <w:caps/>
        </w:rPr>
      </w:pPr>
    </w:p>
    <w:p w14:paraId="2FDFC321" w14:textId="620BD47D" w:rsidR="00A86B14" w:rsidRPr="00C13F4A" w:rsidRDefault="00A86B14" w:rsidP="0069344F">
      <w:pPr>
        <w:ind w:firstLine="709"/>
        <w:jc w:val="both"/>
        <w:rPr>
          <w:b/>
          <w:caps/>
        </w:rPr>
      </w:pPr>
      <w:r w:rsidRPr="00C13F4A">
        <w:t>В соответствии с учебным планом занятия по дисциплине «</w:t>
      </w:r>
      <w:r w:rsidR="00167061" w:rsidRPr="00D747CF">
        <w:rPr>
          <w:b/>
          <w:i/>
          <w:highlight w:val="yellow"/>
        </w:rPr>
        <w:t xml:space="preserve">Бизнес-аналитика в </w:t>
      </w:r>
      <w:r w:rsidR="00167061" w:rsidRPr="00D747CF">
        <w:rPr>
          <w:b/>
          <w:i/>
          <w:highlight w:val="yellow"/>
          <w:lang w:val="en-US"/>
        </w:rPr>
        <w:t>Microsoft</w:t>
      </w:r>
      <w:r w:rsidR="00167061" w:rsidRPr="00D747CF">
        <w:rPr>
          <w:b/>
          <w:i/>
          <w:highlight w:val="yellow"/>
        </w:rPr>
        <w:t xml:space="preserve"> </w:t>
      </w:r>
      <w:r w:rsidR="00167061" w:rsidRPr="00D747CF">
        <w:rPr>
          <w:b/>
          <w:i/>
          <w:highlight w:val="yellow"/>
          <w:lang w:val="en-US"/>
        </w:rPr>
        <w:t>Power</w:t>
      </w:r>
      <w:r w:rsidR="00167061" w:rsidRPr="00D747CF">
        <w:rPr>
          <w:b/>
          <w:i/>
          <w:highlight w:val="yellow"/>
        </w:rPr>
        <w:t xml:space="preserve"> </w:t>
      </w:r>
      <w:r w:rsidR="00167061" w:rsidRPr="00D747CF">
        <w:rPr>
          <w:b/>
          <w:i/>
          <w:highlight w:val="yellow"/>
          <w:lang w:val="en-US"/>
        </w:rPr>
        <w:t>BI</w:t>
      </w:r>
      <w:r w:rsidRPr="00D747CF">
        <w:rPr>
          <w:highlight w:val="yellow"/>
        </w:rPr>
        <w:t>»</w:t>
      </w:r>
      <w:r w:rsidRPr="00C13F4A">
        <w:t xml:space="preserve"> проводятся в форме </w:t>
      </w:r>
      <w:r w:rsidR="00167061" w:rsidRPr="00D747CF">
        <w:rPr>
          <w:highlight w:val="yellow"/>
        </w:rPr>
        <w:t>лекций, лабораторных работ</w:t>
      </w:r>
      <w:r w:rsidRPr="00D747CF">
        <w:rPr>
          <w:highlight w:val="yellow"/>
        </w:rPr>
        <w:t xml:space="preserve"> и</w:t>
      </w:r>
      <w:r w:rsidRPr="00C13F4A">
        <w:t xml:space="preserve"> самостоятельной работы обучающегося.</w:t>
      </w:r>
    </w:p>
    <w:p w14:paraId="364D9B4C" w14:textId="77777777" w:rsidR="00A86B14" w:rsidRPr="00C13F4A" w:rsidRDefault="00A86B14" w:rsidP="00DD3728">
      <w:pPr>
        <w:jc w:val="both"/>
        <w:rPr>
          <w:b/>
        </w:rPr>
      </w:pPr>
    </w:p>
    <w:p w14:paraId="5A4B8DAF" w14:textId="77777777" w:rsidR="00A86B14" w:rsidRPr="00C13F4A" w:rsidRDefault="00E8608A" w:rsidP="0069344F">
      <w:pPr>
        <w:jc w:val="center"/>
      </w:pPr>
      <w:r w:rsidRPr="00C13F4A">
        <w:rPr>
          <w:b/>
        </w:rPr>
        <w:t>11</w:t>
      </w:r>
      <w:r w:rsidR="00A86B14" w:rsidRPr="00C13F4A">
        <w:rPr>
          <w:b/>
        </w:rPr>
        <w:t>.1. Оборудование, необходимое в образовательном процессе:</w:t>
      </w:r>
    </w:p>
    <w:p w14:paraId="07D61DCC" w14:textId="77777777" w:rsidR="00C26452" w:rsidRDefault="00C26452" w:rsidP="00C26452">
      <w:pPr>
        <w:ind w:firstLine="709"/>
        <w:jc w:val="both"/>
      </w:pPr>
      <w:r>
        <w:t xml:space="preserve">Лекционная учебная аудитория, оборудованная электронными средствами демонстрации (компьютер, проектор, экран) и учебной мебелью; рабочие места для студентов, оснащенные компьютерами с выходом в сеть Интернет. </w:t>
      </w:r>
    </w:p>
    <w:p w14:paraId="3C41C106" w14:textId="77777777" w:rsidR="00C26452" w:rsidRDefault="00C26452" w:rsidP="00C26452">
      <w:pPr>
        <w:tabs>
          <w:tab w:val="left" w:pos="709"/>
          <w:tab w:val="left" w:pos="1145"/>
        </w:tabs>
        <w:ind w:firstLine="709"/>
        <w:jc w:val="both"/>
      </w:pPr>
      <w:r>
        <w:lastRenderedPageBreak/>
        <w:t>На кафедре информационных компьютерных технологий имеется 3 компьютерных класса в</w:t>
      </w:r>
      <w:r>
        <w:rPr>
          <w:b/>
        </w:rPr>
        <w:t xml:space="preserve"> </w:t>
      </w:r>
      <w:r>
        <w:t xml:space="preserve">составе 20+16+16 персональных компьютеров с выходом в сеть Интернет. </w:t>
      </w:r>
    </w:p>
    <w:p w14:paraId="4196D992" w14:textId="77777777" w:rsidR="00C26452" w:rsidRDefault="00C26452" w:rsidP="00C26452">
      <w:pPr>
        <w:ind w:firstLine="720"/>
        <w:jc w:val="both"/>
      </w:pPr>
      <w:r>
        <w:t>На кафедре также имеются ноутбук, проектор и экран для демонстрации презентационных материалов лекций.</w:t>
      </w:r>
    </w:p>
    <w:p w14:paraId="5325A070" w14:textId="77777777" w:rsidR="00C26452" w:rsidRPr="00234550" w:rsidRDefault="00C26452" w:rsidP="00C26452">
      <w:pPr>
        <w:ind w:firstLine="720"/>
        <w:jc w:val="both"/>
      </w:pPr>
      <w:r w:rsidRPr="00234550">
        <w:rPr>
          <w:color w:val="000000"/>
        </w:rPr>
        <w:t>Библиотека, имеющая рабочие компьютерные места для студентов, оснащённые компьютерами с доступом к базам данных и выходом в Интернет.</w:t>
      </w:r>
    </w:p>
    <w:p w14:paraId="262C1D6E" w14:textId="77777777" w:rsidR="00902C74" w:rsidRPr="00C13F4A" w:rsidRDefault="00902C74" w:rsidP="00DD3728">
      <w:pPr>
        <w:jc w:val="both"/>
        <w:rPr>
          <w:b/>
        </w:rPr>
      </w:pPr>
    </w:p>
    <w:p w14:paraId="0571C840" w14:textId="77777777" w:rsidR="00A86B14" w:rsidRPr="00C13F4A" w:rsidRDefault="00E8608A" w:rsidP="0069344F">
      <w:pPr>
        <w:jc w:val="center"/>
      </w:pPr>
      <w:r w:rsidRPr="00C13F4A">
        <w:rPr>
          <w:b/>
        </w:rPr>
        <w:t>11</w:t>
      </w:r>
      <w:r w:rsidR="00A86B14" w:rsidRPr="00C13F4A">
        <w:rPr>
          <w:b/>
        </w:rPr>
        <w:t>.2. Учебно-наглядные пособия</w:t>
      </w:r>
      <w:r w:rsidR="00A86B14" w:rsidRPr="00C13F4A">
        <w:t>:</w:t>
      </w:r>
    </w:p>
    <w:p w14:paraId="40E253BE" w14:textId="7335C04B" w:rsidR="00A86B14" w:rsidRPr="00C13F4A" w:rsidRDefault="00C26452" w:rsidP="00C26452">
      <w:pPr>
        <w:ind w:firstLine="576"/>
        <w:jc w:val="both"/>
      </w:pPr>
      <w:r w:rsidRPr="00DA32A2">
        <w:rPr>
          <w:color w:val="000000"/>
        </w:rPr>
        <w:t>Учебные пособия по дисциплине. Электронный раздаточный материал к разделам лекционного курса.</w:t>
      </w:r>
      <w:r>
        <w:rPr>
          <w:color w:val="000000"/>
        </w:rPr>
        <w:t xml:space="preserve"> </w:t>
      </w:r>
      <w:r w:rsidRPr="00DA32A2">
        <w:t>Демонстрационные материал по курсу лекций.</w:t>
      </w:r>
    </w:p>
    <w:p w14:paraId="45B37092" w14:textId="77777777" w:rsidR="00902C74" w:rsidRPr="00C13F4A" w:rsidRDefault="00902C74" w:rsidP="00DD3728">
      <w:pPr>
        <w:jc w:val="both"/>
      </w:pPr>
    </w:p>
    <w:p w14:paraId="0FF274FF" w14:textId="77777777" w:rsidR="00A86B14" w:rsidRPr="00C13F4A" w:rsidRDefault="00E8608A" w:rsidP="0069344F">
      <w:pPr>
        <w:jc w:val="center"/>
        <w:rPr>
          <w:b/>
        </w:rPr>
      </w:pPr>
      <w:r w:rsidRPr="00C13F4A">
        <w:rPr>
          <w:b/>
        </w:rPr>
        <w:t>11</w:t>
      </w:r>
      <w:r w:rsidR="00A86B14" w:rsidRPr="00C13F4A">
        <w:rPr>
          <w:b/>
        </w:rPr>
        <w:t>.3. Компьютеры, информационно-телекоммуникационные сети, аппаратно-программные и аудиовизуальные средства:</w:t>
      </w:r>
    </w:p>
    <w:p w14:paraId="6ECBA3A9" w14:textId="77777777" w:rsidR="00C26452" w:rsidRDefault="00C26452" w:rsidP="00C26452">
      <w:pPr>
        <w:ind w:firstLine="709"/>
        <w:jc w:val="both"/>
      </w:pPr>
      <w:r>
        <w:t xml:space="preserve">Персональные компьютеры, с установленными операционными системами Linux или </w:t>
      </w:r>
      <w:proofErr w:type="spellStart"/>
      <w:r>
        <w:t>Win</w:t>
      </w:r>
      <w:r>
        <w:rPr>
          <w:lang w:val="en-US"/>
        </w:rPr>
        <w:t>dows</w:t>
      </w:r>
      <w:proofErr w:type="spellEnd"/>
      <w:r>
        <w:t xml:space="preserve"> 7, 8, 10; проекторы и экраны; локальная сеть с выходом в Интернет. </w:t>
      </w:r>
    </w:p>
    <w:p w14:paraId="1E136BC7" w14:textId="77777777" w:rsidR="00A86B14" w:rsidRPr="00C13F4A" w:rsidRDefault="00A86B14" w:rsidP="00DD3728">
      <w:pPr>
        <w:jc w:val="both"/>
        <w:rPr>
          <w:b/>
        </w:rPr>
      </w:pPr>
    </w:p>
    <w:p w14:paraId="6A1A655E" w14:textId="77777777" w:rsidR="00A86B14" w:rsidRPr="00C13F4A" w:rsidRDefault="00E8608A" w:rsidP="0069344F">
      <w:pPr>
        <w:jc w:val="center"/>
        <w:rPr>
          <w:b/>
        </w:rPr>
      </w:pPr>
      <w:r w:rsidRPr="00C13F4A">
        <w:rPr>
          <w:b/>
        </w:rPr>
        <w:t>11</w:t>
      </w:r>
      <w:r w:rsidR="00A86B14" w:rsidRPr="00C13F4A">
        <w:rPr>
          <w:b/>
        </w:rPr>
        <w:t>.4. Печатные и электронные образовательные и информационные ресурсы:</w:t>
      </w:r>
    </w:p>
    <w:p w14:paraId="29101643" w14:textId="77777777" w:rsidR="00C26452" w:rsidRDefault="00C26452" w:rsidP="00C26452">
      <w:pPr>
        <w:ind w:firstLine="709"/>
        <w:jc w:val="both"/>
      </w:pPr>
      <w:r>
        <w:t>Информационно-методические материалы: конспект лекций по дисциплине; раздаточный материал к разделам лекционного курса.</w:t>
      </w:r>
    </w:p>
    <w:p w14:paraId="6932D630" w14:textId="77777777" w:rsidR="00C26452" w:rsidRDefault="00C26452" w:rsidP="00C26452">
      <w:pPr>
        <w:ind w:firstLine="709"/>
        <w:jc w:val="both"/>
      </w:pPr>
      <w:r>
        <w:t>Электронные образовательные ресурсы: электронный конспект лекций по дисциплине, электронные презентации по темам лекционного курса; учебно-методические разработки в электронном виде; справочные материалы в электронном виде.</w:t>
      </w:r>
    </w:p>
    <w:p w14:paraId="1B216BAD" w14:textId="77777777" w:rsidR="0069344F" w:rsidRPr="00C13F4A" w:rsidRDefault="0069344F" w:rsidP="0069344F">
      <w:pPr>
        <w:ind w:firstLine="709"/>
        <w:jc w:val="both"/>
      </w:pPr>
    </w:p>
    <w:p w14:paraId="6C2C9D11" w14:textId="77777777" w:rsidR="0069344F" w:rsidRPr="00C13F4A" w:rsidRDefault="00E8608A" w:rsidP="00E8608A">
      <w:pPr>
        <w:ind w:firstLine="709"/>
        <w:jc w:val="center"/>
        <w:rPr>
          <w:b/>
        </w:rPr>
      </w:pPr>
      <w:r w:rsidRPr="00C13F4A">
        <w:rPr>
          <w:b/>
        </w:rPr>
        <w:t>11</w:t>
      </w:r>
      <w:r w:rsidR="0069344F" w:rsidRPr="00C13F4A">
        <w:rPr>
          <w:b/>
        </w:rPr>
        <w:t>.5. Перечень лицензионного программного обеспечения:</w:t>
      </w:r>
    </w:p>
    <w:tbl>
      <w:tblPr>
        <w:tblW w:w="9585" w:type="dxa"/>
        <w:tblInd w:w="-5" w:type="dxa"/>
        <w:tblLayout w:type="fixed"/>
        <w:tblLook w:val="04A0" w:firstRow="1" w:lastRow="0" w:firstColumn="1" w:lastColumn="0" w:noHBand="0" w:noVBand="1"/>
      </w:tblPr>
      <w:tblGrid>
        <w:gridCol w:w="753"/>
        <w:gridCol w:w="2385"/>
        <w:gridCol w:w="2587"/>
        <w:gridCol w:w="2068"/>
        <w:gridCol w:w="1792"/>
      </w:tblGrid>
      <w:tr w:rsidR="002D5984" w14:paraId="786E181C" w14:textId="77777777" w:rsidTr="007F1B59">
        <w:trPr>
          <w:cantSplit/>
          <w:tblHeader/>
        </w:trPr>
        <w:tc>
          <w:tcPr>
            <w:tcW w:w="753" w:type="dxa"/>
            <w:tcBorders>
              <w:top w:val="single" w:sz="4" w:space="0" w:color="000000"/>
              <w:left w:val="single" w:sz="4" w:space="0" w:color="000000"/>
              <w:bottom w:val="single" w:sz="4" w:space="0" w:color="000000"/>
              <w:right w:val="nil"/>
            </w:tcBorders>
            <w:vAlign w:val="center"/>
            <w:hideMark/>
          </w:tcPr>
          <w:p w14:paraId="579C0F22" w14:textId="77777777" w:rsidR="002D5984" w:rsidRDefault="002D5984" w:rsidP="007F1B59">
            <w:pPr>
              <w:jc w:val="center"/>
            </w:pPr>
            <w:r>
              <w:t>№ п/п</w:t>
            </w:r>
          </w:p>
        </w:tc>
        <w:tc>
          <w:tcPr>
            <w:tcW w:w="2384" w:type="dxa"/>
            <w:tcBorders>
              <w:top w:val="single" w:sz="4" w:space="0" w:color="000000"/>
              <w:left w:val="single" w:sz="4" w:space="0" w:color="000000"/>
              <w:bottom w:val="single" w:sz="4" w:space="0" w:color="000000"/>
              <w:right w:val="nil"/>
            </w:tcBorders>
            <w:vAlign w:val="center"/>
            <w:hideMark/>
          </w:tcPr>
          <w:p w14:paraId="18FD5CF4" w14:textId="77777777" w:rsidR="002D5984" w:rsidRDefault="002D5984" w:rsidP="007F1B59">
            <w:pPr>
              <w:jc w:val="center"/>
            </w:pPr>
            <w:r>
              <w:t>Наименование программного продукта</w:t>
            </w:r>
          </w:p>
        </w:tc>
        <w:tc>
          <w:tcPr>
            <w:tcW w:w="2586" w:type="dxa"/>
            <w:tcBorders>
              <w:top w:val="single" w:sz="4" w:space="0" w:color="000000"/>
              <w:left w:val="single" w:sz="4" w:space="0" w:color="000000"/>
              <w:bottom w:val="single" w:sz="4" w:space="0" w:color="000000"/>
              <w:right w:val="nil"/>
            </w:tcBorders>
            <w:vAlign w:val="center"/>
            <w:hideMark/>
          </w:tcPr>
          <w:p w14:paraId="4AE3A8B3" w14:textId="77777777" w:rsidR="002D5984" w:rsidRDefault="002D5984" w:rsidP="007F1B59">
            <w:pPr>
              <w:jc w:val="center"/>
            </w:pPr>
            <w:r>
              <w:t>Реквизиты договора поставки</w:t>
            </w:r>
          </w:p>
        </w:tc>
        <w:tc>
          <w:tcPr>
            <w:tcW w:w="2067" w:type="dxa"/>
            <w:tcBorders>
              <w:top w:val="single" w:sz="4" w:space="0" w:color="000000"/>
              <w:left w:val="single" w:sz="4" w:space="0" w:color="000000"/>
              <w:bottom w:val="single" w:sz="4" w:space="0" w:color="000000"/>
              <w:right w:val="nil"/>
            </w:tcBorders>
            <w:vAlign w:val="center"/>
            <w:hideMark/>
          </w:tcPr>
          <w:p w14:paraId="1ACBAD60" w14:textId="77777777" w:rsidR="002D5984" w:rsidRDefault="002D5984" w:rsidP="007F1B59">
            <w:pPr>
              <w:jc w:val="center"/>
            </w:pPr>
            <w:r>
              <w:t>Количество лицензий</w:t>
            </w:r>
          </w:p>
        </w:tc>
        <w:tc>
          <w:tcPr>
            <w:tcW w:w="1791" w:type="dxa"/>
            <w:tcBorders>
              <w:top w:val="single" w:sz="4" w:space="0" w:color="000000"/>
              <w:left w:val="single" w:sz="4" w:space="0" w:color="000000"/>
              <w:bottom w:val="single" w:sz="4" w:space="0" w:color="000000"/>
              <w:right w:val="single" w:sz="4" w:space="0" w:color="000000"/>
            </w:tcBorders>
            <w:vAlign w:val="center"/>
            <w:hideMark/>
          </w:tcPr>
          <w:p w14:paraId="12C70742" w14:textId="77777777" w:rsidR="002D5984" w:rsidRDefault="002D5984" w:rsidP="007F1B59">
            <w:pPr>
              <w:jc w:val="center"/>
            </w:pPr>
            <w:r>
              <w:t>Срок окончания действия лицензии</w:t>
            </w:r>
          </w:p>
        </w:tc>
      </w:tr>
      <w:tr w:rsidR="002D5984" w14:paraId="67A71042" w14:textId="77777777" w:rsidTr="007F1B59">
        <w:trPr>
          <w:cantSplit/>
        </w:trPr>
        <w:tc>
          <w:tcPr>
            <w:tcW w:w="753" w:type="dxa"/>
            <w:tcBorders>
              <w:top w:val="single" w:sz="4" w:space="0" w:color="000000"/>
              <w:left w:val="single" w:sz="4" w:space="0" w:color="000000"/>
              <w:bottom w:val="single" w:sz="4" w:space="0" w:color="000000"/>
              <w:right w:val="nil"/>
            </w:tcBorders>
          </w:tcPr>
          <w:p w14:paraId="329FDFA9" w14:textId="77777777" w:rsidR="002D5984" w:rsidRDefault="002D5984" w:rsidP="002D5984">
            <w:pPr>
              <w:pStyle w:val="15"/>
              <w:numPr>
                <w:ilvl w:val="0"/>
                <w:numId w:val="29"/>
              </w:numPr>
              <w:snapToGrid w:val="0"/>
              <w:jc w:val="center"/>
              <w:rPr>
                <w:sz w:val="24"/>
                <w:szCs w:val="24"/>
              </w:rPr>
            </w:pPr>
          </w:p>
        </w:tc>
        <w:tc>
          <w:tcPr>
            <w:tcW w:w="2384" w:type="dxa"/>
            <w:tcBorders>
              <w:top w:val="single" w:sz="4" w:space="0" w:color="000000"/>
              <w:left w:val="single" w:sz="4" w:space="0" w:color="000000"/>
              <w:bottom w:val="single" w:sz="4" w:space="0" w:color="000000"/>
              <w:right w:val="nil"/>
            </w:tcBorders>
            <w:hideMark/>
          </w:tcPr>
          <w:p w14:paraId="3A54290B" w14:textId="77777777" w:rsidR="002D5984" w:rsidRDefault="002D5984" w:rsidP="007F1B59">
            <w:pPr>
              <w:jc w:val="center"/>
              <w:rPr>
                <w:color w:val="000000"/>
              </w:rPr>
            </w:pPr>
            <w:r>
              <w:rPr>
                <w:lang w:val="en-US"/>
              </w:rPr>
              <w:t>WINDOWS 8.1 Professional Get Genuine</w:t>
            </w:r>
          </w:p>
        </w:tc>
        <w:tc>
          <w:tcPr>
            <w:tcW w:w="2586" w:type="dxa"/>
            <w:tcBorders>
              <w:top w:val="single" w:sz="4" w:space="0" w:color="000000"/>
              <w:left w:val="single" w:sz="4" w:space="0" w:color="000000"/>
              <w:bottom w:val="single" w:sz="4" w:space="0" w:color="000000"/>
              <w:right w:val="nil"/>
            </w:tcBorders>
            <w:hideMark/>
          </w:tcPr>
          <w:p w14:paraId="49B74BE2" w14:textId="77777777" w:rsidR="002D5984" w:rsidRDefault="002D5984" w:rsidP="007F1B59">
            <w:pPr>
              <w:jc w:val="center"/>
            </w:pPr>
            <w:r>
              <w:t>Контракт № 62-64ЭА/2013</w:t>
            </w:r>
            <w:r>
              <w:br/>
              <w:t>от 02.12.2013</w:t>
            </w:r>
          </w:p>
        </w:tc>
        <w:tc>
          <w:tcPr>
            <w:tcW w:w="2067" w:type="dxa"/>
            <w:tcBorders>
              <w:top w:val="single" w:sz="4" w:space="0" w:color="000000"/>
              <w:left w:val="single" w:sz="4" w:space="0" w:color="000000"/>
              <w:bottom w:val="single" w:sz="4" w:space="0" w:color="000000"/>
              <w:right w:val="nil"/>
            </w:tcBorders>
            <w:hideMark/>
          </w:tcPr>
          <w:p w14:paraId="17E7027B" w14:textId="77777777" w:rsidR="002D5984" w:rsidRDefault="002D5984" w:rsidP="007F1B59">
            <w:pPr>
              <w:jc w:val="center"/>
            </w:pPr>
            <w:r>
              <w:t>Неограниченно</w:t>
            </w:r>
          </w:p>
        </w:tc>
        <w:tc>
          <w:tcPr>
            <w:tcW w:w="1791" w:type="dxa"/>
            <w:tcBorders>
              <w:top w:val="single" w:sz="4" w:space="0" w:color="000000"/>
              <w:left w:val="single" w:sz="4" w:space="0" w:color="000000"/>
              <w:bottom w:val="single" w:sz="4" w:space="0" w:color="000000"/>
              <w:right w:val="single" w:sz="4" w:space="0" w:color="000000"/>
            </w:tcBorders>
            <w:hideMark/>
          </w:tcPr>
          <w:p w14:paraId="1456F94F" w14:textId="77777777" w:rsidR="002D5984" w:rsidRDefault="002D5984" w:rsidP="007F1B59">
            <w:pPr>
              <w:jc w:val="center"/>
            </w:pPr>
            <w:r>
              <w:t>бессрочно</w:t>
            </w:r>
          </w:p>
        </w:tc>
      </w:tr>
      <w:tr w:rsidR="002D5984" w14:paraId="0752A6DC" w14:textId="77777777" w:rsidTr="007F1B59">
        <w:trPr>
          <w:cantSplit/>
        </w:trPr>
        <w:tc>
          <w:tcPr>
            <w:tcW w:w="753" w:type="dxa"/>
            <w:tcBorders>
              <w:top w:val="single" w:sz="4" w:space="0" w:color="000000"/>
              <w:left w:val="single" w:sz="4" w:space="0" w:color="000000"/>
              <w:bottom w:val="single" w:sz="4" w:space="0" w:color="000000"/>
              <w:right w:val="nil"/>
            </w:tcBorders>
          </w:tcPr>
          <w:p w14:paraId="0F279589" w14:textId="77777777" w:rsidR="002D5984" w:rsidRDefault="002D5984" w:rsidP="002D5984">
            <w:pPr>
              <w:pStyle w:val="15"/>
              <w:numPr>
                <w:ilvl w:val="0"/>
                <w:numId w:val="29"/>
              </w:numPr>
              <w:snapToGrid w:val="0"/>
              <w:jc w:val="center"/>
              <w:rPr>
                <w:sz w:val="24"/>
                <w:szCs w:val="24"/>
              </w:rPr>
            </w:pPr>
          </w:p>
        </w:tc>
        <w:tc>
          <w:tcPr>
            <w:tcW w:w="2384" w:type="dxa"/>
            <w:tcBorders>
              <w:top w:val="single" w:sz="4" w:space="0" w:color="000000"/>
              <w:left w:val="single" w:sz="4" w:space="0" w:color="000000"/>
              <w:bottom w:val="single" w:sz="4" w:space="0" w:color="000000"/>
              <w:right w:val="nil"/>
            </w:tcBorders>
            <w:hideMark/>
          </w:tcPr>
          <w:p w14:paraId="7CA06F46" w14:textId="77777777" w:rsidR="002D5984" w:rsidRDefault="002D5984" w:rsidP="007F1B59">
            <w:pPr>
              <w:jc w:val="center"/>
              <w:rPr>
                <w:lang w:val="en-US"/>
              </w:rPr>
            </w:pPr>
            <w:r>
              <w:t xml:space="preserve">Интернет-браузер </w:t>
            </w:r>
            <w:r>
              <w:rPr>
                <w:color w:val="000000"/>
                <w:lang w:val="en-US"/>
              </w:rPr>
              <w:t>Firefox</w:t>
            </w:r>
          </w:p>
        </w:tc>
        <w:tc>
          <w:tcPr>
            <w:tcW w:w="2586" w:type="dxa"/>
            <w:tcBorders>
              <w:top w:val="single" w:sz="4" w:space="0" w:color="000000"/>
              <w:left w:val="single" w:sz="4" w:space="0" w:color="000000"/>
              <w:bottom w:val="single" w:sz="4" w:space="0" w:color="000000"/>
              <w:right w:val="nil"/>
            </w:tcBorders>
            <w:hideMark/>
          </w:tcPr>
          <w:p w14:paraId="31D9CDB6" w14:textId="77777777" w:rsidR="002D5984" w:rsidRDefault="002D5984" w:rsidP="007F1B59">
            <w:pPr>
              <w:jc w:val="center"/>
            </w:pPr>
            <w:r>
              <w:t>Бесплатный</w:t>
            </w:r>
          </w:p>
        </w:tc>
        <w:tc>
          <w:tcPr>
            <w:tcW w:w="2067" w:type="dxa"/>
            <w:tcBorders>
              <w:top w:val="single" w:sz="4" w:space="0" w:color="000000"/>
              <w:left w:val="single" w:sz="4" w:space="0" w:color="000000"/>
              <w:bottom w:val="single" w:sz="4" w:space="0" w:color="000000"/>
              <w:right w:val="nil"/>
            </w:tcBorders>
            <w:hideMark/>
          </w:tcPr>
          <w:p w14:paraId="0BB58D92" w14:textId="77777777" w:rsidR="002D5984" w:rsidRDefault="002D5984" w:rsidP="007F1B59">
            <w:pPr>
              <w:jc w:val="center"/>
            </w:pPr>
            <w:r>
              <w:t>Неограниченно</w:t>
            </w:r>
          </w:p>
        </w:tc>
        <w:tc>
          <w:tcPr>
            <w:tcW w:w="1791" w:type="dxa"/>
            <w:tcBorders>
              <w:top w:val="single" w:sz="4" w:space="0" w:color="000000"/>
              <w:left w:val="single" w:sz="4" w:space="0" w:color="000000"/>
              <w:bottom w:val="single" w:sz="4" w:space="0" w:color="000000"/>
              <w:right w:val="single" w:sz="4" w:space="0" w:color="000000"/>
            </w:tcBorders>
            <w:hideMark/>
          </w:tcPr>
          <w:p w14:paraId="4F04D455" w14:textId="77777777" w:rsidR="002D5984" w:rsidRDefault="002D5984" w:rsidP="007F1B59">
            <w:pPr>
              <w:jc w:val="center"/>
            </w:pPr>
            <w:r>
              <w:t>бессрочно</w:t>
            </w:r>
          </w:p>
        </w:tc>
      </w:tr>
      <w:tr w:rsidR="002D5984" w14:paraId="4561140B" w14:textId="77777777" w:rsidTr="007F1B59">
        <w:trPr>
          <w:cantSplit/>
        </w:trPr>
        <w:tc>
          <w:tcPr>
            <w:tcW w:w="753" w:type="dxa"/>
            <w:tcBorders>
              <w:top w:val="single" w:sz="4" w:space="0" w:color="000000"/>
              <w:left w:val="single" w:sz="4" w:space="0" w:color="000000"/>
              <w:bottom w:val="single" w:sz="4" w:space="0" w:color="000000"/>
              <w:right w:val="nil"/>
            </w:tcBorders>
          </w:tcPr>
          <w:p w14:paraId="08D80192" w14:textId="77777777" w:rsidR="002D5984" w:rsidRDefault="002D5984" w:rsidP="002D5984">
            <w:pPr>
              <w:pStyle w:val="15"/>
              <w:numPr>
                <w:ilvl w:val="0"/>
                <w:numId w:val="29"/>
              </w:numPr>
              <w:snapToGrid w:val="0"/>
              <w:jc w:val="center"/>
              <w:rPr>
                <w:sz w:val="24"/>
                <w:szCs w:val="24"/>
              </w:rPr>
            </w:pPr>
          </w:p>
        </w:tc>
        <w:tc>
          <w:tcPr>
            <w:tcW w:w="2384" w:type="dxa"/>
            <w:tcBorders>
              <w:top w:val="single" w:sz="4" w:space="0" w:color="000000"/>
              <w:left w:val="single" w:sz="4" w:space="0" w:color="000000"/>
              <w:bottom w:val="single" w:sz="4" w:space="0" w:color="000000"/>
              <w:right w:val="nil"/>
            </w:tcBorders>
            <w:hideMark/>
          </w:tcPr>
          <w:p w14:paraId="61C0E1A1" w14:textId="77777777" w:rsidR="002D5984" w:rsidRDefault="002D5984" w:rsidP="007F1B59">
            <w:pPr>
              <w:jc w:val="center"/>
              <w:rPr>
                <w:lang w:val="en-US"/>
              </w:rPr>
            </w:pPr>
            <w:r>
              <w:rPr>
                <w:lang w:val="en-US"/>
              </w:rPr>
              <w:t xml:space="preserve">Kaspersky Endpoint Security </w:t>
            </w:r>
            <w:r>
              <w:t>для</w:t>
            </w:r>
            <w:r>
              <w:rPr>
                <w:lang w:val="en-US"/>
              </w:rPr>
              <w:t xml:space="preserve"> </w:t>
            </w:r>
            <w:r>
              <w:t>бизнеса</w:t>
            </w:r>
            <w:r>
              <w:rPr>
                <w:lang w:val="en-US"/>
              </w:rPr>
              <w:t xml:space="preserve"> – </w:t>
            </w:r>
            <w:r>
              <w:t>Стандартный</w:t>
            </w:r>
            <w:r>
              <w:rPr>
                <w:lang w:val="en-US"/>
              </w:rPr>
              <w:t xml:space="preserve"> Russian Edition. </w:t>
            </w:r>
          </w:p>
        </w:tc>
        <w:tc>
          <w:tcPr>
            <w:tcW w:w="2586" w:type="dxa"/>
            <w:tcBorders>
              <w:top w:val="single" w:sz="4" w:space="0" w:color="000000"/>
              <w:left w:val="single" w:sz="4" w:space="0" w:color="000000"/>
              <w:bottom w:val="single" w:sz="4" w:space="0" w:color="000000"/>
              <w:right w:val="nil"/>
            </w:tcBorders>
            <w:hideMark/>
          </w:tcPr>
          <w:p w14:paraId="3F9CC20B" w14:textId="77777777" w:rsidR="002D5984" w:rsidRDefault="002D5984" w:rsidP="007F1B59">
            <w:pPr>
              <w:jc w:val="center"/>
            </w:pPr>
            <w:r>
              <w:t>Контракт № 90-133ЭА/2021 от 07.09.2021</w:t>
            </w:r>
          </w:p>
        </w:tc>
        <w:tc>
          <w:tcPr>
            <w:tcW w:w="2067" w:type="dxa"/>
            <w:tcBorders>
              <w:top w:val="single" w:sz="4" w:space="0" w:color="000000"/>
              <w:left w:val="single" w:sz="4" w:space="0" w:color="000000"/>
              <w:bottom w:val="single" w:sz="4" w:space="0" w:color="000000"/>
              <w:right w:val="nil"/>
            </w:tcBorders>
            <w:hideMark/>
          </w:tcPr>
          <w:p w14:paraId="7BCCF0B1" w14:textId="77777777" w:rsidR="002D5984" w:rsidRDefault="002D5984" w:rsidP="007F1B59">
            <w:pPr>
              <w:jc w:val="center"/>
              <w:rPr>
                <w:szCs w:val="28"/>
              </w:rPr>
            </w:pPr>
            <w:r>
              <w:rPr>
                <w:szCs w:val="28"/>
              </w:rPr>
              <w:t>Неограниченно</w:t>
            </w:r>
          </w:p>
        </w:tc>
        <w:tc>
          <w:tcPr>
            <w:tcW w:w="1791" w:type="dxa"/>
            <w:tcBorders>
              <w:top w:val="single" w:sz="4" w:space="0" w:color="000000"/>
              <w:left w:val="single" w:sz="4" w:space="0" w:color="000000"/>
              <w:bottom w:val="single" w:sz="4" w:space="0" w:color="000000"/>
              <w:right w:val="single" w:sz="4" w:space="0" w:color="000000"/>
            </w:tcBorders>
            <w:hideMark/>
          </w:tcPr>
          <w:p w14:paraId="003AA832" w14:textId="77777777" w:rsidR="002D5984" w:rsidRDefault="002D5984" w:rsidP="007F1B59">
            <w:pPr>
              <w:widowControl w:val="0"/>
              <w:jc w:val="center"/>
              <w:rPr>
                <w:rFonts w:eastAsia="SimSun"/>
                <w:bCs/>
                <w:kern w:val="3"/>
                <w:lang w:eastAsia="zh-CN" w:bidi="hi-IN"/>
              </w:rPr>
            </w:pPr>
            <w:r>
              <w:rPr>
                <w:rFonts w:eastAsia="SimSun"/>
                <w:bCs/>
                <w:kern w:val="3"/>
                <w:lang w:eastAsia="zh-CN" w:bidi="hi-IN"/>
              </w:rPr>
              <w:t>12 месяцев</w:t>
            </w:r>
          </w:p>
          <w:p w14:paraId="65533D3C" w14:textId="77777777" w:rsidR="002D5984" w:rsidRDefault="002D5984" w:rsidP="007F1B59">
            <w:pPr>
              <w:jc w:val="center"/>
              <w:rPr>
                <w:szCs w:val="28"/>
              </w:rPr>
            </w:pPr>
            <w:r>
              <w:t>(ежегодное продление подписки с правом перехода на обновлённую версию продукта)</w:t>
            </w:r>
          </w:p>
        </w:tc>
      </w:tr>
      <w:tr w:rsidR="002D5984" w14:paraId="7471CF3A" w14:textId="77777777" w:rsidTr="007F1B59">
        <w:trPr>
          <w:cantSplit/>
        </w:trPr>
        <w:tc>
          <w:tcPr>
            <w:tcW w:w="753" w:type="dxa"/>
            <w:tcBorders>
              <w:top w:val="single" w:sz="4" w:space="0" w:color="000000"/>
              <w:left w:val="single" w:sz="4" w:space="0" w:color="000000"/>
              <w:bottom w:val="single" w:sz="4" w:space="0" w:color="000000"/>
              <w:right w:val="nil"/>
            </w:tcBorders>
          </w:tcPr>
          <w:p w14:paraId="7E87FA9A" w14:textId="77777777" w:rsidR="002D5984" w:rsidRDefault="002D5984" w:rsidP="002D5984">
            <w:pPr>
              <w:pStyle w:val="15"/>
              <w:numPr>
                <w:ilvl w:val="0"/>
                <w:numId w:val="29"/>
              </w:numPr>
              <w:snapToGrid w:val="0"/>
              <w:jc w:val="center"/>
              <w:rPr>
                <w:sz w:val="24"/>
                <w:szCs w:val="24"/>
              </w:rPr>
            </w:pPr>
            <w:commentRangeStart w:id="13"/>
          </w:p>
        </w:tc>
        <w:tc>
          <w:tcPr>
            <w:tcW w:w="2384" w:type="dxa"/>
            <w:tcBorders>
              <w:top w:val="single" w:sz="4" w:space="0" w:color="000000"/>
              <w:left w:val="single" w:sz="4" w:space="0" w:color="000000"/>
              <w:bottom w:val="single" w:sz="4" w:space="0" w:color="000000"/>
              <w:right w:val="nil"/>
            </w:tcBorders>
          </w:tcPr>
          <w:p w14:paraId="41A5EAB8" w14:textId="51C56F39" w:rsidR="002D5984" w:rsidRPr="00D747CF" w:rsidRDefault="002D5984" w:rsidP="007F1B59">
            <w:pPr>
              <w:jc w:val="center"/>
              <w:rPr>
                <w:highlight w:val="yellow"/>
                <w:lang w:val="en-US"/>
              </w:rPr>
            </w:pPr>
            <w:r w:rsidRPr="00D747CF">
              <w:rPr>
                <w:highlight w:val="yellow"/>
                <w:lang w:val="en-US"/>
              </w:rPr>
              <w:t>Power BI Desktop</w:t>
            </w:r>
          </w:p>
        </w:tc>
        <w:tc>
          <w:tcPr>
            <w:tcW w:w="2586" w:type="dxa"/>
            <w:tcBorders>
              <w:top w:val="single" w:sz="4" w:space="0" w:color="000000"/>
              <w:left w:val="single" w:sz="4" w:space="0" w:color="000000"/>
              <w:bottom w:val="single" w:sz="4" w:space="0" w:color="000000"/>
              <w:right w:val="nil"/>
            </w:tcBorders>
          </w:tcPr>
          <w:p w14:paraId="152A6997" w14:textId="2CEEE393" w:rsidR="002D5984" w:rsidRPr="00D747CF" w:rsidRDefault="002D5984" w:rsidP="007F1B59">
            <w:pPr>
              <w:jc w:val="center"/>
              <w:rPr>
                <w:highlight w:val="yellow"/>
              </w:rPr>
            </w:pPr>
            <w:r w:rsidRPr="00D747CF">
              <w:rPr>
                <w:highlight w:val="yellow"/>
              </w:rPr>
              <w:t>Бесплатный</w:t>
            </w:r>
          </w:p>
        </w:tc>
        <w:tc>
          <w:tcPr>
            <w:tcW w:w="2067" w:type="dxa"/>
            <w:tcBorders>
              <w:top w:val="single" w:sz="4" w:space="0" w:color="000000"/>
              <w:left w:val="single" w:sz="4" w:space="0" w:color="000000"/>
              <w:bottom w:val="single" w:sz="4" w:space="0" w:color="000000"/>
              <w:right w:val="nil"/>
            </w:tcBorders>
          </w:tcPr>
          <w:p w14:paraId="17218A0B" w14:textId="72330EDA" w:rsidR="002D5984" w:rsidRPr="00D747CF" w:rsidRDefault="002D5984" w:rsidP="007F1B59">
            <w:pPr>
              <w:jc w:val="center"/>
              <w:rPr>
                <w:szCs w:val="28"/>
                <w:highlight w:val="yellow"/>
              </w:rPr>
            </w:pPr>
            <w:r w:rsidRPr="00D747CF">
              <w:rPr>
                <w:szCs w:val="28"/>
                <w:highlight w:val="yellow"/>
              </w:rPr>
              <w:t>Неограниченно</w:t>
            </w:r>
          </w:p>
        </w:tc>
        <w:tc>
          <w:tcPr>
            <w:tcW w:w="1791" w:type="dxa"/>
            <w:tcBorders>
              <w:top w:val="single" w:sz="4" w:space="0" w:color="000000"/>
              <w:left w:val="single" w:sz="4" w:space="0" w:color="000000"/>
              <w:bottom w:val="single" w:sz="4" w:space="0" w:color="000000"/>
              <w:right w:val="single" w:sz="4" w:space="0" w:color="000000"/>
            </w:tcBorders>
          </w:tcPr>
          <w:p w14:paraId="7CB986B5" w14:textId="732948A7" w:rsidR="002D5984" w:rsidRDefault="002D5984" w:rsidP="007F1B59">
            <w:pPr>
              <w:widowControl w:val="0"/>
              <w:jc w:val="center"/>
              <w:rPr>
                <w:rFonts w:eastAsia="SimSun"/>
                <w:bCs/>
                <w:kern w:val="3"/>
                <w:lang w:eastAsia="zh-CN" w:bidi="hi-IN"/>
              </w:rPr>
            </w:pPr>
            <w:r w:rsidRPr="00D747CF">
              <w:rPr>
                <w:rFonts w:eastAsia="SimSun"/>
                <w:bCs/>
                <w:kern w:val="3"/>
                <w:highlight w:val="yellow"/>
                <w:lang w:eastAsia="zh-CN" w:bidi="hi-IN"/>
              </w:rPr>
              <w:t>бессрочно</w:t>
            </w:r>
            <w:commentRangeEnd w:id="13"/>
            <w:r w:rsidR="00BB0556">
              <w:rPr>
                <w:rStyle w:val="afc"/>
              </w:rPr>
              <w:commentReference w:id="13"/>
            </w:r>
          </w:p>
        </w:tc>
      </w:tr>
    </w:tbl>
    <w:p w14:paraId="1F1F085D" w14:textId="77777777" w:rsidR="00A86B14" w:rsidRPr="00C13F4A" w:rsidRDefault="00E8608A" w:rsidP="0069344F">
      <w:pPr>
        <w:spacing w:line="360" w:lineRule="auto"/>
        <w:jc w:val="center"/>
      </w:pPr>
      <w:r w:rsidRPr="00C13F4A">
        <w:rPr>
          <w:b/>
        </w:rPr>
        <w:br w:type="page"/>
      </w:r>
      <w:r w:rsidRPr="00C13F4A">
        <w:rPr>
          <w:b/>
        </w:rPr>
        <w:lastRenderedPageBreak/>
        <w:t>12</w:t>
      </w:r>
      <w:r w:rsidR="00A86B14" w:rsidRPr="00C13F4A">
        <w:rPr>
          <w:b/>
        </w:rPr>
        <w:t>. ТРЕБОВАНИЯ К ОЦЕНКЕ КАЧЕСТВА ОСВОЕНИЯ ПРОГРАММЫ</w:t>
      </w:r>
    </w:p>
    <w:p w14:paraId="04909F0C" w14:textId="7AE3B292" w:rsidR="00A86B14" w:rsidRPr="00C13F4A" w:rsidRDefault="00A86B14" w:rsidP="006926E2">
      <w:pPr>
        <w:ind w:firstLine="708"/>
        <w:rPr>
          <w:i/>
        </w:rPr>
      </w:pP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8"/>
        <w:gridCol w:w="4090"/>
        <w:gridCol w:w="2362"/>
      </w:tblGrid>
      <w:tr w:rsidR="00A86B14" w:rsidRPr="00C13F4A" w14:paraId="11711556" w14:textId="77777777" w:rsidTr="00A86B14">
        <w:tc>
          <w:tcPr>
            <w:tcW w:w="3268" w:type="dxa"/>
            <w:vAlign w:val="center"/>
          </w:tcPr>
          <w:p w14:paraId="3B3238DF" w14:textId="77777777" w:rsidR="00A86B14" w:rsidRPr="00C13F4A" w:rsidRDefault="00A86B14" w:rsidP="00A86B14">
            <w:pPr>
              <w:jc w:val="center"/>
              <w:rPr>
                <w:b/>
              </w:rPr>
            </w:pPr>
            <w:r w:rsidRPr="00C13F4A">
              <w:rPr>
                <w:b/>
              </w:rPr>
              <w:t xml:space="preserve">Наименование </w:t>
            </w:r>
          </w:p>
          <w:p w14:paraId="10BC8E9E" w14:textId="77777777" w:rsidR="00A86B14" w:rsidRPr="00C13F4A" w:rsidRDefault="0066486D" w:rsidP="00A86B14">
            <w:pPr>
              <w:jc w:val="center"/>
              <w:rPr>
                <w:b/>
              </w:rPr>
            </w:pPr>
            <w:r w:rsidRPr="00C13F4A">
              <w:rPr>
                <w:b/>
              </w:rPr>
              <w:t>разделов</w:t>
            </w:r>
          </w:p>
        </w:tc>
        <w:tc>
          <w:tcPr>
            <w:tcW w:w="4090" w:type="dxa"/>
            <w:vAlign w:val="center"/>
          </w:tcPr>
          <w:p w14:paraId="2CB80171" w14:textId="77777777" w:rsidR="00A86B14" w:rsidRPr="00C13F4A" w:rsidRDefault="00A86B14" w:rsidP="00A86B14">
            <w:pPr>
              <w:jc w:val="center"/>
              <w:rPr>
                <w:b/>
              </w:rPr>
            </w:pPr>
            <w:r w:rsidRPr="00C13F4A">
              <w:rPr>
                <w:b/>
              </w:rPr>
              <w:t>Основные показатели оценки</w:t>
            </w:r>
          </w:p>
        </w:tc>
        <w:tc>
          <w:tcPr>
            <w:tcW w:w="2362" w:type="dxa"/>
            <w:vAlign w:val="center"/>
          </w:tcPr>
          <w:p w14:paraId="2A1C0ED0" w14:textId="77777777" w:rsidR="00A86B14" w:rsidRPr="00C13F4A" w:rsidRDefault="00A86B14" w:rsidP="00A86B14">
            <w:pPr>
              <w:jc w:val="center"/>
              <w:rPr>
                <w:b/>
              </w:rPr>
            </w:pPr>
            <w:r w:rsidRPr="00C13F4A">
              <w:rPr>
                <w:b/>
              </w:rPr>
              <w:t>Формы и методы контроля и оценки</w:t>
            </w:r>
          </w:p>
        </w:tc>
      </w:tr>
      <w:tr w:rsidR="00A86B14" w:rsidRPr="00D747CF" w14:paraId="0668B06E" w14:textId="77777777" w:rsidTr="00A86B14">
        <w:trPr>
          <w:trHeight w:val="340"/>
        </w:trPr>
        <w:tc>
          <w:tcPr>
            <w:tcW w:w="3268" w:type="dxa"/>
          </w:tcPr>
          <w:p w14:paraId="3A4C3A91" w14:textId="77777777" w:rsidR="00A86B14" w:rsidRPr="00D747CF" w:rsidRDefault="0066486D" w:rsidP="00A86B14">
            <w:pPr>
              <w:rPr>
                <w:b/>
                <w:highlight w:val="yellow"/>
              </w:rPr>
            </w:pPr>
            <w:r w:rsidRPr="00D747CF">
              <w:rPr>
                <w:b/>
                <w:highlight w:val="yellow"/>
              </w:rPr>
              <w:t>Раздел</w:t>
            </w:r>
            <w:r w:rsidR="00A86B14" w:rsidRPr="00D747CF">
              <w:rPr>
                <w:b/>
                <w:highlight w:val="yellow"/>
              </w:rPr>
              <w:t xml:space="preserve"> 1.</w:t>
            </w:r>
          </w:p>
          <w:p w14:paraId="196F9A9B" w14:textId="14F24053" w:rsidR="00A86B14" w:rsidRPr="00D747CF" w:rsidRDefault="00AE551D" w:rsidP="00A86B14">
            <w:pPr>
              <w:rPr>
                <w:highlight w:val="yellow"/>
              </w:rPr>
            </w:pPr>
            <w:r w:rsidRPr="00D747CF">
              <w:rPr>
                <w:highlight w:val="yellow"/>
              </w:rPr>
              <w:t>Подготовка и преобразование данных</w:t>
            </w:r>
          </w:p>
        </w:tc>
        <w:tc>
          <w:tcPr>
            <w:tcW w:w="4090" w:type="dxa"/>
          </w:tcPr>
          <w:p w14:paraId="698ADC30" w14:textId="77777777" w:rsidR="00A86B14" w:rsidRPr="00D747CF" w:rsidRDefault="00EC3377" w:rsidP="00A86B14">
            <w:pPr>
              <w:autoSpaceDE w:val="0"/>
              <w:autoSpaceDN w:val="0"/>
              <w:adjustRightInd w:val="0"/>
              <w:jc w:val="both"/>
              <w:rPr>
                <w:i/>
                <w:iCs/>
                <w:highlight w:val="yellow"/>
              </w:rPr>
            </w:pPr>
            <w:r w:rsidRPr="00D747CF">
              <w:rPr>
                <w:i/>
                <w:iCs/>
                <w:highlight w:val="yellow"/>
              </w:rPr>
              <w:t>Зна</w:t>
            </w:r>
            <w:r w:rsidR="00DD3728" w:rsidRPr="00D747CF">
              <w:rPr>
                <w:i/>
                <w:iCs/>
                <w:highlight w:val="yellow"/>
              </w:rPr>
              <w:t>ет</w:t>
            </w:r>
            <w:r w:rsidR="00A86B14" w:rsidRPr="00D747CF">
              <w:rPr>
                <w:iCs/>
                <w:highlight w:val="yellow"/>
              </w:rPr>
              <w:t>:</w:t>
            </w:r>
          </w:p>
          <w:p w14:paraId="0F2DF9E7" w14:textId="2C5BB93F" w:rsidR="000B4A15"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принципы сбора, отбора и обобщения информации</w:t>
            </w:r>
          </w:p>
          <w:p w14:paraId="71D8CBF0" w14:textId="2507B256" w:rsidR="00A86B14"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математические, естественнонаучные, инженерные основы исследования предметной области; методы концептуального, функционального и логического проектирования системы</w:t>
            </w:r>
          </w:p>
          <w:p w14:paraId="33514F1B" w14:textId="6255B3C3" w:rsidR="00AE551D"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 xml:space="preserve">основы формульного языка </w:t>
            </w:r>
            <w:r w:rsidRPr="00D747CF">
              <w:rPr>
                <w:rFonts w:eastAsia="Calibri"/>
                <w:highlight w:val="yellow"/>
                <w:lang w:val="en-US" w:eastAsia="en-US"/>
              </w:rPr>
              <w:t>DAX</w:t>
            </w:r>
          </w:p>
          <w:p w14:paraId="0CDE2D63" w14:textId="50641153" w:rsidR="00AE551D"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принципы построения модели данных</w:t>
            </w:r>
          </w:p>
          <w:p w14:paraId="251498CC" w14:textId="77777777" w:rsidR="00A86B14" w:rsidRPr="00D747CF" w:rsidRDefault="00A86B14" w:rsidP="00A86B14">
            <w:pPr>
              <w:jc w:val="both"/>
              <w:rPr>
                <w:highlight w:val="yellow"/>
              </w:rPr>
            </w:pPr>
            <w:r w:rsidRPr="00D747CF">
              <w:rPr>
                <w:i/>
                <w:highlight w:val="yellow"/>
              </w:rPr>
              <w:t>Уме</w:t>
            </w:r>
            <w:r w:rsidR="00DD3728" w:rsidRPr="00D747CF">
              <w:rPr>
                <w:i/>
                <w:highlight w:val="yellow"/>
              </w:rPr>
              <w:t>ет</w:t>
            </w:r>
            <w:r w:rsidRPr="00D747CF">
              <w:rPr>
                <w:highlight w:val="yellow"/>
              </w:rPr>
              <w:t xml:space="preserve">: </w:t>
            </w:r>
          </w:p>
          <w:p w14:paraId="22367F16" w14:textId="442FA175" w:rsidR="000B4A15"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соотносить разнородные явления и систематизировать их в рамках избранных видов профессиональной деятельности</w:t>
            </w:r>
          </w:p>
          <w:p w14:paraId="1FB63294" w14:textId="60CC0A3A" w:rsidR="000B4A15"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изучать предметные области; планировать и выполнять проектирование систем</w:t>
            </w:r>
          </w:p>
          <w:p w14:paraId="0EB14EEE" w14:textId="541A6035" w:rsidR="00AE551D" w:rsidRPr="00D747CF" w:rsidRDefault="00AE551D" w:rsidP="002C5CD3">
            <w:pPr>
              <w:numPr>
                <w:ilvl w:val="0"/>
                <w:numId w:val="9"/>
              </w:numPr>
              <w:tabs>
                <w:tab w:val="left" w:pos="210"/>
              </w:tabs>
              <w:ind w:left="0" w:firstLine="0"/>
              <w:jc w:val="both"/>
              <w:rPr>
                <w:highlight w:val="yellow"/>
              </w:rPr>
            </w:pPr>
            <w:r w:rsidRPr="00D747CF">
              <w:rPr>
                <w:highlight w:val="yellow"/>
              </w:rPr>
              <w:t>преобразовывать данные для использования в отчетах</w:t>
            </w:r>
          </w:p>
          <w:p w14:paraId="2BBF2B76" w14:textId="77777777" w:rsidR="00A86B14" w:rsidRPr="00D747CF" w:rsidRDefault="00A86B14" w:rsidP="00A86B14">
            <w:pPr>
              <w:jc w:val="both"/>
              <w:rPr>
                <w:highlight w:val="yellow"/>
              </w:rPr>
            </w:pPr>
            <w:r w:rsidRPr="00D747CF">
              <w:rPr>
                <w:i/>
                <w:highlight w:val="yellow"/>
              </w:rPr>
              <w:t>Владе</w:t>
            </w:r>
            <w:r w:rsidR="00DD3728" w:rsidRPr="00D747CF">
              <w:rPr>
                <w:i/>
                <w:highlight w:val="yellow"/>
              </w:rPr>
              <w:t>ет</w:t>
            </w:r>
            <w:r w:rsidRPr="00D747CF">
              <w:rPr>
                <w:highlight w:val="yellow"/>
              </w:rPr>
              <w:t xml:space="preserve">: </w:t>
            </w:r>
          </w:p>
          <w:p w14:paraId="5FF32395" w14:textId="1EA16E9C" w:rsidR="000B4A15"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методами поиска, сбора и обработки, критического анализа и синтеза информации; методикой системного подхода для решения поставленных задач</w:t>
            </w:r>
          </w:p>
          <w:p w14:paraId="4BBB796A" w14:textId="77777777" w:rsidR="00A86B14"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навыками определения ключевых свойств и границ системы; навыками определения и описания технико-экономических характеристик вариантов концептуальной архитектуры системы</w:t>
            </w:r>
          </w:p>
          <w:p w14:paraId="47ECE8BF" w14:textId="77777777" w:rsidR="00AE551D" w:rsidRPr="00D747CF" w:rsidRDefault="00AE551D" w:rsidP="002C5CD3">
            <w:pPr>
              <w:numPr>
                <w:ilvl w:val="0"/>
                <w:numId w:val="9"/>
              </w:numPr>
              <w:tabs>
                <w:tab w:val="left" w:pos="210"/>
              </w:tabs>
              <w:ind w:left="0" w:firstLine="0"/>
              <w:jc w:val="both"/>
              <w:rPr>
                <w:highlight w:val="yellow"/>
              </w:rPr>
            </w:pPr>
            <w:r w:rsidRPr="00D747CF">
              <w:rPr>
                <w:highlight w:val="yellow"/>
              </w:rPr>
              <w:t>методами сквозной аналитики данных</w:t>
            </w:r>
          </w:p>
          <w:p w14:paraId="0DA9038B" w14:textId="55EB6CAE" w:rsidR="00AE551D" w:rsidRPr="00D747CF" w:rsidRDefault="00AE551D" w:rsidP="002C5CD3">
            <w:pPr>
              <w:numPr>
                <w:ilvl w:val="0"/>
                <w:numId w:val="9"/>
              </w:numPr>
              <w:tabs>
                <w:tab w:val="left" w:pos="210"/>
              </w:tabs>
              <w:ind w:left="0" w:firstLine="0"/>
              <w:jc w:val="both"/>
              <w:rPr>
                <w:highlight w:val="yellow"/>
              </w:rPr>
            </w:pPr>
            <w:r w:rsidRPr="00D747CF">
              <w:rPr>
                <w:highlight w:val="yellow"/>
              </w:rPr>
              <w:t>методами детализации в отчетах</w:t>
            </w:r>
          </w:p>
        </w:tc>
        <w:tc>
          <w:tcPr>
            <w:tcW w:w="2362" w:type="dxa"/>
          </w:tcPr>
          <w:p w14:paraId="27F99B01" w14:textId="77777777" w:rsidR="00A86B14" w:rsidRPr="00D747CF" w:rsidRDefault="00A86B14" w:rsidP="00A86B14">
            <w:pPr>
              <w:rPr>
                <w:highlight w:val="yellow"/>
              </w:rPr>
            </w:pPr>
          </w:p>
          <w:p w14:paraId="2DBC2EFC" w14:textId="72CDE8B5" w:rsidR="00363DFB" w:rsidRPr="00D747CF" w:rsidRDefault="00363DFB" w:rsidP="00363DFB">
            <w:pPr>
              <w:rPr>
                <w:highlight w:val="yellow"/>
              </w:rPr>
            </w:pPr>
            <w:r w:rsidRPr="00D747CF">
              <w:rPr>
                <w:highlight w:val="yellow"/>
              </w:rPr>
              <w:t>Оценка за контрольную ра</w:t>
            </w:r>
            <w:r w:rsidR="00DD3728" w:rsidRPr="00D747CF">
              <w:rPr>
                <w:highlight w:val="yellow"/>
              </w:rPr>
              <w:t>боту №1</w:t>
            </w:r>
            <w:r w:rsidRPr="00D747CF">
              <w:rPr>
                <w:highlight w:val="yellow"/>
              </w:rPr>
              <w:t xml:space="preserve"> </w:t>
            </w:r>
          </w:p>
          <w:p w14:paraId="2763472D" w14:textId="77777777" w:rsidR="00363DFB" w:rsidRPr="00D747CF" w:rsidRDefault="00363DFB" w:rsidP="00363DFB">
            <w:pPr>
              <w:rPr>
                <w:highlight w:val="yellow"/>
              </w:rPr>
            </w:pPr>
          </w:p>
          <w:p w14:paraId="26AE43B8" w14:textId="606549C2" w:rsidR="00A86B14" w:rsidRPr="00D747CF" w:rsidRDefault="00A86B14" w:rsidP="000B4A15">
            <w:pPr>
              <w:rPr>
                <w:highlight w:val="yellow"/>
              </w:rPr>
            </w:pPr>
          </w:p>
        </w:tc>
      </w:tr>
      <w:tr w:rsidR="00A86B14" w:rsidRPr="00C13F4A" w14:paraId="1C7F1D59" w14:textId="77777777" w:rsidTr="00A86B14">
        <w:trPr>
          <w:trHeight w:val="340"/>
        </w:trPr>
        <w:tc>
          <w:tcPr>
            <w:tcW w:w="3268" w:type="dxa"/>
          </w:tcPr>
          <w:p w14:paraId="7945237B" w14:textId="77777777" w:rsidR="000B4A15" w:rsidRPr="00D747CF" w:rsidRDefault="0066486D" w:rsidP="000B4A15">
            <w:pPr>
              <w:rPr>
                <w:b/>
                <w:highlight w:val="yellow"/>
              </w:rPr>
            </w:pPr>
            <w:r w:rsidRPr="00D747CF">
              <w:rPr>
                <w:b/>
                <w:highlight w:val="yellow"/>
              </w:rPr>
              <w:t>Раздел</w:t>
            </w:r>
            <w:r w:rsidR="000B4A15" w:rsidRPr="00D747CF">
              <w:rPr>
                <w:b/>
                <w:highlight w:val="yellow"/>
              </w:rPr>
              <w:t xml:space="preserve"> 2.</w:t>
            </w:r>
          </w:p>
          <w:p w14:paraId="6C6F1660" w14:textId="3F80CE27" w:rsidR="00A86B14" w:rsidRPr="00D747CF" w:rsidRDefault="00AE551D" w:rsidP="000B4A15">
            <w:pPr>
              <w:pStyle w:val="ad"/>
              <w:spacing w:before="0" w:beforeAutospacing="0" w:after="0" w:afterAutospacing="0"/>
              <w:rPr>
                <w:color w:val="000000"/>
                <w:highlight w:val="yellow"/>
                <w:lang w:eastAsia="ar-SA"/>
              </w:rPr>
            </w:pPr>
            <w:r w:rsidRPr="00D747CF">
              <w:rPr>
                <w:highlight w:val="yellow"/>
              </w:rPr>
              <w:t>Построение динамических отчетов</w:t>
            </w:r>
          </w:p>
        </w:tc>
        <w:tc>
          <w:tcPr>
            <w:tcW w:w="4090" w:type="dxa"/>
          </w:tcPr>
          <w:p w14:paraId="7CBA41E7" w14:textId="77777777" w:rsidR="00A86B14" w:rsidRPr="00D747CF" w:rsidRDefault="00A86B14" w:rsidP="00A86B14">
            <w:pPr>
              <w:autoSpaceDE w:val="0"/>
              <w:autoSpaceDN w:val="0"/>
              <w:adjustRightInd w:val="0"/>
              <w:jc w:val="both"/>
              <w:rPr>
                <w:i/>
                <w:iCs/>
                <w:highlight w:val="yellow"/>
              </w:rPr>
            </w:pPr>
            <w:r w:rsidRPr="00D747CF">
              <w:rPr>
                <w:i/>
                <w:iCs/>
                <w:highlight w:val="yellow"/>
              </w:rPr>
              <w:t>Зна</w:t>
            </w:r>
            <w:r w:rsidR="00DD3728" w:rsidRPr="00D747CF">
              <w:rPr>
                <w:i/>
                <w:iCs/>
                <w:highlight w:val="yellow"/>
              </w:rPr>
              <w:t>ет</w:t>
            </w:r>
            <w:r w:rsidRPr="00D747CF">
              <w:rPr>
                <w:iCs/>
                <w:highlight w:val="yellow"/>
              </w:rPr>
              <w:t>:</w:t>
            </w:r>
          </w:p>
          <w:p w14:paraId="3F8ECAC5" w14:textId="77777777" w:rsidR="00AE551D"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математические, естественнонаучные, инженерные основы исследования предметной области; методы концептуального, функционального и логического проектирования системы</w:t>
            </w:r>
          </w:p>
          <w:p w14:paraId="6405D03D" w14:textId="77777777" w:rsidR="00AE551D"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 xml:space="preserve">основы формульного языка </w:t>
            </w:r>
            <w:r w:rsidRPr="00D747CF">
              <w:rPr>
                <w:rFonts w:eastAsia="Calibri"/>
                <w:highlight w:val="yellow"/>
                <w:lang w:val="en-US" w:eastAsia="en-US"/>
              </w:rPr>
              <w:t>DAX</w:t>
            </w:r>
          </w:p>
          <w:p w14:paraId="676BB666" w14:textId="77777777" w:rsidR="00A86B14" w:rsidRPr="00D747CF" w:rsidRDefault="00DD3728" w:rsidP="00A86B14">
            <w:pPr>
              <w:jc w:val="both"/>
              <w:rPr>
                <w:highlight w:val="yellow"/>
              </w:rPr>
            </w:pPr>
            <w:r w:rsidRPr="00D747CF">
              <w:rPr>
                <w:i/>
                <w:highlight w:val="yellow"/>
              </w:rPr>
              <w:t>Умеет</w:t>
            </w:r>
            <w:r w:rsidR="00A86B14" w:rsidRPr="00D747CF">
              <w:rPr>
                <w:highlight w:val="yellow"/>
              </w:rPr>
              <w:t xml:space="preserve">: </w:t>
            </w:r>
          </w:p>
          <w:p w14:paraId="0C8021C4" w14:textId="77777777" w:rsidR="00AE551D"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 xml:space="preserve">соотносить разнородные явления и </w:t>
            </w:r>
            <w:r w:rsidRPr="00D747CF">
              <w:rPr>
                <w:rFonts w:eastAsia="Calibri"/>
                <w:highlight w:val="yellow"/>
                <w:lang w:eastAsia="en-US"/>
              </w:rPr>
              <w:lastRenderedPageBreak/>
              <w:t>систематизировать их в рамках избранных видов профессиональной деятельности</w:t>
            </w:r>
          </w:p>
          <w:p w14:paraId="2A9C09FC" w14:textId="77777777" w:rsidR="00AE551D"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изучать предметные области; планировать и выполнять проектирование систем</w:t>
            </w:r>
          </w:p>
          <w:p w14:paraId="3F37E1B6" w14:textId="77777777" w:rsidR="00AE551D" w:rsidRPr="00D747CF" w:rsidRDefault="00AE551D" w:rsidP="002C5CD3">
            <w:pPr>
              <w:numPr>
                <w:ilvl w:val="0"/>
                <w:numId w:val="9"/>
              </w:numPr>
              <w:tabs>
                <w:tab w:val="left" w:pos="210"/>
              </w:tabs>
              <w:ind w:left="0" w:firstLine="0"/>
              <w:jc w:val="both"/>
              <w:rPr>
                <w:highlight w:val="yellow"/>
              </w:rPr>
            </w:pPr>
            <w:r w:rsidRPr="00D747CF">
              <w:rPr>
                <w:highlight w:val="yellow"/>
              </w:rPr>
              <w:t>преобразовывать данные для использования в отчетах</w:t>
            </w:r>
          </w:p>
          <w:p w14:paraId="2890B2C1" w14:textId="13B36748" w:rsidR="000B4A15" w:rsidRPr="00D747CF" w:rsidRDefault="00AE551D" w:rsidP="002C5CD3">
            <w:pPr>
              <w:numPr>
                <w:ilvl w:val="0"/>
                <w:numId w:val="9"/>
              </w:numPr>
              <w:tabs>
                <w:tab w:val="left" w:pos="210"/>
              </w:tabs>
              <w:ind w:left="0" w:firstLine="0"/>
              <w:jc w:val="both"/>
              <w:rPr>
                <w:highlight w:val="yellow"/>
              </w:rPr>
            </w:pPr>
            <w:r w:rsidRPr="00D747CF">
              <w:rPr>
                <w:highlight w:val="yellow"/>
              </w:rPr>
              <w:t>создавать динамические многостраничные отчеты</w:t>
            </w:r>
          </w:p>
          <w:p w14:paraId="52267100" w14:textId="77777777" w:rsidR="00A86B14" w:rsidRPr="00D747CF" w:rsidRDefault="00A86B14" w:rsidP="00A86B14">
            <w:pPr>
              <w:jc w:val="both"/>
              <w:rPr>
                <w:highlight w:val="yellow"/>
              </w:rPr>
            </w:pPr>
            <w:r w:rsidRPr="00D747CF">
              <w:rPr>
                <w:i/>
                <w:highlight w:val="yellow"/>
              </w:rPr>
              <w:t>Владе</w:t>
            </w:r>
            <w:r w:rsidR="00DD3728" w:rsidRPr="00D747CF">
              <w:rPr>
                <w:i/>
                <w:highlight w:val="yellow"/>
              </w:rPr>
              <w:t>ет</w:t>
            </w:r>
            <w:r w:rsidRPr="00D747CF">
              <w:rPr>
                <w:highlight w:val="yellow"/>
              </w:rPr>
              <w:t xml:space="preserve">: </w:t>
            </w:r>
          </w:p>
          <w:p w14:paraId="148A8ABB" w14:textId="77777777" w:rsidR="00AE551D"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методами поиска, сбора и обработки, критического анализа и синтеза информации; методикой системного подхода для решения поставленных задач</w:t>
            </w:r>
          </w:p>
          <w:p w14:paraId="21F8F184" w14:textId="77777777" w:rsidR="00AE551D" w:rsidRPr="00D747CF" w:rsidRDefault="00AE551D" w:rsidP="002C5CD3">
            <w:pPr>
              <w:numPr>
                <w:ilvl w:val="0"/>
                <w:numId w:val="9"/>
              </w:numPr>
              <w:tabs>
                <w:tab w:val="left" w:pos="210"/>
              </w:tabs>
              <w:ind w:left="0" w:firstLine="0"/>
              <w:jc w:val="both"/>
              <w:rPr>
                <w:highlight w:val="yellow"/>
              </w:rPr>
            </w:pPr>
            <w:r w:rsidRPr="00D747CF">
              <w:rPr>
                <w:rFonts w:eastAsia="Calibri"/>
                <w:highlight w:val="yellow"/>
                <w:lang w:eastAsia="en-US"/>
              </w:rPr>
              <w:t>навыками определения ключевых свойств и границ системы; навыками определения и описания технико-экономических характеристик вариантов концептуальной архитектуры системы</w:t>
            </w:r>
          </w:p>
          <w:p w14:paraId="665616AA" w14:textId="77777777" w:rsidR="00AE551D" w:rsidRPr="00D747CF" w:rsidRDefault="00AE551D" w:rsidP="002C5CD3">
            <w:pPr>
              <w:numPr>
                <w:ilvl w:val="0"/>
                <w:numId w:val="9"/>
              </w:numPr>
              <w:tabs>
                <w:tab w:val="left" w:pos="210"/>
              </w:tabs>
              <w:ind w:left="0" w:firstLine="0"/>
              <w:jc w:val="both"/>
              <w:rPr>
                <w:highlight w:val="yellow"/>
              </w:rPr>
            </w:pPr>
            <w:r w:rsidRPr="00D747CF">
              <w:rPr>
                <w:highlight w:val="yellow"/>
              </w:rPr>
              <w:t>методами сквозной аналитики данных</w:t>
            </w:r>
          </w:p>
          <w:p w14:paraId="098F61ED" w14:textId="0FB05D10" w:rsidR="00A86B14" w:rsidRPr="00D747CF" w:rsidRDefault="00AE551D" w:rsidP="002C5CD3">
            <w:pPr>
              <w:numPr>
                <w:ilvl w:val="0"/>
                <w:numId w:val="9"/>
              </w:numPr>
              <w:tabs>
                <w:tab w:val="left" w:pos="210"/>
              </w:tabs>
              <w:ind w:left="0" w:firstLine="0"/>
              <w:jc w:val="both"/>
              <w:rPr>
                <w:highlight w:val="yellow"/>
              </w:rPr>
            </w:pPr>
            <w:r w:rsidRPr="00D747CF">
              <w:rPr>
                <w:highlight w:val="yellow"/>
              </w:rPr>
              <w:t>методами детализации в отчетах</w:t>
            </w:r>
          </w:p>
        </w:tc>
        <w:tc>
          <w:tcPr>
            <w:tcW w:w="2362" w:type="dxa"/>
          </w:tcPr>
          <w:p w14:paraId="5CAC6E34" w14:textId="77777777" w:rsidR="00A86B14" w:rsidRPr="00D747CF" w:rsidRDefault="00A86B14" w:rsidP="00A86B14">
            <w:pPr>
              <w:rPr>
                <w:highlight w:val="yellow"/>
              </w:rPr>
            </w:pPr>
          </w:p>
          <w:p w14:paraId="5E0CA811" w14:textId="184A9CF0" w:rsidR="000B4A15" w:rsidRPr="00D747CF" w:rsidRDefault="000B4A15" w:rsidP="000B4A15">
            <w:pPr>
              <w:rPr>
                <w:highlight w:val="yellow"/>
              </w:rPr>
            </w:pPr>
            <w:r w:rsidRPr="00D747CF">
              <w:rPr>
                <w:highlight w:val="yellow"/>
              </w:rPr>
              <w:t>Оценка за контрольную работу №</w:t>
            </w:r>
            <w:r w:rsidR="00167061" w:rsidRPr="00D747CF">
              <w:rPr>
                <w:highlight w:val="yellow"/>
              </w:rPr>
              <w:t>2</w:t>
            </w:r>
          </w:p>
          <w:p w14:paraId="26987296" w14:textId="77777777" w:rsidR="000B4A15" w:rsidRPr="00D747CF" w:rsidRDefault="000B4A15" w:rsidP="000B4A15">
            <w:pPr>
              <w:rPr>
                <w:highlight w:val="yellow"/>
              </w:rPr>
            </w:pPr>
          </w:p>
          <w:p w14:paraId="54BBF64E" w14:textId="77777777" w:rsidR="00A86B14" w:rsidRPr="00D747CF" w:rsidRDefault="000B4A15" w:rsidP="000B4A15">
            <w:pPr>
              <w:rPr>
                <w:bCs/>
                <w:iCs/>
                <w:highlight w:val="yellow"/>
              </w:rPr>
            </w:pPr>
            <w:r w:rsidRPr="00D747CF">
              <w:rPr>
                <w:highlight w:val="yellow"/>
              </w:rPr>
              <w:t xml:space="preserve">Оценка за </w:t>
            </w:r>
            <w:r w:rsidR="00167061" w:rsidRPr="00D747CF">
              <w:rPr>
                <w:bCs/>
                <w:iCs/>
                <w:highlight w:val="yellow"/>
              </w:rPr>
              <w:t>лабораторный практикум</w:t>
            </w:r>
          </w:p>
          <w:p w14:paraId="6C41A850" w14:textId="77777777" w:rsidR="00C26452" w:rsidRPr="00D747CF" w:rsidRDefault="00C26452" w:rsidP="000B4A15">
            <w:pPr>
              <w:rPr>
                <w:bCs/>
                <w:iCs/>
                <w:highlight w:val="yellow"/>
              </w:rPr>
            </w:pPr>
          </w:p>
          <w:p w14:paraId="4170B93C" w14:textId="4B0D6D92" w:rsidR="00C26452" w:rsidRPr="00C26452" w:rsidRDefault="00C26452" w:rsidP="000B4A15">
            <w:r w:rsidRPr="00D747CF">
              <w:rPr>
                <w:highlight w:val="yellow"/>
              </w:rPr>
              <w:t>Зачет с оценкой</w:t>
            </w:r>
          </w:p>
        </w:tc>
      </w:tr>
    </w:tbl>
    <w:p w14:paraId="4C702283" w14:textId="77777777" w:rsidR="002F41FD" w:rsidRPr="00C13F4A" w:rsidRDefault="002F41FD" w:rsidP="00136E51">
      <w:pPr>
        <w:tabs>
          <w:tab w:val="left" w:pos="3969"/>
        </w:tabs>
        <w:jc w:val="both"/>
        <w:rPr>
          <w:b/>
        </w:rPr>
      </w:pPr>
    </w:p>
    <w:p w14:paraId="04E8D0A3" w14:textId="77777777" w:rsidR="000D0BD1" w:rsidRPr="00C13F4A" w:rsidRDefault="000B4A15" w:rsidP="000D0BD1">
      <w:pPr>
        <w:autoSpaceDE w:val="0"/>
        <w:autoSpaceDN w:val="0"/>
        <w:adjustRightInd w:val="0"/>
        <w:jc w:val="center"/>
        <w:rPr>
          <w:b/>
          <w:bCs/>
          <w:caps/>
        </w:rPr>
      </w:pPr>
      <w:r w:rsidRPr="00C13F4A">
        <w:rPr>
          <w:b/>
          <w:bCs/>
          <w:caps/>
        </w:rPr>
        <w:br w:type="page"/>
      </w:r>
      <w:r w:rsidR="00E8608A" w:rsidRPr="00C13F4A">
        <w:rPr>
          <w:b/>
          <w:bCs/>
          <w:caps/>
        </w:rPr>
        <w:lastRenderedPageBreak/>
        <w:t>13</w:t>
      </w:r>
      <w:r w:rsidRPr="00C13F4A">
        <w:rPr>
          <w:b/>
          <w:bCs/>
          <w:caps/>
        </w:rPr>
        <w:t>.</w:t>
      </w:r>
      <w:r w:rsidR="000D0BD1" w:rsidRPr="00C13F4A">
        <w:rPr>
          <w:b/>
          <w:bCs/>
          <w:caps/>
        </w:rPr>
        <w:t xml:space="preserve"> Особенности организаци</w:t>
      </w:r>
      <w:r w:rsidRPr="00C13F4A">
        <w:rPr>
          <w:b/>
          <w:bCs/>
          <w:caps/>
        </w:rPr>
        <w:t xml:space="preserve">и образовательного процесса для </w:t>
      </w:r>
      <w:r w:rsidR="000D0BD1" w:rsidRPr="00C13F4A">
        <w:rPr>
          <w:b/>
          <w:bCs/>
          <w:caps/>
        </w:rPr>
        <w:t>инвалидов и лиц с ограниченными возможностями здоровья</w:t>
      </w:r>
    </w:p>
    <w:p w14:paraId="7298B6E8" w14:textId="77777777" w:rsidR="000D0BD1" w:rsidRPr="00C13F4A" w:rsidRDefault="000D0BD1" w:rsidP="000D0BD1">
      <w:pPr>
        <w:autoSpaceDE w:val="0"/>
        <w:autoSpaceDN w:val="0"/>
        <w:adjustRightInd w:val="0"/>
      </w:pPr>
    </w:p>
    <w:p w14:paraId="67ADDD3D" w14:textId="77777777" w:rsidR="000D0BD1" w:rsidRPr="00C13F4A" w:rsidRDefault="000D0BD1" w:rsidP="000B4A15">
      <w:pPr>
        <w:tabs>
          <w:tab w:val="left" w:pos="993"/>
        </w:tabs>
        <w:autoSpaceDE w:val="0"/>
        <w:autoSpaceDN w:val="0"/>
        <w:adjustRightInd w:val="0"/>
        <w:ind w:firstLine="709"/>
        <w:jc w:val="both"/>
      </w:pPr>
      <w:r w:rsidRPr="00C13F4A">
        <w:t xml:space="preserve">Обучение инвалидов и лиц с ограниченными возможностями здоровья осуществляется в соответствии с: </w:t>
      </w:r>
    </w:p>
    <w:p w14:paraId="140D49D9" w14:textId="77777777" w:rsidR="000D0BD1" w:rsidRPr="00C13F4A" w:rsidRDefault="000D0BD1" w:rsidP="002C5CD3">
      <w:pPr>
        <w:numPr>
          <w:ilvl w:val="0"/>
          <w:numId w:val="9"/>
        </w:numPr>
        <w:tabs>
          <w:tab w:val="left" w:pos="993"/>
        </w:tabs>
        <w:autoSpaceDE w:val="0"/>
        <w:autoSpaceDN w:val="0"/>
        <w:adjustRightInd w:val="0"/>
        <w:ind w:left="0" w:firstLine="709"/>
        <w:jc w:val="both"/>
      </w:pPr>
      <w:r w:rsidRPr="00C13F4A">
        <w:t>Порядком организации и осуществления образовательной деятельности по</w:t>
      </w:r>
      <w:r w:rsidR="00A46182">
        <w:t> </w:t>
      </w:r>
      <w:r w:rsidRPr="00C13F4A">
        <w:t>образовательным программам – программам бакалавриата, программам специа</w:t>
      </w:r>
      <w:r w:rsidR="00273F5C" w:rsidRPr="00C13F4A">
        <w:t>литета, программам магистратуры</w:t>
      </w:r>
      <w:r w:rsidRPr="00C13F4A">
        <w:t xml:space="preserve"> (Приказ Миноб</w:t>
      </w:r>
      <w:r w:rsidR="00273F5C" w:rsidRPr="00C13F4A">
        <w:t>рнауки РФ от 05.04.2017 № 301);</w:t>
      </w:r>
    </w:p>
    <w:p w14:paraId="5CD6D7C2" w14:textId="77777777" w:rsidR="00273F5C" w:rsidRPr="00C13F4A" w:rsidRDefault="00E72136" w:rsidP="002C5CD3">
      <w:pPr>
        <w:numPr>
          <w:ilvl w:val="0"/>
          <w:numId w:val="9"/>
        </w:numPr>
        <w:tabs>
          <w:tab w:val="left" w:pos="993"/>
        </w:tabs>
        <w:autoSpaceDE w:val="0"/>
        <w:autoSpaceDN w:val="0"/>
        <w:adjustRightInd w:val="0"/>
        <w:ind w:left="0" w:firstLine="709"/>
        <w:jc w:val="both"/>
      </w:pPr>
      <w:r w:rsidRPr="00C13F4A">
        <w:t>Положением о порядке организации и осуществления образовательной деятельности по образовательным программам высшего образования – программ</w:t>
      </w:r>
      <w:r w:rsidR="00C80BAE" w:rsidRPr="00C13F4A">
        <w:t>ам</w:t>
      </w:r>
      <w:r w:rsidRPr="00C13F4A">
        <w:t xml:space="preserve"> бакалавриата, программ</w:t>
      </w:r>
      <w:r w:rsidR="00C80BAE" w:rsidRPr="00C13F4A">
        <w:t>ам</w:t>
      </w:r>
      <w:r w:rsidRPr="00C13F4A">
        <w:t xml:space="preserve"> специалитета, программ</w:t>
      </w:r>
      <w:r w:rsidR="00C80BAE" w:rsidRPr="00C13F4A">
        <w:t>ам</w:t>
      </w:r>
      <w:r w:rsidRPr="00C13F4A">
        <w:t xml:space="preserve"> магистратуры в РХТУ им. </w:t>
      </w:r>
      <w:proofErr w:type="gramStart"/>
      <w:r w:rsidRPr="00C13F4A">
        <w:t>Д.И.</w:t>
      </w:r>
      <w:proofErr w:type="gramEnd"/>
      <w:r w:rsidRPr="00C13F4A">
        <w:t> Менделеева, принятым решением Ученого совета РХТУ им. Д.И. Менделеева от 30.10.2019, протокол № 3, введенным в действие приказом ректора РХТУ им. Д.И. Менделеева от 14.11.2019 № 646А</w:t>
      </w:r>
      <w:r w:rsidR="00273F5C" w:rsidRPr="00C13F4A">
        <w:t>;</w:t>
      </w:r>
    </w:p>
    <w:p w14:paraId="392003B8" w14:textId="77777777" w:rsidR="000D0BD1" w:rsidRPr="00C13F4A" w:rsidRDefault="000D0BD1" w:rsidP="002C5CD3">
      <w:pPr>
        <w:numPr>
          <w:ilvl w:val="0"/>
          <w:numId w:val="9"/>
        </w:numPr>
        <w:tabs>
          <w:tab w:val="left" w:pos="993"/>
        </w:tabs>
        <w:ind w:left="0" w:firstLine="709"/>
        <w:jc w:val="both"/>
      </w:pPr>
      <w:r w:rsidRPr="00C13F4A">
        <w:t xml:space="preserve">Методическими рекомендациями по организации образовательного процесса для обучения инвалидов и лиц с ограниченными возможностями здоровья в образовательных организациях высшего образования, в том числе оснащенности образовательного процесса (утверждены заместителем Министра образования и науки РФ </w:t>
      </w:r>
      <w:proofErr w:type="gramStart"/>
      <w:r w:rsidRPr="00C13F4A">
        <w:t>А.А.</w:t>
      </w:r>
      <w:proofErr w:type="gramEnd"/>
      <w:r w:rsidRPr="00C13F4A">
        <w:t xml:space="preserve"> Климовым от 08.04.2014 № АК-44/05вн).</w:t>
      </w:r>
    </w:p>
    <w:p w14:paraId="1C3B864F" w14:textId="77777777" w:rsidR="00072A1D" w:rsidRPr="00C13F4A" w:rsidRDefault="00072A1D" w:rsidP="00072A1D">
      <w:pPr>
        <w:tabs>
          <w:tab w:val="left" w:pos="993"/>
        </w:tabs>
        <w:jc w:val="both"/>
      </w:pPr>
    </w:p>
    <w:p w14:paraId="329C3DB9" w14:textId="77777777" w:rsidR="00072A1D" w:rsidRPr="00C13F4A" w:rsidRDefault="00F767ED" w:rsidP="00072A1D">
      <w:pPr>
        <w:pStyle w:val="1"/>
        <w:jc w:val="center"/>
        <w:rPr>
          <w:rFonts w:ascii="Times New Roman" w:eastAsia="Arial" w:hAnsi="Times New Roman" w:cs="Times New Roman"/>
          <w:kern w:val="0"/>
          <w:sz w:val="24"/>
          <w:szCs w:val="24"/>
          <w:lang w:bidi="ru-RU"/>
        </w:rPr>
      </w:pPr>
      <w:r w:rsidRPr="00C13F4A">
        <w:rPr>
          <w:rFonts w:ascii="Times New Roman" w:eastAsia="Arial" w:hAnsi="Times New Roman" w:cs="Times New Roman"/>
          <w:kern w:val="0"/>
          <w:sz w:val="24"/>
          <w:szCs w:val="24"/>
          <w:lang w:bidi="ru-RU"/>
        </w:rPr>
        <w:br w:type="page"/>
      </w:r>
      <w:r w:rsidR="00072A1D" w:rsidRPr="00C13F4A">
        <w:rPr>
          <w:rFonts w:ascii="Times New Roman" w:eastAsia="Arial" w:hAnsi="Times New Roman" w:cs="Times New Roman"/>
          <w:kern w:val="0"/>
          <w:sz w:val="24"/>
          <w:szCs w:val="24"/>
          <w:lang w:bidi="ru-RU"/>
        </w:rPr>
        <w:lastRenderedPageBreak/>
        <w:t>Дополнения и изменения к рабочей программе дисциплины</w:t>
      </w:r>
    </w:p>
    <w:p w14:paraId="2EF89E73" w14:textId="0A63EF2C" w:rsidR="00072A1D" w:rsidRPr="00167061" w:rsidRDefault="00072A1D" w:rsidP="00072A1D">
      <w:pPr>
        <w:widowControl w:val="0"/>
        <w:autoSpaceDE w:val="0"/>
        <w:autoSpaceDN w:val="0"/>
        <w:jc w:val="center"/>
        <w:rPr>
          <w:rFonts w:eastAsia="Arial"/>
          <w:b/>
          <w:lang w:bidi="ru-RU"/>
        </w:rPr>
      </w:pPr>
      <w:r w:rsidRPr="00D747CF">
        <w:rPr>
          <w:rFonts w:eastAsia="Arial"/>
          <w:b/>
          <w:highlight w:val="yellow"/>
          <w:lang w:bidi="ru-RU"/>
        </w:rPr>
        <w:t>«</w:t>
      </w:r>
      <w:r w:rsidR="00167061" w:rsidRPr="00D747CF">
        <w:rPr>
          <w:b/>
          <w:highlight w:val="yellow"/>
        </w:rPr>
        <w:t xml:space="preserve">Бизнес-аналитика в </w:t>
      </w:r>
      <w:r w:rsidR="00167061" w:rsidRPr="00D747CF">
        <w:rPr>
          <w:b/>
          <w:highlight w:val="yellow"/>
          <w:lang w:val="en-US"/>
        </w:rPr>
        <w:t>Microsoft</w:t>
      </w:r>
      <w:r w:rsidR="00167061" w:rsidRPr="00D747CF">
        <w:rPr>
          <w:b/>
          <w:highlight w:val="yellow"/>
        </w:rPr>
        <w:t xml:space="preserve"> </w:t>
      </w:r>
      <w:r w:rsidR="00167061" w:rsidRPr="00D747CF">
        <w:rPr>
          <w:b/>
          <w:highlight w:val="yellow"/>
          <w:lang w:val="en-US"/>
        </w:rPr>
        <w:t>Power</w:t>
      </w:r>
      <w:r w:rsidR="00167061" w:rsidRPr="00D747CF">
        <w:rPr>
          <w:b/>
          <w:highlight w:val="yellow"/>
        </w:rPr>
        <w:t xml:space="preserve"> </w:t>
      </w:r>
      <w:r w:rsidR="00167061" w:rsidRPr="00D747CF">
        <w:rPr>
          <w:b/>
          <w:highlight w:val="yellow"/>
          <w:lang w:val="en-US"/>
        </w:rPr>
        <w:t>BI</w:t>
      </w:r>
      <w:r w:rsidRPr="00D747CF">
        <w:rPr>
          <w:rFonts w:eastAsia="Arial"/>
          <w:b/>
          <w:highlight w:val="yellow"/>
          <w:lang w:bidi="ru-RU"/>
        </w:rPr>
        <w:t>»</w:t>
      </w:r>
    </w:p>
    <w:p w14:paraId="12E37D1E" w14:textId="77777777" w:rsidR="000310B9" w:rsidRDefault="000310B9" w:rsidP="00072A1D">
      <w:pPr>
        <w:widowControl w:val="0"/>
        <w:autoSpaceDE w:val="0"/>
        <w:autoSpaceDN w:val="0"/>
        <w:jc w:val="center"/>
        <w:rPr>
          <w:rFonts w:eastAsia="Arial"/>
          <w:b/>
          <w:lang w:bidi="ru-RU"/>
        </w:rPr>
      </w:pPr>
    </w:p>
    <w:p w14:paraId="3C43AB7C" w14:textId="77777777" w:rsidR="00072A1D" w:rsidRPr="00C13F4A" w:rsidRDefault="00072A1D" w:rsidP="00072A1D">
      <w:pPr>
        <w:widowControl w:val="0"/>
        <w:autoSpaceDE w:val="0"/>
        <w:autoSpaceDN w:val="0"/>
        <w:jc w:val="center"/>
        <w:rPr>
          <w:rFonts w:eastAsia="Arial"/>
          <w:b/>
          <w:lang w:bidi="ru-RU"/>
        </w:rPr>
      </w:pPr>
      <w:r w:rsidRPr="00C13F4A">
        <w:rPr>
          <w:rFonts w:eastAsia="Arial"/>
          <w:b/>
          <w:lang w:bidi="ru-RU"/>
        </w:rPr>
        <w:t>основной образовательной программы</w:t>
      </w:r>
    </w:p>
    <w:p w14:paraId="0B1687BF" w14:textId="540E23E1" w:rsidR="00072A1D" w:rsidRPr="00C13F4A" w:rsidRDefault="00167061" w:rsidP="00072A1D">
      <w:pPr>
        <w:widowControl w:val="0"/>
        <w:autoSpaceDE w:val="0"/>
        <w:autoSpaceDN w:val="0"/>
        <w:jc w:val="center"/>
        <w:rPr>
          <w:rFonts w:eastAsia="Arial"/>
          <w:lang w:bidi="ru-RU"/>
        </w:rPr>
      </w:pPr>
      <w:r>
        <w:rPr>
          <w:rFonts w:eastAsia="Arial"/>
          <w:lang w:bidi="ru-RU"/>
        </w:rPr>
        <w:t>09.03.01 Информатика и вычислительная техника</w:t>
      </w:r>
    </w:p>
    <w:p w14:paraId="7A6259BD" w14:textId="77777777" w:rsidR="00072A1D" w:rsidRPr="00C13F4A" w:rsidRDefault="00072A1D" w:rsidP="00072A1D">
      <w:pPr>
        <w:widowControl w:val="0"/>
        <w:autoSpaceDE w:val="0"/>
        <w:autoSpaceDN w:val="0"/>
        <w:jc w:val="center"/>
        <w:rPr>
          <w:rFonts w:eastAsia="Arial"/>
          <w:vertAlign w:val="superscript"/>
          <w:lang w:bidi="ru-RU"/>
        </w:rPr>
      </w:pPr>
      <w:r w:rsidRPr="00C13F4A">
        <w:rPr>
          <w:rFonts w:eastAsia="Arial"/>
          <w:vertAlign w:val="superscript"/>
          <w:lang w:bidi="ru-RU"/>
        </w:rPr>
        <w:t>код и наименование направления подготовки (специальности)</w:t>
      </w:r>
    </w:p>
    <w:p w14:paraId="2A19A012" w14:textId="1142B3BC" w:rsidR="00072A1D" w:rsidRPr="00C13F4A" w:rsidRDefault="00072A1D" w:rsidP="00072A1D">
      <w:pPr>
        <w:widowControl w:val="0"/>
        <w:autoSpaceDE w:val="0"/>
        <w:autoSpaceDN w:val="0"/>
        <w:jc w:val="center"/>
        <w:rPr>
          <w:rFonts w:eastAsia="Arial"/>
          <w:lang w:bidi="ru-RU"/>
        </w:rPr>
      </w:pPr>
      <w:r w:rsidRPr="00C13F4A">
        <w:rPr>
          <w:rFonts w:eastAsia="Arial"/>
          <w:lang w:bidi="ru-RU"/>
        </w:rPr>
        <w:t>«</w:t>
      </w:r>
      <w:r w:rsidR="00167061">
        <w:rPr>
          <w:rFonts w:eastAsia="Arial"/>
          <w:lang w:bidi="ru-RU"/>
        </w:rPr>
        <w:t>Системы автоматизированного проектирования химических производств</w:t>
      </w:r>
      <w:r w:rsidRPr="00C13F4A">
        <w:rPr>
          <w:rFonts w:eastAsia="Arial"/>
          <w:lang w:bidi="ru-RU"/>
        </w:rPr>
        <w:t>»</w:t>
      </w:r>
    </w:p>
    <w:p w14:paraId="341EA87C" w14:textId="77777777" w:rsidR="00072A1D" w:rsidRPr="00C13F4A" w:rsidRDefault="00072A1D" w:rsidP="00072A1D">
      <w:pPr>
        <w:widowControl w:val="0"/>
        <w:autoSpaceDE w:val="0"/>
        <w:autoSpaceDN w:val="0"/>
        <w:jc w:val="center"/>
        <w:rPr>
          <w:rFonts w:eastAsia="Arial"/>
          <w:vertAlign w:val="superscript"/>
          <w:lang w:bidi="ru-RU"/>
        </w:rPr>
      </w:pPr>
      <w:r w:rsidRPr="00C13F4A">
        <w:rPr>
          <w:rFonts w:eastAsia="Arial"/>
          <w:vertAlign w:val="superscript"/>
          <w:lang w:bidi="ru-RU"/>
        </w:rPr>
        <w:t>наименование ООП</w:t>
      </w:r>
    </w:p>
    <w:p w14:paraId="17325DA3" w14:textId="4DCEABA0" w:rsidR="00072A1D" w:rsidRPr="00C13F4A" w:rsidRDefault="00072A1D" w:rsidP="00072A1D">
      <w:pPr>
        <w:widowControl w:val="0"/>
        <w:autoSpaceDE w:val="0"/>
        <w:autoSpaceDN w:val="0"/>
        <w:jc w:val="center"/>
        <w:rPr>
          <w:rFonts w:eastAsia="Arial"/>
          <w:lang w:bidi="ru-RU"/>
        </w:rPr>
      </w:pPr>
      <w:r w:rsidRPr="00C13F4A">
        <w:rPr>
          <w:rFonts w:eastAsia="Arial"/>
          <w:lang w:bidi="ru-RU"/>
        </w:rPr>
        <w:t xml:space="preserve">Форма обучения: </w:t>
      </w:r>
      <w:r w:rsidR="00167061">
        <w:rPr>
          <w:rFonts w:eastAsia="Arial"/>
          <w:lang w:bidi="ru-RU"/>
        </w:rPr>
        <w:t>очная</w:t>
      </w:r>
    </w:p>
    <w:p w14:paraId="023EFFB9" w14:textId="77777777" w:rsidR="00072A1D" w:rsidRPr="00C13F4A" w:rsidRDefault="00072A1D" w:rsidP="00072A1D">
      <w:pPr>
        <w:widowControl w:val="0"/>
        <w:autoSpaceDE w:val="0"/>
        <w:autoSpaceDN w:val="0"/>
        <w:jc w:val="center"/>
        <w:rPr>
          <w:rFonts w:eastAsia="Arial"/>
          <w:lang w:bidi="ru-RU"/>
        </w:rPr>
      </w:pPr>
    </w:p>
    <w:tbl>
      <w:tblPr>
        <w:tblW w:w="9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4820"/>
        <w:gridCol w:w="3260"/>
      </w:tblGrid>
      <w:tr w:rsidR="00072A1D" w:rsidRPr="00C13F4A" w14:paraId="0C811DFD" w14:textId="77777777" w:rsidTr="002D247F">
        <w:trPr>
          <w:trHeight w:val="897"/>
          <w:jc w:val="center"/>
        </w:trPr>
        <w:tc>
          <w:tcPr>
            <w:tcW w:w="1560" w:type="dxa"/>
            <w:shd w:val="clear" w:color="auto" w:fill="auto"/>
            <w:vAlign w:val="center"/>
          </w:tcPr>
          <w:p w14:paraId="45E516F3"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Номер изменения/ дополнения</w:t>
            </w:r>
          </w:p>
        </w:tc>
        <w:tc>
          <w:tcPr>
            <w:tcW w:w="4820" w:type="dxa"/>
            <w:shd w:val="clear" w:color="auto" w:fill="auto"/>
            <w:vAlign w:val="center"/>
          </w:tcPr>
          <w:p w14:paraId="00AE51B5"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Содержание дополнения/изменения</w:t>
            </w:r>
          </w:p>
        </w:tc>
        <w:tc>
          <w:tcPr>
            <w:tcW w:w="3260" w:type="dxa"/>
            <w:shd w:val="clear" w:color="auto" w:fill="auto"/>
            <w:vAlign w:val="center"/>
          </w:tcPr>
          <w:p w14:paraId="3A8146AD"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Основание внесения изменения/дополнения</w:t>
            </w:r>
          </w:p>
        </w:tc>
      </w:tr>
      <w:tr w:rsidR="00072A1D" w:rsidRPr="00C13F4A" w14:paraId="186282C0" w14:textId="77777777" w:rsidTr="002D247F">
        <w:trPr>
          <w:trHeight w:val="897"/>
          <w:jc w:val="center"/>
        </w:trPr>
        <w:tc>
          <w:tcPr>
            <w:tcW w:w="1560" w:type="dxa"/>
            <w:shd w:val="clear" w:color="auto" w:fill="auto"/>
            <w:vAlign w:val="center"/>
          </w:tcPr>
          <w:p w14:paraId="50682842"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1.</w:t>
            </w:r>
          </w:p>
        </w:tc>
        <w:tc>
          <w:tcPr>
            <w:tcW w:w="4820" w:type="dxa"/>
            <w:shd w:val="clear" w:color="auto" w:fill="auto"/>
            <w:vAlign w:val="center"/>
          </w:tcPr>
          <w:p w14:paraId="46DD5267"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33AF1ED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6040289A"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43BEB2D9" w14:textId="77777777" w:rsidTr="002D247F">
        <w:trPr>
          <w:trHeight w:val="897"/>
          <w:jc w:val="center"/>
        </w:trPr>
        <w:tc>
          <w:tcPr>
            <w:tcW w:w="1560" w:type="dxa"/>
            <w:shd w:val="clear" w:color="auto" w:fill="auto"/>
            <w:vAlign w:val="center"/>
          </w:tcPr>
          <w:p w14:paraId="163EBB52"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FA4FBC5"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775BC39A"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166BE1B6"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325F4E25" w14:textId="77777777" w:rsidTr="002D247F">
        <w:trPr>
          <w:trHeight w:val="897"/>
          <w:jc w:val="center"/>
        </w:trPr>
        <w:tc>
          <w:tcPr>
            <w:tcW w:w="1560" w:type="dxa"/>
            <w:shd w:val="clear" w:color="auto" w:fill="auto"/>
            <w:vAlign w:val="center"/>
          </w:tcPr>
          <w:p w14:paraId="05DFFD5C"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D0773AE"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1EDE26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3E14787E"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0D90952F" w14:textId="77777777" w:rsidTr="002D247F">
        <w:trPr>
          <w:trHeight w:val="897"/>
          <w:jc w:val="center"/>
        </w:trPr>
        <w:tc>
          <w:tcPr>
            <w:tcW w:w="1560" w:type="dxa"/>
            <w:shd w:val="clear" w:color="auto" w:fill="auto"/>
            <w:vAlign w:val="center"/>
          </w:tcPr>
          <w:p w14:paraId="0D45A927"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4476EA20"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100A6DE"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310E52F0"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696728" w14:paraId="22F7858C" w14:textId="77777777" w:rsidTr="002D247F">
        <w:trPr>
          <w:trHeight w:val="897"/>
          <w:jc w:val="center"/>
        </w:trPr>
        <w:tc>
          <w:tcPr>
            <w:tcW w:w="1560" w:type="dxa"/>
            <w:shd w:val="clear" w:color="auto" w:fill="auto"/>
            <w:vAlign w:val="center"/>
          </w:tcPr>
          <w:p w14:paraId="7EB7F74C"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2972CE5"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CA24AF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6923F193" w14:textId="77777777" w:rsidR="00072A1D" w:rsidRPr="00696728"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bl>
    <w:p w14:paraId="0CCB09FA" w14:textId="77777777" w:rsidR="00072A1D" w:rsidRPr="00935E12" w:rsidRDefault="00072A1D" w:rsidP="0086020D">
      <w:pPr>
        <w:tabs>
          <w:tab w:val="left" w:pos="993"/>
        </w:tabs>
        <w:jc w:val="both"/>
      </w:pPr>
    </w:p>
    <w:sectPr w:rsidR="00072A1D" w:rsidRPr="00935E12" w:rsidSect="006E40C8">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geniya Skichko" w:date="2023-01-19T22:28:00Z" w:initials="ES">
    <w:p w14:paraId="2A0DBF81" w14:textId="77777777" w:rsidR="00BB0556" w:rsidRDefault="00BB0556" w:rsidP="00763A31">
      <w:pPr>
        <w:pStyle w:val="afd"/>
      </w:pPr>
      <w:r>
        <w:rPr>
          <w:rStyle w:val="afc"/>
        </w:rPr>
        <w:annotationRef/>
      </w:r>
      <w:r>
        <w:t>В учебном плане (УП) есть ""Обязательная часть" и "Часть, формируемая участниками образовательных отношений". Нужно посмотреть по УП, в какой части находится Ваша дисциплина.</w:t>
      </w:r>
    </w:p>
  </w:comment>
  <w:comment w:id="1" w:author="Evgeniya Skichko" w:date="2023-01-19T22:29:00Z" w:initials="ES">
    <w:p w14:paraId="63DD1839" w14:textId="77777777" w:rsidR="00BB0556" w:rsidRDefault="00BB0556" w:rsidP="00D3526A">
      <w:pPr>
        <w:pStyle w:val="afd"/>
      </w:pPr>
      <w:r>
        <w:rPr>
          <w:rStyle w:val="afc"/>
        </w:rPr>
        <w:annotationRef/>
      </w:r>
      <w:r>
        <w:t>Компетенции нужно смотреть по УП, они разные у разных дисциплин. Компетенции делятся на Универсальные (УК), Общепрофессиональные (ОПК) и Профессиональные (ПК). Под каждый тип компетенций оформляется своя табличка (образец - в общем шаблоне).</w:t>
      </w:r>
    </w:p>
  </w:comment>
  <w:comment w:id="2" w:author="Evgeniya Skichko" w:date="2023-01-19T22:29:00Z" w:initials="ES">
    <w:p w14:paraId="31EA6D97" w14:textId="77777777" w:rsidR="00BB0556" w:rsidRDefault="00BB0556" w:rsidP="00D27ADF">
      <w:pPr>
        <w:pStyle w:val="afd"/>
      </w:pPr>
      <w:r>
        <w:rPr>
          <w:rStyle w:val="afc"/>
        </w:rPr>
        <w:annotationRef/>
      </w:r>
      <w:r>
        <w:t>Пункты "Знать Уметь Владеть" нужно брать из аннотации Вашего курса (они должны полностью совпадать)</w:t>
      </w:r>
    </w:p>
  </w:comment>
  <w:comment w:id="3" w:author="Evgeniya Skichko" w:date="2023-01-19T22:29:00Z" w:initials="ES">
    <w:p w14:paraId="67D31116" w14:textId="77777777" w:rsidR="00BB0556" w:rsidRDefault="00BB0556" w:rsidP="003758CA">
      <w:pPr>
        <w:pStyle w:val="afd"/>
      </w:pPr>
      <w:r>
        <w:rPr>
          <w:rStyle w:val="afc"/>
        </w:rPr>
        <w:annotationRef/>
      </w:r>
      <w:r>
        <w:t>Часы и виды работ берутся полностью из УП. Табличка отличается для простого зачета, зачета с оценкой и экзамена. В УП указаны академические часы. Чтобы посчитать астрономические часы, нужно акад. часы умножить на 0,75, чтобы посчитать ЗЕ - акад. часы поделить на 36.</w:t>
      </w:r>
    </w:p>
  </w:comment>
  <w:comment w:id="4" w:author="Evgeniya Skichko" w:date="2023-01-19T22:30:00Z" w:initials="ES">
    <w:p w14:paraId="00D827E2" w14:textId="77777777" w:rsidR="00BB0556" w:rsidRDefault="00BB0556" w:rsidP="00084FC6">
      <w:pPr>
        <w:pStyle w:val="afd"/>
      </w:pPr>
      <w:r>
        <w:rPr>
          <w:rStyle w:val="afc"/>
        </w:rPr>
        <w:annotationRef/>
      </w:r>
      <w:r>
        <w:t>Виды занятий в соответствии с УП</w:t>
      </w:r>
    </w:p>
  </w:comment>
  <w:comment w:id="5" w:author="Evgeniya Skichko" w:date="2023-01-19T22:30:00Z" w:initials="ES">
    <w:p w14:paraId="2E875AB6" w14:textId="77777777" w:rsidR="00BB0556" w:rsidRDefault="00BB0556" w:rsidP="00EE1C18">
      <w:pPr>
        <w:pStyle w:val="afd"/>
      </w:pPr>
      <w:r>
        <w:rPr>
          <w:rStyle w:val="afc"/>
        </w:rPr>
        <w:annotationRef/>
      </w:r>
      <w:r>
        <w:t>Названия разделов совпадают с названиями разделов в п.4.2</w:t>
      </w:r>
    </w:p>
  </w:comment>
  <w:comment w:id="6" w:author="Evgeniya Skichko" w:date="2023-01-19T22:30:00Z" w:initials="ES">
    <w:p w14:paraId="790FD8BC" w14:textId="77777777" w:rsidR="00BB0556" w:rsidRDefault="00BB0556" w:rsidP="00985017">
      <w:pPr>
        <w:pStyle w:val="afd"/>
      </w:pPr>
      <w:r>
        <w:rPr>
          <w:rStyle w:val="afc"/>
        </w:rPr>
        <w:annotationRef/>
      </w:r>
      <w:r>
        <w:t>Часы должны совпадать с таблицей в п.3</w:t>
      </w:r>
    </w:p>
  </w:comment>
  <w:comment w:id="7" w:author="Evgeniya Skichko" w:date="2023-01-19T22:31:00Z" w:initials="ES">
    <w:p w14:paraId="463ABA79" w14:textId="77777777" w:rsidR="00BB0556" w:rsidRDefault="00BB0556" w:rsidP="003F20F0">
      <w:pPr>
        <w:pStyle w:val="afd"/>
      </w:pPr>
      <w:r>
        <w:rPr>
          <w:rStyle w:val="afc"/>
        </w:rPr>
        <w:annotationRef/>
      </w:r>
      <w:r>
        <w:t>"</w:t>
      </w:r>
      <w:r>
        <w:rPr>
          <w:lang w:val="en-US"/>
        </w:rPr>
        <w:t>Знать</w:t>
      </w:r>
      <w:r>
        <w:t xml:space="preserve"> </w:t>
      </w:r>
      <w:r>
        <w:rPr>
          <w:lang w:val="en-US"/>
        </w:rPr>
        <w:t>Уметь</w:t>
      </w:r>
      <w:r>
        <w:t xml:space="preserve"> </w:t>
      </w:r>
      <w:r>
        <w:rPr>
          <w:lang w:val="en-US"/>
        </w:rPr>
        <w:t>Владеть</w:t>
      </w:r>
      <w:r>
        <w:t xml:space="preserve">" - </w:t>
      </w:r>
      <w:r>
        <w:rPr>
          <w:lang w:val="en-US"/>
        </w:rPr>
        <w:t>с</w:t>
      </w:r>
      <w:r>
        <w:t xml:space="preserve"> </w:t>
      </w:r>
      <w:r>
        <w:rPr>
          <w:lang w:val="en-US"/>
        </w:rPr>
        <w:t>соответствии</w:t>
      </w:r>
      <w:r>
        <w:t xml:space="preserve"> </w:t>
      </w:r>
      <w:r>
        <w:rPr>
          <w:lang w:val="en-US"/>
        </w:rPr>
        <w:t>с</w:t>
      </w:r>
      <w:r>
        <w:t xml:space="preserve"> </w:t>
      </w:r>
      <w:r>
        <w:rPr>
          <w:lang w:val="en-US"/>
        </w:rPr>
        <w:t>аннотацией</w:t>
      </w:r>
      <w:r>
        <w:t xml:space="preserve"> </w:t>
      </w:r>
      <w:r>
        <w:rPr>
          <w:lang w:val="en-US"/>
        </w:rPr>
        <w:t>курса</w:t>
      </w:r>
      <w:r>
        <w:t xml:space="preserve"> </w:t>
      </w:r>
      <w:r>
        <w:rPr>
          <w:lang w:val="en-US"/>
        </w:rPr>
        <w:t>и</w:t>
      </w:r>
      <w:r>
        <w:t xml:space="preserve"> </w:t>
      </w:r>
      <w:r>
        <w:rPr>
          <w:lang w:val="en-US"/>
        </w:rPr>
        <w:t>п</w:t>
      </w:r>
      <w:r>
        <w:t xml:space="preserve">.2 </w:t>
      </w:r>
      <w:r>
        <w:rPr>
          <w:lang w:val="en-US"/>
        </w:rPr>
        <w:t>РПД</w:t>
      </w:r>
    </w:p>
  </w:comment>
  <w:comment w:id="8" w:author="Evgeniya Skichko" w:date="2023-01-19T22:31:00Z" w:initials="ES">
    <w:p w14:paraId="68817146" w14:textId="77777777" w:rsidR="00BB0556" w:rsidRDefault="00BB0556" w:rsidP="00EE5FE5">
      <w:pPr>
        <w:pStyle w:val="afd"/>
      </w:pPr>
      <w:r>
        <w:rPr>
          <w:rStyle w:val="afc"/>
        </w:rPr>
        <w:annotationRef/>
      </w:r>
      <w:r>
        <w:t>Компетенции в соответствии с УП</w:t>
      </w:r>
    </w:p>
  </w:comment>
  <w:comment w:id="9" w:author="Evgeniya Skichko" w:date="2023-01-19T22:31:00Z" w:initials="ES">
    <w:p w14:paraId="59AD97C4" w14:textId="77777777" w:rsidR="00BB0556" w:rsidRDefault="00BB0556" w:rsidP="00346A3E">
      <w:pPr>
        <w:pStyle w:val="afd"/>
      </w:pPr>
      <w:r>
        <w:rPr>
          <w:rStyle w:val="afc"/>
        </w:rPr>
        <w:annotationRef/>
      </w:r>
      <w:r>
        <w:t>Заполняется, если практические занятия предусмотрены УП. Именно "практические занятия", лабораторные работы - в следующем пункте.</w:t>
      </w:r>
    </w:p>
  </w:comment>
  <w:comment w:id="10" w:author="Evgeniya Skichko" w:date="2023-01-19T22:32:00Z" w:initials="ES">
    <w:p w14:paraId="3B4DBBE5" w14:textId="77777777" w:rsidR="00BB0556" w:rsidRDefault="00BB0556" w:rsidP="00C82905">
      <w:pPr>
        <w:pStyle w:val="afd"/>
      </w:pPr>
      <w:r>
        <w:rPr>
          <w:rStyle w:val="afc"/>
        </w:rPr>
        <w:annotationRef/>
      </w:r>
      <w:r>
        <w:t xml:space="preserve">Заполняется, если лабораторные работы предусмотрены УП. </w:t>
      </w:r>
    </w:p>
  </w:comment>
  <w:comment w:id="11" w:author="Evgeniya Skichko" w:date="2023-01-19T22:32:00Z" w:initials="ES">
    <w:p w14:paraId="7E325CAB" w14:textId="77777777" w:rsidR="00BB0556" w:rsidRDefault="00BB0556" w:rsidP="00687978">
      <w:pPr>
        <w:pStyle w:val="afd"/>
      </w:pPr>
      <w:r>
        <w:rPr>
          <w:rStyle w:val="afc"/>
        </w:rPr>
        <w:annotationRef/>
      </w:r>
      <w:r>
        <w:t>В основной литературе обязательно должно быть хотя бы 2-3 источника, изданных за последние 10 лет. Их можно искать на сайте нашей библиотеки, или в ЭБС Лань, Юрайт. Можно давать ссылки на сайты с документацией.</w:t>
      </w:r>
    </w:p>
  </w:comment>
  <w:comment w:id="12" w:author="Evgeniya Skichko" w:date="2023-01-19T22:33:00Z" w:initials="ES">
    <w:p w14:paraId="7D2E9CC1" w14:textId="77777777" w:rsidR="00BB0556" w:rsidRDefault="00BB0556" w:rsidP="00024530">
      <w:pPr>
        <w:pStyle w:val="afd"/>
      </w:pPr>
      <w:r>
        <w:rPr>
          <w:rStyle w:val="afc"/>
        </w:rPr>
        <w:annotationRef/>
      </w:r>
      <w:r>
        <w:t>Нет требований к году издания дополнительной литературы. Дополнительную литературу писать необязательно.</w:t>
      </w:r>
    </w:p>
  </w:comment>
  <w:comment w:id="13" w:author="Evgeniya Skichko" w:date="2023-01-19T22:33:00Z" w:initials="ES">
    <w:p w14:paraId="264B1AF2" w14:textId="77777777" w:rsidR="00BB0556" w:rsidRDefault="00BB0556" w:rsidP="00336D3D">
      <w:pPr>
        <w:pStyle w:val="afd"/>
      </w:pPr>
      <w:r>
        <w:rPr>
          <w:rStyle w:val="afc"/>
        </w:rPr>
        <w:annotationRef/>
      </w:r>
      <w:r>
        <w:t>ПО, указываемое в этой таблице, должно быть либо свободно распространяемым, либо у кафедры должны быть договора/лицензии на его использование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0DBF81" w15:done="0"/>
  <w15:commentEx w15:paraId="63DD1839" w15:done="0"/>
  <w15:commentEx w15:paraId="31EA6D97" w15:done="0"/>
  <w15:commentEx w15:paraId="67D31116" w15:done="0"/>
  <w15:commentEx w15:paraId="00D827E2" w15:done="0"/>
  <w15:commentEx w15:paraId="2E875AB6" w15:done="0"/>
  <w15:commentEx w15:paraId="790FD8BC" w15:done="0"/>
  <w15:commentEx w15:paraId="463ABA79" w15:done="0"/>
  <w15:commentEx w15:paraId="68817146" w15:done="0"/>
  <w15:commentEx w15:paraId="59AD97C4" w15:done="0"/>
  <w15:commentEx w15:paraId="3B4DBBE5" w15:done="0"/>
  <w15:commentEx w15:paraId="7E325CAB" w15:done="0"/>
  <w15:commentEx w15:paraId="7D2E9CC1" w15:done="0"/>
  <w15:commentEx w15:paraId="264B1A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442A0" w16cex:dateUtc="2023-01-19T19:28:00Z"/>
  <w16cex:commentExtensible w16cex:durableId="277442AE" w16cex:dateUtc="2023-01-19T19:29:00Z"/>
  <w16cex:commentExtensible w16cex:durableId="277442C4" w16cex:dateUtc="2023-01-19T19:29:00Z"/>
  <w16cex:commentExtensible w16cex:durableId="277442D8" w16cex:dateUtc="2023-01-19T19:29:00Z"/>
  <w16cex:commentExtensible w16cex:durableId="277442EC" w16cex:dateUtc="2023-01-19T19:30:00Z"/>
  <w16cex:commentExtensible w16cex:durableId="27744302" w16cex:dateUtc="2023-01-19T19:30:00Z"/>
  <w16cex:commentExtensible w16cex:durableId="27744312" w16cex:dateUtc="2023-01-19T19:30:00Z"/>
  <w16cex:commentExtensible w16cex:durableId="27744326" w16cex:dateUtc="2023-01-19T19:31:00Z"/>
  <w16cex:commentExtensible w16cex:durableId="27744338" w16cex:dateUtc="2023-01-19T19:31:00Z"/>
  <w16cex:commentExtensible w16cex:durableId="2774434D" w16cex:dateUtc="2023-01-19T19:31:00Z"/>
  <w16cex:commentExtensible w16cex:durableId="2774436A" w16cex:dateUtc="2023-01-19T19:32:00Z"/>
  <w16cex:commentExtensible w16cex:durableId="27744397" w16cex:dateUtc="2023-01-19T19:32:00Z"/>
  <w16cex:commentExtensible w16cex:durableId="277443BB" w16cex:dateUtc="2023-01-19T19:33:00Z"/>
  <w16cex:commentExtensible w16cex:durableId="277443CC" w16cex:dateUtc="2023-01-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0DBF81" w16cid:durableId="277442A0"/>
  <w16cid:commentId w16cid:paraId="63DD1839" w16cid:durableId="277442AE"/>
  <w16cid:commentId w16cid:paraId="31EA6D97" w16cid:durableId="277442C4"/>
  <w16cid:commentId w16cid:paraId="67D31116" w16cid:durableId="277442D8"/>
  <w16cid:commentId w16cid:paraId="00D827E2" w16cid:durableId="277442EC"/>
  <w16cid:commentId w16cid:paraId="2E875AB6" w16cid:durableId="27744302"/>
  <w16cid:commentId w16cid:paraId="790FD8BC" w16cid:durableId="27744312"/>
  <w16cid:commentId w16cid:paraId="463ABA79" w16cid:durableId="27744326"/>
  <w16cid:commentId w16cid:paraId="68817146" w16cid:durableId="27744338"/>
  <w16cid:commentId w16cid:paraId="59AD97C4" w16cid:durableId="2774434D"/>
  <w16cid:commentId w16cid:paraId="3B4DBBE5" w16cid:durableId="2774436A"/>
  <w16cid:commentId w16cid:paraId="7E325CAB" w16cid:durableId="27744397"/>
  <w16cid:commentId w16cid:paraId="7D2E9CC1" w16cid:durableId="277443BB"/>
  <w16cid:commentId w16cid:paraId="264B1AF2" w16cid:durableId="277443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7D51" w14:textId="77777777" w:rsidR="00DF360B" w:rsidRDefault="00DF360B">
      <w:r>
        <w:separator/>
      </w:r>
    </w:p>
  </w:endnote>
  <w:endnote w:type="continuationSeparator" w:id="0">
    <w:p w14:paraId="617EDAA6" w14:textId="77777777" w:rsidR="00DF360B" w:rsidRDefault="00DF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548B" w14:textId="77777777" w:rsidR="00761A2E" w:rsidRDefault="00761A2E" w:rsidP="00C81072">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83648F6" w14:textId="77777777" w:rsidR="00761A2E" w:rsidRDefault="00761A2E" w:rsidP="00A13AC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5B3F" w14:textId="77777777" w:rsidR="00EF51CF" w:rsidRDefault="00EF51CF">
    <w:pPr>
      <w:pStyle w:val="a6"/>
      <w:jc w:val="right"/>
    </w:pPr>
    <w:r>
      <w:fldChar w:fldCharType="begin"/>
    </w:r>
    <w:r>
      <w:instrText>PAGE   \* MERGEFORMAT</w:instrText>
    </w:r>
    <w:r>
      <w:fldChar w:fldCharType="separate"/>
    </w:r>
    <w:r w:rsidR="003B020B">
      <w:rPr>
        <w:noProof/>
      </w:rPr>
      <w:t>4</w:t>
    </w:r>
    <w:r>
      <w:fldChar w:fldCharType="end"/>
    </w:r>
  </w:p>
  <w:p w14:paraId="0DBE6E69" w14:textId="77777777" w:rsidR="00761A2E" w:rsidRDefault="00761A2E" w:rsidP="00A13AC6">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A5B9C" w14:textId="77777777" w:rsidR="00EF51CF" w:rsidRDefault="00EF51CF" w:rsidP="00EF51CF">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2C196" w14:textId="77777777" w:rsidR="00DF360B" w:rsidRDefault="00DF360B">
      <w:r>
        <w:separator/>
      </w:r>
    </w:p>
  </w:footnote>
  <w:footnote w:type="continuationSeparator" w:id="0">
    <w:p w14:paraId="21325822" w14:textId="77777777" w:rsidR="00DF360B" w:rsidRDefault="00DF3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9B47C6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5"/>
    <w:multiLevelType w:val="singleLevel"/>
    <w:tmpl w:val="00000005"/>
    <w:name w:val="WW8Num28"/>
    <w:lvl w:ilvl="0">
      <w:start w:val="1"/>
      <w:numFmt w:val="decimal"/>
      <w:lvlText w:val="%1."/>
      <w:lvlJc w:val="left"/>
      <w:pPr>
        <w:tabs>
          <w:tab w:val="num" w:pos="720"/>
        </w:tabs>
        <w:ind w:left="720" w:hanging="550"/>
      </w:pPr>
      <w:rPr>
        <w:rFonts w:cs="Times New Roman" w:hint="default"/>
      </w:rPr>
    </w:lvl>
  </w:abstractNum>
  <w:abstractNum w:abstractNumId="2" w15:restartNumberingAfterBreak="0">
    <w:nsid w:val="00000007"/>
    <w:multiLevelType w:val="singleLevel"/>
    <w:tmpl w:val="00000007"/>
    <w:name w:val="WW8Num7"/>
    <w:lvl w:ilvl="0">
      <w:start w:val="1"/>
      <w:numFmt w:val="bullet"/>
      <w:lvlText w:val=""/>
      <w:lvlJc w:val="left"/>
      <w:pPr>
        <w:tabs>
          <w:tab w:val="num" w:pos="1995"/>
        </w:tabs>
        <w:ind w:left="1995" w:hanging="360"/>
      </w:pPr>
      <w:rPr>
        <w:rFonts w:ascii="Symbol" w:hAnsi="Symbol"/>
        <w:sz w:val="28"/>
        <w:szCs w:val="28"/>
      </w:rPr>
    </w:lvl>
  </w:abstractNum>
  <w:abstractNum w:abstractNumId="3" w15:restartNumberingAfterBreak="0">
    <w:nsid w:val="024A1234"/>
    <w:multiLevelType w:val="hybridMultilevel"/>
    <w:tmpl w:val="1BFA93B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BF7234B"/>
    <w:multiLevelType w:val="hybridMultilevel"/>
    <w:tmpl w:val="37146E52"/>
    <w:lvl w:ilvl="0" w:tplc="FE5C9DBC">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716539"/>
    <w:multiLevelType w:val="hybridMultilevel"/>
    <w:tmpl w:val="C23C0974"/>
    <w:lvl w:ilvl="0" w:tplc="072A51EC">
      <w:start w:val="1"/>
      <w:numFmt w:val="bullet"/>
      <w:lvlText w:val="□"/>
      <w:lvlJc w:val="left"/>
      <w:pPr>
        <w:ind w:left="216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72A51EC">
      <w:start w:val="1"/>
      <w:numFmt w:val="bullet"/>
      <w:lvlText w:val="□"/>
      <w:lvlJc w:val="left"/>
      <w:pPr>
        <w:ind w:left="2160" w:hanging="360"/>
      </w:pPr>
      <w:rPr>
        <w:rFonts w:ascii="Courier New" w:hAnsi="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579AF"/>
    <w:multiLevelType w:val="hybridMultilevel"/>
    <w:tmpl w:val="C2D0415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E1E20D0"/>
    <w:multiLevelType w:val="hybridMultilevel"/>
    <w:tmpl w:val="02608C06"/>
    <w:lvl w:ilvl="0" w:tplc="46EACD18">
      <w:start w:val="1"/>
      <w:numFmt w:val="bullet"/>
      <w:lvlText w:val=""/>
      <w:lvlJc w:val="left"/>
      <w:pPr>
        <w:tabs>
          <w:tab w:val="num" w:pos="1077"/>
        </w:tabs>
        <w:ind w:left="0" w:firstLine="709"/>
      </w:pPr>
      <w:rPr>
        <w:rFonts w:ascii="Symbol" w:hAnsi="Symbol" w:hint="default"/>
      </w:rPr>
    </w:lvl>
    <w:lvl w:ilvl="1" w:tplc="04190003" w:tentative="1">
      <w:start w:val="1"/>
      <w:numFmt w:val="bullet"/>
      <w:lvlText w:val="o"/>
      <w:lvlJc w:val="left"/>
      <w:pPr>
        <w:tabs>
          <w:tab w:val="num" w:pos="1723"/>
        </w:tabs>
        <w:ind w:left="1723" w:hanging="360"/>
      </w:pPr>
      <w:rPr>
        <w:rFonts w:ascii="Courier New" w:hAnsi="Courier New" w:cs="Courier New" w:hint="default"/>
      </w:rPr>
    </w:lvl>
    <w:lvl w:ilvl="2" w:tplc="04190005" w:tentative="1">
      <w:start w:val="1"/>
      <w:numFmt w:val="bullet"/>
      <w:lvlText w:val=""/>
      <w:lvlJc w:val="left"/>
      <w:pPr>
        <w:tabs>
          <w:tab w:val="num" w:pos="2443"/>
        </w:tabs>
        <w:ind w:left="2443" w:hanging="360"/>
      </w:pPr>
      <w:rPr>
        <w:rFonts w:ascii="Wingdings" w:hAnsi="Wingdings" w:hint="default"/>
      </w:rPr>
    </w:lvl>
    <w:lvl w:ilvl="3" w:tplc="04190001" w:tentative="1">
      <w:start w:val="1"/>
      <w:numFmt w:val="bullet"/>
      <w:lvlText w:val=""/>
      <w:lvlJc w:val="left"/>
      <w:pPr>
        <w:tabs>
          <w:tab w:val="num" w:pos="3163"/>
        </w:tabs>
        <w:ind w:left="3163" w:hanging="360"/>
      </w:pPr>
      <w:rPr>
        <w:rFonts w:ascii="Symbol" w:hAnsi="Symbol" w:hint="default"/>
      </w:rPr>
    </w:lvl>
    <w:lvl w:ilvl="4" w:tplc="04190003" w:tentative="1">
      <w:start w:val="1"/>
      <w:numFmt w:val="bullet"/>
      <w:lvlText w:val="o"/>
      <w:lvlJc w:val="left"/>
      <w:pPr>
        <w:tabs>
          <w:tab w:val="num" w:pos="3883"/>
        </w:tabs>
        <w:ind w:left="3883" w:hanging="360"/>
      </w:pPr>
      <w:rPr>
        <w:rFonts w:ascii="Courier New" w:hAnsi="Courier New" w:cs="Courier New" w:hint="default"/>
      </w:rPr>
    </w:lvl>
    <w:lvl w:ilvl="5" w:tplc="04190005" w:tentative="1">
      <w:start w:val="1"/>
      <w:numFmt w:val="bullet"/>
      <w:lvlText w:val=""/>
      <w:lvlJc w:val="left"/>
      <w:pPr>
        <w:tabs>
          <w:tab w:val="num" w:pos="4603"/>
        </w:tabs>
        <w:ind w:left="4603" w:hanging="360"/>
      </w:pPr>
      <w:rPr>
        <w:rFonts w:ascii="Wingdings" w:hAnsi="Wingdings" w:hint="default"/>
      </w:rPr>
    </w:lvl>
    <w:lvl w:ilvl="6" w:tplc="04190001" w:tentative="1">
      <w:start w:val="1"/>
      <w:numFmt w:val="bullet"/>
      <w:lvlText w:val=""/>
      <w:lvlJc w:val="left"/>
      <w:pPr>
        <w:tabs>
          <w:tab w:val="num" w:pos="5323"/>
        </w:tabs>
        <w:ind w:left="5323" w:hanging="360"/>
      </w:pPr>
      <w:rPr>
        <w:rFonts w:ascii="Symbol" w:hAnsi="Symbol" w:hint="default"/>
      </w:rPr>
    </w:lvl>
    <w:lvl w:ilvl="7" w:tplc="04190003" w:tentative="1">
      <w:start w:val="1"/>
      <w:numFmt w:val="bullet"/>
      <w:lvlText w:val="o"/>
      <w:lvlJc w:val="left"/>
      <w:pPr>
        <w:tabs>
          <w:tab w:val="num" w:pos="6043"/>
        </w:tabs>
        <w:ind w:left="6043" w:hanging="360"/>
      </w:pPr>
      <w:rPr>
        <w:rFonts w:ascii="Courier New" w:hAnsi="Courier New" w:cs="Courier New" w:hint="default"/>
      </w:rPr>
    </w:lvl>
    <w:lvl w:ilvl="8" w:tplc="04190005" w:tentative="1">
      <w:start w:val="1"/>
      <w:numFmt w:val="bullet"/>
      <w:lvlText w:val=""/>
      <w:lvlJc w:val="left"/>
      <w:pPr>
        <w:tabs>
          <w:tab w:val="num" w:pos="6763"/>
        </w:tabs>
        <w:ind w:left="6763" w:hanging="360"/>
      </w:pPr>
      <w:rPr>
        <w:rFonts w:ascii="Wingdings" w:hAnsi="Wingdings" w:hint="default"/>
      </w:rPr>
    </w:lvl>
  </w:abstractNum>
  <w:abstractNum w:abstractNumId="8" w15:restartNumberingAfterBreak="0">
    <w:nsid w:val="1FB51A91"/>
    <w:multiLevelType w:val="hybridMultilevel"/>
    <w:tmpl w:val="B30097FA"/>
    <w:lvl w:ilvl="0" w:tplc="072A51EC">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6722083"/>
    <w:multiLevelType w:val="hybridMultilevel"/>
    <w:tmpl w:val="F552F2F6"/>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13249B"/>
    <w:multiLevelType w:val="hybridMultilevel"/>
    <w:tmpl w:val="F1AACD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6662E3"/>
    <w:multiLevelType w:val="hybridMultilevel"/>
    <w:tmpl w:val="DC625FAC"/>
    <w:lvl w:ilvl="0" w:tplc="3B9ACD84">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D41D16"/>
    <w:multiLevelType w:val="hybridMultilevel"/>
    <w:tmpl w:val="96D6118C"/>
    <w:lvl w:ilvl="0" w:tplc="072A51EC">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4596FFA"/>
    <w:multiLevelType w:val="hybridMultilevel"/>
    <w:tmpl w:val="33AEEF44"/>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773E78"/>
    <w:multiLevelType w:val="hybridMultilevel"/>
    <w:tmpl w:val="7828152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8219C5"/>
    <w:multiLevelType w:val="hybridMultilevel"/>
    <w:tmpl w:val="BA1A15A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9E356F"/>
    <w:multiLevelType w:val="hybridMultilevel"/>
    <w:tmpl w:val="F64ED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870160"/>
    <w:multiLevelType w:val="hybridMultilevel"/>
    <w:tmpl w:val="D66433B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E26528F"/>
    <w:multiLevelType w:val="hybridMultilevel"/>
    <w:tmpl w:val="F1AACDAE"/>
    <w:lvl w:ilvl="0" w:tplc="002E4C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236505"/>
    <w:multiLevelType w:val="hybridMultilevel"/>
    <w:tmpl w:val="3BF6B4BE"/>
    <w:name w:val="WW8Num15222"/>
    <w:lvl w:ilvl="0" w:tplc="DAB61F54">
      <w:start w:val="1"/>
      <w:numFmt w:val="decimal"/>
      <w:lvlText w:val="%1."/>
      <w:lvlJc w:val="left"/>
      <w:pPr>
        <w:tabs>
          <w:tab w:val="num" w:pos="473"/>
        </w:tabs>
        <w:ind w:left="360" w:firstLine="0"/>
      </w:pPr>
      <w:rPr>
        <w:rFonts w:hint="default"/>
        <w:b w:val="0"/>
        <w:i w:val="0"/>
        <w:color w:val="auto"/>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57953B03"/>
    <w:multiLevelType w:val="hybridMultilevel"/>
    <w:tmpl w:val="AEB28D70"/>
    <w:lvl w:ilvl="0" w:tplc="D036488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A640626"/>
    <w:multiLevelType w:val="hybridMultilevel"/>
    <w:tmpl w:val="B9B024B8"/>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01B23FC"/>
    <w:multiLevelType w:val="hybridMultilevel"/>
    <w:tmpl w:val="7868A576"/>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6132CBE"/>
    <w:multiLevelType w:val="hybridMultilevel"/>
    <w:tmpl w:val="806C46B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C7B6DA5"/>
    <w:multiLevelType w:val="hybridMultilevel"/>
    <w:tmpl w:val="12E67988"/>
    <w:lvl w:ilvl="0" w:tplc="4DBCA870">
      <w:start w:val="5"/>
      <w:numFmt w:val="bullet"/>
      <w:pStyle w:val="2"/>
      <w:lvlText w:val="–"/>
      <w:lvlJc w:val="left"/>
      <w:pPr>
        <w:tabs>
          <w:tab w:val="num" w:pos="1080"/>
        </w:tabs>
        <w:ind w:left="0" w:firstLine="72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D8E2379"/>
    <w:multiLevelType w:val="hybridMultilevel"/>
    <w:tmpl w:val="3642EA2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60330C9"/>
    <w:multiLevelType w:val="hybridMultilevel"/>
    <w:tmpl w:val="9148D922"/>
    <w:lvl w:ilvl="0" w:tplc="002E4C5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C46EA4"/>
    <w:multiLevelType w:val="hybridMultilevel"/>
    <w:tmpl w:val="CE7C027E"/>
    <w:lvl w:ilvl="0" w:tplc="04190003">
      <w:start w:val="1"/>
      <w:numFmt w:val="bullet"/>
      <w:lvlText w:val="o"/>
      <w:lvlJc w:val="left"/>
      <w:pPr>
        <w:ind w:left="1515" w:hanging="360"/>
      </w:pPr>
      <w:rPr>
        <w:rFonts w:ascii="Courier New" w:hAnsi="Courier New" w:cs="Courier New"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28" w15:restartNumberingAfterBreak="0">
    <w:nsid w:val="7C481F77"/>
    <w:multiLevelType w:val="hybridMultilevel"/>
    <w:tmpl w:val="91A868E6"/>
    <w:lvl w:ilvl="0" w:tplc="06322E08">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2E0E68"/>
    <w:multiLevelType w:val="hybridMultilevel"/>
    <w:tmpl w:val="65DAE884"/>
    <w:lvl w:ilvl="0" w:tplc="002E4C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59926127">
    <w:abstractNumId w:val="0"/>
  </w:num>
  <w:num w:numId="2" w16cid:durableId="955603935">
    <w:abstractNumId w:val="24"/>
  </w:num>
  <w:num w:numId="3" w16cid:durableId="2029327910">
    <w:abstractNumId w:val="28"/>
  </w:num>
  <w:num w:numId="4" w16cid:durableId="833690251">
    <w:abstractNumId w:val="7"/>
  </w:num>
  <w:num w:numId="5" w16cid:durableId="1321272867">
    <w:abstractNumId w:val="4"/>
  </w:num>
  <w:num w:numId="6" w16cid:durableId="46032776">
    <w:abstractNumId w:val="21"/>
  </w:num>
  <w:num w:numId="7" w16cid:durableId="440757994">
    <w:abstractNumId w:val="9"/>
  </w:num>
  <w:num w:numId="8" w16cid:durableId="694231357">
    <w:abstractNumId w:val="13"/>
  </w:num>
  <w:num w:numId="9" w16cid:durableId="470174098">
    <w:abstractNumId w:val="20"/>
  </w:num>
  <w:num w:numId="10" w16cid:durableId="1442609394">
    <w:abstractNumId w:val="16"/>
  </w:num>
  <w:num w:numId="11" w16cid:durableId="489173986">
    <w:abstractNumId w:val="5"/>
  </w:num>
  <w:num w:numId="12" w16cid:durableId="1676961482">
    <w:abstractNumId w:val="25"/>
  </w:num>
  <w:num w:numId="13" w16cid:durableId="1946033432">
    <w:abstractNumId w:val="23"/>
  </w:num>
  <w:num w:numId="14" w16cid:durableId="848181916">
    <w:abstractNumId w:val="17"/>
  </w:num>
  <w:num w:numId="15" w16cid:durableId="940643580">
    <w:abstractNumId w:val="22"/>
  </w:num>
  <w:num w:numId="16" w16cid:durableId="1042556873">
    <w:abstractNumId w:val="15"/>
  </w:num>
  <w:num w:numId="17" w16cid:durableId="1710646856">
    <w:abstractNumId w:val="3"/>
  </w:num>
  <w:num w:numId="18" w16cid:durableId="567964435">
    <w:abstractNumId w:val="8"/>
  </w:num>
  <w:num w:numId="19" w16cid:durableId="1417627649">
    <w:abstractNumId w:val="12"/>
  </w:num>
  <w:num w:numId="20" w16cid:durableId="371072790">
    <w:abstractNumId w:val="6"/>
  </w:num>
  <w:num w:numId="21" w16cid:durableId="421412871">
    <w:abstractNumId w:val="14"/>
  </w:num>
  <w:num w:numId="22" w16cid:durableId="1816874293">
    <w:abstractNumId w:val="27"/>
  </w:num>
  <w:num w:numId="23" w16cid:durableId="332487958">
    <w:abstractNumId w:val="11"/>
  </w:num>
  <w:num w:numId="24" w16cid:durableId="940257607">
    <w:abstractNumId w:val="26"/>
  </w:num>
  <w:num w:numId="25" w16cid:durableId="2136869516">
    <w:abstractNumId w:val="18"/>
  </w:num>
  <w:num w:numId="26" w16cid:durableId="691146376">
    <w:abstractNumId w:val="29"/>
  </w:num>
  <w:num w:numId="27" w16cid:durableId="1795325837">
    <w:abstractNumId w:val="10"/>
  </w:num>
  <w:num w:numId="28" w16cid:durableId="1575628006">
    <w:abstractNumId w:val="1"/>
  </w:num>
  <w:num w:numId="29" w16cid:durableId="2084253936">
    <w:abstractNumId w:val="1"/>
    <w:lvlOverride w:ilvl="0">
      <w:startOverride w:val="1"/>
    </w:lvlOverride>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geniya Skichko">
    <w15:presenceInfo w15:providerId="Windows Live" w15:userId="9152383fa86134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243C2F"/>
    <w:rsid w:val="00001A21"/>
    <w:rsid w:val="000038D0"/>
    <w:rsid w:val="00006D4C"/>
    <w:rsid w:val="00017E68"/>
    <w:rsid w:val="00026DB0"/>
    <w:rsid w:val="000310B9"/>
    <w:rsid w:val="000379FE"/>
    <w:rsid w:val="00041799"/>
    <w:rsid w:val="00041BAC"/>
    <w:rsid w:val="00043353"/>
    <w:rsid w:val="000461DA"/>
    <w:rsid w:val="00054384"/>
    <w:rsid w:val="00055636"/>
    <w:rsid w:val="00055C9F"/>
    <w:rsid w:val="000560B2"/>
    <w:rsid w:val="000649DD"/>
    <w:rsid w:val="00072018"/>
    <w:rsid w:val="000723E3"/>
    <w:rsid w:val="00072A1D"/>
    <w:rsid w:val="000758B5"/>
    <w:rsid w:val="00077A22"/>
    <w:rsid w:val="0008515B"/>
    <w:rsid w:val="00091FC9"/>
    <w:rsid w:val="00092B37"/>
    <w:rsid w:val="00093361"/>
    <w:rsid w:val="0009383B"/>
    <w:rsid w:val="00094BFE"/>
    <w:rsid w:val="00095434"/>
    <w:rsid w:val="00096F10"/>
    <w:rsid w:val="000A228A"/>
    <w:rsid w:val="000B1217"/>
    <w:rsid w:val="000B2B68"/>
    <w:rsid w:val="000B2C2E"/>
    <w:rsid w:val="000B2D84"/>
    <w:rsid w:val="000B4A15"/>
    <w:rsid w:val="000D0BD1"/>
    <w:rsid w:val="000D2278"/>
    <w:rsid w:val="000D5AF6"/>
    <w:rsid w:val="000D6783"/>
    <w:rsid w:val="000E08F5"/>
    <w:rsid w:val="000E1392"/>
    <w:rsid w:val="000E1E4D"/>
    <w:rsid w:val="000E5318"/>
    <w:rsid w:val="000F38A7"/>
    <w:rsid w:val="000F69D9"/>
    <w:rsid w:val="00100C5B"/>
    <w:rsid w:val="0010491E"/>
    <w:rsid w:val="00110B3E"/>
    <w:rsid w:val="001129D5"/>
    <w:rsid w:val="00113225"/>
    <w:rsid w:val="00117097"/>
    <w:rsid w:val="001200B6"/>
    <w:rsid w:val="00120163"/>
    <w:rsid w:val="001228E9"/>
    <w:rsid w:val="0012358D"/>
    <w:rsid w:val="00123C7E"/>
    <w:rsid w:val="00125118"/>
    <w:rsid w:val="00131AA8"/>
    <w:rsid w:val="00131D35"/>
    <w:rsid w:val="00132A15"/>
    <w:rsid w:val="00135F35"/>
    <w:rsid w:val="00136E51"/>
    <w:rsid w:val="0013704E"/>
    <w:rsid w:val="00142097"/>
    <w:rsid w:val="00143325"/>
    <w:rsid w:val="00143F2B"/>
    <w:rsid w:val="0014625D"/>
    <w:rsid w:val="00147CB7"/>
    <w:rsid w:val="00147F3B"/>
    <w:rsid w:val="00152EF5"/>
    <w:rsid w:val="00155A99"/>
    <w:rsid w:val="00155C0F"/>
    <w:rsid w:val="0015636F"/>
    <w:rsid w:val="00167061"/>
    <w:rsid w:val="00171392"/>
    <w:rsid w:val="00173DE4"/>
    <w:rsid w:val="00176219"/>
    <w:rsid w:val="0017665E"/>
    <w:rsid w:val="00181479"/>
    <w:rsid w:val="00184046"/>
    <w:rsid w:val="00187F37"/>
    <w:rsid w:val="00190CF4"/>
    <w:rsid w:val="001953CE"/>
    <w:rsid w:val="0019634F"/>
    <w:rsid w:val="001A02D1"/>
    <w:rsid w:val="001A632E"/>
    <w:rsid w:val="001A6BFA"/>
    <w:rsid w:val="001B0DEA"/>
    <w:rsid w:val="001B28B8"/>
    <w:rsid w:val="001B3B28"/>
    <w:rsid w:val="001B5CCD"/>
    <w:rsid w:val="001B7A67"/>
    <w:rsid w:val="001C693D"/>
    <w:rsid w:val="001C7A3C"/>
    <w:rsid w:val="001D4080"/>
    <w:rsid w:val="001E0A8C"/>
    <w:rsid w:val="001E4CF2"/>
    <w:rsid w:val="001F3371"/>
    <w:rsid w:val="0020495D"/>
    <w:rsid w:val="00204FB4"/>
    <w:rsid w:val="00211A95"/>
    <w:rsid w:val="0021295F"/>
    <w:rsid w:val="00213C2E"/>
    <w:rsid w:val="002150B1"/>
    <w:rsid w:val="00224493"/>
    <w:rsid w:val="002250FB"/>
    <w:rsid w:val="00236DD3"/>
    <w:rsid w:val="0023712D"/>
    <w:rsid w:val="00237D09"/>
    <w:rsid w:val="00241CA0"/>
    <w:rsid w:val="00243C2F"/>
    <w:rsid w:val="00245E24"/>
    <w:rsid w:val="00250EB8"/>
    <w:rsid w:val="002551AE"/>
    <w:rsid w:val="00257EE4"/>
    <w:rsid w:val="002673DF"/>
    <w:rsid w:val="00270F83"/>
    <w:rsid w:val="00271B30"/>
    <w:rsid w:val="00272900"/>
    <w:rsid w:val="00273CF9"/>
    <w:rsid w:val="00273F5C"/>
    <w:rsid w:val="00275576"/>
    <w:rsid w:val="00275B5A"/>
    <w:rsid w:val="00275DAB"/>
    <w:rsid w:val="00277A8C"/>
    <w:rsid w:val="00282A99"/>
    <w:rsid w:val="00282FE5"/>
    <w:rsid w:val="00283D8B"/>
    <w:rsid w:val="00284933"/>
    <w:rsid w:val="00286601"/>
    <w:rsid w:val="002869D9"/>
    <w:rsid w:val="00286D55"/>
    <w:rsid w:val="002906E3"/>
    <w:rsid w:val="00290D84"/>
    <w:rsid w:val="00293FA9"/>
    <w:rsid w:val="002A13D4"/>
    <w:rsid w:val="002B4263"/>
    <w:rsid w:val="002B4EA5"/>
    <w:rsid w:val="002C3DE4"/>
    <w:rsid w:val="002C4142"/>
    <w:rsid w:val="002C46E5"/>
    <w:rsid w:val="002C492B"/>
    <w:rsid w:val="002C5A1C"/>
    <w:rsid w:val="002C5CD3"/>
    <w:rsid w:val="002C7BD7"/>
    <w:rsid w:val="002D08EF"/>
    <w:rsid w:val="002D247F"/>
    <w:rsid w:val="002D4197"/>
    <w:rsid w:val="002D5984"/>
    <w:rsid w:val="002D6375"/>
    <w:rsid w:val="002E0781"/>
    <w:rsid w:val="002E7499"/>
    <w:rsid w:val="002F0C43"/>
    <w:rsid w:val="002F41FD"/>
    <w:rsid w:val="002F50E0"/>
    <w:rsid w:val="00304397"/>
    <w:rsid w:val="00304944"/>
    <w:rsid w:val="003049B6"/>
    <w:rsid w:val="0031240B"/>
    <w:rsid w:val="00312E6E"/>
    <w:rsid w:val="0031404E"/>
    <w:rsid w:val="0031596F"/>
    <w:rsid w:val="003214B8"/>
    <w:rsid w:val="00323422"/>
    <w:rsid w:val="00324244"/>
    <w:rsid w:val="00327C81"/>
    <w:rsid w:val="00330243"/>
    <w:rsid w:val="00331A66"/>
    <w:rsid w:val="00332441"/>
    <w:rsid w:val="00333103"/>
    <w:rsid w:val="003359EA"/>
    <w:rsid w:val="003478B7"/>
    <w:rsid w:val="00354CDE"/>
    <w:rsid w:val="00354F42"/>
    <w:rsid w:val="003627B0"/>
    <w:rsid w:val="003633C6"/>
    <w:rsid w:val="00363DFB"/>
    <w:rsid w:val="00364C14"/>
    <w:rsid w:val="00367FDE"/>
    <w:rsid w:val="00370EDE"/>
    <w:rsid w:val="0037294C"/>
    <w:rsid w:val="00374FD0"/>
    <w:rsid w:val="00376FC8"/>
    <w:rsid w:val="0038002F"/>
    <w:rsid w:val="00380654"/>
    <w:rsid w:val="0038071F"/>
    <w:rsid w:val="0038279B"/>
    <w:rsid w:val="0039097F"/>
    <w:rsid w:val="00392DBD"/>
    <w:rsid w:val="00396C45"/>
    <w:rsid w:val="003A1DDE"/>
    <w:rsid w:val="003A21C8"/>
    <w:rsid w:val="003A446C"/>
    <w:rsid w:val="003A5689"/>
    <w:rsid w:val="003B020B"/>
    <w:rsid w:val="003B48A9"/>
    <w:rsid w:val="003C2171"/>
    <w:rsid w:val="003C3921"/>
    <w:rsid w:val="003C40E5"/>
    <w:rsid w:val="003C5577"/>
    <w:rsid w:val="003D2CCC"/>
    <w:rsid w:val="003D321C"/>
    <w:rsid w:val="003E292B"/>
    <w:rsid w:val="003F3E7C"/>
    <w:rsid w:val="003F54B9"/>
    <w:rsid w:val="0040148F"/>
    <w:rsid w:val="004032B4"/>
    <w:rsid w:val="00406B9B"/>
    <w:rsid w:val="004079BE"/>
    <w:rsid w:val="0041355D"/>
    <w:rsid w:val="0041406A"/>
    <w:rsid w:val="00414FC2"/>
    <w:rsid w:val="004153D2"/>
    <w:rsid w:val="0041709F"/>
    <w:rsid w:val="00417614"/>
    <w:rsid w:val="00426546"/>
    <w:rsid w:val="004336E0"/>
    <w:rsid w:val="00436361"/>
    <w:rsid w:val="00443804"/>
    <w:rsid w:val="004444AB"/>
    <w:rsid w:val="00445F82"/>
    <w:rsid w:val="00446713"/>
    <w:rsid w:val="00447E5A"/>
    <w:rsid w:val="00451340"/>
    <w:rsid w:val="00460D42"/>
    <w:rsid w:val="00465E28"/>
    <w:rsid w:val="00466B76"/>
    <w:rsid w:val="00471C45"/>
    <w:rsid w:val="00474A2C"/>
    <w:rsid w:val="00475345"/>
    <w:rsid w:val="0048133E"/>
    <w:rsid w:val="00482319"/>
    <w:rsid w:val="004863D0"/>
    <w:rsid w:val="00487FCC"/>
    <w:rsid w:val="00490912"/>
    <w:rsid w:val="00494D63"/>
    <w:rsid w:val="0049661C"/>
    <w:rsid w:val="00497980"/>
    <w:rsid w:val="004A0EA5"/>
    <w:rsid w:val="004A464F"/>
    <w:rsid w:val="004A4AB1"/>
    <w:rsid w:val="004A5AB4"/>
    <w:rsid w:val="004B14F1"/>
    <w:rsid w:val="004B16B5"/>
    <w:rsid w:val="004C10A1"/>
    <w:rsid w:val="004C4BC5"/>
    <w:rsid w:val="004C6F8C"/>
    <w:rsid w:val="004D3C5D"/>
    <w:rsid w:val="004E1DD4"/>
    <w:rsid w:val="004E6B13"/>
    <w:rsid w:val="004F267C"/>
    <w:rsid w:val="004F6A7F"/>
    <w:rsid w:val="00501C32"/>
    <w:rsid w:val="00502D82"/>
    <w:rsid w:val="00511141"/>
    <w:rsid w:val="00512816"/>
    <w:rsid w:val="00513BDE"/>
    <w:rsid w:val="00514341"/>
    <w:rsid w:val="0051783F"/>
    <w:rsid w:val="00524E53"/>
    <w:rsid w:val="00524F5A"/>
    <w:rsid w:val="00527802"/>
    <w:rsid w:val="00533330"/>
    <w:rsid w:val="00544846"/>
    <w:rsid w:val="00544D1F"/>
    <w:rsid w:val="00546E4F"/>
    <w:rsid w:val="00554A91"/>
    <w:rsid w:val="00556DF0"/>
    <w:rsid w:val="005572FB"/>
    <w:rsid w:val="00562DFB"/>
    <w:rsid w:val="005672BA"/>
    <w:rsid w:val="0057044A"/>
    <w:rsid w:val="00574210"/>
    <w:rsid w:val="00575737"/>
    <w:rsid w:val="00576E9F"/>
    <w:rsid w:val="005805BD"/>
    <w:rsid w:val="00581658"/>
    <w:rsid w:val="00590648"/>
    <w:rsid w:val="00590EF0"/>
    <w:rsid w:val="005917E0"/>
    <w:rsid w:val="00593BA7"/>
    <w:rsid w:val="005A50B6"/>
    <w:rsid w:val="005B10BD"/>
    <w:rsid w:val="005B3DAD"/>
    <w:rsid w:val="005B65DB"/>
    <w:rsid w:val="005C130D"/>
    <w:rsid w:val="005C161C"/>
    <w:rsid w:val="005C7C14"/>
    <w:rsid w:val="005D1B8F"/>
    <w:rsid w:val="005D6979"/>
    <w:rsid w:val="005D7D38"/>
    <w:rsid w:val="005E1C53"/>
    <w:rsid w:val="005E245B"/>
    <w:rsid w:val="005F0283"/>
    <w:rsid w:val="005F1111"/>
    <w:rsid w:val="005F3D6C"/>
    <w:rsid w:val="005F770A"/>
    <w:rsid w:val="0060046A"/>
    <w:rsid w:val="00604D15"/>
    <w:rsid w:val="00610829"/>
    <w:rsid w:val="006112F7"/>
    <w:rsid w:val="00613D8E"/>
    <w:rsid w:val="0061526C"/>
    <w:rsid w:val="006159CC"/>
    <w:rsid w:val="006170E7"/>
    <w:rsid w:val="00622031"/>
    <w:rsid w:val="006232DE"/>
    <w:rsid w:val="00644FBB"/>
    <w:rsid w:val="00646AC0"/>
    <w:rsid w:val="00652222"/>
    <w:rsid w:val="00655D2E"/>
    <w:rsid w:val="00656AA9"/>
    <w:rsid w:val="00664539"/>
    <w:rsid w:val="0066486D"/>
    <w:rsid w:val="00665CF2"/>
    <w:rsid w:val="006707AD"/>
    <w:rsid w:val="00670AB5"/>
    <w:rsid w:val="006719B6"/>
    <w:rsid w:val="00675A24"/>
    <w:rsid w:val="00680ED0"/>
    <w:rsid w:val="00684D81"/>
    <w:rsid w:val="00686992"/>
    <w:rsid w:val="00687AB1"/>
    <w:rsid w:val="006926E2"/>
    <w:rsid w:val="00693290"/>
    <w:rsid w:val="0069344F"/>
    <w:rsid w:val="006964CC"/>
    <w:rsid w:val="00696728"/>
    <w:rsid w:val="006A06B6"/>
    <w:rsid w:val="006A20E4"/>
    <w:rsid w:val="006A3A78"/>
    <w:rsid w:val="006A4052"/>
    <w:rsid w:val="006A5EF4"/>
    <w:rsid w:val="006A6BA5"/>
    <w:rsid w:val="006B1797"/>
    <w:rsid w:val="006B22D1"/>
    <w:rsid w:val="006B2D7F"/>
    <w:rsid w:val="006B4A4C"/>
    <w:rsid w:val="006C67C6"/>
    <w:rsid w:val="006D33AE"/>
    <w:rsid w:val="006D5039"/>
    <w:rsid w:val="006D7AED"/>
    <w:rsid w:val="006E057B"/>
    <w:rsid w:val="006E3805"/>
    <w:rsid w:val="006E40C8"/>
    <w:rsid w:val="006F3093"/>
    <w:rsid w:val="006F3F2D"/>
    <w:rsid w:val="006F540F"/>
    <w:rsid w:val="006F6C6E"/>
    <w:rsid w:val="006F76BC"/>
    <w:rsid w:val="00702EE2"/>
    <w:rsid w:val="0071060A"/>
    <w:rsid w:val="007108DD"/>
    <w:rsid w:val="00712409"/>
    <w:rsid w:val="00714D82"/>
    <w:rsid w:val="00715D0B"/>
    <w:rsid w:val="007263FE"/>
    <w:rsid w:val="0073130F"/>
    <w:rsid w:val="0073403C"/>
    <w:rsid w:val="00741D76"/>
    <w:rsid w:val="007454A8"/>
    <w:rsid w:val="00745BF9"/>
    <w:rsid w:val="00745D3E"/>
    <w:rsid w:val="00757CB4"/>
    <w:rsid w:val="00761A2E"/>
    <w:rsid w:val="00762097"/>
    <w:rsid w:val="00763F30"/>
    <w:rsid w:val="00764617"/>
    <w:rsid w:val="00764EB9"/>
    <w:rsid w:val="00767366"/>
    <w:rsid w:val="00770FD3"/>
    <w:rsid w:val="007743C9"/>
    <w:rsid w:val="007769D6"/>
    <w:rsid w:val="00781F11"/>
    <w:rsid w:val="007836C2"/>
    <w:rsid w:val="007837F8"/>
    <w:rsid w:val="00783C9E"/>
    <w:rsid w:val="00784696"/>
    <w:rsid w:val="007850FE"/>
    <w:rsid w:val="00785DDC"/>
    <w:rsid w:val="0078606F"/>
    <w:rsid w:val="00787CAC"/>
    <w:rsid w:val="00796727"/>
    <w:rsid w:val="007973B2"/>
    <w:rsid w:val="007A3159"/>
    <w:rsid w:val="007A7A29"/>
    <w:rsid w:val="007B0C6E"/>
    <w:rsid w:val="007B4DE9"/>
    <w:rsid w:val="007B4E77"/>
    <w:rsid w:val="007C27F1"/>
    <w:rsid w:val="007C32BC"/>
    <w:rsid w:val="007C5666"/>
    <w:rsid w:val="007C6395"/>
    <w:rsid w:val="007C69B3"/>
    <w:rsid w:val="007E11CF"/>
    <w:rsid w:val="007E1DF7"/>
    <w:rsid w:val="007E2EEC"/>
    <w:rsid w:val="007F2AAD"/>
    <w:rsid w:val="0080370E"/>
    <w:rsid w:val="00804357"/>
    <w:rsid w:val="00805226"/>
    <w:rsid w:val="008126E3"/>
    <w:rsid w:val="00814226"/>
    <w:rsid w:val="008150D3"/>
    <w:rsid w:val="00821C71"/>
    <w:rsid w:val="008237C1"/>
    <w:rsid w:val="00824302"/>
    <w:rsid w:val="00827C0E"/>
    <w:rsid w:val="008308F9"/>
    <w:rsid w:val="008400C6"/>
    <w:rsid w:val="008409F3"/>
    <w:rsid w:val="0084438E"/>
    <w:rsid w:val="00850B7C"/>
    <w:rsid w:val="008518C8"/>
    <w:rsid w:val="00852BFA"/>
    <w:rsid w:val="0085318E"/>
    <w:rsid w:val="008567AD"/>
    <w:rsid w:val="0086020D"/>
    <w:rsid w:val="0086166C"/>
    <w:rsid w:val="0086653D"/>
    <w:rsid w:val="00876D73"/>
    <w:rsid w:val="0088374A"/>
    <w:rsid w:val="008843EB"/>
    <w:rsid w:val="00890B80"/>
    <w:rsid w:val="00891A68"/>
    <w:rsid w:val="008936F9"/>
    <w:rsid w:val="008943B0"/>
    <w:rsid w:val="00896F7F"/>
    <w:rsid w:val="008B1B59"/>
    <w:rsid w:val="008B5348"/>
    <w:rsid w:val="008C0A74"/>
    <w:rsid w:val="008C414F"/>
    <w:rsid w:val="008C5995"/>
    <w:rsid w:val="008D29C4"/>
    <w:rsid w:val="008D5C64"/>
    <w:rsid w:val="008E1004"/>
    <w:rsid w:val="008E3FF2"/>
    <w:rsid w:val="008E560A"/>
    <w:rsid w:val="008E68F0"/>
    <w:rsid w:val="008F1441"/>
    <w:rsid w:val="008F3EB2"/>
    <w:rsid w:val="008F4E82"/>
    <w:rsid w:val="008F7505"/>
    <w:rsid w:val="009007D6"/>
    <w:rsid w:val="00900C4B"/>
    <w:rsid w:val="00902C74"/>
    <w:rsid w:val="00904ED9"/>
    <w:rsid w:val="0090533B"/>
    <w:rsid w:val="00915515"/>
    <w:rsid w:val="00920728"/>
    <w:rsid w:val="009208BB"/>
    <w:rsid w:val="009213CC"/>
    <w:rsid w:val="00921A7A"/>
    <w:rsid w:val="009230AF"/>
    <w:rsid w:val="00923284"/>
    <w:rsid w:val="0092372F"/>
    <w:rsid w:val="00923CF8"/>
    <w:rsid w:val="0092486C"/>
    <w:rsid w:val="00926D5A"/>
    <w:rsid w:val="009271DE"/>
    <w:rsid w:val="00933DC9"/>
    <w:rsid w:val="009351C3"/>
    <w:rsid w:val="0093580A"/>
    <w:rsid w:val="00935E12"/>
    <w:rsid w:val="00940447"/>
    <w:rsid w:val="00943F83"/>
    <w:rsid w:val="009457E7"/>
    <w:rsid w:val="00957900"/>
    <w:rsid w:val="00961BA5"/>
    <w:rsid w:val="0096252E"/>
    <w:rsid w:val="00962AD3"/>
    <w:rsid w:val="009655D4"/>
    <w:rsid w:val="009677EC"/>
    <w:rsid w:val="00970E3E"/>
    <w:rsid w:val="009712C7"/>
    <w:rsid w:val="009714B3"/>
    <w:rsid w:val="00972D94"/>
    <w:rsid w:val="00982F41"/>
    <w:rsid w:val="00985D86"/>
    <w:rsid w:val="009877B7"/>
    <w:rsid w:val="009877C0"/>
    <w:rsid w:val="009917DA"/>
    <w:rsid w:val="00994F9E"/>
    <w:rsid w:val="0099701B"/>
    <w:rsid w:val="009A119B"/>
    <w:rsid w:val="009A37DB"/>
    <w:rsid w:val="009A38A4"/>
    <w:rsid w:val="009A57BC"/>
    <w:rsid w:val="009A66C1"/>
    <w:rsid w:val="009B3B19"/>
    <w:rsid w:val="009C459B"/>
    <w:rsid w:val="009C6A8D"/>
    <w:rsid w:val="009D1820"/>
    <w:rsid w:val="009D4481"/>
    <w:rsid w:val="009E19EE"/>
    <w:rsid w:val="009E29E5"/>
    <w:rsid w:val="009F092C"/>
    <w:rsid w:val="009F23C0"/>
    <w:rsid w:val="009F2DED"/>
    <w:rsid w:val="009F3C8E"/>
    <w:rsid w:val="009F3E4A"/>
    <w:rsid w:val="009F772F"/>
    <w:rsid w:val="00A03D04"/>
    <w:rsid w:val="00A042B4"/>
    <w:rsid w:val="00A06D6B"/>
    <w:rsid w:val="00A1206B"/>
    <w:rsid w:val="00A130C1"/>
    <w:rsid w:val="00A13AC6"/>
    <w:rsid w:val="00A16044"/>
    <w:rsid w:val="00A23871"/>
    <w:rsid w:val="00A37695"/>
    <w:rsid w:val="00A40085"/>
    <w:rsid w:val="00A40647"/>
    <w:rsid w:val="00A438C7"/>
    <w:rsid w:val="00A4442A"/>
    <w:rsid w:val="00A46182"/>
    <w:rsid w:val="00A46F6D"/>
    <w:rsid w:val="00A51173"/>
    <w:rsid w:val="00A52DA9"/>
    <w:rsid w:val="00A53138"/>
    <w:rsid w:val="00A571D3"/>
    <w:rsid w:val="00A60755"/>
    <w:rsid w:val="00A70C6E"/>
    <w:rsid w:val="00A71769"/>
    <w:rsid w:val="00A72667"/>
    <w:rsid w:val="00A75AC8"/>
    <w:rsid w:val="00A855F1"/>
    <w:rsid w:val="00A867AD"/>
    <w:rsid w:val="00A86A0C"/>
    <w:rsid w:val="00A86B14"/>
    <w:rsid w:val="00A90B63"/>
    <w:rsid w:val="00A91254"/>
    <w:rsid w:val="00A92D22"/>
    <w:rsid w:val="00A936D6"/>
    <w:rsid w:val="00A939C2"/>
    <w:rsid w:val="00AA0F72"/>
    <w:rsid w:val="00AA38BB"/>
    <w:rsid w:val="00AA47BB"/>
    <w:rsid w:val="00AA4C72"/>
    <w:rsid w:val="00AB11A5"/>
    <w:rsid w:val="00AB2250"/>
    <w:rsid w:val="00AB2F3E"/>
    <w:rsid w:val="00AB3AA9"/>
    <w:rsid w:val="00AB5CCF"/>
    <w:rsid w:val="00AB6B03"/>
    <w:rsid w:val="00AB7133"/>
    <w:rsid w:val="00AC4A47"/>
    <w:rsid w:val="00AD0CBA"/>
    <w:rsid w:val="00AD465C"/>
    <w:rsid w:val="00AD49C9"/>
    <w:rsid w:val="00AD76BB"/>
    <w:rsid w:val="00AE551D"/>
    <w:rsid w:val="00AE6A69"/>
    <w:rsid w:val="00AF4FB1"/>
    <w:rsid w:val="00B073D5"/>
    <w:rsid w:val="00B115C8"/>
    <w:rsid w:val="00B14C5F"/>
    <w:rsid w:val="00B155AE"/>
    <w:rsid w:val="00B15FDC"/>
    <w:rsid w:val="00B1777C"/>
    <w:rsid w:val="00B17ECD"/>
    <w:rsid w:val="00B21135"/>
    <w:rsid w:val="00B239AB"/>
    <w:rsid w:val="00B25B08"/>
    <w:rsid w:val="00B27E3A"/>
    <w:rsid w:val="00B311DB"/>
    <w:rsid w:val="00B31E8B"/>
    <w:rsid w:val="00B31F46"/>
    <w:rsid w:val="00B31F49"/>
    <w:rsid w:val="00B351E5"/>
    <w:rsid w:val="00B35ABB"/>
    <w:rsid w:val="00B36FDC"/>
    <w:rsid w:val="00B379B0"/>
    <w:rsid w:val="00B40CA6"/>
    <w:rsid w:val="00B4194E"/>
    <w:rsid w:val="00B4365D"/>
    <w:rsid w:val="00B52C44"/>
    <w:rsid w:val="00B5431E"/>
    <w:rsid w:val="00B54610"/>
    <w:rsid w:val="00B57E36"/>
    <w:rsid w:val="00B60595"/>
    <w:rsid w:val="00B62CDD"/>
    <w:rsid w:val="00B63333"/>
    <w:rsid w:val="00B63CAA"/>
    <w:rsid w:val="00B65849"/>
    <w:rsid w:val="00B71747"/>
    <w:rsid w:val="00B72155"/>
    <w:rsid w:val="00B73D95"/>
    <w:rsid w:val="00B75761"/>
    <w:rsid w:val="00B82AE6"/>
    <w:rsid w:val="00B83651"/>
    <w:rsid w:val="00B858A6"/>
    <w:rsid w:val="00B870F8"/>
    <w:rsid w:val="00B93DE3"/>
    <w:rsid w:val="00B941EC"/>
    <w:rsid w:val="00B942C5"/>
    <w:rsid w:val="00B9760F"/>
    <w:rsid w:val="00BA0DAA"/>
    <w:rsid w:val="00BA2240"/>
    <w:rsid w:val="00BB0556"/>
    <w:rsid w:val="00BB14A0"/>
    <w:rsid w:val="00BB1526"/>
    <w:rsid w:val="00BB3050"/>
    <w:rsid w:val="00BB3B75"/>
    <w:rsid w:val="00BB54B2"/>
    <w:rsid w:val="00BC0969"/>
    <w:rsid w:val="00BC1E98"/>
    <w:rsid w:val="00BC657C"/>
    <w:rsid w:val="00BD732E"/>
    <w:rsid w:val="00BE1275"/>
    <w:rsid w:val="00BE492A"/>
    <w:rsid w:val="00BE7D49"/>
    <w:rsid w:val="00BF0D3C"/>
    <w:rsid w:val="00BF557E"/>
    <w:rsid w:val="00BF5FBB"/>
    <w:rsid w:val="00C01EB8"/>
    <w:rsid w:val="00C039BA"/>
    <w:rsid w:val="00C07D13"/>
    <w:rsid w:val="00C11F31"/>
    <w:rsid w:val="00C13F4A"/>
    <w:rsid w:val="00C20B39"/>
    <w:rsid w:val="00C21A0D"/>
    <w:rsid w:val="00C236EE"/>
    <w:rsid w:val="00C2485E"/>
    <w:rsid w:val="00C24AB0"/>
    <w:rsid w:val="00C26452"/>
    <w:rsid w:val="00C26F5A"/>
    <w:rsid w:val="00C27B79"/>
    <w:rsid w:val="00C30419"/>
    <w:rsid w:val="00C30896"/>
    <w:rsid w:val="00C30F76"/>
    <w:rsid w:val="00C31D4A"/>
    <w:rsid w:val="00C46D32"/>
    <w:rsid w:val="00C50286"/>
    <w:rsid w:val="00C50BA8"/>
    <w:rsid w:val="00C510AB"/>
    <w:rsid w:val="00C525B3"/>
    <w:rsid w:val="00C52E74"/>
    <w:rsid w:val="00C53886"/>
    <w:rsid w:val="00C554CA"/>
    <w:rsid w:val="00C57E70"/>
    <w:rsid w:val="00C673B1"/>
    <w:rsid w:val="00C7243A"/>
    <w:rsid w:val="00C732EB"/>
    <w:rsid w:val="00C75561"/>
    <w:rsid w:val="00C80BAE"/>
    <w:rsid w:val="00C81072"/>
    <w:rsid w:val="00C84554"/>
    <w:rsid w:val="00C900C4"/>
    <w:rsid w:val="00C95150"/>
    <w:rsid w:val="00C96477"/>
    <w:rsid w:val="00CA3DAB"/>
    <w:rsid w:val="00CA5292"/>
    <w:rsid w:val="00CA55BC"/>
    <w:rsid w:val="00CA6FF0"/>
    <w:rsid w:val="00CB09B7"/>
    <w:rsid w:val="00CB3F16"/>
    <w:rsid w:val="00CB579D"/>
    <w:rsid w:val="00CC19A8"/>
    <w:rsid w:val="00CD01B3"/>
    <w:rsid w:val="00CD189C"/>
    <w:rsid w:val="00CD2268"/>
    <w:rsid w:val="00CD2CC5"/>
    <w:rsid w:val="00CD3377"/>
    <w:rsid w:val="00CD3A1F"/>
    <w:rsid w:val="00CD46EE"/>
    <w:rsid w:val="00CD5C89"/>
    <w:rsid w:val="00CD6963"/>
    <w:rsid w:val="00CE2BC0"/>
    <w:rsid w:val="00CE51EF"/>
    <w:rsid w:val="00CF1B0D"/>
    <w:rsid w:val="00CF5C89"/>
    <w:rsid w:val="00CF6FF2"/>
    <w:rsid w:val="00D014BE"/>
    <w:rsid w:val="00D04459"/>
    <w:rsid w:val="00D05216"/>
    <w:rsid w:val="00D05288"/>
    <w:rsid w:val="00D16D6F"/>
    <w:rsid w:val="00D21112"/>
    <w:rsid w:val="00D224AE"/>
    <w:rsid w:val="00D3078B"/>
    <w:rsid w:val="00D36948"/>
    <w:rsid w:val="00D476F1"/>
    <w:rsid w:val="00D47BA7"/>
    <w:rsid w:val="00D502C5"/>
    <w:rsid w:val="00D6086D"/>
    <w:rsid w:val="00D62DBB"/>
    <w:rsid w:val="00D66516"/>
    <w:rsid w:val="00D711EA"/>
    <w:rsid w:val="00D71B25"/>
    <w:rsid w:val="00D71D29"/>
    <w:rsid w:val="00D747CF"/>
    <w:rsid w:val="00D80014"/>
    <w:rsid w:val="00D8656A"/>
    <w:rsid w:val="00D8756E"/>
    <w:rsid w:val="00D95097"/>
    <w:rsid w:val="00DA1EAE"/>
    <w:rsid w:val="00DA5768"/>
    <w:rsid w:val="00DB32AD"/>
    <w:rsid w:val="00DB4DF2"/>
    <w:rsid w:val="00DB63D1"/>
    <w:rsid w:val="00DC0136"/>
    <w:rsid w:val="00DC2BF5"/>
    <w:rsid w:val="00DC5502"/>
    <w:rsid w:val="00DC5FF7"/>
    <w:rsid w:val="00DC6C0F"/>
    <w:rsid w:val="00DD331E"/>
    <w:rsid w:val="00DD3728"/>
    <w:rsid w:val="00DD4AD3"/>
    <w:rsid w:val="00DD6C05"/>
    <w:rsid w:val="00DE0B8E"/>
    <w:rsid w:val="00DE5AAE"/>
    <w:rsid w:val="00DF360B"/>
    <w:rsid w:val="00E03B83"/>
    <w:rsid w:val="00E061E8"/>
    <w:rsid w:val="00E20464"/>
    <w:rsid w:val="00E23E38"/>
    <w:rsid w:val="00E25995"/>
    <w:rsid w:val="00E2671C"/>
    <w:rsid w:val="00E42885"/>
    <w:rsid w:val="00E45C7A"/>
    <w:rsid w:val="00E46ADC"/>
    <w:rsid w:val="00E46E7A"/>
    <w:rsid w:val="00E47633"/>
    <w:rsid w:val="00E50EAC"/>
    <w:rsid w:val="00E52C22"/>
    <w:rsid w:val="00E574F3"/>
    <w:rsid w:val="00E61F4E"/>
    <w:rsid w:val="00E62DA0"/>
    <w:rsid w:val="00E66C14"/>
    <w:rsid w:val="00E72136"/>
    <w:rsid w:val="00E83054"/>
    <w:rsid w:val="00E8580A"/>
    <w:rsid w:val="00E8608A"/>
    <w:rsid w:val="00E90046"/>
    <w:rsid w:val="00E9012F"/>
    <w:rsid w:val="00E91FBA"/>
    <w:rsid w:val="00E91FE0"/>
    <w:rsid w:val="00E94A5F"/>
    <w:rsid w:val="00E95573"/>
    <w:rsid w:val="00E9608E"/>
    <w:rsid w:val="00EA1330"/>
    <w:rsid w:val="00EB2F7E"/>
    <w:rsid w:val="00EB629C"/>
    <w:rsid w:val="00EB796B"/>
    <w:rsid w:val="00EB7E5F"/>
    <w:rsid w:val="00EC1BD2"/>
    <w:rsid w:val="00EC209C"/>
    <w:rsid w:val="00EC3377"/>
    <w:rsid w:val="00EC54A7"/>
    <w:rsid w:val="00EC5B92"/>
    <w:rsid w:val="00EC6DD0"/>
    <w:rsid w:val="00ED3AC5"/>
    <w:rsid w:val="00EE1936"/>
    <w:rsid w:val="00EE248F"/>
    <w:rsid w:val="00EE54BC"/>
    <w:rsid w:val="00EE5C70"/>
    <w:rsid w:val="00EF0A7E"/>
    <w:rsid w:val="00EF2BE4"/>
    <w:rsid w:val="00EF51CF"/>
    <w:rsid w:val="00F04E96"/>
    <w:rsid w:val="00F0784E"/>
    <w:rsid w:val="00F12F9E"/>
    <w:rsid w:val="00F14AD7"/>
    <w:rsid w:val="00F159F8"/>
    <w:rsid w:val="00F23E65"/>
    <w:rsid w:val="00F37709"/>
    <w:rsid w:val="00F403B5"/>
    <w:rsid w:val="00F43D05"/>
    <w:rsid w:val="00F51101"/>
    <w:rsid w:val="00F52D1C"/>
    <w:rsid w:val="00F618BA"/>
    <w:rsid w:val="00F71455"/>
    <w:rsid w:val="00F72575"/>
    <w:rsid w:val="00F767ED"/>
    <w:rsid w:val="00F81524"/>
    <w:rsid w:val="00F9106F"/>
    <w:rsid w:val="00F92932"/>
    <w:rsid w:val="00F93FBF"/>
    <w:rsid w:val="00F95ECD"/>
    <w:rsid w:val="00F97C6E"/>
    <w:rsid w:val="00FA2271"/>
    <w:rsid w:val="00FA612E"/>
    <w:rsid w:val="00FB7FC6"/>
    <w:rsid w:val="00FC53B2"/>
    <w:rsid w:val="00FD018B"/>
    <w:rsid w:val="00FD256F"/>
    <w:rsid w:val="00FD506B"/>
    <w:rsid w:val="00FD5FCA"/>
    <w:rsid w:val="00FE684B"/>
    <w:rsid w:val="00FE7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858F1"/>
  <w15:docId w15:val="{FBEFC28F-23D0-40E6-B858-268E823F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33DC9"/>
    <w:rPr>
      <w:sz w:val="24"/>
      <w:szCs w:val="24"/>
    </w:rPr>
  </w:style>
  <w:style w:type="paragraph" w:styleId="1">
    <w:name w:val="heading 1"/>
    <w:basedOn w:val="a0"/>
    <w:next w:val="a0"/>
    <w:qFormat/>
    <w:rsid w:val="0013704E"/>
    <w:pPr>
      <w:keepNext/>
      <w:spacing w:before="240" w:after="60"/>
      <w:outlineLvl w:val="0"/>
    </w:pPr>
    <w:rPr>
      <w:rFonts w:ascii="Arial" w:hAnsi="Arial" w:cs="Arial"/>
      <w:b/>
      <w:bCs/>
      <w:kern w:val="32"/>
      <w:sz w:val="32"/>
      <w:szCs w:val="32"/>
    </w:rPr>
  </w:style>
  <w:style w:type="paragraph" w:styleId="20">
    <w:name w:val="heading 2"/>
    <w:basedOn w:val="a0"/>
    <w:next w:val="a0"/>
    <w:link w:val="21"/>
    <w:qFormat/>
    <w:rsid w:val="00FC53B2"/>
    <w:pPr>
      <w:keepNext/>
      <w:jc w:val="center"/>
      <w:outlineLvl w:val="1"/>
    </w:pPr>
    <w:rPr>
      <w:sz w:val="28"/>
    </w:rPr>
  </w:style>
  <w:style w:type="paragraph" w:styleId="3">
    <w:name w:val="heading 3"/>
    <w:basedOn w:val="a0"/>
    <w:next w:val="a0"/>
    <w:link w:val="30"/>
    <w:qFormat/>
    <w:rsid w:val="0096252E"/>
    <w:pPr>
      <w:keepNext/>
      <w:spacing w:before="240" w:after="60"/>
      <w:outlineLvl w:val="2"/>
    </w:pPr>
    <w:rPr>
      <w:rFonts w:ascii="Arial" w:hAnsi="Arial" w:cs="Arial"/>
      <w:b/>
      <w:bCs/>
      <w:sz w:val="26"/>
      <w:szCs w:val="26"/>
    </w:rPr>
  </w:style>
  <w:style w:type="paragraph" w:styleId="4">
    <w:name w:val="heading 4"/>
    <w:basedOn w:val="a0"/>
    <w:next w:val="a0"/>
    <w:link w:val="40"/>
    <w:qFormat/>
    <w:rsid w:val="00BB14A0"/>
    <w:pPr>
      <w:keepNext/>
      <w:spacing w:before="240" w:after="60"/>
      <w:outlineLvl w:val="3"/>
    </w:pPr>
    <w:rPr>
      <w:rFonts w:ascii="Calibri" w:hAnsi="Calibri"/>
      <w:b/>
      <w:bCs/>
      <w:sz w:val="28"/>
      <w:szCs w:val="28"/>
    </w:rPr>
  </w:style>
  <w:style w:type="paragraph" w:styleId="5">
    <w:name w:val="heading 5"/>
    <w:basedOn w:val="a0"/>
    <w:next w:val="a0"/>
    <w:link w:val="50"/>
    <w:qFormat/>
    <w:rsid w:val="004336E0"/>
    <w:pPr>
      <w:spacing w:before="240" w:after="60"/>
      <w:outlineLvl w:val="4"/>
    </w:pPr>
    <w:rPr>
      <w:rFonts w:ascii="Calibri" w:hAnsi="Calibri"/>
      <w:b/>
      <w:bCs/>
      <w:i/>
      <w:iCs/>
      <w:sz w:val="26"/>
      <w:szCs w:val="26"/>
    </w:rPr>
  </w:style>
  <w:style w:type="paragraph" w:styleId="7">
    <w:name w:val="heading 7"/>
    <w:basedOn w:val="a0"/>
    <w:next w:val="a0"/>
    <w:link w:val="70"/>
    <w:qFormat/>
    <w:rsid w:val="0096252E"/>
    <w:pPr>
      <w:spacing w:before="240" w:after="6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Знак Знак1 Знак Знак"/>
    <w:basedOn w:val="a0"/>
    <w:rsid w:val="00243C2F"/>
    <w:pPr>
      <w:spacing w:after="160" w:line="240" w:lineRule="exact"/>
    </w:pPr>
    <w:rPr>
      <w:rFonts w:ascii="Verdana" w:hAnsi="Verdana" w:cs="Verdana"/>
      <w:sz w:val="20"/>
      <w:szCs w:val="20"/>
      <w:lang w:val="en-US" w:eastAsia="en-US"/>
    </w:rPr>
  </w:style>
  <w:style w:type="paragraph" w:styleId="a4">
    <w:name w:val="List Paragraph"/>
    <w:basedOn w:val="a0"/>
    <w:uiPriority w:val="34"/>
    <w:qFormat/>
    <w:rsid w:val="00243C2F"/>
    <w:pPr>
      <w:widowControl w:val="0"/>
      <w:autoSpaceDE w:val="0"/>
      <w:autoSpaceDN w:val="0"/>
      <w:adjustRightInd w:val="0"/>
      <w:ind w:left="720"/>
    </w:pPr>
    <w:rPr>
      <w:sz w:val="20"/>
      <w:szCs w:val="20"/>
    </w:rPr>
  </w:style>
  <w:style w:type="character" w:styleId="a5">
    <w:name w:val="Emphasis"/>
    <w:qFormat/>
    <w:rsid w:val="00243C2F"/>
    <w:rPr>
      <w:b/>
      <w:bCs/>
      <w:i w:val="0"/>
      <w:iCs w:val="0"/>
    </w:rPr>
  </w:style>
  <w:style w:type="paragraph" w:styleId="a6">
    <w:name w:val="footer"/>
    <w:basedOn w:val="a0"/>
    <w:link w:val="a7"/>
    <w:uiPriority w:val="99"/>
    <w:rsid w:val="00A13AC6"/>
    <w:pPr>
      <w:tabs>
        <w:tab w:val="center" w:pos="4677"/>
        <w:tab w:val="right" w:pos="9355"/>
      </w:tabs>
    </w:pPr>
  </w:style>
  <w:style w:type="character" w:styleId="a8">
    <w:name w:val="page number"/>
    <w:basedOn w:val="a1"/>
    <w:rsid w:val="00A13AC6"/>
  </w:style>
  <w:style w:type="paragraph" w:styleId="a9">
    <w:name w:val="header"/>
    <w:basedOn w:val="a0"/>
    <w:rsid w:val="00A13AC6"/>
    <w:pPr>
      <w:tabs>
        <w:tab w:val="center" w:pos="4677"/>
        <w:tab w:val="right" w:pos="9355"/>
      </w:tabs>
    </w:pPr>
  </w:style>
  <w:style w:type="paragraph" w:styleId="22">
    <w:name w:val="Body Text Indent 2"/>
    <w:basedOn w:val="a0"/>
    <w:link w:val="23"/>
    <w:rsid w:val="00A13AC6"/>
    <w:pPr>
      <w:spacing w:after="120" w:line="480" w:lineRule="auto"/>
      <w:ind w:left="283"/>
    </w:pPr>
    <w:rPr>
      <w:sz w:val="28"/>
      <w:szCs w:val="20"/>
    </w:rPr>
  </w:style>
  <w:style w:type="paragraph" w:styleId="aa">
    <w:name w:val="Body Text Indent"/>
    <w:basedOn w:val="a0"/>
    <w:rsid w:val="00C52E74"/>
    <w:pPr>
      <w:spacing w:after="120"/>
      <w:ind w:left="283"/>
    </w:pPr>
  </w:style>
  <w:style w:type="paragraph" w:styleId="ab">
    <w:name w:val="Plain Text"/>
    <w:basedOn w:val="a0"/>
    <w:link w:val="ac"/>
    <w:rsid w:val="002551AE"/>
    <w:rPr>
      <w:rFonts w:ascii="Courier New" w:hAnsi="Courier New"/>
      <w:sz w:val="20"/>
      <w:szCs w:val="20"/>
    </w:rPr>
  </w:style>
  <w:style w:type="character" w:customStyle="1" w:styleId="ac">
    <w:name w:val="Текст Знак"/>
    <w:link w:val="ab"/>
    <w:rsid w:val="002551AE"/>
    <w:rPr>
      <w:rFonts w:ascii="Courier New" w:hAnsi="Courier New"/>
      <w:lang w:val="ru-RU" w:eastAsia="ru-RU" w:bidi="ar-SA"/>
    </w:rPr>
  </w:style>
  <w:style w:type="character" w:customStyle="1" w:styleId="21">
    <w:name w:val="Заголовок 2 Знак"/>
    <w:link w:val="20"/>
    <w:rsid w:val="00FC53B2"/>
    <w:rPr>
      <w:sz w:val="28"/>
      <w:szCs w:val="24"/>
      <w:lang w:val="ru-RU" w:eastAsia="ru-RU" w:bidi="ar-SA"/>
    </w:rPr>
  </w:style>
  <w:style w:type="paragraph" w:styleId="ad">
    <w:name w:val="Normal (Web)"/>
    <w:basedOn w:val="a0"/>
    <w:rsid w:val="009E29E5"/>
    <w:pPr>
      <w:spacing w:before="100" w:beforeAutospacing="1" w:after="100" w:afterAutospacing="1"/>
    </w:pPr>
  </w:style>
  <w:style w:type="paragraph" w:styleId="ae">
    <w:name w:val="Body Text"/>
    <w:basedOn w:val="a0"/>
    <w:link w:val="af"/>
    <w:rsid w:val="0013704E"/>
    <w:pPr>
      <w:spacing w:after="120"/>
    </w:pPr>
  </w:style>
  <w:style w:type="character" w:styleId="af0">
    <w:name w:val="Hyperlink"/>
    <w:rsid w:val="000560B2"/>
    <w:rPr>
      <w:color w:val="0000FF"/>
      <w:u w:val="single"/>
    </w:rPr>
  </w:style>
  <w:style w:type="character" w:customStyle="1" w:styleId="labeltypeother">
    <w:name w:val="label type other"/>
    <w:basedOn w:val="a1"/>
    <w:rsid w:val="000560B2"/>
  </w:style>
  <w:style w:type="character" w:customStyle="1" w:styleId="apple-converted-space">
    <w:name w:val="apple-converted-space"/>
    <w:basedOn w:val="a1"/>
    <w:rsid w:val="00F9106F"/>
  </w:style>
  <w:style w:type="paragraph" w:styleId="a">
    <w:name w:val="List Bullet"/>
    <w:basedOn w:val="a0"/>
    <w:rsid w:val="00026DB0"/>
    <w:pPr>
      <w:numPr>
        <w:numId w:val="1"/>
      </w:numPr>
    </w:pPr>
  </w:style>
  <w:style w:type="table" w:styleId="af1">
    <w:name w:val="Table Grid"/>
    <w:basedOn w:val="a2"/>
    <w:uiPriority w:val="39"/>
    <w:rsid w:val="00D21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link w:val="3"/>
    <w:rsid w:val="0096252E"/>
    <w:rPr>
      <w:rFonts w:ascii="Arial" w:hAnsi="Arial" w:cs="Arial"/>
      <w:b/>
      <w:bCs/>
      <w:sz w:val="26"/>
      <w:szCs w:val="26"/>
    </w:rPr>
  </w:style>
  <w:style w:type="character" w:customStyle="1" w:styleId="70">
    <w:name w:val="Заголовок 7 Знак"/>
    <w:link w:val="7"/>
    <w:rsid w:val="0096252E"/>
    <w:rPr>
      <w:sz w:val="24"/>
      <w:szCs w:val="24"/>
    </w:rPr>
  </w:style>
  <w:style w:type="paragraph" w:customStyle="1" w:styleId="11">
    <w:name w:val="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96252E"/>
    <w:pPr>
      <w:spacing w:after="160" w:line="240" w:lineRule="exact"/>
    </w:pPr>
    <w:rPr>
      <w:rFonts w:ascii="Verdana" w:hAnsi="Verdana" w:cs="Verdana"/>
      <w:sz w:val="20"/>
      <w:szCs w:val="20"/>
      <w:lang w:val="en-US" w:eastAsia="en-US"/>
    </w:rPr>
  </w:style>
  <w:style w:type="paragraph" w:customStyle="1" w:styleId="CharChar">
    <w:name w:val="Char Char"/>
    <w:basedOn w:val="a0"/>
    <w:rsid w:val="0096252E"/>
    <w:pPr>
      <w:spacing w:before="100" w:beforeAutospacing="1"/>
      <w:jc w:val="both"/>
    </w:pPr>
    <w:rPr>
      <w:rFonts w:ascii="Tahoma" w:eastAsia="SimSun" w:hAnsi="Tahoma"/>
      <w:kern w:val="2"/>
      <w:szCs w:val="20"/>
      <w:lang w:val="en-US" w:eastAsia="zh-CN"/>
    </w:rPr>
  </w:style>
  <w:style w:type="paragraph" w:customStyle="1" w:styleId="12">
    <w:name w:val="Обычный1"/>
    <w:rsid w:val="0096252E"/>
    <w:pPr>
      <w:widowControl w:val="0"/>
    </w:pPr>
    <w:rPr>
      <w:rFonts w:ascii="Courier New" w:hAnsi="Courier New"/>
      <w:snapToGrid w:val="0"/>
    </w:rPr>
  </w:style>
  <w:style w:type="paragraph" w:styleId="2">
    <w:name w:val="List Bullet 2"/>
    <w:basedOn w:val="a0"/>
    <w:autoRedefine/>
    <w:rsid w:val="0096252E"/>
    <w:pPr>
      <w:numPr>
        <w:numId w:val="2"/>
      </w:numPr>
      <w:tabs>
        <w:tab w:val="clear" w:pos="1080"/>
      </w:tabs>
      <w:overflowPunct w:val="0"/>
      <w:autoSpaceDE w:val="0"/>
      <w:autoSpaceDN w:val="0"/>
      <w:adjustRightInd w:val="0"/>
      <w:spacing w:line="360" w:lineRule="auto"/>
      <w:ind w:firstLine="709"/>
      <w:jc w:val="both"/>
      <w:textAlignment w:val="baseline"/>
    </w:pPr>
    <w:rPr>
      <w:bCs/>
      <w:iCs/>
      <w:color w:val="000000"/>
      <w:sz w:val="28"/>
      <w:szCs w:val="20"/>
    </w:rPr>
  </w:style>
  <w:style w:type="paragraph" w:styleId="af2">
    <w:name w:val="Title"/>
    <w:basedOn w:val="a0"/>
    <w:link w:val="af3"/>
    <w:qFormat/>
    <w:rsid w:val="0096252E"/>
    <w:pPr>
      <w:autoSpaceDE w:val="0"/>
      <w:autoSpaceDN w:val="0"/>
      <w:adjustRightInd w:val="0"/>
      <w:jc w:val="center"/>
    </w:pPr>
    <w:rPr>
      <w:sz w:val="28"/>
      <w:szCs w:val="28"/>
      <w:lang w:eastAsia="en-US"/>
    </w:rPr>
  </w:style>
  <w:style w:type="character" w:customStyle="1" w:styleId="af3">
    <w:name w:val="Заголовок Знак"/>
    <w:link w:val="af2"/>
    <w:rsid w:val="0096252E"/>
    <w:rPr>
      <w:sz w:val="28"/>
      <w:szCs w:val="28"/>
      <w:lang w:eastAsia="en-US"/>
    </w:rPr>
  </w:style>
  <w:style w:type="paragraph" w:styleId="af4">
    <w:name w:val="List"/>
    <w:basedOn w:val="a0"/>
    <w:rsid w:val="0096252E"/>
    <w:pPr>
      <w:ind w:left="283" w:hanging="283"/>
    </w:pPr>
    <w:rPr>
      <w:rFonts w:ascii="Arial" w:hAnsi="Arial" w:cs="Wingdings"/>
      <w:szCs w:val="28"/>
      <w:lang w:eastAsia="ar-SA"/>
    </w:rPr>
  </w:style>
  <w:style w:type="paragraph" w:customStyle="1" w:styleId="24">
    <w:name w:val="Обычный2"/>
    <w:rsid w:val="0096252E"/>
    <w:pPr>
      <w:widowControl w:val="0"/>
    </w:pPr>
    <w:rPr>
      <w:rFonts w:ascii="Courier New" w:hAnsi="Courier New"/>
      <w:snapToGrid w:val="0"/>
    </w:rPr>
  </w:style>
  <w:style w:type="paragraph" w:styleId="31">
    <w:name w:val="Body Text Indent 3"/>
    <w:basedOn w:val="a0"/>
    <w:link w:val="32"/>
    <w:rsid w:val="0096252E"/>
    <w:pPr>
      <w:spacing w:after="120"/>
      <w:ind w:left="283"/>
    </w:pPr>
    <w:rPr>
      <w:sz w:val="16"/>
      <w:szCs w:val="16"/>
    </w:rPr>
  </w:style>
  <w:style w:type="character" w:customStyle="1" w:styleId="32">
    <w:name w:val="Основной текст с отступом 3 Знак"/>
    <w:link w:val="31"/>
    <w:rsid w:val="0096252E"/>
    <w:rPr>
      <w:sz w:val="16"/>
      <w:szCs w:val="16"/>
    </w:rPr>
  </w:style>
  <w:style w:type="paragraph" w:customStyle="1" w:styleId="13">
    <w:name w:val="Знак Знак Знак1 Знак Знак Знак Знак Знак"/>
    <w:basedOn w:val="a0"/>
    <w:rsid w:val="0096252E"/>
    <w:pPr>
      <w:spacing w:after="160" w:line="240" w:lineRule="exact"/>
    </w:pPr>
    <w:rPr>
      <w:rFonts w:ascii="Verdana" w:hAnsi="Verdana" w:cs="Verdana"/>
      <w:sz w:val="20"/>
      <w:szCs w:val="20"/>
      <w:lang w:val="en-US" w:eastAsia="en-US"/>
    </w:rPr>
  </w:style>
  <w:style w:type="character" w:customStyle="1" w:styleId="23">
    <w:name w:val="Основной текст с отступом 2 Знак"/>
    <w:link w:val="22"/>
    <w:rsid w:val="0096252E"/>
    <w:rPr>
      <w:sz w:val="28"/>
    </w:rPr>
  </w:style>
  <w:style w:type="paragraph" w:customStyle="1" w:styleId="25">
    <w:name w:val="Подпись к картинке (2)"/>
    <w:basedOn w:val="a0"/>
    <w:link w:val="2Exact"/>
    <w:rsid w:val="0096252E"/>
    <w:pPr>
      <w:widowControl w:val="0"/>
      <w:shd w:val="clear" w:color="auto" w:fill="FFFFFF"/>
      <w:spacing w:line="310" w:lineRule="exact"/>
    </w:pPr>
    <w:rPr>
      <w:sz w:val="28"/>
      <w:szCs w:val="28"/>
      <w:lang w:val="en-US" w:bidi="en-US"/>
    </w:rPr>
  </w:style>
  <w:style w:type="character" w:customStyle="1" w:styleId="2Exact">
    <w:name w:val="Подпись к картинке (2) Exact"/>
    <w:link w:val="25"/>
    <w:rsid w:val="0096252E"/>
    <w:rPr>
      <w:sz w:val="28"/>
      <w:szCs w:val="28"/>
      <w:shd w:val="clear" w:color="auto" w:fill="FFFFFF"/>
      <w:lang w:val="en-US" w:bidi="en-US"/>
    </w:rPr>
  </w:style>
  <w:style w:type="character" w:customStyle="1" w:styleId="corange">
    <w:name w:val="corange"/>
    <w:rsid w:val="0096252E"/>
  </w:style>
  <w:style w:type="paragraph" w:styleId="af5">
    <w:name w:val="No Spacing"/>
    <w:qFormat/>
    <w:rsid w:val="00C7243A"/>
    <w:rPr>
      <w:rFonts w:ascii="Calibri" w:hAnsi="Calibri"/>
      <w:sz w:val="22"/>
      <w:szCs w:val="22"/>
    </w:rPr>
  </w:style>
  <w:style w:type="paragraph" w:customStyle="1" w:styleId="af6">
    <w:name w:val="Стиль"/>
    <w:rsid w:val="00900C4B"/>
    <w:pPr>
      <w:widowControl w:val="0"/>
      <w:autoSpaceDE w:val="0"/>
      <w:autoSpaceDN w:val="0"/>
      <w:adjustRightInd w:val="0"/>
    </w:pPr>
    <w:rPr>
      <w:sz w:val="24"/>
      <w:szCs w:val="24"/>
    </w:rPr>
  </w:style>
  <w:style w:type="paragraph" w:customStyle="1" w:styleId="Iauiue">
    <w:name w:val="Iau?iue"/>
    <w:rsid w:val="000D6783"/>
    <w:pPr>
      <w:widowControl w:val="0"/>
    </w:pPr>
    <w:rPr>
      <w:lang w:val="en-US"/>
    </w:rPr>
  </w:style>
  <w:style w:type="character" w:customStyle="1" w:styleId="Bodytext8">
    <w:name w:val="Body text (8)_"/>
    <w:link w:val="Bodytext80"/>
    <w:locked/>
    <w:rsid w:val="000D6783"/>
    <w:rPr>
      <w:rFonts w:ascii="Arial" w:hAnsi="Arial"/>
      <w:b/>
      <w:bCs/>
      <w:sz w:val="42"/>
      <w:szCs w:val="42"/>
      <w:shd w:val="clear" w:color="auto" w:fill="FFFFFF"/>
    </w:rPr>
  </w:style>
  <w:style w:type="paragraph" w:customStyle="1" w:styleId="Bodytext80">
    <w:name w:val="Body text (8)"/>
    <w:basedOn w:val="a0"/>
    <w:link w:val="Bodytext8"/>
    <w:rsid w:val="000D6783"/>
    <w:pPr>
      <w:widowControl w:val="0"/>
      <w:shd w:val="clear" w:color="auto" w:fill="FFFFFF"/>
      <w:spacing w:before="60" w:after="60" w:line="470" w:lineRule="exact"/>
    </w:pPr>
    <w:rPr>
      <w:rFonts w:ascii="Arial" w:hAnsi="Arial"/>
      <w:b/>
      <w:bCs/>
      <w:sz w:val="42"/>
      <w:szCs w:val="42"/>
    </w:rPr>
  </w:style>
  <w:style w:type="character" w:customStyle="1" w:styleId="Bodytext2">
    <w:name w:val="Body text (2)"/>
    <w:rsid w:val="000D6783"/>
    <w:rPr>
      <w:rFonts w:ascii="Arial" w:eastAsia="Times New Roman" w:hAnsi="Arial" w:cs="Arial"/>
      <w:b w:val="0"/>
      <w:bCs w:val="0"/>
      <w:color w:val="333399"/>
      <w:spacing w:val="0"/>
      <w:w w:val="100"/>
      <w:position w:val="0"/>
      <w:sz w:val="46"/>
      <w:szCs w:val="46"/>
      <w:u w:val="none"/>
      <w:shd w:val="clear" w:color="auto" w:fill="FFFFFF"/>
      <w:lang w:val="ru-RU" w:eastAsia="ru-RU"/>
    </w:rPr>
  </w:style>
  <w:style w:type="paragraph" w:customStyle="1" w:styleId="26">
    <w:name w:val="Основной текст (2)"/>
    <w:basedOn w:val="a0"/>
    <w:link w:val="27"/>
    <w:rsid w:val="007836C2"/>
    <w:pPr>
      <w:widowControl w:val="0"/>
      <w:shd w:val="clear" w:color="auto" w:fill="FFFFFF"/>
      <w:spacing w:line="304" w:lineRule="exact"/>
      <w:ind w:hanging="400"/>
      <w:jc w:val="both"/>
    </w:pPr>
    <w:rPr>
      <w:sz w:val="28"/>
      <w:szCs w:val="28"/>
    </w:rPr>
  </w:style>
  <w:style w:type="character" w:customStyle="1" w:styleId="27">
    <w:name w:val="Основной текст (2)_"/>
    <w:link w:val="26"/>
    <w:rsid w:val="007836C2"/>
    <w:rPr>
      <w:sz w:val="28"/>
      <w:szCs w:val="28"/>
      <w:shd w:val="clear" w:color="auto" w:fill="FFFFFF"/>
    </w:rPr>
  </w:style>
  <w:style w:type="paragraph" w:customStyle="1" w:styleId="41">
    <w:name w:val="Основной текст (4)"/>
    <w:basedOn w:val="a0"/>
    <w:link w:val="42"/>
    <w:rsid w:val="007836C2"/>
    <w:pPr>
      <w:widowControl w:val="0"/>
      <w:shd w:val="clear" w:color="auto" w:fill="FFFFFF"/>
      <w:spacing w:line="310" w:lineRule="exact"/>
    </w:pPr>
    <w:rPr>
      <w:i/>
      <w:iCs/>
      <w:sz w:val="28"/>
      <w:szCs w:val="28"/>
    </w:rPr>
  </w:style>
  <w:style w:type="character" w:customStyle="1" w:styleId="42">
    <w:name w:val="Основной текст (4)_"/>
    <w:link w:val="41"/>
    <w:rsid w:val="007836C2"/>
    <w:rPr>
      <w:i/>
      <w:iCs/>
      <w:sz w:val="28"/>
      <w:szCs w:val="28"/>
      <w:shd w:val="clear" w:color="auto" w:fill="FFFFFF"/>
    </w:rPr>
  </w:style>
  <w:style w:type="character" w:customStyle="1" w:styleId="Picturecaption2">
    <w:name w:val="Picture caption (2)_"/>
    <w:link w:val="Picturecaption20"/>
    <w:rsid w:val="007836C2"/>
    <w:rPr>
      <w:rFonts w:ascii="Arial" w:eastAsia="Arial" w:hAnsi="Arial" w:cs="Arial"/>
      <w:b/>
      <w:bCs/>
      <w:sz w:val="62"/>
      <w:szCs w:val="62"/>
      <w:shd w:val="clear" w:color="auto" w:fill="FFFFFF"/>
    </w:rPr>
  </w:style>
  <w:style w:type="paragraph" w:customStyle="1" w:styleId="Picturecaption20">
    <w:name w:val="Picture caption (2)"/>
    <w:basedOn w:val="a0"/>
    <w:link w:val="Picturecaption2"/>
    <w:rsid w:val="007836C2"/>
    <w:pPr>
      <w:widowControl w:val="0"/>
      <w:shd w:val="clear" w:color="auto" w:fill="FFFFFF"/>
      <w:spacing w:after="80" w:line="692" w:lineRule="exact"/>
    </w:pPr>
    <w:rPr>
      <w:rFonts w:ascii="Arial" w:eastAsia="Arial" w:hAnsi="Arial" w:cs="Arial"/>
      <w:b/>
      <w:bCs/>
      <w:sz w:val="62"/>
      <w:szCs w:val="62"/>
    </w:rPr>
  </w:style>
  <w:style w:type="paragraph" w:customStyle="1" w:styleId="style3">
    <w:name w:val="style3"/>
    <w:basedOn w:val="a0"/>
    <w:rsid w:val="0014625D"/>
    <w:pPr>
      <w:spacing w:before="100" w:beforeAutospacing="1" w:after="100" w:afterAutospacing="1"/>
    </w:pPr>
  </w:style>
  <w:style w:type="paragraph" w:customStyle="1" w:styleId="Style4">
    <w:name w:val="Style4"/>
    <w:basedOn w:val="a0"/>
    <w:rsid w:val="00173DE4"/>
    <w:pPr>
      <w:widowControl w:val="0"/>
      <w:autoSpaceDE w:val="0"/>
      <w:autoSpaceDN w:val="0"/>
      <w:adjustRightInd w:val="0"/>
    </w:pPr>
  </w:style>
  <w:style w:type="paragraph" w:customStyle="1" w:styleId="Style6">
    <w:name w:val="Style6"/>
    <w:basedOn w:val="a0"/>
    <w:rsid w:val="00173DE4"/>
    <w:pPr>
      <w:widowControl w:val="0"/>
      <w:autoSpaceDE w:val="0"/>
      <w:autoSpaceDN w:val="0"/>
      <w:adjustRightInd w:val="0"/>
    </w:pPr>
  </w:style>
  <w:style w:type="paragraph" w:customStyle="1" w:styleId="af7">
    <w:name w:val="список с точками"/>
    <w:basedOn w:val="a0"/>
    <w:rsid w:val="00D47BA7"/>
    <w:pPr>
      <w:tabs>
        <w:tab w:val="num" w:pos="756"/>
        <w:tab w:val="num" w:pos="1202"/>
      </w:tabs>
      <w:spacing w:line="312" w:lineRule="auto"/>
      <w:ind w:left="756" w:hanging="360"/>
      <w:jc w:val="both"/>
    </w:pPr>
  </w:style>
  <w:style w:type="character" w:customStyle="1" w:styleId="50">
    <w:name w:val="Заголовок 5 Знак"/>
    <w:link w:val="5"/>
    <w:semiHidden/>
    <w:rsid w:val="004336E0"/>
    <w:rPr>
      <w:rFonts w:ascii="Calibri" w:eastAsia="Times New Roman" w:hAnsi="Calibri" w:cs="Times New Roman"/>
      <w:b/>
      <w:bCs/>
      <w:i/>
      <w:iCs/>
      <w:sz w:val="26"/>
      <w:szCs w:val="26"/>
    </w:rPr>
  </w:style>
  <w:style w:type="paragraph" w:styleId="33">
    <w:name w:val="Body Text 3"/>
    <w:basedOn w:val="a0"/>
    <w:link w:val="34"/>
    <w:rsid w:val="004336E0"/>
    <w:pPr>
      <w:spacing w:after="120"/>
    </w:pPr>
    <w:rPr>
      <w:sz w:val="16"/>
      <w:szCs w:val="16"/>
    </w:rPr>
  </w:style>
  <w:style w:type="character" w:customStyle="1" w:styleId="34">
    <w:name w:val="Основной текст 3 Знак"/>
    <w:link w:val="33"/>
    <w:rsid w:val="004336E0"/>
    <w:rPr>
      <w:sz w:val="16"/>
      <w:szCs w:val="16"/>
    </w:rPr>
  </w:style>
  <w:style w:type="paragraph" w:customStyle="1" w:styleId="210">
    <w:name w:val="Основной текст 21"/>
    <w:basedOn w:val="a0"/>
    <w:rsid w:val="004336E0"/>
    <w:pPr>
      <w:overflowPunct w:val="0"/>
      <w:autoSpaceDE w:val="0"/>
      <w:autoSpaceDN w:val="0"/>
      <w:adjustRightInd w:val="0"/>
      <w:ind w:firstLine="567"/>
      <w:jc w:val="both"/>
      <w:textAlignment w:val="baseline"/>
    </w:pPr>
    <w:rPr>
      <w:sz w:val="28"/>
      <w:szCs w:val="20"/>
    </w:rPr>
  </w:style>
  <w:style w:type="paragraph" w:customStyle="1" w:styleId="211">
    <w:name w:val="Основной текст с отступом 21"/>
    <w:basedOn w:val="a0"/>
    <w:rsid w:val="004336E0"/>
    <w:pPr>
      <w:ind w:right="-58" w:firstLine="709"/>
      <w:jc w:val="both"/>
    </w:pPr>
    <w:rPr>
      <w:szCs w:val="20"/>
    </w:rPr>
  </w:style>
  <w:style w:type="paragraph" w:customStyle="1" w:styleId="Default">
    <w:name w:val="Default"/>
    <w:rsid w:val="00556DF0"/>
    <w:pPr>
      <w:autoSpaceDE w:val="0"/>
      <w:autoSpaceDN w:val="0"/>
      <w:adjustRightInd w:val="0"/>
    </w:pPr>
    <w:rPr>
      <w:rFonts w:ascii="Tahoma" w:hAnsi="Tahoma" w:cs="Tahoma"/>
      <w:color w:val="000000"/>
      <w:sz w:val="24"/>
      <w:szCs w:val="24"/>
    </w:rPr>
  </w:style>
  <w:style w:type="paragraph" w:styleId="28">
    <w:name w:val="Body Text 2"/>
    <w:basedOn w:val="a0"/>
    <w:link w:val="29"/>
    <w:uiPriority w:val="99"/>
    <w:unhideWhenUsed/>
    <w:rsid w:val="00C673B1"/>
    <w:pPr>
      <w:spacing w:after="120" w:line="480" w:lineRule="auto"/>
    </w:pPr>
    <w:rPr>
      <w:sz w:val="28"/>
      <w:szCs w:val="20"/>
    </w:rPr>
  </w:style>
  <w:style w:type="character" w:customStyle="1" w:styleId="29">
    <w:name w:val="Основной текст 2 Знак"/>
    <w:link w:val="28"/>
    <w:uiPriority w:val="99"/>
    <w:rsid w:val="00C673B1"/>
    <w:rPr>
      <w:sz w:val="28"/>
    </w:rPr>
  </w:style>
  <w:style w:type="character" w:customStyle="1" w:styleId="40">
    <w:name w:val="Заголовок 4 Знак"/>
    <w:link w:val="4"/>
    <w:semiHidden/>
    <w:rsid w:val="00BB14A0"/>
    <w:rPr>
      <w:rFonts w:ascii="Calibri" w:eastAsia="Times New Roman" w:hAnsi="Calibri" w:cs="Times New Roman"/>
      <w:b/>
      <w:bCs/>
      <w:sz w:val="28"/>
      <w:szCs w:val="28"/>
    </w:rPr>
  </w:style>
  <w:style w:type="paragraph" w:customStyle="1" w:styleId="14">
    <w:name w:val="Основной текст1"/>
    <w:basedOn w:val="24"/>
    <w:rsid w:val="00E2671C"/>
    <w:pPr>
      <w:jc w:val="both"/>
    </w:pPr>
    <w:rPr>
      <w:rFonts w:ascii="Times New Roman" w:hAnsi="Times New Roman"/>
      <w:sz w:val="24"/>
    </w:rPr>
  </w:style>
  <w:style w:type="character" w:customStyle="1" w:styleId="FontStyle42">
    <w:name w:val="Font Style42"/>
    <w:rsid w:val="00A86B14"/>
    <w:rPr>
      <w:rFonts w:ascii="Times New Roman" w:hAnsi="Times New Roman" w:cs="Times New Roman"/>
      <w:color w:val="000000"/>
      <w:sz w:val="26"/>
      <w:szCs w:val="26"/>
    </w:rPr>
  </w:style>
  <w:style w:type="paragraph" w:customStyle="1" w:styleId="Style16">
    <w:name w:val="Style16"/>
    <w:basedOn w:val="a0"/>
    <w:rsid w:val="00A86B14"/>
    <w:pPr>
      <w:widowControl w:val="0"/>
      <w:autoSpaceDE w:val="0"/>
      <w:autoSpaceDN w:val="0"/>
      <w:adjustRightInd w:val="0"/>
      <w:spacing w:line="480" w:lineRule="exact"/>
      <w:ind w:firstLine="701"/>
      <w:jc w:val="both"/>
    </w:pPr>
    <w:rPr>
      <w:rFonts w:eastAsia="MS Mincho"/>
      <w:lang w:eastAsia="ja-JP"/>
    </w:rPr>
  </w:style>
  <w:style w:type="paragraph" w:styleId="HTML">
    <w:name w:val="HTML Preformatted"/>
    <w:basedOn w:val="a0"/>
    <w:rsid w:val="00A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paragraph" w:customStyle="1" w:styleId="H2">
    <w:name w:val="H2"/>
    <w:basedOn w:val="a0"/>
    <w:next w:val="a0"/>
    <w:rsid w:val="00A86B14"/>
    <w:pPr>
      <w:keepNext/>
      <w:spacing w:before="100" w:after="100"/>
      <w:outlineLvl w:val="2"/>
    </w:pPr>
    <w:rPr>
      <w:b/>
      <w:snapToGrid w:val="0"/>
      <w:sz w:val="36"/>
      <w:szCs w:val="20"/>
    </w:rPr>
  </w:style>
  <w:style w:type="character" w:customStyle="1" w:styleId="af">
    <w:name w:val="Основной текст Знак"/>
    <w:link w:val="ae"/>
    <w:rsid w:val="006F76BC"/>
    <w:rPr>
      <w:sz w:val="24"/>
      <w:szCs w:val="24"/>
    </w:rPr>
  </w:style>
  <w:style w:type="paragraph" w:customStyle="1" w:styleId="35">
    <w:name w:val="Знак Знак3"/>
    <w:basedOn w:val="a0"/>
    <w:rsid w:val="009A38A4"/>
    <w:pPr>
      <w:spacing w:after="160" w:line="240" w:lineRule="exact"/>
    </w:pPr>
    <w:rPr>
      <w:rFonts w:ascii="Verdana" w:hAnsi="Verdana" w:cs="Verdana"/>
      <w:sz w:val="20"/>
      <w:szCs w:val="20"/>
      <w:lang w:val="en-US" w:eastAsia="en-US"/>
    </w:rPr>
  </w:style>
  <w:style w:type="character" w:styleId="af8">
    <w:name w:val="FollowedHyperlink"/>
    <w:rsid w:val="00D8656A"/>
    <w:rPr>
      <w:color w:val="800080"/>
      <w:u w:val="single"/>
    </w:rPr>
  </w:style>
  <w:style w:type="paragraph" w:styleId="af9">
    <w:name w:val="Balloon Text"/>
    <w:basedOn w:val="a0"/>
    <w:link w:val="afa"/>
    <w:rsid w:val="00994F9E"/>
    <w:rPr>
      <w:rFonts w:ascii="Tahoma" w:hAnsi="Tahoma" w:cs="Tahoma"/>
      <w:sz w:val="16"/>
      <w:szCs w:val="16"/>
    </w:rPr>
  </w:style>
  <w:style w:type="character" w:customStyle="1" w:styleId="afa">
    <w:name w:val="Текст выноски Знак"/>
    <w:link w:val="af9"/>
    <w:rsid w:val="00994F9E"/>
    <w:rPr>
      <w:rFonts w:ascii="Tahoma" w:hAnsi="Tahoma" w:cs="Tahoma"/>
      <w:sz w:val="16"/>
      <w:szCs w:val="16"/>
    </w:rPr>
  </w:style>
  <w:style w:type="paragraph" w:customStyle="1" w:styleId="36">
    <w:name w:val="Знак Знак3 Знак Знак Знак Знак"/>
    <w:basedOn w:val="a0"/>
    <w:rsid w:val="00A4442A"/>
    <w:pPr>
      <w:spacing w:after="160" w:line="240" w:lineRule="exact"/>
    </w:pPr>
    <w:rPr>
      <w:rFonts w:ascii="Verdana" w:hAnsi="Verdana" w:cs="Verdana"/>
      <w:sz w:val="20"/>
      <w:szCs w:val="20"/>
      <w:lang w:val="en-US" w:eastAsia="en-US"/>
    </w:rPr>
  </w:style>
  <w:style w:type="character" w:customStyle="1" w:styleId="a7">
    <w:name w:val="Нижний колонтитул Знак"/>
    <w:link w:val="a6"/>
    <w:uiPriority w:val="99"/>
    <w:rsid w:val="00EF51CF"/>
    <w:rPr>
      <w:sz w:val="24"/>
      <w:szCs w:val="24"/>
    </w:rPr>
  </w:style>
  <w:style w:type="paragraph" w:styleId="afb">
    <w:name w:val="Document Map"/>
    <w:basedOn w:val="a0"/>
    <w:semiHidden/>
    <w:rsid w:val="00155C0F"/>
    <w:pPr>
      <w:shd w:val="clear" w:color="auto" w:fill="000080"/>
    </w:pPr>
    <w:rPr>
      <w:rFonts w:ascii="Tahoma" w:hAnsi="Tahoma" w:cs="Tahoma"/>
      <w:sz w:val="20"/>
      <w:szCs w:val="20"/>
    </w:rPr>
  </w:style>
  <w:style w:type="character" w:customStyle="1" w:styleId="fontstyle01">
    <w:name w:val="fontstyle01"/>
    <w:basedOn w:val="a1"/>
    <w:rsid w:val="00920728"/>
    <w:rPr>
      <w:rFonts w:ascii="TimesNewRomanPSMT" w:hAnsi="TimesNewRomanPSMT" w:hint="default"/>
      <w:b w:val="0"/>
      <w:bCs w:val="0"/>
      <w:i w:val="0"/>
      <w:iCs w:val="0"/>
      <w:color w:val="000000"/>
      <w:sz w:val="24"/>
      <w:szCs w:val="24"/>
    </w:rPr>
  </w:style>
  <w:style w:type="table" w:styleId="-1">
    <w:name w:val="Grid Table 1 Light"/>
    <w:basedOn w:val="a2"/>
    <w:uiPriority w:val="46"/>
    <w:rsid w:val="00272900"/>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15">
    <w:name w:val="Абзац списка1"/>
    <w:basedOn w:val="a0"/>
    <w:rsid w:val="00C26452"/>
    <w:pPr>
      <w:widowControl w:val="0"/>
      <w:suppressAutoHyphens/>
      <w:autoSpaceDE w:val="0"/>
      <w:ind w:left="720"/>
    </w:pPr>
    <w:rPr>
      <w:sz w:val="20"/>
      <w:szCs w:val="20"/>
      <w:lang w:eastAsia="zh-CN"/>
    </w:rPr>
  </w:style>
  <w:style w:type="character" w:styleId="afc">
    <w:name w:val="annotation reference"/>
    <w:basedOn w:val="a1"/>
    <w:rsid w:val="00BB0556"/>
    <w:rPr>
      <w:sz w:val="16"/>
      <w:szCs w:val="16"/>
    </w:rPr>
  </w:style>
  <w:style w:type="paragraph" w:styleId="afd">
    <w:name w:val="annotation text"/>
    <w:basedOn w:val="a0"/>
    <w:link w:val="afe"/>
    <w:rsid w:val="00BB0556"/>
    <w:rPr>
      <w:sz w:val="20"/>
      <w:szCs w:val="20"/>
    </w:rPr>
  </w:style>
  <w:style w:type="character" w:customStyle="1" w:styleId="afe">
    <w:name w:val="Текст примечания Знак"/>
    <w:basedOn w:val="a1"/>
    <w:link w:val="afd"/>
    <w:rsid w:val="00BB0556"/>
  </w:style>
  <w:style w:type="paragraph" w:styleId="aff">
    <w:name w:val="annotation subject"/>
    <w:basedOn w:val="afd"/>
    <w:next w:val="afd"/>
    <w:link w:val="aff0"/>
    <w:semiHidden/>
    <w:unhideWhenUsed/>
    <w:rsid w:val="00BB0556"/>
    <w:rPr>
      <w:b/>
      <w:bCs/>
    </w:rPr>
  </w:style>
  <w:style w:type="character" w:customStyle="1" w:styleId="aff0">
    <w:name w:val="Тема примечания Знак"/>
    <w:basedOn w:val="afe"/>
    <w:link w:val="aff"/>
    <w:semiHidden/>
    <w:rsid w:val="00BB0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005">
      <w:bodyDiv w:val="1"/>
      <w:marLeft w:val="0"/>
      <w:marRight w:val="0"/>
      <w:marTop w:val="0"/>
      <w:marBottom w:val="0"/>
      <w:divBdr>
        <w:top w:val="none" w:sz="0" w:space="0" w:color="auto"/>
        <w:left w:val="none" w:sz="0" w:space="0" w:color="auto"/>
        <w:bottom w:val="none" w:sz="0" w:space="0" w:color="auto"/>
        <w:right w:val="none" w:sz="0" w:space="0" w:color="auto"/>
      </w:divBdr>
    </w:div>
    <w:div w:id="611518490">
      <w:bodyDiv w:val="1"/>
      <w:marLeft w:val="0"/>
      <w:marRight w:val="0"/>
      <w:marTop w:val="0"/>
      <w:marBottom w:val="0"/>
      <w:divBdr>
        <w:top w:val="none" w:sz="0" w:space="0" w:color="auto"/>
        <w:left w:val="none" w:sz="0" w:space="0" w:color="auto"/>
        <w:bottom w:val="none" w:sz="0" w:space="0" w:color="auto"/>
        <w:right w:val="none" w:sz="0" w:space="0" w:color="auto"/>
      </w:divBdr>
    </w:div>
    <w:div w:id="674306362">
      <w:bodyDiv w:val="1"/>
      <w:marLeft w:val="0"/>
      <w:marRight w:val="0"/>
      <w:marTop w:val="0"/>
      <w:marBottom w:val="0"/>
      <w:divBdr>
        <w:top w:val="none" w:sz="0" w:space="0" w:color="auto"/>
        <w:left w:val="none" w:sz="0" w:space="0" w:color="auto"/>
        <w:bottom w:val="none" w:sz="0" w:space="0" w:color="auto"/>
        <w:right w:val="none" w:sz="0" w:space="0" w:color="auto"/>
      </w:divBdr>
      <w:divsChild>
        <w:div w:id="661667492">
          <w:marLeft w:val="104"/>
          <w:marRight w:val="0"/>
          <w:marTop w:val="0"/>
          <w:marBottom w:val="0"/>
          <w:divBdr>
            <w:top w:val="none" w:sz="0" w:space="0" w:color="auto"/>
            <w:left w:val="none" w:sz="0" w:space="0" w:color="auto"/>
            <w:bottom w:val="none" w:sz="0" w:space="0" w:color="auto"/>
            <w:right w:val="none" w:sz="0" w:space="0" w:color="auto"/>
          </w:divBdr>
        </w:div>
        <w:div w:id="1609199915">
          <w:marLeft w:val="0"/>
          <w:marRight w:val="0"/>
          <w:marTop w:val="83"/>
          <w:marBottom w:val="0"/>
          <w:divBdr>
            <w:top w:val="single" w:sz="4" w:space="2" w:color="DDDDDD"/>
            <w:left w:val="single" w:sz="4" w:space="2" w:color="DDDDDD"/>
            <w:bottom w:val="single" w:sz="4" w:space="2" w:color="DDDDDD"/>
            <w:right w:val="single" w:sz="4" w:space="2" w:color="DDDDDD"/>
          </w:divBdr>
        </w:div>
      </w:divsChild>
    </w:div>
    <w:div w:id="805001865">
      <w:bodyDiv w:val="1"/>
      <w:marLeft w:val="0"/>
      <w:marRight w:val="0"/>
      <w:marTop w:val="0"/>
      <w:marBottom w:val="0"/>
      <w:divBdr>
        <w:top w:val="none" w:sz="0" w:space="0" w:color="auto"/>
        <w:left w:val="none" w:sz="0" w:space="0" w:color="auto"/>
        <w:bottom w:val="none" w:sz="0" w:space="0" w:color="auto"/>
        <w:right w:val="none" w:sz="0" w:space="0" w:color="auto"/>
      </w:divBdr>
      <w:divsChild>
        <w:div w:id="291591970">
          <w:marLeft w:val="0"/>
          <w:marRight w:val="0"/>
          <w:marTop w:val="83"/>
          <w:marBottom w:val="0"/>
          <w:divBdr>
            <w:top w:val="single" w:sz="4" w:space="2" w:color="DDDDDD"/>
            <w:left w:val="single" w:sz="4" w:space="2" w:color="DDDDDD"/>
            <w:bottom w:val="single" w:sz="4" w:space="2" w:color="DDDDDD"/>
            <w:right w:val="single" w:sz="4" w:space="2" w:color="DDDDDD"/>
          </w:divBdr>
        </w:div>
        <w:div w:id="1649240656">
          <w:marLeft w:val="104"/>
          <w:marRight w:val="0"/>
          <w:marTop w:val="0"/>
          <w:marBottom w:val="0"/>
          <w:divBdr>
            <w:top w:val="none" w:sz="0" w:space="0" w:color="auto"/>
            <w:left w:val="none" w:sz="0" w:space="0" w:color="auto"/>
            <w:bottom w:val="none" w:sz="0" w:space="0" w:color="auto"/>
            <w:right w:val="none" w:sz="0" w:space="0" w:color="auto"/>
          </w:divBdr>
        </w:div>
      </w:divsChild>
    </w:div>
    <w:div w:id="1322582714">
      <w:bodyDiv w:val="1"/>
      <w:marLeft w:val="0"/>
      <w:marRight w:val="0"/>
      <w:marTop w:val="0"/>
      <w:marBottom w:val="0"/>
      <w:divBdr>
        <w:top w:val="none" w:sz="0" w:space="0" w:color="auto"/>
        <w:left w:val="none" w:sz="0" w:space="0" w:color="auto"/>
        <w:bottom w:val="none" w:sz="0" w:space="0" w:color="auto"/>
        <w:right w:val="none" w:sz="0" w:space="0" w:color="auto"/>
      </w:divBdr>
    </w:div>
    <w:div w:id="1587807154">
      <w:bodyDiv w:val="1"/>
      <w:marLeft w:val="0"/>
      <w:marRight w:val="0"/>
      <w:marTop w:val="0"/>
      <w:marBottom w:val="0"/>
      <w:divBdr>
        <w:top w:val="none" w:sz="0" w:space="0" w:color="auto"/>
        <w:left w:val="none" w:sz="0" w:space="0" w:color="auto"/>
        <w:bottom w:val="none" w:sz="0" w:space="0" w:color="auto"/>
        <w:right w:val="none" w:sz="0" w:space="0" w:color="auto"/>
      </w:divBdr>
    </w:div>
    <w:div w:id="1630357697">
      <w:bodyDiv w:val="1"/>
      <w:marLeft w:val="0"/>
      <w:marRight w:val="0"/>
      <w:marTop w:val="0"/>
      <w:marBottom w:val="0"/>
      <w:divBdr>
        <w:top w:val="none" w:sz="0" w:space="0" w:color="auto"/>
        <w:left w:val="none" w:sz="0" w:space="0" w:color="auto"/>
        <w:bottom w:val="none" w:sz="0" w:space="0" w:color="auto"/>
        <w:right w:val="none" w:sz="0" w:space="0" w:color="auto"/>
      </w:divBdr>
      <w:divsChild>
        <w:div w:id="592783699">
          <w:marLeft w:val="0"/>
          <w:marRight w:val="0"/>
          <w:marTop w:val="83"/>
          <w:marBottom w:val="0"/>
          <w:divBdr>
            <w:top w:val="single" w:sz="4" w:space="2" w:color="DDDDDD"/>
            <w:left w:val="single" w:sz="4" w:space="2" w:color="DDDDDD"/>
            <w:bottom w:val="single" w:sz="4" w:space="2" w:color="DDDDDD"/>
            <w:right w:val="single" w:sz="4" w:space="2" w:color="DDDDDD"/>
          </w:divBdr>
        </w:div>
        <w:div w:id="1957368679">
          <w:marLeft w:val="104"/>
          <w:marRight w:val="0"/>
          <w:marTop w:val="0"/>
          <w:marBottom w:val="0"/>
          <w:divBdr>
            <w:top w:val="none" w:sz="0" w:space="0" w:color="auto"/>
            <w:left w:val="none" w:sz="0" w:space="0" w:color="auto"/>
            <w:bottom w:val="none" w:sz="0" w:space="0" w:color="auto"/>
            <w:right w:val="none" w:sz="0" w:space="0" w:color="auto"/>
          </w:divBdr>
        </w:div>
      </w:divsChild>
    </w:div>
    <w:div w:id="1717730674">
      <w:bodyDiv w:val="1"/>
      <w:marLeft w:val="0"/>
      <w:marRight w:val="0"/>
      <w:marTop w:val="0"/>
      <w:marBottom w:val="0"/>
      <w:divBdr>
        <w:top w:val="none" w:sz="0" w:space="0" w:color="auto"/>
        <w:left w:val="none" w:sz="0" w:space="0" w:color="auto"/>
        <w:bottom w:val="none" w:sz="0" w:space="0" w:color="auto"/>
        <w:right w:val="none" w:sz="0" w:space="0" w:color="auto"/>
      </w:divBdr>
    </w:div>
    <w:div w:id="194708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A46B6-267B-4CE5-836F-07EEB3150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21</Pages>
  <Words>4637</Words>
  <Characters>26433</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Romeo1994</Company>
  <LinksUpToDate>false</LinksUpToDate>
  <CharactersWithSpaces>31008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111</dc:creator>
  <cp:keywords/>
  <dc:description/>
  <cp:lastModifiedBy>Evgeniya Skichko</cp:lastModifiedBy>
  <cp:revision>16</cp:revision>
  <cp:lastPrinted>2019-06-06T06:54:00Z</cp:lastPrinted>
  <dcterms:created xsi:type="dcterms:W3CDTF">2021-07-18T20:52:00Z</dcterms:created>
  <dcterms:modified xsi:type="dcterms:W3CDTF">2023-01-19T19:33:00Z</dcterms:modified>
</cp:coreProperties>
</file>