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:rsidR="00246C3B" w:rsidRDefault="00246C3B" w:rsidP="00557017">
      <w:pPr>
        <w:jc w:val="center"/>
        <w:rPr>
          <w:sz w:val="28"/>
          <w:szCs w:val="28"/>
        </w:rPr>
      </w:pPr>
    </w:p>
    <w:p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9D6274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9D6274">
        <w:rPr>
          <w:sz w:val="28"/>
          <w:szCs w:val="28"/>
        </w:rPr>
        <w:t>Интерполяция экспериментальных данных</w:t>
      </w:r>
      <w:r>
        <w:rPr>
          <w:sz w:val="28"/>
          <w:szCs w:val="28"/>
        </w:rPr>
        <w:t xml:space="preserve"> </w:t>
      </w:r>
    </w:p>
    <w:p w:rsidR="00CD41C0" w:rsidRDefault="00CD41C0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5244"/>
        <w:gridCol w:w="4786"/>
      </w:tblGrid>
      <w:tr w:rsidR="00CD41C0" w:rsidRPr="00F81F12" w:rsidTr="00E11AB4">
        <w:tc>
          <w:tcPr>
            <w:tcW w:w="5244" w:type="dxa"/>
          </w:tcPr>
          <w:p w:rsidR="00CD41C0" w:rsidRPr="00F81F12" w:rsidRDefault="00CD41C0" w:rsidP="00E11AB4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Показатель</w:t>
            </w:r>
          </w:p>
        </w:tc>
        <w:tc>
          <w:tcPr>
            <w:tcW w:w="4786" w:type="dxa"/>
          </w:tcPr>
          <w:p w:rsidR="00CD41C0" w:rsidRPr="00F81F12" w:rsidRDefault="00CD41C0" w:rsidP="00E11AB4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Оценка, балл</w:t>
            </w:r>
          </w:p>
        </w:tc>
      </w:tr>
      <w:tr w:rsidR="00466162" w:rsidRPr="00F81F12" w:rsidTr="002F239C">
        <w:tc>
          <w:tcPr>
            <w:tcW w:w="10030" w:type="dxa"/>
            <w:gridSpan w:val="2"/>
          </w:tcPr>
          <w:p w:rsidR="00466162" w:rsidRPr="00F81F12" w:rsidRDefault="00466162" w:rsidP="00E11A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="00673AC4">
              <w:rPr>
                <w:sz w:val="28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sz w:val="28"/>
                <w:szCs w:val="28"/>
              </w:rPr>
              <w:t>Индивидуальное задание из отдельного файла, соответствующее вашему номеру в журнале</w:t>
            </w:r>
          </w:p>
        </w:tc>
      </w:tr>
      <w:tr w:rsidR="00CD41C0" w:rsidRPr="00F81F12" w:rsidTr="00E11AB4">
        <w:tc>
          <w:tcPr>
            <w:tcW w:w="5244" w:type="dxa"/>
          </w:tcPr>
          <w:p w:rsidR="00CD41C0" w:rsidRPr="00F81F12" w:rsidRDefault="00753B77" w:rsidP="00E11AB4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 xml:space="preserve">Построить канонический полином, используя определитель </w:t>
            </w:r>
            <w:proofErr w:type="spellStart"/>
            <w:r w:rsidRPr="00F81F12">
              <w:rPr>
                <w:sz w:val="28"/>
                <w:szCs w:val="28"/>
              </w:rPr>
              <w:t>Вандермонда</w:t>
            </w:r>
            <w:proofErr w:type="spellEnd"/>
          </w:p>
        </w:tc>
        <w:tc>
          <w:tcPr>
            <w:tcW w:w="4786" w:type="dxa"/>
          </w:tcPr>
          <w:p w:rsidR="00CD41C0" w:rsidRPr="00F81F12" w:rsidRDefault="00CD41C0" w:rsidP="008B1924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</w:t>
            </w:r>
            <w:r w:rsidR="008B1924" w:rsidRPr="00F81F12">
              <w:rPr>
                <w:sz w:val="28"/>
                <w:szCs w:val="28"/>
              </w:rPr>
              <w:t>5</w:t>
            </w:r>
          </w:p>
        </w:tc>
      </w:tr>
      <w:tr w:rsidR="00CD41C0" w:rsidRPr="00F81F12" w:rsidTr="00E11AB4">
        <w:tc>
          <w:tcPr>
            <w:tcW w:w="5244" w:type="dxa"/>
          </w:tcPr>
          <w:p w:rsidR="00CD41C0" w:rsidRPr="00F81F12" w:rsidRDefault="00753B77" w:rsidP="00753B77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 xml:space="preserve">Построить интерполяционный полином с использованием стандартных операторов </w:t>
            </w:r>
            <w:r w:rsidRPr="00F81F12">
              <w:rPr>
                <w:sz w:val="28"/>
                <w:szCs w:val="28"/>
                <w:lang w:val="en-US"/>
              </w:rPr>
              <w:t>MATLAB</w:t>
            </w:r>
          </w:p>
        </w:tc>
        <w:tc>
          <w:tcPr>
            <w:tcW w:w="4786" w:type="dxa"/>
          </w:tcPr>
          <w:p w:rsidR="00CD41C0" w:rsidRPr="00F81F12" w:rsidRDefault="00CD41C0" w:rsidP="008B1924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</w:t>
            </w:r>
            <w:r w:rsidR="008B1924" w:rsidRPr="00F81F12">
              <w:rPr>
                <w:sz w:val="28"/>
                <w:szCs w:val="28"/>
              </w:rPr>
              <w:t>1</w:t>
            </w:r>
          </w:p>
        </w:tc>
      </w:tr>
      <w:tr w:rsidR="00466162" w:rsidRPr="00F81F12" w:rsidTr="00E11AB4">
        <w:tc>
          <w:tcPr>
            <w:tcW w:w="5244" w:type="dxa"/>
          </w:tcPr>
          <w:p w:rsidR="00466162" w:rsidRPr="00F81F12" w:rsidRDefault="00A05A3F" w:rsidP="00A05A3F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Построить график полученной полиномиальной зависимости, отметив на нём узловые точки</w:t>
            </w:r>
            <w:r>
              <w:rPr>
                <w:sz w:val="28"/>
                <w:szCs w:val="28"/>
              </w:rPr>
              <w:t xml:space="preserve"> и три заданные точки.</w:t>
            </w:r>
          </w:p>
        </w:tc>
        <w:tc>
          <w:tcPr>
            <w:tcW w:w="4786" w:type="dxa"/>
          </w:tcPr>
          <w:p w:rsidR="00466162" w:rsidRPr="00F81F12" w:rsidRDefault="00466162" w:rsidP="00466162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</w:rPr>
              <w:t>1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Оценить погрешность результата вычисления по полученному полиному</w:t>
            </w:r>
            <w:r w:rsidRPr="00F81F12">
              <w:rPr>
                <w:sz w:val="28"/>
                <w:szCs w:val="28"/>
              </w:rPr>
              <w:t xml:space="preserve"> </w:t>
            </w:r>
            <w:r w:rsidRPr="00F81F12">
              <w:rPr>
                <w:sz w:val="28"/>
                <w:szCs w:val="28"/>
              </w:rPr>
              <w:t xml:space="preserve">значения функции </w:t>
            </w:r>
            <w:r>
              <w:rPr>
                <w:sz w:val="28"/>
                <w:szCs w:val="28"/>
              </w:rPr>
              <w:t xml:space="preserve">в заданных точках, лежащих </w:t>
            </w:r>
            <w:r w:rsidRPr="00F81F12">
              <w:rPr>
                <w:sz w:val="28"/>
                <w:szCs w:val="28"/>
              </w:rPr>
              <w:t>между узловыми точками</w:t>
            </w:r>
            <w:r>
              <w:rPr>
                <w:sz w:val="28"/>
                <w:szCs w:val="28"/>
              </w:rPr>
              <w:t>.</w:t>
            </w:r>
            <w:r w:rsidRPr="00F81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0,6</w:t>
            </w:r>
          </w:p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</w:p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</w:p>
        </w:tc>
      </w:tr>
      <w:tr w:rsidR="00673AC4" w:rsidRPr="00F81F12" w:rsidTr="001946E8">
        <w:tc>
          <w:tcPr>
            <w:tcW w:w="10030" w:type="dxa"/>
            <w:gridSpan w:val="2"/>
          </w:tcPr>
          <w:p w:rsidR="00673AC4" w:rsidRPr="00F81F12" w:rsidRDefault="00673AC4" w:rsidP="00E12AA6">
            <w:pPr>
              <w:jc w:val="center"/>
              <w:rPr>
                <w:sz w:val="28"/>
                <w:szCs w:val="28"/>
              </w:rPr>
            </w:pPr>
          </w:p>
        </w:tc>
      </w:tr>
      <w:tr w:rsidR="00E12AA6" w:rsidRPr="00F81F12" w:rsidTr="00ED6A06">
        <w:tc>
          <w:tcPr>
            <w:tcW w:w="10030" w:type="dxa"/>
            <w:gridSpan w:val="2"/>
          </w:tcPr>
          <w:p w:rsidR="00E12AA6" w:rsidRPr="00F81F12" w:rsidRDefault="00673AC4" w:rsidP="00E12AA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="00E12AA6">
              <w:rPr>
                <w:sz w:val="28"/>
                <w:szCs w:val="28"/>
              </w:rPr>
              <w:t>З</w:t>
            </w:r>
            <w:r w:rsidR="00E12AA6">
              <w:rPr>
                <w:sz w:val="28"/>
                <w:szCs w:val="28"/>
              </w:rPr>
              <w:t>адание 2 со страницы курса на Учебном портале.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Построить таблицу конечных разностей и проанализировать её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0,2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Выполнить интерполяцию сплайнами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0,1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Построить график полученной полиномиальной зависимости, отметив на нём узловые точки</w:t>
            </w:r>
            <w:r>
              <w:rPr>
                <w:sz w:val="28"/>
                <w:szCs w:val="28"/>
              </w:rPr>
              <w:t xml:space="preserve"> и три заданные точки.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</w:rPr>
              <w:t>1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Качество исполнения отчёта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</w:rPr>
              <w:t>2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ind w:left="284"/>
              <w:rPr>
                <w:b/>
                <w:sz w:val="28"/>
                <w:szCs w:val="28"/>
              </w:rPr>
            </w:pPr>
            <w:r w:rsidRPr="00F81F12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b/>
                <w:sz w:val="28"/>
                <w:szCs w:val="28"/>
              </w:rPr>
            </w:pPr>
            <w:r w:rsidRPr="00F81F12">
              <w:rPr>
                <w:b/>
                <w:sz w:val="28"/>
                <w:szCs w:val="28"/>
              </w:rPr>
              <w:t>2.0</w:t>
            </w:r>
          </w:p>
        </w:tc>
      </w:tr>
      <w:tr w:rsidR="00E12AA6" w:rsidRPr="00F81F12" w:rsidTr="00E11AB4">
        <w:tc>
          <w:tcPr>
            <w:tcW w:w="5244" w:type="dxa"/>
          </w:tcPr>
          <w:p w:rsidR="00E12AA6" w:rsidRPr="00F81F12" w:rsidRDefault="00E12AA6" w:rsidP="00E12AA6">
            <w:pPr>
              <w:ind w:left="284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Хорошая блок-схема метода</w:t>
            </w:r>
          </w:p>
        </w:tc>
        <w:tc>
          <w:tcPr>
            <w:tcW w:w="4786" w:type="dxa"/>
          </w:tcPr>
          <w:p w:rsidR="00E12AA6" w:rsidRPr="00F81F12" w:rsidRDefault="00E12AA6" w:rsidP="00E12AA6">
            <w:pPr>
              <w:jc w:val="center"/>
              <w:rPr>
                <w:sz w:val="28"/>
                <w:szCs w:val="28"/>
              </w:rPr>
            </w:pPr>
            <w:r w:rsidRPr="00F81F12">
              <w:rPr>
                <w:sz w:val="28"/>
                <w:szCs w:val="28"/>
              </w:rPr>
              <w:t>Дополнительно + 0,5 балла</w:t>
            </w:r>
          </w:p>
        </w:tc>
      </w:tr>
    </w:tbl>
    <w:p w:rsidR="00CD41C0" w:rsidRDefault="00CD41C0" w:rsidP="00557017">
      <w:pPr>
        <w:jc w:val="center"/>
        <w:rPr>
          <w:sz w:val="28"/>
          <w:szCs w:val="28"/>
        </w:rPr>
      </w:pPr>
    </w:p>
    <w:p w:rsidR="009E31D4" w:rsidRDefault="009E31D4" w:rsidP="009E31D4">
      <w:pPr>
        <w:jc w:val="center"/>
        <w:rPr>
          <w:sz w:val="28"/>
          <w:szCs w:val="28"/>
        </w:rPr>
      </w:pPr>
    </w:p>
    <w:p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файлов, результаты их выполнения и график функции с вынесенным</w:t>
      </w:r>
      <w:r w:rsidR="0096272E">
        <w:rPr>
          <w:sz w:val="28"/>
          <w:szCs w:val="28"/>
        </w:rPr>
        <w:t>и</w:t>
      </w:r>
      <w:r>
        <w:rPr>
          <w:sz w:val="28"/>
          <w:szCs w:val="28"/>
        </w:rPr>
        <w:t xml:space="preserve"> на него </w:t>
      </w:r>
      <w:r w:rsidR="0096272E">
        <w:rPr>
          <w:sz w:val="28"/>
          <w:szCs w:val="28"/>
        </w:rPr>
        <w:t>узловыми точками</w:t>
      </w:r>
      <w:r>
        <w:rPr>
          <w:sz w:val="28"/>
          <w:szCs w:val="28"/>
        </w:rPr>
        <w:t xml:space="preserve"> в виде звёздоч</w:t>
      </w:r>
      <w:r w:rsidR="0096272E">
        <w:rPr>
          <w:sz w:val="28"/>
          <w:szCs w:val="28"/>
        </w:rPr>
        <w:t>ек</w:t>
      </w:r>
      <w:r>
        <w:rPr>
          <w:sz w:val="28"/>
          <w:szCs w:val="28"/>
        </w:rPr>
        <w:t xml:space="preserve"> контрастного цвета</w:t>
      </w:r>
    </w:p>
    <w:p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:rsidR="00557017" w:rsidRPr="00557017" w:rsidRDefault="00557017" w:rsidP="00557017">
      <w:pPr>
        <w:jc w:val="center"/>
        <w:rPr>
          <w:sz w:val="28"/>
          <w:szCs w:val="28"/>
        </w:rPr>
      </w:pPr>
    </w:p>
    <w:sectPr w:rsidR="00557017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557017"/>
    <w:rsid w:val="000E4EF4"/>
    <w:rsid w:val="000E67DA"/>
    <w:rsid w:val="0011583E"/>
    <w:rsid w:val="00136EF4"/>
    <w:rsid w:val="001B67A1"/>
    <w:rsid w:val="00246C3B"/>
    <w:rsid w:val="003608B1"/>
    <w:rsid w:val="00434A13"/>
    <w:rsid w:val="00466162"/>
    <w:rsid w:val="004C4688"/>
    <w:rsid w:val="004E7FD2"/>
    <w:rsid w:val="00557017"/>
    <w:rsid w:val="00631F4D"/>
    <w:rsid w:val="006341C8"/>
    <w:rsid w:val="00673AC4"/>
    <w:rsid w:val="00753B77"/>
    <w:rsid w:val="008B1924"/>
    <w:rsid w:val="00931E3B"/>
    <w:rsid w:val="0096272E"/>
    <w:rsid w:val="00973DDC"/>
    <w:rsid w:val="009D3599"/>
    <w:rsid w:val="009D6274"/>
    <w:rsid w:val="009E31D4"/>
    <w:rsid w:val="00A05A3F"/>
    <w:rsid w:val="00A86D8A"/>
    <w:rsid w:val="00CA4D93"/>
    <w:rsid w:val="00CD41C0"/>
    <w:rsid w:val="00D44B9D"/>
    <w:rsid w:val="00E12AA6"/>
    <w:rsid w:val="00EC23E0"/>
    <w:rsid w:val="00EE1E47"/>
    <w:rsid w:val="00F351E0"/>
    <w:rsid w:val="00F52A43"/>
    <w:rsid w:val="00F8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C3F66"/>
  <w15:docId w15:val="{9A8B5588-6F3C-4EA2-BD9D-EE9EB317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6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14</cp:revision>
  <dcterms:created xsi:type="dcterms:W3CDTF">2021-03-27T11:40:00Z</dcterms:created>
  <dcterms:modified xsi:type="dcterms:W3CDTF">2023-03-23T08:34:00Z</dcterms:modified>
</cp:coreProperties>
</file>