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27" w:rsidRPr="003854CA" w:rsidRDefault="0011410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54CA">
        <w:rPr>
          <w:rFonts w:ascii="Times New Roman" w:hAnsi="Times New Roman" w:cs="Times New Roman"/>
          <w:b/>
          <w:i/>
          <w:sz w:val="24"/>
          <w:szCs w:val="24"/>
        </w:rPr>
        <w:t>Полнота</w:t>
      </w:r>
    </w:p>
    <w:p w:rsidR="00CF6527" w:rsidRDefault="00CB2CC3" w:rsidP="00CB2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Домашнее задание выполнено по всем пунктам, обозначенным в требованиях </w:t>
      </w:r>
      <w:r w:rsidR="003854CA">
        <w:rPr>
          <w:rFonts w:ascii="Times New Roman" w:hAnsi="Times New Roman" w:cs="Times New Roman"/>
          <w:sz w:val="24"/>
          <w:szCs w:val="24"/>
        </w:rPr>
        <w:t>к домашнему заданию.</w:t>
      </w:r>
    </w:p>
    <w:p w:rsidR="003854CA" w:rsidRDefault="003854CA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Понятность</w:t>
      </w:r>
    </w:p>
    <w:p w:rsidR="00785659" w:rsidRPr="00785659" w:rsidRDefault="00D64F7C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мой взгляд, инструкция написана подробно и доступно.</w:t>
      </w:r>
      <w:r w:rsidR="001B6472">
        <w:rPr>
          <w:rFonts w:ascii="Times New Roman" w:hAnsi="Times New Roman" w:cs="Times New Roman"/>
          <w:sz w:val="24"/>
          <w:szCs w:val="24"/>
        </w:rPr>
        <w:t xml:space="preserve"> Для удобства пользователя предусмотрена функция </w:t>
      </w:r>
      <w:r w:rsidR="001B647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1B6472" w:rsidRPr="001B6472">
        <w:rPr>
          <w:rFonts w:ascii="Times New Roman" w:hAnsi="Times New Roman" w:cs="Times New Roman"/>
          <w:sz w:val="24"/>
          <w:szCs w:val="24"/>
        </w:rPr>
        <w:t xml:space="preserve"> ()</w:t>
      </w:r>
      <w:r w:rsidR="001B6472">
        <w:rPr>
          <w:rFonts w:ascii="Times New Roman" w:hAnsi="Times New Roman" w:cs="Times New Roman"/>
          <w:sz w:val="24"/>
          <w:szCs w:val="24"/>
        </w:rPr>
        <w:t xml:space="preserve"> уже при присоединении к базе.</w:t>
      </w:r>
      <w:r w:rsidR="00785659">
        <w:rPr>
          <w:rFonts w:ascii="Times New Roman" w:hAnsi="Times New Roman" w:cs="Times New Roman"/>
          <w:sz w:val="24"/>
          <w:szCs w:val="24"/>
        </w:rPr>
        <w:t xml:space="preserve"> Все требования к исходным данным прописаны, учтена возможная необходимость изменения формата данных для даты при наличии </w:t>
      </w:r>
      <w:r w:rsidR="00CC1ACA">
        <w:rPr>
          <w:rFonts w:ascii="Times New Roman" w:hAnsi="Times New Roman" w:cs="Times New Roman"/>
          <w:sz w:val="24"/>
          <w:szCs w:val="24"/>
        </w:rPr>
        <w:t xml:space="preserve">исходного </w:t>
      </w:r>
      <w:r w:rsidR="00785659">
        <w:rPr>
          <w:rFonts w:ascii="Times New Roman" w:hAnsi="Times New Roman" w:cs="Times New Roman"/>
          <w:sz w:val="24"/>
          <w:szCs w:val="24"/>
        </w:rPr>
        <w:t xml:space="preserve">формата </w:t>
      </w:r>
      <w:r w:rsidR="0078565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="00785659" w:rsidRPr="00785659">
        <w:rPr>
          <w:rFonts w:ascii="Times New Roman" w:hAnsi="Times New Roman" w:cs="Times New Roman"/>
          <w:sz w:val="24"/>
          <w:szCs w:val="24"/>
        </w:rPr>
        <w:t>.</w:t>
      </w:r>
      <w:r w:rsidR="007856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659" w:rsidRDefault="00775931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код функции (которая считает купоны) было бы здорово сопроводить чуть более подробными поэтапными комментариями</w:t>
      </w:r>
      <w:r w:rsidR="00EF5735">
        <w:rPr>
          <w:rFonts w:ascii="Times New Roman" w:hAnsi="Times New Roman" w:cs="Times New Roman"/>
          <w:sz w:val="24"/>
          <w:szCs w:val="24"/>
        </w:rPr>
        <w:t xml:space="preserve"> (в </w:t>
      </w:r>
      <w:proofErr w:type="spellStart"/>
      <w:r w:rsidR="00EF5735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="00EF5735">
        <w:rPr>
          <w:rFonts w:ascii="Times New Roman" w:hAnsi="Times New Roman" w:cs="Times New Roman"/>
          <w:sz w:val="24"/>
          <w:szCs w:val="24"/>
        </w:rPr>
        <w:t xml:space="preserve">. обоснование аргумента для функции)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A5681F">
        <w:rPr>
          <w:rFonts w:ascii="Times New Roman" w:hAnsi="Times New Roman" w:cs="Times New Roman"/>
          <w:sz w:val="24"/>
          <w:szCs w:val="24"/>
        </w:rPr>
        <w:t>большего уд</w:t>
      </w:r>
      <w:r w:rsidR="007718A3">
        <w:rPr>
          <w:rFonts w:ascii="Times New Roman" w:hAnsi="Times New Roman" w:cs="Times New Roman"/>
          <w:sz w:val="24"/>
          <w:szCs w:val="24"/>
        </w:rPr>
        <w:t>обства пользователя:</w:t>
      </w:r>
      <w:r w:rsidR="00601F53">
        <w:rPr>
          <w:rFonts w:ascii="Times New Roman" w:hAnsi="Times New Roman" w:cs="Times New Roman"/>
          <w:sz w:val="24"/>
          <w:szCs w:val="24"/>
        </w:rPr>
        <w:t xml:space="preserve"> чтобы</w:t>
      </w:r>
      <w:r w:rsidR="00A5681F">
        <w:rPr>
          <w:rFonts w:ascii="Times New Roman" w:hAnsi="Times New Roman" w:cs="Times New Roman"/>
          <w:sz w:val="24"/>
          <w:szCs w:val="24"/>
        </w:rPr>
        <w:t xml:space="preserve"> понимать л</w:t>
      </w:r>
      <w:r w:rsidR="003067BF">
        <w:rPr>
          <w:rFonts w:ascii="Times New Roman" w:hAnsi="Times New Roman" w:cs="Times New Roman"/>
          <w:sz w:val="24"/>
          <w:szCs w:val="24"/>
        </w:rPr>
        <w:t xml:space="preserve">огику человека, написавшего код, а также для более </w:t>
      </w:r>
      <w:r w:rsidR="00FA1971">
        <w:rPr>
          <w:rFonts w:ascii="Times New Roman" w:hAnsi="Times New Roman" w:cs="Times New Roman"/>
          <w:sz w:val="24"/>
          <w:szCs w:val="24"/>
        </w:rPr>
        <w:t>легкого чтения функции в целом (читается очень трудно, если нет большого опыта написания функций).</w:t>
      </w:r>
    </w:p>
    <w:p w:rsidR="000B3159" w:rsidRDefault="00601F5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B3159">
        <w:rPr>
          <w:rFonts w:ascii="Times New Roman" w:hAnsi="Times New Roman" w:cs="Times New Roman"/>
          <w:sz w:val="24"/>
          <w:szCs w:val="24"/>
        </w:rPr>
        <w:t>ользоват</w:t>
      </w:r>
      <w:r>
        <w:rPr>
          <w:rFonts w:ascii="Times New Roman" w:hAnsi="Times New Roman" w:cs="Times New Roman"/>
          <w:sz w:val="24"/>
          <w:szCs w:val="24"/>
        </w:rPr>
        <w:t xml:space="preserve">ельские параметры обособлены и </w:t>
      </w:r>
      <w:r w:rsidR="00D17F9C">
        <w:rPr>
          <w:rFonts w:ascii="Times New Roman" w:hAnsi="Times New Roman" w:cs="Times New Roman"/>
          <w:sz w:val="24"/>
          <w:szCs w:val="24"/>
        </w:rPr>
        <w:t>понятны.</w:t>
      </w:r>
    </w:p>
    <w:p w:rsidR="00CF6527" w:rsidRDefault="003124F8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124F8">
        <w:rPr>
          <w:rFonts w:ascii="Times New Roman" w:hAnsi="Times New Roman" w:cs="Times New Roman"/>
          <w:b/>
          <w:i/>
          <w:sz w:val="24"/>
          <w:szCs w:val="24"/>
        </w:rPr>
        <w:t>Содержание</w:t>
      </w:r>
    </w:p>
    <w:p w:rsidR="00D90483" w:rsidRDefault="00973689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исполняет именно те требования, которые заложены в задании. Сделано даже больше: написаны две функции: для отображения матрицы платежей за определенный период, а также матрицы платежей на определенную дату. </w:t>
      </w:r>
      <w:r w:rsidR="00C730F4">
        <w:rPr>
          <w:rFonts w:ascii="Times New Roman" w:hAnsi="Times New Roman" w:cs="Times New Roman"/>
          <w:sz w:val="24"/>
          <w:szCs w:val="24"/>
        </w:rPr>
        <w:t>Чтобы это увидеть, ничего особенного делать не приходится: нужно лишь внимательно вчитаться в комментарии и посмотреть на результат.</w:t>
      </w:r>
    </w:p>
    <w:p w:rsidR="000D3513" w:rsidRDefault="000D351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К</w:t>
      </w:r>
      <w:r w:rsidRPr="000D3513">
        <w:rPr>
          <w:rFonts w:ascii="Times New Roman" w:hAnsi="Times New Roman" w:cs="Times New Roman"/>
          <w:b/>
          <w:i/>
          <w:sz w:val="24"/>
          <w:szCs w:val="24"/>
        </w:rPr>
        <w:t>орректность</w:t>
      </w:r>
    </w:p>
    <w:p w:rsidR="001B675A" w:rsidRPr="00510D33" w:rsidRDefault="001B675A" w:rsidP="001B6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первоначаль</w:t>
      </w:r>
      <w:r w:rsidR="009C05BC">
        <w:rPr>
          <w:rFonts w:ascii="Times New Roman" w:hAnsi="Times New Roman" w:cs="Times New Roman"/>
          <w:sz w:val="24"/>
          <w:szCs w:val="24"/>
        </w:rPr>
        <w:t>ном запросе из БД, на мой взгляд</w:t>
      </w:r>
      <w:r>
        <w:rPr>
          <w:rFonts w:ascii="Times New Roman" w:hAnsi="Times New Roman" w:cs="Times New Roman"/>
          <w:sz w:val="24"/>
          <w:szCs w:val="24"/>
        </w:rPr>
        <w:t>, необходимо</w:t>
      </w:r>
      <w:r>
        <w:rPr>
          <w:rFonts w:ascii="Times New Roman" w:hAnsi="Times New Roman" w:cs="Times New Roman"/>
          <w:sz w:val="24"/>
          <w:szCs w:val="24"/>
        </w:rPr>
        <w:t xml:space="preserve"> дополнить условие выбора определенных полей из таблицы</w:t>
      </w:r>
      <w:r w:rsidRPr="001B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5A">
        <w:rPr>
          <w:rFonts w:ascii="Times New Roman" w:hAnsi="Times New Roman" w:cs="Times New Roman"/>
          <w:sz w:val="24"/>
          <w:szCs w:val="24"/>
        </w:rPr>
        <w:t>bonds.bond_description</w:t>
      </w:r>
      <w:proofErr w:type="spellEnd"/>
      <w:r w:rsidRPr="001B67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условием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неотбора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при</w:t>
      </w:r>
      <w:r w:rsidR="00510D33">
        <w:rPr>
          <w:rFonts w:ascii="Times New Roman" w:hAnsi="Times New Roman" w:cs="Times New Roman"/>
          <w:sz w:val="24"/>
          <w:szCs w:val="24"/>
        </w:rPr>
        <w:t xml:space="preserve"> наличии статуса «Размещается», в дополнение к статусу «Погашен» (т.е. </w:t>
      </w:r>
      <w:r w:rsidRPr="001B675A">
        <w:rPr>
          <w:rFonts w:ascii="Times New Roman" w:hAnsi="Times New Roman" w:cs="Times New Roman"/>
          <w:sz w:val="24"/>
          <w:szCs w:val="24"/>
        </w:rPr>
        <w:t>WHERE "</w:t>
      </w:r>
      <w:proofErr w:type="spellStart"/>
      <w:r w:rsidRPr="001B675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proofErr w:type="gramStart"/>
      <w:r w:rsidRPr="001B675A">
        <w:rPr>
          <w:rFonts w:ascii="Times New Roman" w:hAnsi="Times New Roman" w:cs="Times New Roman"/>
          <w:sz w:val="24"/>
          <w:szCs w:val="24"/>
        </w:rPr>
        <w:t>"!=</w:t>
      </w:r>
      <w:proofErr w:type="gramEnd"/>
      <w:r w:rsidRPr="001B675A">
        <w:rPr>
          <w:rFonts w:ascii="Times New Roman" w:hAnsi="Times New Roman" w:cs="Times New Roman"/>
          <w:sz w:val="24"/>
          <w:szCs w:val="24"/>
        </w:rPr>
        <w:t>'Погашен'</w:t>
      </w:r>
      <w:r w:rsidR="00510D33">
        <w:rPr>
          <w:rFonts w:ascii="Times New Roman" w:hAnsi="Times New Roman" w:cs="Times New Roman"/>
          <w:sz w:val="24"/>
          <w:szCs w:val="24"/>
        </w:rPr>
        <w:t xml:space="preserve"> </w:t>
      </w:r>
      <w:r w:rsidR="00510D3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510D33" w:rsidRPr="00510D33">
        <w:rPr>
          <w:rFonts w:ascii="Times New Roman" w:hAnsi="Times New Roman" w:cs="Times New Roman"/>
          <w:sz w:val="24"/>
          <w:szCs w:val="24"/>
        </w:rPr>
        <w:t xml:space="preserve"> </w:t>
      </w:r>
      <w:r w:rsidR="00510D3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510D33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="00510D33">
        <w:rPr>
          <w:rFonts w:ascii="Times New Roman" w:hAnsi="Times New Roman" w:cs="Times New Roman"/>
          <w:sz w:val="24"/>
          <w:szCs w:val="24"/>
        </w:rPr>
        <w:t>"!='Размещается</w:t>
      </w:r>
      <w:r w:rsidR="00510D33" w:rsidRPr="001B675A">
        <w:rPr>
          <w:rFonts w:ascii="Times New Roman" w:hAnsi="Times New Roman" w:cs="Times New Roman"/>
          <w:sz w:val="24"/>
          <w:szCs w:val="24"/>
        </w:rPr>
        <w:t>'</w:t>
      </w:r>
      <w:r w:rsidR="009C05BC">
        <w:rPr>
          <w:rFonts w:ascii="Times New Roman" w:hAnsi="Times New Roman" w:cs="Times New Roman"/>
          <w:sz w:val="24"/>
          <w:szCs w:val="24"/>
        </w:rPr>
        <w:t>). Это замечание вызвано моим личным пониманием требований к заданию. Ошибок</w:t>
      </w:r>
      <w:r w:rsidR="00E43F13">
        <w:rPr>
          <w:rFonts w:ascii="Times New Roman" w:hAnsi="Times New Roman" w:cs="Times New Roman"/>
          <w:sz w:val="24"/>
          <w:szCs w:val="24"/>
        </w:rPr>
        <w:t xml:space="preserve"> исполнения</w:t>
      </w:r>
      <w:bookmarkStart w:id="0" w:name="_GoBack"/>
      <w:bookmarkEnd w:id="0"/>
      <w:r w:rsidR="009C05BC">
        <w:rPr>
          <w:rFonts w:ascii="Times New Roman" w:hAnsi="Times New Roman" w:cs="Times New Roman"/>
          <w:sz w:val="24"/>
          <w:szCs w:val="24"/>
        </w:rPr>
        <w:t xml:space="preserve"> кода не наблюдается.</w:t>
      </w:r>
    </w:p>
    <w:p w:rsidR="001B675A" w:rsidRPr="001B675A" w:rsidRDefault="001B675A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75A" w:rsidRDefault="001B675A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D3513" w:rsidRPr="000D3513" w:rsidRDefault="000D351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0483" w:rsidRPr="000B2DA3" w:rsidRDefault="00D9048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E23" w:rsidRDefault="00575E23" w:rsidP="006804C2">
      <w:pPr>
        <w:jc w:val="both"/>
      </w:pPr>
    </w:p>
    <w:sectPr w:rsidR="0057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F4"/>
    <w:rsid w:val="000B2DA3"/>
    <w:rsid w:val="000B3159"/>
    <w:rsid w:val="000B63A6"/>
    <w:rsid w:val="000D3513"/>
    <w:rsid w:val="000E2C52"/>
    <w:rsid w:val="00114103"/>
    <w:rsid w:val="001B6472"/>
    <w:rsid w:val="001B675A"/>
    <w:rsid w:val="002D5565"/>
    <w:rsid w:val="003067BF"/>
    <w:rsid w:val="003124F8"/>
    <w:rsid w:val="00364B8D"/>
    <w:rsid w:val="003854CA"/>
    <w:rsid w:val="00415E8D"/>
    <w:rsid w:val="00426461"/>
    <w:rsid w:val="004C09CC"/>
    <w:rsid w:val="004C108B"/>
    <w:rsid w:val="004D4A3E"/>
    <w:rsid w:val="004F5206"/>
    <w:rsid w:val="00510D33"/>
    <w:rsid w:val="005259EA"/>
    <w:rsid w:val="00555800"/>
    <w:rsid w:val="00575E23"/>
    <w:rsid w:val="005F2348"/>
    <w:rsid w:val="00601F53"/>
    <w:rsid w:val="00623B36"/>
    <w:rsid w:val="00626CCF"/>
    <w:rsid w:val="006804C2"/>
    <w:rsid w:val="006F34FF"/>
    <w:rsid w:val="007060CE"/>
    <w:rsid w:val="007718A3"/>
    <w:rsid w:val="00775931"/>
    <w:rsid w:val="00785659"/>
    <w:rsid w:val="008B383C"/>
    <w:rsid w:val="008D0090"/>
    <w:rsid w:val="008E30BF"/>
    <w:rsid w:val="009010FE"/>
    <w:rsid w:val="00922D0A"/>
    <w:rsid w:val="00973689"/>
    <w:rsid w:val="00980B89"/>
    <w:rsid w:val="009B69F3"/>
    <w:rsid w:val="009C05BC"/>
    <w:rsid w:val="009D3B27"/>
    <w:rsid w:val="009E1705"/>
    <w:rsid w:val="009E55D2"/>
    <w:rsid w:val="00A15F88"/>
    <w:rsid w:val="00A5681F"/>
    <w:rsid w:val="00A97BCC"/>
    <w:rsid w:val="00AF2112"/>
    <w:rsid w:val="00B14285"/>
    <w:rsid w:val="00B25855"/>
    <w:rsid w:val="00C55DC0"/>
    <w:rsid w:val="00C730F4"/>
    <w:rsid w:val="00CB2CC3"/>
    <w:rsid w:val="00CB4405"/>
    <w:rsid w:val="00CC1ACA"/>
    <w:rsid w:val="00CC4FB0"/>
    <w:rsid w:val="00CF6527"/>
    <w:rsid w:val="00D17F9C"/>
    <w:rsid w:val="00D64F7C"/>
    <w:rsid w:val="00D7068E"/>
    <w:rsid w:val="00D90483"/>
    <w:rsid w:val="00DD2FBA"/>
    <w:rsid w:val="00E10EF4"/>
    <w:rsid w:val="00E43F13"/>
    <w:rsid w:val="00E62DC0"/>
    <w:rsid w:val="00E84ED4"/>
    <w:rsid w:val="00EF5735"/>
    <w:rsid w:val="00F36536"/>
    <w:rsid w:val="00FA1971"/>
    <w:rsid w:val="00FB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67A9B-FB17-4E64-B016-91E3AD3F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Shiryakina</dc:creator>
  <cp:keywords/>
  <dc:description/>
  <cp:lastModifiedBy>Viktoriya Shiryakina</cp:lastModifiedBy>
  <cp:revision>25</cp:revision>
  <dcterms:created xsi:type="dcterms:W3CDTF">2019-12-29T11:39:00Z</dcterms:created>
  <dcterms:modified xsi:type="dcterms:W3CDTF">2019-12-29T20:45:00Z</dcterms:modified>
</cp:coreProperties>
</file>