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4E3" w14:textId="658BCC07" w:rsidR="00F81D79" w:rsidRPr="00DE0B92" w:rsidRDefault="00F81D79" w:rsidP="00F81D79">
      <w:pPr>
        <w:pStyle w:val="Heading2"/>
        <w:jc w:val="center"/>
        <w:rPr>
          <w:rFonts w:ascii="Arial" w:hAnsi="Arial" w:cs="Arial"/>
          <w:i w:val="0"/>
          <w:color w:val="365F91"/>
          <w:sz w:val="36"/>
          <w:szCs w:val="36"/>
        </w:rPr>
      </w:pPr>
      <w:bookmarkStart w:id="0" w:name="_Toc315288044"/>
      <w:r w:rsidRPr="00DE0B92">
        <w:rPr>
          <w:rFonts w:ascii="Arial" w:hAnsi="Arial" w:cs="Arial"/>
          <w:i w:val="0"/>
          <w:color w:val="365F91"/>
          <w:sz w:val="36"/>
          <w:szCs w:val="36"/>
        </w:rPr>
        <w:t xml:space="preserve">Usability Test Script for </w:t>
      </w:r>
      <w:r w:rsidR="00722752">
        <w:rPr>
          <w:rFonts w:ascii="Arial" w:hAnsi="Arial" w:cs="Arial"/>
          <w:i w:val="0"/>
          <w:color w:val="365F91"/>
          <w:sz w:val="36"/>
          <w:szCs w:val="36"/>
        </w:rPr>
        <w:t xml:space="preserve">ThermoBank </w:t>
      </w:r>
      <w:bookmarkStart w:id="1" w:name="_GoBack"/>
      <w:bookmarkEnd w:id="1"/>
      <w:r w:rsidRPr="00DE0B92">
        <w:rPr>
          <w:rFonts w:ascii="Arial" w:hAnsi="Arial" w:cs="Arial"/>
          <w:i w:val="0"/>
          <w:color w:val="365F91"/>
          <w:sz w:val="36"/>
          <w:szCs w:val="36"/>
        </w:rPr>
        <w:t>Facilitators</w:t>
      </w:r>
    </w:p>
    <w:bookmarkEnd w:id="0"/>
    <w:p w14:paraId="069C7732" w14:textId="7EB2804B" w:rsidR="00F81D79" w:rsidRPr="00DE0B92" w:rsidRDefault="00F81D79" w:rsidP="00F81D79">
      <w:pPr>
        <w:pStyle w:val="NoSpacing"/>
        <w:rPr>
          <w:rFonts w:ascii="Arial" w:hAnsi="Arial" w:cs="Arial"/>
          <w:sz w:val="24"/>
          <w:szCs w:val="24"/>
        </w:rPr>
      </w:pPr>
    </w:p>
    <w:p w14:paraId="20F0AB2B" w14:textId="38940A6A" w:rsidR="007F6DB3" w:rsidRPr="00DE0B92" w:rsidRDefault="007F6DB3" w:rsidP="00F81D79">
      <w:pPr>
        <w:pStyle w:val="NoSpacing"/>
        <w:rPr>
          <w:rFonts w:ascii="Arial" w:hAnsi="Arial" w:cs="Arial"/>
          <w:sz w:val="24"/>
          <w:szCs w:val="24"/>
        </w:rPr>
      </w:pPr>
      <w:r w:rsidRPr="00DE0B92">
        <w:rPr>
          <w:rFonts w:ascii="Arial" w:hAnsi="Arial" w:cs="Arial"/>
          <w:sz w:val="24"/>
          <w:szCs w:val="24"/>
        </w:rPr>
        <w:t>Participant: _____________________________________________</w:t>
      </w:r>
      <w:r w:rsidRPr="00DE0B92">
        <w:rPr>
          <w:rFonts w:ascii="Arial" w:hAnsi="Arial" w:cs="Arial"/>
          <w:sz w:val="24"/>
          <w:szCs w:val="24"/>
        </w:rPr>
        <w:tab/>
      </w:r>
      <w:r w:rsidRPr="00DE0B92">
        <w:rPr>
          <w:rFonts w:ascii="Arial" w:hAnsi="Arial" w:cs="Arial"/>
          <w:sz w:val="24"/>
          <w:szCs w:val="24"/>
        </w:rPr>
        <w:tab/>
        <w:t>Date: ___________________</w:t>
      </w:r>
    </w:p>
    <w:p w14:paraId="71483DFA" w14:textId="7B7E984D" w:rsidR="007F6DB3" w:rsidRPr="00DE0B92" w:rsidRDefault="007F6DB3" w:rsidP="00F81D79">
      <w:pPr>
        <w:pStyle w:val="NoSpacing"/>
        <w:rPr>
          <w:rFonts w:ascii="Arial" w:hAnsi="Arial" w:cs="Arial"/>
          <w:sz w:val="24"/>
          <w:szCs w:val="24"/>
        </w:rPr>
      </w:pPr>
    </w:p>
    <w:p w14:paraId="42A5C52C" w14:textId="040B1793" w:rsidR="007F6DB3" w:rsidRPr="00DE0B92" w:rsidRDefault="007F6DB3" w:rsidP="00F81D79">
      <w:pPr>
        <w:pStyle w:val="NoSpacing"/>
        <w:rPr>
          <w:rFonts w:ascii="Arial" w:hAnsi="Arial" w:cs="Arial"/>
          <w:sz w:val="24"/>
          <w:szCs w:val="24"/>
        </w:rPr>
      </w:pPr>
      <w:r w:rsidRPr="00DE0B92">
        <w:rPr>
          <w:rFonts w:ascii="Arial" w:hAnsi="Arial" w:cs="Arial"/>
          <w:sz w:val="24"/>
          <w:szCs w:val="24"/>
        </w:rPr>
        <w:t>Facilitator: _____________________________________________</w:t>
      </w:r>
      <w:r w:rsidRPr="00DE0B92">
        <w:rPr>
          <w:rFonts w:ascii="Arial" w:hAnsi="Arial" w:cs="Arial"/>
          <w:sz w:val="24"/>
          <w:szCs w:val="24"/>
        </w:rPr>
        <w:tab/>
      </w:r>
      <w:r w:rsidRPr="00DE0B92">
        <w:rPr>
          <w:rFonts w:ascii="Arial" w:hAnsi="Arial" w:cs="Arial"/>
          <w:sz w:val="24"/>
          <w:szCs w:val="24"/>
        </w:rPr>
        <w:tab/>
        <w:t>Start Time: _________________</w:t>
      </w:r>
    </w:p>
    <w:p w14:paraId="627EE675" w14:textId="395BF4FD" w:rsidR="007F6DB3" w:rsidRPr="00DE0B92" w:rsidRDefault="007F6DB3" w:rsidP="00F81D79">
      <w:pPr>
        <w:pStyle w:val="NoSpacing"/>
        <w:rPr>
          <w:rFonts w:ascii="Arial" w:hAnsi="Arial" w:cs="Arial"/>
          <w:sz w:val="24"/>
          <w:szCs w:val="24"/>
        </w:rPr>
      </w:pPr>
    </w:p>
    <w:p w14:paraId="17D269A0" w14:textId="10C907DD" w:rsidR="007F6DB3" w:rsidRPr="00DE0B92" w:rsidRDefault="007F6DB3" w:rsidP="00F81D79">
      <w:pPr>
        <w:pStyle w:val="NoSpacing"/>
        <w:rPr>
          <w:rFonts w:ascii="Arial" w:hAnsi="Arial" w:cs="Arial"/>
          <w:sz w:val="24"/>
          <w:szCs w:val="24"/>
        </w:rPr>
      </w:pPr>
      <w:r w:rsidRPr="00DE0B92">
        <w:rPr>
          <w:rFonts w:ascii="Arial" w:hAnsi="Arial" w:cs="Arial"/>
          <w:sz w:val="24"/>
          <w:szCs w:val="24"/>
        </w:rPr>
        <w:t>Device (circle one)</w:t>
      </w:r>
      <w:r w:rsidR="002055AA" w:rsidRPr="00DE0B92">
        <w:rPr>
          <w:rFonts w:ascii="Arial" w:hAnsi="Arial" w:cs="Arial"/>
          <w:sz w:val="24"/>
          <w:szCs w:val="24"/>
        </w:rPr>
        <w:t xml:space="preserve">: </w:t>
      </w:r>
      <w:r w:rsidRPr="00DE0B92">
        <w:rPr>
          <w:rFonts w:ascii="Arial" w:hAnsi="Arial" w:cs="Arial"/>
          <w:sz w:val="24"/>
          <w:szCs w:val="24"/>
        </w:rPr>
        <w:t xml:space="preserve">  Smartphone         P.C</w:t>
      </w:r>
    </w:p>
    <w:p w14:paraId="6C25D7ED" w14:textId="02D99B68" w:rsidR="007F6DB3" w:rsidRPr="00DE0B92" w:rsidRDefault="007F6DB3" w:rsidP="00F81D79">
      <w:pPr>
        <w:pStyle w:val="NoSpacing"/>
        <w:rPr>
          <w:rFonts w:ascii="Arial" w:hAnsi="Arial" w:cs="Arial"/>
          <w:sz w:val="24"/>
          <w:szCs w:val="24"/>
        </w:rPr>
      </w:pPr>
    </w:p>
    <w:p w14:paraId="712BA571" w14:textId="454467A5" w:rsidR="007F6DB3" w:rsidRPr="00DE0B92" w:rsidRDefault="007F6DB3" w:rsidP="00F81D79">
      <w:pPr>
        <w:pStyle w:val="NoSpacing"/>
        <w:rPr>
          <w:rFonts w:ascii="Arial" w:hAnsi="Arial" w:cs="Arial"/>
          <w:b/>
          <w:color w:val="365F91"/>
          <w:sz w:val="28"/>
          <w:szCs w:val="28"/>
        </w:rPr>
      </w:pPr>
      <w:r w:rsidRPr="00DE0B92">
        <w:rPr>
          <w:rFonts w:ascii="Arial" w:hAnsi="Arial" w:cs="Arial"/>
          <w:b/>
          <w:color w:val="365F91"/>
          <w:sz w:val="28"/>
          <w:szCs w:val="28"/>
        </w:rPr>
        <w:t>Equipment Chec</w:t>
      </w:r>
      <w:r w:rsidR="002055AA" w:rsidRPr="00DE0B92">
        <w:rPr>
          <w:rFonts w:ascii="Arial" w:hAnsi="Arial" w:cs="Arial"/>
          <w:b/>
          <w:color w:val="365F91"/>
          <w:sz w:val="28"/>
          <w:szCs w:val="28"/>
        </w:rPr>
        <w:t>k</w:t>
      </w:r>
      <w:r w:rsidRPr="00DE0B92">
        <w:rPr>
          <w:rFonts w:ascii="Arial" w:hAnsi="Arial" w:cs="Arial"/>
          <w:b/>
          <w:color w:val="365F91"/>
          <w:sz w:val="28"/>
          <w:szCs w:val="28"/>
        </w:rPr>
        <w:t>lis</w:t>
      </w:r>
      <w:r w:rsidRPr="00DE0B92">
        <w:rPr>
          <w:rFonts w:ascii="Arial" w:hAnsi="Arial" w:cs="Arial"/>
          <w:b/>
          <w:color w:val="365F91"/>
          <w:sz w:val="28"/>
          <w:szCs w:val="28"/>
        </w:rPr>
        <w:t>t:</w:t>
      </w:r>
    </w:p>
    <w:p w14:paraId="57DFAC4B" w14:textId="43DD02F4" w:rsidR="007F6DB3" w:rsidRPr="00DE0B92" w:rsidRDefault="007F6DB3" w:rsidP="007F6DB3">
      <w:pPr>
        <w:pStyle w:val="NoSpacing"/>
        <w:numPr>
          <w:ilvl w:val="0"/>
          <w:numId w:val="10"/>
        </w:numPr>
        <w:rPr>
          <w:rFonts w:ascii="Arial" w:hAnsi="Arial" w:cs="Arial"/>
          <w:sz w:val="24"/>
          <w:szCs w:val="24"/>
        </w:rPr>
      </w:pPr>
      <w:r w:rsidRPr="00DE0B92">
        <w:rPr>
          <w:rFonts w:ascii="Arial" w:hAnsi="Arial" w:cs="Arial"/>
          <w:sz w:val="24"/>
          <w:szCs w:val="24"/>
        </w:rPr>
        <w:t>Reset app to home screen</w:t>
      </w:r>
    </w:p>
    <w:p w14:paraId="10C72ED3" w14:textId="0A772981" w:rsidR="007F6DB3" w:rsidRPr="00DE0B92" w:rsidRDefault="007F6DB3" w:rsidP="007F6DB3">
      <w:pPr>
        <w:pStyle w:val="NoSpacing"/>
        <w:numPr>
          <w:ilvl w:val="0"/>
          <w:numId w:val="10"/>
        </w:numPr>
        <w:rPr>
          <w:rFonts w:ascii="Arial" w:hAnsi="Arial" w:cs="Arial"/>
          <w:sz w:val="24"/>
          <w:szCs w:val="24"/>
        </w:rPr>
      </w:pPr>
      <w:r w:rsidRPr="00DE0B92">
        <w:rPr>
          <w:rFonts w:ascii="Arial" w:hAnsi="Arial" w:cs="Arial"/>
          <w:sz w:val="24"/>
          <w:szCs w:val="24"/>
        </w:rPr>
        <w:t>Set up recording device</w:t>
      </w:r>
    </w:p>
    <w:p w14:paraId="187FE64C" w14:textId="796EA49C" w:rsidR="007F6DB3" w:rsidRPr="00DE0B92" w:rsidRDefault="002055AA" w:rsidP="007F6DB3">
      <w:pPr>
        <w:pStyle w:val="NoSpacing"/>
        <w:numPr>
          <w:ilvl w:val="0"/>
          <w:numId w:val="10"/>
        </w:numPr>
        <w:rPr>
          <w:rFonts w:ascii="Arial" w:hAnsi="Arial" w:cs="Arial"/>
          <w:sz w:val="24"/>
          <w:szCs w:val="24"/>
        </w:rPr>
      </w:pPr>
      <w:r w:rsidRPr="00DE0B92">
        <w:rPr>
          <w:rFonts w:ascii="Arial" w:hAnsi="Arial" w:cs="Arial"/>
          <w:sz w:val="24"/>
          <w:szCs w:val="24"/>
        </w:rPr>
        <w:t>Set up new test script</w:t>
      </w:r>
    </w:p>
    <w:p w14:paraId="24ADF912" w14:textId="5360C0C4" w:rsidR="009F7461" w:rsidRPr="00DE0B92" w:rsidRDefault="009F7461" w:rsidP="007F6DB3">
      <w:pPr>
        <w:pStyle w:val="NoSpacing"/>
        <w:numPr>
          <w:ilvl w:val="0"/>
          <w:numId w:val="10"/>
        </w:numPr>
        <w:rPr>
          <w:rFonts w:ascii="Arial" w:hAnsi="Arial" w:cs="Arial"/>
          <w:sz w:val="24"/>
          <w:szCs w:val="24"/>
        </w:rPr>
      </w:pPr>
      <w:r w:rsidRPr="00DE0B92">
        <w:rPr>
          <w:rFonts w:ascii="Arial" w:hAnsi="Arial" w:cs="Arial"/>
          <w:sz w:val="24"/>
          <w:szCs w:val="24"/>
        </w:rPr>
        <w:t>Pencil/Pen</w:t>
      </w:r>
    </w:p>
    <w:p w14:paraId="3F15918C" w14:textId="53B24785" w:rsidR="009F7461" w:rsidRPr="00DE0B92" w:rsidRDefault="002055AA" w:rsidP="009F7461">
      <w:pPr>
        <w:pStyle w:val="NoSpacing"/>
        <w:numPr>
          <w:ilvl w:val="0"/>
          <w:numId w:val="10"/>
        </w:numPr>
        <w:rPr>
          <w:rFonts w:ascii="Arial" w:hAnsi="Arial" w:cs="Arial"/>
          <w:sz w:val="24"/>
          <w:szCs w:val="24"/>
        </w:rPr>
      </w:pPr>
      <w:r w:rsidRPr="00DE0B92">
        <w:rPr>
          <w:rFonts w:ascii="Arial" w:hAnsi="Arial" w:cs="Arial"/>
          <w:sz w:val="24"/>
          <w:szCs w:val="24"/>
        </w:rPr>
        <w:t>Setup new feedback sheet</w:t>
      </w:r>
    </w:p>
    <w:p w14:paraId="1639166D" w14:textId="11100593" w:rsidR="002055AA" w:rsidRPr="00DE0B92" w:rsidRDefault="002055AA" w:rsidP="007F6DB3">
      <w:pPr>
        <w:pStyle w:val="NoSpacing"/>
        <w:numPr>
          <w:ilvl w:val="0"/>
          <w:numId w:val="10"/>
        </w:numPr>
        <w:rPr>
          <w:rFonts w:ascii="Arial" w:hAnsi="Arial" w:cs="Arial"/>
          <w:sz w:val="24"/>
          <w:szCs w:val="24"/>
        </w:rPr>
      </w:pPr>
      <w:r w:rsidRPr="00DE0B92">
        <w:rPr>
          <w:rFonts w:ascii="Arial" w:hAnsi="Arial" w:cs="Arial"/>
          <w:sz w:val="24"/>
          <w:szCs w:val="24"/>
        </w:rPr>
        <w:t>Setup new questionnaire</w:t>
      </w:r>
    </w:p>
    <w:p w14:paraId="1D4C42EE" w14:textId="77777777" w:rsidR="007F6DB3" w:rsidRPr="00DE0B92" w:rsidRDefault="007F6DB3" w:rsidP="00F81D79">
      <w:pPr>
        <w:pStyle w:val="NoSpacing"/>
        <w:rPr>
          <w:rFonts w:ascii="Arial" w:hAnsi="Arial" w:cs="Arial"/>
          <w:sz w:val="24"/>
          <w:szCs w:val="24"/>
        </w:rPr>
      </w:pPr>
    </w:p>
    <w:p w14:paraId="11B05A6A" w14:textId="77777777" w:rsidR="007F6DB3" w:rsidRPr="00DE0B92" w:rsidRDefault="007F6DB3" w:rsidP="007F6DB3">
      <w:pPr>
        <w:pStyle w:val="NoSpacing"/>
        <w:rPr>
          <w:rFonts w:ascii="Arial" w:hAnsi="Arial" w:cs="Arial"/>
          <w:b/>
          <w:color w:val="365F91"/>
          <w:sz w:val="28"/>
          <w:szCs w:val="28"/>
        </w:rPr>
      </w:pPr>
      <w:r w:rsidRPr="00DE0B92">
        <w:rPr>
          <w:rFonts w:ascii="Arial" w:hAnsi="Arial" w:cs="Arial"/>
          <w:b/>
          <w:color w:val="365F91"/>
          <w:sz w:val="28"/>
          <w:szCs w:val="28"/>
        </w:rPr>
        <w:t xml:space="preserve">Introduction </w:t>
      </w:r>
    </w:p>
    <w:p w14:paraId="3B9570D6" w14:textId="7A37DFDD" w:rsidR="00F81D79" w:rsidRPr="00DE0B92" w:rsidRDefault="00F81D79" w:rsidP="00F81D79">
      <w:pPr>
        <w:pStyle w:val="NoSpacing"/>
        <w:rPr>
          <w:rFonts w:ascii="Arial" w:hAnsi="Arial" w:cs="Arial"/>
          <w:sz w:val="24"/>
          <w:szCs w:val="24"/>
        </w:rPr>
      </w:pPr>
      <w:r w:rsidRPr="00DE0B92">
        <w:rPr>
          <w:rFonts w:ascii="Arial" w:hAnsi="Arial" w:cs="Arial"/>
          <w:sz w:val="24"/>
          <w:szCs w:val="24"/>
        </w:rPr>
        <w:t xml:space="preserve">Hi, my name is </w:t>
      </w:r>
      <w:r w:rsidRPr="00DE0B92">
        <w:rPr>
          <w:rFonts w:ascii="Arial" w:hAnsi="Arial" w:cs="Arial"/>
          <w:color w:val="FF0000"/>
          <w:sz w:val="24"/>
          <w:szCs w:val="24"/>
        </w:rPr>
        <w:t>[</w:t>
      </w:r>
      <w:r w:rsidR="002055AA" w:rsidRPr="00DE0B92">
        <w:rPr>
          <w:rFonts w:ascii="Arial" w:hAnsi="Arial" w:cs="Arial"/>
          <w:color w:val="FF0000"/>
          <w:sz w:val="24"/>
          <w:szCs w:val="24"/>
        </w:rPr>
        <w:t xml:space="preserve">YOUR </w:t>
      </w:r>
      <w:r w:rsidRPr="00DE0B92">
        <w:rPr>
          <w:rFonts w:ascii="Arial" w:hAnsi="Arial" w:cs="Arial"/>
          <w:color w:val="FF0000"/>
          <w:sz w:val="24"/>
          <w:szCs w:val="24"/>
        </w:rPr>
        <w:t>NAME]</w:t>
      </w:r>
      <w:r w:rsidRPr="00DE0B92">
        <w:rPr>
          <w:rFonts w:ascii="Arial" w:hAnsi="Arial" w:cs="Arial"/>
          <w:sz w:val="24"/>
          <w:szCs w:val="24"/>
        </w:rPr>
        <w:t xml:space="preserve"> and I’ll be walking you through this </w:t>
      </w:r>
      <w:r w:rsidR="00843426" w:rsidRPr="00DE0B92">
        <w:rPr>
          <w:rFonts w:ascii="Arial" w:hAnsi="Arial" w:cs="Arial"/>
          <w:sz w:val="24"/>
          <w:szCs w:val="24"/>
        </w:rPr>
        <w:t>sample testing</w:t>
      </w:r>
      <w:r w:rsidRPr="00DE0B92">
        <w:rPr>
          <w:rFonts w:ascii="Arial" w:hAnsi="Arial" w:cs="Arial"/>
          <w:sz w:val="24"/>
          <w:szCs w:val="24"/>
        </w:rPr>
        <w:t xml:space="preserve"> today.  </w:t>
      </w:r>
    </w:p>
    <w:p w14:paraId="6F169A01" w14:textId="77777777" w:rsidR="00F81D79" w:rsidRPr="00DE0B92" w:rsidRDefault="00F81D79" w:rsidP="00F81D79">
      <w:pPr>
        <w:pStyle w:val="NoSpacing"/>
        <w:rPr>
          <w:rFonts w:ascii="Arial" w:hAnsi="Arial" w:cs="Arial"/>
          <w:sz w:val="24"/>
          <w:szCs w:val="24"/>
        </w:rPr>
      </w:pPr>
    </w:p>
    <w:p w14:paraId="511F1784" w14:textId="62F47D53" w:rsidR="00F81D79" w:rsidRPr="00DE0B92" w:rsidRDefault="00F81D79" w:rsidP="00F81D79">
      <w:pPr>
        <w:pStyle w:val="NoSpacing"/>
        <w:rPr>
          <w:rFonts w:ascii="Arial" w:hAnsi="Arial" w:cs="Arial"/>
          <w:sz w:val="24"/>
          <w:szCs w:val="24"/>
        </w:rPr>
      </w:pPr>
      <w:r w:rsidRPr="00DE0B92">
        <w:rPr>
          <w:rFonts w:ascii="Arial" w:hAnsi="Arial" w:cs="Arial"/>
          <w:sz w:val="24"/>
          <w:szCs w:val="24"/>
        </w:rPr>
        <w:t xml:space="preserve">Thank you so much for agreeing to participate in this study on the </w:t>
      </w:r>
      <w:r w:rsidR="00843426" w:rsidRPr="00DE0B92">
        <w:rPr>
          <w:rFonts w:ascii="Arial" w:hAnsi="Arial" w:cs="Arial"/>
          <w:sz w:val="24"/>
          <w:szCs w:val="24"/>
        </w:rPr>
        <w:t>ThermoBank mobile application</w:t>
      </w:r>
      <w:r w:rsidR="00843426" w:rsidRPr="00DE0B92">
        <w:rPr>
          <w:rFonts w:ascii="Arial" w:hAnsi="Arial" w:cs="Arial"/>
          <w:color w:val="FF0000"/>
          <w:sz w:val="24"/>
          <w:szCs w:val="24"/>
        </w:rPr>
        <w:t xml:space="preserve">. </w:t>
      </w:r>
      <w:r w:rsidRPr="00DE0B92">
        <w:rPr>
          <w:rFonts w:ascii="Arial" w:hAnsi="Arial" w:cs="Arial"/>
          <w:sz w:val="24"/>
          <w:szCs w:val="24"/>
        </w:rPr>
        <w:t xml:space="preserve">As you may know already, the purpose of the study is to help us understand what the user experience is like. The results will be used to help make improvements to the design of the site.   </w:t>
      </w:r>
    </w:p>
    <w:p w14:paraId="3ACF72C2" w14:textId="77777777" w:rsidR="00F81D79" w:rsidRPr="00DE0B92" w:rsidRDefault="00F81D79" w:rsidP="00F81D79">
      <w:pPr>
        <w:rPr>
          <w:rFonts w:cs="Arial"/>
        </w:rPr>
      </w:pPr>
    </w:p>
    <w:p w14:paraId="43725019" w14:textId="77777777" w:rsidR="00F81D79" w:rsidRPr="00DE0B92" w:rsidRDefault="00F81D79" w:rsidP="00F81D79">
      <w:pPr>
        <w:pStyle w:val="BodyText"/>
        <w:rPr>
          <w:rFonts w:ascii="Arial" w:eastAsia="Cambria" w:hAnsi="Arial" w:cs="Arial"/>
          <w:i/>
          <w:sz w:val="24"/>
          <w:szCs w:val="24"/>
        </w:rPr>
      </w:pPr>
      <w:r w:rsidRPr="00DE0B92">
        <w:rPr>
          <w:rFonts w:ascii="Arial" w:eastAsia="Cambria" w:hAnsi="Arial" w:cs="Arial"/>
          <w:i/>
          <w:sz w:val="24"/>
          <w:szCs w:val="24"/>
        </w:rPr>
        <w:t>(Turn on recording)</w:t>
      </w:r>
    </w:p>
    <w:p w14:paraId="13779DD6" w14:textId="77777777" w:rsidR="00F81D79" w:rsidRPr="00DE0B92" w:rsidRDefault="00F81D79" w:rsidP="00F81D79">
      <w:pPr>
        <w:keepNext/>
        <w:rPr>
          <w:rFonts w:cs="Arial"/>
          <w:b/>
        </w:rPr>
      </w:pPr>
      <w:r w:rsidRPr="00DE0B92">
        <w:rPr>
          <w:rFonts w:cs="Arial"/>
          <w:b/>
        </w:rPr>
        <w:t>Consent to record</w:t>
      </w:r>
    </w:p>
    <w:p w14:paraId="6EEECA8B" w14:textId="77E3F068" w:rsidR="00F81D79" w:rsidRPr="00DE0B92" w:rsidRDefault="00F81D79" w:rsidP="00F81D79">
      <w:pPr>
        <w:keepNext/>
        <w:rPr>
          <w:rFonts w:cs="Arial"/>
        </w:rPr>
      </w:pPr>
      <w:r w:rsidRPr="00DE0B92">
        <w:rPr>
          <w:rFonts w:cs="Arial"/>
        </w:rPr>
        <w:t xml:space="preserve">Did you get a chance to read </w:t>
      </w:r>
      <w:r w:rsidR="00843426" w:rsidRPr="00DE0B92">
        <w:rPr>
          <w:rFonts w:cs="Arial"/>
        </w:rPr>
        <w:t xml:space="preserve">and sign </w:t>
      </w:r>
      <w:r w:rsidRPr="00DE0B92">
        <w:rPr>
          <w:rFonts w:cs="Arial"/>
        </w:rPr>
        <w:t xml:space="preserve">the consent form for video recording for today’s session?  </w:t>
      </w:r>
    </w:p>
    <w:p w14:paraId="59DD325A" w14:textId="77777777" w:rsidR="00F81D79" w:rsidRPr="00DE0B92" w:rsidRDefault="00F81D79" w:rsidP="00F81D79">
      <w:pPr>
        <w:rPr>
          <w:rFonts w:cs="Arial"/>
        </w:rPr>
      </w:pPr>
    </w:p>
    <w:p w14:paraId="15E18A47" w14:textId="0BA5D0FF" w:rsidR="00F81D79" w:rsidRPr="00DE0B92" w:rsidRDefault="00F81D79" w:rsidP="00F81D79">
      <w:pPr>
        <w:rPr>
          <w:rFonts w:cs="Arial"/>
        </w:rPr>
      </w:pPr>
      <w:r w:rsidRPr="00DE0B92">
        <w:rPr>
          <w:rFonts w:cs="Arial"/>
        </w:rPr>
        <w:t>Do you consent to the recording?</w:t>
      </w:r>
    </w:p>
    <w:p w14:paraId="088288A2" w14:textId="77777777" w:rsidR="00F81D79" w:rsidRPr="00DE0B92" w:rsidRDefault="00F81D79" w:rsidP="00F81D79">
      <w:pPr>
        <w:rPr>
          <w:rFonts w:cs="Arial"/>
        </w:rPr>
      </w:pPr>
    </w:p>
    <w:p w14:paraId="12C0633B" w14:textId="77777777" w:rsidR="00F81D79" w:rsidRPr="00DE0B92" w:rsidRDefault="00F81D79" w:rsidP="00F81D79">
      <w:pPr>
        <w:pStyle w:val="BodyText"/>
        <w:rPr>
          <w:rFonts w:ascii="Arial" w:eastAsia="Cambria" w:hAnsi="Arial" w:cs="Arial"/>
          <w:sz w:val="24"/>
          <w:szCs w:val="24"/>
        </w:rPr>
      </w:pPr>
      <w:r w:rsidRPr="00DE0B92">
        <w:rPr>
          <w:rFonts w:ascii="Arial" w:hAnsi="Arial" w:cs="Arial"/>
          <w:i/>
          <w:sz w:val="24"/>
          <w:szCs w:val="24"/>
        </w:rPr>
        <w:t>(if no)</w:t>
      </w:r>
      <w:r w:rsidRPr="00DE0B92">
        <w:rPr>
          <w:rFonts w:ascii="Arial" w:hAnsi="Arial" w:cs="Arial"/>
          <w:sz w:val="24"/>
          <w:szCs w:val="24"/>
        </w:rPr>
        <w:t xml:space="preserve"> I’d like to ask for your permission to record this study session.  The recording will only be used to improve the application and share the results of the study. Your name will not be associated with the recording or with any of the paperwork that we fill out during today’s session. </w:t>
      </w:r>
      <w:r w:rsidRPr="00DE0B92">
        <w:rPr>
          <w:rFonts w:ascii="Arial" w:eastAsia="Cambria" w:hAnsi="Arial" w:cs="Arial"/>
          <w:sz w:val="24"/>
          <w:szCs w:val="24"/>
        </w:rPr>
        <w:t xml:space="preserve">Do I have your consent to record today’s session? </w:t>
      </w:r>
    </w:p>
    <w:p w14:paraId="79AB80A2" w14:textId="77777777" w:rsidR="00C64C42" w:rsidRPr="00DE0B92" w:rsidRDefault="00F81D79" w:rsidP="00C64C42">
      <w:pPr>
        <w:pStyle w:val="NoSpacing"/>
        <w:rPr>
          <w:rFonts w:ascii="Arial" w:hAnsi="Arial" w:cs="Arial"/>
          <w:b/>
          <w:sz w:val="24"/>
          <w:szCs w:val="24"/>
        </w:rPr>
      </w:pPr>
      <w:r w:rsidRPr="00DE0B92">
        <w:rPr>
          <w:rFonts w:ascii="Arial" w:hAnsi="Arial" w:cs="Arial"/>
          <w:b/>
          <w:sz w:val="24"/>
          <w:szCs w:val="24"/>
        </w:rPr>
        <w:t>Agenda for session</w:t>
      </w:r>
    </w:p>
    <w:p w14:paraId="4372BB84" w14:textId="14D5FD56" w:rsidR="00F81D79" w:rsidRPr="00DE0B92" w:rsidRDefault="00F81D79" w:rsidP="00C64C42">
      <w:pPr>
        <w:pStyle w:val="NoSpacing"/>
        <w:rPr>
          <w:rFonts w:ascii="Arial" w:hAnsi="Arial" w:cs="Arial"/>
          <w:sz w:val="24"/>
          <w:szCs w:val="24"/>
        </w:rPr>
      </w:pPr>
      <w:r w:rsidRPr="00DE0B92">
        <w:rPr>
          <w:rFonts w:ascii="Arial" w:hAnsi="Arial" w:cs="Arial"/>
          <w:sz w:val="24"/>
          <w:szCs w:val="24"/>
        </w:rPr>
        <w:t>What I’d like to do is</w:t>
      </w:r>
      <w:r w:rsidR="00843426" w:rsidRPr="00DE0B92">
        <w:rPr>
          <w:rFonts w:ascii="Arial" w:hAnsi="Arial" w:cs="Arial"/>
          <w:sz w:val="24"/>
          <w:szCs w:val="24"/>
        </w:rPr>
        <w:t xml:space="preserve"> allow you to us</w:t>
      </w:r>
      <w:r w:rsidR="00B73EE8" w:rsidRPr="00DE0B92">
        <w:rPr>
          <w:rFonts w:ascii="Arial" w:hAnsi="Arial" w:cs="Arial"/>
          <w:sz w:val="24"/>
          <w:szCs w:val="24"/>
        </w:rPr>
        <w:t>e</w:t>
      </w:r>
      <w:r w:rsidR="00843426" w:rsidRPr="00DE0B92">
        <w:rPr>
          <w:rFonts w:ascii="Arial" w:hAnsi="Arial" w:cs="Arial"/>
          <w:sz w:val="24"/>
          <w:szCs w:val="24"/>
        </w:rPr>
        <w:t xml:space="preserve"> </w:t>
      </w:r>
      <w:r w:rsidR="00B73EE8" w:rsidRPr="00DE0B92">
        <w:rPr>
          <w:rFonts w:ascii="Arial" w:hAnsi="Arial" w:cs="Arial"/>
          <w:sz w:val="24"/>
          <w:szCs w:val="24"/>
        </w:rPr>
        <w:t xml:space="preserve">the ThermoBank </w:t>
      </w:r>
      <w:r w:rsidR="00843426" w:rsidRPr="00DE0B92">
        <w:rPr>
          <w:rFonts w:ascii="Arial" w:hAnsi="Arial" w:cs="Arial"/>
          <w:sz w:val="24"/>
          <w:szCs w:val="24"/>
        </w:rPr>
        <w:t>app to accomplish 3 different tasks. There no time limit</w:t>
      </w:r>
      <w:r w:rsidR="00B73EE8" w:rsidRPr="00DE0B92">
        <w:rPr>
          <w:rFonts w:ascii="Arial" w:hAnsi="Arial" w:cs="Arial"/>
          <w:sz w:val="24"/>
          <w:szCs w:val="24"/>
        </w:rPr>
        <w:t>s</w:t>
      </w:r>
      <w:r w:rsidRPr="00DE0B92">
        <w:rPr>
          <w:rFonts w:ascii="Arial" w:hAnsi="Arial" w:cs="Arial"/>
          <w:sz w:val="24"/>
          <w:szCs w:val="24"/>
        </w:rPr>
        <w:t xml:space="preserve">.  Then </w:t>
      </w:r>
      <w:r w:rsidR="00B73EE8" w:rsidRPr="00DE0B92">
        <w:rPr>
          <w:rFonts w:ascii="Arial" w:hAnsi="Arial" w:cs="Arial"/>
          <w:sz w:val="24"/>
          <w:szCs w:val="24"/>
        </w:rPr>
        <w:t xml:space="preserve">I would like you to answer questions pertaining to the experience you had. </w:t>
      </w:r>
      <w:r w:rsidRPr="00DE0B92">
        <w:rPr>
          <w:rFonts w:ascii="Arial" w:hAnsi="Arial" w:cs="Arial"/>
          <w:sz w:val="24"/>
          <w:szCs w:val="24"/>
        </w:rPr>
        <w:t>At the end, I’ll have you fill out a short questionnaire.  The whole process should take ab</w:t>
      </w:r>
      <w:r w:rsidR="00B73EE8" w:rsidRPr="00DE0B92">
        <w:rPr>
          <w:rFonts w:ascii="Arial" w:hAnsi="Arial" w:cs="Arial"/>
          <w:sz w:val="24"/>
          <w:szCs w:val="24"/>
        </w:rPr>
        <w:t>out 5 mins.</w:t>
      </w:r>
    </w:p>
    <w:p w14:paraId="239089C0" w14:textId="77777777" w:rsidR="00F81D79" w:rsidRPr="00DE0B92" w:rsidRDefault="00F81D79" w:rsidP="00F81D79">
      <w:pPr>
        <w:rPr>
          <w:rFonts w:cs="Arial"/>
        </w:rPr>
      </w:pPr>
    </w:p>
    <w:p w14:paraId="7B015992" w14:textId="77777777" w:rsidR="00F81D79" w:rsidRPr="00DE0B92" w:rsidRDefault="00F81D79" w:rsidP="00F81D79">
      <w:pPr>
        <w:rPr>
          <w:rFonts w:cs="Arial"/>
          <w:b/>
        </w:rPr>
      </w:pPr>
      <w:bookmarkStart w:id="2" w:name="_Toc315288056"/>
      <w:r w:rsidRPr="00DE0B92">
        <w:rPr>
          <w:rFonts w:cs="Arial"/>
          <w:b/>
        </w:rPr>
        <w:t>We’re testing our ideas, not you</w:t>
      </w:r>
    </w:p>
    <w:p w14:paraId="423DCD7F" w14:textId="3A2ED919" w:rsidR="00F81D79" w:rsidRPr="00DE0B92" w:rsidRDefault="00F81D79" w:rsidP="00F81D79">
      <w:pPr>
        <w:rPr>
          <w:rFonts w:cs="Arial"/>
        </w:rPr>
      </w:pPr>
      <w:r w:rsidRPr="00DE0B92">
        <w:rPr>
          <w:rFonts w:cs="Arial"/>
        </w:rPr>
        <w:t>I want you to know that we are testing the</w:t>
      </w:r>
      <w:r w:rsidR="00B73EE8" w:rsidRPr="00DE0B92">
        <w:rPr>
          <w:rFonts w:cs="Arial"/>
        </w:rPr>
        <w:t xml:space="preserve"> ThermoBank</w:t>
      </w:r>
      <w:r w:rsidRPr="00DE0B92">
        <w:rPr>
          <w:rFonts w:cs="Arial"/>
          <w:color w:val="FF0000"/>
        </w:rPr>
        <w:t xml:space="preserve"> </w:t>
      </w:r>
      <w:r w:rsidRPr="00DE0B92">
        <w:rPr>
          <w:rFonts w:cs="Arial"/>
        </w:rPr>
        <w:t>today.  We are in no way testing you.  There are no right or wrong answers to the questions I’ll ask you today.  We’re interested in your honest impressions, so please feel free to share what you think of your experience.  You’re not going to hurt anyone’s feelings – we just want to find out what is and is not working so we can make it better.</w:t>
      </w:r>
    </w:p>
    <w:p w14:paraId="0FA43C77" w14:textId="77777777" w:rsidR="00B73EE8" w:rsidRPr="00DE0B92" w:rsidRDefault="00B73EE8" w:rsidP="00F81D79">
      <w:pPr>
        <w:rPr>
          <w:rFonts w:cs="Arial"/>
        </w:rPr>
      </w:pPr>
    </w:p>
    <w:p w14:paraId="580147CB" w14:textId="324B590E" w:rsidR="00F81D79" w:rsidRPr="00DE0B92" w:rsidRDefault="00F81D79" w:rsidP="00F81D79">
      <w:pPr>
        <w:rPr>
          <w:rFonts w:cs="Arial"/>
        </w:rPr>
      </w:pPr>
      <w:r w:rsidRPr="00DE0B92">
        <w:rPr>
          <w:rFonts w:cs="Arial"/>
        </w:rPr>
        <w:t>If at any time you need me to repeat a question, or if you want to stop or take a break, just say so and we’ll do that. Do you have any questions? All right, let’s get started.</w:t>
      </w:r>
    </w:p>
    <w:p w14:paraId="6FD2CDD0" w14:textId="7613040C" w:rsidR="00F81D79" w:rsidRPr="00DE0B92" w:rsidRDefault="00F81D79" w:rsidP="00F81D79">
      <w:pPr>
        <w:rPr>
          <w:rFonts w:cs="Arial"/>
        </w:rPr>
      </w:pPr>
      <w:bookmarkStart w:id="3" w:name="_Toc315288057"/>
      <w:bookmarkEnd w:id="2"/>
    </w:p>
    <w:p w14:paraId="52D1C848" w14:textId="0C61C681" w:rsidR="00F81D79" w:rsidRPr="00DE0B92" w:rsidRDefault="00F81D79" w:rsidP="00F81D79">
      <w:pPr>
        <w:rPr>
          <w:rFonts w:cs="Arial"/>
          <w:b/>
        </w:rPr>
      </w:pPr>
      <w:bookmarkStart w:id="4" w:name="_Toc315288059"/>
      <w:bookmarkEnd w:id="3"/>
    </w:p>
    <w:p w14:paraId="54FD53F0" w14:textId="78C99DA4" w:rsidR="00F81D79" w:rsidRPr="00DE0B92" w:rsidRDefault="009F7461" w:rsidP="00F81D79">
      <w:pPr>
        <w:rPr>
          <w:rFonts w:cs="Arial"/>
          <w:b/>
          <w:color w:val="365F91"/>
          <w:sz w:val="28"/>
          <w:szCs w:val="28"/>
        </w:rPr>
      </w:pPr>
      <w:r w:rsidRPr="00DE0B92">
        <w:rPr>
          <w:rFonts w:cs="Arial"/>
          <w:b/>
          <w:color w:val="365F91"/>
          <w:sz w:val="28"/>
          <w:szCs w:val="28"/>
        </w:rPr>
        <w:t>Post-</w:t>
      </w:r>
      <w:r w:rsidR="00F81D79" w:rsidRPr="00DE0B92">
        <w:rPr>
          <w:rFonts w:cs="Arial"/>
          <w:b/>
          <w:color w:val="365F91"/>
          <w:sz w:val="28"/>
          <w:szCs w:val="28"/>
        </w:rPr>
        <w:t>Test Questions</w:t>
      </w:r>
      <w:bookmarkEnd w:id="4"/>
      <w:r w:rsidR="00F81D79" w:rsidRPr="00DE0B92">
        <w:rPr>
          <w:rFonts w:cs="Arial"/>
          <w:b/>
          <w:color w:val="365F91"/>
          <w:sz w:val="28"/>
          <w:szCs w:val="28"/>
        </w:rPr>
        <w:t xml:space="preserve"> </w:t>
      </w:r>
    </w:p>
    <w:p w14:paraId="0A5EB738" w14:textId="77777777" w:rsidR="009F6D97" w:rsidRPr="00DE0B92" w:rsidRDefault="009F6D97" w:rsidP="00F81D79">
      <w:pPr>
        <w:rPr>
          <w:rFonts w:cs="Arial"/>
          <w:i/>
          <w:color w:val="FF0000"/>
        </w:rPr>
      </w:pPr>
    </w:p>
    <w:p w14:paraId="57452513" w14:textId="20081075" w:rsidR="00F81D79" w:rsidRPr="00DE0B92" w:rsidRDefault="00F81D79" w:rsidP="00F81D79">
      <w:pPr>
        <w:rPr>
          <w:rFonts w:cs="Arial"/>
        </w:rPr>
      </w:pPr>
      <w:r w:rsidRPr="00DE0B92">
        <w:rPr>
          <w:rFonts w:cs="Arial"/>
        </w:rPr>
        <w:t xml:space="preserve">Now I’m going to ask you </w:t>
      </w:r>
      <w:r w:rsidR="009F6D97" w:rsidRPr="00DE0B92">
        <w:rPr>
          <w:rFonts w:cs="Arial"/>
        </w:rPr>
        <w:t>answer</w:t>
      </w:r>
      <w:r w:rsidRPr="00DE0B92">
        <w:rPr>
          <w:rFonts w:cs="Arial"/>
        </w:rPr>
        <w:t xml:space="preserve"> questions about your overall experience using the </w:t>
      </w:r>
      <w:r w:rsidR="009F6D97" w:rsidRPr="00C11E64">
        <w:rPr>
          <w:rFonts w:cs="Arial"/>
          <w:color w:val="000000"/>
        </w:rPr>
        <w:t>ThermoBank</w:t>
      </w:r>
      <w:r w:rsidRPr="00C11E64">
        <w:rPr>
          <w:rFonts w:cs="Arial"/>
          <w:color w:val="000000"/>
        </w:rPr>
        <w:t xml:space="preserve"> </w:t>
      </w:r>
      <w:r w:rsidRPr="00DE0B92">
        <w:rPr>
          <w:rFonts w:cs="Arial"/>
        </w:rPr>
        <w:t xml:space="preserve">today.  Again, please be candid with your responses.  </w:t>
      </w:r>
    </w:p>
    <w:p w14:paraId="47B95F71" w14:textId="13403310" w:rsidR="009F7461" w:rsidRPr="00DE0B92" w:rsidRDefault="009F7461" w:rsidP="009F7461">
      <w:r w:rsidRPr="00DE0B92">
        <w:t>Were the icons easily understandable?</w:t>
      </w:r>
      <w:r w:rsidRPr="00DE0B92">
        <w:t xml:space="preserve"> If no, explain what </w:t>
      </w:r>
      <w:r w:rsidRPr="00DE0B92">
        <w:t>you think the icons mean</w:t>
      </w:r>
    </w:p>
    <w:p w14:paraId="2D8F5422" w14:textId="48AB2F95" w:rsidR="009F7461" w:rsidRPr="00DE0B92" w:rsidRDefault="009F7461" w:rsidP="009F7461">
      <w:r w:rsidRPr="00DE0B92">
        <w:t xml:space="preserve">Anything </w:t>
      </w:r>
      <w:r w:rsidRPr="00DE0B92">
        <w:t xml:space="preserve">on the screen </w:t>
      </w:r>
      <w:r w:rsidRPr="00DE0B92">
        <w:t>difficult to read?</w:t>
      </w:r>
    </w:p>
    <w:p w14:paraId="22A2F811" w14:textId="77777777" w:rsidR="009F7461" w:rsidRPr="00DE0B92" w:rsidRDefault="009F7461" w:rsidP="009F7461">
      <w:r w:rsidRPr="00DE0B92">
        <w:t>Were you able to accomplish the tasks?</w:t>
      </w:r>
    </w:p>
    <w:p w14:paraId="1A07559B" w14:textId="2DF86164" w:rsidR="009F7461" w:rsidRPr="00DE0B92" w:rsidRDefault="009F7461" w:rsidP="009F7461">
      <w:r w:rsidRPr="00DE0B92">
        <w:t xml:space="preserve">Was creating a profile easy? </w:t>
      </w:r>
    </w:p>
    <w:p w14:paraId="2CBCF6FF" w14:textId="1FF3C2AD" w:rsidR="009F7461" w:rsidRPr="00DE0B92" w:rsidRDefault="009F7461" w:rsidP="009F7461">
      <w:r w:rsidRPr="00DE0B92">
        <w:t xml:space="preserve">Would </w:t>
      </w:r>
      <w:r w:rsidRPr="00DE0B92">
        <w:t xml:space="preserve">you wear this </w:t>
      </w:r>
      <w:r w:rsidRPr="00DE0B92">
        <w:t>device</w:t>
      </w:r>
      <w:r w:rsidRPr="00DE0B92">
        <w:t xml:space="preserve"> </w:t>
      </w:r>
      <w:r w:rsidRPr="00DE0B92">
        <w:t>for a long time</w:t>
      </w:r>
      <w:r w:rsidRPr="00DE0B92">
        <w:t xml:space="preserve"> 6 hours or more</w:t>
      </w:r>
      <w:r w:rsidRPr="00DE0B92">
        <w:t>?</w:t>
      </w:r>
    </w:p>
    <w:p w14:paraId="658039DE" w14:textId="7BB03247" w:rsidR="009F7461" w:rsidRPr="00DE0B92" w:rsidRDefault="009F7461" w:rsidP="009F7461">
      <w:r w:rsidRPr="00DE0B92">
        <w:t>Are you concerned with how Thermobank charges?</w:t>
      </w:r>
    </w:p>
    <w:p w14:paraId="3CAB1EA9" w14:textId="77777777" w:rsidR="00F81D79" w:rsidRPr="00DE0B92" w:rsidRDefault="00F81D79" w:rsidP="00F81D79">
      <w:pPr>
        <w:tabs>
          <w:tab w:val="left" w:pos="720"/>
        </w:tabs>
        <w:rPr>
          <w:rFonts w:cs="Arial"/>
          <w:i/>
        </w:rPr>
      </w:pPr>
      <w:r w:rsidRPr="00DE0B92">
        <w:rPr>
          <w:rFonts w:cs="Arial"/>
          <w:i/>
        </w:rPr>
        <w:t>(Turn off recording)</w:t>
      </w:r>
    </w:p>
    <w:p w14:paraId="0BC40B72" w14:textId="77777777" w:rsidR="00F81D79" w:rsidRPr="00DE0B92" w:rsidRDefault="00F81D79" w:rsidP="00F81D79">
      <w:pPr>
        <w:tabs>
          <w:tab w:val="left" w:pos="720"/>
        </w:tabs>
        <w:rPr>
          <w:rFonts w:cs="Arial"/>
          <w:i/>
        </w:rPr>
      </w:pPr>
    </w:p>
    <w:p w14:paraId="7AF7C3EA" w14:textId="57134DF8" w:rsidR="00F81D79" w:rsidRPr="00DE0B92" w:rsidRDefault="00F81D79" w:rsidP="00F81D79">
      <w:pPr>
        <w:rPr>
          <w:rFonts w:cs="Arial"/>
        </w:rPr>
      </w:pPr>
      <w:r w:rsidRPr="00DE0B92">
        <w:rPr>
          <w:rFonts w:cs="Arial"/>
        </w:rPr>
        <w:t>Thanks so much for the time you’ve given us today; your comments were very helpful</w:t>
      </w:r>
      <w:r w:rsidR="009F6D97" w:rsidRPr="00DE0B92">
        <w:rPr>
          <w:rFonts w:cs="Arial"/>
        </w:rPr>
        <w:t>.</w:t>
      </w:r>
      <w:r w:rsidRPr="00DE0B92">
        <w:rPr>
          <w:rFonts w:cs="Arial"/>
        </w:rPr>
        <w:t xml:space="preserve"> </w:t>
      </w:r>
    </w:p>
    <w:p w14:paraId="0E23EE5C" w14:textId="77777777" w:rsidR="003F1E16" w:rsidRPr="00DE0B92" w:rsidRDefault="003F1E16">
      <w:pPr>
        <w:rPr>
          <w:rFonts w:cs="Arial"/>
        </w:rPr>
      </w:pPr>
    </w:p>
    <w:sectPr w:rsidR="003F1E16" w:rsidRPr="00DE0B92" w:rsidSect="003F1E16">
      <w:headerReference w:type="default" r:id="rId8"/>
      <w:footerReference w:type="even" r:id="rId9"/>
      <w:footerReference w:type="default" r:id="rId10"/>
      <w:headerReference w:type="first" r:id="rId11"/>
      <w:footerReference w:type="first" r:id="rId12"/>
      <w:pgSz w:w="12240" w:h="15840"/>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C1BE5" w14:textId="77777777" w:rsidR="00C11E64" w:rsidRDefault="00C11E64">
      <w:r>
        <w:separator/>
      </w:r>
    </w:p>
  </w:endnote>
  <w:endnote w:type="continuationSeparator" w:id="0">
    <w:p w14:paraId="42A0D042" w14:textId="77777777" w:rsidR="00C11E64" w:rsidRDefault="00C1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00000003"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22D16" w14:textId="77777777" w:rsidR="0090473B" w:rsidRDefault="00934520" w:rsidP="003F1E16">
    <w:pPr>
      <w:pStyle w:val="Footer"/>
      <w:framePr w:wrap="around" w:vAnchor="text" w:hAnchor="margin" w:xAlign="right" w:y="1"/>
      <w:rPr>
        <w:rStyle w:val="PageNumber"/>
      </w:rPr>
    </w:pPr>
    <w:r>
      <w:rPr>
        <w:rStyle w:val="PageNumber"/>
      </w:rPr>
      <w:fldChar w:fldCharType="begin"/>
    </w:r>
    <w:r w:rsidR="0090473B">
      <w:rPr>
        <w:rStyle w:val="PageNumber"/>
      </w:rPr>
      <w:instrText xml:space="preserve">PAGE  </w:instrText>
    </w:r>
    <w:r>
      <w:rPr>
        <w:rStyle w:val="PageNumber"/>
      </w:rPr>
      <w:fldChar w:fldCharType="end"/>
    </w:r>
  </w:p>
  <w:p w14:paraId="03086B5B" w14:textId="77777777" w:rsidR="003F1E16" w:rsidRDefault="003F1E16" w:rsidP="003F1E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D78B" w14:textId="77777777" w:rsidR="003F1E16" w:rsidRPr="007C37BD" w:rsidRDefault="00934520" w:rsidP="003F1E16">
    <w:pPr>
      <w:pStyle w:val="Footer"/>
      <w:framePr w:wrap="around" w:vAnchor="text" w:hAnchor="page" w:x="11242" w:y="104"/>
      <w:rPr>
        <w:rStyle w:val="PageNumber"/>
        <w:sz w:val="18"/>
      </w:rPr>
    </w:pPr>
    <w:r w:rsidRPr="007C37BD">
      <w:rPr>
        <w:rStyle w:val="PageNumber"/>
        <w:sz w:val="18"/>
      </w:rPr>
      <w:fldChar w:fldCharType="begin"/>
    </w:r>
    <w:r w:rsidR="003F1E16" w:rsidRPr="007C37BD">
      <w:rPr>
        <w:rStyle w:val="PageNumber"/>
        <w:sz w:val="18"/>
      </w:rPr>
      <w:instrText xml:space="preserve">PAGE  </w:instrText>
    </w:r>
    <w:r w:rsidRPr="007C37BD">
      <w:rPr>
        <w:rStyle w:val="PageNumber"/>
        <w:sz w:val="18"/>
      </w:rPr>
      <w:fldChar w:fldCharType="separate"/>
    </w:r>
    <w:r w:rsidR="008365DD">
      <w:rPr>
        <w:rStyle w:val="PageNumber"/>
        <w:noProof/>
        <w:sz w:val="18"/>
      </w:rPr>
      <w:t>2</w:t>
    </w:r>
    <w:r w:rsidRPr="007C37BD">
      <w:rPr>
        <w:rStyle w:val="PageNumber"/>
        <w:sz w:val="18"/>
      </w:rPr>
      <w:fldChar w:fldCharType="end"/>
    </w:r>
  </w:p>
  <w:p w14:paraId="347BC00C" w14:textId="77777777" w:rsidR="00D15B1F" w:rsidRPr="009C1791" w:rsidRDefault="00D15B1F" w:rsidP="00D15B1F">
    <w:pPr>
      <w:pStyle w:val="Footer"/>
      <w:tabs>
        <w:tab w:val="clear" w:pos="8640"/>
        <w:tab w:val="right" w:pos="10080"/>
      </w:tabs>
      <w:rPr>
        <w:color w:val="808080"/>
      </w:rPr>
    </w:pPr>
    <w:r>
      <w:rPr>
        <w:rFonts w:cs="Arial"/>
        <w:color w:val="808080"/>
        <w:sz w:val="16"/>
        <w:szCs w:val="16"/>
      </w:rPr>
      <w:t xml:space="preserve">Adapted with permission from Anthro-Tech, Inc | </w:t>
    </w:r>
    <w:r w:rsidRPr="009C1791">
      <w:rPr>
        <w:rFonts w:cs="Arial"/>
        <w:color w:val="808080"/>
        <w:sz w:val="16"/>
        <w:szCs w:val="16"/>
      </w:rPr>
      <w:t xml:space="preserve">anthro-tech.com   </w:t>
    </w:r>
    <w:r>
      <w:rPr>
        <w:rFonts w:cs="Arial"/>
        <w:color w:val="808080"/>
        <w:sz w:val="16"/>
        <w:szCs w:val="16"/>
      </w:rPr>
      <w:t xml:space="preserve">            </w:t>
    </w:r>
  </w:p>
  <w:p w14:paraId="0A8349F4" w14:textId="77777777" w:rsidR="003F1E16" w:rsidRDefault="00C11E64" w:rsidP="003F1E16">
    <w:pPr>
      <w:pStyle w:val="Footer"/>
      <w:ind w:right="360"/>
    </w:pPr>
    <w:r>
      <w:rPr>
        <w:noProof/>
      </w:rPr>
      <w:pict w14:anchorId="6EF491E4">
        <v:rect id="_x0000_s2054" alt="" style="position:absolute;margin-left:0;margin-top:751.35pt;width:518.4pt;height:4.3pt;z-index:-2;mso-wrap-edited:f;mso-width-percent:0;mso-height-percent:0;mso-position-vertical-relative:page;mso-width-percent:0;mso-height-percent:0" wrapcoords="-30 0 -30 14400 21600 14400 21600 0 -30 0" fillcolor="#006892" stroked="f" strokecolor="#4a7ebb" strokeweight="1.5pt">
          <v:shadow opacity="22938f" offset="0"/>
          <v:textbox inset=",7.2pt,,7.2pt"/>
          <w10:wrap type="tight"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C194C" w14:textId="77777777" w:rsidR="00D15B1F" w:rsidRPr="009C1791" w:rsidRDefault="00D15B1F" w:rsidP="00D15B1F">
    <w:pPr>
      <w:pStyle w:val="Footer"/>
      <w:tabs>
        <w:tab w:val="clear" w:pos="8640"/>
        <w:tab w:val="right" w:pos="10080"/>
      </w:tabs>
      <w:rPr>
        <w:color w:val="808080"/>
      </w:rPr>
    </w:pPr>
    <w:r>
      <w:rPr>
        <w:rFonts w:cs="Arial"/>
        <w:color w:val="808080"/>
        <w:sz w:val="16"/>
        <w:szCs w:val="16"/>
      </w:rPr>
      <w:t xml:space="preserve">Adapted with permission from Anthro-Tech, Inc | </w:t>
    </w:r>
    <w:r w:rsidRPr="009C1791">
      <w:rPr>
        <w:rFonts w:cs="Arial"/>
        <w:color w:val="808080"/>
        <w:sz w:val="16"/>
        <w:szCs w:val="16"/>
      </w:rPr>
      <w:t xml:space="preserve">anthro-tech.com   </w:t>
    </w:r>
    <w:r>
      <w:rPr>
        <w:rFonts w:cs="Arial"/>
        <w:color w:val="808080"/>
        <w:sz w:val="16"/>
        <w:szCs w:val="16"/>
      </w:rPr>
      <w:t xml:space="preserve">            </w:t>
    </w:r>
  </w:p>
  <w:p w14:paraId="63235E6F" w14:textId="77777777" w:rsidR="003F1E16" w:rsidRDefault="00C11E64">
    <w:pPr>
      <w:pStyle w:val="Footer"/>
    </w:pPr>
    <w:r>
      <w:rPr>
        <w:noProof/>
      </w:rPr>
      <w:pict w14:anchorId="49F8C20E">
        <v:rect id="_x0000_s2049" alt="" style="position:absolute;margin-left:0;margin-top:751.35pt;width:540pt;height:4.3pt;z-index:-3;mso-wrap-edited:f;mso-width-percent:0;mso-height-percent:0;mso-position-vertical-relative:page;mso-width-percent:0;mso-height-percent:0" wrapcoords="-30 0 -30 14400 21600 14400 21600 0 -30 0" fillcolor="#006892" stroked="f" strokecolor="#4a7ebb" strokeweight="1.5pt">
          <v:shadow opacity="22938f" offset="0"/>
          <v:textbox inset=",7.2pt,,7.2pt"/>
          <w10:wrap type="tight"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525ED" w14:textId="77777777" w:rsidR="00C11E64" w:rsidRDefault="00C11E64">
      <w:r>
        <w:separator/>
      </w:r>
    </w:p>
  </w:footnote>
  <w:footnote w:type="continuationSeparator" w:id="0">
    <w:p w14:paraId="381367F6" w14:textId="77777777" w:rsidR="00C11E64" w:rsidRDefault="00C1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97C07" w14:textId="77777777" w:rsidR="0090473B" w:rsidRDefault="00C11E64">
    <w:pPr>
      <w:pStyle w:val="Header"/>
    </w:pPr>
    <w:r>
      <w:rPr>
        <w:noProof/>
      </w:rPr>
      <w:pict w14:anchorId="35093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alt="logo_color_2" style="position:absolute;margin-left:2pt;margin-top:-11pt;width:172.65pt;height:26pt;z-index:4;mso-wrap-edited:f;mso-width-percent:0;mso-height-percent:0;mso-width-percent:0;mso-height-percent:0">
          <v:imagedata r:id="rId1" o:title="logo_color_2"/>
        </v:shape>
      </w:pict>
    </w:r>
    <w:r>
      <w:rPr>
        <w:noProof/>
      </w:rPr>
      <w:pict w14:anchorId="195345BE">
        <v:rect id="_x0000_s2055" alt="" style="position:absolute;margin-left:0;margin-top:63.2pt;width:540pt;height:4.3pt;z-index:-1;mso-wrap-edited:f;mso-width-percent:0;mso-height-percent:0;mso-position-vertical-relative:page;mso-width-percent:0;mso-height-percent:0" wrapcoords="-30 0 -30 14400 21600 14400 21600 0 -30 0" fillcolor="#006892" stroked="f" strokecolor="#4a7ebb" strokeweight="1.5pt">
          <v:shadow opacity="22938f" offset="0"/>
          <v:textbox inset=",7.2pt,,7.2pt"/>
          <w10:wrap type="tight"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8122" w14:textId="77777777" w:rsidR="003F1E16" w:rsidRDefault="00C11E64">
    <w:pPr>
      <w:pStyle w:val="Header"/>
    </w:pPr>
    <w:r>
      <w:rPr>
        <w:noProof/>
      </w:rPr>
      <w:pict w14:anchorId="55A5D3AC">
        <v:rect id="_x0000_s2053" alt="" style="position:absolute;margin-left:197.3pt;margin-top:49.5pt;width:342.7pt;height:4.55pt;flip:y;z-index:2;mso-wrap-edited:f;mso-width-percent:0;mso-height-percent:0;mso-width-percent:0;mso-height-percent:0" fillcolor="#00a4e4" stroked="f" strokecolor="blue" strokeweight="1.5pt">
          <v:shadow opacity="22938f" offset="0"/>
          <v:textbox inset=",7.2pt,,7.2pt"/>
        </v:rect>
      </w:pict>
    </w:r>
    <w:r>
      <w:rPr>
        <w:noProof/>
      </w:rPr>
      <w:pict w14:anchorId="4E87598E">
        <v:rect id="_x0000_s2052" alt="" style="position:absolute;margin-left:0;margin-top:49.5pt;width:198pt;height:4.7pt;flip:y;z-index:1;mso-wrap-edited:f;mso-width-percent:0;mso-height-percent:0;mso-width-percent:0;mso-height-percent:0" fillcolor="#50565c" stroked="f" strokecolor="blue" strokeweight="1.5pt">
          <v:shadow opacity="22938f" offset="0"/>
          <v:textbox inset=",7.2pt,,7.2pt"/>
        </v:rect>
      </w:pict>
    </w:r>
    <w:r>
      <w:rPr>
        <w:noProof/>
      </w:rPr>
      <w:pict w14:anchorId="03492670">
        <v:rect id="_x0000_s2051" alt="" style="position:absolute;margin-left:0;margin-top:36.2pt;width:540pt;height:49.3pt;z-index:-4;mso-wrap-edited:f;mso-width-percent:0;mso-height-percent:0;mso-position-vertical-relative:page;mso-width-percent:0;mso-height-percent:0" fillcolor="#006892" stroked="f" strokecolor="#4a7ebb" strokeweight="1.5pt">
          <v:shadow opacity="22938f" offset="0"/>
          <v:textbox inset=",7.2pt,,7.2pt"/>
          <w10:wrap anchory="page"/>
        </v:rect>
      </w:pict>
    </w:r>
    <w:r>
      <w:rPr>
        <w:noProof/>
      </w:rPr>
      <w:pict w14:anchorId="446BE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doe_logo_ppt.png" style="position:absolute;margin-left:19.6pt;margin-top:12.75pt;width:173.05pt;height:26pt;z-index:3;visibility:visible;mso-wrap-edited:f;mso-width-percent:0;mso-height-percent:0;mso-width-percent:0;mso-height-percent:0">
          <v:imagedata r:id="rId1" o:title="doe_logo_p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BAF"/>
    <w:multiLevelType w:val="hybridMultilevel"/>
    <w:tmpl w:val="7628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4F1C08"/>
    <w:multiLevelType w:val="hybridMultilevel"/>
    <w:tmpl w:val="34EA4480"/>
    <w:lvl w:ilvl="0" w:tplc="6CC2DFBE">
      <w:start w:val="1"/>
      <w:numFmt w:val="bullet"/>
      <w:lvlText w:val=""/>
      <w:lvlJc w:val="left"/>
      <w:pPr>
        <w:ind w:left="720" w:hanging="360"/>
      </w:pPr>
      <w:rPr>
        <w:rFonts w:ascii="Symbol" w:hAnsi="Symbol" w:hint="default"/>
        <w:color w:val="auto"/>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01B1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054B8E"/>
    <w:multiLevelType w:val="hybridMultilevel"/>
    <w:tmpl w:val="038208FC"/>
    <w:lvl w:ilvl="0" w:tplc="1C26434C">
      <w:start w:val="1"/>
      <w:numFmt w:val="decimal"/>
      <w:lvlText w:val="%1."/>
      <w:lvlJc w:val="left"/>
      <w:pPr>
        <w:ind w:left="720" w:hanging="360"/>
      </w:pPr>
    </w:lvl>
    <w:lvl w:ilvl="1" w:tplc="4170CE5C">
      <w:start w:val="1"/>
      <w:numFmt w:val="lowerLetter"/>
      <w:lvlText w:val="%2."/>
      <w:lvlJc w:val="left"/>
      <w:pPr>
        <w:ind w:left="1440" w:hanging="360"/>
      </w:pPr>
    </w:lvl>
    <w:lvl w:ilvl="2" w:tplc="2D06B0DE">
      <w:start w:val="1"/>
      <w:numFmt w:val="lowerRoman"/>
      <w:lvlText w:val="%3."/>
      <w:lvlJc w:val="right"/>
      <w:pPr>
        <w:ind w:left="2160" w:hanging="180"/>
      </w:pPr>
    </w:lvl>
    <w:lvl w:ilvl="3" w:tplc="CAA0085A">
      <w:start w:val="1"/>
      <w:numFmt w:val="decimal"/>
      <w:lvlText w:val="%4."/>
      <w:lvlJc w:val="left"/>
      <w:pPr>
        <w:ind w:left="2880" w:hanging="360"/>
      </w:pPr>
    </w:lvl>
    <w:lvl w:ilvl="4" w:tplc="BAB64F18">
      <w:start w:val="1"/>
      <w:numFmt w:val="lowerLetter"/>
      <w:lvlText w:val="%5."/>
      <w:lvlJc w:val="left"/>
      <w:pPr>
        <w:ind w:left="3600" w:hanging="360"/>
      </w:pPr>
    </w:lvl>
    <w:lvl w:ilvl="5" w:tplc="D53E6D54">
      <w:start w:val="1"/>
      <w:numFmt w:val="lowerRoman"/>
      <w:lvlText w:val="%6."/>
      <w:lvlJc w:val="right"/>
      <w:pPr>
        <w:ind w:left="4320" w:hanging="180"/>
      </w:pPr>
    </w:lvl>
    <w:lvl w:ilvl="6" w:tplc="98CC36EE">
      <w:start w:val="1"/>
      <w:numFmt w:val="decimal"/>
      <w:lvlText w:val="%7."/>
      <w:lvlJc w:val="left"/>
      <w:pPr>
        <w:ind w:left="5040" w:hanging="360"/>
      </w:pPr>
    </w:lvl>
    <w:lvl w:ilvl="7" w:tplc="A5CE5B00">
      <w:start w:val="1"/>
      <w:numFmt w:val="lowerLetter"/>
      <w:lvlText w:val="%8."/>
      <w:lvlJc w:val="left"/>
      <w:pPr>
        <w:ind w:left="5760" w:hanging="360"/>
      </w:pPr>
    </w:lvl>
    <w:lvl w:ilvl="8" w:tplc="8A2090E6">
      <w:start w:val="1"/>
      <w:numFmt w:val="lowerRoman"/>
      <w:lvlText w:val="%9."/>
      <w:lvlJc w:val="right"/>
      <w:pPr>
        <w:ind w:left="6480" w:hanging="180"/>
      </w:pPr>
    </w:lvl>
  </w:abstractNum>
  <w:abstractNum w:abstractNumId="4" w15:restartNumberingAfterBreak="0">
    <w:nsid w:val="434A2593"/>
    <w:multiLevelType w:val="hybridMultilevel"/>
    <w:tmpl w:val="A78E9218"/>
    <w:lvl w:ilvl="0" w:tplc="DDE4EF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C4032"/>
    <w:multiLevelType w:val="hybridMultilevel"/>
    <w:tmpl w:val="FAC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6023C"/>
    <w:multiLevelType w:val="hybridMultilevel"/>
    <w:tmpl w:val="69100D5C"/>
    <w:lvl w:ilvl="0" w:tplc="B79ED50A">
      <w:start w:val="1"/>
      <w:numFmt w:val="bullet"/>
      <w:lvlText w:val=""/>
      <w:lvlJc w:val="left"/>
      <w:pPr>
        <w:ind w:left="1080" w:hanging="360"/>
      </w:pPr>
      <w:rPr>
        <w:rFonts w:ascii="Symbol" w:hAnsi="Symbol" w:hint="default"/>
      </w:rPr>
    </w:lvl>
    <w:lvl w:ilvl="1" w:tplc="574EC532">
      <w:start w:val="1"/>
      <w:numFmt w:val="bullet"/>
      <w:lvlText w:val="o"/>
      <w:lvlJc w:val="left"/>
      <w:pPr>
        <w:ind w:left="1800" w:hanging="360"/>
      </w:pPr>
      <w:rPr>
        <w:rFonts w:ascii="Courier New" w:hAnsi="Courier New" w:cs="Symbol" w:hint="default"/>
      </w:rPr>
    </w:lvl>
    <w:lvl w:ilvl="2" w:tplc="C0F29BB0">
      <w:start w:val="1"/>
      <w:numFmt w:val="bullet"/>
      <w:lvlText w:val=""/>
      <w:lvlJc w:val="left"/>
      <w:pPr>
        <w:ind w:left="2520" w:hanging="360"/>
      </w:pPr>
      <w:rPr>
        <w:rFonts w:ascii="Wingdings" w:hAnsi="Wingdings" w:hint="default"/>
      </w:rPr>
    </w:lvl>
    <w:lvl w:ilvl="3" w:tplc="23166518">
      <w:start w:val="1"/>
      <w:numFmt w:val="bullet"/>
      <w:lvlText w:val=""/>
      <w:lvlJc w:val="left"/>
      <w:pPr>
        <w:ind w:left="3240" w:hanging="360"/>
      </w:pPr>
      <w:rPr>
        <w:rFonts w:ascii="Symbol" w:hAnsi="Symbol" w:hint="default"/>
      </w:rPr>
    </w:lvl>
    <w:lvl w:ilvl="4" w:tplc="D7847F6C">
      <w:start w:val="1"/>
      <w:numFmt w:val="bullet"/>
      <w:lvlText w:val="o"/>
      <w:lvlJc w:val="left"/>
      <w:pPr>
        <w:ind w:left="3960" w:hanging="360"/>
      </w:pPr>
      <w:rPr>
        <w:rFonts w:ascii="Courier New" w:hAnsi="Courier New" w:cs="Symbol" w:hint="default"/>
      </w:rPr>
    </w:lvl>
    <w:lvl w:ilvl="5" w:tplc="DF9AA7D4">
      <w:start w:val="1"/>
      <w:numFmt w:val="bullet"/>
      <w:lvlText w:val=""/>
      <w:lvlJc w:val="left"/>
      <w:pPr>
        <w:ind w:left="4680" w:hanging="360"/>
      </w:pPr>
      <w:rPr>
        <w:rFonts w:ascii="Wingdings" w:hAnsi="Wingdings" w:hint="default"/>
      </w:rPr>
    </w:lvl>
    <w:lvl w:ilvl="6" w:tplc="EF38CF76">
      <w:start w:val="1"/>
      <w:numFmt w:val="bullet"/>
      <w:lvlText w:val=""/>
      <w:lvlJc w:val="left"/>
      <w:pPr>
        <w:ind w:left="5400" w:hanging="360"/>
      </w:pPr>
      <w:rPr>
        <w:rFonts w:ascii="Symbol" w:hAnsi="Symbol" w:hint="default"/>
      </w:rPr>
    </w:lvl>
    <w:lvl w:ilvl="7" w:tplc="9FBA4006">
      <w:start w:val="1"/>
      <w:numFmt w:val="bullet"/>
      <w:lvlText w:val="o"/>
      <w:lvlJc w:val="left"/>
      <w:pPr>
        <w:ind w:left="6120" w:hanging="360"/>
      </w:pPr>
      <w:rPr>
        <w:rFonts w:ascii="Courier New" w:hAnsi="Courier New" w:cs="Symbol" w:hint="default"/>
      </w:rPr>
    </w:lvl>
    <w:lvl w:ilvl="8" w:tplc="8F78694C">
      <w:start w:val="1"/>
      <w:numFmt w:val="bullet"/>
      <w:lvlText w:val=""/>
      <w:lvlJc w:val="left"/>
      <w:pPr>
        <w:ind w:left="6840" w:hanging="360"/>
      </w:pPr>
      <w:rPr>
        <w:rFonts w:ascii="Wingdings" w:hAnsi="Wingdings" w:hint="default"/>
      </w:rPr>
    </w:lvl>
  </w:abstractNum>
  <w:abstractNum w:abstractNumId="7" w15:restartNumberingAfterBreak="0">
    <w:nsid w:val="5BE51AB3"/>
    <w:multiLevelType w:val="hybridMultilevel"/>
    <w:tmpl w:val="1EB8D97C"/>
    <w:lvl w:ilvl="0" w:tplc="7FC8A0D0">
      <w:start w:val="1"/>
      <w:numFmt w:val="bullet"/>
      <w:lvlText w:val=""/>
      <w:lvlJc w:val="left"/>
      <w:pPr>
        <w:ind w:left="720" w:hanging="360"/>
      </w:pPr>
      <w:rPr>
        <w:rFonts w:ascii="Symbol" w:hAnsi="Symbol" w:hint="default"/>
        <w:color w:val="808080"/>
      </w:rPr>
    </w:lvl>
    <w:lvl w:ilvl="1" w:tplc="04090019">
      <w:start w:val="1"/>
      <w:numFmt w:val="decimal"/>
      <w:lvlText w:val="%2."/>
      <w:lvlJc w:val="left"/>
      <w:pPr>
        <w:tabs>
          <w:tab w:val="num" w:pos="1440"/>
        </w:tabs>
        <w:ind w:left="1440" w:hanging="360"/>
      </w:pPr>
      <w:rPr>
        <w:rFonts w:cs="Times New Roman" w:hint="default"/>
        <w:color w:val="808080"/>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15:restartNumberingAfterBreak="0">
    <w:nsid w:val="75495112"/>
    <w:multiLevelType w:val="hybridMultilevel"/>
    <w:tmpl w:val="C222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BC62117"/>
    <w:multiLevelType w:val="hybridMultilevel"/>
    <w:tmpl w:val="831427DC"/>
    <w:lvl w:ilvl="0" w:tplc="2E746E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CDA"/>
    <w:rsid w:val="000A3B08"/>
    <w:rsid w:val="001314CA"/>
    <w:rsid w:val="00132BEB"/>
    <w:rsid w:val="00174492"/>
    <w:rsid w:val="002055AA"/>
    <w:rsid w:val="00265D36"/>
    <w:rsid w:val="002A4B02"/>
    <w:rsid w:val="003F1E16"/>
    <w:rsid w:val="00435E6E"/>
    <w:rsid w:val="00511049"/>
    <w:rsid w:val="005353F0"/>
    <w:rsid w:val="00722752"/>
    <w:rsid w:val="007F6DB3"/>
    <w:rsid w:val="008365DD"/>
    <w:rsid w:val="00843426"/>
    <w:rsid w:val="0090473B"/>
    <w:rsid w:val="00934520"/>
    <w:rsid w:val="009F6D97"/>
    <w:rsid w:val="009F7461"/>
    <w:rsid w:val="00A86D08"/>
    <w:rsid w:val="00B73EE8"/>
    <w:rsid w:val="00C11E64"/>
    <w:rsid w:val="00C64C42"/>
    <w:rsid w:val="00D07588"/>
    <w:rsid w:val="00D15B1F"/>
    <w:rsid w:val="00D47E44"/>
    <w:rsid w:val="00DE0B92"/>
    <w:rsid w:val="00E03CDA"/>
    <w:rsid w:val="00E553E8"/>
    <w:rsid w:val="00E85422"/>
    <w:rsid w:val="00F81D79"/>
    <w:rsid w:val="00FF69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oNotEmbedSmartTags/>
  <w:decimalSymbol w:val="."/>
  <w:listSeparator w:val=","/>
  <w14:docId w14:val="7C276913"/>
  <w15:docId w15:val="{0DB2E073-5051-B545-AAF4-3B4D77C1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06"/>
    <w:rPr>
      <w:sz w:val="24"/>
      <w:szCs w:val="24"/>
    </w:rPr>
  </w:style>
  <w:style w:type="paragraph" w:styleId="Heading1">
    <w:name w:val="heading 1"/>
    <w:basedOn w:val="Normal"/>
    <w:next w:val="Normal"/>
    <w:link w:val="Heading1Char"/>
    <w:uiPriority w:val="9"/>
    <w:qFormat/>
    <w:rsid w:val="00D07588"/>
    <w:pPr>
      <w:keepNext/>
      <w:keepLines/>
      <w:spacing w:line="276"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F81D7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81D7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C7080"/>
    <w:rPr>
      <w:rFonts w:ascii="Lucida Grande" w:hAnsi="Lucida Grande"/>
      <w:sz w:val="18"/>
      <w:szCs w:val="18"/>
    </w:rPr>
  </w:style>
  <w:style w:type="paragraph" w:styleId="Header">
    <w:name w:val="header"/>
    <w:basedOn w:val="Normal"/>
    <w:link w:val="HeaderChar"/>
    <w:uiPriority w:val="99"/>
    <w:unhideWhenUsed/>
    <w:rsid w:val="00E03CDA"/>
    <w:pPr>
      <w:tabs>
        <w:tab w:val="center" w:pos="4320"/>
        <w:tab w:val="right" w:pos="8640"/>
      </w:tabs>
    </w:pPr>
  </w:style>
  <w:style w:type="character" w:customStyle="1" w:styleId="HeaderChar">
    <w:name w:val="Header Char"/>
    <w:link w:val="Header"/>
    <w:uiPriority w:val="99"/>
    <w:rsid w:val="00E03CDA"/>
    <w:rPr>
      <w:sz w:val="24"/>
      <w:szCs w:val="24"/>
    </w:rPr>
  </w:style>
  <w:style w:type="paragraph" w:styleId="Footer">
    <w:name w:val="footer"/>
    <w:basedOn w:val="Normal"/>
    <w:link w:val="FooterChar"/>
    <w:uiPriority w:val="99"/>
    <w:unhideWhenUsed/>
    <w:rsid w:val="00E03CDA"/>
    <w:pPr>
      <w:tabs>
        <w:tab w:val="center" w:pos="4320"/>
        <w:tab w:val="right" w:pos="8640"/>
      </w:tabs>
    </w:pPr>
  </w:style>
  <w:style w:type="character" w:customStyle="1" w:styleId="FooterChar">
    <w:name w:val="Footer Char"/>
    <w:link w:val="Footer"/>
    <w:uiPriority w:val="99"/>
    <w:rsid w:val="00E03CDA"/>
    <w:rPr>
      <w:sz w:val="24"/>
      <w:szCs w:val="24"/>
    </w:rPr>
  </w:style>
  <w:style w:type="character" w:styleId="PageNumber">
    <w:name w:val="page number"/>
    <w:basedOn w:val="DefaultParagraphFont"/>
    <w:uiPriority w:val="99"/>
    <w:semiHidden/>
    <w:unhideWhenUsed/>
    <w:rsid w:val="00D32F3D"/>
  </w:style>
  <w:style w:type="character" w:customStyle="1" w:styleId="Heading1Char">
    <w:name w:val="Heading 1 Char"/>
    <w:link w:val="Heading1"/>
    <w:uiPriority w:val="9"/>
    <w:rsid w:val="00D07588"/>
    <w:rPr>
      <w:rFonts w:ascii="Cambria" w:eastAsia="Times New Roman" w:hAnsi="Cambria"/>
      <w:b/>
      <w:bCs/>
      <w:color w:val="365F91"/>
      <w:sz w:val="28"/>
      <w:szCs w:val="28"/>
    </w:rPr>
  </w:style>
  <w:style w:type="character" w:styleId="Hyperlink">
    <w:name w:val="Hyperlink"/>
    <w:uiPriority w:val="99"/>
    <w:unhideWhenUsed/>
    <w:rsid w:val="00D15B1F"/>
    <w:rPr>
      <w:color w:val="0000FF"/>
      <w:u w:val="single"/>
    </w:rPr>
  </w:style>
  <w:style w:type="paragraph" w:styleId="TOCHeading">
    <w:name w:val="TOC Heading"/>
    <w:basedOn w:val="Heading1"/>
    <w:next w:val="Normal"/>
    <w:uiPriority w:val="39"/>
    <w:semiHidden/>
    <w:unhideWhenUsed/>
    <w:qFormat/>
    <w:rsid w:val="00D15B1F"/>
    <w:pPr>
      <w:outlineLvl w:val="9"/>
    </w:pPr>
    <w:rPr>
      <w:lang w:eastAsia="ja-JP"/>
    </w:rPr>
  </w:style>
  <w:style w:type="paragraph" w:styleId="TOC1">
    <w:name w:val="toc 1"/>
    <w:basedOn w:val="Normal"/>
    <w:next w:val="Normal"/>
    <w:autoRedefine/>
    <w:uiPriority w:val="39"/>
    <w:unhideWhenUsed/>
    <w:rsid w:val="00D07588"/>
    <w:pPr>
      <w:tabs>
        <w:tab w:val="right" w:leader="dot" w:pos="10790"/>
      </w:tabs>
      <w:spacing w:after="100" w:line="276" w:lineRule="auto"/>
    </w:pPr>
    <w:rPr>
      <w:rFonts w:ascii="Calibri" w:eastAsia="Calibri" w:hAnsi="Calibri"/>
      <w:sz w:val="22"/>
      <w:szCs w:val="22"/>
    </w:rPr>
  </w:style>
  <w:style w:type="paragraph" w:styleId="NoSpacing">
    <w:name w:val="No Spacing"/>
    <w:uiPriority w:val="1"/>
    <w:qFormat/>
    <w:rsid w:val="00D15B1F"/>
    <w:rPr>
      <w:rFonts w:ascii="Calibri" w:eastAsia="Calibri" w:hAnsi="Calibri"/>
      <w:sz w:val="22"/>
      <w:szCs w:val="22"/>
    </w:rPr>
  </w:style>
  <w:style w:type="character" w:customStyle="1" w:styleId="Heading2Char">
    <w:name w:val="Heading 2 Char"/>
    <w:link w:val="Heading2"/>
    <w:uiPriority w:val="9"/>
    <w:semiHidden/>
    <w:rsid w:val="00F81D79"/>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F81D79"/>
    <w:rPr>
      <w:rFonts w:ascii="Cambria" w:eastAsia="Times New Roman" w:hAnsi="Cambria" w:cs="Times New Roman"/>
      <w:b/>
      <w:bCs/>
      <w:sz w:val="26"/>
      <w:szCs w:val="26"/>
    </w:rPr>
  </w:style>
  <w:style w:type="paragraph" w:styleId="ListParagraph">
    <w:name w:val="List Paragraph"/>
    <w:basedOn w:val="Normal"/>
    <w:link w:val="ListParagraphChar"/>
    <w:uiPriority w:val="99"/>
    <w:qFormat/>
    <w:rsid w:val="00F81D7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99"/>
    <w:locked/>
    <w:rsid w:val="00F81D79"/>
    <w:rPr>
      <w:rFonts w:ascii="Calibri" w:eastAsia="Calibri" w:hAnsi="Calibri" w:cs="Times New Roman"/>
      <w:sz w:val="22"/>
      <w:szCs w:val="22"/>
    </w:rPr>
  </w:style>
  <w:style w:type="paragraph" w:customStyle="1" w:styleId="HiddenText">
    <w:name w:val="HiddenText"/>
    <w:basedOn w:val="Normal"/>
    <w:link w:val="HiddenTextChar"/>
    <w:uiPriority w:val="99"/>
    <w:qFormat/>
    <w:rsid w:val="00F81D79"/>
    <w:rPr>
      <w:rFonts w:ascii="Cambria" w:eastAsia="Times New Roman" w:hAnsi="Cambria"/>
      <w:sz w:val="20"/>
      <w:szCs w:val="20"/>
    </w:rPr>
  </w:style>
  <w:style w:type="character" w:customStyle="1" w:styleId="HiddenTextChar">
    <w:name w:val="HiddenText Char"/>
    <w:link w:val="HiddenText"/>
    <w:uiPriority w:val="99"/>
    <w:rsid w:val="00F81D79"/>
    <w:rPr>
      <w:rFonts w:ascii="Cambria" w:eastAsia="Times New Roman" w:hAnsi="Cambria"/>
    </w:rPr>
  </w:style>
  <w:style w:type="paragraph" w:styleId="BodyText">
    <w:name w:val="Body Text"/>
    <w:basedOn w:val="Normal"/>
    <w:link w:val="BodyTextChar"/>
    <w:rsid w:val="00F81D79"/>
    <w:pPr>
      <w:spacing w:after="120" w:line="276" w:lineRule="auto"/>
    </w:pPr>
    <w:rPr>
      <w:rFonts w:ascii="Calibri" w:eastAsia="Calibri" w:hAnsi="Calibri"/>
      <w:sz w:val="22"/>
      <w:szCs w:val="22"/>
    </w:rPr>
  </w:style>
  <w:style w:type="character" w:customStyle="1" w:styleId="BodyTextChar">
    <w:name w:val="Body Text Char"/>
    <w:link w:val="BodyText"/>
    <w:rsid w:val="00F81D7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1F988-34C2-274C-A5F3-277B5E41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Usability Test Script for Facilitators</vt:lpstr>
    </vt:vector>
  </TitlesOfParts>
  <Company>NREL</Company>
  <LinksUpToDate>false</LinksUpToDate>
  <CharactersWithSpaces>2841</CharactersWithSpaces>
  <SharedDoc>false</SharedDoc>
  <HLinks>
    <vt:vector size="18" baseType="variant">
      <vt:variant>
        <vt:i4>2293770</vt:i4>
      </vt:variant>
      <vt:variant>
        <vt:i4>6</vt:i4>
      </vt:variant>
      <vt:variant>
        <vt:i4>0</vt:i4>
      </vt:variant>
      <vt:variant>
        <vt:i4>5</vt:i4>
      </vt:variant>
      <vt:variant>
        <vt:lpwstr>http://www.energysavers.gov/pdfs/guide_to_renewable_energy.pdf</vt:lpwstr>
      </vt:variant>
      <vt:variant>
        <vt:lpwstr/>
      </vt:variant>
      <vt:variant>
        <vt:i4>7864418</vt:i4>
      </vt:variant>
      <vt:variant>
        <vt:i4>3</vt:i4>
      </vt:variant>
      <vt:variant>
        <vt:i4>0</vt:i4>
      </vt:variant>
      <vt:variant>
        <vt:i4>5</vt:i4>
      </vt:variant>
      <vt:variant>
        <vt:lpwstr>http://www.nrel.gov/docs/fy07osti/42005.pdf</vt:lpwstr>
      </vt:variant>
      <vt:variant>
        <vt:lpwstr/>
      </vt:variant>
      <vt:variant>
        <vt:i4>4391024</vt:i4>
      </vt:variant>
      <vt:variant>
        <vt:i4>0</vt:i4>
      </vt:variant>
      <vt:variant>
        <vt:i4>0</vt:i4>
      </vt:variant>
      <vt:variant>
        <vt:i4>5</vt:i4>
      </vt:variant>
      <vt:variant>
        <vt:lpwstr>http://www.energysavers.gov/pdfs/guide_to_small_wind_energy_systems.pdf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Script for Facilitators</dc:title>
  <dc:subject>Example script for use by facilitators during usability testing.</dc:subject>
  <dc:creator>Erica Augustine</dc:creator>
  <cp:keywords/>
  <cp:lastModifiedBy>Kareem Lamar Hinton</cp:lastModifiedBy>
  <cp:revision>3</cp:revision>
  <dcterms:created xsi:type="dcterms:W3CDTF">2019-04-11T15:55:00Z</dcterms:created>
  <dcterms:modified xsi:type="dcterms:W3CDTF">2019-04-11T15:55:00Z</dcterms:modified>
</cp:coreProperties>
</file>