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4D3F573B" w:rsidR="00202D4A" w:rsidRPr="00BA25ED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12A8B" w:rsidRPr="00BA25ED">
        <w:rPr>
          <w:b/>
          <w:sz w:val="28"/>
          <w:szCs w:val="28"/>
        </w:rPr>
        <w:t>1</w:t>
      </w:r>
    </w:p>
    <w:p w14:paraId="0F0C4718" w14:textId="0AAF47E8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1A5562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DE3CEF1" w14:textId="327148D7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6FC00D9C" w:rsidR="00004E56" w:rsidRPr="0047572B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3DC16267" w14:textId="3A6D2FF0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D40943">
        <w:rPr>
          <w:color w:val="000000" w:themeColor="text1"/>
          <w:sz w:val="28"/>
          <w:szCs w:val="28"/>
        </w:rPr>
        <w:t xml:space="preserve"> для варианта 14</w:t>
      </w:r>
      <w:r w:rsidRPr="000C41B0">
        <w:rPr>
          <w:color w:val="000000" w:themeColor="text1"/>
          <w:sz w:val="28"/>
          <w:szCs w:val="28"/>
        </w:rPr>
        <w:t>.</w:t>
      </w:r>
    </w:p>
    <w:p w14:paraId="7279F92B" w14:textId="7841EC17" w:rsidR="006141BD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1</w:t>
      </w:r>
    </w:p>
    <w:p w14:paraId="2ABFFAC2" w14:textId="5FBD1959" w:rsidR="006D38D7" w:rsidRPr="006D38D7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 xml:space="preserve">Парой называется класс с двумя полями, которые обычно имеют имена </w:t>
      </w:r>
      <w:proofErr w:type="spellStart"/>
      <w:r w:rsidRPr="006D38D7">
        <w:rPr>
          <w:color w:val="000000" w:themeColor="text1"/>
          <w:sz w:val="28"/>
          <w:szCs w:val="28"/>
        </w:rPr>
        <w:t>first</w:t>
      </w:r>
      <w:proofErr w:type="spellEnd"/>
      <w:r w:rsidRPr="006D38D7">
        <w:rPr>
          <w:color w:val="000000" w:themeColor="text1"/>
          <w:sz w:val="28"/>
          <w:szCs w:val="28"/>
        </w:rPr>
        <w:t xml:space="preserve"> и </w:t>
      </w:r>
      <w:proofErr w:type="spellStart"/>
      <w:r w:rsidRPr="006D38D7">
        <w:rPr>
          <w:color w:val="000000" w:themeColor="text1"/>
          <w:sz w:val="28"/>
          <w:szCs w:val="28"/>
        </w:rPr>
        <w:t>second</w:t>
      </w:r>
      <w:proofErr w:type="spellEnd"/>
      <w:r w:rsidRPr="006D38D7">
        <w:rPr>
          <w:color w:val="000000" w:themeColor="text1"/>
          <w:sz w:val="28"/>
          <w:szCs w:val="28"/>
        </w:rPr>
        <w:t>. Требуется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реализовать тип данных с помощью такого класса. Во всех заданиях обязательно должны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присутствовать:</w:t>
      </w:r>
    </w:p>
    <w:p w14:paraId="0111247C" w14:textId="3CE77D35" w:rsidR="006D38D7" w:rsidRPr="006D38D7" w:rsidRDefault="006D38D7" w:rsidP="006D38D7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метод инициализации __</w:t>
      </w:r>
      <w:proofErr w:type="spellStart"/>
      <w:r w:rsidRPr="006D38D7">
        <w:rPr>
          <w:color w:val="000000" w:themeColor="text1"/>
          <w:sz w:val="28"/>
          <w:szCs w:val="28"/>
        </w:rPr>
        <w:t>init</w:t>
      </w:r>
      <w:proofErr w:type="spellEnd"/>
      <w:r w:rsidRPr="006D38D7">
        <w:rPr>
          <w:color w:val="000000" w:themeColor="text1"/>
          <w:sz w:val="28"/>
          <w:szCs w:val="28"/>
        </w:rPr>
        <w:t>__ ; метод должен контролировать значения аргументов на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корректность;</w:t>
      </w:r>
    </w:p>
    <w:p w14:paraId="09B16A77" w14:textId="77777777" w:rsidR="006D38D7" w:rsidRPr="006D38D7" w:rsidRDefault="006D38D7" w:rsidP="006D38D7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 xml:space="preserve">ввод с клавиатуры </w:t>
      </w:r>
      <w:proofErr w:type="spellStart"/>
      <w:r w:rsidRPr="006D38D7">
        <w:rPr>
          <w:color w:val="000000" w:themeColor="text1"/>
          <w:sz w:val="28"/>
          <w:szCs w:val="28"/>
        </w:rPr>
        <w:t>read</w:t>
      </w:r>
      <w:proofErr w:type="spellEnd"/>
      <w:r w:rsidRPr="006D38D7">
        <w:rPr>
          <w:color w:val="000000" w:themeColor="text1"/>
          <w:sz w:val="28"/>
          <w:szCs w:val="28"/>
        </w:rPr>
        <w:t xml:space="preserve"> ;</w:t>
      </w:r>
    </w:p>
    <w:p w14:paraId="764DFA4C" w14:textId="77777777" w:rsidR="006D38D7" w:rsidRPr="006D38D7" w:rsidRDefault="006D38D7" w:rsidP="006D38D7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 xml:space="preserve">вывод на экран </w:t>
      </w:r>
      <w:proofErr w:type="spellStart"/>
      <w:r w:rsidRPr="006D38D7">
        <w:rPr>
          <w:color w:val="000000" w:themeColor="text1"/>
          <w:sz w:val="28"/>
          <w:szCs w:val="28"/>
        </w:rPr>
        <w:t>display</w:t>
      </w:r>
      <w:proofErr w:type="spellEnd"/>
      <w:r w:rsidRPr="006D38D7">
        <w:rPr>
          <w:color w:val="000000" w:themeColor="text1"/>
          <w:sz w:val="28"/>
          <w:szCs w:val="28"/>
        </w:rPr>
        <w:t xml:space="preserve"> .</w:t>
      </w:r>
    </w:p>
    <w:p w14:paraId="798D579D" w14:textId="565BE2E5" w:rsidR="006D38D7" w:rsidRPr="006D38D7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 xml:space="preserve">Реализовать внешнюю функцию с именем </w:t>
      </w:r>
      <w:proofErr w:type="spellStart"/>
      <w:r w:rsidRPr="006D38D7">
        <w:rPr>
          <w:color w:val="000000" w:themeColor="text1"/>
          <w:sz w:val="28"/>
          <w:szCs w:val="28"/>
        </w:rPr>
        <w:t>make_тип</w:t>
      </w:r>
      <w:proofErr w:type="spellEnd"/>
      <w:r w:rsidRPr="006D38D7">
        <w:rPr>
          <w:color w:val="000000" w:themeColor="text1"/>
          <w:sz w:val="28"/>
          <w:szCs w:val="28"/>
        </w:rPr>
        <w:t>() , где тип — тип реализуемой структуры.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Функция должна получать в качестве аргументов значения для полей структуры и возвращать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структуру требуемого типа. При передаче ошибочных параметров следует выводить сообщение и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заканчивать работу.</w:t>
      </w:r>
    </w:p>
    <w:p w14:paraId="76753D52" w14:textId="1DCD0AEA" w:rsidR="006D38D7" w:rsidRPr="006D38D7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В раздел программы, начинающийся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 xml:space="preserve">после инструкции </w:t>
      </w:r>
      <w:proofErr w:type="spellStart"/>
      <w:r w:rsidRPr="006D38D7">
        <w:rPr>
          <w:color w:val="000000" w:themeColor="text1"/>
          <w:sz w:val="28"/>
          <w:szCs w:val="28"/>
        </w:rPr>
        <w:t>if</w:t>
      </w:r>
      <w:proofErr w:type="spellEnd"/>
      <w:r w:rsidRPr="006D38D7">
        <w:rPr>
          <w:color w:val="000000" w:themeColor="text1"/>
          <w:sz w:val="28"/>
          <w:szCs w:val="28"/>
        </w:rPr>
        <w:t xml:space="preserve"> __</w:t>
      </w:r>
      <w:proofErr w:type="spellStart"/>
      <w:r w:rsidRPr="006D38D7">
        <w:rPr>
          <w:color w:val="000000" w:themeColor="text1"/>
          <w:sz w:val="28"/>
          <w:szCs w:val="28"/>
        </w:rPr>
        <w:t>name</w:t>
      </w:r>
      <w:proofErr w:type="spellEnd"/>
      <w:r w:rsidRPr="006D38D7">
        <w:rPr>
          <w:color w:val="000000" w:themeColor="text1"/>
          <w:sz w:val="28"/>
          <w:szCs w:val="28"/>
        </w:rPr>
        <w:t>__ = '__</w:t>
      </w:r>
      <w:proofErr w:type="spellStart"/>
      <w:r w:rsidRPr="006D38D7">
        <w:rPr>
          <w:color w:val="000000" w:themeColor="text1"/>
          <w:sz w:val="28"/>
          <w:szCs w:val="28"/>
        </w:rPr>
        <w:t>main</w:t>
      </w:r>
      <w:proofErr w:type="spellEnd"/>
      <w:r w:rsidRPr="006D38D7">
        <w:rPr>
          <w:color w:val="000000" w:themeColor="text1"/>
          <w:sz w:val="28"/>
          <w:szCs w:val="28"/>
        </w:rPr>
        <w:t>__': добавить код, демонстрирующий возможности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разработанного класса.</w:t>
      </w:r>
      <w:r w:rsidRPr="006D38D7">
        <w:rPr>
          <w:color w:val="000000" w:themeColor="text1"/>
          <w:sz w:val="28"/>
          <w:szCs w:val="28"/>
        </w:rPr>
        <w:cr/>
        <w:t xml:space="preserve">Поле </w:t>
      </w:r>
      <w:proofErr w:type="spellStart"/>
      <w:r w:rsidRPr="006D38D7">
        <w:rPr>
          <w:color w:val="000000" w:themeColor="text1"/>
          <w:sz w:val="28"/>
          <w:szCs w:val="28"/>
        </w:rPr>
        <w:t>first</w:t>
      </w:r>
      <w:proofErr w:type="spellEnd"/>
      <w:r w:rsidRPr="006D38D7">
        <w:rPr>
          <w:color w:val="000000" w:themeColor="text1"/>
          <w:sz w:val="28"/>
          <w:szCs w:val="28"/>
        </w:rPr>
        <w:t xml:space="preserve"> — дробное положительное число, оклад; поле </w:t>
      </w:r>
      <w:proofErr w:type="spellStart"/>
      <w:r w:rsidRPr="006D38D7">
        <w:rPr>
          <w:color w:val="000000" w:themeColor="text1"/>
          <w:sz w:val="28"/>
          <w:szCs w:val="28"/>
        </w:rPr>
        <w:t>second</w:t>
      </w:r>
      <w:proofErr w:type="spellEnd"/>
      <w:r w:rsidRPr="006D38D7">
        <w:rPr>
          <w:color w:val="000000" w:themeColor="text1"/>
          <w:sz w:val="28"/>
          <w:szCs w:val="28"/>
        </w:rPr>
        <w:t xml:space="preserve"> — целое число, количество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 xml:space="preserve">отработанных дней в месяце. Реализовать метод </w:t>
      </w:r>
      <w:proofErr w:type="spellStart"/>
      <w:r w:rsidRPr="006D38D7">
        <w:rPr>
          <w:color w:val="000000" w:themeColor="text1"/>
          <w:sz w:val="28"/>
          <w:szCs w:val="28"/>
        </w:rPr>
        <w:t>summa</w:t>
      </w:r>
      <w:proofErr w:type="spellEnd"/>
      <w:r w:rsidRPr="006D38D7">
        <w:rPr>
          <w:color w:val="000000" w:themeColor="text1"/>
          <w:sz w:val="28"/>
          <w:szCs w:val="28"/>
        </w:rPr>
        <w:t xml:space="preserve"> () — </w:t>
      </w:r>
      <w:r w:rsidRPr="006D38D7">
        <w:rPr>
          <w:color w:val="000000" w:themeColor="text1"/>
          <w:sz w:val="28"/>
          <w:szCs w:val="28"/>
        </w:rPr>
        <w:lastRenderedPageBreak/>
        <w:t>вычисление начисленной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суммы за данное количество дней для заданного месяца:</w:t>
      </w:r>
    </w:p>
    <w:p w14:paraId="140B2977" w14:textId="54D89372" w:rsidR="006D38D7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Оклад</w:t>
      </w:r>
      <w:r>
        <w:rPr>
          <w:color w:val="000000" w:themeColor="text1"/>
          <w:sz w:val="28"/>
          <w:szCs w:val="28"/>
        </w:rPr>
        <w:t xml:space="preserve"> /</w:t>
      </w:r>
      <w:r w:rsidRPr="006D38D7">
        <w:rPr>
          <w:color w:val="000000" w:themeColor="text1"/>
          <w:sz w:val="28"/>
          <w:szCs w:val="28"/>
        </w:rPr>
        <w:t xml:space="preserve"> дни месяца</w:t>
      </w:r>
      <w:r>
        <w:rPr>
          <w:color w:val="000000" w:themeColor="text1"/>
          <w:sz w:val="28"/>
          <w:szCs w:val="28"/>
        </w:rPr>
        <w:t xml:space="preserve"> *</w:t>
      </w:r>
      <w:r w:rsidRPr="006D38D7">
        <w:rPr>
          <w:color w:val="000000" w:themeColor="text1"/>
          <w:sz w:val="28"/>
          <w:szCs w:val="28"/>
        </w:rPr>
        <w:t xml:space="preserve"> отработанные дни</w:t>
      </w:r>
    </w:p>
    <w:p w14:paraId="063DF9D8" w14:textId="50CB845D" w:rsidR="00612A8B" w:rsidRPr="002A5301" w:rsidRDefault="002A5301" w:rsidP="00FC0FCE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drawing>
          <wp:inline distT="0" distB="0" distL="0" distR="0" wp14:anchorId="2AA1B4EF" wp14:editId="1B03C5F7">
            <wp:extent cx="3190963" cy="521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764" cy="52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4D9" w14:textId="5E28814E" w:rsidR="00612A8B" w:rsidRPr="001947BA" w:rsidRDefault="000B289F" w:rsidP="00612A8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1. </w:t>
      </w:r>
      <w:r w:rsidR="00612A8B"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 w:rsidR="00612A8B">
        <w:rPr>
          <w:color w:val="000000" w:themeColor="text1"/>
          <w:sz w:val="28"/>
          <w:szCs w:val="28"/>
        </w:rPr>
        <w:t>и его выполнение</w:t>
      </w:r>
    </w:p>
    <w:p w14:paraId="4FF5ED83" w14:textId="2339DE62" w:rsidR="006D38D7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2</w:t>
      </w:r>
    </w:p>
    <w:p w14:paraId="638224D1" w14:textId="49795D1D" w:rsidR="006D38D7" w:rsidRPr="006D38D7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Составить программу с использованием классов и объектов для решения задачи. Во всех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заданиях, помимо указанных в задании операций, обязательно должны быть реализованы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следующие методы:</w:t>
      </w:r>
    </w:p>
    <w:p w14:paraId="12CB5280" w14:textId="77777777" w:rsidR="006D38D7" w:rsidRPr="006D38D7" w:rsidRDefault="006D38D7" w:rsidP="006D38D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метод инициализации __</w:t>
      </w:r>
      <w:proofErr w:type="spellStart"/>
      <w:r w:rsidRPr="006D38D7">
        <w:rPr>
          <w:color w:val="000000" w:themeColor="text1"/>
          <w:sz w:val="28"/>
          <w:szCs w:val="28"/>
        </w:rPr>
        <w:t>init</w:t>
      </w:r>
      <w:proofErr w:type="spellEnd"/>
      <w:r w:rsidRPr="006D38D7">
        <w:rPr>
          <w:color w:val="000000" w:themeColor="text1"/>
          <w:sz w:val="28"/>
          <w:szCs w:val="28"/>
        </w:rPr>
        <w:t>__ ;</w:t>
      </w:r>
    </w:p>
    <w:p w14:paraId="1D28B38C" w14:textId="77777777" w:rsidR="006D38D7" w:rsidRPr="006D38D7" w:rsidRDefault="006D38D7" w:rsidP="006D38D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 xml:space="preserve">ввод с клавиатуры </w:t>
      </w:r>
      <w:proofErr w:type="spellStart"/>
      <w:r w:rsidRPr="006D38D7">
        <w:rPr>
          <w:color w:val="000000" w:themeColor="text1"/>
          <w:sz w:val="28"/>
          <w:szCs w:val="28"/>
        </w:rPr>
        <w:t>read</w:t>
      </w:r>
      <w:proofErr w:type="spellEnd"/>
      <w:r w:rsidRPr="006D38D7">
        <w:rPr>
          <w:color w:val="000000" w:themeColor="text1"/>
          <w:sz w:val="28"/>
          <w:szCs w:val="28"/>
        </w:rPr>
        <w:t xml:space="preserve"> ;</w:t>
      </w:r>
    </w:p>
    <w:p w14:paraId="3D7CBA6E" w14:textId="7DD25CB4" w:rsidR="006D38D7" w:rsidRPr="006D38D7" w:rsidRDefault="006D38D7" w:rsidP="006D38D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 xml:space="preserve">вывод на экран </w:t>
      </w:r>
      <w:proofErr w:type="spellStart"/>
      <w:r w:rsidRPr="006D38D7">
        <w:rPr>
          <w:color w:val="000000" w:themeColor="text1"/>
          <w:sz w:val="28"/>
          <w:szCs w:val="28"/>
        </w:rPr>
        <w:t>display</w:t>
      </w:r>
      <w:proofErr w:type="spellEnd"/>
      <w:r w:rsidRPr="006D38D7">
        <w:rPr>
          <w:color w:val="000000" w:themeColor="text1"/>
          <w:sz w:val="28"/>
          <w:szCs w:val="28"/>
        </w:rPr>
        <w:t>.</w:t>
      </w:r>
    </w:p>
    <w:p w14:paraId="611A623D" w14:textId="39453412" w:rsidR="006D38D7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lastRenderedPageBreak/>
        <w:t>В раздел программы, начинающийся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 xml:space="preserve">после инструкции </w:t>
      </w:r>
      <w:proofErr w:type="spellStart"/>
      <w:r w:rsidRPr="006D38D7">
        <w:rPr>
          <w:color w:val="000000" w:themeColor="text1"/>
          <w:sz w:val="28"/>
          <w:szCs w:val="28"/>
        </w:rPr>
        <w:t>if</w:t>
      </w:r>
      <w:proofErr w:type="spellEnd"/>
      <w:r w:rsidRPr="006D38D7">
        <w:rPr>
          <w:color w:val="000000" w:themeColor="text1"/>
          <w:sz w:val="28"/>
          <w:szCs w:val="28"/>
        </w:rPr>
        <w:t xml:space="preserve"> __</w:t>
      </w:r>
      <w:proofErr w:type="spellStart"/>
      <w:r w:rsidRPr="006D38D7">
        <w:rPr>
          <w:color w:val="000000" w:themeColor="text1"/>
          <w:sz w:val="28"/>
          <w:szCs w:val="28"/>
        </w:rPr>
        <w:t>name</w:t>
      </w:r>
      <w:proofErr w:type="spellEnd"/>
      <w:r w:rsidRPr="006D38D7">
        <w:rPr>
          <w:color w:val="000000" w:themeColor="text1"/>
          <w:sz w:val="28"/>
          <w:szCs w:val="28"/>
        </w:rPr>
        <w:t>__ = '__</w:t>
      </w:r>
      <w:proofErr w:type="spellStart"/>
      <w:r w:rsidRPr="006D38D7">
        <w:rPr>
          <w:color w:val="000000" w:themeColor="text1"/>
          <w:sz w:val="28"/>
          <w:szCs w:val="28"/>
        </w:rPr>
        <w:t>main</w:t>
      </w:r>
      <w:proofErr w:type="spellEnd"/>
      <w:r w:rsidRPr="006D38D7">
        <w:rPr>
          <w:color w:val="000000" w:themeColor="text1"/>
          <w:sz w:val="28"/>
          <w:szCs w:val="28"/>
        </w:rPr>
        <w:t>__': добавить код,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демонстрирующий возможности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разработанного класса.</w:t>
      </w:r>
    </w:p>
    <w:p w14:paraId="01029043" w14:textId="7C4DB45E" w:rsidR="006141BD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 xml:space="preserve">Создать класс </w:t>
      </w:r>
      <w:proofErr w:type="spellStart"/>
      <w:r w:rsidRPr="006D38D7">
        <w:rPr>
          <w:color w:val="000000" w:themeColor="text1"/>
          <w:sz w:val="28"/>
          <w:szCs w:val="28"/>
        </w:rPr>
        <w:t>Payment</w:t>
      </w:r>
      <w:proofErr w:type="spellEnd"/>
      <w:r w:rsidRPr="006D38D7">
        <w:rPr>
          <w:color w:val="000000" w:themeColor="text1"/>
          <w:sz w:val="28"/>
          <w:szCs w:val="28"/>
        </w:rPr>
        <w:t xml:space="preserve"> (зарплата). В классе должны быть представлены поля: фамилия</w:t>
      </w:r>
      <w:r w:rsidR="002A5301">
        <w:rPr>
          <w:color w:val="000000" w:themeColor="text1"/>
          <w:sz w:val="28"/>
          <w:szCs w:val="28"/>
          <w:lang w:val="en-150"/>
        </w:rPr>
        <w:t xml:space="preserve">, </w:t>
      </w:r>
      <w:r w:rsidRPr="006D38D7">
        <w:rPr>
          <w:color w:val="000000" w:themeColor="text1"/>
          <w:sz w:val="28"/>
          <w:szCs w:val="28"/>
        </w:rPr>
        <w:t>имя</w:t>
      </w:r>
      <w:r w:rsidR="002A5301">
        <w:rPr>
          <w:color w:val="000000" w:themeColor="text1"/>
          <w:sz w:val="28"/>
          <w:szCs w:val="28"/>
          <w:lang w:val="en-150"/>
        </w:rPr>
        <w:t xml:space="preserve">, </w:t>
      </w:r>
      <w:r w:rsidRPr="006D38D7">
        <w:rPr>
          <w:color w:val="000000" w:themeColor="text1"/>
          <w:sz w:val="28"/>
          <w:szCs w:val="28"/>
        </w:rPr>
        <w:t>отчество, оклад, год поступления на работу, процент надбавки, подоходный налог,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количество отработанных дней в месяце, количество рабочих дней в месяце, начисленная и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удержанная суммы. Реализовать методы: вычисления начисленной суммы, вычисления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удержанной суммы, вычисления суммы, выдаваемой на руки, вычисления стажа. Стаж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вычисляется как полное количество лет, прошедших от года поступления на работу, до текущего года. Начисления представляют собой сумму, начисленную за отработанные дни, и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надбавки, то есть доли от первой суммы. Удержания представляют собой отчисления в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пенсионный фонд (1% от начисленной суммы) и подоходный налог. Подоходный налог</w:t>
      </w:r>
      <w:r>
        <w:rPr>
          <w:color w:val="000000" w:themeColor="text1"/>
          <w:sz w:val="28"/>
          <w:szCs w:val="28"/>
        </w:rPr>
        <w:t xml:space="preserve"> </w:t>
      </w:r>
      <w:r w:rsidRPr="006D38D7">
        <w:rPr>
          <w:color w:val="000000" w:themeColor="text1"/>
          <w:sz w:val="28"/>
          <w:szCs w:val="28"/>
        </w:rPr>
        <w:t>составляет 13% от начисленной суммы без отчислений в пенсионный фонд.</w:t>
      </w:r>
    </w:p>
    <w:p w14:paraId="1F9E306A" w14:textId="7B4875FF" w:rsidR="005A0E1D" w:rsidRDefault="005E5DD4" w:rsidP="0047572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3A482" wp14:editId="11C8294E">
            <wp:extent cx="5940425" cy="6410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1CCCAC0D" w:rsidR="005A0E1D" w:rsidRPr="001947BA" w:rsidRDefault="000B289F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="005A0E1D">
        <w:rPr>
          <w:color w:val="000000" w:themeColor="text1"/>
          <w:sz w:val="28"/>
          <w:szCs w:val="28"/>
        </w:rPr>
        <w:t>Код решения индивидуального задания 2 и его выполнение</w:t>
      </w:r>
    </w:p>
    <w:p w14:paraId="4260A661" w14:textId="607ABF14" w:rsidR="00FC0FCE" w:rsidRPr="00FC0FCE" w:rsidRDefault="00612A8B" w:rsidP="001175C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2D7C662D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0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7FCB077B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1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7E9A2651" w14:textId="77777777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7D2A1DB1" w14:textId="50B8D2DC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 осуществляется объявление класса в языке Python?</w:t>
      </w:r>
    </w:p>
    <w:p w14:paraId="0AF3D2FD" w14:textId="022EB1D4" w:rsidR="005B3739" w:rsidRPr="0050356C" w:rsidRDefault="0050356C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0356C">
        <w:rPr>
          <w:sz w:val="28"/>
        </w:rPr>
        <w:t xml:space="preserve">Классы объявляются с помощью ключевого слова </w:t>
      </w:r>
      <w:r w:rsidRPr="0050356C">
        <w:rPr>
          <w:sz w:val="28"/>
          <w:lang w:val="en-GB"/>
        </w:rPr>
        <w:t>class</w:t>
      </w:r>
      <w:r w:rsidRPr="0050356C">
        <w:rPr>
          <w:sz w:val="28"/>
        </w:rPr>
        <w:t xml:space="preserve"> и имени класса:</w:t>
      </w:r>
    </w:p>
    <w:p w14:paraId="13029843" w14:textId="77777777" w:rsidR="0050356C" w:rsidRPr="0050356C" w:rsidRDefault="005B3739" w:rsidP="0050356C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45AF7">
        <w:rPr>
          <w:sz w:val="28"/>
        </w:rPr>
        <w:t xml:space="preserve">   </w:t>
      </w:r>
      <w:proofErr w:type="spellStart"/>
      <w:r w:rsidR="0050356C" w:rsidRPr="0050356C">
        <w:rPr>
          <w:sz w:val="28"/>
        </w:rPr>
        <w:t>class</w:t>
      </w:r>
      <w:proofErr w:type="spellEnd"/>
      <w:r w:rsidR="0050356C" w:rsidRPr="0050356C">
        <w:rPr>
          <w:sz w:val="28"/>
        </w:rPr>
        <w:t xml:space="preserve"> </w:t>
      </w:r>
      <w:proofErr w:type="spellStart"/>
      <w:r w:rsidR="0050356C" w:rsidRPr="0050356C">
        <w:rPr>
          <w:sz w:val="28"/>
        </w:rPr>
        <w:t>MyClass</w:t>
      </w:r>
      <w:proofErr w:type="spellEnd"/>
      <w:r w:rsidR="0050356C" w:rsidRPr="0050356C">
        <w:rPr>
          <w:sz w:val="28"/>
        </w:rPr>
        <w:t>:</w:t>
      </w:r>
    </w:p>
    <w:p w14:paraId="65980EC4" w14:textId="77777777" w:rsidR="0050356C" w:rsidRPr="0050356C" w:rsidRDefault="0050356C" w:rsidP="0050356C">
      <w:pPr>
        <w:pStyle w:val="a4"/>
        <w:spacing w:line="360" w:lineRule="auto"/>
        <w:ind w:left="720" w:firstLine="720"/>
        <w:contextualSpacing/>
        <w:jc w:val="both"/>
        <w:rPr>
          <w:sz w:val="28"/>
        </w:rPr>
      </w:pPr>
      <w:proofErr w:type="spellStart"/>
      <w:r w:rsidRPr="0050356C">
        <w:rPr>
          <w:sz w:val="28"/>
        </w:rPr>
        <w:t>var</w:t>
      </w:r>
      <w:proofErr w:type="spellEnd"/>
      <w:r w:rsidRPr="0050356C">
        <w:rPr>
          <w:sz w:val="28"/>
        </w:rPr>
        <w:t xml:space="preserve"> = ... # некоторая переменная</w:t>
      </w:r>
    </w:p>
    <w:p w14:paraId="5D7E238D" w14:textId="38269890" w:rsidR="006D38D7" w:rsidRPr="006D38D7" w:rsidRDefault="0050356C" w:rsidP="0050356C">
      <w:pPr>
        <w:pStyle w:val="a4"/>
        <w:spacing w:line="360" w:lineRule="auto"/>
        <w:ind w:left="720" w:firstLine="720"/>
        <w:contextualSpacing/>
        <w:jc w:val="both"/>
        <w:rPr>
          <w:sz w:val="28"/>
        </w:rPr>
      </w:pPr>
      <w:proofErr w:type="spellStart"/>
      <w:r w:rsidRPr="0050356C">
        <w:rPr>
          <w:sz w:val="28"/>
        </w:rPr>
        <w:lastRenderedPageBreak/>
        <w:t>def</w:t>
      </w:r>
      <w:proofErr w:type="spellEnd"/>
      <w:r w:rsidRPr="0050356C">
        <w:rPr>
          <w:sz w:val="28"/>
        </w:rPr>
        <w:t xml:space="preserve"> </w:t>
      </w:r>
      <w:proofErr w:type="spellStart"/>
      <w:r w:rsidRPr="0050356C">
        <w:rPr>
          <w:sz w:val="28"/>
        </w:rPr>
        <w:t>do_smt</w:t>
      </w:r>
      <w:proofErr w:type="spellEnd"/>
      <w:r w:rsidRPr="0050356C">
        <w:rPr>
          <w:sz w:val="28"/>
        </w:rPr>
        <w:t>(</w:t>
      </w:r>
      <w:proofErr w:type="spellStart"/>
      <w:r w:rsidRPr="0050356C">
        <w:rPr>
          <w:sz w:val="28"/>
        </w:rPr>
        <w:t>self</w:t>
      </w:r>
      <w:proofErr w:type="spellEnd"/>
      <w:r w:rsidRPr="0050356C">
        <w:rPr>
          <w:sz w:val="28"/>
        </w:rPr>
        <w:t>):</w:t>
      </w:r>
    </w:p>
    <w:p w14:paraId="53C20D1B" w14:textId="772C0455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Чем атрибуты класса отличаются от атрибутов экземпляра?</w:t>
      </w:r>
    </w:p>
    <w:p w14:paraId="6DDB2F18" w14:textId="1EBBD07A" w:rsidR="0050356C" w:rsidRPr="0050356C" w:rsidRDefault="0050356C" w:rsidP="0050356C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0356C">
        <w:rPr>
          <w:sz w:val="28"/>
        </w:rPr>
        <w:t>Атрибуты класса определены внутри класса, но вне каких-либо методов. Их значения</w:t>
      </w:r>
      <w:r>
        <w:rPr>
          <w:sz w:val="28"/>
          <w:lang w:val="en-150"/>
        </w:rPr>
        <w:t xml:space="preserve"> </w:t>
      </w:r>
      <w:r w:rsidRPr="0050356C">
        <w:rPr>
          <w:sz w:val="28"/>
        </w:rPr>
        <w:t>одинаковы для всех экземпляров этого класса. Так что вы можете рассматривать их как тип</w:t>
      </w:r>
      <w:r>
        <w:rPr>
          <w:sz w:val="28"/>
          <w:lang w:val="en-150"/>
        </w:rPr>
        <w:t xml:space="preserve"> </w:t>
      </w:r>
      <w:r w:rsidRPr="0050356C">
        <w:rPr>
          <w:sz w:val="28"/>
        </w:rPr>
        <w:t>значений по умолчанию для всех наших объектов.</w:t>
      </w:r>
    </w:p>
    <w:p w14:paraId="6EAF28B0" w14:textId="76F83883" w:rsidR="006D38D7" w:rsidRPr="006D38D7" w:rsidRDefault="0050356C" w:rsidP="0050356C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0356C">
        <w:rPr>
          <w:sz w:val="28"/>
        </w:rPr>
        <w:t>Что касается переменных экземпляра, они хранят данные, уникальные для каждого объекта</w:t>
      </w:r>
      <w:r>
        <w:rPr>
          <w:sz w:val="28"/>
          <w:lang w:val="en-150"/>
        </w:rPr>
        <w:t xml:space="preserve"> </w:t>
      </w:r>
      <w:r w:rsidRPr="0050356C">
        <w:rPr>
          <w:sz w:val="28"/>
        </w:rPr>
        <w:t>класса. В этой теме мы рассмотрим только атрибуты класса, но не волнуйтесь, у вас будет</w:t>
      </w:r>
      <w:r>
        <w:rPr>
          <w:sz w:val="28"/>
          <w:lang w:val="en-150"/>
        </w:rPr>
        <w:t xml:space="preserve"> </w:t>
      </w:r>
      <w:r w:rsidRPr="0050356C">
        <w:rPr>
          <w:sz w:val="28"/>
        </w:rPr>
        <w:t>достаточно времени, чтобы узнать больше и об атрибутах экземпляра.</w:t>
      </w:r>
    </w:p>
    <w:p w14:paraId="567D9DBF" w14:textId="592D01A2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Каково назначение методов класса?</w:t>
      </w:r>
    </w:p>
    <w:p w14:paraId="2EA47BBE" w14:textId="0ABBB97E" w:rsidR="006D38D7" w:rsidRP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Методы класса определяют поведение объектов класса. Они могут изменять состояние объекта или выполнять действия, связанные с объектом.</w:t>
      </w:r>
    </w:p>
    <w:p w14:paraId="2C199988" w14:textId="00D0C49D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Для чего предназначен метод __</w:t>
      </w:r>
      <w:proofErr w:type="spellStart"/>
      <w:r w:rsidRPr="006D38D7">
        <w:rPr>
          <w:sz w:val="28"/>
        </w:rPr>
        <w:t>init</w:t>
      </w:r>
      <w:proofErr w:type="spellEnd"/>
      <w:r w:rsidRPr="006D38D7">
        <w:rPr>
          <w:sz w:val="28"/>
        </w:rPr>
        <w:t>__() класса?</w:t>
      </w:r>
    </w:p>
    <w:p w14:paraId="641372EE" w14:textId="6EAD2DBE" w:rsidR="006D38D7" w:rsidRPr="006D38D7" w:rsidRDefault="000421D8" w:rsidP="000421D8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0421D8">
        <w:rPr>
          <w:sz w:val="28"/>
        </w:rPr>
        <w:t>Метод __</w:t>
      </w:r>
      <w:proofErr w:type="spellStart"/>
      <w:r w:rsidRPr="000421D8">
        <w:rPr>
          <w:sz w:val="28"/>
        </w:rPr>
        <w:t>init</w:t>
      </w:r>
      <w:proofErr w:type="spellEnd"/>
      <w:r w:rsidRPr="000421D8">
        <w:rPr>
          <w:sz w:val="28"/>
        </w:rPr>
        <w:t xml:space="preserve">__ является конструктором. Конструкторы </w:t>
      </w:r>
      <w:r w:rsidRPr="000421D8">
        <w:rPr>
          <w:sz w:val="28"/>
        </w:rPr>
        <w:t>— это</w:t>
      </w:r>
      <w:r w:rsidRPr="000421D8">
        <w:rPr>
          <w:sz w:val="28"/>
        </w:rPr>
        <w:t xml:space="preserve"> концепция объектно-ориентированного программирования. Класс может иметь один и только один конструктор. Если</w:t>
      </w:r>
      <w:r>
        <w:rPr>
          <w:sz w:val="28"/>
        </w:rPr>
        <w:t xml:space="preserve"> </w:t>
      </w:r>
      <w:r w:rsidRPr="000421D8">
        <w:rPr>
          <w:sz w:val="28"/>
        </w:rPr>
        <w:t>__</w:t>
      </w:r>
      <w:proofErr w:type="spellStart"/>
      <w:r w:rsidRPr="000421D8">
        <w:rPr>
          <w:sz w:val="28"/>
        </w:rPr>
        <w:t>init</w:t>
      </w:r>
      <w:proofErr w:type="spellEnd"/>
      <w:r w:rsidRPr="000421D8">
        <w:rPr>
          <w:sz w:val="28"/>
        </w:rPr>
        <w:t>__ определен внутри класса, он автоматически вызывается при создании нового</w:t>
      </w:r>
      <w:r>
        <w:rPr>
          <w:sz w:val="28"/>
        </w:rPr>
        <w:t xml:space="preserve"> </w:t>
      </w:r>
      <w:r w:rsidRPr="000421D8">
        <w:rPr>
          <w:sz w:val="28"/>
        </w:rPr>
        <w:t>экземпляра класса.</w:t>
      </w:r>
    </w:p>
    <w:p w14:paraId="6D23B485" w14:textId="04E7E8B3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 xml:space="preserve">Каково назначение </w:t>
      </w:r>
      <w:proofErr w:type="spellStart"/>
      <w:r w:rsidRPr="006D38D7">
        <w:rPr>
          <w:sz w:val="28"/>
        </w:rPr>
        <w:t>self</w:t>
      </w:r>
      <w:proofErr w:type="spellEnd"/>
      <w:r w:rsidRPr="006D38D7">
        <w:rPr>
          <w:sz w:val="28"/>
        </w:rPr>
        <w:t xml:space="preserve"> ?</w:t>
      </w:r>
    </w:p>
    <w:p w14:paraId="4FD6DC5D" w14:textId="7C820F29" w:rsidR="006D38D7" w:rsidRP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proofErr w:type="spellStart"/>
      <w:r w:rsidRPr="005B3739">
        <w:rPr>
          <w:sz w:val="28"/>
        </w:rPr>
        <w:t>self</w:t>
      </w:r>
      <w:proofErr w:type="spellEnd"/>
      <w:r w:rsidRPr="005B3739">
        <w:rPr>
          <w:sz w:val="28"/>
        </w:rPr>
        <w:t xml:space="preserve"> представляет собой ссылку на текущий экземпляр класса и используется для доступа к атрибутам и методам класса изнутри.</w:t>
      </w:r>
    </w:p>
    <w:p w14:paraId="0DD1426A" w14:textId="6B2DEE5B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 добавить атрибуты в класс?</w:t>
      </w:r>
    </w:p>
    <w:p w14:paraId="5C1DF90A" w14:textId="332093EE" w:rsidR="006D38D7" w:rsidRPr="000421D8" w:rsidRDefault="000421D8" w:rsidP="000421D8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0421D8">
        <w:rPr>
          <w:sz w:val="28"/>
        </w:rPr>
        <w:t xml:space="preserve">Аргумент </w:t>
      </w:r>
      <w:r w:rsidRPr="000421D8">
        <w:rPr>
          <w:sz w:val="28"/>
          <w:lang w:val="en-GB"/>
        </w:rPr>
        <w:t>self</w:t>
      </w:r>
      <w:r w:rsidRPr="000421D8">
        <w:rPr>
          <w:sz w:val="28"/>
        </w:rPr>
        <w:t xml:space="preserve"> представляет конкретный экземпляр класса и позволяет нам</w:t>
      </w:r>
      <w:r>
        <w:rPr>
          <w:sz w:val="28"/>
        </w:rPr>
        <w:t xml:space="preserve"> </w:t>
      </w:r>
      <w:r w:rsidRPr="000421D8">
        <w:rPr>
          <w:sz w:val="28"/>
        </w:rPr>
        <w:t>получить доступ к его атрибутам и методам.</w:t>
      </w:r>
    </w:p>
    <w:p w14:paraId="2FED85CB" w14:textId="0144E1F0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 осуществляется управление доступом к методам и атрибутам в</w:t>
      </w:r>
      <w:r>
        <w:rPr>
          <w:sz w:val="28"/>
        </w:rPr>
        <w:t xml:space="preserve"> </w:t>
      </w:r>
      <w:r w:rsidRPr="006D38D7">
        <w:rPr>
          <w:sz w:val="28"/>
        </w:rPr>
        <w:t>языке Python?</w:t>
      </w:r>
    </w:p>
    <w:p w14:paraId="2E8C20DF" w14:textId="77777777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В Python используется соглашение об именовании для управления доступом:</w:t>
      </w:r>
    </w:p>
    <w:p w14:paraId="50D5C681" w14:textId="77777777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Приватные атрибуты и методы начинаются с одного или двух подчеркиваний (например, _</w:t>
      </w:r>
      <w:proofErr w:type="spellStart"/>
      <w:r w:rsidRPr="005B3739">
        <w:rPr>
          <w:sz w:val="28"/>
        </w:rPr>
        <w:t>private</w:t>
      </w:r>
      <w:proofErr w:type="spellEnd"/>
      <w:r w:rsidRPr="005B3739">
        <w:rPr>
          <w:sz w:val="28"/>
        </w:rPr>
        <w:t xml:space="preserve"> или __</w:t>
      </w:r>
      <w:proofErr w:type="spellStart"/>
      <w:r w:rsidRPr="005B3739">
        <w:rPr>
          <w:sz w:val="28"/>
        </w:rPr>
        <w:t>very_private</w:t>
      </w:r>
      <w:proofErr w:type="spellEnd"/>
      <w:r w:rsidRPr="005B3739">
        <w:rPr>
          <w:sz w:val="28"/>
        </w:rPr>
        <w:t>).</w:t>
      </w:r>
    </w:p>
    <w:p w14:paraId="4A9C59CD" w14:textId="342D253F" w:rsidR="006D38D7" w:rsidRP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Публичные атрибуты и методы не имеют подчеркиваний.</w:t>
      </w:r>
    </w:p>
    <w:p w14:paraId="53F88F1C" w14:textId="075D743D" w:rsidR="006141BD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lastRenderedPageBreak/>
        <w:t>Каково назначение функции isinstance ?</w:t>
      </w:r>
    </w:p>
    <w:p w14:paraId="2740F006" w14:textId="25DFE3A3" w:rsidR="006D38D7" w:rsidRPr="006141BD" w:rsidRDefault="0016312B" w:rsidP="0016312B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16312B">
        <w:rPr>
          <w:sz w:val="28"/>
        </w:rPr>
        <w:t>Встроенная функция isinstance(</w:t>
      </w:r>
      <w:proofErr w:type="spellStart"/>
      <w:r w:rsidRPr="0016312B">
        <w:rPr>
          <w:sz w:val="28"/>
        </w:rPr>
        <w:t>obj</w:t>
      </w:r>
      <w:proofErr w:type="spellEnd"/>
      <w:r w:rsidRPr="0016312B">
        <w:rPr>
          <w:sz w:val="28"/>
        </w:rPr>
        <w:t xml:space="preserve">, </w:t>
      </w:r>
      <w:proofErr w:type="spellStart"/>
      <w:r w:rsidRPr="0016312B">
        <w:rPr>
          <w:sz w:val="28"/>
        </w:rPr>
        <w:t>Cls</w:t>
      </w:r>
      <w:proofErr w:type="spellEnd"/>
      <w:r w:rsidRPr="0016312B">
        <w:rPr>
          <w:sz w:val="28"/>
        </w:rPr>
        <w:t>) , используемая при реализации методов</w:t>
      </w:r>
      <w:r>
        <w:rPr>
          <w:sz w:val="28"/>
        </w:rPr>
        <w:t xml:space="preserve"> </w:t>
      </w:r>
      <w:r w:rsidRPr="0016312B">
        <w:rPr>
          <w:sz w:val="28"/>
        </w:rPr>
        <w:t xml:space="preserve">арифметических операций и операций отношения, позволяет </w:t>
      </w:r>
      <w:proofErr w:type="gramStart"/>
      <w:r w:rsidRPr="0016312B">
        <w:rPr>
          <w:sz w:val="28"/>
        </w:rPr>
        <w:t>узнать</w:t>
      </w:r>
      <w:proofErr w:type="gramEnd"/>
      <w:r w:rsidRPr="0016312B">
        <w:rPr>
          <w:sz w:val="28"/>
        </w:rPr>
        <w:t xml:space="preserve"> что некоторый объект </w:t>
      </w:r>
      <w:proofErr w:type="spellStart"/>
      <w:r w:rsidRPr="0016312B">
        <w:rPr>
          <w:sz w:val="28"/>
        </w:rPr>
        <w:t>obj</w:t>
      </w:r>
      <w:proofErr w:type="spellEnd"/>
      <w:r>
        <w:rPr>
          <w:sz w:val="28"/>
        </w:rPr>
        <w:t xml:space="preserve"> </w:t>
      </w:r>
      <w:r w:rsidRPr="0016312B">
        <w:rPr>
          <w:sz w:val="28"/>
        </w:rPr>
        <w:t xml:space="preserve">является либо экземпляром класса </w:t>
      </w:r>
      <w:proofErr w:type="spellStart"/>
      <w:r w:rsidRPr="0016312B">
        <w:rPr>
          <w:sz w:val="28"/>
        </w:rPr>
        <w:t>Cls</w:t>
      </w:r>
      <w:proofErr w:type="spellEnd"/>
      <w:r w:rsidRPr="0016312B">
        <w:rPr>
          <w:sz w:val="28"/>
        </w:rPr>
        <w:t xml:space="preserve"> либо экземпляром одного из потомков класса </w:t>
      </w:r>
      <w:proofErr w:type="spellStart"/>
      <w:r w:rsidRPr="0016312B">
        <w:rPr>
          <w:sz w:val="28"/>
        </w:rPr>
        <w:t>Cls</w:t>
      </w:r>
      <w:proofErr w:type="spellEnd"/>
      <w:r w:rsidRPr="0016312B">
        <w:rPr>
          <w:sz w:val="28"/>
        </w:rPr>
        <w:t>.</w:t>
      </w:r>
    </w:p>
    <w:sectPr w:rsidR="006D38D7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5EC6"/>
    <w:rsid w:val="000421D8"/>
    <w:rsid w:val="00095B14"/>
    <w:rsid w:val="000B289F"/>
    <w:rsid w:val="000F2E4E"/>
    <w:rsid w:val="001175CA"/>
    <w:rsid w:val="001264F9"/>
    <w:rsid w:val="0016312B"/>
    <w:rsid w:val="001842C3"/>
    <w:rsid w:val="001A5562"/>
    <w:rsid w:val="001E1DD2"/>
    <w:rsid w:val="00202D4A"/>
    <w:rsid w:val="002A5301"/>
    <w:rsid w:val="002B71B7"/>
    <w:rsid w:val="00323ABF"/>
    <w:rsid w:val="00370F79"/>
    <w:rsid w:val="00390FC5"/>
    <w:rsid w:val="00415911"/>
    <w:rsid w:val="004705FF"/>
    <w:rsid w:val="0047572B"/>
    <w:rsid w:val="004A0B9C"/>
    <w:rsid w:val="004D70EC"/>
    <w:rsid w:val="0050356C"/>
    <w:rsid w:val="00545AF7"/>
    <w:rsid w:val="005A06DB"/>
    <w:rsid w:val="005A0E1D"/>
    <w:rsid w:val="005B3739"/>
    <w:rsid w:val="005C66CF"/>
    <w:rsid w:val="005C6BF7"/>
    <w:rsid w:val="005E5DD4"/>
    <w:rsid w:val="00601068"/>
    <w:rsid w:val="00612A8B"/>
    <w:rsid w:val="006141BD"/>
    <w:rsid w:val="00644C58"/>
    <w:rsid w:val="006D38D7"/>
    <w:rsid w:val="006D4B6A"/>
    <w:rsid w:val="00715DCE"/>
    <w:rsid w:val="0079691D"/>
    <w:rsid w:val="007C3A09"/>
    <w:rsid w:val="008415ED"/>
    <w:rsid w:val="00871492"/>
    <w:rsid w:val="00895627"/>
    <w:rsid w:val="00942BBE"/>
    <w:rsid w:val="00953C48"/>
    <w:rsid w:val="009D3444"/>
    <w:rsid w:val="00A11BCC"/>
    <w:rsid w:val="00A13E9D"/>
    <w:rsid w:val="00A157BC"/>
    <w:rsid w:val="00A335A0"/>
    <w:rsid w:val="00A963EF"/>
    <w:rsid w:val="00AC78CD"/>
    <w:rsid w:val="00B47CB0"/>
    <w:rsid w:val="00B763A0"/>
    <w:rsid w:val="00B8660F"/>
    <w:rsid w:val="00BA25ED"/>
    <w:rsid w:val="00BC3D8A"/>
    <w:rsid w:val="00BC7BAE"/>
    <w:rsid w:val="00C432C4"/>
    <w:rsid w:val="00C6243C"/>
    <w:rsid w:val="00C628EE"/>
    <w:rsid w:val="00C96904"/>
    <w:rsid w:val="00D40943"/>
    <w:rsid w:val="00D964FD"/>
    <w:rsid w:val="00DD52A1"/>
    <w:rsid w:val="00E73502"/>
    <w:rsid w:val="00E76858"/>
    <w:rsid w:val="00EF07CD"/>
    <w:rsid w:val="00F75D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52</cp:revision>
  <cp:lastPrinted>2023-12-04T05:36:00Z</cp:lastPrinted>
  <dcterms:created xsi:type="dcterms:W3CDTF">2023-09-10T22:05:00Z</dcterms:created>
  <dcterms:modified xsi:type="dcterms:W3CDTF">2024-09-23T20:21:00Z</dcterms:modified>
</cp:coreProperties>
</file>