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2E1240E1" w:rsidR="0035717C" w:rsidRPr="0035717C" w:rsidRDefault="007C2AE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12</w:t>
      </w:r>
      <w:r w:rsidR="0035717C"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4B236D63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C2AE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1</w:t>
      </w:r>
      <w:r w:rsidR="00BD03D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7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030E08C2" w:rsidR="00D4330B" w:rsidRPr="00600B46" w:rsidRDefault="000C6C72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C1048D" w:rsidRPr="00C1048D">
        <w:rPr>
          <w:rFonts w:ascii="Times New Roman" w:hAnsi="Times New Roman" w:cs="Times New Roman"/>
          <w:bCs/>
          <w:sz w:val="28"/>
          <w:szCs w:val="28"/>
          <w:lang w:val="ru-RU"/>
        </w:rPr>
        <w:t>Установка пакетов в Python. Виртуальные окружения</w:t>
      </w:r>
    </w:p>
    <w:p w14:paraId="188F1546" w14:textId="3439A070" w:rsidR="00D4330B" w:rsidRPr="00861EF9" w:rsidRDefault="00562468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C1048D" w:rsidRPr="00C1048D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приобретение навыков по работе с менеджером пакетов </w:t>
      </w:r>
      <w:proofErr w:type="spellStart"/>
      <w:r w:rsidR="00C1048D" w:rsidRPr="00C1048D">
        <w:rPr>
          <w:rFonts w:ascii="Times New Roman" w:eastAsia="Open Sans" w:hAnsi="Times New Roman" w:cs="Times New Roman"/>
          <w:sz w:val="28"/>
          <w:szCs w:val="28"/>
          <w:lang w:val="ru-RU"/>
        </w:rPr>
        <w:t>pip</w:t>
      </w:r>
      <w:proofErr w:type="spellEnd"/>
      <w:r w:rsidR="00C1048D" w:rsidRPr="00C1048D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виртуальными окружениями с помощью языка программирования Python</w:t>
      </w:r>
      <w:r w:rsidR="007C2AEC" w:rsidRPr="007C2AEC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версии 3.x.</w:t>
      </w:r>
    </w:p>
    <w:p w14:paraId="62AAA65C" w14:textId="10B523FC" w:rsidR="00D4330B" w:rsidRPr="000C6C72" w:rsidRDefault="00562468" w:rsidP="007C2AEC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03855940" w14:textId="0F92DF07" w:rsidR="00C1048D" w:rsidRP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 w:rsidR="001E7A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5CFC0762" w14:textId="01E55AFC" w:rsidR="00C1048D" w:rsidRP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Созда</w:t>
      </w:r>
      <w:r w:rsidR="001E7A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будет использована лицензия MIT и язык программирования Python.</w:t>
      </w:r>
    </w:p>
    <w:p w14:paraId="4BB41018" w14:textId="729525B4" w:rsidR="00C1048D" w:rsidRP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 w:rsidR="001E7A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55DA4C39" w14:textId="66DADBF6" w:rsidR="00C1048D" w:rsidRP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Организ</w:t>
      </w:r>
      <w:r w:rsidR="001E7A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32AB08F0" w14:textId="798C0330" w:rsid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Созда</w:t>
      </w:r>
      <w:r w:rsidR="001E7A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виртуальное окружение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Anaconda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именем репозитория.</w:t>
      </w:r>
    </w:p>
    <w:p w14:paraId="0B632EA5" w14:textId="2A4D0549" w:rsidR="00590B81" w:rsidRDefault="009A71C6" w:rsidP="003F53D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F1A600" wp14:editId="016780D6">
            <wp:extent cx="5000625" cy="194281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412" cy="19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97D6" w14:textId="3F8ED25F" w:rsidR="009A71C6" w:rsidRPr="003F53D1" w:rsidRDefault="009A71C6" w:rsidP="003F53D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</w:t>
      </w:r>
      <w:r w:rsidR="003F53D1" w:rsidRPr="003F5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F5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виртуального окружения с </w:t>
      </w:r>
      <w:r w:rsidR="003F53D1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именем репозитория</w:t>
      </w:r>
    </w:p>
    <w:p w14:paraId="6682BE0B" w14:textId="77011A1F" w:rsid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Установи</w:t>
      </w:r>
      <w:r w:rsidR="001E7A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виртуальное окружение следующие пакеты: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NumPy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Pandas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SciPy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0542195" w14:textId="5DEC0712" w:rsidR="00590B81" w:rsidRDefault="003F53D1" w:rsidP="003F53D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30F9B1" wp14:editId="454EE528">
            <wp:extent cx="5229225" cy="193525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854" cy="19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23D1" w14:textId="0BFDFAFB" w:rsidR="003F53D1" w:rsidRPr="003F53D1" w:rsidRDefault="003F53D1" w:rsidP="003F53D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</w:t>
      </w:r>
      <w:r w:rsidRPr="003F53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3C45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Установка пакетов </w:t>
      </w:r>
      <w:proofErr w:type="spellStart"/>
      <w:r w:rsidR="003C459B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NumPy</w:t>
      </w:r>
      <w:proofErr w:type="spellEnd"/>
      <w:r w:rsidR="003C459B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C459B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Pandas</w:t>
      </w:r>
      <w:proofErr w:type="spellEnd"/>
      <w:r w:rsidR="003C459B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C459B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SciPy</w:t>
      </w:r>
      <w:proofErr w:type="spellEnd"/>
    </w:p>
    <w:p w14:paraId="60B8B50B" w14:textId="36991098" w:rsid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7. Попроб</w:t>
      </w:r>
      <w:r w:rsidR="001E7A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менеджером пакетов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TensorFlow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Возникает ли при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этом ошибка? Попробуйте выявить и укажите причину этой ошибки.</w:t>
      </w:r>
    </w:p>
    <w:p w14:paraId="291E6B4B" w14:textId="1DBEEFA8" w:rsidR="00590B81" w:rsidRPr="003C7232" w:rsidRDefault="000C0E33" w:rsidP="0070152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FCCDA8" wp14:editId="24AE7E94">
            <wp:extent cx="4724400" cy="658267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276" cy="65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4D34" w14:textId="13AECBDB" w:rsidR="003C7232" w:rsidRPr="000C0E33" w:rsidRDefault="003C459B" w:rsidP="000C0E3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3.</w:t>
      </w:r>
      <w:r w:rsidR="007015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C0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Tensorflow</w:t>
      </w:r>
      <w:proofErr w:type="spellEnd"/>
      <w:r w:rsidR="000C0E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C0E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 успешно установлен</w:t>
      </w:r>
    </w:p>
    <w:p w14:paraId="29064E53" w14:textId="7DE70475" w:rsid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8. </w:t>
      </w:r>
      <w:r w:rsidR="00590B81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Попроб</w:t>
      </w:r>
      <w:r w:rsidR="0059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="00590B81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установить пакет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TensorFlow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помощью менеджера пакетов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A30AF2" w14:textId="503FE38C" w:rsidR="00590B81" w:rsidRDefault="003C459B" w:rsidP="0070152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6C8554E" wp14:editId="0CDE8924">
            <wp:extent cx="5926455" cy="252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57EA" w14:textId="02F8F21F" w:rsidR="003C459B" w:rsidRPr="00701525" w:rsidRDefault="003C459B" w:rsidP="0070152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4.</w:t>
      </w:r>
      <w:r w:rsidR="0070152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Успешная установка </w:t>
      </w:r>
      <w:proofErr w:type="spellStart"/>
      <w:r w:rsidR="00701525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TensorFlow</w:t>
      </w:r>
      <w:proofErr w:type="spellEnd"/>
    </w:p>
    <w:p w14:paraId="40C7E738" w14:textId="7A11A96B" w:rsidR="00C1048D" w:rsidRPr="003C7232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Сформир</w:t>
      </w:r>
      <w:r w:rsidR="0059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файлы requirements.txt и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Проанализир</w:t>
      </w:r>
      <w:r w:rsidR="0059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содержимое этих файлов.</w:t>
      </w:r>
    </w:p>
    <w:p w14:paraId="48AF0F15" w14:textId="7B38158E" w:rsidR="00590B81" w:rsidRDefault="000C0E33" w:rsidP="00A02C12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F24A17" wp14:editId="7C4EEF1D">
            <wp:extent cx="5478780" cy="390905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104" cy="39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E9B0" w14:textId="45FBEB46" w:rsidR="000C0E33" w:rsidRPr="00C1048D" w:rsidRDefault="00A02C12" w:rsidP="00A02C12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5. Экспортированные 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requirements.txt и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</w:p>
    <w:p w14:paraId="4FFE145A" w14:textId="4BF841FC" w:rsidR="00C1048D" w:rsidRP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10. </w:t>
      </w:r>
      <w:r w:rsidR="00590B81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</w:t>
      </w:r>
      <w:r w:rsidR="0059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="00590B81"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сделанные изменения в репозитории.</w:t>
      </w:r>
    </w:p>
    <w:p w14:paraId="2D64982C" w14:textId="556F63BB" w:rsidR="00C1048D" w:rsidRP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Добав</w:t>
      </w:r>
      <w:r w:rsidR="0059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 по лабораторной работе в формате PDF в папку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 Зафиксир</w:t>
      </w:r>
      <w:r w:rsidR="0059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изменения.</w:t>
      </w:r>
    </w:p>
    <w:p w14:paraId="072EA927" w14:textId="22EC65EB" w:rsidR="00C1048D" w:rsidRPr="00C1048D" w:rsidRDefault="00C1048D" w:rsidP="00C104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12. Выполни</w:t>
      </w:r>
      <w:r w:rsidR="0059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слияние ветки для разработки с веткой master/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4618E0" w14:textId="510687EB" w:rsidR="00373C01" w:rsidRPr="008569D5" w:rsidRDefault="00C1048D" w:rsidP="00590B8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Отправ</w:t>
      </w:r>
      <w:r w:rsidR="0059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на сервер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2F1F6DAC" w:rsidR="00D4330B" w:rsidRDefault="00562468" w:rsidP="007C2AE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63771E0D" w14:textId="059204A9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Каким способом можно установить пакет Python, не входящий в стандартную библиотеку?</w:t>
      </w:r>
    </w:p>
    <w:p w14:paraId="4DC98450" w14:textId="5D5CEBC6" w:rsidR="00C1048D" w:rsidRPr="00C1048D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помощи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Python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Package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Index (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PyPI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открыт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всех Python разработчиков,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котором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найти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пакеты для решения практически любых задач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C8D507" w14:textId="769D1BC3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Как осуществить установку менеджера пакетов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20BF96E7" w14:textId="56101E90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развертывании современной версии Python (начиная с Python 2.7.9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Python 3.4),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устанавливается автоматически. Но если, по какой-то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причине,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установлен на вашем ПК, то сделать это можно вручную.</w:t>
      </w:r>
    </w:p>
    <w:p w14:paraId="151B14BE" w14:textId="2C8976B2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Будем считать, что Python у вас уже установлен, теперь необходимо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установить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 того, чтобы это сделать, скачайте скрипт get-pip.py</w:t>
      </w:r>
    </w:p>
    <w:p w14:paraId="4AF78494" w14:textId="77777777" w:rsidR="00B66F50" w:rsidRPr="003C7232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$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curl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pypa</w:t>
      </w:r>
      <w:proofErr w:type="spellEnd"/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io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py</w:t>
      </w:r>
      <w:proofErr w:type="spellEnd"/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py</w:t>
      </w:r>
      <w:proofErr w:type="spellEnd"/>
    </w:p>
    <w:p w14:paraId="14A60D84" w14:textId="77777777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выполните его.</w:t>
      </w:r>
    </w:p>
    <w:p w14:paraId="41613C12" w14:textId="77777777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$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get-pip.py</w:t>
      </w:r>
    </w:p>
    <w:p w14:paraId="043F0D97" w14:textId="73565295" w:rsidR="00C1048D" w:rsidRPr="00C1048D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этом, вместе с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установлены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setuptools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wheels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Setuptools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это набор инструментов для построения пакетов Python.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Wheels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формат дистрибутива для пакета Python.</w:t>
      </w:r>
    </w:p>
    <w:p w14:paraId="12A1547F" w14:textId="01F9162D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Откуда менеджер пакетов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умолчанию устанавливает пакеты?</w:t>
      </w:r>
    </w:p>
    <w:p w14:paraId="4BD4784A" w14:textId="7C61371A" w:rsidR="00C1048D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умолчанию менеджер пакетов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скачивает пакеты из Python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Package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Index (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PyPI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523355CA" w14:textId="311794B7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Как установить последнюю версию пакета с помощью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70B0F530" w14:textId="3626E3EC" w:rsidR="00C1048D" w:rsidRPr="00C1048D" w:rsidRDefault="00B66F50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install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ProjectName</w:t>
      </w:r>
      <w:proofErr w:type="spellEnd"/>
    </w:p>
    <w:p w14:paraId="166F156E" w14:textId="4FBB21EE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Как установить заданную версию пакета с помощью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59118C17" w14:textId="3281FA9C" w:rsidR="00C1048D" w:rsidRPr="00C1048D" w:rsidRDefault="00B66F50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install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ProjectName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==*</w:t>
      </w:r>
    </w:p>
    <w:p w14:paraId="3E95D7C8" w14:textId="5C444F01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6. Как установить пакет из git репозитория (в том числе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с помощью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4397D0A6" w14:textId="116C9A5B" w:rsidR="00C1048D" w:rsidRPr="00B66F50" w:rsidRDefault="00B66F50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pip install -e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git+https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://gitrepo.com/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ProjectName.git</w:t>
      </w:r>
      <w:proofErr w:type="spellEnd"/>
    </w:p>
    <w:p w14:paraId="1583DDB0" w14:textId="322C50BD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Как установить пакет из локальной директории с помощью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92233BB" w14:textId="119A4709" w:rsidR="00C1048D" w:rsidRPr="00B66F50" w:rsidRDefault="00B66F50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pip install ./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dist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/ProjectName.tar.gz</w:t>
      </w:r>
    </w:p>
    <w:p w14:paraId="7EDC6E18" w14:textId="60277B4D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8. Как удалить установленный пакет с помощью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5B2282A" w14:textId="05213F3B" w:rsidR="00C1048D" w:rsidRPr="00C1048D" w:rsidRDefault="00B66F50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uninstall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ProjectName</w:t>
      </w:r>
      <w:proofErr w:type="spellEnd"/>
    </w:p>
    <w:p w14:paraId="697881A8" w14:textId="7EBBC25F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9. Как обновить установленный пакет с помощью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041CC508" w14:textId="281901C2" w:rsidR="00C1048D" w:rsidRPr="00C1048D" w:rsidRDefault="00B66F50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install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--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upgrade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ProjectName</w:t>
      </w:r>
      <w:proofErr w:type="spellEnd"/>
    </w:p>
    <w:p w14:paraId="4F12FC72" w14:textId="5EBF6399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10. Как отобразить список установленных пакетов с помощью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F5CDE6A" w14:textId="5E97CF6C" w:rsidR="00C1048D" w:rsidRPr="00C1048D" w:rsidRDefault="00B66F50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</w:p>
    <w:p w14:paraId="266B8944" w14:textId="58CD6FAF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Каковы причины появления виртуальных окружений в языке Python?</w:t>
      </w:r>
    </w:p>
    <w:p w14:paraId="5C426B0F" w14:textId="292D593C" w:rsidR="00C1048D" w:rsidRPr="00C1048D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системе для интерпретатора Python может быть установлена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глобально только одна версия пакета. Это порождает ряд проблем: проблема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обратной совместимости и проблема коллективной разработки. Получается,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для каждого проекта нужна своя "песочница", которая изолирует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зависимости. Такая "песочница" придумана и называется "виртуальным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окружением" или "виртуальной средой".</w:t>
      </w:r>
    </w:p>
    <w:p w14:paraId="067DC61B" w14:textId="7B11FA28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Каковы основные этапы работы с виртуальными окружениями?</w:t>
      </w:r>
    </w:p>
    <w:p w14:paraId="2E10FD52" w14:textId="3D14F360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Создаём через утилиту новое виртуальное окружение в отдельной</w:t>
      </w:r>
      <w:r w:rsid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папке для выбранной версии интерпретатора Python.</w:t>
      </w:r>
    </w:p>
    <w:p w14:paraId="5CD303DC" w14:textId="4008B164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Активируем ранее созданное виртуального окружения для работы.</w:t>
      </w:r>
    </w:p>
    <w:p w14:paraId="32CCEF14" w14:textId="760C7920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Работаем в виртуальном окружении, а именно управляем пакетами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запускаем выполнение кода.</w:t>
      </w:r>
    </w:p>
    <w:p w14:paraId="7AFC9B05" w14:textId="55F99FCF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Деактивируем после окончания работы виртуальное окружение.</w:t>
      </w:r>
    </w:p>
    <w:p w14:paraId="7BB6DD51" w14:textId="1170D284" w:rsidR="00C1048D" w:rsidRPr="00C1048D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Удаляем папку с виртуальным окружением, если оно нам больше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нужно.</w:t>
      </w:r>
    </w:p>
    <w:p w14:paraId="2225A977" w14:textId="31557851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13. Как осуществляется работа с виртуальными окружениями с помощью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venv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7E5ED000" w14:textId="337E8EEE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создания виртуального окружения достаточно дать команду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формате: python3 -m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&lt;путь к папке виртуального окружения&gt;</w:t>
      </w:r>
    </w:p>
    <w:p w14:paraId="7B3B909F" w14:textId="0FF33922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Обычно папку для виртуального окружения называют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описании команды выше явно указан интерпретатор версии 3.x. Под Windows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некоторыми другими операционными системами это будет просто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7281CEC" w14:textId="7777777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активировать виртуальное окружение нужно:</w:t>
      </w:r>
    </w:p>
    <w:p w14:paraId="18EA58A3" w14:textId="7777777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$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source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bin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activate</w:t>
      </w:r>
      <w:proofErr w:type="spellEnd"/>
    </w:p>
    <w:p w14:paraId="715722F4" w14:textId="7777777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Windows мы вызываем скрипт активации напрямую.</w:t>
      </w:r>
    </w:p>
    <w:p w14:paraId="36E4DE42" w14:textId="7777777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\\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Scripts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\\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activate</w:t>
      </w:r>
      <w:proofErr w:type="spellEnd"/>
    </w:p>
    <w:p w14:paraId="345859A5" w14:textId="29DDC368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переключиться с одного окружения на другое нам нужно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выполнить команду деактивации и команду активации другого виртуального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окружения, например, так:</w:t>
      </w:r>
    </w:p>
    <w:p w14:paraId="36F59A10" w14:textId="3C73EB42" w:rsidR="00C1048D" w:rsidRPr="00C1048D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$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deactivate</w:t>
      </w:r>
      <w:proofErr w:type="spellEnd"/>
    </w:p>
    <w:p w14:paraId="19E301CA" w14:textId="07241B1A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14. Как осуществляется работа с виртуальными окружениями с помощью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virtualenv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0F306C45" w14:textId="0A0869E3" w:rsidR="00C1048D" w:rsidRPr="003C7232" w:rsidRDefault="00C71DE4" w:rsidP="00C71DE4">
      <w:pPr>
        <w:spacing w:after="0"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пакет нужно установить. Установку можно выполнить командой: # Для </w:t>
      </w:r>
      <w:r w:rsidRPr="00C71DE4">
        <w:rPr>
          <w:rFonts w:ascii="Times New Roman" w:hAnsi="Times New Roman" w:cs="Times New Roman"/>
          <w:sz w:val="28"/>
          <w:szCs w:val="28"/>
        </w:rPr>
        <w:t>python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 w:rsidRPr="00C71DE4">
        <w:rPr>
          <w:rFonts w:ascii="Times New Roman" w:hAnsi="Times New Roman" w:cs="Times New Roman"/>
          <w:sz w:val="28"/>
          <w:szCs w:val="28"/>
        </w:rPr>
        <w:t>python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>3 -</w:t>
      </w:r>
      <w:r w:rsidRPr="00C71DE4">
        <w:rPr>
          <w:rFonts w:ascii="Times New Roman" w:hAnsi="Times New Roman" w:cs="Times New Roman"/>
          <w:sz w:val="28"/>
          <w:szCs w:val="28"/>
        </w:rPr>
        <w:t>m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sz w:val="28"/>
          <w:szCs w:val="28"/>
        </w:rPr>
        <w:t>pip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sz w:val="28"/>
          <w:szCs w:val="28"/>
        </w:rPr>
        <w:t>install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1DE4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# Для единственного </w:t>
      </w:r>
      <w:r w:rsidRPr="00C71DE4">
        <w:rPr>
          <w:rFonts w:ascii="Times New Roman" w:hAnsi="Times New Roman" w:cs="Times New Roman"/>
          <w:sz w:val="28"/>
          <w:szCs w:val="28"/>
        </w:rPr>
        <w:t>python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1DE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71DE4">
        <w:rPr>
          <w:rFonts w:ascii="Times New Roman" w:hAnsi="Times New Roman" w:cs="Times New Roman"/>
          <w:sz w:val="28"/>
          <w:szCs w:val="28"/>
        </w:rPr>
        <w:t>m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sz w:val="28"/>
          <w:szCs w:val="28"/>
        </w:rPr>
        <w:t>pip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sz w:val="28"/>
          <w:szCs w:val="28"/>
        </w:rPr>
        <w:t>install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1DE4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виртуального окружения с утилитой </w:t>
      </w:r>
      <w:proofErr w:type="spellStart"/>
      <w:r w:rsidRPr="00C71DE4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отличается от стандартного. Например, создание в текущей папке виртуального окружения для интерпретатора доступного через команду </w:t>
      </w:r>
      <w:r w:rsidRPr="00C71DE4">
        <w:rPr>
          <w:rFonts w:ascii="Times New Roman" w:hAnsi="Times New Roman" w:cs="Times New Roman"/>
          <w:sz w:val="28"/>
          <w:szCs w:val="28"/>
        </w:rPr>
        <w:t>python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3 с названием папки окружения </w:t>
      </w:r>
      <w:r w:rsidRPr="00C71DE4">
        <w:rPr>
          <w:rFonts w:ascii="Times New Roman" w:hAnsi="Times New Roman" w:cs="Times New Roman"/>
          <w:sz w:val="28"/>
          <w:szCs w:val="28"/>
        </w:rPr>
        <w:t>env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71DE4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71DE4">
        <w:rPr>
          <w:rFonts w:ascii="Times New Roman" w:hAnsi="Times New Roman" w:cs="Times New Roman"/>
          <w:sz w:val="28"/>
          <w:szCs w:val="28"/>
        </w:rPr>
        <w:t>p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sz w:val="28"/>
          <w:szCs w:val="28"/>
        </w:rPr>
        <w:t>python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C71DE4">
        <w:rPr>
          <w:rFonts w:ascii="Times New Roman" w:hAnsi="Times New Roman" w:cs="Times New Roman"/>
          <w:sz w:val="28"/>
          <w:szCs w:val="28"/>
        </w:rPr>
        <w:t>env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 xml:space="preserve"> Активация и деактивация такая же, как у стандартной утилиты </w:t>
      </w:r>
      <w:r w:rsidRPr="00C71DE4">
        <w:rPr>
          <w:rFonts w:ascii="Times New Roman" w:hAnsi="Times New Roman" w:cs="Times New Roman"/>
          <w:sz w:val="28"/>
          <w:szCs w:val="28"/>
        </w:rPr>
        <w:t>Python</w:t>
      </w:r>
      <w:r w:rsidRPr="003C72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41ABB0" w14:textId="4FB652E8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15. Изучите работу с виртуальными окружениями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pipenv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осущестляется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 с виртуальными окружениями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pipenv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39961579" w14:textId="77777777" w:rsidR="00C71DE4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Создание виртуального окружения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ADBED95" w14:textId="77777777" w:rsidR="00C71DE4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Установка определённого пакета и добавление его в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Pipfile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3ADE5F96" w14:textId="7AEEEBE0" w:rsidR="00C71DE4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uninstall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Удаление установленного пакета и его исключение из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Pipfile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зависимостей. </w:t>
      </w:r>
    </w:p>
    <w:p w14:paraId="20975ED5" w14:textId="4DC287BE" w:rsidR="00C1048D" w:rsidRPr="00C71DE4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shell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Активация виртуального окружения.</w:t>
      </w:r>
    </w:p>
    <w:p w14:paraId="09BDA95D" w14:textId="6F10A30F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16. Каково назначение файла requirements.txt? Как создать этот файл? Какой он имеет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формат?</w:t>
      </w:r>
    </w:p>
    <w:p w14:paraId="7437CA30" w14:textId="77777777" w:rsidR="00C71DE4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Просмотреть список зависимостей мы можем командой: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freeze</w:t>
      </w:r>
      <w:proofErr w:type="gram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бы его сохранить, нужно перенаправить вывод команды в файл: </w:t>
      </w:r>
    </w:p>
    <w:p w14:paraId="171847AC" w14:textId="77777777" w:rsidR="00C71DE4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freeze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&gt;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requirements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759EEFF" w14:textId="77777777" w:rsidR="00C71DE4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Имя файла хранения зависимостей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requirements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выбрано не зря. Оно является стандартной договоренностью и используется некоторыми утилитами автоматически. </w:t>
      </w:r>
    </w:p>
    <w:p w14:paraId="1499E5C6" w14:textId="19825094" w:rsidR="00C1048D" w:rsidRPr="00C1048D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Установка пакетов из файла зависимостей в новом виртуальном окружении так же выполняется одной командой: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requirements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</w:p>
    <w:p w14:paraId="28E45830" w14:textId="6C4C7740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17. В чем преимущества пакетного менеджера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сравнению с пакетным менеджером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pip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230243A8" w14:textId="77777777" w:rsidR="00C71DE4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Основная проблема заключается в том, что </w:t>
      </w:r>
      <w:proofErr w:type="gram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</w:t>
      </w:r>
      <w:proofErr w:type="gram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easy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virtualenv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ориентированы на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Эти инструменты игнорируют библиотеки зависимостей, реализованные с использованием других языков. Например, </w:t>
      </w:r>
      <w:proofErr w:type="gram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XSLT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</w:t>
      </w:r>
      <w:proofErr w:type="gram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HDF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5 ,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MKL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другие, которые не имеют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setup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py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исходном коде и не устанавливают файлы в директорию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site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packages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же способна управлять пакетами как для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 и для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++,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Ruby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Lua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Scala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других.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устанавливает двоичные файлы, поэтому работу по компиляции пакета самостоятельно выполнять не требуется (по сравнению с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</w:p>
    <w:p w14:paraId="4C87B561" w14:textId="0FCF692B" w:rsidR="00C1048D" w:rsidRPr="00C71DE4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Существуют также некоторые различия, если вы заинтересованы в создании собственных пакетов. Например,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создан на основе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setuptools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тогда как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свой собственный формат, который имеет некоторые преимущества (например, статическая компиляция пакета).</w:t>
      </w:r>
    </w:p>
    <w:p w14:paraId="5B17F989" w14:textId="0D463012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18. В какие дистрибутивы Python входит пакетный менеджер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58AED03F" w14:textId="5F420188" w:rsidR="00C1048D" w:rsidRPr="00C1048D" w:rsidRDefault="00C71DE4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Anaconda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Miniconda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CCDD47" w14:textId="4577D315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19. Как создать виртуальное окружение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4B0306F9" w14:textId="48EB56FC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Начиная проект, создайте чистую директорию и дайте ей понятное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короткое имя. Для Linux это будет соответствовать набору команд:</w:t>
      </w:r>
    </w:p>
    <w:p w14:paraId="4E2F5034" w14:textId="77777777" w:rsidR="00C71DE4" w:rsidRPr="003C7232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$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PROJ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</w:p>
    <w:p w14:paraId="0824BB41" w14:textId="77777777" w:rsidR="00C71DE4" w:rsidRPr="003C7232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cd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$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PROJ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</w:p>
    <w:p w14:paraId="0430505C" w14:textId="7777777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touch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README.md main.py</w:t>
      </w:r>
    </w:p>
    <w:p w14:paraId="4C877F2F" w14:textId="7777777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Создайте чистое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-окружение с таким же именем:</w:t>
      </w:r>
    </w:p>
    <w:p w14:paraId="20E9B070" w14:textId="05271CE6" w:rsidR="00C1048D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-n $PROJ_NAME python=3.7</w:t>
      </w:r>
    </w:p>
    <w:p w14:paraId="6B51C4D5" w14:textId="40226A11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20. Как активировать и установить пакеты в виртуальное окружение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700DFB75" w14:textId="7777777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activate $PROJ_NAME</w:t>
      </w:r>
    </w:p>
    <w:p w14:paraId="034BDC8E" w14:textId="6374ACEA" w:rsidR="00C1048D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install $PACKAGE_NAME</w:t>
      </w:r>
    </w:p>
    <w:p w14:paraId="3AF909A1" w14:textId="1058E6EA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21. Как деактивировать и удалить виртуальное окружение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190D9E4F" w14:textId="7777777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deactivate</w:t>
      </w:r>
    </w:p>
    <w:p w14:paraId="3D9F62BF" w14:textId="3A7EEFA7" w:rsidR="00C1048D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remove -n $PACKAGE_NAME</w:t>
      </w:r>
    </w:p>
    <w:p w14:paraId="7EF32ED7" w14:textId="66A2394F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22. Каково назначение файла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 Как создать этот файл?</w:t>
      </w:r>
    </w:p>
    <w:p w14:paraId="2C29D0D8" w14:textId="6A70824D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позволит воссоздать окружение в любой нужный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момент.</w:t>
      </w:r>
    </w:p>
    <w:p w14:paraId="4B7816CE" w14:textId="67328A4F" w:rsidR="00C1048D" w:rsidRPr="003C7232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env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export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&gt;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environment</w:t>
      </w:r>
      <w:r w:rsidRPr="003C7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yml</w:t>
      </w:r>
      <w:proofErr w:type="spellEnd"/>
    </w:p>
    <w:p w14:paraId="5258E7A3" w14:textId="10326D14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23. Как создать виртуальное окружение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помощью файла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513E16C2" w14:textId="18E19423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создания виртуального окружения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помощью файла `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` вы должны выполнить следующие шаги: </w:t>
      </w:r>
    </w:p>
    <w:p w14:paraId="3F35F61F" w14:textId="7EAD90C2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Создайте новый файл с именем `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или использовать существующий файл `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который содержит описание вашего окружения.</w:t>
      </w:r>
    </w:p>
    <w:p w14:paraId="531BB8EB" w14:textId="70E9843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Откройте командную строку или терминал и перейдите в папку, где находится файл `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`.</w:t>
      </w:r>
    </w:p>
    <w:p w14:paraId="0B06A472" w14:textId="7EEA4C8A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Запустите следующую команду для создания виртуального окружения на основе файла `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</w:t>
      </w:r>
    </w:p>
    <w:p w14:paraId="4C6B8375" w14:textId="32EA445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env create -f 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environment.yml</w:t>
      </w:r>
      <w:proofErr w:type="spellEnd"/>
    </w:p>
    <w:p w14:paraId="13A863F7" w14:textId="77777777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команда попытается создать новое виртуальное окружение с именем, указанным в файле `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`.</w:t>
      </w:r>
    </w:p>
    <w:p w14:paraId="7AE8956E" w14:textId="6D7FA0D5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После завершения создания виртуального окружения можно активировать его, используя команду:</w:t>
      </w:r>
    </w:p>
    <w:p w14:paraId="559E368B" w14:textId="3101F394" w:rsidR="00C71DE4" w:rsidRPr="00C71DE4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</w:rPr>
        <w:t>activate</w:t>
      </w: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имя_окружения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</w:p>
    <w:p w14:paraId="7EEF2251" w14:textId="285070BE" w:rsidR="00C1048D" w:rsidRPr="00C1048D" w:rsidRDefault="00C71DE4" w:rsidP="00C71D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 `&lt;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имя_</w:t>
      </w:r>
      <w:proofErr w:type="gram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окружения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&gt;`</w:t>
      </w:r>
      <w:proofErr w:type="gram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имя виртуального окружения, которое вы указали в файле `</w:t>
      </w:r>
      <w:proofErr w:type="spellStart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71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`.</w:t>
      </w:r>
    </w:p>
    <w:p w14:paraId="2713EB60" w14:textId="37047C21" w:rsidR="00C1048D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24. Самостоятельно изучите средства IDE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работы с виртуальными окружениями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Опишите порядок работы с виртуальными окружениями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IDE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D463AD7" w14:textId="77777777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Необходимо установить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Anaconda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Miniconda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4C2C42" w14:textId="77777777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необходимо настроить интерпретатор Python:</w:t>
      </w:r>
    </w:p>
    <w:p w14:paraId="5E3C59BE" w14:textId="58824916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Нужно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перейти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>File &gt;</w:t>
      </w:r>
      <w:proofErr w:type="gramEnd"/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Settings (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Windows/Linux)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PyCharm &gt; Preferences (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macOS).</w:t>
      </w:r>
    </w:p>
    <w:p w14:paraId="11F1673B" w14:textId="649A3775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левой части окна настроек выбрать Project: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ваш_</w:t>
      </w:r>
      <w:proofErr w:type="gram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проект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&gt;</w:t>
      </w:r>
      <w:proofErr w:type="gram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Python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Interpreter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511F6A8" w14:textId="77777777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Нажать на шестерёнку справа от списка интерпретаторов и выбрать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Add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812C8B9" w14:textId="2B5EB718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открывшемся окне добавления интерпретатора выбрать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</w:t>
      </w:r>
    </w:p>
    <w:p w14:paraId="39D73A9C" w14:textId="3EB03437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 либо создать новое окружение, выбрав New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либо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использовать существующее, выбрав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Existing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0F056C7" w14:textId="77777777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нового окружения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36901C0" w14:textId="7943503A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указать имя окружения, версию Python и нажать кнопку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OK.</w:t>
      </w:r>
    </w:p>
    <w:p w14:paraId="49447BF1" w14:textId="43CD20E2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автоматически создаст новое окружение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установит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него выбранную версию Python.</w:t>
      </w:r>
    </w:p>
    <w:p w14:paraId="5A681A5B" w14:textId="2394855E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существующего окружения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proofErr w:type="gram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Нужно</w:t>
      </w:r>
      <w:proofErr w:type="gram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нажать на кнопку с тремя точками и найти путь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существующему окружению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6C7EAED" w14:textId="77777777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Активация окружения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B204BE9" w14:textId="14BA53E8" w:rsidR="00B66F50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использовании терминала в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окружение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активироваться автоматически. Если этого не произошло, его можно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активировать вручную, введя команду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activate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имя_окружения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терминале.</w:t>
      </w:r>
    </w:p>
    <w:p w14:paraId="421ADDD2" w14:textId="7EBD90C0" w:rsidR="00C1048D" w:rsidRPr="00C1048D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Работа с проектом</w:t>
      </w:r>
      <w:proofErr w:type="gram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</w:t>
      </w:r>
      <w:proofErr w:type="gram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настройки окружения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Conda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работать с проектом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обычно.</w:t>
      </w:r>
    </w:p>
    <w:p w14:paraId="047D3CEF" w14:textId="1BBCA758" w:rsidR="007C2AEC" w:rsidRDefault="00C1048D" w:rsidP="00C10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25. Почему файлы requirements.txt и </w:t>
      </w:r>
      <w:proofErr w:type="spellStart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C104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должны храниться в репозитории git?</w:t>
      </w:r>
    </w:p>
    <w:p w14:paraId="2F6C9D95" w14:textId="5E62592D" w:rsidR="00C1048D" w:rsidRPr="00B66F50" w:rsidRDefault="00B66F50" w:rsidP="00B66F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пользователи, которые скачивают какие-либо программы,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скрипты, модули могли без проблем посмотреть, какие пакеты им нужно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установить дополнительно для корректной работы. За описание о наличии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каких-либо пакетов в среде как раз и отвечают файлы requirements.txt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environment.yml</w:t>
      </w:r>
      <w:proofErr w:type="spellEnd"/>
      <w:r w:rsidRPr="00B66F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C1048D" w:rsidRPr="00B66F50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0E33"/>
    <w:rsid w:val="000C6C72"/>
    <w:rsid w:val="00160523"/>
    <w:rsid w:val="00160942"/>
    <w:rsid w:val="0016739D"/>
    <w:rsid w:val="00171C2B"/>
    <w:rsid w:val="00175004"/>
    <w:rsid w:val="001E7A88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C459B"/>
    <w:rsid w:val="003C7232"/>
    <w:rsid w:val="003F01CE"/>
    <w:rsid w:val="003F53D1"/>
    <w:rsid w:val="00412A0C"/>
    <w:rsid w:val="00424983"/>
    <w:rsid w:val="004527BF"/>
    <w:rsid w:val="004C3F02"/>
    <w:rsid w:val="004D3EE9"/>
    <w:rsid w:val="0055349C"/>
    <w:rsid w:val="00562468"/>
    <w:rsid w:val="0057149D"/>
    <w:rsid w:val="00584791"/>
    <w:rsid w:val="00590B8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01525"/>
    <w:rsid w:val="0072337E"/>
    <w:rsid w:val="00731BB2"/>
    <w:rsid w:val="007B67C9"/>
    <w:rsid w:val="007C1A4D"/>
    <w:rsid w:val="007C2AEC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111DC"/>
    <w:rsid w:val="0091742B"/>
    <w:rsid w:val="009463C8"/>
    <w:rsid w:val="00957CFE"/>
    <w:rsid w:val="0096324F"/>
    <w:rsid w:val="00992A58"/>
    <w:rsid w:val="00996213"/>
    <w:rsid w:val="009A71C6"/>
    <w:rsid w:val="009C3CA6"/>
    <w:rsid w:val="009D4678"/>
    <w:rsid w:val="009E3FDA"/>
    <w:rsid w:val="00A02C12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6512D"/>
    <w:rsid w:val="00B66F50"/>
    <w:rsid w:val="00B8562A"/>
    <w:rsid w:val="00BC455F"/>
    <w:rsid w:val="00BC4819"/>
    <w:rsid w:val="00BD03DC"/>
    <w:rsid w:val="00C1048D"/>
    <w:rsid w:val="00C267DF"/>
    <w:rsid w:val="00C4139D"/>
    <w:rsid w:val="00C714FC"/>
    <w:rsid w:val="00C71DE4"/>
    <w:rsid w:val="00C95213"/>
    <w:rsid w:val="00CB5991"/>
    <w:rsid w:val="00CD509C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44</cp:revision>
  <cp:lastPrinted>2023-10-18T16:49:00Z</cp:lastPrinted>
  <dcterms:created xsi:type="dcterms:W3CDTF">2023-09-20T17:20:00Z</dcterms:created>
  <dcterms:modified xsi:type="dcterms:W3CDTF">2024-01-08T12:16:00Z</dcterms:modified>
</cp:coreProperties>
</file>