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585F6F92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49CA9737" w:rsidR="00202D4A" w:rsidRPr="00953C48" w:rsidRDefault="00202D4A" w:rsidP="00202D4A">
      <w:pPr>
        <w:ind w:left="-851" w:firstLine="284"/>
        <w:jc w:val="center"/>
        <w:rPr>
          <w:b/>
          <w:sz w:val="28"/>
          <w:szCs w:val="28"/>
          <w:lang w:val="en-US"/>
        </w:rPr>
      </w:pPr>
      <w:r w:rsidRPr="0013309F">
        <w:rPr>
          <w:b/>
          <w:sz w:val="28"/>
          <w:szCs w:val="28"/>
        </w:rPr>
        <w:t xml:space="preserve">ПО </w:t>
      </w:r>
      <w:r w:rsidR="00B763A0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</w:t>
      </w:r>
      <w:r w:rsidR="00953C48">
        <w:rPr>
          <w:b/>
          <w:sz w:val="28"/>
          <w:szCs w:val="28"/>
          <w:lang w:val="en-US"/>
        </w:rPr>
        <w:t>3</w:t>
      </w:r>
    </w:p>
    <w:p w14:paraId="0F0C4718" w14:textId="11ABB705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B8660F"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1 курс, группа </w:t>
            </w:r>
            <w:r>
              <w:rPr>
                <w:rFonts w:eastAsia="Calibri"/>
                <w:szCs w:val="28"/>
              </w:rPr>
              <w:t>ИВТ-б-о-22-1</w:t>
            </w:r>
            <w:r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r w:rsidRPr="00B8660F">
              <w:rPr>
                <w:szCs w:val="28"/>
                <w:u w:val="single"/>
              </w:rPr>
              <w:t>Воронкин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28F9C4DC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B8660F" w:rsidRPr="00B763A0">
        <w:rPr>
          <w:rFonts w:eastAsia="Calibri"/>
        </w:rPr>
        <w:t>3</w:t>
      </w:r>
      <w:r w:rsidRPr="0013309F">
        <w:rPr>
          <w:rFonts w:eastAsia="Calibri"/>
        </w:rPr>
        <w:t xml:space="preserve"> г.</w:t>
      </w:r>
    </w:p>
    <w:p w14:paraId="2DE3CEF1" w14:textId="4A2C0311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Порядок выполнения работы:</w:t>
      </w:r>
    </w:p>
    <w:p w14:paraId="04DE461D" w14:textId="2799AD23" w:rsidR="00BC7BAE" w:rsidRDefault="00953C48" w:rsidP="0087149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Написал программу поиска элемента в массиве, автоматического заполнения </w:t>
      </w:r>
      <w:r w:rsidR="00015EC6">
        <w:rPr>
          <w:sz w:val="28"/>
        </w:rPr>
        <w:t xml:space="preserve">массива, </w:t>
      </w:r>
      <w:r w:rsidR="00A13E9D">
        <w:rPr>
          <w:sz w:val="28"/>
        </w:rPr>
        <w:t>расчёта тысячи точек,</w:t>
      </w:r>
      <w:r w:rsidR="00015EC6">
        <w:rPr>
          <w:sz w:val="28"/>
        </w:rPr>
        <w:t xml:space="preserve"> показывающих время поиска </w:t>
      </w:r>
      <w:r w:rsidR="00A13E9D">
        <w:rPr>
          <w:sz w:val="28"/>
        </w:rPr>
        <w:t>элемента в массиве</w:t>
      </w:r>
      <w:r w:rsidR="00A13E9D">
        <w:rPr>
          <w:sz w:val="28"/>
        </w:rPr>
        <w:t xml:space="preserve"> в худшем и среднем случае, вывода графиков, составленных из этих точек, и подсчета корреляции</w:t>
      </w:r>
      <w:r w:rsidR="00871492">
        <w:rPr>
          <w:sz w:val="28"/>
        </w:rPr>
        <w:t>:</w:t>
      </w:r>
    </w:p>
    <w:p w14:paraId="68AE4572" w14:textId="33F288EE" w:rsidR="002B71B7" w:rsidRDefault="00953C48" w:rsidP="002B71B7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7A7BD2E5" wp14:editId="0F66BC38">
            <wp:extent cx="4600575" cy="220168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976" b="96098" l="856" r="97432">
                                  <a14:foregroundMark x1="21790" y1="37236" x2="11051" y2="33821"/>
                                  <a14:foregroundMark x1="11051" y1="33821" x2="29883" y2="52520"/>
                                  <a14:foregroundMark x1="29883" y1="52520" x2="29494" y2="31870"/>
                                  <a14:foregroundMark x1="29494" y1="31870" x2="72918" y2="61301"/>
                                  <a14:foregroundMark x1="72918" y1="61301" x2="86226" y2="85691"/>
                                  <a14:foregroundMark x1="86226" y1="85691" x2="78833" y2="61301"/>
                                  <a14:foregroundMark x1="78833" y1="61301" x2="61479" y2="96585"/>
                                  <a14:foregroundMark x1="61479" y1="96585" x2="50350" y2="47805"/>
                                  <a14:foregroundMark x1="50350" y1="47805" x2="42179" y2="74472"/>
                                  <a14:foregroundMark x1="42179" y1="74472" x2="27782" y2="35122"/>
                                  <a14:foregroundMark x1="27782" y1="35122" x2="25914" y2="55285"/>
                                  <a14:foregroundMark x1="25914" y1="55285" x2="778" y2="4715"/>
                                  <a14:foregroundMark x1="778" y1="4715" x2="16576" y2="61789"/>
                                  <a14:foregroundMark x1="16576" y1="61789" x2="34708" y2="82764"/>
                                  <a14:foregroundMark x1="34708" y1="82764" x2="16654" y2="24715"/>
                                  <a14:foregroundMark x1="16654" y1="24715" x2="23268" y2="86992"/>
                                  <a14:foregroundMark x1="23268" y1="86992" x2="7160" y2="46341"/>
                                  <a14:foregroundMark x1="7160" y1="46341" x2="66381" y2="16260"/>
                                  <a14:foregroundMark x1="66381" y1="16260" x2="36965" y2="16260"/>
                                  <a14:foregroundMark x1="36965" y1="16260" x2="61790" y2="8455"/>
                                  <a14:foregroundMark x1="61790" y1="8455" x2="38755" y2="7967"/>
                                  <a14:foregroundMark x1="38755" y1="7967" x2="53385" y2="12033"/>
                                  <a14:foregroundMark x1="53385" y1="12033" x2="45292" y2="16748"/>
                                  <a14:foregroundMark x1="45292" y1="16748" x2="41712" y2="33659"/>
                                  <a14:foregroundMark x1="41712" y1="33659" x2="77588" y2="45528"/>
                                  <a14:foregroundMark x1="77588" y1="45528" x2="83346" y2="94146"/>
                                  <a14:foregroundMark x1="83346" y1="94146" x2="18521" y2="86504"/>
                                  <a14:foregroundMark x1="18521" y1="86504" x2="49572" y2="79512"/>
                                  <a14:foregroundMark x1="49572" y1="79512" x2="21503" y2="92531"/>
                                  <a14:foregroundMark x1="27826" y1="97673" x2="41556" y2="99024"/>
                                  <a14:foregroundMark x1="41556" y1="99024" x2="64202" y2="56260"/>
                                  <a14:foregroundMark x1="64202" y1="56260" x2="41790" y2="15935"/>
                                  <a14:foregroundMark x1="41790" y1="15935" x2="23735" y2="51870"/>
                                  <a14:foregroundMark x1="23735" y1="51870" x2="35019" y2="72358"/>
                                  <a14:foregroundMark x1="35019" y1="72358" x2="14248" y2="89657"/>
                                  <a14:foregroundMark x1="14319" y1="89905" x2="73619" y2="52195"/>
                                  <a14:foregroundMark x1="73619" y1="52195" x2="40778" y2="24553"/>
                                  <a14:foregroundMark x1="40778" y1="24553" x2="32062" y2="23740"/>
                                  <a14:foregroundMark x1="32062" y1="23740" x2="15019" y2="2764"/>
                                  <a14:foregroundMark x1="15019" y1="2764" x2="25992" y2="4228"/>
                                  <a14:foregroundMark x1="25992" y1="4228" x2="13307" y2="17724"/>
                                  <a14:foregroundMark x1="26459" y1="28780" x2="27549" y2="10407"/>
                                  <a14:foregroundMark x1="42957" y1="66016" x2="43580" y2="41138"/>
                                  <a14:foregroundMark x1="65136" y1="81789" x2="72451" y2="60325"/>
                                  <a14:foregroundMark x1="77276" y1="50894" x2="56109" y2="89756"/>
                                  <a14:foregroundMark x1="58521" y1="84390" x2="74397" y2="44553"/>
                                  <a14:foregroundMark x1="62879" y1="65366" x2="65759" y2="75447"/>
                                  <a14:foregroundMark x1="57899" y1="69431" x2="67004" y2="65366"/>
                                  <a14:foregroundMark x1="60778" y1="64715" x2="57276" y2="62276"/>
                                  <a14:foregroundMark x1="60934" y1="77724" x2="64514" y2="60976"/>
                                  <a14:foregroundMark x1="64514" y1="60976" x2="58366" y2="75610"/>
                                  <a14:foregroundMark x1="58366" y1="75610" x2="57276" y2="75447"/>
                                  <a14:foregroundMark x1="81946" y1="89431" x2="66459" y2="75772"/>
                                  <a14:foregroundMark x1="66459" y1="75772" x2="60000" y2="33008"/>
                                  <a14:foregroundMark x1="60000" y1="33008" x2="76498" y2="8455"/>
                                  <a14:foregroundMark x1="76498" y1="8455" x2="93696" y2="17886"/>
                                  <a14:foregroundMark x1="93696" y1="17886" x2="97432" y2="43089"/>
                                  <a14:foregroundMark x1="97432" y1="43089" x2="84047" y2="86992"/>
                                  <a14:foregroundMark x1="84047" y1="86992" x2="66537" y2="87154"/>
                                  <a14:foregroundMark x1="95253" y1="95122" x2="80934" y2="94472"/>
                                  <a14:foregroundMark x1="60934" y1="96098" x2="45992" y2="93171"/>
                                  <a14:foregroundMark x1="7555" y1="90725" x2="856" y2="57886"/>
                                  <a14:foregroundMark x1="856" y1="57886" x2="3658" y2="976"/>
                                  <a14:backgroundMark x1="3035" y1="97561" x2="3035" y2="97561"/>
                                  <a14:backgroundMark x1="2568" y1="94146" x2="4358" y2="95447"/>
                                  <a14:backgroundMark x1="6926" y1="92846" x2="10428" y2="92520"/>
                                  <a14:backgroundMark x1="8016" y1="95772" x2="8949" y2="96748"/>
                                  <a14:backgroundMark x1="8171" y1="97236" x2="11362" y2="98211"/>
                                  <a14:backgroundMark x1="11829" y1="93496" x2="18911" y2="94146"/>
                                  <a14:backgroundMark x1="13307" y1="96423" x2="21946" y2="96423"/>
                                  <a14:backgroundMark x1="18599" y1="98537" x2="24669" y2="97561"/>
                                  <a14:backgroundMark x1="19066" y1="95447" x2="23424" y2="94146"/>
                                  <a14:backgroundMark x1="19066" y1="93821" x2="19066" y2="93821"/>
                                  <a14:backgroundMark x1="20700" y1="95447" x2="20700" y2="95447"/>
                                  <a14:backgroundMark x1="25370" y1="96423" x2="25370" y2="96423"/>
                                  <a14:backgroundMark x1="25992" y1="97886" x2="25992" y2="97886"/>
                                  <a14:backgroundMark x1="26459" y1="97236" x2="26459" y2="97236"/>
                                  <a14:backgroundMark x1="26926" y1="97561" x2="26926" y2="97561"/>
                                  <a14:backgroundMark x1="27237" y1="98211" x2="27237" y2="98211"/>
                                  <a14:backgroundMark x1="26304" y1="97561" x2="26304" y2="97561"/>
                                  <a14:backgroundMark x1="25837" y1="97561" x2="25837" y2="97561"/>
                                  <a14:backgroundMark x1="25681" y1="96098" x2="25681" y2="96098"/>
                                  <a14:backgroundMark x1="25136" y1="96423" x2="25136" y2="96423"/>
                                  <a14:backgroundMark x1="26304" y1="98537" x2="26304" y2="98537"/>
                                  <a14:backgroundMark x1="25837" y1="98211" x2="25837" y2="98211"/>
                                  <a14:backgroundMark x1="25370" y1="97236" x2="28093" y2="96748"/>
                                  <a14:backgroundMark x1="25837" y1="96423" x2="24669" y2="98537"/>
                                  <a14:backgroundMark x1="20078" y1="93496" x2="20078" y2="93496"/>
                                  <a14:backgroundMark x1="14786" y1="91545" x2="12685" y2="91057"/>
                                  <a14:backgroundMark x1="7237" y1="91870" x2="7860" y2="91545"/>
                                  <a14:backgroundMark x1="7704" y1="91870" x2="7704" y2="91870"/>
                                  <a14:backgroundMark x1="1790" y1="91545" x2="623" y2="91545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861" cy="220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E11A" w14:textId="6F5403AC" w:rsidR="002B71B7" w:rsidRDefault="002B71B7" w:rsidP="00015EC6">
      <w:pPr>
        <w:spacing w:line="360" w:lineRule="auto"/>
        <w:jc w:val="center"/>
        <w:rPr>
          <w:sz w:val="28"/>
        </w:rPr>
      </w:pPr>
      <w:bookmarkStart w:id="0" w:name="_Hlk146478164"/>
      <w:r>
        <w:rPr>
          <w:sz w:val="28"/>
        </w:rPr>
        <w:t xml:space="preserve">Рисунок 1. </w:t>
      </w:r>
      <w:bookmarkEnd w:id="0"/>
      <w:r w:rsidR="00A13E9D">
        <w:rPr>
          <w:sz w:val="28"/>
        </w:rPr>
        <w:t xml:space="preserve">Графики </w:t>
      </w:r>
      <w:r w:rsidR="00A13E9D">
        <w:rPr>
          <w:sz w:val="28"/>
        </w:rPr>
        <w:t>врем</w:t>
      </w:r>
      <w:r w:rsidR="00A13E9D">
        <w:rPr>
          <w:sz w:val="28"/>
        </w:rPr>
        <w:t>ени</w:t>
      </w:r>
      <w:r w:rsidR="00A13E9D">
        <w:rPr>
          <w:sz w:val="28"/>
        </w:rPr>
        <w:t xml:space="preserve"> поиска элемента в массиве в худшем и среднем случае</w:t>
      </w:r>
      <w:r w:rsidR="00A13E9D">
        <w:rPr>
          <w:sz w:val="28"/>
        </w:rPr>
        <w:t xml:space="preserve"> и вывод корреляции</w:t>
      </w:r>
    </w:p>
    <w:p w14:paraId="051DBDD9" w14:textId="5304DB4E" w:rsidR="00A13E9D" w:rsidRDefault="00A13E9D" w:rsidP="00015EC6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734A1D5D" wp14:editId="21EB3BA9">
            <wp:extent cx="4116376" cy="4314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5392" cy="43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1161" w14:textId="344A77F8" w:rsidR="00A13E9D" w:rsidRDefault="00A13E9D" w:rsidP="00015EC6">
      <w:pPr>
        <w:spacing w:line="360" w:lineRule="auto"/>
        <w:jc w:val="center"/>
        <w:rPr>
          <w:sz w:val="28"/>
        </w:rPr>
      </w:pPr>
      <w:r w:rsidRPr="00A13E9D">
        <w:rPr>
          <w:sz w:val="28"/>
        </w:rPr>
        <w:t xml:space="preserve">Рисунок </w:t>
      </w:r>
      <w:r>
        <w:rPr>
          <w:sz w:val="28"/>
        </w:rPr>
        <w:t>2</w:t>
      </w:r>
      <w:r w:rsidRPr="00A13E9D">
        <w:rPr>
          <w:sz w:val="28"/>
        </w:rPr>
        <w:t>.</w:t>
      </w:r>
      <w:r>
        <w:rPr>
          <w:sz w:val="28"/>
        </w:rPr>
        <w:t xml:space="preserve"> Код программы</w:t>
      </w:r>
    </w:p>
    <w:p w14:paraId="27E93D23" w14:textId="7909E8EB" w:rsidR="00A13E9D" w:rsidRPr="00A13E9D" w:rsidRDefault="00A13E9D" w:rsidP="00A13E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Вывод: </w:t>
      </w:r>
      <w:r w:rsidR="004705FF">
        <w:rPr>
          <w:sz w:val="28"/>
        </w:rPr>
        <w:t xml:space="preserve">в результате выполнения лабораторной работы был изучен </w:t>
      </w:r>
      <w:r w:rsidR="004705FF" w:rsidRPr="004705FF">
        <w:rPr>
          <w:sz w:val="28"/>
        </w:rPr>
        <w:t>алгоритм линейного поиска</w:t>
      </w:r>
      <w:r w:rsidR="004705FF">
        <w:rPr>
          <w:sz w:val="28"/>
        </w:rPr>
        <w:t xml:space="preserve"> и проведено исследование </w:t>
      </w:r>
      <w:r w:rsidR="004705FF" w:rsidRPr="004705FF">
        <w:rPr>
          <w:sz w:val="28"/>
        </w:rPr>
        <w:t>зависимост</w:t>
      </w:r>
      <w:r w:rsidR="004705FF">
        <w:rPr>
          <w:sz w:val="28"/>
        </w:rPr>
        <w:t>и</w:t>
      </w:r>
      <w:r w:rsidR="004705FF" w:rsidRPr="004705FF">
        <w:rPr>
          <w:sz w:val="28"/>
        </w:rPr>
        <w:t xml:space="preserve"> времени </w:t>
      </w:r>
      <w:r w:rsidR="004705FF">
        <w:rPr>
          <w:sz w:val="28"/>
        </w:rPr>
        <w:t xml:space="preserve">поиска </w:t>
      </w:r>
      <w:r w:rsidR="004705FF" w:rsidRPr="004705FF">
        <w:rPr>
          <w:sz w:val="28"/>
        </w:rPr>
        <w:t>от количества элементов в массиве</w:t>
      </w:r>
      <w:r w:rsidR="004705FF">
        <w:rPr>
          <w:sz w:val="28"/>
        </w:rPr>
        <w:t>.</w:t>
      </w:r>
    </w:p>
    <w:sectPr w:rsidR="00A13E9D" w:rsidRPr="00A13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015EC6"/>
    <w:rsid w:val="00202D4A"/>
    <w:rsid w:val="002B71B7"/>
    <w:rsid w:val="004705FF"/>
    <w:rsid w:val="004A0B9C"/>
    <w:rsid w:val="00601068"/>
    <w:rsid w:val="00644C58"/>
    <w:rsid w:val="006D4B6A"/>
    <w:rsid w:val="0079691D"/>
    <w:rsid w:val="007C3A09"/>
    <w:rsid w:val="00871492"/>
    <w:rsid w:val="00942BBE"/>
    <w:rsid w:val="00953C48"/>
    <w:rsid w:val="009D3444"/>
    <w:rsid w:val="00A13E9D"/>
    <w:rsid w:val="00A157BC"/>
    <w:rsid w:val="00AC78CD"/>
    <w:rsid w:val="00B763A0"/>
    <w:rsid w:val="00B8660F"/>
    <w:rsid w:val="00BC7BAE"/>
    <w:rsid w:val="00C6243C"/>
    <w:rsid w:val="00C628EE"/>
    <w:rsid w:val="00D9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202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8</cp:revision>
  <cp:lastPrinted>2023-09-10T21:56:00Z</cp:lastPrinted>
  <dcterms:created xsi:type="dcterms:W3CDTF">2023-09-10T22:05:00Z</dcterms:created>
  <dcterms:modified xsi:type="dcterms:W3CDTF">2023-09-24T17:11:00Z</dcterms:modified>
</cp:coreProperties>
</file>