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bookmarkStart w:colFirst="0" w:colLast="0" w:name="_heading=h.hkquaetbpnlu" w:id="0"/>
      <w:bookmarkEnd w:id="0"/>
      <w:r w:rsidDel="00000000" w:rsidR="00000000" w:rsidRPr="00000000">
        <w:rPr>
          <w:i w:val="1"/>
          <w:sz w:val="44"/>
          <w:szCs w:val="44"/>
          <w:rtl w:val="0"/>
        </w:rPr>
        <w:t xml:space="preserve">Proyecto APT – Plataforma de aprendizaje con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Profesor: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right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Arturo Guerra Castro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right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Sección: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right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003V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Estudiante: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Allende Castro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  <w:sectPr>
          <w:headerReference r:id="rId7" w:type="firs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Fecha:03/09/2025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0"/>
        </w:rPr>
      </w:pPr>
      <w:bookmarkStart w:colFirst="0" w:colLast="0" w:name="_heading=h.kx0lzxer85xr" w:id="1"/>
      <w:bookmarkEnd w:id="1"/>
      <w:r w:rsidDel="00000000" w:rsidR="00000000" w:rsidRPr="00000000">
        <w:rPr>
          <w:b w:val="0"/>
          <w:rtl w:val="0"/>
        </w:rPr>
        <w:t xml:space="preserve">Índice</w:t>
      </w:r>
    </w:p>
    <w:sdt>
      <w:sdtPr>
        <w:id w:val="4522612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eowtpkcnur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r5zqdluqpx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Justificación de la Solución Big Data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jenocjew8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Selección y Justificación de la Arquitectura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xaa20t7iwp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Ciclo de Vida del Dato en Streaming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mcbywbh6b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Conexión en Tiempo Real con la Fuente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osfxrfs05d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Procesamiento en Streaming con Dataflow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r3n38mzic3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Almacenamiento en el Data Lake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gjso0k4n3w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Carga y Consulta en BigQuery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ioege306j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Visualización Interactiva en Tiempo Real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2j3ig4r6q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Anexo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ceqznhevgo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Control de Errores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1wytkovjwq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Control de Duplicidad de Datos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ujatf248h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Registro de Actividad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0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so5l7xn3o2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Validación de Datos y Procesos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bxpabq9f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  <w:sectPr>
          <w:footerReference r:id="rId9" w:type="default"/>
          <w:footerReference r:id="rId10" w:type="first"/>
          <w:type w:val="nextPage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  <w:sz w:val="34"/>
          <w:szCs w:val="34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b w:val="0"/>
          <w:sz w:val="34"/>
          <w:szCs w:val="34"/>
          <w:rtl w:val="0"/>
        </w:rPr>
        <w:t xml:space="preserve">1. Descripción de proyecto APT</w:t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El proyecto consiste en el desarrollo de una plataforma digital de aprendizaje que unifica distintos métodos de estudio mediante inteligencia artificial. La solución incorpora seguimiento personalizado del progreso, permitiendo a cada usuario crear módulos de estudio y generar quizzes automáticos a partir del contenido que desea repasar.</w:t>
      </w:r>
    </w:p>
    <w:p w:rsidR="00000000" w:rsidDel="00000000" w:rsidP="00000000" w:rsidRDefault="00000000" w:rsidRPr="00000000" w14:paraId="0000003B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Las evaluaciones generadas por IA refuerzan el aprendizaje y entregan métricas claras: tiempo de respuesta, porcentaje de aciertos, evolución por tema, frecuencia de estudio y otros indicadores de desempeño.</w:t>
        <w:br w:type="textWrapping"/>
        <w:t xml:space="preserve"> El enfoque central del proyecto es coordinar efectivamente a un equipo de tres integrantes para entregar un producto funcional, priorizando la planificación, la integración técnica y la calidad del resultado.</w:t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8jh2q9ohoqjq" w:id="3"/>
      <w:bookmarkEnd w:id="3"/>
      <w:r w:rsidDel="00000000" w:rsidR="00000000" w:rsidRPr="00000000">
        <w:rPr>
          <w:sz w:val="34"/>
          <w:szCs w:val="34"/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El proyecto permite evidenciar y desarrollar competencias clave del perfil de egreso: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Gestión y trabajo en equipo (SCRUM): planificación iterativa, definición de roles, coordinación de tareas y mejora continua.</w:t>
        <w:br w:type="textWrapping"/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Desarrollo de aplicaciones backend: diseño e implementación de APIs REST con Java/Spring Boot y principios de arquitectura limpia.</w:t>
        <w:br w:type="textWrapping"/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Integración de IA aplicada (NLP): conexión con APIs externas para generar quizzes automáticos.</w:t>
        <w:br w:type="textWrapping"/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Modelamiento y administración de datos: diseño de esquema relacional en PostgreSQL, consultas y optimización.</w:t>
        <w:br w:type="textWrapping"/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Infraestructura y despliegue en la nube: integración en GCP/Azure, manejo de variables de entorno, CI/CD y monitoreo.</w:t>
        <w:br w:type="textWrapping"/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Comunicación efectiva y documentación técnica: especificaciones de API, manuales y reportes técnicos.</w:t>
        <w:br w:type="textWrapping"/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Testing y aseguramiento de calidad (QA): pruebas unitarias e integración de endpoints críticos.</w:t>
        <w:br w:type="textWrapping"/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c05vmk8rlumd" w:id="4"/>
      <w:bookmarkEnd w:id="4"/>
      <w:r w:rsidDel="00000000" w:rsidR="00000000" w:rsidRPr="00000000">
        <w:rPr>
          <w:sz w:val="34"/>
          <w:szCs w:val="34"/>
          <w:rtl w:val="0"/>
        </w:rPr>
        <w:t xml:space="preserve">3. Relación del proyecto con mis intereses profesionales</w:t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Mis intereses se centran en el desarrollo backend, integración de sistemas y despliegue en la nube. Este proyecto es especialmente relevante porque combina Java/Spring Boot, bases de datos relacionales, servicios cloud y consumo de APIs de IA.</w:t>
        <w:br w:type="textWrapping"/>
        <w:t xml:space="preserve"> Al trabajar en este proyecto, refuerzo mi perfil como desarrollador backend especializado en integración de tecnologías modernas, además de aplicar prácticas de gestión de proyectos tecnológicos dentro de un equipo.</w:t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e4nsx6nyd0lo" w:id="5"/>
      <w:bookmarkEnd w:id="5"/>
      <w:r w:rsidDel="00000000" w:rsidR="00000000" w:rsidRPr="00000000">
        <w:rPr>
          <w:sz w:val="34"/>
          <w:szCs w:val="34"/>
          <w:rtl w:val="0"/>
        </w:rPr>
        <w:t xml:space="preserve">4. Argumento de factibilidad dentro de la asignatura</w:t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El proyecto es factible porque: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Alcance acotado y medible: se prioriza un MVP con autenticación, creación de módulos, generación de quizzes y métricas básicas.</w:t>
        <w:br w:type="textWrapping"/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Recursos y stack conocidos: Java/Spring Boot, PostgreSQL, React y GCP/Azure son tecnologías viables en el contexto de la asignatura.</w:t>
        <w:br w:type="textWrapping"/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Trabajo en equipo de tres integrantes: permite dividir responsabilidades entre backend, frontend y QA.</w:t>
        <w:br w:type="textWrapping"/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Iteraciones cortas: entregas parciales facilitan feedback y mejoras.</w:t>
        <w:br w:type="textWrapping"/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7"/>
        </w:numPr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Riesgos controlados: prácticas de QA y definición clara de “Definition of Done”.</w:t>
        <w:br w:type="textWrapping"/>
      </w:r>
    </w:p>
    <w:p w:rsidR="00000000" w:rsidDel="00000000" w:rsidP="00000000" w:rsidRDefault="00000000" w:rsidRPr="00000000" w14:paraId="00000051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ja0cg4e4xmlz" w:id="6"/>
      <w:bookmarkEnd w:id="6"/>
      <w:r w:rsidDel="00000000" w:rsidR="00000000" w:rsidRPr="00000000">
        <w:rPr>
          <w:sz w:val="34"/>
          <w:szCs w:val="34"/>
          <w:rtl w:val="0"/>
        </w:rPr>
        <w:t xml:space="preserve">5. Objetivos claros y coherentes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Entregar un MVP funcional que permita crear módulos de estudio, generar quizzes automáticos por IA y visualizar métricas básicas.</w:t>
        <w:br w:type="textWrapping"/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Implementar una API REST con autenticación y persistencia en PostgreSQL, documentada con OpenAPI/Swagger.</w:t>
        <w:br w:type="textWrapping"/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Integrar la API de IA (NLP) para generar preguntas a partir de los módulos ingresados.</w:t>
        <w:br w:type="textWrapping"/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sdt>
        <w:sdtPr>
          <w:id w:val="199037848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Establecer buenas prácticas de QA: ≥80% de cobertura en pruebas unitarias backend, pruebas de integración en endpoints críticos.</w:t>
            <w:br w:type="textWrapping"/>
          </w:r>
        </w:sdtContent>
      </w:sdt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Desplegar el MVP en la nube (GCP/Azure) con pipeline básico de CI/CD y monitoreo mínimo.</w:t>
        <w:br w:type="textWrapping"/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Aplicar SCRUM con sprints, tableros y retrospectivas, registrando métricas de avance.</w:t>
        <w:br w:type="textWrapping"/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z7i4d0k4eugk" w:id="7"/>
      <w:bookmarkEnd w:id="7"/>
      <w:r w:rsidDel="00000000" w:rsidR="00000000" w:rsidRPr="00000000">
        <w:rPr>
          <w:sz w:val="34"/>
          <w:szCs w:val="34"/>
          <w:rtl w:val="0"/>
        </w:rPr>
        <w:t xml:space="preserve">6. Propuesta metodológica de trabajo (SCRUM)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Roles (rotativos):</w:t>
        <w:br w:type="textWrapping"/>
      </w:r>
    </w:p>
    <w:p w:rsidR="00000000" w:rsidDel="00000000" w:rsidP="00000000" w:rsidRDefault="00000000" w:rsidRPr="00000000" w14:paraId="0000005C">
      <w:pPr>
        <w:pStyle w:val="Heading1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Product Owner (PO): prioriza backlog, define criterios.</w:t>
        <w:br w:type="textWrapping"/>
      </w:r>
    </w:p>
    <w:p w:rsidR="00000000" w:rsidDel="00000000" w:rsidP="00000000" w:rsidRDefault="00000000" w:rsidRPr="00000000" w14:paraId="0000005D">
      <w:pPr>
        <w:pStyle w:val="Heading1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Scrum Master: facilita ceremonias y mejora continua.</w:t>
        <w:br w:type="textWrapping"/>
      </w:r>
    </w:p>
    <w:p w:rsidR="00000000" w:rsidDel="00000000" w:rsidP="00000000" w:rsidRDefault="00000000" w:rsidRPr="00000000" w14:paraId="0000005E">
      <w:pPr>
        <w:pStyle w:val="Heading1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Equipo de Desarrollo: implementación backend, frontend y QA.</w:t>
        <w:br w:type="textWrapping"/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Ceremonias:</w:t>
        <w:br w:type="textWrapping"/>
      </w:r>
    </w:p>
    <w:p w:rsidR="00000000" w:rsidDel="00000000" w:rsidP="00000000" w:rsidRDefault="00000000" w:rsidRPr="00000000" w14:paraId="00000060">
      <w:pPr>
        <w:pStyle w:val="Heading1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Sprint Planning, Daily, Sprint Review, Retrospective.</w:t>
        <w:br w:type="textWrapping"/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Artefactos y herramientas:</w:t>
        <w:br w:type="textWrapping"/>
      </w:r>
    </w:p>
    <w:p w:rsidR="00000000" w:rsidDel="00000000" w:rsidP="00000000" w:rsidRDefault="00000000" w:rsidRPr="00000000" w14:paraId="00000062">
      <w:pPr>
        <w:pStyle w:val="Heading1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Jira/Trello, GitHub, Google Meet, Postman.</w:t>
        <w:br w:type="textWrapping"/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Calidad (QA):</w:t>
        <w:br w:type="textWrapping"/>
      </w:r>
    </w:p>
    <w:p w:rsidR="00000000" w:rsidDel="00000000" w:rsidP="00000000" w:rsidRDefault="00000000" w:rsidRPr="00000000" w14:paraId="00000064">
      <w:pPr>
        <w:pStyle w:val="Heading1"/>
        <w:numPr>
          <w:ilvl w:val="1"/>
          <w:numId w:val="1"/>
        </w:numPr>
        <w:spacing w:after="24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Pruebas unitarias backend, pruebas de integración, testing exploratorio UI.</w:t>
        <w:br w:type="textWrapping"/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w9ztj4cejqxe" w:id="8"/>
      <w:bookmarkEnd w:id="8"/>
      <w:r w:rsidDel="00000000" w:rsidR="00000000" w:rsidRPr="00000000">
        <w:rPr>
          <w:sz w:val="34"/>
          <w:szCs w:val="34"/>
          <w:rtl w:val="0"/>
        </w:rPr>
        <w:t xml:space="preserve">7. Plan de trabajo para el proyecto APT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Desarrollo de software backend</w:t>
        <w:br w:type="textWrapping"/>
      </w:r>
    </w:p>
    <w:p w:rsidR="00000000" w:rsidDel="00000000" w:rsidP="00000000" w:rsidRDefault="00000000" w:rsidRPr="00000000" w14:paraId="00000068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Crear base de datos PostgreSQL y configurar Spring Boot.</w:t>
        <w:br w:type="textWrapping"/>
      </w:r>
    </w:p>
    <w:p w:rsidR="00000000" w:rsidDel="00000000" w:rsidP="00000000" w:rsidRDefault="00000000" w:rsidRPr="00000000" w14:paraId="00000069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4 semanas</w:t>
        <w:br w:type="textWrapping"/>
      </w:r>
    </w:p>
    <w:p w:rsidR="00000000" w:rsidDel="00000000" w:rsidP="00000000" w:rsidRDefault="00000000" w:rsidRPr="00000000" w14:paraId="0000006A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Diego Allende</w:t>
        <w:br w:type="textWrapping"/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Procesamiento de lenguaje natural (NLP)</w:t>
        <w:br w:type="textWrapping"/>
      </w:r>
    </w:p>
    <w:p w:rsidR="00000000" w:rsidDel="00000000" w:rsidP="00000000" w:rsidRDefault="00000000" w:rsidRPr="00000000" w14:paraId="0000006C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Integración con API de IA (ej. GPT-4/Gemini).</w:t>
        <w:br w:type="textWrapping"/>
      </w:r>
    </w:p>
    <w:p w:rsidR="00000000" w:rsidDel="00000000" w:rsidP="00000000" w:rsidRDefault="00000000" w:rsidRPr="00000000" w14:paraId="0000006D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4 semanas</w:t>
        <w:br w:type="textWrapping"/>
      </w:r>
    </w:p>
    <w:p w:rsidR="00000000" w:rsidDel="00000000" w:rsidP="00000000" w:rsidRDefault="00000000" w:rsidRPr="00000000" w14:paraId="0000006E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Diego Allende</w:t>
        <w:br w:type="textWrapping"/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Desarrollo frontend</w:t>
        <w:br w:type="textWrapping"/>
      </w:r>
    </w:p>
    <w:p w:rsidR="00000000" w:rsidDel="00000000" w:rsidP="00000000" w:rsidRDefault="00000000" w:rsidRPr="00000000" w14:paraId="00000070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Construcción de pantallas de carga de material, quizzes y métricas.</w:t>
        <w:br w:type="textWrapping"/>
      </w:r>
    </w:p>
    <w:p w:rsidR="00000000" w:rsidDel="00000000" w:rsidP="00000000" w:rsidRDefault="00000000" w:rsidRPr="00000000" w14:paraId="00000071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3 semanas</w:t>
        <w:br w:type="textWrapping"/>
      </w:r>
    </w:p>
    <w:p w:rsidR="00000000" w:rsidDel="00000000" w:rsidP="00000000" w:rsidRDefault="00000000" w:rsidRPr="00000000" w14:paraId="00000072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Víctor Ayala</w:t>
        <w:br w:type="textWrapping"/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Integración backend–frontend</w:t>
        <w:br w:type="textWrapping"/>
      </w:r>
    </w:p>
    <w:p w:rsidR="00000000" w:rsidDel="00000000" w:rsidP="00000000" w:rsidRDefault="00000000" w:rsidRPr="00000000" w14:paraId="00000074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Conectar APIs REST con React.</w:t>
        <w:br w:type="textWrapping"/>
      </w:r>
    </w:p>
    <w:p w:rsidR="00000000" w:rsidDel="00000000" w:rsidP="00000000" w:rsidRDefault="00000000" w:rsidRPr="00000000" w14:paraId="00000075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2 semanas</w:t>
        <w:br w:type="textWrapping"/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Responsables: Diego &amp; Víctor</w:t>
        <w:br w:type="textWrapping"/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QA y aseguramiento de calidad</w:t>
        <w:br w:type="textWrapping"/>
      </w:r>
    </w:p>
    <w:p w:rsidR="00000000" w:rsidDel="00000000" w:rsidP="00000000" w:rsidRDefault="00000000" w:rsidRPr="00000000" w14:paraId="00000078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Pruebas unitarias, integración y feedback con estudiantes.</w:t>
        <w:br w:type="textWrapping"/>
      </w:r>
    </w:p>
    <w:p w:rsidR="00000000" w:rsidDel="00000000" w:rsidP="00000000" w:rsidRDefault="00000000" w:rsidRPr="00000000" w14:paraId="00000079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2 semanas</w:t>
        <w:br w:type="textWrapping"/>
      </w:r>
    </w:p>
    <w:p w:rsidR="00000000" w:rsidDel="00000000" w:rsidP="00000000" w:rsidRDefault="00000000" w:rsidRPr="00000000" w14:paraId="0000007A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Greisy García</w:t>
        <w:br w:type="textWrapping"/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Documentación y presentación</w:t>
        <w:br w:type="textWrapping"/>
      </w:r>
    </w:p>
    <w:p w:rsidR="00000000" w:rsidDel="00000000" w:rsidP="00000000" w:rsidRDefault="00000000" w:rsidRPr="00000000" w14:paraId="0000007C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Informe, arquitectura, pruebas, resultados, PPT final.</w:t>
        <w:br w:type="textWrapping"/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2 semanas</w:t>
        <w:br w:type="textWrapping"/>
      </w:r>
    </w:p>
    <w:p w:rsidR="00000000" w:rsidDel="00000000" w:rsidP="00000000" w:rsidRDefault="00000000" w:rsidRPr="00000000" w14:paraId="0000007E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Greisy García</w:t>
        <w:br w:type="textWrapping"/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Gestión de proyecto (SCRUM)</w:t>
        <w:br w:type="textWrapping"/>
      </w:r>
    </w:p>
    <w:p w:rsidR="00000000" w:rsidDel="00000000" w:rsidP="00000000" w:rsidRDefault="00000000" w:rsidRPr="00000000" w14:paraId="00000080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Planificación semanal, seguimiento de backlog, retrospectivas.</w:t>
        <w:br w:type="textWrapping"/>
      </w:r>
    </w:p>
    <w:p w:rsidR="00000000" w:rsidDel="00000000" w:rsidP="00000000" w:rsidRDefault="00000000" w:rsidRPr="00000000" w14:paraId="00000081">
      <w:pPr>
        <w:pStyle w:val="Heading1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Duración: continuo</w:t>
        <w:br w:type="textWrapping"/>
      </w:r>
    </w:p>
    <w:p w:rsidR="00000000" w:rsidDel="00000000" w:rsidP="00000000" w:rsidRDefault="00000000" w:rsidRPr="00000000" w14:paraId="00000082">
      <w:pPr>
        <w:pStyle w:val="Heading1"/>
        <w:numPr>
          <w:ilvl w:val="1"/>
          <w:numId w:val="2"/>
        </w:numPr>
        <w:spacing w:after="240" w:before="0" w:beforeAutospacing="0" w:lineRule="auto"/>
        <w:ind w:left="144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Responsable: equipo, con Greisy como Scrum Master</w:t>
        <w:br w:type="textWrapping"/>
      </w:r>
    </w:p>
    <w:p w:rsidR="00000000" w:rsidDel="00000000" w:rsidP="00000000" w:rsidRDefault="00000000" w:rsidRPr="00000000" w14:paraId="00000083">
      <w:pPr>
        <w:pStyle w:val="Heading1"/>
        <w:spacing w:after="240" w:before="240" w:lineRule="auto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btkazacw1gn5" w:id="9"/>
      <w:bookmarkEnd w:id="9"/>
      <w:r w:rsidDel="00000000" w:rsidR="00000000" w:rsidRPr="00000000">
        <w:rPr>
          <w:sz w:val="34"/>
          <w:szCs w:val="34"/>
          <w:rtl w:val="0"/>
        </w:rPr>
        <w:t xml:space="preserve">8. Propuesta de evidencias del logro de actividades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Repositorio Git con commits y PRs revisados.</w:t>
        <w:br w:type="textWrapping"/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Documentación técnica: arquitectura, modelo de datos, OpenAPI.</w:t>
        <w:br w:type="textWrapping"/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Prototipos UX/UI: wireframes y mockups.</w:t>
        <w:br w:type="textWrapping"/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Métricas de proceso: burndown, retrospectivas, tableros.</w:t>
        <w:br w:type="textWrapping"/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Módulos funcionales: creación de módulos, quizzes por IA y métricas.</w:t>
        <w:br w:type="textWrapping"/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QA: reportes de cobertura, resultados de pruebas.</w:t>
        <w:br w:type="textWrapping"/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zbnf6n37hx9y" w:id="2"/>
      <w:bookmarkEnd w:id="2"/>
      <w:r w:rsidDel="00000000" w:rsidR="00000000" w:rsidRPr="00000000">
        <w:rPr>
          <w:b w:val="0"/>
          <w:rtl w:val="0"/>
        </w:rPr>
        <w:t xml:space="preserve">Despliegue en la nube: URL pública del MVP y logs.</w:t>
        <w:br w:type="textWrapping"/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k7m7yawjav44" w:id="10"/>
      <w:bookmarkEnd w:id="10"/>
      <w:r w:rsidDel="00000000" w:rsidR="00000000" w:rsidRPr="00000000">
        <w:rPr>
          <w:b w:val="0"/>
          <w:rtl w:val="0"/>
        </w:rPr>
        <w:t xml:space="preserve">Presentación final: demo del producto y lecciones aprendidas.</w:t>
      </w:r>
    </w:p>
    <w:p w:rsidR="00000000" w:rsidDel="00000000" w:rsidP="00000000" w:rsidRDefault="00000000" w:rsidRPr="00000000" w14:paraId="0000008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</w:rPr>
      </w:pPr>
      <w:bookmarkStart w:colFirst="0" w:colLast="0" w:name="_heading=h.71rm2furuwn9" w:id="11"/>
      <w:bookmarkEnd w:id="11"/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8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</w:rPr>
      </w:pPr>
      <w:bookmarkStart w:colFirst="0" w:colLast="0" w:name="_heading=h.dw7ml87x1dtb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</w:rPr>
      </w:pPr>
      <w:bookmarkStart w:colFirst="0" w:colLast="0" w:name="_heading=h.qaq8cm8ow2l" w:id="13"/>
      <w:bookmarkEnd w:id="13"/>
      <w:r w:rsidDel="00000000" w:rsidR="00000000" w:rsidRPr="00000000">
        <w:rPr>
          <w:b w:val="0"/>
          <w:rtl w:val="0"/>
        </w:rPr>
        <w:t xml:space="preserve">8. Propuesta de evidencias del logro de actividades</w:t>
      </w:r>
    </w:p>
    <w:p w:rsidR="00000000" w:rsidDel="00000000" w:rsidP="00000000" w:rsidRDefault="00000000" w:rsidRPr="00000000" w14:paraId="00000090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b w:val="0"/>
        </w:rPr>
      </w:pPr>
      <w:bookmarkStart w:colFirst="0" w:colLast="0" w:name="_heading=h.i60d20h31f6o" w:id="14"/>
      <w:bookmarkEnd w:id="14"/>
      <w:r w:rsidDel="00000000" w:rsidR="00000000" w:rsidRPr="00000000">
        <w:rPr>
          <w:b w:val="0"/>
          <w:rtl w:val="0"/>
        </w:rPr>
        <w:t xml:space="preserve">Repositorio Git con commits y PRs revisados.</w:t>
        <w:br w:type="textWrapping"/>
      </w:r>
    </w:p>
    <w:p w:rsidR="00000000" w:rsidDel="00000000" w:rsidP="00000000" w:rsidRDefault="00000000" w:rsidRPr="00000000" w14:paraId="00000091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31cwy2dyp4k" w:id="15"/>
      <w:bookmarkEnd w:id="15"/>
      <w:r w:rsidDel="00000000" w:rsidR="00000000" w:rsidRPr="00000000">
        <w:rPr>
          <w:b w:val="0"/>
          <w:rtl w:val="0"/>
        </w:rPr>
        <w:t xml:space="preserve">Documentación técnica: arquitectura, modelo de datos, OpenAPI.</w:t>
        <w:br w:type="textWrapping"/>
      </w:r>
    </w:p>
    <w:p w:rsidR="00000000" w:rsidDel="00000000" w:rsidP="00000000" w:rsidRDefault="00000000" w:rsidRPr="00000000" w14:paraId="00000092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zdo826vi3r9i" w:id="16"/>
      <w:bookmarkEnd w:id="16"/>
      <w:r w:rsidDel="00000000" w:rsidR="00000000" w:rsidRPr="00000000">
        <w:rPr>
          <w:b w:val="0"/>
          <w:rtl w:val="0"/>
        </w:rPr>
        <w:t xml:space="preserve">Prototipos UX/UI: wireframes y mockups.</w:t>
        <w:br w:type="textWrapping"/>
      </w:r>
    </w:p>
    <w:p w:rsidR="00000000" w:rsidDel="00000000" w:rsidP="00000000" w:rsidRDefault="00000000" w:rsidRPr="00000000" w14:paraId="00000093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vxcuscgfgaej" w:id="17"/>
      <w:bookmarkEnd w:id="17"/>
      <w:r w:rsidDel="00000000" w:rsidR="00000000" w:rsidRPr="00000000">
        <w:rPr>
          <w:b w:val="0"/>
          <w:rtl w:val="0"/>
        </w:rPr>
        <w:t xml:space="preserve">Métricas de proceso: burndown, retrospectivas, tableros.</w:t>
        <w:br w:type="textWrapping"/>
      </w:r>
    </w:p>
    <w:p w:rsidR="00000000" w:rsidDel="00000000" w:rsidP="00000000" w:rsidRDefault="00000000" w:rsidRPr="00000000" w14:paraId="00000094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r15m5wf34740" w:id="18"/>
      <w:bookmarkEnd w:id="18"/>
      <w:r w:rsidDel="00000000" w:rsidR="00000000" w:rsidRPr="00000000">
        <w:rPr>
          <w:b w:val="0"/>
          <w:rtl w:val="0"/>
        </w:rPr>
        <w:t xml:space="preserve">Módulos funcionales: creación de módulos, quizzes por IA y métricas.</w:t>
        <w:br w:type="textWrapping"/>
      </w:r>
    </w:p>
    <w:p w:rsidR="00000000" w:rsidDel="00000000" w:rsidP="00000000" w:rsidRDefault="00000000" w:rsidRPr="00000000" w14:paraId="00000095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blu4ez98rxr8" w:id="19"/>
      <w:bookmarkEnd w:id="19"/>
      <w:r w:rsidDel="00000000" w:rsidR="00000000" w:rsidRPr="00000000">
        <w:rPr>
          <w:b w:val="0"/>
          <w:rtl w:val="0"/>
        </w:rPr>
        <w:t xml:space="preserve">QA: reportes de cobertura, resultados de pruebas.</w:t>
        <w:br w:type="textWrapping"/>
      </w:r>
    </w:p>
    <w:p w:rsidR="00000000" w:rsidDel="00000000" w:rsidP="00000000" w:rsidRDefault="00000000" w:rsidRPr="00000000" w14:paraId="00000096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25pzqwsgust5" w:id="20"/>
      <w:bookmarkEnd w:id="20"/>
      <w:r w:rsidDel="00000000" w:rsidR="00000000" w:rsidRPr="00000000">
        <w:rPr>
          <w:b w:val="0"/>
          <w:rtl w:val="0"/>
        </w:rPr>
        <w:t xml:space="preserve">Despliegue en la nube: URL pública del MVP y logs.</w:t>
        <w:br w:type="textWrapping"/>
      </w:r>
    </w:p>
    <w:p w:rsidR="00000000" w:rsidDel="00000000" w:rsidP="00000000" w:rsidRDefault="00000000" w:rsidRPr="00000000" w14:paraId="00000097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  <w:rPr>
          <w:b w:val="0"/>
        </w:rPr>
      </w:pPr>
      <w:bookmarkStart w:colFirst="0" w:colLast="0" w:name="_heading=h.wgkydp35zuuj" w:id="21"/>
      <w:bookmarkEnd w:id="21"/>
      <w:r w:rsidDel="00000000" w:rsidR="00000000" w:rsidRPr="00000000">
        <w:rPr>
          <w:b w:val="0"/>
          <w:rtl w:val="0"/>
        </w:rPr>
        <w:t xml:space="preserve">Presentación final: demo del producto y lecciones aprendidas.</w:t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</w:rPr>
      </w:pPr>
      <w:bookmarkStart w:colFirst="0" w:colLast="0" w:name="_heading=h.qwrcwovu4d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0"/>
        </w:rPr>
      </w:pPr>
      <w:bookmarkStart w:colFirst="0" w:colLast="0" w:name="_heading=h.pzxel5f1mxc8" w:id="23"/>
      <w:bookmarkEnd w:id="23"/>
      <w:r w:rsidDel="00000000" w:rsidR="00000000" w:rsidRPr="00000000">
        <w:rPr>
          <w:rtl w:val="0"/>
        </w:rPr>
      </w:r>
    </w:p>
    <w:sectPr>
      <w:footerReference r:id="rId11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after="160"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spacing w:after="160"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114300" distT="114300" distL="114300" distR="114300">
          <wp:extent cx="2424113" cy="779889"/>
          <wp:effectExtent b="0" l="0" r="0" t="0"/>
          <wp:docPr descr="Logotipo&#10;&#10;El contenido generado por IA puede ser incorrecto." id="664995934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4113" cy="7798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360" w:lineRule="auto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2711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7114"/>
  </w:style>
  <w:style w:type="paragraph" w:styleId="Piedepgina">
    <w:name w:val="footer"/>
    <w:basedOn w:val="Normal"/>
    <w:link w:val="PiedepginaCar"/>
    <w:uiPriority w:val="99"/>
    <w:unhideWhenUsed w:val="1"/>
    <w:rsid w:val="0062711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7114"/>
  </w:style>
  <w:style w:type="character" w:styleId="Hipervnculo">
    <w:name w:val="Hyperlink"/>
    <w:basedOn w:val="Fuentedeprrafopredeter"/>
    <w:uiPriority w:val="99"/>
    <w:unhideWhenUsed w:val="1"/>
    <w:rsid w:val="00A9121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91213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C1AF2"/>
    <w:p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1AF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C1AF2"/>
    <w:pPr>
      <w:spacing w:after="100"/>
      <w:ind w:left="200"/>
    </w:pPr>
  </w:style>
  <w:style w:type="paragraph" w:styleId="Prrafodelista">
    <w:name w:val="List Paragraph"/>
    <w:basedOn w:val="Normal"/>
    <w:uiPriority w:val="34"/>
    <w:qFormat w:val="1"/>
    <w:rsid w:val="004C1AF2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0559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1r2cs5xYGldfhBbsVPzvkT982Q==">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2025-06-29T02:24:00Z</dcterms:created>
  <dc:creator>Viktor</dc:creator>
</cp:coreProperties>
</file>