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VGD Learn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Las áreas de desempeño presentes en el Proyecto APT se enmarcan principalmente en el desarrollo de software, inteligencia artificial aplicada a la educación y gestión de información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competencias que se abordan en el marco de este proyecto consideran: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diseño y desarrollo de soluciones tecnológicas, mediante la implementación de una plataforma digital funcional y accesible.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aplicación de técnicas de inteligencia artificial, enfocadas en el procesamiento de información y en la generación de recursos didácticos adaptados al usuario.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gestión y análisis de información, a través de la entrega de métricas e indicadores de progreso académico.</w:t>
              <w:br w:type="textWrapping"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capacidad de innovación y trabajo colaborativo, al integrar distintas perspectivas para resolver una problemática común en el ámbito del aprendizaje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proyecto VGD Learn busca solucionar una problemática común en el ámbito educativo: </w:t>
            </w:r>
            <w:r w:rsidDel="00000000" w:rsidR="00000000" w:rsidRPr="00000000">
              <w:rPr>
                <w:i w:val="1"/>
                <w:rtl w:val="0"/>
              </w:rPr>
              <w:t xml:space="preserve">la dificultad que enfrentan muchos estudiantes para organizar sus materiales de estudio, practicar de forma efectiva y medir su progreso académico</w:t>
            </w:r>
            <w:r w:rsidDel="00000000" w:rsidR="00000000" w:rsidRPr="00000000">
              <w:rPr>
                <w:rtl w:val="0"/>
              </w:rPr>
              <w:t xml:space="preserve">. En la actualidad, existen recursos disponibles, pero pocos ofrecen una experiencia personalizada que se adapte a los distintos estilos de aprendizaje (visual, textual, mixto) y que además integre seguimiento del rendimiento.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VGD Learn representa un aporte real al campo laboral de la informática, al integrar tecnologías modernas como IA y NLP en una solución educativa funcional. Desde el punto de vista social, la plataforma promueve la inclusión educativa, la autonomía del estudiante y la mejora continua del aprendizaje.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after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Analizar las necesidades de los estudiantes en relación con la organización de sus materiales de estudio y los estilos de aprendizaje predominantes, para definir los requerimientos del sistema.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spacing w:after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Diseñar la arquitectura y experiencia de usuario de una plataforma digital que promueva el aprendizaje autónomo, accesible y adaptado a distintos perfiles cognitivos.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spacing w:after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Aplicar técnicas de procesamiento de lenguaje natural (NLP) para generar recursos didácticos personalizados que optimicen la comprensión y retención de contenidos.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9"/>
              </w:numPr>
              <w:spacing w:after="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Implementar mecanismos de seguimiento y evaluación que permitan medir el progreso académico del usuario y generar retroalimentación significativa sobre su desempeño.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9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Gestionar el desarrollo del proyecto mediante metodología ágil SCRUM, asegurando la colaboración, adaptabilidad y cumplimiento progresivo de los objetivos planteados.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el desarrollo del Proyecto APT se utilizará la </w:t>
            </w:r>
            <w:r w:rsidDel="00000000" w:rsidR="00000000" w:rsidRPr="00000000">
              <w:rPr>
                <w:b w:val="1"/>
                <w:rtl w:val="0"/>
              </w:rPr>
              <w:t xml:space="preserve">metodología ágil SCRUM</w:t>
            </w:r>
            <w:r w:rsidDel="00000000" w:rsidR="00000000" w:rsidRPr="00000000">
              <w:rPr>
                <w:rtl w:val="0"/>
              </w:rPr>
              <w:t xml:space="preserve">, la cual se ajusta de manera adecuada a la naturaleza iterativa e incremental del proyecto. Esta metodología permitirá organizar el trabajo en ciclos cortos(sprints), en los cuales se generarán entregables funcionales y se evaluará constantemente el progreso, garantizando así la adaptabilidad y mejora continua.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Etapas de trabajo: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Análisis y planificación inicial:</w:t>
            </w:r>
            <w:r w:rsidDel="00000000" w:rsidR="00000000" w:rsidRPr="00000000">
              <w:rPr>
                <w:rtl w:val="0"/>
              </w:rPr>
              <w:t xml:space="preserve"> En esta fase se definieron los objetivos del proyecto, el alcance, los requerimientos funcionales y técnicos, y las necesidades del usuario. Se construyó el Product Backlog y se establecieron las prioridades y estimaciones iniciales para los sprints.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Diseño conceptual y técnico:</w:t>
            </w:r>
            <w:r w:rsidDel="00000000" w:rsidR="00000000" w:rsidRPr="00000000">
              <w:rPr>
                <w:rtl w:val="0"/>
              </w:rPr>
              <w:t xml:space="preserve"> Se desarrollaron los prototipos de interfaz en Figma, la arquitectura general del sistema y la estructura de la base de datos. Esta etapa permitió visualizar el flujo del usuario y establecer las bases técnicas necesarias para el desarrollo posterior.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Desarrollo e integración:</w:t>
            </w:r>
            <w:r w:rsidDel="00000000" w:rsidR="00000000" w:rsidRPr="00000000">
              <w:rPr>
                <w:rtl w:val="0"/>
              </w:rPr>
              <w:t xml:space="preserve"> Comprende la programación de los módulos principales del sistema (frontend, backend y base de datos), la integración de servicios, y la conexión de los componentes a través de APIs REST. Durante esta etapa se realizaron iteraciones de prueba y revisión de código en cada sprint.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Pruebas y aseguramiento de calidad (QA):</w:t>
            </w:r>
            <w:r w:rsidDel="00000000" w:rsidR="00000000" w:rsidRPr="00000000">
              <w:rPr>
                <w:rtl w:val="0"/>
              </w:rPr>
              <w:t xml:space="preserve"> Incluye la ejecución de pruebas unitarias e integradas para verificar la funcionalidad del sistema, la estabilidad de las conexiones y la coherencia del flujo entre módulos. También se evalúa la usabilidad de las interfaces y la precisión de los resultados generados por IA.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8"/>
              </w:numPr>
              <w:spacing w:after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Validación y documentación final:</w:t>
            </w:r>
            <w:r w:rsidDel="00000000" w:rsidR="00000000" w:rsidRPr="00000000">
              <w:rPr>
                <w:rtl w:val="0"/>
              </w:rPr>
              <w:t xml:space="preserve"> En esta fase se documentan los resultados del proyecto, se consolidan las evidencias técnicas y se prepara la presentación final del producto, junto con las métricas y aprendizajes obtenidos durante el proceso de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proyecto VGD Learn se ha desarrollado siguiendo un proceso dividido en varias etapas.</w:t>
            </w:r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primer lugar, se realizó una fase de análisis y planificación, donde se definieron los objetivos, requerimientos técnicos y funcionales del sistema, además de establecer la arquitectura general.</w:t>
            </w:r>
          </w:p>
          <w:p w:rsidR="00000000" w:rsidDel="00000000" w:rsidP="00000000" w:rsidRDefault="00000000" w:rsidRPr="00000000" w14:paraId="0000003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Posteriormente, se avanzó en la etapa de diseño, en la cual se crearon los prototipos de interfaz en Figma, la estructura de la base de datos y los diagramas de flujo de información.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Durante el proceso de desarrollo se presentaron diversas </w:t>
            </w:r>
            <w:r w:rsidDel="00000000" w:rsidR="00000000" w:rsidRPr="00000000">
              <w:rPr>
                <w:b w:val="1"/>
                <w:rtl w:val="0"/>
              </w:rPr>
              <w:t xml:space="preserve">dificultades técnicas y de gestión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Entre ellas, la principal fue la </w:t>
            </w:r>
            <w:r w:rsidDel="00000000" w:rsidR="00000000" w:rsidRPr="00000000">
              <w:rPr>
                <w:b w:val="1"/>
                <w:rtl w:val="0"/>
              </w:rPr>
              <w:t xml:space="preserve">integración entre el backend y el frontend</w:t>
            </w:r>
            <w:r w:rsidDel="00000000" w:rsidR="00000000" w:rsidRPr="00000000">
              <w:rPr>
                <w:rtl w:val="0"/>
              </w:rPr>
              <w:t xml:space="preserve">, que generó incompatibilidades en la comunicación de datos.</w:t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También se presentaron </w:t>
            </w:r>
            <w:r w:rsidDel="00000000" w:rsidR="00000000" w:rsidRPr="00000000">
              <w:rPr>
                <w:b w:val="1"/>
                <w:rtl w:val="0"/>
              </w:rPr>
              <w:t xml:space="preserve">retrasos en la configuración del módulo de IA</w:t>
            </w:r>
            <w:r w:rsidDel="00000000" w:rsidR="00000000" w:rsidRPr="00000000">
              <w:rPr>
                <w:rtl w:val="0"/>
              </w:rPr>
              <w:t xml:space="preserve">, debido a la complejidad del modelo y la falta de tiempo para realizar pruebas adecuadas.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evidencias que permiten dar cuenta del desarrollo y resultados del proyecto VGD Learn son: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 funcional de la plataforma:</w:t>
            </w:r>
            <w:r w:rsidDel="00000000" w:rsidR="00000000" w:rsidRPr="00000000">
              <w:rPr>
                <w:rtl w:val="0"/>
              </w:rPr>
              <w:t xml:space="preserve"> demuestra la integración entre backend, frontend y el módulo de inteligencia artificial, mostrando el flujo completo desde la carga de materiales hasta la generación de quizzes.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Repositorio GitHub: </w:t>
            </w:r>
            <w:r w:rsidDel="00000000" w:rsidR="00000000" w:rsidRPr="00000000">
              <w:rPr>
                <w:rtl w:val="0"/>
              </w:rPr>
              <w:t xml:space="preserve">contiene el código fuente final, documentación técnica y registro de control de versiones.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Prototipo de interfaz final en Figma:</w:t>
            </w:r>
            <w:r w:rsidDel="00000000" w:rsidR="00000000" w:rsidRPr="00000000">
              <w:rPr>
                <w:rtl w:val="0"/>
              </w:rPr>
              <w:t xml:space="preserve"> refleja la estructura visual definitiva y la experiencia del usuario en la plataforma.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Video demostrativo del sistema:</w:t>
            </w:r>
            <w:r w:rsidDel="00000000" w:rsidR="00000000" w:rsidRPr="00000000">
              <w:rPr>
                <w:rtl w:val="0"/>
              </w:rPr>
              <w:t xml:space="preserve"> evidencia el funcionamiento general y las principales características de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Bitácora y reportes de avance:</w:t>
            </w:r>
            <w:r w:rsidDel="00000000" w:rsidR="00000000" w:rsidRPr="00000000">
              <w:rPr>
                <w:rtl w:val="0"/>
              </w:rPr>
              <w:t xml:space="preserve"> documentan las decisiones técnicas, pruebas y ajustes realizados durante el proceso.</w:t>
            </w:r>
          </w:p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Estas evidencias permiten visualizar las distintas etapas del desarrollo (análisis, diseño, implementación y pruebas), así como el resultado final del sistema operativo, validando el cumplimiento de los objetivos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desarrollo del proyecto </w:t>
            </w:r>
            <w:r w:rsidDel="00000000" w:rsidR="00000000" w:rsidRPr="00000000">
              <w:rPr>
                <w:b w:val="1"/>
                <w:rtl w:val="0"/>
              </w:rPr>
              <w:t xml:space="preserve">VGD Learn</w:t>
            </w:r>
            <w:r w:rsidDel="00000000" w:rsidR="00000000" w:rsidRPr="00000000">
              <w:rPr>
                <w:rtl w:val="0"/>
              </w:rPr>
              <w:t xml:space="preserve"> representó una experiencia formativa clave para nuestro crecimiento profesional.</w:t>
              <w:br w:type="textWrapping"/>
              <w:t xml:space="preserve">Nos permitió aplicar de manera práctica los conocimientos adquiridos a lo largo de la carrera, especialmente en el ámbito del </w:t>
            </w:r>
            <w:r w:rsidDel="00000000" w:rsidR="00000000" w:rsidRPr="00000000">
              <w:rPr>
                <w:b w:val="1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rtl w:val="0"/>
              </w:rPr>
              <w:t xml:space="preserve">inteligencia artificial aplicada</w:t>
            </w:r>
            <w:r w:rsidDel="00000000" w:rsidR="00000000" w:rsidRPr="00000000">
              <w:rPr>
                <w:rtl w:val="0"/>
              </w:rPr>
              <w:t xml:space="preserve"> y la </w:t>
            </w:r>
            <w:r w:rsidDel="00000000" w:rsidR="00000000" w:rsidRPr="00000000">
              <w:rPr>
                <w:b w:val="1"/>
                <w:rtl w:val="0"/>
              </w:rPr>
              <w:t xml:space="preserve">gestión ágil de proyectos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través del trabajo en equipo, logramos identificar nuestras fortalezas y preferencias dentro del campo de la ingeniería en informática. Por ejemplo, </w:t>
            </w:r>
            <w:r w:rsidDel="00000000" w:rsidR="00000000" w:rsidRPr="00000000">
              <w:rPr>
                <w:b w:val="1"/>
                <w:rtl w:val="0"/>
              </w:rPr>
              <w:t xml:space="preserve">Greisy</w:t>
            </w:r>
            <w:r w:rsidDel="00000000" w:rsidR="00000000" w:rsidRPr="00000000">
              <w:rPr>
                <w:rtl w:val="0"/>
              </w:rPr>
              <w:t xml:space="preserve"> reforzó su interés por la gestión de proyectos, y la documentación técnica; </w:t>
            </w:r>
            <w:r w:rsidDel="00000000" w:rsidR="00000000" w:rsidRPr="00000000">
              <w:rPr>
                <w:b w:val="1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  <w:t xml:space="preserve"> profundizó en el área de desarrollo backend y en la integración de modelos de IA; mientras que </w:t>
            </w:r>
            <w:r w:rsidDel="00000000" w:rsidR="00000000" w:rsidRPr="00000000">
              <w:rPr>
                <w:b w:val="1"/>
                <w:rtl w:val="0"/>
              </w:rPr>
              <w:t xml:space="preserve">Víctor</w:t>
            </w:r>
            <w:r w:rsidDel="00000000" w:rsidR="00000000" w:rsidRPr="00000000">
              <w:rPr>
                <w:rtl w:val="0"/>
              </w:rPr>
              <w:t xml:space="preserve"> fortaleció el diseño de interfaces, la experiencia de usuario y el desarrollo frontend.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también nos ayudó a comprender la relevancia social de la informática, especialmente en contextos educativos donde la tecnología puede mejorar la forma en que las personas aprenden.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