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077909A" w14:textId="77777777" w:rsidR="002455B9" w:rsidRPr="007752A2" w:rsidRDefault="002455B9" w:rsidP="005E4CC4">
      <w:pPr>
        <w:jc w:val="center"/>
        <w:rPr>
          <w:rFonts w:cs="Times New Roman"/>
          <w:b/>
          <w:bCs/>
          <w:szCs w:val="28"/>
        </w:rPr>
      </w:pPr>
      <w:r w:rsidRPr="007752A2">
        <w:rPr>
          <w:rFonts w:cs="Times New Roman"/>
          <w:b/>
          <w:bCs/>
          <w:szCs w:val="28"/>
        </w:rPr>
        <w:t>СОДЕРЖАНИЕ</w:t>
      </w:r>
    </w:p>
    <w:p w14:paraId="35F345A7" w14:textId="77777777" w:rsidR="002455B9" w:rsidRPr="002455B9" w:rsidRDefault="002455B9" w:rsidP="005E4CC4">
      <w:pPr>
        <w:jc w:val="both"/>
        <w:rPr>
          <w:rFonts w:cs="Times New Roman"/>
          <w:szCs w:val="28"/>
        </w:rPr>
      </w:pPr>
    </w:p>
    <w:p w14:paraId="17D35FCF" w14:textId="0DE31B91" w:rsidR="00AD6F59" w:rsidRDefault="002455B9">
      <w:pPr>
        <w:pStyle w:val="15"/>
        <w:rPr>
          <w:rFonts w:asciiTheme="minorHAnsi" w:eastAsiaTheme="minorEastAsia" w:hAnsiTheme="minorHAnsi" w:cstheme="minorBidi"/>
          <w:noProof/>
          <w:sz w:val="22"/>
          <w:szCs w:val="22"/>
          <w:lang w:val="ru-BY" w:eastAsia="ru-BY"/>
        </w:rPr>
      </w:pPr>
      <w:r w:rsidRPr="002455B9">
        <w:fldChar w:fldCharType="begin"/>
      </w:r>
      <w:r w:rsidRPr="002455B9">
        <w:instrText xml:space="preserve"> TOC \o "1-3" \h \z \u </w:instrText>
      </w:r>
      <w:r w:rsidRPr="002455B9">
        <w:fldChar w:fldCharType="separate"/>
      </w:r>
      <w:hyperlink w:anchor="_Toc224476170" w:history="1">
        <w:r w:rsidR="00AD6F59" w:rsidRPr="007746FB">
          <w:rPr>
            <w:rStyle w:val="af3"/>
            <w:noProof/>
          </w:rPr>
          <w:t>Введение</w:t>
        </w:r>
        <w:r w:rsidR="00AD6F59">
          <w:rPr>
            <w:noProof/>
            <w:webHidden/>
          </w:rPr>
          <w:tab/>
        </w:r>
        <w:r w:rsidR="00AD6F59">
          <w:rPr>
            <w:noProof/>
            <w:webHidden/>
          </w:rPr>
          <w:fldChar w:fldCharType="begin"/>
        </w:r>
        <w:r w:rsidR="00AD6F59">
          <w:rPr>
            <w:noProof/>
            <w:webHidden/>
          </w:rPr>
          <w:instrText xml:space="preserve"> PAGEREF _Toc224476170 \h </w:instrText>
        </w:r>
        <w:r w:rsidR="00AD6F59">
          <w:rPr>
            <w:noProof/>
            <w:webHidden/>
          </w:rPr>
        </w:r>
        <w:r w:rsidR="00AD6F59">
          <w:rPr>
            <w:noProof/>
            <w:webHidden/>
          </w:rPr>
          <w:fldChar w:fldCharType="separate"/>
        </w:r>
        <w:r w:rsidR="00A25D44">
          <w:rPr>
            <w:noProof/>
            <w:webHidden/>
          </w:rPr>
          <w:t>6</w:t>
        </w:r>
        <w:r w:rsidR="00AD6F59">
          <w:rPr>
            <w:noProof/>
            <w:webHidden/>
          </w:rPr>
          <w:fldChar w:fldCharType="end"/>
        </w:r>
      </w:hyperlink>
    </w:p>
    <w:p w14:paraId="230F3FDF" w14:textId="302E3E72" w:rsidR="00AD6F59" w:rsidRDefault="00C828EA">
      <w:pPr>
        <w:pStyle w:val="15"/>
        <w:rPr>
          <w:rFonts w:asciiTheme="minorHAnsi" w:eastAsiaTheme="minorEastAsia" w:hAnsiTheme="minorHAnsi" w:cstheme="minorBidi"/>
          <w:noProof/>
          <w:sz w:val="22"/>
          <w:szCs w:val="22"/>
          <w:lang w:val="ru-BY" w:eastAsia="ru-BY"/>
        </w:rPr>
      </w:pPr>
      <w:hyperlink w:anchor="_Toc224476171" w:history="1">
        <w:r w:rsidR="00AD6F59" w:rsidRPr="007746FB">
          <w:rPr>
            <w:rStyle w:val="af3"/>
            <w:noProof/>
          </w:rPr>
          <w:t>1 Обзор литературы</w:t>
        </w:r>
        <w:r w:rsidR="00AD6F59">
          <w:rPr>
            <w:noProof/>
            <w:webHidden/>
          </w:rPr>
          <w:tab/>
        </w:r>
        <w:r w:rsidR="00AD6F59">
          <w:rPr>
            <w:noProof/>
            <w:webHidden/>
          </w:rPr>
          <w:fldChar w:fldCharType="begin"/>
        </w:r>
        <w:r w:rsidR="00AD6F59">
          <w:rPr>
            <w:noProof/>
            <w:webHidden/>
          </w:rPr>
          <w:instrText xml:space="preserve"> PAGEREF _Toc224476171 \h </w:instrText>
        </w:r>
        <w:r w:rsidR="00AD6F59">
          <w:rPr>
            <w:noProof/>
            <w:webHidden/>
          </w:rPr>
        </w:r>
        <w:r w:rsidR="00AD6F59">
          <w:rPr>
            <w:noProof/>
            <w:webHidden/>
          </w:rPr>
          <w:fldChar w:fldCharType="separate"/>
        </w:r>
        <w:r w:rsidR="00A25D44">
          <w:rPr>
            <w:noProof/>
            <w:webHidden/>
          </w:rPr>
          <w:t>8</w:t>
        </w:r>
        <w:r w:rsidR="00AD6F59">
          <w:rPr>
            <w:noProof/>
            <w:webHidden/>
          </w:rPr>
          <w:fldChar w:fldCharType="end"/>
        </w:r>
      </w:hyperlink>
    </w:p>
    <w:p w14:paraId="1B122648" w14:textId="1CD5B39D" w:rsidR="00AD6F59" w:rsidRDefault="00C828EA">
      <w:pPr>
        <w:pStyle w:val="21"/>
        <w:rPr>
          <w:rFonts w:asciiTheme="minorHAnsi" w:eastAsiaTheme="minorEastAsia" w:hAnsiTheme="minorHAnsi" w:cstheme="minorBidi"/>
          <w:noProof/>
          <w:sz w:val="22"/>
          <w:szCs w:val="22"/>
          <w:lang w:val="ru-BY" w:eastAsia="ru-BY"/>
        </w:rPr>
      </w:pPr>
      <w:hyperlink w:anchor="_Toc224476172" w:history="1">
        <w:r w:rsidR="00AD6F59" w:rsidRPr="007746FB">
          <w:rPr>
            <w:rStyle w:val="af3"/>
            <w:noProof/>
          </w:rPr>
          <w:t>1.1 Обзор и анализ существующих аналогов</w:t>
        </w:r>
        <w:r w:rsidR="00AD6F59">
          <w:rPr>
            <w:noProof/>
            <w:webHidden/>
          </w:rPr>
          <w:tab/>
        </w:r>
        <w:r w:rsidR="00AD6F59">
          <w:rPr>
            <w:noProof/>
            <w:webHidden/>
          </w:rPr>
          <w:fldChar w:fldCharType="begin"/>
        </w:r>
        <w:r w:rsidR="00AD6F59">
          <w:rPr>
            <w:noProof/>
            <w:webHidden/>
          </w:rPr>
          <w:instrText xml:space="preserve"> PAGEREF _Toc224476172 \h </w:instrText>
        </w:r>
        <w:r w:rsidR="00AD6F59">
          <w:rPr>
            <w:noProof/>
            <w:webHidden/>
          </w:rPr>
        </w:r>
        <w:r w:rsidR="00AD6F59">
          <w:rPr>
            <w:noProof/>
            <w:webHidden/>
          </w:rPr>
          <w:fldChar w:fldCharType="separate"/>
        </w:r>
        <w:r w:rsidR="00A25D44">
          <w:rPr>
            <w:noProof/>
            <w:webHidden/>
          </w:rPr>
          <w:t>8</w:t>
        </w:r>
        <w:r w:rsidR="00AD6F59">
          <w:rPr>
            <w:noProof/>
            <w:webHidden/>
          </w:rPr>
          <w:fldChar w:fldCharType="end"/>
        </w:r>
      </w:hyperlink>
    </w:p>
    <w:p w14:paraId="22534A96" w14:textId="58DEFF49" w:rsidR="00AD6F59" w:rsidRDefault="00C828EA">
      <w:pPr>
        <w:pStyle w:val="15"/>
        <w:rPr>
          <w:rFonts w:asciiTheme="minorHAnsi" w:eastAsiaTheme="minorEastAsia" w:hAnsiTheme="minorHAnsi" w:cstheme="minorBidi"/>
          <w:noProof/>
          <w:sz w:val="22"/>
          <w:szCs w:val="22"/>
          <w:lang w:val="ru-BY" w:eastAsia="ru-BY"/>
        </w:rPr>
      </w:pPr>
      <w:hyperlink w:anchor="_Toc224476173" w:history="1">
        <w:r w:rsidR="00AD6F59" w:rsidRPr="007746FB">
          <w:rPr>
            <w:rStyle w:val="af3"/>
            <w:noProof/>
          </w:rPr>
          <w:t>2 Системное проектирование</w:t>
        </w:r>
        <w:r w:rsidR="00AD6F59">
          <w:rPr>
            <w:noProof/>
            <w:webHidden/>
          </w:rPr>
          <w:tab/>
        </w:r>
        <w:r w:rsidR="00AD6F59">
          <w:rPr>
            <w:noProof/>
            <w:webHidden/>
          </w:rPr>
          <w:fldChar w:fldCharType="begin"/>
        </w:r>
        <w:r w:rsidR="00AD6F59">
          <w:rPr>
            <w:noProof/>
            <w:webHidden/>
          </w:rPr>
          <w:instrText xml:space="preserve"> PAGEREF _Toc224476173 \h </w:instrText>
        </w:r>
        <w:r w:rsidR="00AD6F59">
          <w:rPr>
            <w:noProof/>
            <w:webHidden/>
          </w:rPr>
        </w:r>
        <w:r w:rsidR="00AD6F59">
          <w:rPr>
            <w:noProof/>
            <w:webHidden/>
          </w:rPr>
          <w:fldChar w:fldCharType="separate"/>
        </w:r>
        <w:r w:rsidR="00A25D44">
          <w:rPr>
            <w:noProof/>
            <w:webHidden/>
          </w:rPr>
          <w:t>16</w:t>
        </w:r>
        <w:r w:rsidR="00AD6F59">
          <w:rPr>
            <w:noProof/>
            <w:webHidden/>
          </w:rPr>
          <w:fldChar w:fldCharType="end"/>
        </w:r>
      </w:hyperlink>
    </w:p>
    <w:p w14:paraId="70611955" w14:textId="280B22F6" w:rsidR="00AD6F59" w:rsidRDefault="00C828EA">
      <w:pPr>
        <w:pStyle w:val="15"/>
        <w:rPr>
          <w:rFonts w:asciiTheme="minorHAnsi" w:eastAsiaTheme="minorEastAsia" w:hAnsiTheme="minorHAnsi" w:cstheme="minorBidi"/>
          <w:noProof/>
          <w:sz w:val="22"/>
          <w:szCs w:val="22"/>
          <w:lang w:val="ru-BY" w:eastAsia="ru-BY"/>
        </w:rPr>
      </w:pPr>
      <w:hyperlink w:anchor="_Toc224476174" w:history="1">
        <w:r w:rsidR="00AD6F59" w:rsidRPr="007746FB">
          <w:rPr>
            <w:rStyle w:val="af3"/>
            <w:noProof/>
          </w:rPr>
          <w:t>3 Функциональное проектирование</w:t>
        </w:r>
        <w:r w:rsidR="00AD6F59">
          <w:rPr>
            <w:noProof/>
            <w:webHidden/>
          </w:rPr>
          <w:tab/>
        </w:r>
        <w:r w:rsidR="00AD6F59">
          <w:rPr>
            <w:noProof/>
            <w:webHidden/>
          </w:rPr>
          <w:fldChar w:fldCharType="begin"/>
        </w:r>
        <w:r w:rsidR="00AD6F59">
          <w:rPr>
            <w:noProof/>
            <w:webHidden/>
          </w:rPr>
          <w:instrText xml:space="preserve"> PAGEREF _Toc224476174 \h </w:instrText>
        </w:r>
        <w:r w:rsidR="00AD6F59">
          <w:rPr>
            <w:noProof/>
            <w:webHidden/>
          </w:rPr>
        </w:r>
        <w:r w:rsidR="00AD6F59">
          <w:rPr>
            <w:noProof/>
            <w:webHidden/>
          </w:rPr>
          <w:fldChar w:fldCharType="separate"/>
        </w:r>
        <w:r w:rsidR="00A25D44">
          <w:rPr>
            <w:noProof/>
            <w:webHidden/>
          </w:rPr>
          <w:t>17</w:t>
        </w:r>
        <w:r w:rsidR="00AD6F59">
          <w:rPr>
            <w:noProof/>
            <w:webHidden/>
          </w:rPr>
          <w:fldChar w:fldCharType="end"/>
        </w:r>
      </w:hyperlink>
    </w:p>
    <w:p w14:paraId="5815BE99" w14:textId="2E44E289" w:rsidR="00AD6F59" w:rsidRDefault="00C828EA">
      <w:pPr>
        <w:pStyle w:val="21"/>
        <w:rPr>
          <w:rFonts w:asciiTheme="minorHAnsi" w:eastAsiaTheme="minorEastAsia" w:hAnsiTheme="minorHAnsi" w:cstheme="minorBidi"/>
          <w:noProof/>
          <w:sz w:val="22"/>
          <w:szCs w:val="22"/>
          <w:lang w:val="ru-BY" w:eastAsia="ru-BY"/>
        </w:rPr>
      </w:pPr>
      <w:hyperlink w:anchor="_Toc224476175" w:history="1">
        <w:r w:rsidR="00AD6F59" w:rsidRPr="007746FB">
          <w:rPr>
            <w:rStyle w:val="af3"/>
            <w:noProof/>
          </w:rPr>
          <w:t>3.1 Подраздел</w:t>
        </w:r>
        <w:r w:rsidR="00AD6F59">
          <w:rPr>
            <w:noProof/>
            <w:webHidden/>
          </w:rPr>
          <w:tab/>
        </w:r>
        <w:r w:rsidR="00AD6F59">
          <w:rPr>
            <w:noProof/>
            <w:webHidden/>
          </w:rPr>
          <w:fldChar w:fldCharType="begin"/>
        </w:r>
        <w:r w:rsidR="00AD6F59">
          <w:rPr>
            <w:noProof/>
            <w:webHidden/>
          </w:rPr>
          <w:instrText xml:space="preserve"> PAGEREF _Toc224476175 \h </w:instrText>
        </w:r>
        <w:r w:rsidR="00AD6F59">
          <w:rPr>
            <w:noProof/>
            <w:webHidden/>
          </w:rPr>
        </w:r>
        <w:r w:rsidR="00AD6F59">
          <w:rPr>
            <w:noProof/>
            <w:webHidden/>
          </w:rPr>
          <w:fldChar w:fldCharType="separate"/>
        </w:r>
        <w:r w:rsidR="00A25D44">
          <w:rPr>
            <w:noProof/>
            <w:webHidden/>
          </w:rPr>
          <w:t>17</w:t>
        </w:r>
        <w:r w:rsidR="00AD6F59">
          <w:rPr>
            <w:noProof/>
            <w:webHidden/>
          </w:rPr>
          <w:fldChar w:fldCharType="end"/>
        </w:r>
      </w:hyperlink>
    </w:p>
    <w:p w14:paraId="553DE300" w14:textId="2FE22389" w:rsidR="00AD6F59" w:rsidRDefault="00C828EA">
      <w:pPr>
        <w:pStyle w:val="21"/>
        <w:rPr>
          <w:rFonts w:asciiTheme="minorHAnsi" w:eastAsiaTheme="minorEastAsia" w:hAnsiTheme="minorHAnsi" w:cstheme="minorBidi"/>
          <w:noProof/>
          <w:sz w:val="22"/>
          <w:szCs w:val="22"/>
          <w:lang w:val="ru-BY" w:eastAsia="ru-BY"/>
        </w:rPr>
      </w:pPr>
      <w:hyperlink w:anchor="_Toc224476176" w:history="1">
        <w:r w:rsidR="00AD6F59" w:rsidRPr="007746FB">
          <w:rPr>
            <w:rStyle w:val="af3"/>
            <w:noProof/>
          </w:rPr>
          <w:t>3.2 Подраздел</w:t>
        </w:r>
        <w:r w:rsidR="00AD6F59">
          <w:rPr>
            <w:noProof/>
            <w:webHidden/>
          </w:rPr>
          <w:tab/>
        </w:r>
        <w:r w:rsidR="00AD6F59">
          <w:rPr>
            <w:noProof/>
            <w:webHidden/>
          </w:rPr>
          <w:fldChar w:fldCharType="begin"/>
        </w:r>
        <w:r w:rsidR="00AD6F59">
          <w:rPr>
            <w:noProof/>
            <w:webHidden/>
          </w:rPr>
          <w:instrText xml:space="preserve"> PAGEREF _Toc224476176 \h </w:instrText>
        </w:r>
        <w:r w:rsidR="00AD6F59">
          <w:rPr>
            <w:noProof/>
            <w:webHidden/>
          </w:rPr>
        </w:r>
        <w:r w:rsidR="00AD6F59">
          <w:rPr>
            <w:noProof/>
            <w:webHidden/>
          </w:rPr>
          <w:fldChar w:fldCharType="separate"/>
        </w:r>
        <w:r w:rsidR="00A25D44">
          <w:rPr>
            <w:noProof/>
            <w:webHidden/>
          </w:rPr>
          <w:t>17</w:t>
        </w:r>
        <w:r w:rsidR="00AD6F59">
          <w:rPr>
            <w:noProof/>
            <w:webHidden/>
          </w:rPr>
          <w:fldChar w:fldCharType="end"/>
        </w:r>
      </w:hyperlink>
    </w:p>
    <w:p w14:paraId="423A54A9" w14:textId="3183183D" w:rsidR="00AD6F59" w:rsidRDefault="00C828EA">
      <w:pPr>
        <w:pStyle w:val="21"/>
        <w:rPr>
          <w:rFonts w:asciiTheme="minorHAnsi" w:eastAsiaTheme="minorEastAsia" w:hAnsiTheme="minorHAnsi" w:cstheme="minorBidi"/>
          <w:noProof/>
          <w:sz w:val="22"/>
          <w:szCs w:val="22"/>
          <w:lang w:val="ru-BY" w:eastAsia="ru-BY"/>
        </w:rPr>
      </w:pPr>
      <w:hyperlink w:anchor="_Toc224476177" w:history="1">
        <w:r w:rsidR="00AD6F59" w:rsidRPr="007746FB">
          <w:rPr>
            <w:rStyle w:val="af3"/>
            <w:noProof/>
          </w:rPr>
          <w:t>3.3 Подраздел</w:t>
        </w:r>
        <w:r w:rsidR="00AD6F59">
          <w:rPr>
            <w:noProof/>
            <w:webHidden/>
          </w:rPr>
          <w:tab/>
        </w:r>
        <w:r w:rsidR="00AD6F59">
          <w:rPr>
            <w:noProof/>
            <w:webHidden/>
          </w:rPr>
          <w:fldChar w:fldCharType="begin"/>
        </w:r>
        <w:r w:rsidR="00AD6F59">
          <w:rPr>
            <w:noProof/>
            <w:webHidden/>
          </w:rPr>
          <w:instrText xml:space="preserve"> PAGEREF _Toc224476177 \h </w:instrText>
        </w:r>
        <w:r w:rsidR="00AD6F59">
          <w:rPr>
            <w:noProof/>
            <w:webHidden/>
          </w:rPr>
        </w:r>
        <w:r w:rsidR="00AD6F59">
          <w:rPr>
            <w:noProof/>
            <w:webHidden/>
          </w:rPr>
          <w:fldChar w:fldCharType="separate"/>
        </w:r>
        <w:r w:rsidR="00A25D44">
          <w:rPr>
            <w:noProof/>
            <w:webHidden/>
          </w:rPr>
          <w:t>17</w:t>
        </w:r>
        <w:r w:rsidR="00AD6F59">
          <w:rPr>
            <w:noProof/>
            <w:webHidden/>
          </w:rPr>
          <w:fldChar w:fldCharType="end"/>
        </w:r>
      </w:hyperlink>
    </w:p>
    <w:p w14:paraId="52CEB32E" w14:textId="5411EE45" w:rsidR="00AD6F59" w:rsidRDefault="00C828EA">
      <w:pPr>
        <w:pStyle w:val="21"/>
        <w:rPr>
          <w:rFonts w:asciiTheme="minorHAnsi" w:eastAsiaTheme="minorEastAsia" w:hAnsiTheme="minorHAnsi" w:cstheme="minorBidi"/>
          <w:noProof/>
          <w:sz w:val="22"/>
          <w:szCs w:val="22"/>
          <w:lang w:val="ru-BY" w:eastAsia="ru-BY"/>
        </w:rPr>
      </w:pPr>
      <w:hyperlink w:anchor="_Toc224476178" w:history="1">
        <w:r w:rsidR="00AD6F59" w:rsidRPr="007746FB">
          <w:rPr>
            <w:rStyle w:val="af3"/>
            <w:noProof/>
          </w:rPr>
          <w:t>3.4 Подраздел</w:t>
        </w:r>
        <w:r w:rsidR="00AD6F59">
          <w:rPr>
            <w:noProof/>
            <w:webHidden/>
          </w:rPr>
          <w:tab/>
        </w:r>
        <w:r w:rsidR="00AD6F59">
          <w:rPr>
            <w:noProof/>
            <w:webHidden/>
          </w:rPr>
          <w:fldChar w:fldCharType="begin"/>
        </w:r>
        <w:r w:rsidR="00AD6F59">
          <w:rPr>
            <w:noProof/>
            <w:webHidden/>
          </w:rPr>
          <w:instrText xml:space="preserve"> PAGEREF _Toc224476178 \h </w:instrText>
        </w:r>
        <w:r w:rsidR="00AD6F59">
          <w:rPr>
            <w:noProof/>
            <w:webHidden/>
          </w:rPr>
        </w:r>
        <w:r w:rsidR="00AD6F59">
          <w:rPr>
            <w:noProof/>
            <w:webHidden/>
          </w:rPr>
          <w:fldChar w:fldCharType="separate"/>
        </w:r>
        <w:r w:rsidR="00A25D44">
          <w:rPr>
            <w:noProof/>
            <w:webHidden/>
          </w:rPr>
          <w:t>17</w:t>
        </w:r>
        <w:r w:rsidR="00AD6F59">
          <w:rPr>
            <w:noProof/>
            <w:webHidden/>
          </w:rPr>
          <w:fldChar w:fldCharType="end"/>
        </w:r>
      </w:hyperlink>
    </w:p>
    <w:p w14:paraId="5EBCD91B" w14:textId="07118508" w:rsidR="00AD6F59" w:rsidRDefault="00C828EA">
      <w:pPr>
        <w:pStyle w:val="21"/>
        <w:rPr>
          <w:rFonts w:asciiTheme="minorHAnsi" w:eastAsiaTheme="minorEastAsia" w:hAnsiTheme="minorHAnsi" w:cstheme="minorBidi"/>
          <w:noProof/>
          <w:sz w:val="22"/>
          <w:szCs w:val="22"/>
          <w:lang w:val="ru-BY" w:eastAsia="ru-BY"/>
        </w:rPr>
      </w:pPr>
      <w:hyperlink w:anchor="_Toc224476179" w:history="1">
        <w:r w:rsidR="00AD6F59" w:rsidRPr="007746FB">
          <w:rPr>
            <w:rStyle w:val="af3"/>
            <w:noProof/>
          </w:rPr>
          <w:t>3.5 Подраздел</w:t>
        </w:r>
        <w:r w:rsidR="00AD6F59">
          <w:rPr>
            <w:noProof/>
            <w:webHidden/>
          </w:rPr>
          <w:tab/>
        </w:r>
        <w:r w:rsidR="00AD6F59">
          <w:rPr>
            <w:noProof/>
            <w:webHidden/>
          </w:rPr>
          <w:fldChar w:fldCharType="begin"/>
        </w:r>
        <w:r w:rsidR="00AD6F59">
          <w:rPr>
            <w:noProof/>
            <w:webHidden/>
          </w:rPr>
          <w:instrText xml:space="preserve"> PAGEREF _Toc224476179 \h </w:instrText>
        </w:r>
        <w:r w:rsidR="00AD6F59">
          <w:rPr>
            <w:noProof/>
            <w:webHidden/>
          </w:rPr>
        </w:r>
        <w:r w:rsidR="00AD6F59">
          <w:rPr>
            <w:noProof/>
            <w:webHidden/>
          </w:rPr>
          <w:fldChar w:fldCharType="separate"/>
        </w:r>
        <w:r w:rsidR="00A25D44">
          <w:rPr>
            <w:noProof/>
            <w:webHidden/>
          </w:rPr>
          <w:t>17</w:t>
        </w:r>
        <w:r w:rsidR="00AD6F59">
          <w:rPr>
            <w:noProof/>
            <w:webHidden/>
          </w:rPr>
          <w:fldChar w:fldCharType="end"/>
        </w:r>
      </w:hyperlink>
    </w:p>
    <w:p w14:paraId="0DE1C225" w14:textId="00CA21B1" w:rsidR="00AD6F59" w:rsidRDefault="00C828EA">
      <w:pPr>
        <w:pStyle w:val="21"/>
        <w:rPr>
          <w:rFonts w:asciiTheme="minorHAnsi" w:eastAsiaTheme="minorEastAsia" w:hAnsiTheme="minorHAnsi" w:cstheme="minorBidi"/>
          <w:noProof/>
          <w:sz w:val="22"/>
          <w:szCs w:val="22"/>
          <w:lang w:val="ru-BY" w:eastAsia="ru-BY"/>
        </w:rPr>
      </w:pPr>
      <w:hyperlink w:anchor="_Toc224476180" w:history="1">
        <w:r w:rsidR="00AD6F59" w:rsidRPr="007746FB">
          <w:rPr>
            <w:rStyle w:val="af3"/>
            <w:noProof/>
          </w:rPr>
          <w:t>3.6 Подраздел</w:t>
        </w:r>
        <w:r w:rsidR="00AD6F59">
          <w:rPr>
            <w:noProof/>
            <w:webHidden/>
          </w:rPr>
          <w:tab/>
        </w:r>
        <w:r w:rsidR="00AD6F59">
          <w:rPr>
            <w:noProof/>
            <w:webHidden/>
          </w:rPr>
          <w:fldChar w:fldCharType="begin"/>
        </w:r>
        <w:r w:rsidR="00AD6F59">
          <w:rPr>
            <w:noProof/>
            <w:webHidden/>
          </w:rPr>
          <w:instrText xml:space="preserve"> PAGEREF _Toc224476180 \h </w:instrText>
        </w:r>
        <w:r w:rsidR="00AD6F59">
          <w:rPr>
            <w:noProof/>
            <w:webHidden/>
          </w:rPr>
        </w:r>
        <w:r w:rsidR="00AD6F59">
          <w:rPr>
            <w:noProof/>
            <w:webHidden/>
          </w:rPr>
          <w:fldChar w:fldCharType="separate"/>
        </w:r>
        <w:r w:rsidR="00A25D44">
          <w:rPr>
            <w:noProof/>
            <w:webHidden/>
          </w:rPr>
          <w:t>17</w:t>
        </w:r>
        <w:r w:rsidR="00AD6F59">
          <w:rPr>
            <w:noProof/>
            <w:webHidden/>
          </w:rPr>
          <w:fldChar w:fldCharType="end"/>
        </w:r>
      </w:hyperlink>
    </w:p>
    <w:p w14:paraId="28E1B70C" w14:textId="2678B2EC" w:rsidR="00AD6F59" w:rsidRDefault="00C828EA">
      <w:pPr>
        <w:pStyle w:val="21"/>
        <w:rPr>
          <w:rFonts w:asciiTheme="minorHAnsi" w:eastAsiaTheme="minorEastAsia" w:hAnsiTheme="minorHAnsi" w:cstheme="minorBidi"/>
          <w:noProof/>
          <w:sz w:val="22"/>
          <w:szCs w:val="22"/>
          <w:lang w:val="ru-BY" w:eastAsia="ru-BY"/>
        </w:rPr>
      </w:pPr>
      <w:hyperlink w:anchor="_Toc224476181" w:history="1">
        <w:r w:rsidR="00AD6F59" w:rsidRPr="007746FB">
          <w:rPr>
            <w:rStyle w:val="af3"/>
            <w:noProof/>
          </w:rPr>
          <w:t>3.7 Подраздел</w:t>
        </w:r>
        <w:r w:rsidR="00AD6F59">
          <w:rPr>
            <w:noProof/>
            <w:webHidden/>
          </w:rPr>
          <w:tab/>
        </w:r>
        <w:r w:rsidR="00AD6F59">
          <w:rPr>
            <w:noProof/>
            <w:webHidden/>
          </w:rPr>
          <w:fldChar w:fldCharType="begin"/>
        </w:r>
        <w:r w:rsidR="00AD6F59">
          <w:rPr>
            <w:noProof/>
            <w:webHidden/>
          </w:rPr>
          <w:instrText xml:space="preserve"> PAGEREF _Toc224476181 \h </w:instrText>
        </w:r>
        <w:r w:rsidR="00AD6F59">
          <w:rPr>
            <w:noProof/>
            <w:webHidden/>
          </w:rPr>
        </w:r>
        <w:r w:rsidR="00AD6F59">
          <w:rPr>
            <w:noProof/>
            <w:webHidden/>
          </w:rPr>
          <w:fldChar w:fldCharType="separate"/>
        </w:r>
        <w:r w:rsidR="00A25D44">
          <w:rPr>
            <w:noProof/>
            <w:webHidden/>
          </w:rPr>
          <w:t>17</w:t>
        </w:r>
        <w:r w:rsidR="00AD6F59">
          <w:rPr>
            <w:noProof/>
            <w:webHidden/>
          </w:rPr>
          <w:fldChar w:fldCharType="end"/>
        </w:r>
      </w:hyperlink>
    </w:p>
    <w:p w14:paraId="76380446" w14:textId="7B0523A6" w:rsidR="00AD6F59" w:rsidRDefault="00C828EA">
      <w:pPr>
        <w:pStyle w:val="21"/>
        <w:rPr>
          <w:rFonts w:asciiTheme="minorHAnsi" w:eastAsiaTheme="minorEastAsia" w:hAnsiTheme="minorHAnsi" w:cstheme="minorBidi"/>
          <w:noProof/>
          <w:sz w:val="22"/>
          <w:szCs w:val="22"/>
          <w:lang w:val="ru-BY" w:eastAsia="ru-BY"/>
        </w:rPr>
      </w:pPr>
      <w:hyperlink w:anchor="_Toc224476182" w:history="1">
        <w:r w:rsidR="00AD6F59" w:rsidRPr="007746FB">
          <w:rPr>
            <w:rStyle w:val="af3"/>
            <w:noProof/>
          </w:rPr>
          <w:t>3.8 Подраздел</w:t>
        </w:r>
        <w:r w:rsidR="00AD6F59">
          <w:rPr>
            <w:noProof/>
            <w:webHidden/>
          </w:rPr>
          <w:tab/>
        </w:r>
        <w:r w:rsidR="00AD6F59">
          <w:rPr>
            <w:noProof/>
            <w:webHidden/>
          </w:rPr>
          <w:fldChar w:fldCharType="begin"/>
        </w:r>
        <w:r w:rsidR="00AD6F59">
          <w:rPr>
            <w:noProof/>
            <w:webHidden/>
          </w:rPr>
          <w:instrText xml:space="preserve"> PAGEREF _Toc224476182 \h </w:instrText>
        </w:r>
        <w:r w:rsidR="00AD6F59">
          <w:rPr>
            <w:noProof/>
            <w:webHidden/>
          </w:rPr>
        </w:r>
        <w:r w:rsidR="00AD6F59">
          <w:rPr>
            <w:noProof/>
            <w:webHidden/>
          </w:rPr>
          <w:fldChar w:fldCharType="separate"/>
        </w:r>
        <w:r w:rsidR="00A25D44">
          <w:rPr>
            <w:noProof/>
            <w:webHidden/>
          </w:rPr>
          <w:t>17</w:t>
        </w:r>
        <w:r w:rsidR="00AD6F59">
          <w:rPr>
            <w:noProof/>
            <w:webHidden/>
          </w:rPr>
          <w:fldChar w:fldCharType="end"/>
        </w:r>
      </w:hyperlink>
    </w:p>
    <w:p w14:paraId="5E08E51E" w14:textId="6A37EF33" w:rsidR="00AD6F59" w:rsidRPr="00AD6F59" w:rsidRDefault="00C828EA">
      <w:pPr>
        <w:pStyle w:val="15"/>
        <w:rPr>
          <w:rFonts w:asciiTheme="minorHAnsi" w:eastAsiaTheme="minorEastAsia" w:hAnsiTheme="minorHAnsi" w:cstheme="minorBidi"/>
          <w:noProof/>
          <w:sz w:val="22"/>
          <w:szCs w:val="22"/>
          <w:highlight w:val="yellow"/>
          <w:lang w:val="ru-BY" w:eastAsia="ru-BY"/>
        </w:rPr>
      </w:pPr>
      <w:hyperlink w:anchor="_Toc224476183" w:history="1">
        <w:r w:rsidR="00AD6F59" w:rsidRPr="00AD6F59">
          <w:rPr>
            <w:rStyle w:val="af3"/>
            <w:noProof/>
            <w:highlight w:val="yellow"/>
          </w:rPr>
          <w:t>4 Разработка программных модулей</w:t>
        </w:r>
        <w:r w:rsidR="00AD6F59" w:rsidRPr="00AD6F59">
          <w:rPr>
            <w:noProof/>
            <w:webHidden/>
            <w:highlight w:val="yellow"/>
          </w:rPr>
          <w:tab/>
        </w:r>
        <w:r w:rsidR="00AD6F59" w:rsidRPr="00AD6F59">
          <w:rPr>
            <w:noProof/>
            <w:webHidden/>
            <w:highlight w:val="yellow"/>
          </w:rPr>
          <w:fldChar w:fldCharType="begin"/>
        </w:r>
        <w:r w:rsidR="00AD6F59" w:rsidRPr="00AD6F59">
          <w:rPr>
            <w:noProof/>
            <w:webHidden/>
            <w:highlight w:val="yellow"/>
          </w:rPr>
          <w:instrText xml:space="preserve"> PAGEREF _Toc224476183 \h </w:instrText>
        </w:r>
        <w:r w:rsidR="00AD6F59" w:rsidRPr="00AD6F59">
          <w:rPr>
            <w:noProof/>
            <w:webHidden/>
            <w:highlight w:val="yellow"/>
          </w:rPr>
        </w:r>
        <w:r w:rsidR="00AD6F59" w:rsidRPr="00AD6F59">
          <w:rPr>
            <w:noProof/>
            <w:webHidden/>
            <w:highlight w:val="yellow"/>
          </w:rPr>
          <w:fldChar w:fldCharType="separate"/>
        </w:r>
        <w:r w:rsidR="00A25D44">
          <w:rPr>
            <w:noProof/>
            <w:webHidden/>
            <w:highlight w:val="yellow"/>
          </w:rPr>
          <w:t>18</w:t>
        </w:r>
        <w:r w:rsidR="00AD6F59" w:rsidRPr="00AD6F59">
          <w:rPr>
            <w:noProof/>
            <w:webHidden/>
            <w:highlight w:val="yellow"/>
          </w:rPr>
          <w:fldChar w:fldCharType="end"/>
        </w:r>
      </w:hyperlink>
    </w:p>
    <w:p w14:paraId="164A9B20" w14:textId="755250F7" w:rsidR="00AD6F59" w:rsidRPr="00AD6F59" w:rsidRDefault="00C828EA">
      <w:pPr>
        <w:pStyle w:val="15"/>
        <w:rPr>
          <w:rFonts w:asciiTheme="minorHAnsi" w:eastAsiaTheme="minorEastAsia" w:hAnsiTheme="minorHAnsi" w:cstheme="minorBidi"/>
          <w:noProof/>
          <w:sz w:val="22"/>
          <w:szCs w:val="22"/>
          <w:highlight w:val="yellow"/>
          <w:lang w:val="ru-BY" w:eastAsia="ru-BY"/>
        </w:rPr>
      </w:pPr>
      <w:hyperlink w:anchor="_Toc224476184" w:history="1">
        <w:r w:rsidR="00AD6F59" w:rsidRPr="00AD6F59">
          <w:rPr>
            <w:rStyle w:val="af3"/>
            <w:noProof/>
            <w:highlight w:val="yellow"/>
          </w:rPr>
          <w:t>5 Программа и методика испытаний</w:t>
        </w:r>
        <w:r w:rsidR="00AD6F59" w:rsidRPr="00AD6F59">
          <w:rPr>
            <w:noProof/>
            <w:webHidden/>
            <w:highlight w:val="yellow"/>
          </w:rPr>
          <w:tab/>
        </w:r>
        <w:r w:rsidR="00AD6F59" w:rsidRPr="00AD6F59">
          <w:rPr>
            <w:noProof/>
            <w:webHidden/>
            <w:highlight w:val="yellow"/>
          </w:rPr>
          <w:fldChar w:fldCharType="begin"/>
        </w:r>
        <w:r w:rsidR="00AD6F59" w:rsidRPr="00AD6F59">
          <w:rPr>
            <w:noProof/>
            <w:webHidden/>
            <w:highlight w:val="yellow"/>
          </w:rPr>
          <w:instrText xml:space="preserve"> PAGEREF _Toc224476184 \h </w:instrText>
        </w:r>
        <w:r w:rsidR="00AD6F59" w:rsidRPr="00AD6F59">
          <w:rPr>
            <w:noProof/>
            <w:webHidden/>
            <w:highlight w:val="yellow"/>
          </w:rPr>
        </w:r>
        <w:r w:rsidR="00AD6F59" w:rsidRPr="00AD6F59">
          <w:rPr>
            <w:noProof/>
            <w:webHidden/>
            <w:highlight w:val="yellow"/>
          </w:rPr>
          <w:fldChar w:fldCharType="separate"/>
        </w:r>
        <w:r w:rsidR="00A25D44">
          <w:rPr>
            <w:noProof/>
            <w:webHidden/>
            <w:highlight w:val="yellow"/>
          </w:rPr>
          <w:t>19</w:t>
        </w:r>
        <w:r w:rsidR="00AD6F59" w:rsidRPr="00AD6F59">
          <w:rPr>
            <w:noProof/>
            <w:webHidden/>
            <w:highlight w:val="yellow"/>
          </w:rPr>
          <w:fldChar w:fldCharType="end"/>
        </w:r>
      </w:hyperlink>
    </w:p>
    <w:p w14:paraId="472DCB54" w14:textId="26AE0E0B" w:rsidR="00AD6F59" w:rsidRPr="00AD6F59" w:rsidRDefault="00C828EA">
      <w:pPr>
        <w:pStyle w:val="21"/>
        <w:rPr>
          <w:rFonts w:asciiTheme="minorHAnsi" w:eastAsiaTheme="minorEastAsia" w:hAnsiTheme="minorHAnsi" w:cstheme="minorBidi"/>
          <w:noProof/>
          <w:sz w:val="22"/>
          <w:szCs w:val="22"/>
          <w:highlight w:val="yellow"/>
          <w:lang w:val="ru-BY" w:eastAsia="ru-BY"/>
        </w:rPr>
      </w:pPr>
      <w:hyperlink w:anchor="_Toc224476185" w:history="1">
        <w:r w:rsidR="00AD6F59" w:rsidRPr="00AD6F59">
          <w:rPr>
            <w:rStyle w:val="af3"/>
            <w:noProof/>
            <w:highlight w:val="yellow"/>
          </w:rPr>
          <w:t>5.1 Подраздел</w:t>
        </w:r>
        <w:r w:rsidR="00AD6F59" w:rsidRPr="00AD6F59">
          <w:rPr>
            <w:noProof/>
            <w:webHidden/>
            <w:highlight w:val="yellow"/>
          </w:rPr>
          <w:tab/>
        </w:r>
        <w:r w:rsidR="00AD6F59" w:rsidRPr="00AD6F59">
          <w:rPr>
            <w:noProof/>
            <w:webHidden/>
            <w:highlight w:val="yellow"/>
          </w:rPr>
          <w:fldChar w:fldCharType="begin"/>
        </w:r>
        <w:r w:rsidR="00AD6F59" w:rsidRPr="00AD6F59">
          <w:rPr>
            <w:noProof/>
            <w:webHidden/>
            <w:highlight w:val="yellow"/>
          </w:rPr>
          <w:instrText xml:space="preserve"> PAGEREF _Toc224476185 \h </w:instrText>
        </w:r>
        <w:r w:rsidR="00AD6F59" w:rsidRPr="00AD6F59">
          <w:rPr>
            <w:noProof/>
            <w:webHidden/>
            <w:highlight w:val="yellow"/>
          </w:rPr>
        </w:r>
        <w:r w:rsidR="00AD6F59" w:rsidRPr="00AD6F59">
          <w:rPr>
            <w:noProof/>
            <w:webHidden/>
            <w:highlight w:val="yellow"/>
          </w:rPr>
          <w:fldChar w:fldCharType="separate"/>
        </w:r>
        <w:r w:rsidR="00A25D44">
          <w:rPr>
            <w:noProof/>
            <w:webHidden/>
            <w:highlight w:val="yellow"/>
          </w:rPr>
          <w:t>19</w:t>
        </w:r>
        <w:r w:rsidR="00AD6F59" w:rsidRPr="00AD6F59">
          <w:rPr>
            <w:noProof/>
            <w:webHidden/>
            <w:highlight w:val="yellow"/>
          </w:rPr>
          <w:fldChar w:fldCharType="end"/>
        </w:r>
      </w:hyperlink>
    </w:p>
    <w:p w14:paraId="42DE31E7" w14:textId="19CA67EC" w:rsidR="00AD6F59" w:rsidRPr="00AD6F59" w:rsidRDefault="00C828EA">
      <w:pPr>
        <w:pStyle w:val="21"/>
        <w:rPr>
          <w:rFonts w:asciiTheme="minorHAnsi" w:eastAsiaTheme="minorEastAsia" w:hAnsiTheme="minorHAnsi" w:cstheme="minorBidi"/>
          <w:noProof/>
          <w:sz w:val="22"/>
          <w:szCs w:val="22"/>
          <w:highlight w:val="yellow"/>
          <w:lang w:val="ru-BY" w:eastAsia="ru-BY"/>
        </w:rPr>
      </w:pPr>
      <w:hyperlink w:anchor="_Toc224476186" w:history="1">
        <w:r w:rsidR="00AD6F59" w:rsidRPr="00AD6F59">
          <w:rPr>
            <w:rStyle w:val="af3"/>
            <w:noProof/>
            <w:highlight w:val="yellow"/>
          </w:rPr>
          <w:t>5.2 Подраздел</w:t>
        </w:r>
        <w:r w:rsidR="00AD6F59" w:rsidRPr="00AD6F59">
          <w:rPr>
            <w:noProof/>
            <w:webHidden/>
            <w:highlight w:val="yellow"/>
          </w:rPr>
          <w:tab/>
        </w:r>
        <w:r w:rsidR="00AD6F59" w:rsidRPr="00AD6F59">
          <w:rPr>
            <w:noProof/>
            <w:webHidden/>
            <w:highlight w:val="yellow"/>
          </w:rPr>
          <w:fldChar w:fldCharType="begin"/>
        </w:r>
        <w:r w:rsidR="00AD6F59" w:rsidRPr="00AD6F59">
          <w:rPr>
            <w:noProof/>
            <w:webHidden/>
            <w:highlight w:val="yellow"/>
          </w:rPr>
          <w:instrText xml:space="preserve"> PAGEREF _Toc224476186 \h </w:instrText>
        </w:r>
        <w:r w:rsidR="00AD6F59" w:rsidRPr="00AD6F59">
          <w:rPr>
            <w:noProof/>
            <w:webHidden/>
            <w:highlight w:val="yellow"/>
          </w:rPr>
        </w:r>
        <w:r w:rsidR="00AD6F59" w:rsidRPr="00AD6F59">
          <w:rPr>
            <w:noProof/>
            <w:webHidden/>
            <w:highlight w:val="yellow"/>
          </w:rPr>
          <w:fldChar w:fldCharType="separate"/>
        </w:r>
        <w:r w:rsidR="00A25D44">
          <w:rPr>
            <w:noProof/>
            <w:webHidden/>
            <w:highlight w:val="yellow"/>
          </w:rPr>
          <w:t>19</w:t>
        </w:r>
        <w:r w:rsidR="00AD6F59" w:rsidRPr="00AD6F59">
          <w:rPr>
            <w:noProof/>
            <w:webHidden/>
            <w:highlight w:val="yellow"/>
          </w:rPr>
          <w:fldChar w:fldCharType="end"/>
        </w:r>
      </w:hyperlink>
    </w:p>
    <w:p w14:paraId="612D4355" w14:textId="6B52A343" w:rsidR="00AD6F59" w:rsidRPr="00AD6F59" w:rsidRDefault="00C828EA">
      <w:pPr>
        <w:pStyle w:val="21"/>
        <w:rPr>
          <w:rFonts w:asciiTheme="minorHAnsi" w:eastAsiaTheme="minorEastAsia" w:hAnsiTheme="minorHAnsi" w:cstheme="minorBidi"/>
          <w:noProof/>
          <w:sz w:val="22"/>
          <w:szCs w:val="22"/>
          <w:highlight w:val="yellow"/>
          <w:lang w:val="ru-BY" w:eastAsia="ru-BY"/>
        </w:rPr>
      </w:pPr>
      <w:hyperlink w:anchor="_Toc224476187" w:history="1">
        <w:r w:rsidR="00AD6F59" w:rsidRPr="00AD6F59">
          <w:rPr>
            <w:rStyle w:val="af3"/>
            <w:noProof/>
            <w:highlight w:val="yellow"/>
          </w:rPr>
          <w:t>5.3 Подраздел</w:t>
        </w:r>
        <w:r w:rsidR="00AD6F59" w:rsidRPr="00AD6F59">
          <w:rPr>
            <w:noProof/>
            <w:webHidden/>
            <w:highlight w:val="yellow"/>
          </w:rPr>
          <w:tab/>
        </w:r>
        <w:r w:rsidR="00AD6F59" w:rsidRPr="00AD6F59">
          <w:rPr>
            <w:noProof/>
            <w:webHidden/>
            <w:highlight w:val="yellow"/>
          </w:rPr>
          <w:fldChar w:fldCharType="begin"/>
        </w:r>
        <w:r w:rsidR="00AD6F59" w:rsidRPr="00AD6F59">
          <w:rPr>
            <w:noProof/>
            <w:webHidden/>
            <w:highlight w:val="yellow"/>
          </w:rPr>
          <w:instrText xml:space="preserve"> PAGEREF _Toc224476187 \h </w:instrText>
        </w:r>
        <w:r w:rsidR="00AD6F59" w:rsidRPr="00AD6F59">
          <w:rPr>
            <w:noProof/>
            <w:webHidden/>
            <w:highlight w:val="yellow"/>
          </w:rPr>
        </w:r>
        <w:r w:rsidR="00AD6F59" w:rsidRPr="00AD6F59">
          <w:rPr>
            <w:noProof/>
            <w:webHidden/>
            <w:highlight w:val="yellow"/>
          </w:rPr>
          <w:fldChar w:fldCharType="separate"/>
        </w:r>
        <w:r w:rsidR="00A25D44">
          <w:rPr>
            <w:noProof/>
            <w:webHidden/>
            <w:highlight w:val="yellow"/>
          </w:rPr>
          <w:t>19</w:t>
        </w:r>
        <w:r w:rsidR="00AD6F59" w:rsidRPr="00AD6F59">
          <w:rPr>
            <w:noProof/>
            <w:webHidden/>
            <w:highlight w:val="yellow"/>
          </w:rPr>
          <w:fldChar w:fldCharType="end"/>
        </w:r>
      </w:hyperlink>
    </w:p>
    <w:p w14:paraId="207CFA9C" w14:textId="7AC44EBE" w:rsidR="00AD6F59" w:rsidRPr="00AD6F59" w:rsidRDefault="00C828EA">
      <w:pPr>
        <w:pStyle w:val="15"/>
        <w:rPr>
          <w:rFonts w:asciiTheme="minorHAnsi" w:eastAsiaTheme="minorEastAsia" w:hAnsiTheme="minorHAnsi" w:cstheme="minorBidi"/>
          <w:noProof/>
          <w:sz w:val="22"/>
          <w:szCs w:val="22"/>
          <w:highlight w:val="yellow"/>
          <w:lang w:val="ru-BY" w:eastAsia="ru-BY"/>
        </w:rPr>
      </w:pPr>
      <w:hyperlink w:anchor="_Toc224476188" w:history="1">
        <w:r w:rsidR="00AD6F59" w:rsidRPr="00AD6F59">
          <w:rPr>
            <w:rStyle w:val="af3"/>
            <w:noProof/>
            <w:highlight w:val="yellow"/>
          </w:rPr>
          <w:t>6 Руководство пользователя</w:t>
        </w:r>
        <w:r w:rsidR="00AD6F59" w:rsidRPr="00AD6F59">
          <w:rPr>
            <w:noProof/>
            <w:webHidden/>
            <w:highlight w:val="yellow"/>
          </w:rPr>
          <w:tab/>
        </w:r>
        <w:r w:rsidR="00AD6F59" w:rsidRPr="00AD6F59">
          <w:rPr>
            <w:noProof/>
            <w:webHidden/>
            <w:highlight w:val="yellow"/>
          </w:rPr>
          <w:fldChar w:fldCharType="begin"/>
        </w:r>
        <w:r w:rsidR="00AD6F59" w:rsidRPr="00AD6F59">
          <w:rPr>
            <w:noProof/>
            <w:webHidden/>
            <w:highlight w:val="yellow"/>
          </w:rPr>
          <w:instrText xml:space="preserve"> PAGEREF _Toc224476188 \h </w:instrText>
        </w:r>
        <w:r w:rsidR="00AD6F59" w:rsidRPr="00AD6F59">
          <w:rPr>
            <w:noProof/>
            <w:webHidden/>
            <w:highlight w:val="yellow"/>
          </w:rPr>
        </w:r>
        <w:r w:rsidR="00AD6F59" w:rsidRPr="00AD6F59">
          <w:rPr>
            <w:noProof/>
            <w:webHidden/>
            <w:highlight w:val="yellow"/>
          </w:rPr>
          <w:fldChar w:fldCharType="separate"/>
        </w:r>
        <w:r w:rsidR="00A25D44">
          <w:rPr>
            <w:noProof/>
            <w:webHidden/>
            <w:highlight w:val="yellow"/>
          </w:rPr>
          <w:t>20</w:t>
        </w:r>
        <w:r w:rsidR="00AD6F59" w:rsidRPr="00AD6F59">
          <w:rPr>
            <w:noProof/>
            <w:webHidden/>
            <w:highlight w:val="yellow"/>
          </w:rPr>
          <w:fldChar w:fldCharType="end"/>
        </w:r>
      </w:hyperlink>
    </w:p>
    <w:p w14:paraId="75A6E745" w14:textId="7E996EA0" w:rsidR="00AD6F59" w:rsidRPr="00AD6F59" w:rsidRDefault="00C828EA">
      <w:pPr>
        <w:pStyle w:val="21"/>
        <w:rPr>
          <w:rFonts w:asciiTheme="minorHAnsi" w:eastAsiaTheme="minorEastAsia" w:hAnsiTheme="minorHAnsi" w:cstheme="minorBidi"/>
          <w:noProof/>
          <w:sz w:val="22"/>
          <w:szCs w:val="22"/>
          <w:highlight w:val="yellow"/>
          <w:lang w:val="ru-BY" w:eastAsia="ru-BY"/>
        </w:rPr>
      </w:pPr>
      <w:hyperlink w:anchor="_Toc224476189" w:history="1">
        <w:r w:rsidR="00AD6F59" w:rsidRPr="00AD6F59">
          <w:rPr>
            <w:rStyle w:val="af3"/>
            <w:noProof/>
            <w:highlight w:val="yellow"/>
          </w:rPr>
          <w:t>6.1 Подраздел</w:t>
        </w:r>
        <w:r w:rsidR="00AD6F59" w:rsidRPr="00AD6F59">
          <w:rPr>
            <w:noProof/>
            <w:webHidden/>
            <w:highlight w:val="yellow"/>
          </w:rPr>
          <w:tab/>
        </w:r>
        <w:r w:rsidR="00AD6F59" w:rsidRPr="00AD6F59">
          <w:rPr>
            <w:noProof/>
            <w:webHidden/>
            <w:highlight w:val="yellow"/>
          </w:rPr>
          <w:fldChar w:fldCharType="begin"/>
        </w:r>
        <w:r w:rsidR="00AD6F59" w:rsidRPr="00AD6F59">
          <w:rPr>
            <w:noProof/>
            <w:webHidden/>
            <w:highlight w:val="yellow"/>
          </w:rPr>
          <w:instrText xml:space="preserve"> PAGEREF _Toc224476189 \h </w:instrText>
        </w:r>
        <w:r w:rsidR="00AD6F59" w:rsidRPr="00AD6F59">
          <w:rPr>
            <w:noProof/>
            <w:webHidden/>
            <w:highlight w:val="yellow"/>
          </w:rPr>
        </w:r>
        <w:r w:rsidR="00AD6F59" w:rsidRPr="00AD6F59">
          <w:rPr>
            <w:noProof/>
            <w:webHidden/>
            <w:highlight w:val="yellow"/>
          </w:rPr>
          <w:fldChar w:fldCharType="separate"/>
        </w:r>
        <w:r w:rsidR="00A25D44">
          <w:rPr>
            <w:noProof/>
            <w:webHidden/>
            <w:highlight w:val="yellow"/>
          </w:rPr>
          <w:t>20</w:t>
        </w:r>
        <w:r w:rsidR="00AD6F59" w:rsidRPr="00AD6F59">
          <w:rPr>
            <w:noProof/>
            <w:webHidden/>
            <w:highlight w:val="yellow"/>
          </w:rPr>
          <w:fldChar w:fldCharType="end"/>
        </w:r>
      </w:hyperlink>
    </w:p>
    <w:p w14:paraId="1F032F8A" w14:textId="52C8AE61" w:rsidR="00AD6F59" w:rsidRPr="00AD6F59" w:rsidRDefault="00C828EA">
      <w:pPr>
        <w:pStyle w:val="21"/>
        <w:rPr>
          <w:rFonts w:asciiTheme="minorHAnsi" w:eastAsiaTheme="minorEastAsia" w:hAnsiTheme="minorHAnsi" w:cstheme="minorBidi"/>
          <w:noProof/>
          <w:sz w:val="22"/>
          <w:szCs w:val="22"/>
          <w:highlight w:val="yellow"/>
          <w:lang w:val="ru-BY" w:eastAsia="ru-BY"/>
        </w:rPr>
      </w:pPr>
      <w:hyperlink w:anchor="_Toc224476190" w:history="1">
        <w:r w:rsidR="00AD6F59" w:rsidRPr="00AD6F59">
          <w:rPr>
            <w:rStyle w:val="af3"/>
            <w:noProof/>
            <w:highlight w:val="yellow"/>
          </w:rPr>
          <w:t>6.2 Подраздел</w:t>
        </w:r>
        <w:r w:rsidR="00AD6F59" w:rsidRPr="00AD6F59">
          <w:rPr>
            <w:noProof/>
            <w:webHidden/>
            <w:highlight w:val="yellow"/>
          </w:rPr>
          <w:tab/>
        </w:r>
        <w:r w:rsidR="00AD6F59" w:rsidRPr="00AD6F59">
          <w:rPr>
            <w:noProof/>
            <w:webHidden/>
            <w:highlight w:val="yellow"/>
          </w:rPr>
          <w:fldChar w:fldCharType="begin"/>
        </w:r>
        <w:r w:rsidR="00AD6F59" w:rsidRPr="00AD6F59">
          <w:rPr>
            <w:noProof/>
            <w:webHidden/>
            <w:highlight w:val="yellow"/>
          </w:rPr>
          <w:instrText xml:space="preserve"> PAGEREF _Toc224476190 \h </w:instrText>
        </w:r>
        <w:r w:rsidR="00AD6F59" w:rsidRPr="00AD6F59">
          <w:rPr>
            <w:noProof/>
            <w:webHidden/>
            <w:highlight w:val="yellow"/>
          </w:rPr>
        </w:r>
        <w:r w:rsidR="00AD6F59" w:rsidRPr="00AD6F59">
          <w:rPr>
            <w:noProof/>
            <w:webHidden/>
            <w:highlight w:val="yellow"/>
          </w:rPr>
          <w:fldChar w:fldCharType="separate"/>
        </w:r>
        <w:r w:rsidR="00A25D44">
          <w:rPr>
            <w:noProof/>
            <w:webHidden/>
            <w:highlight w:val="yellow"/>
          </w:rPr>
          <w:t>20</w:t>
        </w:r>
        <w:r w:rsidR="00AD6F59" w:rsidRPr="00AD6F59">
          <w:rPr>
            <w:noProof/>
            <w:webHidden/>
            <w:highlight w:val="yellow"/>
          </w:rPr>
          <w:fldChar w:fldCharType="end"/>
        </w:r>
      </w:hyperlink>
    </w:p>
    <w:p w14:paraId="58438325" w14:textId="6A9AEEFA" w:rsidR="00AD6F59" w:rsidRDefault="00C828EA">
      <w:pPr>
        <w:pStyle w:val="21"/>
        <w:rPr>
          <w:rFonts w:asciiTheme="minorHAnsi" w:eastAsiaTheme="minorEastAsia" w:hAnsiTheme="minorHAnsi" w:cstheme="minorBidi"/>
          <w:noProof/>
          <w:sz w:val="22"/>
          <w:szCs w:val="22"/>
          <w:lang w:val="ru-BY" w:eastAsia="ru-BY"/>
        </w:rPr>
      </w:pPr>
      <w:hyperlink w:anchor="_Toc224476191" w:history="1">
        <w:r w:rsidR="00AD6F59" w:rsidRPr="00AD6F59">
          <w:rPr>
            <w:rStyle w:val="af3"/>
            <w:noProof/>
            <w:highlight w:val="yellow"/>
          </w:rPr>
          <w:t>6.3 Подраздел</w:t>
        </w:r>
        <w:r w:rsidR="00AD6F59" w:rsidRPr="00AD6F59">
          <w:rPr>
            <w:noProof/>
            <w:webHidden/>
            <w:highlight w:val="yellow"/>
          </w:rPr>
          <w:tab/>
        </w:r>
        <w:r w:rsidR="00AD6F59" w:rsidRPr="00AD6F59">
          <w:rPr>
            <w:noProof/>
            <w:webHidden/>
            <w:highlight w:val="yellow"/>
          </w:rPr>
          <w:fldChar w:fldCharType="begin"/>
        </w:r>
        <w:r w:rsidR="00AD6F59" w:rsidRPr="00AD6F59">
          <w:rPr>
            <w:noProof/>
            <w:webHidden/>
            <w:highlight w:val="yellow"/>
          </w:rPr>
          <w:instrText xml:space="preserve"> PAGEREF _Toc224476191 \h </w:instrText>
        </w:r>
        <w:r w:rsidR="00AD6F59" w:rsidRPr="00AD6F59">
          <w:rPr>
            <w:noProof/>
            <w:webHidden/>
            <w:highlight w:val="yellow"/>
          </w:rPr>
        </w:r>
        <w:r w:rsidR="00AD6F59" w:rsidRPr="00AD6F59">
          <w:rPr>
            <w:noProof/>
            <w:webHidden/>
            <w:highlight w:val="yellow"/>
          </w:rPr>
          <w:fldChar w:fldCharType="separate"/>
        </w:r>
        <w:r w:rsidR="00A25D44">
          <w:rPr>
            <w:noProof/>
            <w:webHidden/>
            <w:highlight w:val="yellow"/>
          </w:rPr>
          <w:t>20</w:t>
        </w:r>
        <w:r w:rsidR="00AD6F59" w:rsidRPr="00AD6F59">
          <w:rPr>
            <w:noProof/>
            <w:webHidden/>
            <w:highlight w:val="yellow"/>
          </w:rPr>
          <w:fldChar w:fldCharType="end"/>
        </w:r>
      </w:hyperlink>
    </w:p>
    <w:p w14:paraId="310AFD41" w14:textId="22F64C76" w:rsidR="00AD6F59" w:rsidRDefault="00C828EA">
      <w:pPr>
        <w:pStyle w:val="15"/>
        <w:rPr>
          <w:rFonts w:asciiTheme="minorHAnsi" w:eastAsiaTheme="minorEastAsia" w:hAnsiTheme="minorHAnsi" w:cstheme="minorBidi"/>
          <w:noProof/>
          <w:sz w:val="22"/>
          <w:szCs w:val="22"/>
          <w:lang w:val="ru-BY" w:eastAsia="ru-BY"/>
        </w:rPr>
      </w:pPr>
      <w:hyperlink w:anchor="_Toc224476192" w:history="1">
        <w:r w:rsidR="00AD6F59" w:rsidRPr="007746FB">
          <w:rPr>
            <w:rStyle w:val="af3"/>
            <w:noProof/>
          </w:rPr>
          <w:t>7 </w:t>
        </w:r>
        <w:r w:rsidR="00AD6F59">
          <w:rPr>
            <w:rStyle w:val="af3"/>
            <w:noProof/>
          </w:rPr>
          <w:t>Т</w:t>
        </w:r>
        <w:r w:rsidR="00AD6F59" w:rsidRPr="007746FB">
          <w:rPr>
            <w:rStyle w:val="af3"/>
            <w:noProof/>
          </w:rPr>
          <w:t>ехнико-экономическое обоснование разработки интеллектуальной системы управления проектами с поддержкой алгоритмов классификации и приоритизации</w:t>
        </w:r>
        <w:r w:rsidR="00AD6F59">
          <w:rPr>
            <w:noProof/>
            <w:webHidden/>
          </w:rPr>
          <w:tab/>
        </w:r>
        <w:r w:rsidR="00AD6F59">
          <w:rPr>
            <w:noProof/>
            <w:webHidden/>
          </w:rPr>
          <w:fldChar w:fldCharType="begin"/>
        </w:r>
        <w:r w:rsidR="00AD6F59">
          <w:rPr>
            <w:noProof/>
            <w:webHidden/>
          </w:rPr>
          <w:instrText xml:space="preserve"> PAGEREF _Toc224476192 \h </w:instrText>
        </w:r>
        <w:r w:rsidR="00AD6F59">
          <w:rPr>
            <w:noProof/>
            <w:webHidden/>
          </w:rPr>
        </w:r>
        <w:r w:rsidR="00AD6F59">
          <w:rPr>
            <w:noProof/>
            <w:webHidden/>
          </w:rPr>
          <w:fldChar w:fldCharType="separate"/>
        </w:r>
        <w:r w:rsidR="00A25D44">
          <w:rPr>
            <w:noProof/>
            <w:webHidden/>
          </w:rPr>
          <w:t>21</w:t>
        </w:r>
        <w:r w:rsidR="00AD6F59">
          <w:rPr>
            <w:noProof/>
            <w:webHidden/>
          </w:rPr>
          <w:fldChar w:fldCharType="end"/>
        </w:r>
      </w:hyperlink>
    </w:p>
    <w:p w14:paraId="0DA28626" w14:textId="1A4EFA4C" w:rsidR="00AD6F59" w:rsidRDefault="00C828EA" w:rsidP="004073DF">
      <w:pPr>
        <w:pStyle w:val="21"/>
        <w:jc w:val="left"/>
        <w:rPr>
          <w:rFonts w:asciiTheme="minorHAnsi" w:eastAsiaTheme="minorEastAsia" w:hAnsiTheme="minorHAnsi" w:cstheme="minorBidi"/>
          <w:noProof/>
          <w:sz w:val="22"/>
          <w:szCs w:val="22"/>
          <w:lang w:val="ru-BY" w:eastAsia="ru-BY"/>
        </w:rPr>
      </w:pPr>
      <w:hyperlink w:anchor="_Toc224476193" w:history="1">
        <w:r w:rsidR="00AD6F59" w:rsidRPr="007746FB">
          <w:rPr>
            <w:rStyle w:val="af3"/>
            <w:noProof/>
          </w:rPr>
          <w:t>7.1 Характеристика программного средства, разрабатываемого для реализации на рынке</w:t>
        </w:r>
        <w:r w:rsidR="00AD6F59">
          <w:rPr>
            <w:noProof/>
            <w:webHidden/>
          </w:rPr>
          <w:tab/>
        </w:r>
        <w:r w:rsidR="00AD6F59">
          <w:rPr>
            <w:noProof/>
            <w:webHidden/>
          </w:rPr>
          <w:fldChar w:fldCharType="begin"/>
        </w:r>
        <w:r w:rsidR="00AD6F59">
          <w:rPr>
            <w:noProof/>
            <w:webHidden/>
          </w:rPr>
          <w:instrText xml:space="preserve"> PAGEREF _Toc224476193 \h </w:instrText>
        </w:r>
        <w:r w:rsidR="00AD6F59">
          <w:rPr>
            <w:noProof/>
            <w:webHidden/>
          </w:rPr>
        </w:r>
        <w:r w:rsidR="00AD6F59">
          <w:rPr>
            <w:noProof/>
            <w:webHidden/>
          </w:rPr>
          <w:fldChar w:fldCharType="separate"/>
        </w:r>
        <w:r w:rsidR="00A25D44">
          <w:rPr>
            <w:noProof/>
            <w:webHidden/>
          </w:rPr>
          <w:t>21</w:t>
        </w:r>
        <w:r w:rsidR="00AD6F59">
          <w:rPr>
            <w:noProof/>
            <w:webHidden/>
          </w:rPr>
          <w:fldChar w:fldCharType="end"/>
        </w:r>
      </w:hyperlink>
    </w:p>
    <w:p w14:paraId="2F0129FC" w14:textId="7FAD1788" w:rsidR="00AD6F59" w:rsidRDefault="00C828EA" w:rsidP="004073DF">
      <w:pPr>
        <w:pStyle w:val="21"/>
        <w:jc w:val="left"/>
        <w:rPr>
          <w:rFonts w:asciiTheme="minorHAnsi" w:eastAsiaTheme="minorEastAsia" w:hAnsiTheme="minorHAnsi" w:cstheme="minorBidi"/>
          <w:noProof/>
          <w:sz w:val="22"/>
          <w:szCs w:val="22"/>
          <w:lang w:val="ru-BY" w:eastAsia="ru-BY"/>
        </w:rPr>
      </w:pPr>
      <w:hyperlink w:anchor="_Toc224476194" w:history="1">
        <w:r w:rsidR="00AD6F59" w:rsidRPr="007746FB">
          <w:rPr>
            <w:rStyle w:val="af3"/>
            <w:noProof/>
          </w:rPr>
          <w:t>7.2 Расчет инвестиций в разработку программного средства</w:t>
        </w:r>
        <w:r w:rsidR="00AD6F59">
          <w:rPr>
            <w:noProof/>
            <w:webHidden/>
          </w:rPr>
          <w:tab/>
        </w:r>
        <w:r w:rsidR="00AD6F59">
          <w:rPr>
            <w:noProof/>
            <w:webHidden/>
          </w:rPr>
          <w:fldChar w:fldCharType="begin"/>
        </w:r>
        <w:r w:rsidR="00AD6F59">
          <w:rPr>
            <w:noProof/>
            <w:webHidden/>
          </w:rPr>
          <w:instrText xml:space="preserve"> PAGEREF _Toc224476194 \h </w:instrText>
        </w:r>
        <w:r w:rsidR="00AD6F59">
          <w:rPr>
            <w:noProof/>
            <w:webHidden/>
          </w:rPr>
        </w:r>
        <w:r w:rsidR="00AD6F59">
          <w:rPr>
            <w:noProof/>
            <w:webHidden/>
          </w:rPr>
          <w:fldChar w:fldCharType="separate"/>
        </w:r>
        <w:r w:rsidR="00A25D44">
          <w:rPr>
            <w:noProof/>
            <w:webHidden/>
          </w:rPr>
          <w:t>23</w:t>
        </w:r>
        <w:r w:rsidR="00AD6F59">
          <w:rPr>
            <w:noProof/>
            <w:webHidden/>
          </w:rPr>
          <w:fldChar w:fldCharType="end"/>
        </w:r>
      </w:hyperlink>
    </w:p>
    <w:p w14:paraId="5AB47BA4" w14:textId="52D1CE30" w:rsidR="00AD6F59" w:rsidRDefault="00C828EA" w:rsidP="004073DF">
      <w:pPr>
        <w:pStyle w:val="21"/>
        <w:jc w:val="left"/>
        <w:rPr>
          <w:rFonts w:asciiTheme="minorHAnsi" w:eastAsiaTheme="minorEastAsia" w:hAnsiTheme="minorHAnsi" w:cstheme="minorBidi"/>
          <w:noProof/>
          <w:sz w:val="22"/>
          <w:szCs w:val="22"/>
          <w:lang w:val="ru-BY" w:eastAsia="ru-BY"/>
        </w:rPr>
      </w:pPr>
      <w:hyperlink w:anchor="_Toc224476195" w:history="1">
        <w:r w:rsidR="00AD6F59" w:rsidRPr="007746FB">
          <w:rPr>
            <w:rStyle w:val="af3"/>
            <w:noProof/>
          </w:rPr>
          <w:t>7.3 Расчет экономического эффекта от реализации программного средства</w:t>
        </w:r>
        <w:r w:rsidR="00AD6F59">
          <w:rPr>
            <w:noProof/>
            <w:webHidden/>
          </w:rPr>
          <w:tab/>
        </w:r>
        <w:r w:rsidR="00AD6F59">
          <w:rPr>
            <w:noProof/>
            <w:webHidden/>
          </w:rPr>
          <w:fldChar w:fldCharType="begin"/>
        </w:r>
        <w:r w:rsidR="00AD6F59">
          <w:rPr>
            <w:noProof/>
            <w:webHidden/>
          </w:rPr>
          <w:instrText xml:space="preserve"> PAGEREF _Toc224476195 \h </w:instrText>
        </w:r>
        <w:r w:rsidR="00AD6F59">
          <w:rPr>
            <w:noProof/>
            <w:webHidden/>
          </w:rPr>
        </w:r>
        <w:r w:rsidR="00AD6F59">
          <w:rPr>
            <w:noProof/>
            <w:webHidden/>
          </w:rPr>
          <w:fldChar w:fldCharType="separate"/>
        </w:r>
        <w:r w:rsidR="00A25D44">
          <w:rPr>
            <w:noProof/>
            <w:webHidden/>
          </w:rPr>
          <w:t>26</w:t>
        </w:r>
        <w:r w:rsidR="00AD6F59">
          <w:rPr>
            <w:noProof/>
            <w:webHidden/>
          </w:rPr>
          <w:fldChar w:fldCharType="end"/>
        </w:r>
      </w:hyperlink>
    </w:p>
    <w:p w14:paraId="58F82D46" w14:textId="3426B5B7" w:rsidR="00AD6F59" w:rsidRDefault="00C828EA" w:rsidP="004073DF">
      <w:pPr>
        <w:pStyle w:val="21"/>
        <w:jc w:val="left"/>
        <w:rPr>
          <w:rFonts w:asciiTheme="minorHAnsi" w:eastAsiaTheme="minorEastAsia" w:hAnsiTheme="minorHAnsi" w:cstheme="minorBidi"/>
          <w:noProof/>
          <w:sz w:val="22"/>
          <w:szCs w:val="22"/>
          <w:lang w:val="ru-BY" w:eastAsia="ru-BY"/>
        </w:rPr>
      </w:pPr>
      <w:hyperlink w:anchor="_Toc224476196" w:history="1">
        <w:r w:rsidR="00AD6F59" w:rsidRPr="007746FB">
          <w:rPr>
            <w:rStyle w:val="af3"/>
            <w:noProof/>
          </w:rPr>
          <w:t>7.4 Расчет показателей экономической эффективности разработки и реализации программного средства на рынке</w:t>
        </w:r>
        <w:r w:rsidR="00AD6F59">
          <w:rPr>
            <w:noProof/>
            <w:webHidden/>
          </w:rPr>
          <w:tab/>
        </w:r>
        <w:r w:rsidR="00AD6F59">
          <w:rPr>
            <w:noProof/>
            <w:webHidden/>
          </w:rPr>
          <w:fldChar w:fldCharType="begin"/>
        </w:r>
        <w:r w:rsidR="00AD6F59">
          <w:rPr>
            <w:noProof/>
            <w:webHidden/>
          </w:rPr>
          <w:instrText xml:space="preserve"> PAGEREF _Toc224476196 \h </w:instrText>
        </w:r>
        <w:r w:rsidR="00AD6F59">
          <w:rPr>
            <w:noProof/>
            <w:webHidden/>
          </w:rPr>
        </w:r>
        <w:r w:rsidR="00AD6F59">
          <w:rPr>
            <w:noProof/>
            <w:webHidden/>
          </w:rPr>
          <w:fldChar w:fldCharType="separate"/>
        </w:r>
        <w:r w:rsidR="00A25D44">
          <w:rPr>
            <w:noProof/>
            <w:webHidden/>
          </w:rPr>
          <w:t>28</w:t>
        </w:r>
        <w:r w:rsidR="00AD6F59">
          <w:rPr>
            <w:noProof/>
            <w:webHidden/>
          </w:rPr>
          <w:fldChar w:fldCharType="end"/>
        </w:r>
      </w:hyperlink>
    </w:p>
    <w:p w14:paraId="43EDC972" w14:textId="18530AAC" w:rsidR="00AD6F59" w:rsidRDefault="00C828EA" w:rsidP="004073DF">
      <w:pPr>
        <w:pStyle w:val="21"/>
        <w:jc w:val="left"/>
        <w:rPr>
          <w:rFonts w:asciiTheme="minorHAnsi" w:eastAsiaTheme="minorEastAsia" w:hAnsiTheme="minorHAnsi" w:cstheme="minorBidi"/>
          <w:noProof/>
          <w:sz w:val="22"/>
          <w:szCs w:val="22"/>
          <w:lang w:val="ru-BY" w:eastAsia="ru-BY"/>
        </w:rPr>
      </w:pPr>
      <w:hyperlink w:anchor="_Toc224476197" w:history="1">
        <w:r w:rsidR="00AD6F59" w:rsidRPr="007746FB">
          <w:rPr>
            <w:rStyle w:val="af3"/>
            <w:noProof/>
          </w:rPr>
          <w:t>7.5 Вывод об экономической целесообразности реализации проектного решения</w:t>
        </w:r>
        <w:r w:rsidR="00AD6F59">
          <w:rPr>
            <w:noProof/>
            <w:webHidden/>
          </w:rPr>
          <w:tab/>
        </w:r>
        <w:r w:rsidR="00AD6F59">
          <w:rPr>
            <w:noProof/>
            <w:webHidden/>
          </w:rPr>
          <w:fldChar w:fldCharType="begin"/>
        </w:r>
        <w:r w:rsidR="00AD6F59">
          <w:rPr>
            <w:noProof/>
            <w:webHidden/>
          </w:rPr>
          <w:instrText xml:space="preserve"> PAGEREF _Toc224476197 \h </w:instrText>
        </w:r>
        <w:r w:rsidR="00AD6F59">
          <w:rPr>
            <w:noProof/>
            <w:webHidden/>
          </w:rPr>
        </w:r>
        <w:r w:rsidR="00AD6F59">
          <w:rPr>
            <w:noProof/>
            <w:webHidden/>
          </w:rPr>
          <w:fldChar w:fldCharType="separate"/>
        </w:r>
        <w:r w:rsidR="00A25D44">
          <w:rPr>
            <w:noProof/>
            <w:webHidden/>
          </w:rPr>
          <w:t>29</w:t>
        </w:r>
        <w:r w:rsidR="00AD6F59">
          <w:rPr>
            <w:noProof/>
            <w:webHidden/>
          </w:rPr>
          <w:fldChar w:fldCharType="end"/>
        </w:r>
      </w:hyperlink>
    </w:p>
    <w:p w14:paraId="1455ED4A" w14:textId="506BD865" w:rsidR="00AD6F59" w:rsidRDefault="00C828EA">
      <w:pPr>
        <w:pStyle w:val="15"/>
        <w:rPr>
          <w:rFonts w:asciiTheme="minorHAnsi" w:eastAsiaTheme="minorEastAsia" w:hAnsiTheme="minorHAnsi" w:cstheme="minorBidi"/>
          <w:noProof/>
          <w:sz w:val="22"/>
          <w:szCs w:val="22"/>
          <w:lang w:val="ru-BY" w:eastAsia="ru-BY"/>
        </w:rPr>
      </w:pPr>
      <w:hyperlink w:anchor="_Toc224476198" w:history="1">
        <w:r w:rsidR="00AD6F59" w:rsidRPr="007746FB">
          <w:rPr>
            <w:rStyle w:val="af3"/>
            <w:noProof/>
          </w:rPr>
          <w:t>Заключение</w:t>
        </w:r>
        <w:r w:rsidR="00AD6F59">
          <w:rPr>
            <w:noProof/>
            <w:webHidden/>
          </w:rPr>
          <w:tab/>
        </w:r>
        <w:r w:rsidR="00AD6F59">
          <w:rPr>
            <w:noProof/>
            <w:webHidden/>
          </w:rPr>
          <w:fldChar w:fldCharType="begin"/>
        </w:r>
        <w:r w:rsidR="00AD6F59">
          <w:rPr>
            <w:noProof/>
            <w:webHidden/>
          </w:rPr>
          <w:instrText xml:space="preserve"> PAGEREF _Toc224476198 \h </w:instrText>
        </w:r>
        <w:r w:rsidR="00AD6F59">
          <w:rPr>
            <w:noProof/>
            <w:webHidden/>
          </w:rPr>
        </w:r>
        <w:r w:rsidR="00AD6F59">
          <w:rPr>
            <w:noProof/>
            <w:webHidden/>
          </w:rPr>
          <w:fldChar w:fldCharType="separate"/>
        </w:r>
        <w:r w:rsidR="00A25D44">
          <w:rPr>
            <w:noProof/>
            <w:webHidden/>
          </w:rPr>
          <w:t>31</w:t>
        </w:r>
        <w:r w:rsidR="00AD6F59">
          <w:rPr>
            <w:noProof/>
            <w:webHidden/>
          </w:rPr>
          <w:fldChar w:fldCharType="end"/>
        </w:r>
      </w:hyperlink>
    </w:p>
    <w:p w14:paraId="3F7CDF50" w14:textId="4812D0B9" w:rsidR="00AD6F59" w:rsidRDefault="00C828EA">
      <w:pPr>
        <w:pStyle w:val="15"/>
        <w:rPr>
          <w:rFonts w:asciiTheme="minorHAnsi" w:eastAsiaTheme="minorEastAsia" w:hAnsiTheme="minorHAnsi" w:cstheme="minorBidi"/>
          <w:noProof/>
          <w:sz w:val="22"/>
          <w:szCs w:val="22"/>
          <w:lang w:val="ru-BY" w:eastAsia="ru-BY"/>
        </w:rPr>
      </w:pPr>
      <w:hyperlink w:anchor="_Toc224476199" w:history="1">
        <w:r w:rsidR="00AD6F59" w:rsidRPr="007746FB">
          <w:rPr>
            <w:rStyle w:val="af3"/>
            <w:noProof/>
          </w:rPr>
          <w:t>Список использованных источников</w:t>
        </w:r>
        <w:r w:rsidR="00AD6F59">
          <w:rPr>
            <w:noProof/>
            <w:webHidden/>
          </w:rPr>
          <w:tab/>
        </w:r>
        <w:r w:rsidR="00AD6F59">
          <w:rPr>
            <w:noProof/>
            <w:webHidden/>
          </w:rPr>
          <w:fldChar w:fldCharType="begin"/>
        </w:r>
        <w:r w:rsidR="00AD6F59">
          <w:rPr>
            <w:noProof/>
            <w:webHidden/>
          </w:rPr>
          <w:instrText xml:space="preserve"> PAGEREF _Toc224476199 \h </w:instrText>
        </w:r>
        <w:r w:rsidR="00AD6F59">
          <w:rPr>
            <w:noProof/>
            <w:webHidden/>
          </w:rPr>
        </w:r>
        <w:r w:rsidR="00AD6F59">
          <w:rPr>
            <w:noProof/>
            <w:webHidden/>
          </w:rPr>
          <w:fldChar w:fldCharType="separate"/>
        </w:r>
        <w:r w:rsidR="00A25D44">
          <w:rPr>
            <w:noProof/>
            <w:webHidden/>
          </w:rPr>
          <w:t>32</w:t>
        </w:r>
        <w:r w:rsidR="00AD6F59">
          <w:rPr>
            <w:noProof/>
            <w:webHidden/>
          </w:rPr>
          <w:fldChar w:fldCharType="end"/>
        </w:r>
      </w:hyperlink>
    </w:p>
    <w:p w14:paraId="348FD914" w14:textId="2A22D98E" w:rsidR="00AD6F59" w:rsidRDefault="00C828EA">
      <w:pPr>
        <w:pStyle w:val="15"/>
        <w:rPr>
          <w:rFonts w:asciiTheme="minorHAnsi" w:eastAsiaTheme="minorEastAsia" w:hAnsiTheme="minorHAnsi" w:cstheme="minorBidi"/>
          <w:noProof/>
          <w:sz w:val="22"/>
          <w:szCs w:val="22"/>
          <w:lang w:val="ru-BY" w:eastAsia="ru-BY"/>
        </w:rPr>
      </w:pPr>
      <w:hyperlink w:anchor="_Toc224476200" w:history="1">
        <w:r w:rsidR="00AD6F59" w:rsidRPr="007746FB">
          <w:rPr>
            <w:rStyle w:val="af3"/>
            <w:noProof/>
          </w:rPr>
          <w:t>Приложение А</w:t>
        </w:r>
        <w:r w:rsidR="00AD6F59">
          <w:rPr>
            <w:noProof/>
            <w:webHidden/>
          </w:rPr>
          <w:tab/>
        </w:r>
        <w:r w:rsidR="00AD6F59">
          <w:rPr>
            <w:noProof/>
            <w:webHidden/>
          </w:rPr>
          <w:fldChar w:fldCharType="begin"/>
        </w:r>
        <w:r w:rsidR="00AD6F59">
          <w:rPr>
            <w:noProof/>
            <w:webHidden/>
          </w:rPr>
          <w:instrText xml:space="preserve"> PAGEREF _Toc224476200 \h </w:instrText>
        </w:r>
        <w:r w:rsidR="00AD6F59">
          <w:rPr>
            <w:noProof/>
            <w:webHidden/>
          </w:rPr>
        </w:r>
        <w:r w:rsidR="00AD6F59">
          <w:rPr>
            <w:noProof/>
            <w:webHidden/>
          </w:rPr>
          <w:fldChar w:fldCharType="separate"/>
        </w:r>
        <w:r w:rsidR="00A25D44">
          <w:rPr>
            <w:noProof/>
            <w:webHidden/>
          </w:rPr>
          <w:t>33</w:t>
        </w:r>
        <w:r w:rsidR="00AD6F59">
          <w:rPr>
            <w:noProof/>
            <w:webHidden/>
          </w:rPr>
          <w:fldChar w:fldCharType="end"/>
        </w:r>
      </w:hyperlink>
    </w:p>
    <w:p w14:paraId="0D87A604" w14:textId="743191BC" w:rsidR="00AD6F59" w:rsidRDefault="00C828EA">
      <w:pPr>
        <w:pStyle w:val="15"/>
        <w:rPr>
          <w:rFonts w:asciiTheme="minorHAnsi" w:eastAsiaTheme="minorEastAsia" w:hAnsiTheme="minorHAnsi" w:cstheme="minorBidi"/>
          <w:noProof/>
          <w:sz w:val="22"/>
          <w:szCs w:val="22"/>
          <w:lang w:val="ru-BY" w:eastAsia="ru-BY"/>
        </w:rPr>
      </w:pPr>
      <w:hyperlink w:anchor="_Toc224476201" w:history="1">
        <w:r w:rsidR="00AD6F59" w:rsidRPr="007746FB">
          <w:rPr>
            <w:rStyle w:val="af3"/>
            <w:noProof/>
          </w:rPr>
          <w:t>Приложение Б</w:t>
        </w:r>
        <w:r w:rsidR="00AD6F59">
          <w:rPr>
            <w:noProof/>
            <w:webHidden/>
          </w:rPr>
          <w:tab/>
        </w:r>
        <w:r w:rsidR="00AD6F59">
          <w:rPr>
            <w:noProof/>
            <w:webHidden/>
          </w:rPr>
          <w:fldChar w:fldCharType="begin"/>
        </w:r>
        <w:r w:rsidR="00AD6F59">
          <w:rPr>
            <w:noProof/>
            <w:webHidden/>
          </w:rPr>
          <w:instrText xml:space="preserve"> PAGEREF _Toc224476201 \h </w:instrText>
        </w:r>
        <w:r w:rsidR="00AD6F59">
          <w:rPr>
            <w:noProof/>
            <w:webHidden/>
          </w:rPr>
        </w:r>
        <w:r w:rsidR="00AD6F59">
          <w:rPr>
            <w:noProof/>
            <w:webHidden/>
          </w:rPr>
          <w:fldChar w:fldCharType="separate"/>
        </w:r>
        <w:r w:rsidR="00A25D44">
          <w:rPr>
            <w:noProof/>
            <w:webHidden/>
          </w:rPr>
          <w:t>34</w:t>
        </w:r>
        <w:r w:rsidR="00AD6F59">
          <w:rPr>
            <w:noProof/>
            <w:webHidden/>
          </w:rPr>
          <w:fldChar w:fldCharType="end"/>
        </w:r>
      </w:hyperlink>
    </w:p>
    <w:p w14:paraId="27F8A173" w14:textId="39E8C67A" w:rsidR="00AD6F59" w:rsidRDefault="00C828EA">
      <w:pPr>
        <w:pStyle w:val="15"/>
        <w:rPr>
          <w:rFonts w:asciiTheme="minorHAnsi" w:eastAsiaTheme="minorEastAsia" w:hAnsiTheme="minorHAnsi" w:cstheme="minorBidi"/>
          <w:noProof/>
          <w:sz w:val="22"/>
          <w:szCs w:val="22"/>
          <w:lang w:val="ru-BY" w:eastAsia="ru-BY"/>
        </w:rPr>
      </w:pPr>
      <w:hyperlink w:anchor="_Toc224476202" w:history="1">
        <w:r w:rsidR="00AD6F59" w:rsidRPr="007746FB">
          <w:rPr>
            <w:rStyle w:val="af3"/>
            <w:noProof/>
          </w:rPr>
          <w:t>Приложение В</w:t>
        </w:r>
        <w:r w:rsidR="00AD6F59">
          <w:rPr>
            <w:noProof/>
            <w:webHidden/>
          </w:rPr>
          <w:tab/>
        </w:r>
        <w:r w:rsidR="00AD6F59">
          <w:rPr>
            <w:noProof/>
            <w:webHidden/>
          </w:rPr>
          <w:fldChar w:fldCharType="begin"/>
        </w:r>
        <w:r w:rsidR="00AD6F59">
          <w:rPr>
            <w:noProof/>
            <w:webHidden/>
          </w:rPr>
          <w:instrText xml:space="preserve"> PAGEREF _Toc224476202 \h </w:instrText>
        </w:r>
        <w:r w:rsidR="00AD6F59">
          <w:rPr>
            <w:noProof/>
            <w:webHidden/>
          </w:rPr>
        </w:r>
        <w:r w:rsidR="00AD6F59">
          <w:rPr>
            <w:noProof/>
            <w:webHidden/>
          </w:rPr>
          <w:fldChar w:fldCharType="separate"/>
        </w:r>
        <w:r w:rsidR="00A25D44">
          <w:rPr>
            <w:noProof/>
            <w:webHidden/>
          </w:rPr>
          <w:t>35</w:t>
        </w:r>
        <w:r w:rsidR="00AD6F59">
          <w:rPr>
            <w:noProof/>
            <w:webHidden/>
          </w:rPr>
          <w:fldChar w:fldCharType="end"/>
        </w:r>
      </w:hyperlink>
    </w:p>
    <w:p w14:paraId="085682E3" w14:textId="3D0EEAD7" w:rsidR="00AD6F59" w:rsidRDefault="00C828EA">
      <w:pPr>
        <w:pStyle w:val="15"/>
        <w:rPr>
          <w:rFonts w:asciiTheme="minorHAnsi" w:eastAsiaTheme="minorEastAsia" w:hAnsiTheme="minorHAnsi" w:cstheme="minorBidi"/>
          <w:noProof/>
          <w:sz w:val="22"/>
          <w:szCs w:val="22"/>
          <w:lang w:val="ru-BY" w:eastAsia="ru-BY"/>
        </w:rPr>
      </w:pPr>
      <w:hyperlink w:anchor="_Toc224476203" w:history="1">
        <w:r w:rsidR="00AD6F59" w:rsidRPr="007746FB">
          <w:rPr>
            <w:rStyle w:val="af3"/>
            <w:noProof/>
          </w:rPr>
          <w:t>Приложение Г</w:t>
        </w:r>
        <w:r w:rsidR="00AD6F59">
          <w:rPr>
            <w:noProof/>
            <w:webHidden/>
          </w:rPr>
          <w:tab/>
        </w:r>
        <w:r w:rsidR="00AD6F59">
          <w:rPr>
            <w:noProof/>
            <w:webHidden/>
          </w:rPr>
          <w:fldChar w:fldCharType="begin"/>
        </w:r>
        <w:r w:rsidR="00AD6F59">
          <w:rPr>
            <w:noProof/>
            <w:webHidden/>
          </w:rPr>
          <w:instrText xml:space="preserve"> PAGEREF _Toc224476203 \h </w:instrText>
        </w:r>
        <w:r w:rsidR="00AD6F59">
          <w:rPr>
            <w:noProof/>
            <w:webHidden/>
          </w:rPr>
        </w:r>
        <w:r w:rsidR="00AD6F59">
          <w:rPr>
            <w:noProof/>
            <w:webHidden/>
          </w:rPr>
          <w:fldChar w:fldCharType="separate"/>
        </w:r>
        <w:r w:rsidR="00A25D44">
          <w:rPr>
            <w:noProof/>
            <w:webHidden/>
          </w:rPr>
          <w:t>36</w:t>
        </w:r>
        <w:r w:rsidR="00AD6F59">
          <w:rPr>
            <w:noProof/>
            <w:webHidden/>
          </w:rPr>
          <w:fldChar w:fldCharType="end"/>
        </w:r>
      </w:hyperlink>
    </w:p>
    <w:p w14:paraId="79E7E43A" w14:textId="61D85EBD" w:rsidR="00AD6F59" w:rsidRDefault="00C828EA">
      <w:pPr>
        <w:pStyle w:val="15"/>
        <w:rPr>
          <w:rFonts w:asciiTheme="minorHAnsi" w:eastAsiaTheme="minorEastAsia" w:hAnsiTheme="minorHAnsi" w:cstheme="minorBidi"/>
          <w:noProof/>
          <w:sz w:val="22"/>
          <w:szCs w:val="22"/>
          <w:lang w:val="ru-BY" w:eastAsia="ru-BY"/>
        </w:rPr>
      </w:pPr>
      <w:hyperlink w:anchor="_Toc224476204" w:history="1">
        <w:r w:rsidR="00AD6F59" w:rsidRPr="007746FB">
          <w:rPr>
            <w:rStyle w:val="af3"/>
            <w:noProof/>
          </w:rPr>
          <w:t>Приложение Д</w:t>
        </w:r>
        <w:r w:rsidR="00AD6F59">
          <w:rPr>
            <w:noProof/>
            <w:webHidden/>
          </w:rPr>
          <w:tab/>
        </w:r>
        <w:r w:rsidR="00AD6F59">
          <w:rPr>
            <w:noProof/>
            <w:webHidden/>
          </w:rPr>
          <w:fldChar w:fldCharType="begin"/>
        </w:r>
        <w:r w:rsidR="00AD6F59">
          <w:rPr>
            <w:noProof/>
            <w:webHidden/>
          </w:rPr>
          <w:instrText xml:space="preserve"> PAGEREF _Toc224476204 \h </w:instrText>
        </w:r>
        <w:r w:rsidR="00AD6F59">
          <w:rPr>
            <w:noProof/>
            <w:webHidden/>
          </w:rPr>
        </w:r>
        <w:r w:rsidR="00AD6F59">
          <w:rPr>
            <w:noProof/>
            <w:webHidden/>
          </w:rPr>
          <w:fldChar w:fldCharType="separate"/>
        </w:r>
        <w:r w:rsidR="00A25D44">
          <w:rPr>
            <w:noProof/>
            <w:webHidden/>
          </w:rPr>
          <w:t>37</w:t>
        </w:r>
        <w:r w:rsidR="00AD6F59">
          <w:rPr>
            <w:noProof/>
            <w:webHidden/>
          </w:rPr>
          <w:fldChar w:fldCharType="end"/>
        </w:r>
      </w:hyperlink>
    </w:p>
    <w:p w14:paraId="266DF52E" w14:textId="502B73E3" w:rsidR="002455B9" w:rsidRPr="00C92620" w:rsidRDefault="002455B9" w:rsidP="00980344">
      <w:pPr>
        <w:pStyle w:val="Heading11"/>
      </w:pPr>
      <w:r w:rsidRPr="002455B9">
        <w:fldChar w:fldCharType="end"/>
      </w:r>
      <w:r w:rsidRPr="002455B9">
        <w:br w:type="page"/>
      </w:r>
      <w:bookmarkStart w:id="0" w:name="_Toc479235946"/>
      <w:bookmarkStart w:id="1" w:name="_Toc479235959"/>
      <w:bookmarkStart w:id="2" w:name="_Toc224476170"/>
      <w:r w:rsidR="001433B2">
        <w:lastRenderedPageBreak/>
        <w:t>Введение</w:t>
      </w:r>
      <w:bookmarkEnd w:id="0"/>
      <w:bookmarkEnd w:id="1"/>
      <w:bookmarkEnd w:id="2"/>
    </w:p>
    <w:p w14:paraId="6363A313" w14:textId="77777777" w:rsidR="002455B9" w:rsidRPr="002455B9" w:rsidRDefault="002455B9" w:rsidP="005E4CC4">
      <w:pPr>
        <w:jc w:val="both"/>
        <w:rPr>
          <w:rFonts w:cs="Times New Roman"/>
          <w:szCs w:val="28"/>
        </w:rPr>
      </w:pPr>
    </w:p>
    <w:p w14:paraId="1A6EA756" w14:textId="77777777" w:rsidR="008423BA" w:rsidRPr="00846688" w:rsidRDefault="008423BA" w:rsidP="008423BA">
      <w:pPr>
        <w:ind w:firstLine="709"/>
        <w:jc w:val="both"/>
        <w:rPr>
          <w:szCs w:val="28"/>
          <w:lang w:val="ru-BY"/>
        </w:rPr>
      </w:pPr>
      <w:r w:rsidRPr="00846688">
        <w:rPr>
          <w:szCs w:val="28"/>
          <w:lang w:val="ru-BY"/>
        </w:rPr>
        <w:t>В условиях современной цифровой трансформации эффективность управления производственными и ИТ-проектами становится одним из ключевых факторов конкурентоспособности крупных промышленных предприятий. Рост объемов данных, усложнение внутренних бизнес-процессов и повышение требований к скорости принятия управленческих решений приводят к тому, что традиционные методы планирования, основанные преимущественно на человеческом факторе, демонстрируют недостаточную гибкость и точность.</w:t>
      </w:r>
    </w:p>
    <w:p w14:paraId="221649D0" w14:textId="77777777" w:rsidR="008423BA" w:rsidRPr="00846688" w:rsidRDefault="008423BA" w:rsidP="008423BA">
      <w:pPr>
        <w:ind w:firstLine="709"/>
        <w:jc w:val="both"/>
        <w:rPr>
          <w:rFonts w:cs="Times New Roman"/>
          <w:szCs w:val="28"/>
          <w:lang w:val="ru-BY"/>
        </w:rPr>
      </w:pPr>
      <w:r w:rsidRPr="00846688">
        <w:rPr>
          <w:rFonts w:cs="Times New Roman"/>
          <w:szCs w:val="28"/>
          <w:lang w:val="ru-BY"/>
        </w:rPr>
        <w:t>В связи с этим особую актуальность приобретает внедрение интеллектуальных систем управления, способных автоматизировать рутинные операции и предоставлять аналитическую поддержку при принятии управленческих решений. Такие системы позволяют повысить прозрачность рабочих процессов, сократить время обработки информации и улучшить координацию взаимодействия между подразделениями организации.</w:t>
      </w:r>
    </w:p>
    <w:p w14:paraId="4C1A738C" w14:textId="77777777" w:rsidR="008423BA" w:rsidRDefault="008423BA" w:rsidP="008423BA">
      <w:pPr>
        <w:ind w:firstLine="709"/>
        <w:jc w:val="both"/>
        <w:rPr>
          <w:rFonts w:cs="Times New Roman"/>
          <w:szCs w:val="28"/>
          <w:lang w:val="ru-BY"/>
        </w:rPr>
      </w:pPr>
      <w:r w:rsidRPr="00846688">
        <w:rPr>
          <w:rFonts w:cs="Times New Roman"/>
          <w:szCs w:val="28"/>
          <w:lang w:val="ru-BY"/>
        </w:rPr>
        <w:t>Использование решений с открытым исходным кодом позволяет организациям уменьшить зависимость от иностранных поставщиков программного обеспечения и снизить расходы на лицензии. Кроме того, такие системы дают возможность хранить и обрабатывать корпоративные данные внутри собственной инфраструктуры компании, что повышает уровень безопасности и контроля над информацией.</w:t>
      </w:r>
    </w:p>
    <w:p w14:paraId="2DCFAA89" w14:textId="77777777" w:rsidR="008423BA" w:rsidRDefault="008423BA" w:rsidP="008423BA">
      <w:pPr>
        <w:ind w:firstLine="709"/>
        <w:jc w:val="both"/>
        <w:rPr>
          <w:rFonts w:cs="Times New Roman"/>
          <w:szCs w:val="28"/>
          <w:lang w:val="ru-BY"/>
        </w:rPr>
      </w:pPr>
      <w:r>
        <w:t>Разрабатываемая в рамках дипломного проекта система представляет собой многокомпонентную платформу, объединяющую возможности классических методологий управления проектами с современными методами интеллектуального анализа. Одной из ключевых особенностей проекта является реализация сложной иерархической структуры: от глобальных проектов до конкретных задач и многоуровневых подзадач. Это позволяет детально декомпозировать производственные цели и отслеживать их выполнение на каждом этапе. Внедрение визуальных инструментов мониторинга обеспечивает оперативный контроль критических сроков и предотвращает возникновение простоев.</w:t>
      </w:r>
    </w:p>
    <w:p w14:paraId="12CE1A19" w14:textId="77777777" w:rsidR="008423BA" w:rsidRPr="00846688" w:rsidRDefault="008423BA" w:rsidP="008423BA">
      <w:pPr>
        <w:ind w:firstLine="709"/>
        <w:jc w:val="both"/>
        <w:rPr>
          <w:rFonts w:cs="Times New Roman"/>
          <w:szCs w:val="28"/>
          <w:lang w:val="ru-BY"/>
        </w:rPr>
      </w:pPr>
      <w:r w:rsidRPr="00846688">
        <w:rPr>
          <w:rFonts w:cs="Times New Roman"/>
          <w:szCs w:val="28"/>
          <w:lang w:val="ru-BY"/>
        </w:rPr>
        <w:t xml:space="preserve">Актуальность темы дипломного проектирования обусловлена необходимостью формирования единой цифровой среды для управления командной деятельностью. Интеграция алгоритмов классификации и </w:t>
      </w:r>
      <w:proofErr w:type="spellStart"/>
      <w:r w:rsidRPr="00846688">
        <w:rPr>
          <w:rFonts w:cs="Times New Roman"/>
          <w:szCs w:val="28"/>
          <w:lang w:val="ru-BY"/>
        </w:rPr>
        <w:t>приоритизации</w:t>
      </w:r>
      <w:proofErr w:type="spellEnd"/>
      <w:r w:rsidRPr="00846688">
        <w:rPr>
          <w:rFonts w:cs="Times New Roman"/>
          <w:szCs w:val="28"/>
          <w:lang w:val="ru-BY"/>
        </w:rPr>
        <w:t xml:space="preserve"> задач в управленческие процессы способствует более эффективному распределению ресурсов, повышению точности планирования и улучшению качества выполнения проектов.</w:t>
      </w:r>
    </w:p>
    <w:p w14:paraId="07CBD9C6" w14:textId="77777777" w:rsidR="008423BA" w:rsidRPr="00846688" w:rsidRDefault="008423BA" w:rsidP="008423BA">
      <w:pPr>
        <w:ind w:firstLine="709"/>
        <w:jc w:val="both"/>
        <w:rPr>
          <w:rFonts w:cs="Times New Roman"/>
          <w:szCs w:val="28"/>
          <w:lang w:val="ru-BY"/>
        </w:rPr>
      </w:pPr>
      <w:r w:rsidRPr="00846688">
        <w:rPr>
          <w:rFonts w:cs="Times New Roman"/>
          <w:szCs w:val="28"/>
          <w:lang w:val="ru-BY"/>
        </w:rPr>
        <w:t>Применение интеллектуальных инструментов позволяет:</w:t>
      </w:r>
    </w:p>
    <w:p w14:paraId="326E263F" w14:textId="77777777" w:rsidR="008423BA" w:rsidRPr="00846688" w:rsidRDefault="008423BA" w:rsidP="008423BA">
      <w:pPr>
        <w:numPr>
          <w:ilvl w:val="0"/>
          <w:numId w:val="4"/>
        </w:numPr>
        <w:tabs>
          <w:tab w:val="num" w:pos="720"/>
        </w:tabs>
        <w:jc w:val="both"/>
        <w:rPr>
          <w:rFonts w:cs="Times New Roman"/>
          <w:szCs w:val="28"/>
          <w:lang w:val="ru-BY"/>
        </w:rPr>
      </w:pPr>
      <w:r>
        <w:rPr>
          <w:rFonts w:cs="Times New Roman"/>
          <w:szCs w:val="28"/>
          <w:lang w:val="en-US"/>
        </w:rPr>
        <w:t>C</w:t>
      </w:r>
      <w:proofErr w:type="spellStart"/>
      <w:r w:rsidRPr="00846688">
        <w:rPr>
          <w:rFonts w:cs="Times New Roman"/>
          <w:szCs w:val="28"/>
          <w:lang w:val="ru-BY"/>
        </w:rPr>
        <w:t>труктурировать</w:t>
      </w:r>
      <w:proofErr w:type="spellEnd"/>
      <w:r w:rsidRPr="00846688">
        <w:rPr>
          <w:rFonts w:cs="Times New Roman"/>
          <w:szCs w:val="28"/>
          <w:lang w:val="ru-BY"/>
        </w:rPr>
        <w:t xml:space="preserve"> поступающие задачи и распределять их по приоритетам</w:t>
      </w:r>
      <w:r w:rsidRPr="00191805">
        <w:rPr>
          <w:rFonts w:cs="Times New Roman"/>
          <w:szCs w:val="28"/>
        </w:rPr>
        <w:t>.</w:t>
      </w:r>
    </w:p>
    <w:p w14:paraId="46BE03E5" w14:textId="77777777" w:rsidR="008423BA" w:rsidRPr="00846688" w:rsidRDefault="008423BA" w:rsidP="008423BA">
      <w:pPr>
        <w:numPr>
          <w:ilvl w:val="0"/>
          <w:numId w:val="4"/>
        </w:numPr>
        <w:tabs>
          <w:tab w:val="num" w:pos="720"/>
        </w:tabs>
        <w:jc w:val="both"/>
        <w:rPr>
          <w:rFonts w:cs="Times New Roman"/>
          <w:szCs w:val="28"/>
          <w:lang w:val="ru-BY"/>
        </w:rPr>
      </w:pPr>
      <w:r>
        <w:rPr>
          <w:rFonts w:cs="Times New Roman"/>
          <w:szCs w:val="28"/>
        </w:rPr>
        <w:t>П</w:t>
      </w:r>
      <w:proofErr w:type="spellStart"/>
      <w:r w:rsidRPr="00846688">
        <w:rPr>
          <w:rFonts w:cs="Times New Roman"/>
          <w:szCs w:val="28"/>
          <w:lang w:val="ru-BY"/>
        </w:rPr>
        <w:t>рогнозировать</w:t>
      </w:r>
      <w:proofErr w:type="spellEnd"/>
      <w:r w:rsidRPr="00846688">
        <w:rPr>
          <w:rFonts w:cs="Times New Roman"/>
          <w:szCs w:val="28"/>
          <w:lang w:val="ru-BY"/>
        </w:rPr>
        <w:t xml:space="preserve"> сроки выполнения работ на основе анализа исторических данных</w:t>
      </w:r>
      <w:r>
        <w:rPr>
          <w:rFonts w:cs="Times New Roman"/>
          <w:szCs w:val="28"/>
        </w:rPr>
        <w:t>.</w:t>
      </w:r>
    </w:p>
    <w:p w14:paraId="02A84D33" w14:textId="77777777" w:rsidR="008423BA" w:rsidRPr="00846688" w:rsidRDefault="008423BA" w:rsidP="008423BA">
      <w:pPr>
        <w:numPr>
          <w:ilvl w:val="0"/>
          <w:numId w:val="4"/>
        </w:numPr>
        <w:tabs>
          <w:tab w:val="num" w:pos="720"/>
        </w:tabs>
        <w:jc w:val="both"/>
        <w:rPr>
          <w:rFonts w:cs="Times New Roman"/>
          <w:szCs w:val="28"/>
          <w:lang w:val="ru-BY"/>
        </w:rPr>
      </w:pPr>
      <w:r>
        <w:rPr>
          <w:rFonts w:cs="Times New Roman"/>
          <w:szCs w:val="28"/>
        </w:rPr>
        <w:t>П</w:t>
      </w:r>
      <w:proofErr w:type="spellStart"/>
      <w:r w:rsidRPr="00846688">
        <w:rPr>
          <w:rFonts w:cs="Times New Roman"/>
          <w:szCs w:val="28"/>
          <w:lang w:val="ru-BY"/>
        </w:rPr>
        <w:t>одбирать</w:t>
      </w:r>
      <w:proofErr w:type="spellEnd"/>
      <w:r w:rsidRPr="00846688">
        <w:rPr>
          <w:rFonts w:cs="Times New Roman"/>
          <w:szCs w:val="28"/>
          <w:lang w:val="ru-BY"/>
        </w:rPr>
        <w:t xml:space="preserve"> наиболее подходящих исполнителей с учетом их компетенций и текущей загрузки.</w:t>
      </w:r>
    </w:p>
    <w:p w14:paraId="0DA64B50" w14:textId="77777777" w:rsidR="008423BA" w:rsidRPr="00846688" w:rsidRDefault="008423BA" w:rsidP="008423BA">
      <w:pPr>
        <w:ind w:firstLine="709"/>
        <w:jc w:val="both"/>
        <w:rPr>
          <w:rFonts w:cs="Times New Roman"/>
          <w:szCs w:val="28"/>
          <w:lang w:val="ru-BY"/>
        </w:rPr>
      </w:pPr>
      <w:r w:rsidRPr="00846688">
        <w:rPr>
          <w:rFonts w:cs="Times New Roman"/>
          <w:szCs w:val="28"/>
          <w:lang w:val="ru-BY"/>
        </w:rPr>
        <w:lastRenderedPageBreak/>
        <w:t xml:space="preserve">Дополнительным преимуществом является использование современных технологий и открытого программного стека, таких как </w:t>
      </w:r>
      <w:proofErr w:type="spellStart"/>
      <w:r w:rsidRPr="00846688">
        <w:rPr>
          <w:rFonts w:cs="Times New Roman"/>
          <w:szCs w:val="28"/>
          <w:lang w:val="ru-BY"/>
        </w:rPr>
        <w:t>Python</w:t>
      </w:r>
      <w:proofErr w:type="spellEnd"/>
      <w:r w:rsidRPr="00846688">
        <w:rPr>
          <w:rFonts w:cs="Times New Roman"/>
          <w:szCs w:val="28"/>
          <w:lang w:val="ru-BY"/>
        </w:rPr>
        <w:t xml:space="preserve"> и </w:t>
      </w:r>
      <w:proofErr w:type="spellStart"/>
      <w:r w:rsidRPr="00846688">
        <w:rPr>
          <w:rFonts w:cs="Times New Roman"/>
          <w:szCs w:val="28"/>
          <w:lang w:val="ru-BY"/>
        </w:rPr>
        <w:t>PostgreSQL</w:t>
      </w:r>
      <w:proofErr w:type="spellEnd"/>
      <w:r w:rsidRPr="00846688">
        <w:rPr>
          <w:rFonts w:cs="Times New Roman"/>
          <w:szCs w:val="28"/>
          <w:lang w:val="ru-BY"/>
        </w:rPr>
        <w:t>. Применение данных инструментов соответствует современным требованиям информационной безопасности, масштабируемости и технологической независимости крупных организаций.</w:t>
      </w:r>
    </w:p>
    <w:p w14:paraId="3FA3EEDE" w14:textId="77777777" w:rsidR="008423BA" w:rsidRPr="00846688" w:rsidRDefault="008423BA" w:rsidP="008423BA">
      <w:pPr>
        <w:ind w:firstLine="709"/>
        <w:jc w:val="both"/>
        <w:rPr>
          <w:rFonts w:cs="Times New Roman"/>
          <w:szCs w:val="28"/>
          <w:lang w:val="ru-BY"/>
        </w:rPr>
      </w:pPr>
      <w:r w:rsidRPr="00846688">
        <w:rPr>
          <w:rFonts w:cs="Times New Roman"/>
          <w:szCs w:val="28"/>
          <w:lang w:val="ru-BY"/>
        </w:rPr>
        <w:t>Разработка и внедрение подобной системы на реальном производстве позволит:</w:t>
      </w:r>
    </w:p>
    <w:p w14:paraId="0F0F8AFA" w14:textId="77777777" w:rsidR="008423BA" w:rsidRPr="00846688" w:rsidRDefault="008423BA" w:rsidP="008423BA">
      <w:pPr>
        <w:numPr>
          <w:ilvl w:val="0"/>
          <w:numId w:val="5"/>
        </w:numPr>
        <w:tabs>
          <w:tab w:val="num" w:pos="720"/>
        </w:tabs>
        <w:jc w:val="both"/>
        <w:rPr>
          <w:rFonts w:cs="Times New Roman"/>
          <w:szCs w:val="28"/>
          <w:lang w:val="ru-BY"/>
        </w:rPr>
      </w:pPr>
      <w:r>
        <w:rPr>
          <w:rFonts w:cs="Times New Roman"/>
          <w:szCs w:val="28"/>
        </w:rPr>
        <w:t>О</w:t>
      </w:r>
      <w:proofErr w:type="spellStart"/>
      <w:r w:rsidRPr="00846688">
        <w:rPr>
          <w:rFonts w:cs="Times New Roman"/>
          <w:szCs w:val="28"/>
          <w:lang w:val="ru-BY"/>
        </w:rPr>
        <w:t>птимизировать</w:t>
      </w:r>
      <w:proofErr w:type="spellEnd"/>
      <w:r w:rsidRPr="00846688">
        <w:rPr>
          <w:rFonts w:cs="Times New Roman"/>
          <w:szCs w:val="28"/>
          <w:lang w:val="ru-BY"/>
        </w:rPr>
        <w:t xml:space="preserve"> распределение внутренних ресурсов предприятия</w:t>
      </w:r>
      <w:r>
        <w:rPr>
          <w:rFonts w:cs="Times New Roman"/>
          <w:szCs w:val="28"/>
        </w:rPr>
        <w:t>.</w:t>
      </w:r>
    </w:p>
    <w:p w14:paraId="62534181" w14:textId="77777777" w:rsidR="008423BA" w:rsidRPr="00846688" w:rsidRDefault="008423BA" w:rsidP="008423BA">
      <w:pPr>
        <w:numPr>
          <w:ilvl w:val="0"/>
          <w:numId w:val="5"/>
        </w:numPr>
        <w:tabs>
          <w:tab w:val="num" w:pos="720"/>
        </w:tabs>
        <w:jc w:val="both"/>
        <w:rPr>
          <w:rFonts w:cs="Times New Roman"/>
          <w:szCs w:val="28"/>
          <w:lang w:val="ru-BY"/>
        </w:rPr>
      </w:pPr>
      <w:r>
        <w:rPr>
          <w:rFonts w:cs="Times New Roman"/>
          <w:szCs w:val="28"/>
        </w:rPr>
        <w:t>П</w:t>
      </w:r>
      <w:proofErr w:type="spellStart"/>
      <w:r w:rsidRPr="00846688">
        <w:rPr>
          <w:rFonts w:cs="Times New Roman"/>
          <w:szCs w:val="28"/>
          <w:lang w:val="ru-BY"/>
        </w:rPr>
        <w:t>овысить</w:t>
      </w:r>
      <w:proofErr w:type="spellEnd"/>
      <w:r w:rsidRPr="00846688">
        <w:rPr>
          <w:rFonts w:cs="Times New Roman"/>
          <w:szCs w:val="28"/>
          <w:lang w:val="ru-BY"/>
        </w:rPr>
        <w:t xml:space="preserve"> прозрачность взаимодействия между подразделениями</w:t>
      </w:r>
      <w:r>
        <w:rPr>
          <w:rFonts w:cs="Times New Roman"/>
          <w:szCs w:val="28"/>
        </w:rPr>
        <w:t>.</w:t>
      </w:r>
    </w:p>
    <w:p w14:paraId="2F04E3E8" w14:textId="77777777" w:rsidR="008423BA" w:rsidRPr="00846688" w:rsidRDefault="008423BA" w:rsidP="008423BA">
      <w:pPr>
        <w:numPr>
          <w:ilvl w:val="0"/>
          <w:numId w:val="5"/>
        </w:numPr>
        <w:tabs>
          <w:tab w:val="num" w:pos="720"/>
        </w:tabs>
        <w:jc w:val="both"/>
        <w:rPr>
          <w:rFonts w:cs="Times New Roman"/>
          <w:szCs w:val="28"/>
          <w:lang w:val="ru-BY"/>
        </w:rPr>
      </w:pPr>
      <w:r>
        <w:rPr>
          <w:rFonts w:cs="Times New Roman"/>
          <w:szCs w:val="28"/>
        </w:rPr>
        <w:t>С</w:t>
      </w:r>
      <w:proofErr w:type="spellStart"/>
      <w:r w:rsidRPr="00846688">
        <w:rPr>
          <w:rFonts w:cs="Times New Roman"/>
          <w:szCs w:val="28"/>
          <w:lang w:val="ru-BY"/>
        </w:rPr>
        <w:t>ократить</w:t>
      </w:r>
      <w:proofErr w:type="spellEnd"/>
      <w:r w:rsidRPr="00846688">
        <w:rPr>
          <w:rFonts w:cs="Times New Roman"/>
          <w:szCs w:val="28"/>
          <w:lang w:val="ru-BY"/>
        </w:rPr>
        <w:t xml:space="preserve"> временные затраты на административное управление</w:t>
      </w:r>
      <w:r>
        <w:rPr>
          <w:rFonts w:cs="Times New Roman"/>
          <w:szCs w:val="28"/>
        </w:rPr>
        <w:t>.</w:t>
      </w:r>
    </w:p>
    <w:p w14:paraId="69A8004A" w14:textId="77777777" w:rsidR="008423BA" w:rsidRDefault="008423BA" w:rsidP="008423BA">
      <w:pPr>
        <w:numPr>
          <w:ilvl w:val="0"/>
          <w:numId w:val="5"/>
        </w:numPr>
        <w:tabs>
          <w:tab w:val="num" w:pos="720"/>
        </w:tabs>
        <w:jc w:val="both"/>
        <w:rPr>
          <w:rFonts w:cs="Times New Roman"/>
          <w:szCs w:val="28"/>
          <w:lang w:val="ru-BY"/>
        </w:rPr>
      </w:pPr>
      <w:r>
        <w:rPr>
          <w:rFonts w:cs="Times New Roman"/>
          <w:szCs w:val="28"/>
        </w:rPr>
        <w:t>П</w:t>
      </w:r>
      <w:proofErr w:type="spellStart"/>
      <w:r w:rsidRPr="00846688">
        <w:rPr>
          <w:rFonts w:cs="Times New Roman"/>
          <w:szCs w:val="28"/>
          <w:lang w:val="ru-BY"/>
        </w:rPr>
        <w:t>овысить</w:t>
      </w:r>
      <w:proofErr w:type="spellEnd"/>
      <w:r w:rsidRPr="00846688">
        <w:rPr>
          <w:rFonts w:cs="Times New Roman"/>
          <w:szCs w:val="28"/>
          <w:lang w:val="ru-BY"/>
        </w:rPr>
        <w:t xml:space="preserve"> эффективность планирования и контроля выполнения задач.</w:t>
      </w:r>
    </w:p>
    <w:p w14:paraId="6D1FFBE2" w14:textId="77777777" w:rsidR="008423BA" w:rsidRPr="00846688" w:rsidRDefault="008423BA" w:rsidP="008423BA">
      <w:pPr>
        <w:numPr>
          <w:ilvl w:val="0"/>
          <w:numId w:val="5"/>
        </w:numPr>
        <w:tabs>
          <w:tab w:val="num" w:pos="720"/>
        </w:tabs>
        <w:jc w:val="both"/>
        <w:rPr>
          <w:rFonts w:cs="Times New Roman"/>
          <w:szCs w:val="28"/>
          <w:lang w:val="ru-BY"/>
        </w:rPr>
      </w:pPr>
      <w:r>
        <w:t>Создать единую базу знаний по компетенциям сотрудников, что упростит формирование проектных групп для решения специфических производственных задач.</w:t>
      </w:r>
    </w:p>
    <w:p w14:paraId="7F0F079B" w14:textId="77777777" w:rsidR="008423BA" w:rsidRPr="00846688" w:rsidRDefault="008423BA" w:rsidP="008423BA">
      <w:pPr>
        <w:ind w:firstLine="709"/>
        <w:jc w:val="both"/>
        <w:rPr>
          <w:rFonts w:cs="Times New Roman"/>
          <w:szCs w:val="28"/>
          <w:lang w:val="ru-BY"/>
        </w:rPr>
      </w:pPr>
      <w:r w:rsidRPr="00846688">
        <w:rPr>
          <w:rFonts w:cs="Times New Roman"/>
          <w:szCs w:val="28"/>
          <w:lang w:val="ru-BY"/>
        </w:rPr>
        <w:t xml:space="preserve">Цель дипломного проектирования — разработка интеллектуальной системы управления проектами и задачами, обеспечивающей оптимизацию рабочих процессов и поддержку принятия решений на основе алгоритмов классификации и </w:t>
      </w:r>
      <w:proofErr w:type="spellStart"/>
      <w:r w:rsidRPr="00846688">
        <w:rPr>
          <w:rFonts w:cs="Times New Roman"/>
          <w:szCs w:val="28"/>
          <w:lang w:val="ru-BY"/>
        </w:rPr>
        <w:t>приоритизации</w:t>
      </w:r>
      <w:proofErr w:type="spellEnd"/>
      <w:r w:rsidRPr="00846688">
        <w:rPr>
          <w:rFonts w:cs="Times New Roman"/>
          <w:szCs w:val="28"/>
          <w:lang w:val="ru-BY"/>
        </w:rPr>
        <w:t>.</w:t>
      </w:r>
    </w:p>
    <w:p w14:paraId="7EA3C4E8" w14:textId="77777777" w:rsidR="008423BA" w:rsidRPr="00846688" w:rsidRDefault="008423BA" w:rsidP="008423BA">
      <w:pPr>
        <w:ind w:firstLine="709"/>
        <w:jc w:val="both"/>
        <w:rPr>
          <w:rFonts w:cs="Times New Roman"/>
          <w:szCs w:val="28"/>
          <w:lang w:val="ru-BY"/>
        </w:rPr>
      </w:pPr>
      <w:r w:rsidRPr="00846688">
        <w:rPr>
          <w:rFonts w:cs="Times New Roman"/>
          <w:szCs w:val="28"/>
          <w:lang w:val="ru-BY"/>
        </w:rPr>
        <w:t>Для достижения поставленной цели необходимо решить следующие задачи:</w:t>
      </w:r>
    </w:p>
    <w:p w14:paraId="6BC6055E" w14:textId="77777777" w:rsidR="008423BA" w:rsidRPr="00846688" w:rsidRDefault="008423BA" w:rsidP="008423BA">
      <w:pPr>
        <w:numPr>
          <w:ilvl w:val="0"/>
          <w:numId w:val="6"/>
        </w:numPr>
        <w:tabs>
          <w:tab w:val="num" w:pos="720"/>
        </w:tabs>
        <w:jc w:val="both"/>
        <w:rPr>
          <w:rFonts w:cs="Times New Roman"/>
          <w:szCs w:val="28"/>
          <w:lang w:val="ru-BY"/>
        </w:rPr>
      </w:pPr>
      <w:r w:rsidRPr="00846688">
        <w:rPr>
          <w:rFonts w:cs="Times New Roman"/>
          <w:szCs w:val="28"/>
          <w:lang w:val="ru-BY"/>
        </w:rPr>
        <w:t>Провести анализ существующих решений в области систем управления проектами и обосновать выбор программного стека.</w:t>
      </w:r>
    </w:p>
    <w:p w14:paraId="26C8E88D" w14:textId="77777777" w:rsidR="008423BA" w:rsidRPr="00846688" w:rsidRDefault="008423BA" w:rsidP="008423BA">
      <w:pPr>
        <w:numPr>
          <w:ilvl w:val="0"/>
          <w:numId w:val="6"/>
        </w:numPr>
        <w:tabs>
          <w:tab w:val="num" w:pos="720"/>
        </w:tabs>
        <w:jc w:val="both"/>
        <w:rPr>
          <w:rFonts w:cs="Times New Roman"/>
          <w:szCs w:val="28"/>
          <w:lang w:val="ru-BY"/>
        </w:rPr>
      </w:pPr>
      <w:r w:rsidRPr="00846688">
        <w:rPr>
          <w:rFonts w:cs="Times New Roman"/>
          <w:szCs w:val="28"/>
          <w:lang w:val="ru-BY"/>
        </w:rPr>
        <w:t>Спроектировать архитектуру системы, включающую серверную часть, базу данных и клиентские интерфейсы.</w:t>
      </w:r>
    </w:p>
    <w:p w14:paraId="048E3760" w14:textId="77777777" w:rsidR="008423BA" w:rsidRPr="00846688" w:rsidRDefault="008423BA" w:rsidP="008423BA">
      <w:pPr>
        <w:numPr>
          <w:ilvl w:val="0"/>
          <w:numId w:val="6"/>
        </w:numPr>
        <w:tabs>
          <w:tab w:val="num" w:pos="720"/>
        </w:tabs>
        <w:jc w:val="both"/>
        <w:rPr>
          <w:rFonts w:cs="Times New Roman"/>
          <w:szCs w:val="28"/>
          <w:lang w:val="ru-BY"/>
        </w:rPr>
      </w:pPr>
      <w:r w:rsidRPr="00846688">
        <w:rPr>
          <w:rFonts w:cs="Times New Roman"/>
          <w:szCs w:val="28"/>
          <w:lang w:val="ru-BY"/>
        </w:rPr>
        <w:t>Разработать базу данных для хранения информации о проектах, задачах и компетенциях сотрудников.</w:t>
      </w:r>
    </w:p>
    <w:p w14:paraId="5EEF22A8" w14:textId="77777777" w:rsidR="008423BA" w:rsidRPr="00846688" w:rsidRDefault="008423BA" w:rsidP="008423BA">
      <w:pPr>
        <w:numPr>
          <w:ilvl w:val="0"/>
          <w:numId w:val="6"/>
        </w:numPr>
        <w:tabs>
          <w:tab w:val="num" w:pos="720"/>
        </w:tabs>
        <w:jc w:val="both"/>
        <w:rPr>
          <w:rFonts w:cs="Times New Roman"/>
          <w:szCs w:val="28"/>
          <w:lang w:val="ru-BY"/>
        </w:rPr>
      </w:pPr>
      <w:r w:rsidRPr="00846688">
        <w:rPr>
          <w:rFonts w:cs="Times New Roman"/>
          <w:szCs w:val="28"/>
          <w:lang w:val="ru-BY"/>
        </w:rPr>
        <w:t>Реализовать функциональные модули системы: управление досками, задачами, систему аналитики и предиктивного планирования.</w:t>
      </w:r>
    </w:p>
    <w:p w14:paraId="17117D7F" w14:textId="77777777" w:rsidR="008423BA" w:rsidRPr="00846688" w:rsidRDefault="008423BA" w:rsidP="008423BA">
      <w:pPr>
        <w:numPr>
          <w:ilvl w:val="0"/>
          <w:numId w:val="6"/>
        </w:numPr>
        <w:tabs>
          <w:tab w:val="num" w:pos="720"/>
        </w:tabs>
        <w:jc w:val="both"/>
        <w:rPr>
          <w:rFonts w:cs="Times New Roman"/>
          <w:szCs w:val="28"/>
          <w:lang w:val="ru-BY"/>
        </w:rPr>
      </w:pPr>
      <w:r w:rsidRPr="00846688">
        <w:rPr>
          <w:rFonts w:cs="Times New Roman"/>
          <w:szCs w:val="28"/>
          <w:lang w:val="ru-BY"/>
        </w:rPr>
        <w:t xml:space="preserve">Интегрировать </w:t>
      </w:r>
      <w:proofErr w:type="spellStart"/>
      <w:r w:rsidRPr="00846688">
        <w:rPr>
          <w:rFonts w:cs="Times New Roman"/>
          <w:szCs w:val="28"/>
          <w:lang w:val="ru-BY"/>
        </w:rPr>
        <w:t>Telegram</w:t>
      </w:r>
      <w:proofErr w:type="spellEnd"/>
      <w:r w:rsidRPr="00846688">
        <w:rPr>
          <w:rFonts w:cs="Times New Roman"/>
          <w:szCs w:val="28"/>
          <w:lang w:val="ru-BY"/>
        </w:rPr>
        <w:t>-бота для обеспечения оперативной авторизации и системы уведомлений.</w:t>
      </w:r>
    </w:p>
    <w:p w14:paraId="15082B49" w14:textId="77777777" w:rsidR="008423BA" w:rsidRPr="00846688" w:rsidRDefault="008423BA" w:rsidP="008423BA">
      <w:pPr>
        <w:numPr>
          <w:ilvl w:val="0"/>
          <w:numId w:val="6"/>
        </w:numPr>
        <w:tabs>
          <w:tab w:val="num" w:pos="720"/>
        </w:tabs>
        <w:jc w:val="both"/>
        <w:rPr>
          <w:rFonts w:cs="Times New Roman"/>
          <w:szCs w:val="28"/>
          <w:lang w:val="ru-BY"/>
        </w:rPr>
      </w:pPr>
      <w:r w:rsidRPr="00846688">
        <w:rPr>
          <w:rFonts w:cs="Times New Roman"/>
          <w:szCs w:val="28"/>
          <w:lang w:val="ru-BY"/>
        </w:rPr>
        <w:t xml:space="preserve">Разработать и </w:t>
      </w:r>
      <w:proofErr w:type="spellStart"/>
      <w:r w:rsidRPr="00846688">
        <w:rPr>
          <w:rFonts w:cs="Times New Roman"/>
          <w:szCs w:val="28"/>
          <w:lang w:val="ru-BY"/>
        </w:rPr>
        <w:t>программно</w:t>
      </w:r>
      <w:proofErr w:type="spellEnd"/>
      <w:r w:rsidRPr="00846688">
        <w:rPr>
          <w:rFonts w:cs="Times New Roman"/>
          <w:szCs w:val="28"/>
          <w:lang w:val="ru-BY"/>
        </w:rPr>
        <w:t xml:space="preserve"> реализовать алгоритмы интеллектуальной поддержки (рекомендации исполнителей, </w:t>
      </w:r>
      <w:proofErr w:type="spellStart"/>
      <w:r w:rsidRPr="00846688">
        <w:rPr>
          <w:rFonts w:cs="Times New Roman"/>
          <w:szCs w:val="28"/>
          <w:lang w:val="ru-BY"/>
        </w:rPr>
        <w:t>приоритизация</w:t>
      </w:r>
      <w:proofErr w:type="spellEnd"/>
      <w:r w:rsidRPr="00846688">
        <w:rPr>
          <w:rFonts w:cs="Times New Roman"/>
          <w:szCs w:val="28"/>
          <w:lang w:val="ru-BY"/>
        </w:rPr>
        <w:t xml:space="preserve"> задач).</w:t>
      </w:r>
    </w:p>
    <w:p w14:paraId="75714132" w14:textId="77777777" w:rsidR="008423BA" w:rsidRPr="00846688" w:rsidRDefault="008423BA" w:rsidP="008423BA">
      <w:pPr>
        <w:numPr>
          <w:ilvl w:val="0"/>
          <w:numId w:val="6"/>
        </w:numPr>
        <w:tabs>
          <w:tab w:val="num" w:pos="720"/>
        </w:tabs>
        <w:jc w:val="both"/>
        <w:rPr>
          <w:rFonts w:cs="Times New Roman"/>
          <w:szCs w:val="28"/>
          <w:lang w:val="ru-BY"/>
        </w:rPr>
      </w:pPr>
      <w:r w:rsidRPr="00846688">
        <w:rPr>
          <w:rFonts w:cs="Times New Roman"/>
          <w:szCs w:val="28"/>
          <w:lang w:val="ru-BY"/>
        </w:rPr>
        <w:t>Провести тестирование системы и оценить технико-экономическую эффективность внедрения разработанного программного продукта.</w:t>
      </w:r>
    </w:p>
    <w:p w14:paraId="14DF056A" w14:textId="77777777" w:rsidR="008423BA" w:rsidRPr="00846688" w:rsidRDefault="008423BA" w:rsidP="008423BA">
      <w:pPr>
        <w:ind w:firstLine="709"/>
        <w:jc w:val="both"/>
        <w:rPr>
          <w:rFonts w:cs="Times New Roman"/>
          <w:szCs w:val="28"/>
          <w:lang w:val="ru-BY"/>
        </w:rPr>
      </w:pPr>
      <w:r>
        <w:rPr>
          <w:rFonts w:cs="Times New Roman"/>
          <w:szCs w:val="28"/>
        </w:rPr>
        <w:t>Р</w:t>
      </w:r>
      <w:proofErr w:type="spellStart"/>
      <w:r w:rsidRPr="00846688">
        <w:rPr>
          <w:rFonts w:cs="Times New Roman"/>
          <w:szCs w:val="28"/>
          <w:lang w:val="ru-BY"/>
        </w:rPr>
        <w:t>азработка</w:t>
      </w:r>
      <w:proofErr w:type="spellEnd"/>
      <w:r w:rsidRPr="00846688">
        <w:rPr>
          <w:rFonts w:cs="Times New Roman"/>
          <w:szCs w:val="28"/>
          <w:lang w:val="ru-BY"/>
        </w:rPr>
        <w:t xml:space="preserve"> интеллектуальной системы управления проектами и задачами является актуальной научно-практической задачей, направленной на повышение эффективности управления производственными и ИТ-процессами в условиях цифровой трансформации предприятий.</w:t>
      </w:r>
    </w:p>
    <w:p w14:paraId="4855DFDA" w14:textId="6DED64F9" w:rsidR="00732487" w:rsidRDefault="008423BA" w:rsidP="00C54013">
      <w:pPr>
        <w:ind w:firstLine="708"/>
        <w:jc w:val="both"/>
        <w:rPr>
          <w:rFonts w:cs="Times New Roman"/>
          <w:szCs w:val="28"/>
        </w:rPr>
      </w:pPr>
      <w:r w:rsidRPr="00B437F9">
        <w:rPr>
          <w:rFonts w:cs="Times New Roman"/>
          <w:szCs w:val="28"/>
        </w:rPr>
        <w:t>Данный дипломный проект выполнен мной лично, проверен на</w:t>
      </w:r>
      <w:r>
        <w:rPr>
          <w:rFonts w:cs="Times New Roman"/>
          <w:szCs w:val="28"/>
        </w:rPr>
        <w:t xml:space="preserve"> </w:t>
      </w:r>
      <w:r w:rsidRPr="00B437F9">
        <w:rPr>
          <w:rFonts w:cs="Times New Roman"/>
          <w:szCs w:val="28"/>
        </w:rPr>
        <w:t xml:space="preserve">заимствования, процент оригинальности составляет </w:t>
      </w:r>
      <w:r w:rsidRPr="00B437F9">
        <w:rPr>
          <w:rFonts w:cs="Times New Roman"/>
          <w:szCs w:val="28"/>
          <w:highlight w:val="yellow"/>
        </w:rPr>
        <w:t>ХХ</w:t>
      </w:r>
      <w:r w:rsidRPr="00B437F9">
        <w:rPr>
          <w:rFonts w:cs="Times New Roman"/>
          <w:szCs w:val="28"/>
        </w:rPr>
        <w:t>% (отчет о проверке на</w:t>
      </w:r>
      <w:r>
        <w:rPr>
          <w:rFonts w:cs="Times New Roman"/>
          <w:szCs w:val="28"/>
        </w:rPr>
        <w:t xml:space="preserve"> </w:t>
      </w:r>
      <w:r w:rsidRPr="00B437F9">
        <w:rPr>
          <w:rFonts w:cs="Times New Roman"/>
          <w:szCs w:val="28"/>
        </w:rPr>
        <w:t>заимствования прилагается).</w:t>
      </w:r>
    </w:p>
    <w:p w14:paraId="4EA98FD6" w14:textId="77777777" w:rsidR="00732487" w:rsidRDefault="00732487" w:rsidP="00F36499">
      <w:pPr>
        <w:jc w:val="both"/>
        <w:rPr>
          <w:rFonts w:cs="Times New Roman"/>
          <w:szCs w:val="28"/>
        </w:rPr>
      </w:pPr>
    </w:p>
    <w:p w14:paraId="4A6670A4" w14:textId="77777777" w:rsidR="00732487" w:rsidRDefault="00732487" w:rsidP="00F36499">
      <w:pPr>
        <w:jc w:val="both"/>
        <w:rPr>
          <w:rFonts w:cs="Times New Roman"/>
          <w:szCs w:val="28"/>
        </w:rPr>
      </w:pPr>
    </w:p>
    <w:p w14:paraId="0074070B" w14:textId="5B3D4069" w:rsidR="002455B9" w:rsidRPr="002455B9" w:rsidRDefault="002455B9" w:rsidP="00F36499">
      <w:pPr>
        <w:jc w:val="both"/>
        <w:rPr>
          <w:rFonts w:cs="Times New Roman"/>
          <w:szCs w:val="28"/>
        </w:rPr>
      </w:pPr>
    </w:p>
    <w:p w14:paraId="7E3EDD20" w14:textId="56287B43" w:rsidR="002455B9" w:rsidRDefault="002455B9" w:rsidP="001B721E">
      <w:pPr>
        <w:pStyle w:val="1"/>
      </w:pPr>
      <w:r w:rsidRPr="002455B9">
        <w:br w:type="page"/>
      </w:r>
      <w:bookmarkStart w:id="3" w:name="_Toc479235947"/>
      <w:bookmarkStart w:id="4" w:name="_Toc479235960"/>
      <w:bookmarkStart w:id="5" w:name="_Toc224476171"/>
      <w:r w:rsidRPr="002455B9">
        <w:lastRenderedPageBreak/>
        <w:t>1</w:t>
      </w:r>
      <w:r w:rsidR="002C3D9F">
        <w:t> </w:t>
      </w:r>
      <w:r w:rsidRPr="00616FCD">
        <w:t>О</w:t>
      </w:r>
      <w:r w:rsidR="00F07722" w:rsidRPr="00616FCD">
        <w:t>бзор</w:t>
      </w:r>
      <w:bookmarkEnd w:id="3"/>
      <w:bookmarkEnd w:id="4"/>
      <w:r w:rsidR="00616FCD">
        <w:t xml:space="preserve"> литературы</w:t>
      </w:r>
      <w:bookmarkEnd w:id="5"/>
    </w:p>
    <w:p w14:paraId="4CB6144E" w14:textId="23A98F51" w:rsidR="005E4CC4" w:rsidRPr="002C3D9F" w:rsidRDefault="005E4CC4" w:rsidP="00793C8A"/>
    <w:p w14:paraId="028D4AC4" w14:textId="77777777" w:rsidR="004916B3" w:rsidRPr="00071B9B" w:rsidRDefault="004916B3" w:rsidP="004916B3">
      <w:pPr>
        <w:pStyle w:val="2"/>
        <w:rPr>
          <w:b w:val="0"/>
        </w:rPr>
      </w:pPr>
      <w:bookmarkStart w:id="6" w:name="_Toc198073696"/>
      <w:bookmarkStart w:id="7" w:name="_Toc224476172"/>
      <w:r w:rsidRPr="00071B9B">
        <w:t>1.1 Обзор и анализ существующих аналогов</w:t>
      </w:r>
      <w:bookmarkEnd w:id="6"/>
      <w:bookmarkEnd w:id="7"/>
    </w:p>
    <w:p w14:paraId="3DDA80D5" w14:textId="77777777" w:rsidR="004916B3" w:rsidRDefault="004916B3" w:rsidP="00793C8A">
      <w:pPr>
        <w:ind w:firstLine="709"/>
        <w:jc w:val="both"/>
        <w:rPr>
          <w:szCs w:val="28"/>
        </w:rPr>
      </w:pPr>
    </w:p>
    <w:p w14:paraId="5076B004" w14:textId="77777777" w:rsidR="00BF05AD" w:rsidRPr="00BF05AD" w:rsidRDefault="00BF05AD" w:rsidP="00BF05AD">
      <w:pPr>
        <w:widowControl/>
        <w:ind w:firstLine="709"/>
        <w:jc w:val="both"/>
        <w:rPr>
          <w:rFonts w:eastAsia="Times New Roman" w:cs="Times New Roman"/>
          <w:szCs w:val="28"/>
          <w:lang w:val="ru-BY" w:eastAsia="ru-BY"/>
        </w:rPr>
      </w:pPr>
      <w:r w:rsidRPr="00BF05AD">
        <w:rPr>
          <w:rFonts w:eastAsia="Times New Roman" w:cs="Times New Roman"/>
          <w:szCs w:val="28"/>
          <w:lang w:val="ru-BY" w:eastAsia="ru-BY"/>
        </w:rPr>
        <w:t>В современной практике управления проектами и командного взаимодействия используется широкий спектр программных решений — от простых менеджеров задач до комплексных корпоративных систем. Основной целью применения таких инструментов является структурирование рабочих процессов, контроль сроков выполнения задач и повышение прозрачности взаимодействия внутри команды.</w:t>
      </w:r>
    </w:p>
    <w:p w14:paraId="744B59A0" w14:textId="77777777" w:rsidR="00BF05AD" w:rsidRPr="00BF05AD" w:rsidRDefault="00BF05AD" w:rsidP="00BF05AD">
      <w:pPr>
        <w:widowControl/>
        <w:ind w:firstLine="709"/>
        <w:jc w:val="both"/>
        <w:rPr>
          <w:rFonts w:eastAsia="Times New Roman" w:cs="Times New Roman"/>
          <w:szCs w:val="28"/>
          <w:lang w:val="ru-BY" w:eastAsia="ru-BY"/>
        </w:rPr>
      </w:pPr>
      <w:r w:rsidRPr="00BF05AD">
        <w:rPr>
          <w:rFonts w:eastAsia="Times New Roman" w:cs="Times New Roman"/>
          <w:szCs w:val="28"/>
          <w:lang w:val="ru-BY" w:eastAsia="ru-BY"/>
        </w:rPr>
        <w:t>При выборе аналогов для анализа были учтены следующие критерии:</w:t>
      </w:r>
    </w:p>
    <w:p w14:paraId="09BA369B" w14:textId="77777777" w:rsidR="00BF05AD" w:rsidRPr="00BF05AD" w:rsidRDefault="00BF05AD" w:rsidP="00BF05AD">
      <w:pPr>
        <w:widowControl/>
        <w:numPr>
          <w:ilvl w:val="0"/>
          <w:numId w:val="7"/>
        </w:numPr>
        <w:jc w:val="both"/>
        <w:rPr>
          <w:rFonts w:eastAsia="Times New Roman" w:cs="Times New Roman"/>
          <w:szCs w:val="28"/>
          <w:lang w:val="ru-BY" w:eastAsia="ru-BY"/>
        </w:rPr>
      </w:pPr>
      <w:r w:rsidRPr="00BF05AD">
        <w:rPr>
          <w:rFonts w:eastAsia="Times New Roman" w:cs="Times New Roman"/>
          <w:szCs w:val="28"/>
          <w:lang w:val="ru-BY" w:eastAsia="ru-BY"/>
        </w:rPr>
        <w:t xml:space="preserve">наличие инструментов визуализации задач (например, </w:t>
      </w:r>
      <w:proofErr w:type="spellStart"/>
      <w:r w:rsidRPr="00BF05AD">
        <w:rPr>
          <w:rFonts w:eastAsia="Times New Roman" w:cs="Times New Roman"/>
          <w:szCs w:val="28"/>
          <w:lang w:val="ru-BY" w:eastAsia="ru-BY"/>
        </w:rPr>
        <w:t>канбан</w:t>
      </w:r>
      <w:proofErr w:type="spellEnd"/>
      <w:r w:rsidRPr="00BF05AD">
        <w:rPr>
          <w:rFonts w:eastAsia="Times New Roman" w:cs="Times New Roman"/>
          <w:szCs w:val="28"/>
          <w:lang w:val="ru-BY" w:eastAsia="ru-BY"/>
        </w:rPr>
        <w:t>-досок);</w:t>
      </w:r>
    </w:p>
    <w:p w14:paraId="47CD85F1" w14:textId="77777777" w:rsidR="00BF05AD" w:rsidRPr="00BF05AD" w:rsidRDefault="00BF05AD" w:rsidP="00BF05AD">
      <w:pPr>
        <w:widowControl/>
        <w:numPr>
          <w:ilvl w:val="0"/>
          <w:numId w:val="7"/>
        </w:numPr>
        <w:jc w:val="both"/>
        <w:rPr>
          <w:rFonts w:eastAsia="Times New Roman" w:cs="Times New Roman"/>
          <w:szCs w:val="28"/>
          <w:lang w:val="ru-BY" w:eastAsia="ru-BY"/>
        </w:rPr>
      </w:pPr>
      <w:r w:rsidRPr="00BF05AD">
        <w:rPr>
          <w:rFonts w:eastAsia="Times New Roman" w:cs="Times New Roman"/>
          <w:szCs w:val="28"/>
          <w:lang w:val="ru-BY" w:eastAsia="ru-BY"/>
        </w:rPr>
        <w:t>возможность автоматизации уведомлений и коммуникации между участниками проекта;</w:t>
      </w:r>
    </w:p>
    <w:p w14:paraId="329839C8" w14:textId="77777777" w:rsidR="00BF05AD" w:rsidRPr="00BF05AD" w:rsidRDefault="00BF05AD" w:rsidP="00BF05AD">
      <w:pPr>
        <w:widowControl/>
        <w:numPr>
          <w:ilvl w:val="0"/>
          <w:numId w:val="7"/>
        </w:numPr>
        <w:jc w:val="both"/>
        <w:rPr>
          <w:rFonts w:eastAsia="Times New Roman" w:cs="Times New Roman"/>
          <w:szCs w:val="28"/>
          <w:lang w:val="ru-BY" w:eastAsia="ru-BY"/>
        </w:rPr>
      </w:pPr>
      <w:r w:rsidRPr="00BF05AD">
        <w:rPr>
          <w:rFonts w:eastAsia="Times New Roman" w:cs="Times New Roman"/>
          <w:szCs w:val="28"/>
          <w:lang w:val="ru-BY" w:eastAsia="ru-BY"/>
        </w:rPr>
        <w:t>наличие аналитических инструментов и элементов интеллектуального планирования.</w:t>
      </w:r>
    </w:p>
    <w:p w14:paraId="14ED6F39" w14:textId="43742C16" w:rsidR="00BF05AD" w:rsidRDefault="00BF05AD" w:rsidP="00BF05AD">
      <w:pPr>
        <w:widowControl/>
        <w:ind w:firstLine="709"/>
        <w:jc w:val="both"/>
        <w:rPr>
          <w:rFonts w:eastAsia="Times New Roman" w:cs="Times New Roman"/>
          <w:szCs w:val="28"/>
          <w:lang w:val="ru-BY" w:eastAsia="ru-BY"/>
        </w:rPr>
      </w:pPr>
      <w:r w:rsidRPr="00BF05AD">
        <w:rPr>
          <w:rFonts w:eastAsia="Times New Roman" w:cs="Times New Roman"/>
          <w:szCs w:val="28"/>
          <w:lang w:val="ru-BY" w:eastAsia="ru-BY"/>
        </w:rPr>
        <w:t>Рассмотрим наиболее распространенные решения на рынке информационных технологий.</w:t>
      </w:r>
    </w:p>
    <w:p w14:paraId="5ACC2919" w14:textId="65518D81" w:rsidR="00BF05AD" w:rsidRDefault="00BF05AD" w:rsidP="00BF05AD">
      <w:pPr>
        <w:widowControl/>
        <w:ind w:firstLine="709"/>
        <w:jc w:val="both"/>
        <w:rPr>
          <w:rFonts w:eastAsia="Times New Roman" w:cs="Times New Roman"/>
          <w:szCs w:val="28"/>
          <w:lang w:val="ru-BY" w:eastAsia="ru-BY"/>
        </w:rPr>
      </w:pPr>
    </w:p>
    <w:p w14:paraId="352040F0" w14:textId="7112E81F" w:rsidR="00BF05AD" w:rsidRPr="00BF05AD" w:rsidRDefault="00BF05AD" w:rsidP="00BF05AD">
      <w:pPr>
        <w:widowControl/>
        <w:ind w:firstLine="709"/>
        <w:jc w:val="both"/>
        <w:rPr>
          <w:rFonts w:eastAsia="Times New Roman" w:cs="Times New Roman"/>
          <w:b/>
          <w:bCs/>
          <w:szCs w:val="28"/>
          <w:lang w:eastAsia="ru-BY"/>
        </w:rPr>
      </w:pPr>
      <w:r w:rsidRPr="00BF05AD">
        <w:rPr>
          <w:rFonts w:eastAsia="Times New Roman" w:cs="Times New Roman"/>
          <w:b/>
          <w:bCs/>
          <w:szCs w:val="28"/>
          <w:lang w:eastAsia="ru-BY"/>
        </w:rPr>
        <w:t xml:space="preserve">1.1.1 </w:t>
      </w:r>
      <w:proofErr w:type="spellStart"/>
      <w:r w:rsidRPr="00BF05AD">
        <w:rPr>
          <w:rFonts w:eastAsia="Times New Roman" w:cs="Times New Roman"/>
          <w:b/>
          <w:bCs/>
          <w:szCs w:val="28"/>
          <w:lang w:eastAsia="ru-BY"/>
        </w:rPr>
        <w:t>Trello</w:t>
      </w:r>
      <w:proofErr w:type="spellEnd"/>
    </w:p>
    <w:p w14:paraId="7E7F20F0" w14:textId="28B13924" w:rsidR="00BF05AD" w:rsidRPr="00BF05AD" w:rsidRDefault="009C7E00" w:rsidP="00BF05AD">
      <w:pPr>
        <w:widowControl/>
        <w:ind w:firstLine="709"/>
        <w:jc w:val="both"/>
        <w:rPr>
          <w:rFonts w:eastAsia="Times New Roman" w:cs="Times New Roman"/>
          <w:szCs w:val="28"/>
          <w:lang w:eastAsia="ru-BY"/>
        </w:rPr>
      </w:pPr>
      <w:proofErr w:type="spellStart"/>
      <w:r>
        <w:rPr>
          <w:rStyle w:val="whitespace-normal"/>
        </w:rPr>
        <w:t>Trello</w:t>
      </w:r>
      <w:proofErr w:type="spellEnd"/>
      <w:r>
        <w:rPr>
          <w:rStyle w:val="bzpyqfadein"/>
        </w:rPr>
        <w:t xml:space="preserve"> является одной из наиболее популярных систем управления задачами и проектами, основанной на принципах </w:t>
      </w:r>
      <w:proofErr w:type="spellStart"/>
      <w:r>
        <w:rPr>
          <w:rStyle w:val="bzpyqfadein"/>
        </w:rPr>
        <w:t>канбан</w:t>
      </w:r>
      <w:proofErr w:type="spellEnd"/>
      <w:r>
        <w:rPr>
          <w:rStyle w:val="bzpyqfadein"/>
        </w:rPr>
        <w:t xml:space="preserve">-методологии. Система предназначена для визуального управления рабочими процессами и позволяет командам отслеживать состояние задач на различных этапах выполнения. </w:t>
      </w:r>
      <w:r w:rsidR="00BF05AD" w:rsidRPr="00BF05AD">
        <w:rPr>
          <w:rFonts w:eastAsia="Times New Roman" w:cs="Times New Roman"/>
          <w:szCs w:val="28"/>
          <w:lang w:eastAsia="ru-BY"/>
        </w:rPr>
        <w:t>Основными элементами интерфейса системы являются:</w:t>
      </w:r>
    </w:p>
    <w:p w14:paraId="4D3366BF" w14:textId="45E2A475" w:rsidR="00BF05AD" w:rsidRPr="00026C16" w:rsidRDefault="00BF05AD" w:rsidP="00026C16">
      <w:pPr>
        <w:pStyle w:val="a3"/>
        <w:widowControl/>
        <w:numPr>
          <w:ilvl w:val="0"/>
          <w:numId w:val="8"/>
        </w:numPr>
        <w:jc w:val="both"/>
        <w:rPr>
          <w:rFonts w:eastAsia="Times New Roman" w:cs="Times New Roman"/>
          <w:szCs w:val="28"/>
          <w:lang w:eastAsia="ru-BY"/>
        </w:rPr>
      </w:pPr>
      <w:r w:rsidRPr="00026C16">
        <w:rPr>
          <w:rFonts w:eastAsia="Times New Roman" w:cs="Times New Roman"/>
          <w:szCs w:val="28"/>
          <w:lang w:eastAsia="ru-BY"/>
        </w:rPr>
        <w:t>доски</w:t>
      </w:r>
      <w:r w:rsidR="009C7E00">
        <w:rPr>
          <w:rFonts w:eastAsia="Times New Roman" w:cs="Times New Roman"/>
          <w:szCs w:val="28"/>
          <w:lang w:eastAsia="ru-BY"/>
        </w:rPr>
        <w:t xml:space="preserve"> (</w:t>
      </w:r>
      <w:r w:rsidR="009C7E00">
        <w:rPr>
          <w:rStyle w:val="bzpyqfadein"/>
        </w:rPr>
        <w:t>используются для представления отдельных проектов или рабочих процессов</w:t>
      </w:r>
      <w:r w:rsidR="009C7E00">
        <w:rPr>
          <w:rFonts w:eastAsia="Times New Roman" w:cs="Times New Roman"/>
          <w:szCs w:val="28"/>
          <w:lang w:eastAsia="ru-BY"/>
        </w:rPr>
        <w:t>)</w:t>
      </w:r>
      <w:r w:rsidRPr="00026C16">
        <w:rPr>
          <w:rFonts w:eastAsia="Times New Roman" w:cs="Times New Roman"/>
          <w:szCs w:val="28"/>
          <w:lang w:eastAsia="ru-BY"/>
        </w:rPr>
        <w:t>;</w:t>
      </w:r>
    </w:p>
    <w:p w14:paraId="4C243DF7" w14:textId="159EC9AD" w:rsidR="00BF05AD" w:rsidRPr="00026C16" w:rsidRDefault="00BF05AD" w:rsidP="00026C16">
      <w:pPr>
        <w:pStyle w:val="a3"/>
        <w:widowControl/>
        <w:numPr>
          <w:ilvl w:val="0"/>
          <w:numId w:val="8"/>
        </w:numPr>
        <w:jc w:val="both"/>
        <w:rPr>
          <w:rFonts w:eastAsia="Times New Roman" w:cs="Times New Roman"/>
          <w:szCs w:val="28"/>
          <w:lang w:eastAsia="ru-BY"/>
        </w:rPr>
      </w:pPr>
      <w:r w:rsidRPr="00026C16">
        <w:rPr>
          <w:rFonts w:eastAsia="Times New Roman" w:cs="Times New Roman"/>
          <w:szCs w:val="28"/>
          <w:lang w:eastAsia="ru-BY"/>
        </w:rPr>
        <w:t>списки</w:t>
      </w:r>
      <w:r w:rsidR="009C7E00">
        <w:rPr>
          <w:rFonts w:eastAsia="Times New Roman" w:cs="Times New Roman"/>
          <w:szCs w:val="28"/>
          <w:lang w:eastAsia="ru-BY"/>
        </w:rPr>
        <w:t xml:space="preserve"> (</w:t>
      </w:r>
      <w:r w:rsidR="009C7E00">
        <w:rPr>
          <w:rStyle w:val="bzpyqfadein"/>
        </w:rPr>
        <w:t>отображают этапы выполнения задач (например: «Запланировано», «В работе», «Проверка», «Готово»)</w:t>
      </w:r>
      <w:r w:rsidR="009C7E00">
        <w:rPr>
          <w:rFonts w:eastAsia="Times New Roman" w:cs="Times New Roman"/>
          <w:szCs w:val="28"/>
          <w:lang w:eastAsia="ru-BY"/>
        </w:rPr>
        <w:t>)</w:t>
      </w:r>
      <w:r w:rsidRPr="00026C16">
        <w:rPr>
          <w:rFonts w:eastAsia="Times New Roman" w:cs="Times New Roman"/>
          <w:szCs w:val="28"/>
          <w:lang w:eastAsia="ru-BY"/>
        </w:rPr>
        <w:t>;</w:t>
      </w:r>
    </w:p>
    <w:p w14:paraId="6EDE6878" w14:textId="032C58CC" w:rsidR="00BF05AD" w:rsidRPr="00026C16" w:rsidRDefault="00BF05AD" w:rsidP="00026C16">
      <w:pPr>
        <w:pStyle w:val="a3"/>
        <w:widowControl/>
        <w:numPr>
          <w:ilvl w:val="0"/>
          <w:numId w:val="8"/>
        </w:numPr>
        <w:jc w:val="both"/>
        <w:rPr>
          <w:rFonts w:eastAsia="Times New Roman" w:cs="Times New Roman"/>
          <w:szCs w:val="28"/>
          <w:lang w:eastAsia="ru-BY"/>
        </w:rPr>
      </w:pPr>
      <w:r w:rsidRPr="00026C16">
        <w:rPr>
          <w:rFonts w:eastAsia="Times New Roman" w:cs="Times New Roman"/>
          <w:szCs w:val="28"/>
          <w:lang w:eastAsia="ru-BY"/>
        </w:rPr>
        <w:t>карточки задач</w:t>
      </w:r>
      <w:r w:rsidR="009C7E00">
        <w:rPr>
          <w:rFonts w:eastAsia="Times New Roman" w:cs="Times New Roman"/>
          <w:szCs w:val="28"/>
          <w:lang w:eastAsia="ru-BY"/>
        </w:rPr>
        <w:t xml:space="preserve"> (</w:t>
      </w:r>
      <w:r w:rsidR="009C7E00">
        <w:rPr>
          <w:rStyle w:val="bzpyqfadein"/>
        </w:rPr>
        <w:t>представляют отдельные задачи или элементы работы</w:t>
      </w:r>
      <w:r w:rsidR="009C7E00">
        <w:rPr>
          <w:rFonts w:eastAsia="Times New Roman" w:cs="Times New Roman"/>
          <w:szCs w:val="28"/>
          <w:lang w:eastAsia="ru-BY"/>
        </w:rPr>
        <w:t>)</w:t>
      </w:r>
      <w:r w:rsidRPr="00026C16">
        <w:rPr>
          <w:rFonts w:eastAsia="Times New Roman" w:cs="Times New Roman"/>
          <w:szCs w:val="28"/>
          <w:lang w:eastAsia="ru-BY"/>
        </w:rPr>
        <w:t>.</w:t>
      </w:r>
    </w:p>
    <w:p w14:paraId="1AA7D46D" w14:textId="45B9DDE2" w:rsidR="009C7E00" w:rsidRPr="009C7E00" w:rsidRDefault="009C7E00" w:rsidP="009C7E00">
      <w:pPr>
        <w:widowControl/>
        <w:ind w:firstLine="709"/>
        <w:jc w:val="both"/>
        <w:rPr>
          <w:rFonts w:eastAsia="Times New Roman" w:cs="Times New Roman"/>
          <w:szCs w:val="28"/>
          <w:lang w:eastAsia="ru-BY"/>
        </w:rPr>
      </w:pPr>
      <w:r w:rsidRPr="009C7E00">
        <w:rPr>
          <w:rFonts w:eastAsia="Times New Roman" w:cs="Times New Roman"/>
          <w:szCs w:val="28"/>
          <w:lang w:eastAsia="ru-BY"/>
        </w:rPr>
        <w:t>Каждая карточка содержит подробную информацию о задаче. Пользователь может добавлять описание задачи, прикреплять файлы, устанавливать сроки выполнения, назначать ответственных исполнителей, а также оставлять комментарии для обсуждения. Это позволяет участникам проекта отслеживать историю изменений и оперативно обмениваться информацией.</w:t>
      </w:r>
    </w:p>
    <w:p w14:paraId="5CE1FDAC" w14:textId="06820AFC" w:rsidR="00BF05AD" w:rsidRDefault="009C7E00" w:rsidP="009C7E00">
      <w:pPr>
        <w:widowControl/>
        <w:ind w:firstLine="709"/>
        <w:jc w:val="both"/>
        <w:rPr>
          <w:rFonts w:eastAsia="Times New Roman" w:cs="Times New Roman"/>
          <w:szCs w:val="28"/>
          <w:lang w:eastAsia="ru-BY"/>
        </w:rPr>
      </w:pPr>
      <w:r w:rsidRPr="009C7E00">
        <w:rPr>
          <w:rFonts w:eastAsia="Times New Roman" w:cs="Times New Roman"/>
          <w:szCs w:val="28"/>
          <w:lang w:eastAsia="ru-BY"/>
        </w:rPr>
        <w:t>Одним из ключевых преимуществ системы является высокая визуальная наглядность. Интерфейс построен по принципу «перетащи и отпусти» (</w:t>
      </w:r>
      <w:proofErr w:type="spellStart"/>
      <w:r w:rsidRPr="009C7E00">
        <w:rPr>
          <w:rFonts w:eastAsia="Times New Roman" w:cs="Times New Roman"/>
          <w:szCs w:val="28"/>
          <w:lang w:eastAsia="ru-BY"/>
        </w:rPr>
        <w:t>drag-and-drop</w:t>
      </w:r>
      <w:proofErr w:type="spellEnd"/>
      <w:r w:rsidRPr="009C7E00">
        <w:rPr>
          <w:rFonts w:eastAsia="Times New Roman" w:cs="Times New Roman"/>
          <w:szCs w:val="28"/>
          <w:lang w:eastAsia="ru-BY"/>
        </w:rPr>
        <w:t>), благодаря чему пользователи могут легко перемещать карточки между списками, отражая текущее состояние выполнения задач. Такой подход делает систему удобной для команд различного размера и уровня подготовки.</w:t>
      </w:r>
    </w:p>
    <w:p w14:paraId="36FDEB85" w14:textId="77777777" w:rsidR="009C7E00" w:rsidRPr="009C7E00" w:rsidRDefault="009C7E00" w:rsidP="009C7E00">
      <w:pPr>
        <w:widowControl/>
        <w:ind w:firstLine="709"/>
        <w:jc w:val="both"/>
        <w:rPr>
          <w:rFonts w:eastAsia="Times New Roman" w:cs="Times New Roman"/>
          <w:szCs w:val="28"/>
          <w:lang w:val="ru-BY" w:eastAsia="ru-BY"/>
        </w:rPr>
      </w:pPr>
      <w:r w:rsidRPr="009C7E00">
        <w:rPr>
          <w:rFonts w:eastAsia="Times New Roman" w:cs="Times New Roman"/>
          <w:szCs w:val="28"/>
          <w:lang w:val="ru-BY" w:eastAsia="ru-BY"/>
        </w:rPr>
        <w:t>Дополнительные возможности платформы включают:</w:t>
      </w:r>
    </w:p>
    <w:p w14:paraId="4D660A09" w14:textId="7B76AE42" w:rsidR="009C7E00" w:rsidRPr="009C7E00" w:rsidRDefault="009C7E00" w:rsidP="009C7E00">
      <w:pPr>
        <w:pStyle w:val="a3"/>
        <w:widowControl/>
        <w:numPr>
          <w:ilvl w:val="0"/>
          <w:numId w:val="12"/>
        </w:numPr>
        <w:jc w:val="both"/>
        <w:rPr>
          <w:rFonts w:eastAsia="Times New Roman" w:cs="Times New Roman"/>
          <w:szCs w:val="28"/>
          <w:lang w:val="ru-BY" w:eastAsia="ru-BY"/>
        </w:rPr>
      </w:pPr>
      <w:r w:rsidRPr="009C7E00">
        <w:rPr>
          <w:rFonts w:eastAsia="Times New Roman" w:cs="Times New Roman"/>
          <w:szCs w:val="28"/>
          <w:lang w:val="ru-BY" w:eastAsia="ru-BY"/>
        </w:rPr>
        <w:lastRenderedPageBreak/>
        <w:t>использование чек-листов внутри карточек для разбиения задачи на подзадачи;</w:t>
      </w:r>
    </w:p>
    <w:p w14:paraId="1C091C50" w14:textId="13DF02AE" w:rsidR="009C7E00" w:rsidRPr="009C7E00" w:rsidRDefault="009C7E00" w:rsidP="009C7E00">
      <w:pPr>
        <w:pStyle w:val="a3"/>
        <w:widowControl/>
        <w:numPr>
          <w:ilvl w:val="0"/>
          <w:numId w:val="12"/>
        </w:numPr>
        <w:jc w:val="both"/>
        <w:rPr>
          <w:rFonts w:eastAsia="Times New Roman" w:cs="Times New Roman"/>
          <w:szCs w:val="28"/>
          <w:lang w:val="ru-BY" w:eastAsia="ru-BY"/>
        </w:rPr>
      </w:pPr>
      <w:r w:rsidRPr="009C7E00">
        <w:rPr>
          <w:rFonts w:eastAsia="Times New Roman" w:cs="Times New Roman"/>
          <w:szCs w:val="28"/>
          <w:lang w:val="ru-BY" w:eastAsia="ru-BY"/>
        </w:rPr>
        <w:t>настройку меток (</w:t>
      </w:r>
      <w:proofErr w:type="spellStart"/>
      <w:r w:rsidRPr="009C7E00">
        <w:rPr>
          <w:rFonts w:eastAsia="Times New Roman" w:cs="Times New Roman"/>
          <w:szCs w:val="28"/>
          <w:lang w:val="ru-BY" w:eastAsia="ru-BY"/>
        </w:rPr>
        <w:t>labels</w:t>
      </w:r>
      <w:proofErr w:type="spellEnd"/>
      <w:r w:rsidRPr="009C7E00">
        <w:rPr>
          <w:rFonts w:eastAsia="Times New Roman" w:cs="Times New Roman"/>
          <w:szCs w:val="28"/>
          <w:lang w:val="ru-BY" w:eastAsia="ru-BY"/>
        </w:rPr>
        <w:t>) для классификации задач по типу, приоритету или подразделению;</w:t>
      </w:r>
    </w:p>
    <w:p w14:paraId="3D76F288" w14:textId="16FB336C" w:rsidR="009C7E00" w:rsidRPr="009C7E00" w:rsidRDefault="009C7E00" w:rsidP="009C7E00">
      <w:pPr>
        <w:pStyle w:val="a3"/>
        <w:widowControl/>
        <w:numPr>
          <w:ilvl w:val="0"/>
          <w:numId w:val="12"/>
        </w:numPr>
        <w:jc w:val="both"/>
        <w:rPr>
          <w:rFonts w:eastAsia="Times New Roman" w:cs="Times New Roman"/>
          <w:szCs w:val="28"/>
          <w:lang w:val="ru-BY" w:eastAsia="ru-BY"/>
        </w:rPr>
      </w:pPr>
      <w:r w:rsidRPr="009C7E00">
        <w:rPr>
          <w:rFonts w:eastAsia="Times New Roman" w:cs="Times New Roman"/>
          <w:szCs w:val="28"/>
          <w:lang w:val="ru-BY" w:eastAsia="ru-BY"/>
        </w:rPr>
        <w:t>добавление вложений и ссылок на внешние ресурсы;</w:t>
      </w:r>
    </w:p>
    <w:p w14:paraId="03860FC1" w14:textId="30364E9C" w:rsidR="009C7E00" w:rsidRPr="009C7E00" w:rsidRDefault="009C7E00" w:rsidP="009C7E00">
      <w:pPr>
        <w:pStyle w:val="a3"/>
        <w:widowControl/>
        <w:numPr>
          <w:ilvl w:val="0"/>
          <w:numId w:val="12"/>
        </w:numPr>
        <w:jc w:val="both"/>
        <w:rPr>
          <w:rFonts w:eastAsia="Times New Roman" w:cs="Times New Roman"/>
          <w:szCs w:val="28"/>
          <w:lang w:val="ru-BY" w:eastAsia="ru-BY"/>
        </w:rPr>
      </w:pPr>
      <w:r w:rsidRPr="009C7E00">
        <w:rPr>
          <w:rFonts w:eastAsia="Times New Roman" w:cs="Times New Roman"/>
          <w:szCs w:val="28"/>
          <w:lang w:val="ru-BY" w:eastAsia="ru-BY"/>
        </w:rPr>
        <w:t>ведение журнала активности, фиксирующего все изменения по задаче;</w:t>
      </w:r>
    </w:p>
    <w:p w14:paraId="45EC1DE5" w14:textId="62BA2FCF" w:rsidR="009C7E00" w:rsidRDefault="009C7E00" w:rsidP="009C7E00">
      <w:pPr>
        <w:pStyle w:val="a3"/>
        <w:widowControl/>
        <w:numPr>
          <w:ilvl w:val="0"/>
          <w:numId w:val="12"/>
        </w:numPr>
        <w:jc w:val="both"/>
        <w:rPr>
          <w:rFonts w:eastAsia="Times New Roman" w:cs="Times New Roman"/>
          <w:szCs w:val="28"/>
          <w:lang w:val="ru-BY" w:eastAsia="ru-BY"/>
        </w:rPr>
      </w:pPr>
      <w:r w:rsidRPr="009C7E00">
        <w:rPr>
          <w:rFonts w:eastAsia="Times New Roman" w:cs="Times New Roman"/>
          <w:szCs w:val="28"/>
          <w:lang w:val="ru-BY" w:eastAsia="ru-BY"/>
        </w:rPr>
        <w:t>возможность совместной работы нескольких пользователей в реальном времени.</w:t>
      </w:r>
    </w:p>
    <w:p w14:paraId="44246518" w14:textId="1B138416" w:rsidR="009C7E00" w:rsidRPr="009C7E00" w:rsidRDefault="009C7E00" w:rsidP="009C7E00">
      <w:pPr>
        <w:widowControl/>
        <w:ind w:firstLine="709"/>
        <w:jc w:val="both"/>
        <w:rPr>
          <w:rFonts w:eastAsia="Times New Roman" w:cs="Times New Roman"/>
          <w:szCs w:val="28"/>
          <w:lang w:val="ru-BY" w:eastAsia="ru-BY"/>
        </w:rPr>
      </w:pPr>
      <w:r w:rsidRPr="009C7E00">
        <w:rPr>
          <w:rFonts w:eastAsia="Times New Roman" w:cs="Times New Roman"/>
          <w:szCs w:val="28"/>
          <w:lang w:val="ru-BY" w:eastAsia="ru-BY"/>
        </w:rPr>
        <w:t xml:space="preserve">Также система поддерживает автоматизацию рабочих процессов с помощью встроенного инструмента </w:t>
      </w:r>
      <w:proofErr w:type="spellStart"/>
      <w:r w:rsidRPr="009C7E00">
        <w:rPr>
          <w:rFonts w:eastAsia="Times New Roman" w:cs="Times New Roman"/>
          <w:szCs w:val="28"/>
          <w:lang w:val="ru-BY" w:eastAsia="ru-BY"/>
        </w:rPr>
        <w:t>Butler</w:t>
      </w:r>
      <w:proofErr w:type="spellEnd"/>
      <w:r w:rsidRPr="009C7E00">
        <w:rPr>
          <w:rFonts w:eastAsia="Times New Roman" w:cs="Times New Roman"/>
          <w:szCs w:val="28"/>
          <w:lang w:val="ru-BY" w:eastAsia="ru-BY"/>
        </w:rPr>
        <w:t>, который позволяет настраивать простые правила автоматизации. Например, можно автоматически перемещать карточку в другой список после выполнения определенного действия или назначать исполнителя при создании новой задачи.</w:t>
      </w:r>
    </w:p>
    <w:p w14:paraId="19434C9C" w14:textId="3035CD58" w:rsidR="009C7E00" w:rsidRPr="009C7E00" w:rsidRDefault="009C7E00" w:rsidP="009C7E00">
      <w:pPr>
        <w:widowControl/>
        <w:ind w:firstLine="709"/>
        <w:jc w:val="both"/>
        <w:rPr>
          <w:rFonts w:eastAsia="Times New Roman" w:cs="Times New Roman"/>
          <w:szCs w:val="28"/>
          <w:lang w:val="ru-BY" w:eastAsia="ru-BY"/>
        </w:rPr>
      </w:pPr>
      <w:r w:rsidRPr="009C7E00">
        <w:rPr>
          <w:rFonts w:eastAsia="Times New Roman" w:cs="Times New Roman"/>
          <w:szCs w:val="28"/>
          <w:lang w:val="ru-BY" w:eastAsia="ru-BY"/>
        </w:rPr>
        <w:t>Несмотря на перечисленные преимущества, система имеет ряд ограничений. В базовой бесплатной версии отсутствуют развитые инструменты интеллектуального анализа данных и автоматического принятия решений. Распределение задач между сотрудниками, определение приоритетов и контроль загрузки исполнителей выполняются пользователями вручную.</w:t>
      </w:r>
    </w:p>
    <w:p w14:paraId="0C8862ED" w14:textId="16792429" w:rsidR="009C7E00" w:rsidRPr="009C7E00" w:rsidRDefault="009C7E00" w:rsidP="009C7E00">
      <w:pPr>
        <w:widowControl/>
        <w:ind w:firstLine="709"/>
        <w:jc w:val="both"/>
        <w:rPr>
          <w:rFonts w:eastAsia="Times New Roman" w:cs="Times New Roman"/>
          <w:szCs w:val="28"/>
          <w:lang w:val="ru-BY" w:eastAsia="ru-BY"/>
        </w:rPr>
      </w:pPr>
      <w:r w:rsidRPr="009C7E00">
        <w:rPr>
          <w:rFonts w:eastAsia="Times New Roman" w:cs="Times New Roman"/>
          <w:szCs w:val="28"/>
          <w:lang w:val="ru-BY" w:eastAsia="ru-BY"/>
        </w:rPr>
        <w:t>Кроме того, аналитические возможности системы ограничены. Стандартные отчеты предоставляют лишь базовую информацию о состоянии задач, не позволяя проводить глубокий анализ эффективности сотрудников или прогнозирование сроков выполнения проектов.</w:t>
      </w:r>
    </w:p>
    <w:p w14:paraId="6747DAB6" w14:textId="77777777" w:rsidR="009C7E00" w:rsidRPr="009C7E00" w:rsidRDefault="009C7E00" w:rsidP="009C7E00">
      <w:pPr>
        <w:widowControl/>
        <w:ind w:firstLine="709"/>
        <w:jc w:val="both"/>
        <w:rPr>
          <w:rFonts w:eastAsia="Times New Roman" w:cs="Times New Roman"/>
          <w:szCs w:val="28"/>
          <w:lang w:val="ru-BY" w:eastAsia="ru-BY"/>
        </w:rPr>
      </w:pPr>
      <w:r w:rsidRPr="009C7E00">
        <w:rPr>
          <w:rFonts w:eastAsia="Times New Roman" w:cs="Times New Roman"/>
          <w:szCs w:val="28"/>
          <w:lang w:val="ru-BY" w:eastAsia="ru-BY"/>
        </w:rPr>
        <w:t xml:space="preserve">Интеграция с внешними сервисами и мессенджерами осуществляется через дополнительные расширения — так называемые </w:t>
      </w:r>
      <w:proofErr w:type="spellStart"/>
      <w:r w:rsidRPr="009C7E00">
        <w:rPr>
          <w:rFonts w:eastAsia="Times New Roman" w:cs="Times New Roman"/>
          <w:szCs w:val="28"/>
          <w:lang w:val="ru-BY" w:eastAsia="ru-BY"/>
        </w:rPr>
        <w:t>Power-Ups</w:t>
      </w:r>
      <w:proofErr w:type="spellEnd"/>
      <w:r w:rsidRPr="009C7E00">
        <w:rPr>
          <w:rFonts w:eastAsia="Times New Roman" w:cs="Times New Roman"/>
          <w:szCs w:val="28"/>
          <w:lang w:val="ru-BY" w:eastAsia="ru-BY"/>
        </w:rPr>
        <w:t>. Хотя такие расширения позволяют подключать сторонние инструменты, их использование может усложнять настройку системы и увеличивать зависимость от внешних сервисов.</w:t>
      </w:r>
    </w:p>
    <w:p w14:paraId="1BC8FD94" w14:textId="406CFD14" w:rsidR="009C7E00" w:rsidRPr="009C7E00" w:rsidRDefault="009C7E00" w:rsidP="009C7E00">
      <w:pPr>
        <w:widowControl/>
        <w:ind w:firstLine="709"/>
        <w:jc w:val="both"/>
        <w:rPr>
          <w:rFonts w:eastAsia="Times New Roman" w:cs="Times New Roman"/>
          <w:szCs w:val="28"/>
          <w:lang w:val="ru-BY" w:eastAsia="ru-BY"/>
        </w:rPr>
      </w:pPr>
      <w:proofErr w:type="spellStart"/>
      <w:r w:rsidRPr="009C7E00">
        <w:rPr>
          <w:rFonts w:eastAsia="Times New Roman" w:cs="Times New Roman"/>
          <w:szCs w:val="28"/>
          <w:lang w:val="ru-BY" w:eastAsia="ru-BY"/>
        </w:rPr>
        <w:t>Trello</w:t>
      </w:r>
      <w:proofErr w:type="spellEnd"/>
      <w:r w:rsidRPr="009C7E00">
        <w:rPr>
          <w:rFonts w:eastAsia="Times New Roman" w:cs="Times New Roman"/>
          <w:szCs w:val="28"/>
          <w:lang w:val="ru-BY" w:eastAsia="ru-BY"/>
        </w:rPr>
        <w:t xml:space="preserve"> является удобным и наглядным инструментом для организации задач и совместной работы, однако его функциональные возможности в области интеллектуального анализа, автоматической </w:t>
      </w:r>
      <w:proofErr w:type="spellStart"/>
      <w:r w:rsidRPr="009C7E00">
        <w:rPr>
          <w:rFonts w:eastAsia="Times New Roman" w:cs="Times New Roman"/>
          <w:szCs w:val="28"/>
          <w:lang w:val="ru-BY" w:eastAsia="ru-BY"/>
        </w:rPr>
        <w:t>приоритизации</w:t>
      </w:r>
      <w:proofErr w:type="spellEnd"/>
      <w:r w:rsidRPr="009C7E00">
        <w:rPr>
          <w:rFonts w:eastAsia="Times New Roman" w:cs="Times New Roman"/>
          <w:szCs w:val="28"/>
          <w:lang w:val="ru-BY" w:eastAsia="ru-BY"/>
        </w:rPr>
        <w:t xml:space="preserve"> и поддержки принятия решений остаются ограниченными. Это снижает эффективность использования системы в условиях сложных производственных процессов и больших команд.</w:t>
      </w:r>
    </w:p>
    <w:p w14:paraId="1E028C99" w14:textId="77777777" w:rsidR="00026C16" w:rsidRDefault="00026C16" w:rsidP="00BF05AD">
      <w:pPr>
        <w:widowControl/>
        <w:ind w:firstLine="709"/>
        <w:jc w:val="both"/>
        <w:rPr>
          <w:rFonts w:eastAsia="Times New Roman" w:cs="Times New Roman"/>
          <w:b/>
          <w:bCs/>
          <w:szCs w:val="28"/>
          <w:lang w:eastAsia="ru-BY"/>
        </w:rPr>
      </w:pPr>
    </w:p>
    <w:p w14:paraId="3D9E155E" w14:textId="48C08D89" w:rsidR="00BF05AD" w:rsidRPr="00BF05AD" w:rsidRDefault="00BF05AD" w:rsidP="00BF05AD">
      <w:pPr>
        <w:widowControl/>
        <w:ind w:firstLine="709"/>
        <w:jc w:val="both"/>
        <w:rPr>
          <w:rFonts w:eastAsia="Times New Roman" w:cs="Times New Roman"/>
          <w:b/>
          <w:bCs/>
          <w:szCs w:val="28"/>
          <w:lang w:eastAsia="ru-BY"/>
        </w:rPr>
      </w:pPr>
      <w:r w:rsidRPr="00BF05AD">
        <w:rPr>
          <w:rFonts w:eastAsia="Times New Roman" w:cs="Times New Roman"/>
          <w:b/>
          <w:bCs/>
          <w:szCs w:val="28"/>
          <w:lang w:eastAsia="ru-BY"/>
        </w:rPr>
        <w:t xml:space="preserve">1.1.2 </w:t>
      </w:r>
      <w:proofErr w:type="spellStart"/>
      <w:r w:rsidRPr="00BF05AD">
        <w:rPr>
          <w:rFonts w:eastAsia="Times New Roman" w:cs="Times New Roman"/>
          <w:b/>
          <w:bCs/>
          <w:szCs w:val="28"/>
          <w:lang w:eastAsia="ru-BY"/>
        </w:rPr>
        <w:t>Jira</w:t>
      </w:r>
      <w:proofErr w:type="spellEnd"/>
      <w:r w:rsidRPr="00BF05AD">
        <w:rPr>
          <w:rFonts w:eastAsia="Times New Roman" w:cs="Times New Roman"/>
          <w:b/>
          <w:bCs/>
          <w:szCs w:val="28"/>
          <w:lang w:eastAsia="ru-BY"/>
        </w:rPr>
        <w:t xml:space="preserve"> </w:t>
      </w:r>
      <w:proofErr w:type="spellStart"/>
      <w:r w:rsidRPr="00BF05AD">
        <w:rPr>
          <w:rFonts w:eastAsia="Times New Roman" w:cs="Times New Roman"/>
          <w:b/>
          <w:bCs/>
          <w:szCs w:val="28"/>
          <w:lang w:eastAsia="ru-BY"/>
        </w:rPr>
        <w:t>Software</w:t>
      </w:r>
      <w:proofErr w:type="spellEnd"/>
    </w:p>
    <w:p w14:paraId="20148D56" w14:textId="77777777" w:rsidR="009C7E00" w:rsidRPr="009C7E00" w:rsidRDefault="009C7E00" w:rsidP="009C7E00">
      <w:pPr>
        <w:widowControl/>
        <w:ind w:firstLine="709"/>
        <w:jc w:val="both"/>
        <w:rPr>
          <w:rFonts w:eastAsia="Times New Roman" w:cs="Times New Roman"/>
          <w:szCs w:val="28"/>
          <w:lang w:val="ru-BY" w:eastAsia="ru-BY"/>
        </w:rPr>
      </w:pPr>
      <w:proofErr w:type="spellStart"/>
      <w:r w:rsidRPr="009C7E00">
        <w:rPr>
          <w:rFonts w:eastAsia="Times New Roman" w:cs="Times New Roman"/>
          <w:szCs w:val="28"/>
          <w:lang w:val="ru-BY" w:eastAsia="ru-BY"/>
        </w:rPr>
        <w:t>Jira</w:t>
      </w:r>
      <w:proofErr w:type="spellEnd"/>
      <w:r w:rsidRPr="009C7E00">
        <w:rPr>
          <w:rFonts w:eastAsia="Times New Roman" w:cs="Times New Roman"/>
          <w:szCs w:val="28"/>
          <w:lang w:val="ru-BY" w:eastAsia="ru-BY"/>
        </w:rPr>
        <w:t xml:space="preserve"> </w:t>
      </w:r>
      <w:proofErr w:type="spellStart"/>
      <w:r w:rsidRPr="009C7E00">
        <w:rPr>
          <w:rFonts w:eastAsia="Times New Roman" w:cs="Times New Roman"/>
          <w:szCs w:val="28"/>
          <w:lang w:val="ru-BY" w:eastAsia="ru-BY"/>
        </w:rPr>
        <w:t>Software</w:t>
      </w:r>
      <w:proofErr w:type="spellEnd"/>
      <w:r w:rsidRPr="009C7E00">
        <w:rPr>
          <w:rFonts w:eastAsia="Times New Roman" w:cs="Times New Roman"/>
          <w:szCs w:val="28"/>
          <w:lang w:val="ru-BY" w:eastAsia="ru-BY"/>
        </w:rPr>
        <w:t xml:space="preserve"> является профессиональной системой управления проектами и задачами, разработанной компанией </w:t>
      </w:r>
      <w:proofErr w:type="spellStart"/>
      <w:r w:rsidRPr="009C7E00">
        <w:rPr>
          <w:rFonts w:eastAsia="Times New Roman" w:cs="Times New Roman"/>
          <w:szCs w:val="28"/>
          <w:lang w:val="ru-BY" w:eastAsia="ru-BY"/>
        </w:rPr>
        <w:t>Atlassian</w:t>
      </w:r>
      <w:proofErr w:type="spellEnd"/>
      <w:r w:rsidRPr="009C7E00">
        <w:rPr>
          <w:rFonts w:eastAsia="Times New Roman" w:cs="Times New Roman"/>
          <w:szCs w:val="28"/>
          <w:lang w:val="ru-BY" w:eastAsia="ru-BY"/>
        </w:rPr>
        <w:t>. Изначально данный инструмент создавался для сопровождения процессов разработки программного обеспечения, однако со временем его функциональность значительно расширилась, и сегодня он применяется в различных областях управления проектами.</w:t>
      </w:r>
    </w:p>
    <w:p w14:paraId="4F7ECF0B" w14:textId="77777777" w:rsidR="009C7E00" w:rsidRPr="009C7E00" w:rsidRDefault="009C7E00" w:rsidP="009C7E00">
      <w:pPr>
        <w:widowControl/>
        <w:ind w:firstLine="709"/>
        <w:jc w:val="both"/>
        <w:rPr>
          <w:rFonts w:eastAsia="Times New Roman" w:cs="Times New Roman"/>
          <w:szCs w:val="28"/>
          <w:lang w:val="ru-BY" w:eastAsia="ru-BY"/>
        </w:rPr>
      </w:pPr>
      <w:r w:rsidRPr="009C7E00">
        <w:rPr>
          <w:rFonts w:eastAsia="Times New Roman" w:cs="Times New Roman"/>
          <w:szCs w:val="28"/>
          <w:lang w:val="ru-BY" w:eastAsia="ru-BY"/>
        </w:rPr>
        <w:t>Система ориентирована на поддержку современных гибких методологий управления проектами, среди которых:</w:t>
      </w:r>
    </w:p>
    <w:p w14:paraId="4ED9B8AE" w14:textId="77777777" w:rsidR="009C7E00" w:rsidRPr="009C7E00" w:rsidRDefault="009C7E00" w:rsidP="009C7E00">
      <w:pPr>
        <w:widowControl/>
        <w:numPr>
          <w:ilvl w:val="0"/>
          <w:numId w:val="13"/>
        </w:numPr>
        <w:ind w:left="0" w:firstLine="709"/>
        <w:jc w:val="both"/>
        <w:rPr>
          <w:rFonts w:eastAsia="Times New Roman" w:cs="Times New Roman"/>
          <w:szCs w:val="28"/>
          <w:lang w:val="ru-BY" w:eastAsia="ru-BY"/>
        </w:rPr>
      </w:pPr>
      <w:proofErr w:type="spellStart"/>
      <w:r w:rsidRPr="009C7E00">
        <w:rPr>
          <w:rFonts w:eastAsia="Times New Roman" w:cs="Times New Roman"/>
          <w:szCs w:val="28"/>
          <w:lang w:val="ru-BY" w:eastAsia="ru-BY"/>
        </w:rPr>
        <w:lastRenderedPageBreak/>
        <w:t>Agile</w:t>
      </w:r>
      <w:proofErr w:type="spellEnd"/>
      <w:r w:rsidRPr="009C7E00">
        <w:rPr>
          <w:rFonts w:eastAsia="Times New Roman" w:cs="Times New Roman"/>
          <w:szCs w:val="28"/>
          <w:lang w:val="ru-BY" w:eastAsia="ru-BY"/>
        </w:rPr>
        <w:t>;</w:t>
      </w:r>
    </w:p>
    <w:p w14:paraId="118EC354" w14:textId="77777777" w:rsidR="009C7E00" w:rsidRPr="009C7E00" w:rsidRDefault="009C7E00" w:rsidP="009C7E00">
      <w:pPr>
        <w:widowControl/>
        <w:numPr>
          <w:ilvl w:val="0"/>
          <w:numId w:val="13"/>
        </w:numPr>
        <w:ind w:left="0" w:firstLine="709"/>
        <w:jc w:val="both"/>
        <w:rPr>
          <w:rFonts w:eastAsia="Times New Roman" w:cs="Times New Roman"/>
          <w:szCs w:val="28"/>
          <w:lang w:val="ru-BY" w:eastAsia="ru-BY"/>
        </w:rPr>
      </w:pPr>
      <w:proofErr w:type="spellStart"/>
      <w:r w:rsidRPr="009C7E00">
        <w:rPr>
          <w:rFonts w:eastAsia="Times New Roman" w:cs="Times New Roman"/>
          <w:szCs w:val="28"/>
          <w:lang w:val="ru-BY" w:eastAsia="ru-BY"/>
        </w:rPr>
        <w:t>Scrum</w:t>
      </w:r>
      <w:proofErr w:type="spellEnd"/>
      <w:r w:rsidRPr="009C7E00">
        <w:rPr>
          <w:rFonts w:eastAsia="Times New Roman" w:cs="Times New Roman"/>
          <w:szCs w:val="28"/>
          <w:lang w:val="ru-BY" w:eastAsia="ru-BY"/>
        </w:rPr>
        <w:t>;</w:t>
      </w:r>
    </w:p>
    <w:p w14:paraId="2CE8385F" w14:textId="77777777" w:rsidR="009C7E00" w:rsidRPr="009C7E00" w:rsidRDefault="009C7E00" w:rsidP="009C7E00">
      <w:pPr>
        <w:widowControl/>
        <w:numPr>
          <w:ilvl w:val="0"/>
          <w:numId w:val="13"/>
        </w:numPr>
        <w:ind w:left="0" w:firstLine="709"/>
        <w:jc w:val="both"/>
        <w:rPr>
          <w:rFonts w:eastAsia="Times New Roman" w:cs="Times New Roman"/>
          <w:szCs w:val="28"/>
          <w:lang w:val="ru-BY" w:eastAsia="ru-BY"/>
        </w:rPr>
      </w:pPr>
      <w:proofErr w:type="spellStart"/>
      <w:r w:rsidRPr="009C7E00">
        <w:rPr>
          <w:rFonts w:eastAsia="Times New Roman" w:cs="Times New Roman"/>
          <w:szCs w:val="28"/>
          <w:lang w:val="ru-BY" w:eastAsia="ru-BY"/>
        </w:rPr>
        <w:t>Kanban</w:t>
      </w:r>
      <w:proofErr w:type="spellEnd"/>
      <w:r w:rsidRPr="009C7E00">
        <w:rPr>
          <w:rFonts w:eastAsia="Times New Roman" w:cs="Times New Roman"/>
          <w:szCs w:val="28"/>
          <w:lang w:val="ru-BY" w:eastAsia="ru-BY"/>
        </w:rPr>
        <w:t>.</w:t>
      </w:r>
    </w:p>
    <w:p w14:paraId="63C75998" w14:textId="77777777" w:rsidR="009C7E00" w:rsidRPr="009C7E00" w:rsidRDefault="009C7E00" w:rsidP="009C7E00">
      <w:pPr>
        <w:widowControl/>
        <w:ind w:firstLine="709"/>
        <w:jc w:val="both"/>
        <w:rPr>
          <w:rFonts w:eastAsia="Times New Roman" w:cs="Times New Roman"/>
          <w:szCs w:val="28"/>
          <w:lang w:val="ru-BY" w:eastAsia="ru-BY"/>
        </w:rPr>
      </w:pPr>
      <w:r w:rsidRPr="009C7E00">
        <w:rPr>
          <w:rFonts w:eastAsia="Times New Roman" w:cs="Times New Roman"/>
          <w:szCs w:val="28"/>
          <w:lang w:val="ru-BY" w:eastAsia="ru-BY"/>
        </w:rPr>
        <w:t>Использование данных методологий позволяет командам гибко планировать рабочие процессы, быстро реагировать на изменения требований и эффективно распределять задачи между участниками проекта.</w:t>
      </w:r>
    </w:p>
    <w:p w14:paraId="71C50830" w14:textId="77777777" w:rsidR="009C7E00" w:rsidRPr="009C7E00" w:rsidRDefault="009C7E00" w:rsidP="009C7E00">
      <w:pPr>
        <w:widowControl/>
        <w:ind w:firstLine="709"/>
        <w:jc w:val="both"/>
        <w:rPr>
          <w:rFonts w:eastAsia="Times New Roman" w:cs="Times New Roman"/>
          <w:szCs w:val="28"/>
          <w:lang w:val="ru-BY" w:eastAsia="ru-BY"/>
        </w:rPr>
      </w:pPr>
      <w:r w:rsidRPr="009C7E00">
        <w:rPr>
          <w:rFonts w:eastAsia="Times New Roman" w:cs="Times New Roman"/>
          <w:szCs w:val="28"/>
          <w:lang w:val="ru-BY" w:eastAsia="ru-BY"/>
        </w:rPr>
        <w:t xml:space="preserve">Одной из ключевых особенностей платформы является развитая система управления задачами. В </w:t>
      </w:r>
      <w:proofErr w:type="spellStart"/>
      <w:r w:rsidRPr="009C7E00">
        <w:rPr>
          <w:rFonts w:eastAsia="Times New Roman" w:cs="Times New Roman"/>
          <w:szCs w:val="28"/>
          <w:lang w:val="ru-BY" w:eastAsia="ru-BY"/>
        </w:rPr>
        <w:t>Jira</w:t>
      </w:r>
      <w:proofErr w:type="spellEnd"/>
      <w:r w:rsidRPr="009C7E00">
        <w:rPr>
          <w:rFonts w:eastAsia="Times New Roman" w:cs="Times New Roman"/>
          <w:szCs w:val="28"/>
          <w:lang w:val="ru-BY" w:eastAsia="ru-BY"/>
        </w:rPr>
        <w:t xml:space="preserve"> </w:t>
      </w:r>
      <w:proofErr w:type="spellStart"/>
      <w:r w:rsidRPr="009C7E00">
        <w:rPr>
          <w:rFonts w:eastAsia="Times New Roman" w:cs="Times New Roman"/>
          <w:szCs w:val="28"/>
          <w:lang w:val="ru-BY" w:eastAsia="ru-BY"/>
        </w:rPr>
        <w:t>Software</w:t>
      </w:r>
      <w:proofErr w:type="spellEnd"/>
      <w:r w:rsidRPr="009C7E00">
        <w:rPr>
          <w:rFonts w:eastAsia="Times New Roman" w:cs="Times New Roman"/>
          <w:szCs w:val="28"/>
          <w:lang w:val="ru-BY" w:eastAsia="ru-BY"/>
        </w:rPr>
        <w:t xml:space="preserve"> реализована многоуровневая иерархия рабочих элементов, включающая:</w:t>
      </w:r>
    </w:p>
    <w:p w14:paraId="2ED80FD3" w14:textId="77777777" w:rsidR="009C7E00" w:rsidRPr="009C7E00" w:rsidRDefault="009C7E00" w:rsidP="009C7E00">
      <w:pPr>
        <w:widowControl/>
        <w:numPr>
          <w:ilvl w:val="0"/>
          <w:numId w:val="14"/>
        </w:numPr>
        <w:ind w:left="0" w:firstLine="709"/>
        <w:jc w:val="both"/>
        <w:rPr>
          <w:rFonts w:eastAsia="Times New Roman" w:cs="Times New Roman"/>
          <w:szCs w:val="28"/>
          <w:lang w:val="ru-BY" w:eastAsia="ru-BY"/>
        </w:rPr>
      </w:pPr>
      <w:r w:rsidRPr="009C7E00">
        <w:rPr>
          <w:rFonts w:eastAsia="Times New Roman" w:cs="Times New Roman"/>
          <w:szCs w:val="28"/>
          <w:lang w:val="ru-BY" w:eastAsia="ru-BY"/>
        </w:rPr>
        <w:t>эпики (крупные функциональные блоки проекта);</w:t>
      </w:r>
    </w:p>
    <w:p w14:paraId="31E3EB31" w14:textId="77777777" w:rsidR="009C7E00" w:rsidRPr="009C7E00" w:rsidRDefault="009C7E00" w:rsidP="009C7E00">
      <w:pPr>
        <w:widowControl/>
        <w:numPr>
          <w:ilvl w:val="0"/>
          <w:numId w:val="14"/>
        </w:numPr>
        <w:ind w:left="0" w:firstLine="709"/>
        <w:jc w:val="both"/>
        <w:rPr>
          <w:rFonts w:eastAsia="Times New Roman" w:cs="Times New Roman"/>
          <w:szCs w:val="28"/>
          <w:lang w:val="ru-BY" w:eastAsia="ru-BY"/>
        </w:rPr>
      </w:pPr>
      <w:r w:rsidRPr="009C7E00">
        <w:rPr>
          <w:rFonts w:eastAsia="Times New Roman" w:cs="Times New Roman"/>
          <w:szCs w:val="28"/>
          <w:lang w:val="ru-BY" w:eastAsia="ru-BY"/>
        </w:rPr>
        <w:t>пользовательские истории (</w:t>
      </w:r>
      <w:proofErr w:type="spellStart"/>
      <w:r w:rsidRPr="009C7E00">
        <w:rPr>
          <w:rFonts w:eastAsia="Times New Roman" w:cs="Times New Roman"/>
          <w:szCs w:val="28"/>
          <w:lang w:val="ru-BY" w:eastAsia="ru-BY"/>
        </w:rPr>
        <w:t>user</w:t>
      </w:r>
      <w:proofErr w:type="spellEnd"/>
      <w:r w:rsidRPr="009C7E00">
        <w:rPr>
          <w:rFonts w:eastAsia="Times New Roman" w:cs="Times New Roman"/>
          <w:szCs w:val="28"/>
          <w:lang w:val="ru-BY" w:eastAsia="ru-BY"/>
        </w:rPr>
        <w:t xml:space="preserve"> </w:t>
      </w:r>
      <w:proofErr w:type="spellStart"/>
      <w:r w:rsidRPr="009C7E00">
        <w:rPr>
          <w:rFonts w:eastAsia="Times New Roman" w:cs="Times New Roman"/>
          <w:szCs w:val="28"/>
          <w:lang w:val="ru-BY" w:eastAsia="ru-BY"/>
        </w:rPr>
        <w:t>stories</w:t>
      </w:r>
      <w:proofErr w:type="spellEnd"/>
      <w:r w:rsidRPr="009C7E00">
        <w:rPr>
          <w:rFonts w:eastAsia="Times New Roman" w:cs="Times New Roman"/>
          <w:szCs w:val="28"/>
          <w:lang w:val="ru-BY" w:eastAsia="ru-BY"/>
        </w:rPr>
        <w:t>);</w:t>
      </w:r>
    </w:p>
    <w:p w14:paraId="0FC292F7" w14:textId="77777777" w:rsidR="009C7E00" w:rsidRPr="009C7E00" w:rsidRDefault="009C7E00" w:rsidP="009C7E00">
      <w:pPr>
        <w:widowControl/>
        <w:numPr>
          <w:ilvl w:val="0"/>
          <w:numId w:val="14"/>
        </w:numPr>
        <w:ind w:left="0" w:firstLine="709"/>
        <w:jc w:val="both"/>
        <w:rPr>
          <w:rFonts w:eastAsia="Times New Roman" w:cs="Times New Roman"/>
          <w:szCs w:val="28"/>
          <w:lang w:val="ru-BY" w:eastAsia="ru-BY"/>
        </w:rPr>
      </w:pPr>
      <w:r w:rsidRPr="009C7E00">
        <w:rPr>
          <w:rFonts w:eastAsia="Times New Roman" w:cs="Times New Roman"/>
          <w:szCs w:val="28"/>
          <w:lang w:val="ru-BY" w:eastAsia="ru-BY"/>
        </w:rPr>
        <w:t>задачи и подзадачи.</w:t>
      </w:r>
    </w:p>
    <w:p w14:paraId="368CD13E" w14:textId="77777777" w:rsidR="009C7E00" w:rsidRPr="009C7E00" w:rsidRDefault="009C7E00" w:rsidP="009C7E00">
      <w:pPr>
        <w:widowControl/>
        <w:ind w:firstLine="709"/>
        <w:jc w:val="both"/>
        <w:rPr>
          <w:rFonts w:eastAsia="Times New Roman" w:cs="Times New Roman"/>
          <w:szCs w:val="28"/>
          <w:lang w:val="ru-BY" w:eastAsia="ru-BY"/>
        </w:rPr>
      </w:pPr>
      <w:r w:rsidRPr="009C7E00">
        <w:rPr>
          <w:rFonts w:eastAsia="Times New Roman" w:cs="Times New Roman"/>
          <w:szCs w:val="28"/>
          <w:lang w:val="ru-BY" w:eastAsia="ru-BY"/>
        </w:rPr>
        <w:t>Такая структура позволяет детализировать крупные проекты и организовывать работу команды поэтапно.</w:t>
      </w:r>
    </w:p>
    <w:p w14:paraId="53440440" w14:textId="77777777" w:rsidR="009C7E00" w:rsidRPr="009C7E00" w:rsidRDefault="009C7E00" w:rsidP="009C7E00">
      <w:pPr>
        <w:widowControl/>
        <w:ind w:firstLine="709"/>
        <w:jc w:val="both"/>
        <w:rPr>
          <w:rFonts w:eastAsia="Times New Roman" w:cs="Times New Roman"/>
          <w:szCs w:val="28"/>
          <w:lang w:val="ru-BY" w:eastAsia="ru-BY"/>
        </w:rPr>
      </w:pPr>
      <w:r w:rsidRPr="009C7E00">
        <w:rPr>
          <w:rFonts w:eastAsia="Times New Roman" w:cs="Times New Roman"/>
          <w:szCs w:val="28"/>
          <w:lang w:val="ru-BY" w:eastAsia="ru-BY"/>
        </w:rPr>
        <w:t>Платформа обладает широкими функциональными возможностями, среди которых можно выделить следующие:</w:t>
      </w:r>
    </w:p>
    <w:p w14:paraId="7363E516" w14:textId="3BB305EC" w:rsidR="009C7E00" w:rsidRPr="009C7E00" w:rsidRDefault="009C7E00" w:rsidP="009C7E00">
      <w:pPr>
        <w:widowControl/>
        <w:numPr>
          <w:ilvl w:val="0"/>
          <w:numId w:val="15"/>
        </w:numPr>
        <w:jc w:val="both"/>
        <w:rPr>
          <w:rFonts w:eastAsia="Times New Roman" w:cs="Times New Roman"/>
          <w:szCs w:val="28"/>
          <w:lang w:val="ru-BY" w:eastAsia="ru-BY"/>
        </w:rPr>
      </w:pPr>
      <w:r w:rsidRPr="009C7E00">
        <w:rPr>
          <w:rFonts w:eastAsia="Times New Roman" w:cs="Times New Roman"/>
          <w:szCs w:val="28"/>
          <w:lang w:val="ru-BY" w:eastAsia="ru-BY"/>
        </w:rPr>
        <w:t>Иерархическая структура задач.</w:t>
      </w:r>
      <w:r>
        <w:rPr>
          <w:rFonts w:eastAsia="Times New Roman" w:cs="Times New Roman"/>
          <w:szCs w:val="28"/>
          <w:lang w:eastAsia="ru-BY"/>
        </w:rPr>
        <w:t xml:space="preserve"> </w:t>
      </w:r>
      <w:r w:rsidRPr="009C7E00">
        <w:rPr>
          <w:rFonts w:eastAsia="Times New Roman" w:cs="Times New Roman"/>
          <w:szCs w:val="28"/>
          <w:lang w:val="ru-BY" w:eastAsia="ru-BY"/>
        </w:rPr>
        <w:t>Позволяет разбивать крупные проекты на более мелкие элементы, обеспечивая удобное планирование и контроль выполнения работ.</w:t>
      </w:r>
    </w:p>
    <w:p w14:paraId="5A587507" w14:textId="65F484E5" w:rsidR="009C7E00" w:rsidRPr="009C7E00" w:rsidRDefault="009C7E00" w:rsidP="009C7E00">
      <w:pPr>
        <w:widowControl/>
        <w:numPr>
          <w:ilvl w:val="0"/>
          <w:numId w:val="15"/>
        </w:numPr>
        <w:jc w:val="both"/>
        <w:rPr>
          <w:rFonts w:eastAsia="Times New Roman" w:cs="Times New Roman"/>
          <w:szCs w:val="28"/>
          <w:lang w:val="ru-BY" w:eastAsia="ru-BY"/>
        </w:rPr>
      </w:pPr>
      <w:r w:rsidRPr="009C7E00">
        <w:rPr>
          <w:rFonts w:eastAsia="Times New Roman" w:cs="Times New Roman"/>
          <w:szCs w:val="28"/>
          <w:lang w:val="ru-BY" w:eastAsia="ru-BY"/>
        </w:rPr>
        <w:t>Гибкая настройка рабочих процессов (</w:t>
      </w:r>
      <w:proofErr w:type="spellStart"/>
      <w:r w:rsidRPr="009C7E00">
        <w:rPr>
          <w:rFonts w:eastAsia="Times New Roman" w:cs="Times New Roman"/>
          <w:szCs w:val="28"/>
          <w:lang w:val="ru-BY" w:eastAsia="ru-BY"/>
        </w:rPr>
        <w:t>Workflows</w:t>
      </w:r>
      <w:proofErr w:type="spellEnd"/>
      <w:r w:rsidRPr="009C7E00">
        <w:rPr>
          <w:rFonts w:eastAsia="Times New Roman" w:cs="Times New Roman"/>
          <w:szCs w:val="28"/>
          <w:lang w:val="ru-BY" w:eastAsia="ru-BY"/>
        </w:rPr>
        <w:t>).</w:t>
      </w:r>
      <w:r>
        <w:rPr>
          <w:rFonts w:eastAsia="Times New Roman" w:cs="Times New Roman"/>
          <w:szCs w:val="28"/>
          <w:lang w:eastAsia="ru-BY"/>
        </w:rPr>
        <w:t xml:space="preserve"> </w:t>
      </w:r>
      <w:r w:rsidRPr="009C7E00">
        <w:rPr>
          <w:rFonts w:eastAsia="Times New Roman" w:cs="Times New Roman"/>
          <w:szCs w:val="28"/>
          <w:lang w:val="ru-BY" w:eastAsia="ru-BY"/>
        </w:rPr>
        <w:t>Пользователи могут создавать собственные схемы жизненного цикла задачи, определяя этапы выполнения и правила перехода между ними.</w:t>
      </w:r>
    </w:p>
    <w:p w14:paraId="0E8E6716" w14:textId="0E49764F" w:rsidR="009C7E00" w:rsidRPr="009C7E00" w:rsidRDefault="009C7E00" w:rsidP="009C7E00">
      <w:pPr>
        <w:widowControl/>
        <w:numPr>
          <w:ilvl w:val="0"/>
          <w:numId w:val="15"/>
        </w:numPr>
        <w:jc w:val="both"/>
        <w:rPr>
          <w:rFonts w:eastAsia="Times New Roman" w:cs="Times New Roman"/>
          <w:szCs w:val="28"/>
          <w:lang w:val="ru-BY" w:eastAsia="ru-BY"/>
        </w:rPr>
      </w:pPr>
      <w:r w:rsidRPr="009C7E00">
        <w:rPr>
          <w:rFonts w:eastAsia="Times New Roman" w:cs="Times New Roman"/>
          <w:szCs w:val="28"/>
          <w:lang w:val="ru-BY" w:eastAsia="ru-BY"/>
        </w:rPr>
        <w:t>Развитая система отчетности и аналитики.</w:t>
      </w:r>
      <w:r>
        <w:rPr>
          <w:rFonts w:eastAsia="Times New Roman" w:cs="Times New Roman"/>
          <w:szCs w:val="28"/>
          <w:lang w:eastAsia="ru-BY"/>
        </w:rPr>
        <w:t xml:space="preserve"> </w:t>
      </w:r>
      <w:r w:rsidRPr="009C7E00">
        <w:rPr>
          <w:rFonts w:eastAsia="Times New Roman" w:cs="Times New Roman"/>
          <w:szCs w:val="28"/>
          <w:lang w:val="ru-BY" w:eastAsia="ru-BY"/>
        </w:rPr>
        <w:t>Система автоматически формирует различные типы отчетов, включая диаграммы сгорания задач (</w:t>
      </w:r>
      <w:proofErr w:type="spellStart"/>
      <w:r w:rsidRPr="009C7E00">
        <w:rPr>
          <w:rFonts w:eastAsia="Times New Roman" w:cs="Times New Roman"/>
          <w:szCs w:val="28"/>
          <w:lang w:val="ru-BY" w:eastAsia="ru-BY"/>
        </w:rPr>
        <w:t>Burndown</w:t>
      </w:r>
      <w:proofErr w:type="spellEnd"/>
      <w:r w:rsidRPr="009C7E00">
        <w:rPr>
          <w:rFonts w:eastAsia="Times New Roman" w:cs="Times New Roman"/>
          <w:szCs w:val="28"/>
          <w:lang w:val="ru-BY" w:eastAsia="ru-BY"/>
        </w:rPr>
        <w:t xml:space="preserve"> </w:t>
      </w:r>
      <w:proofErr w:type="spellStart"/>
      <w:r w:rsidRPr="009C7E00">
        <w:rPr>
          <w:rFonts w:eastAsia="Times New Roman" w:cs="Times New Roman"/>
          <w:szCs w:val="28"/>
          <w:lang w:val="ru-BY" w:eastAsia="ru-BY"/>
        </w:rPr>
        <w:t>Chart</w:t>
      </w:r>
      <w:proofErr w:type="spellEnd"/>
      <w:r w:rsidRPr="009C7E00">
        <w:rPr>
          <w:rFonts w:eastAsia="Times New Roman" w:cs="Times New Roman"/>
          <w:szCs w:val="28"/>
          <w:lang w:val="ru-BY" w:eastAsia="ru-BY"/>
        </w:rPr>
        <w:t>), отчеты по спринтам и статистику производительности команды.</w:t>
      </w:r>
    </w:p>
    <w:p w14:paraId="08156CCB" w14:textId="15A153E2" w:rsidR="009C7E00" w:rsidRPr="009C7E00" w:rsidRDefault="009C7E00" w:rsidP="009C7E00">
      <w:pPr>
        <w:widowControl/>
        <w:numPr>
          <w:ilvl w:val="0"/>
          <w:numId w:val="15"/>
        </w:numPr>
        <w:jc w:val="both"/>
        <w:rPr>
          <w:rFonts w:eastAsia="Times New Roman" w:cs="Times New Roman"/>
          <w:szCs w:val="28"/>
          <w:lang w:val="ru-BY" w:eastAsia="ru-BY"/>
        </w:rPr>
      </w:pPr>
      <w:r w:rsidRPr="009C7E00">
        <w:rPr>
          <w:rFonts w:eastAsia="Times New Roman" w:cs="Times New Roman"/>
          <w:szCs w:val="28"/>
          <w:lang w:val="ru-BY" w:eastAsia="ru-BY"/>
        </w:rPr>
        <w:t>Интеграция с системами управления исходным кодом.</w:t>
      </w:r>
      <w:r>
        <w:rPr>
          <w:rFonts w:eastAsia="Times New Roman" w:cs="Times New Roman"/>
          <w:szCs w:val="28"/>
          <w:lang w:eastAsia="ru-BY"/>
        </w:rPr>
        <w:t xml:space="preserve"> </w:t>
      </w:r>
      <w:r w:rsidRPr="009C7E00">
        <w:rPr>
          <w:rFonts w:eastAsia="Times New Roman" w:cs="Times New Roman"/>
          <w:szCs w:val="28"/>
          <w:lang w:val="ru-BY" w:eastAsia="ru-BY"/>
        </w:rPr>
        <w:t xml:space="preserve">Платформа поддерживает взаимодействие с популярными репозиториями, такими как </w:t>
      </w:r>
      <w:proofErr w:type="spellStart"/>
      <w:r w:rsidRPr="009C7E00">
        <w:rPr>
          <w:rFonts w:eastAsia="Times New Roman" w:cs="Times New Roman"/>
          <w:szCs w:val="28"/>
          <w:lang w:val="ru-BY" w:eastAsia="ru-BY"/>
        </w:rPr>
        <w:t>GitHub</w:t>
      </w:r>
      <w:proofErr w:type="spellEnd"/>
      <w:r w:rsidRPr="009C7E00">
        <w:rPr>
          <w:rFonts w:eastAsia="Times New Roman" w:cs="Times New Roman"/>
          <w:szCs w:val="28"/>
          <w:lang w:val="ru-BY" w:eastAsia="ru-BY"/>
        </w:rPr>
        <w:t xml:space="preserve"> и </w:t>
      </w:r>
      <w:proofErr w:type="spellStart"/>
      <w:r w:rsidRPr="009C7E00">
        <w:rPr>
          <w:rFonts w:eastAsia="Times New Roman" w:cs="Times New Roman"/>
          <w:szCs w:val="28"/>
          <w:lang w:val="ru-BY" w:eastAsia="ru-BY"/>
        </w:rPr>
        <w:t>Bitbucket</w:t>
      </w:r>
      <w:proofErr w:type="spellEnd"/>
      <w:r w:rsidRPr="009C7E00">
        <w:rPr>
          <w:rFonts w:eastAsia="Times New Roman" w:cs="Times New Roman"/>
          <w:szCs w:val="28"/>
          <w:lang w:val="ru-BY" w:eastAsia="ru-BY"/>
        </w:rPr>
        <w:t>, что позволяет связывать задачи непосредственно с изменениями в программном коде.</w:t>
      </w:r>
    </w:p>
    <w:p w14:paraId="38FB6B42" w14:textId="6AAF72F7" w:rsidR="009C7E00" w:rsidRPr="009C7E00" w:rsidRDefault="009C7E00" w:rsidP="009C7E00">
      <w:pPr>
        <w:widowControl/>
        <w:numPr>
          <w:ilvl w:val="0"/>
          <w:numId w:val="15"/>
        </w:numPr>
        <w:jc w:val="both"/>
        <w:rPr>
          <w:rFonts w:eastAsia="Times New Roman" w:cs="Times New Roman"/>
          <w:szCs w:val="28"/>
          <w:lang w:val="ru-BY" w:eastAsia="ru-BY"/>
        </w:rPr>
      </w:pPr>
      <w:r w:rsidRPr="009C7E00">
        <w:rPr>
          <w:rFonts w:eastAsia="Times New Roman" w:cs="Times New Roman"/>
          <w:szCs w:val="28"/>
          <w:lang w:val="ru-BY" w:eastAsia="ru-BY"/>
        </w:rPr>
        <w:t>Гибкая система прав доступа.</w:t>
      </w:r>
      <w:r>
        <w:rPr>
          <w:rFonts w:eastAsia="Times New Roman" w:cs="Times New Roman"/>
          <w:szCs w:val="28"/>
          <w:lang w:eastAsia="ru-BY"/>
        </w:rPr>
        <w:t xml:space="preserve"> </w:t>
      </w:r>
      <w:r w:rsidRPr="009C7E00">
        <w:rPr>
          <w:rFonts w:eastAsia="Times New Roman" w:cs="Times New Roman"/>
          <w:szCs w:val="28"/>
          <w:lang w:val="ru-BY" w:eastAsia="ru-BY"/>
        </w:rPr>
        <w:t>Администраторы могут настраивать роли пользователей и определять уровень доступа к различным элементам системы.</w:t>
      </w:r>
    </w:p>
    <w:p w14:paraId="204E8FB5" w14:textId="3FF7CFAC" w:rsidR="009C7E00" w:rsidRPr="009C7E00" w:rsidRDefault="009C7E00" w:rsidP="009C7E00">
      <w:pPr>
        <w:widowControl/>
        <w:numPr>
          <w:ilvl w:val="0"/>
          <w:numId w:val="15"/>
        </w:numPr>
        <w:jc w:val="both"/>
        <w:rPr>
          <w:rFonts w:eastAsia="Times New Roman" w:cs="Times New Roman"/>
          <w:szCs w:val="28"/>
          <w:lang w:val="ru-BY" w:eastAsia="ru-BY"/>
        </w:rPr>
      </w:pPr>
      <w:r w:rsidRPr="009C7E00">
        <w:rPr>
          <w:rFonts w:eastAsia="Times New Roman" w:cs="Times New Roman"/>
          <w:szCs w:val="28"/>
          <w:lang w:val="ru-BY" w:eastAsia="ru-BY"/>
        </w:rPr>
        <w:t>Расширяемость за счет плагинов.</w:t>
      </w:r>
      <w:r>
        <w:rPr>
          <w:rFonts w:eastAsia="Times New Roman" w:cs="Times New Roman"/>
          <w:szCs w:val="28"/>
          <w:lang w:eastAsia="ru-BY"/>
        </w:rPr>
        <w:t xml:space="preserve"> </w:t>
      </w:r>
      <w:r w:rsidRPr="009C7E00">
        <w:rPr>
          <w:rFonts w:eastAsia="Times New Roman" w:cs="Times New Roman"/>
          <w:szCs w:val="28"/>
          <w:lang w:val="ru-BY" w:eastAsia="ru-BY"/>
        </w:rPr>
        <w:t>Функциональность системы может быть значительно расширена с помощью дополнительных модулей из официального маркетплейса.</w:t>
      </w:r>
    </w:p>
    <w:p w14:paraId="00EBC63C" w14:textId="54C44643" w:rsidR="009C7E00" w:rsidRPr="009C7E00" w:rsidRDefault="009C7E00" w:rsidP="009C7E00">
      <w:pPr>
        <w:widowControl/>
        <w:ind w:firstLine="709"/>
        <w:jc w:val="both"/>
        <w:rPr>
          <w:rFonts w:eastAsia="Times New Roman" w:cs="Times New Roman"/>
          <w:szCs w:val="28"/>
          <w:lang w:val="ru-BY" w:eastAsia="ru-BY"/>
        </w:rPr>
      </w:pPr>
      <w:r w:rsidRPr="009C7E00">
        <w:rPr>
          <w:rFonts w:eastAsia="Times New Roman" w:cs="Times New Roman"/>
          <w:szCs w:val="28"/>
          <w:lang w:val="ru-BY" w:eastAsia="ru-BY"/>
        </w:rPr>
        <w:t>Несмотря на широкий функционал и высокую гибкость настройки, система имеет ряд недостатков, которые могут осложнять е</w:t>
      </w:r>
      <w:r w:rsidR="00AF00AA">
        <w:rPr>
          <w:rFonts w:eastAsia="Times New Roman" w:cs="Times New Roman"/>
          <w:szCs w:val="28"/>
          <w:lang w:val="ru-BY" w:eastAsia="ru-BY"/>
        </w:rPr>
        <w:t>е</w:t>
      </w:r>
      <w:r w:rsidRPr="009C7E00">
        <w:rPr>
          <w:rFonts w:eastAsia="Times New Roman" w:cs="Times New Roman"/>
          <w:szCs w:val="28"/>
          <w:lang w:val="ru-BY" w:eastAsia="ru-BY"/>
        </w:rPr>
        <w:t xml:space="preserve"> использование в некоторых организациях.</w:t>
      </w:r>
    </w:p>
    <w:p w14:paraId="7020971A" w14:textId="77777777" w:rsidR="009C7E00" w:rsidRPr="009C7E00" w:rsidRDefault="009C7E00" w:rsidP="009C7E00">
      <w:pPr>
        <w:widowControl/>
        <w:ind w:firstLine="709"/>
        <w:jc w:val="both"/>
        <w:rPr>
          <w:rFonts w:eastAsia="Times New Roman" w:cs="Times New Roman"/>
          <w:szCs w:val="28"/>
          <w:lang w:val="ru-BY" w:eastAsia="ru-BY"/>
        </w:rPr>
      </w:pPr>
      <w:r w:rsidRPr="009C7E00">
        <w:rPr>
          <w:rFonts w:eastAsia="Times New Roman" w:cs="Times New Roman"/>
          <w:szCs w:val="28"/>
          <w:lang w:val="ru-BY" w:eastAsia="ru-BY"/>
        </w:rPr>
        <w:t xml:space="preserve">Прежде всего, интерфейс платформы отличается высокой сложностью. Большое количество настроек, параметров и функциональных модулей делает систему достаточно сложной для освоения, особенно для сотрудников, не связанных напрямую с разработкой программного обеспечения. Для </w:t>
      </w:r>
      <w:r w:rsidRPr="009C7E00">
        <w:rPr>
          <w:rFonts w:eastAsia="Times New Roman" w:cs="Times New Roman"/>
          <w:szCs w:val="28"/>
          <w:lang w:val="ru-BY" w:eastAsia="ru-BY"/>
        </w:rPr>
        <w:lastRenderedPageBreak/>
        <w:t>эффективной работы с системой часто требуется предварительное обучение пользователей.</w:t>
      </w:r>
    </w:p>
    <w:p w14:paraId="2D51C033" w14:textId="77777777" w:rsidR="009C7E00" w:rsidRPr="009C7E00" w:rsidRDefault="009C7E00" w:rsidP="009C7E00">
      <w:pPr>
        <w:widowControl/>
        <w:ind w:firstLine="709"/>
        <w:jc w:val="both"/>
        <w:rPr>
          <w:rFonts w:eastAsia="Times New Roman" w:cs="Times New Roman"/>
          <w:szCs w:val="28"/>
          <w:lang w:val="ru-BY" w:eastAsia="ru-BY"/>
        </w:rPr>
      </w:pPr>
      <w:r w:rsidRPr="009C7E00">
        <w:rPr>
          <w:rFonts w:eastAsia="Times New Roman" w:cs="Times New Roman"/>
          <w:szCs w:val="28"/>
          <w:lang w:val="ru-BY" w:eastAsia="ru-BY"/>
        </w:rPr>
        <w:t xml:space="preserve">Кроме того, использование </w:t>
      </w:r>
      <w:proofErr w:type="spellStart"/>
      <w:r w:rsidRPr="009C7E00">
        <w:rPr>
          <w:rFonts w:eastAsia="Times New Roman" w:cs="Times New Roman"/>
          <w:szCs w:val="28"/>
          <w:lang w:val="ru-BY" w:eastAsia="ru-BY"/>
        </w:rPr>
        <w:t>Jira</w:t>
      </w:r>
      <w:proofErr w:type="spellEnd"/>
      <w:r w:rsidRPr="009C7E00">
        <w:rPr>
          <w:rFonts w:eastAsia="Times New Roman" w:cs="Times New Roman"/>
          <w:szCs w:val="28"/>
          <w:lang w:val="ru-BY" w:eastAsia="ru-BY"/>
        </w:rPr>
        <w:t xml:space="preserve"> </w:t>
      </w:r>
      <w:proofErr w:type="spellStart"/>
      <w:r w:rsidRPr="009C7E00">
        <w:rPr>
          <w:rFonts w:eastAsia="Times New Roman" w:cs="Times New Roman"/>
          <w:szCs w:val="28"/>
          <w:lang w:val="ru-BY" w:eastAsia="ru-BY"/>
        </w:rPr>
        <w:t>Software</w:t>
      </w:r>
      <w:proofErr w:type="spellEnd"/>
      <w:r w:rsidRPr="009C7E00">
        <w:rPr>
          <w:rFonts w:eastAsia="Times New Roman" w:cs="Times New Roman"/>
          <w:szCs w:val="28"/>
          <w:lang w:val="ru-BY" w:eastAsia="ru-BY"/>
        </w:rPr>
        <w:t xml:space="preserve"> может быть связано со значительными финансовыми затратами. Стоимость лицензий увеличивается пропорционально количеству пользователей, что делает систему менее доступной для крупных команд и предприятий.</w:t>
      </w:r>
    </w:p>
    <w:p w14:paraId="34473E5E" w14:textId="77777777" w:rsidR="009C7E00" w:rsidRPr="009C7E00" w:rsidRDefault="009C7E00" w:rsidP="009C7E00">
      <w:pPr>
        <w:widowControl/>
        <w:ind w:firstLine="709"/>
        <w:jc w:val="both"/>
        <w:rPr>
          <w:rFonts w:eastAsia="Times New Roman" w:cs="Times New Roman"/>
          <w:szCs w:val="28"/>
          <w:lang w:val="ru-BY" w:eastAsia="ru-BY"/>
        </w:rPr>
      </w:pPr>
      <w:r w:rsidRPr="009C7E00">
        <w:rPr>
          <w:rFonts w:eastAsia="Times New Roman" w:cs="Times New Roman"/>
          <w:szCs w:val="28"/>
          <w:lang w:val="ru-BY" w:eastAsia="ru-BY"/>
        </w:rPr>
        <w:t>Еще одним недостатком является сложность администрирования. Для полноценного функционирования системы требуется настройка серверной инфраструктуры, управление пользователями, конфигурация рабочих процессов и регулярное обслуживание системы. Все это требует участия квалифицированных специалистов.</w:t>
      </w:r>
    </w:p>
    <w:p w14:paraId="2C306DD2" w14:textId="50D039A3" w:rsidR="009C7E00" w:rsidRPr="009C7E00" w:rsidRDefault="009C7E00" w:rsidP="009C7E00">
      <w:pPr>
        <w:widowControl/>
        <w:ind w:firstLine="709"/>
        <w:jc w:val="both"/>
        <w:rPr>
          <w:rFonts w:eastAsia="Times New Roman" w:cs="Times New Roman"/>
          <w:szCs w:val="28"/>
          <w:lang w:val="ru-BY" w:eastAsia="ru-BY"/>
        </w:rPr>
      </w:pPr>
      <w:r>
        <w:rPr>
          <w:rFonts w:eastAsia="Times New Roman" w:cs="Times New Roman"/>
          <w:szCs w:val="28"/>
          <w:lang w:eastAsia="ru-BY"/>
        </w:rPr>
        <w:t>Н</w:t>
      </w:r>
      <w:proofErr w:type="spellStart"/>
      <w:r w:rsidRPr="009C7E00">
        <w:rPr>
          <w:rFonts w:eastAsia="Times New Roman" w:cs="Times New Roman"/>
          <w:szCs w:val="28"/>
          <w:lang w:val="ru-BY" w:eastAsia="ru-BY"/>
        </w:rPr>
        <w:t>есмотря</w:t>
      </w:r>
      <w:proofErr w:type="spellEnd"/>
      <w:r w:rsidRPr="009C7E00">
        <w:rPr>
          <w:rFonts w:eastAsia="Times New Roman" w:cs="Times New Roman"/>
          <w:szCs w:val="28"/>
          <w:lang w:val="ru-BY" w:eastAsia="ru-BY"/>
        </w:rPr>
        <w:t xml:space="preserve"> на мощный функционал и широкие возможности настройки, </w:t>
      </w:r>
      <w:proofErr w:type="spellStart"/>
      <w:r w:rsidRPr="009C7E00">
        <w:rPr>
          <w:rFonts w:eastAsia="Times New Roman" w:cs="Times New Roman"/>
          <w:szCs w:val="28"/>
          <w:lang w:val="ru-BY" w:eastAsia="ru-BY"/>
        </w:rPr>
        <w:t>Jira</w:t>
      </w:r>
      <w:proofErr w:type="spellEnd"/>
      <w:r w:rsidRPr="009C7E00">
        <w:rPr>
          <w:rFonts w:eastAsia="Times New Roman" w:cs="Times New Roman"/>
          <w:szCs w:val="28"/>
          <w:lang w:val="ru-BY" w:eastAsia="ru-BY"/>
        </w:rPr>
        <w:t xml:space="preserve"> </w:t>
      </w:r>
      <w:proofErr w:type="spellStart"/>
      <w:r w:rsidRPr="009C7E00">
        <w:rPr>
          <w:rFonts w:eastAsia="Times New Roman" w:cs="Times New Roman"/>
          <w:szCs w:val="28"/>
          <w:lang w:val="ru-BY" w:eastAsia="ru-BY"/>
        </w:rPr>
        <w:t>Software</w:t>
      </w:r>
      <w:proofErr w:type="spellEnd"/>
      <w:r w:rsidRPr="009C7E00">
        <w:rPr>
          <w:rFonts w:eastAsia="Times New Roman" w:cs="Times New Roman"/>
          <w:szCs w:val="28"/>
          <w:lang w:val="ru-BY" w:eastAsia="ru-BY"/>
        </w:rPr>
        <w:t xml:space="preserve"> ориентирована прежде всего на команды разработчиков и специалистов в области информационных технологий. Для сотрудников производственных подразделений или организаций, где требуется более простая и интуитивно понятная система управления задачами, данный инструмент может оказаться избыточным и сложным в повседневном использовании.</w:t>
      </w:r>
    </w:p>
    <w:p w14:paraId="7AF0A1A0" w14:textId="77777777" w:rsidR="0071596A" w:rsidRPr="009C7E00" w:rsidRDefault="0071596A" w:rsidP="00D02852">
      <w:pPr>
        <w:widowControl/>
        <w:jc w:val="both"/>
        <w:rPr>
          <w:rFonts w:eastAsia="Times New Roman" w:cs="Times New Roman"/>
          <w:b/>
          <w:bCs/>
          <w:szCs w:val="28"/>
          <w:lang w:eastAsia="ru-BY"/>
        </w:rPr>
      </w:pPr>
    </w:p>
    <w:p w14:paraId="13D513BA" w14:textId="7F18F15E" w:rsidR="00BF05AD" w:rsidRPr="00BF05AD" w:rsidRDefault="00BF05AD" w:rsidP="00BF05AD">
      <w:pPr>
        <w:widowControl/>
        <w:ind w:firstLine="709"/>
        <w:jc w:val="both"/>
        <w:rPr>
          <w:rFonts w:eastAsia="Times New Roman" w:cs="Times New Roman"/>
          <w:b/>
          <w:bCs/>
          <w:szCs w:val="28"/>
          <w:lang w:eastAsia="ru-BY"/>
        </w:rPr>
      </w:pPr>
      <w:r w:rsidRPr="00BF05AD">
        <w:rPr>
          <w:rFonts w:eastAsia="Times New Roman" w:cs="Times New Roman"/>
          <w:b/>
          <w:bCs/>
          <w:szCs w:val="28"/>
          <w:lang w:eastAsia="ru-BY"/>
        </w:rPr>
        <w:t>1.1.3 Битрикс24</w:t>
      </w:r>
    </w:p>
    <w:p w14:paraId="41AFFB43" w14:textId="77777777" w:rsidR="00F25155" w:rsidRPr="00F25155" w:rsidRDefault="00F25155" w:rsidP="00F25155">
      <w:pPr>
        <w:widowControl/>
        <w:ind w:firstLine="709"/>
        <w:jc w:val="both"/>
        <w:rPr>
          <w:rFonts w:eastAsia="Times New Roman" w:cs="Times New Roman"/>
          <w:szCs w:val="28"/>
          <w:lang w:val="ru-BY" w:eastAsia="ru-BY"/>
        </w:rPr>
      </w:pPr>
      <w:r w:rsidRPr="00F25155">
        <w:rPr>
          <w:rFonts w:eastAsia="Times New Roman" w:cs="Times New Roman"/>
          <w:szCs w:val="28"/>
          <w:lang w:val="ru-BY" w:eastAsia="ru-BY"/>
        </w:rPr>
        <w:t>Битрикс24 представляет собой комплексную корпоративную платформу для управления бизнес-процессами и взаимодействия сотрудников. Система разработана компанией 1С-Битрикс и объединяет в себе функции CRM, системы управления задачами и проектами, а также инструменты внутренней коммуникации.</w:t>
      </w:r>
    </w:p>
    <w:p w14:paraId="1746FF7A" w14:textId="42B012CF" w:rsidR="00F25155" w:rsidRPr="00F25155" w:rsidRDefault="00F25155" w:rsidP="00F25155">
      <w:pPr>
        <w:widowControl/>
        <w:ind w:firstLine="709"/>
        <w:jc w:val="both"/>
        <w:rPr>
          <w:rFonts w:eastAsia="Times New Roman" w:cs="Times New Roman"/>
          <w:szCs w:val="28"/>
          <w:lang w:val="ru-BY" w:eastAsia="ru-BY"/>
        </w:rPr>
      </w:pPr>
      <w:r w:rsidRPr="00F25155">
        <w:rPr>
          <w:rFonts w:eastAsia="Times New Roman" w:cs="Times New Roman"/>
          <w:szCs w:val="28"/>
          <w:lang w:val="ru-BY" w:eastAsia="ru-BY"/>
        </w:rPr>
        <w:t>Платформа ориентирована на создание единой цифровой рабочей среды внутри организации. С е</w:t>
      </w:r>
      <w:r w:rsidR="00AF00AA">
        <w:rPr>
          <w:rFonts w:eastAsia="Times New Roman" w:cs="Times New Roman"/>
          <w:szCs w:val="28"/>
          <w:lang w:val="ru-BY" w:eastAsia="ru-BY"/>
        </w:rPr>
        <w:t>е</w:t>
      </w:r>
      <w:r w:rsidRPr="00F25155">
        <w:rPr>
          <w:rFonts w:eastAsia="Times New Roman" w:cs="Times New Roman"/>
          <w:szCs w:val="28"/>
          <w:lang w:val="ru-BY" w:eastAsia="ru-BY"/>
        </w:rPr>
        <w:t xml:space="preserve"> помощью сотрудники могут управлять задачами, обмениваться информацией, планировать рабочее время и контролировать выполнение проектов.</w:t>
      </w:r>
    </w:p>
    <w:p w14:paraId="19C39F66" w14:textId="77777777" w:rsidR="00F25155" w:rsidRPr="00F25155" w:rsidRDefault="00F25155" w:rsidP="00F25155">
      <w:pPr>
        <w:widowControl/>
        <w:ind w:firstLine="709"/>
        <w:jc w:val="both"/>
        <w:rPr>
          <w:rFonts w:eastAsia="Times New Roman" w:cs="Times New Roman"/>
          <w:szCs w:val="28"/>
          <w:lang w:val="ru-BY" w:eastAsia="ru-BY"/>
        </w:rPr>
      </w:pPr>
      <w:r w:rsidRPr="00F25155">
        <w:rPr>
          <w:rFonts w:eastAsia="Times New Roman" w:cs="Times New Roman"/>
          <w:szCs w:val="28"/>
          <w:lang w:val="ru-BY" w:eastAsia="ru-BY"/>
        </w:rPr>
        <w:t>Одной из ключевых особенностей системы является развитый набор инструментов для коммуникации внутри компании. Среди них можно выделить следующие:</w:t>
      </w:r>
    </w:p>
    <w:p w14:paraId="00C6C8C0" w14:textId="77777777" w:rsidR="00F25155" w:rsidRPr="00F25155" w:rsidRDefault="00F25155" w:rsidP="00F25155">
      <w:pPr>
        <w:widowControl/>
        <w:numPr>
          <w:ilvl w:val="0"/>
          <w:numId w:val="16"/>
        </w:numPr>
        <w:ind w:left="0" w:firstLine="709"/>
        <w:jc w:val="both"/>
        <w:rPr>
          <w:rFonts w:eastAsia="Times New Roman" w:cs="Times New Roman"/>
          <w:szCs w:val="28"/>
          <w:lang w:val="ru-BY" w:eastAsia="ru-BY"/>
        </w:rPr>
      </w:pPr>
      <w:r w:rsidRPr="00F25155">
        <w:rPr>
          <w:rFonts w:eastAsia="Times New Roman" w:cs="Times New Roman"/>
          <w:szCs w:val="28"/>
          <w:lang w:val="ru-BY" w:eastAsia="ru-BY"/>
        </w:rPr>
        <w:t>корпоративные чаты для оперативного общения сотрудников;</w:t>
      </w:r>
    </w:p>
    <w:p w14:paraId="6510262B" w14:textId="77777777" w:rsidR="00F25155" w:rsidRPr="00F25155" w:rsidRDefault="00F25155" w:rsidP="00F25155">
      <w:pPr>
        <w:widowControl/>
        <w:numPr>
          <w:ilvl w:val="0"/>
          <w:numId w:val="16"/>
        </w:numPr>
        <w:ind w:left="0" w:firstLine="709"/>
        <w:jc w:val="both"/>
        <w:rPr>
          <w:rFonts w:eastAsia="Times New Roman" w:cs="Times New Roman"/>
          <w:szCs w:val="28"/>
          <w:lang w:val="ru-BY" w:eastAsia="ru-BY"/>
        </w:rPr>
      </w:pPr>
      <w:r w:rsidRPr="00F25155">
        <w:rPr>
          <w:rFonts w:eastAsia="Times New Roman" w:cs="Times New Roman"/>
          <w:szCs w:val="28"/>
          <w:lang w:val="ru-BY" w:eastAsia="ru-BY"/>
        </w:rPr>
        <w:t>видеозвонки и онлайн-конференции для проведения совещаний;</w:t>
      </w:r>
    </w:p>
    <w:p w14:paraId="37953735" w14:textId="77777777" w:rsidR="00F25155" w:rsidRPr="00F25155" w:rsidRDefault="00F25155" w:rsidP="00F25155">
      <w:pPr>
        <w:widowControl/>
        <w:numPr>
          <w:ilvl w:val="0"/>
          <w:numId w:val="16"/>
        </w:numPr>
        <w:ind w:left="0" w:firstLine="709"/>
        <w:jc w:val="both"/>
        <w:rPr>
          <w:rFonts w:eastAsia="Times New Roman" w:cs="Times New Roman"/>
          <w:szCs w:val="28"/>
          <w:lang w:val="ru-BY" w:eastAsia="ru-BY"/>
        </w:rPr>
      </w:pPr>
      <w:r w:rsidRPr="00F25155">
        <w:rPr>
          <w:rFonts w:eastAsia="Times New Roman" w:cs="Times New Roman"/>
          <w:szCs w:val="28"/>
          <w:lang w:val="ru-BY" w:eastAsia="ru-BY"/>
        </w:rPr>
        <w:t>корпоративную новостную ленту для публикации объявлений и обмена информацией;</w:t>
      </w:r>
    </w:p>
    <w:p w14:paraId="7273CDA8" w14:textId="77777777" w:rsidR="00F25155" w:rsidRPr="00F25155" w:rsidRDefault="00F25155" w:rsidP="00F25155">
      <w:pPr>
        <w:widowControl/>
        <w:numPr>
          <w:ilvl w:val="0"/>
          <w:numId w:val="16"/>
        </w:numPr>
        <w:ind w:left="0" w:firstLine="709"/>
        <w:jc w:val="both"/>
        <w:rPr>
          <w:rFonts w:eastAsia="Times New Roman" w:cs="Times New Roman"/>
          <w:szCs w:val="28"/>
          <w:lang w:val="ru-BY" w:eastAsia="ru-BY"/>
        </w:rPr>
      </w:pPr>
      <w:r w:rsidRPr="00F25155">
        <w:rPr>
          <w:rFonts w:eastAsia="Times New Roman" w:cs="Times New Roman"/>
          <w:szCs w:val="28"/>
          <w:lang w:val="ru-BY" w:eastAsia="ru-BY"/>
        </w:rPr>
        <w:t>систему уведомлений о новых задачах, комментариях и изменениях в проектах.</w:t>
      </w:r>
    </w:p>
    <w:p w14:paraId="5FA5AB54" w14:textId="77777777" w:rsidR="00F25155" w:rsidRPr="00F25155" w:rsidRDefault="00F25155" w:rsidP="00F25155">
      <w:pPr>
        <w:widowControl/>
        <w:ind w:firstLine="709"/>
        <w:jc w:val="both"/>
        <w:rPr>
          <w:rFonts w:eastAsia="Times New Roman" w:cs="Times New Roman"/>
          <w:szCs w:val="28"/>
          <w:lang w:val="ru-BY" w:eastAsia="ru-BY"/>
        </w:rPr>
      </w:pPr>
      <w:r w:rsidRPr="00F25155">
        <w:rPr>
          <w:rFonts w:eastAsia="Times New Roman" w:cs="Times New Roman"/>
          <w:szCs w:val="28"/>
          <w:lang w:val="ru-BY" w:eastAsia="ru-BY"/>
        </w:rPr>
        <w:t>В системе реализован модуль управления задачами и проектами, который позволяет организовывать коллективную работу над проектами. Основные возможности данного модуля включают:</w:t>
      </w:r>
    </w:p>
    <w:p w14:paraId="71AA94BF" w14:textId="77777777" w:rsidR="00F25155" w:rsidRPr="00F25155" w:rsidRDefault="00F25155" w:rsidP="00F25155">
      <w:pPr>
        <w:widowControl/>
        <w:numPr>
          <w:ilvl w:val="0"/>
          <w:numId w:val="17"/>
        </w:numPr>
        <w:ind w:left="0" w:firstLine="709"/>
        <w:jc w:val="both"/>
        <w:rPr>
          <w:rFonts w:eastAsia="Times New Roman" w:cs="Times New Roman"/>
          <w:szCs w:val="28"/>
          <w:lang w:val="ru-BY" w:eastAsia="ru-BY"/>
        </w:rPr>
      </w:pPr>
      <w:r w:rsidRPr="00F25155">
        <w:rPr>
          <w:rFonts w:eastAsia="Times New Roman" w:cs="Times New Roman"/>
          <w:szCs w:val="28"/>
          <w:lang w:val="ru-BY" w:eastAsia="ru-BY"/>
        </w:rPr>
        <w:t>создание задач и подзадач с указанием ответственных исполнителей;</w:t>
      </w:r>
    </w:p>
    <w:p w14:paraId="38195E6B" w14:textId="77777777" w:rsidR="00F25155" w:rsidRPr="00F25155" w:rsidRDefault="00F25155" w:rsidP="00F25155">
      <w:pPr>
        <w:widowControl/>
        <w:numPr>
          <w:ilvl w:val="0"/>
          <w:numId w:val="17"/>
        </w:numPr>
        <w:ind w:left="0" w:firstLine="709"/>
        <w:jc w:val="both"/>
        <w:rPr>
          <w:rFonts w:eastAsia="Times New Roman" w:cs="Times New Roman"/>
          <w:szCs w:val="28"/>
          <w:lang w:val="ru-BY" w:eastAsia="ru-BY"/>
        </w:rPr>
      </w:pPr>
      <w:r w:rsidRPr="00F25155">
        <w:rPr>
          <w:rFonts w:eastAsia="Times New Roman" w:cs="Times New Roman"/>
          <w:szCs w:val="28"/>
          <w:lang w:val="ru-BY" w:eastAsia="ru-BY"/>
        </w:rPr>
        <w:t>установку сроков выполнения и контроль дедлайнов;</w:t>
      </w:r>
    </w:p>
    <w:p w14:paraId="4048129A" w14:textId="77777777" w:rsidR="00F25155" w:rsidRPr="00F25155" w:rsidRDefault="00F25155" w:rsidP="00F25155">
      <w:pPr>
        <w:widowControl/>
        <w:numPr>
          <w:ilvl w:val="0"/>
          <w:numId w:val="17"/>
        </w:numPr>
        <w:ind w:left="0" w:firstLine="709"/>
        <w:jc w:val="both"/>
        <w:rPr>
          <w:rFonts w:eastAsia="Times New Roman" w:cs="Times New Roman"/>
          <w:szCs w:val="28"/>
          <w:lang w:val="ru-BY" w:eastAsia="ru-BY"/>
        </w:rPr>
      </w:pPr>
      <w:r w:rsidRPr="00F25155">
        <w:rPr>
          <w:rFonts w:eastAsia="Times New Roman" w:cs="Times New Roman"/>
          <w:szCs w:val="28"/>
          <w:lang w:val="ru-BY" w:eastAsia="ru-BY"/>
        </w:rPr>
        <w:lastRenderedPageBreak/>
        <w:t xml:space="preserve">использование различных режимов отображения задач, включая списки и </w:t>
      </w:r>
      <w:proofErr w:type="spellStart"/>
      <w:r w:rsidRPr="00F25155">
        <w:rPr>
          <w:rFonts w:eastAsia="Times New Roman" w:cs="Times New Roman"/>
          <w:szCs w:val="28"/>
          <w:lang w:val="ru-BY" w:eastAsia="ru-BY"/>
        </w:rPr>
        <w:t>канбан</w:t>
      </w:r>
      <w:proofErr w:type="spellEnd"/>
      <w:r w:rsidRPr="00F25155">
        <w:rPr>
          <w:rFonts w:eastAsia="Times New Roman" w:cs="Times New Roman"/>
          <w:szCs w:val="28"/>
          <w:lang w:val="ru-BY" w:eastAsia="ru-BY"/>
        </w:rPr>
        <w:t>-доски;</w:t>
      </w:r>
    </w:p>
    <w:p w14:paraId="27FE6EB8" w14:textId="77777777" w:rsidR="00F25155" w:rsidRPr="00F25155" w:rsidRDefault="00F25155" w:rsidP="00F25155">
      <w:pPr>
        <w:widowControl/>
        <w:numPr>
          <w:ilvl w:val="0"/>
          <w:numId w:val="17"/>
        </w:numPr>
        <w:ind w:left="0" w:firstLine="709"/>
        <w:jc w:val="both"/>
        <w:rPr>
          <w:rFonts w:eastAsia="Times New Roman" w:cs="Times New Roman"/>
          <w:szCs w:val="28"/>
          <w:lang w:val="ru-BY" w:eastAsia="ru-BY"/>
        </w:rPr>
      </w:pPr>
      <w:r w:rsidRPr="00F25155">
        <w:rPr>
          <w:rFonts w:eastAsia="Times New Roman" w:cs="Times New Roman"/>
          <w:szCs w:val="28"/>
          <w:lang w:val="ru-BY" w:eastAsia="ru-BY"/>
        </w:rPr>
        <w:t>добавление комментариев, файлов и ссылок к задачам;</w:t>
      </w:r>
    </w:p>
    <w:p w14:paraId="66EA5B56" w14:textId="77777777" w:rsidR="00F25155" w:rsidRPr="00F25155" w:rsidRDefault="00F25155" w:rsidP="00F25155">
      <w:pPr>
        <w:widowControl/>
        <w:numPr>
          <w:ilvl w:val="0"/>
          <w:numId w:val="17"/>
        </w:numPr>
        <w:ind w:left="0" w:firstLine="709"/>
        <w:jc w:val="both"/>
        <w:rPr>
          <w:rFonts w:eastAsia="Times New Roman" w:cs="Times New Roman"/>
          <w:szCs w:val="28"/>
          <w:lang w:val="ru-BY" w:eastAsia="ru-BY"/>
        </w:rPr>
      </w:pPr>
      <w:r w:rsidRPr="00F25155">
        <w:rPr>
          <w:rFonts w:eastAsia="Times New Roman" w:cs="Times New Roman"/>
          <w:szCs w:val="28"/>
          <w:lang w:val="ru-BY" w:eastAsia="ru-BY"/>
        </w:rPr>
        <w:t>отслеживание статуса выполнения задач в режиме реального времени.</w:t>
      </w:r>
    </w:p>
    <w:p w14:paraId="47BEF1EB" w14:textId="77777777" w:rsidR="00F25155" w:rsidRPr="00F25155" w:rsidRDefault="00F25155" w:rsidP="00F25155">
      <w:pPr>
        <w:widowControl/>
        <w:ind w:firstLine="709"/>
        <w:jc w:val="both"/>
        <w:rPr>
          <w:rFonts w:eastAsia="Times New Roman" w:cs="Times New Roman"/>
          <w:szCs w:val="28"/>
          <w:lang w:val="ru-BY" w:eastAsia="ru-BY"/>
        </w:rPr>
      </w:pPr>
      <w:r w:rsidRPr="00F25155">
        <w:rPr>
          <w:rFonts w:eastAsia="Times New Roman" w:cs="Times New Roman"/>
          <w:szCs w:val="28"/>
          <w:lang w:val="ru-BY" w:eastAsia="ru-BY"/>
        </w:rPr>
        <w:t>К преимуществам системы также можно отнести наличие встроенных инструментов аналитики и контроля рабочего времени. Платформа предоставляет:</w:t>
      </w:r>
    </w:p>
    <w:p w14:paraId="0353B1FF" w14:textId="77777777" w:rsidR="00F25155" w:rsidRPr="00F25155" w:rsidRDefault="00F25155" w:rsidP="00F25155">
      <w:pPr>
        <w:widowControl/>
        <w:numPr>
          <w:ilvl w:val="0"/>
          <w:numId w:val="18"/>
        </w:numPr>
        <w:ind w:left="0" w:firstLine="709"/>
        <w:jc w:val="both"/>
        <w:rPr>
          <w:rFonts w:eastAsia="Times New Roman" w:cs="Times New Roman"/>
          <w:szCs w:val="28"/>
          <w:lang w:val="ru-BY" w:eastAsia="ru-BY"/>
        </w:rPr>
      </w:pPr>
      <w:r w:rsidRPr="00F25155">
        <w:rPr>
          <w:rFonts w:eastAsia="Times New Roman" w:cs="Times New Roman"/>
          <w:szCs w:val="28"/>
          <w:lang w:val="ru-BY" w:eastAsia="ru-BY"/>
        </w:rPr>
        <w:t>отчеты по выполнению задач;</w:t>
      </w:r>
    </w:p>
    <w:p w14:paraId="3CE02D26" w14:textId="77777777" w:rsidR="00F25155" w:rsidRPr="00F25155" w:rsidRDefault="00F25155" w:rsidP="00F25155">
      <w:pPr>
        <w:widowControl/>
        <w:numPr>
          <w:ilvl w:val="0"/>
          <w:numId w:val="18"/>
        </w:numPr>
        <w:ind w:left="0" w:firstLine="709"/>
        <w:jc w:val="both"/>
        <w:rPr>
          <w:rFonts w:eastAsia="Times New Roman" w:cs="Times New Roman"/>
          <w:szCs w:val="28"/>
          <w:lang w:val="ru-BY" w:eastAsia="ru-BY"/>
        </w:rPr>
      </w:pPr>
      <w:r w:rsidRPr="00F25155">
        <w:rPr>
          <w:rFonts w:eastAsia="Times New Roman" w:cs="Times New Roman"/>
          <w:szCs w:val="28"/>
          <w:lang w:val="ru-BY" w:eastAsia="ru-BY"/>
        </w:rPr>
        <w:t>статистику активности сотрудников;</w:t>
      </w:r>
    </w:p>
    <w:p w14:paraId="7F30D668" w14:textId="77777777" w:rsidR="00F25155" w:rsidRPr="00F25155" w:rsidRDefault="00F25155" w:rsidP="00F25155">
      <w:pPr>
        <w:widowControl/>
        <w:numPr>
          <w:ilvl w:val="0"/>
          <w:numId w:val="18"/>
        </w:numPr>
        <w:ind w:left="0" w:firstLine="709"/>
        <w:jc w:val="both"/>
        <w:rPr>
          <w:rFonts w:eastAsia="Times New Roman" w:cs="Times New Roman"/>
          <w:szCs w:val="28"/>
          <w:lang w:val="ru-BY" w:eastAsia="ru-BY"/>
        </w:rPr>
      </w:pPr>
      <w:r w:rsidRPr="00F25155">
        <w:rPr>
          <w:rFonts w:eastAsia="Times New Roman" w:cs="Times New Roman"/>
          <w:szCs w:val="28"/>
          <w:lang w:val="ru-BY" w:eastAsia="ru-BY"/>
        </w:rPr>
        <w:t>систему учета рабочего времени;</w:t>
      </w:r>
    </w:p>
    <w:p w14:paraId="0F9E4F31" w14:textId="77777777" w:rsidR="00F25155" w:rsidRPr="00F25155" w:rsidRDefault="00F25155" w:rsidP="00F25155">
      <w:pPr>
        <w:widowControl/>
        <w:numPr>
          <w:ilvl w:val="0"/>
          <w:numId w:val="18"/>
        </w:numPr>
        <w:ind w:left="0" w:firstLine="709"/>
        <w:jc w:val="both"/>
        <w:rPr>
          <w:rFonts w:eastAsia="Times New Roman" w:cs="Times New Roman"/>
          <w:szCs w:val="28"/>
          <w:lang w:val="ru-BY" w:eastAsia="ru-BY"/>
        </w:rPr>
      </w:pPr>
      <w:r w:rsidRPr="00F25155">
        <w:rPr>
          <w:rFonts w:eastAsia="Times New Roman" w:cs="Times New Roman"/>
          <w:szCs w:val="28"/>
          <w:lang w:val="ru-BY" w:eastAsia="ru-BY"/>
        </w:rPr>
        <w:t>инструменты планирования рабочего дня.</w:t>
      </w:r>
    </w:p>
    <w:p w14:paraId="4750C492" w14:textId="77777777" w:rsidR="00F25155" w:rsidRPr="00F25155" w:rsidRDefault="00F25155" w:rsidP="00F25155">
      <w:pPr>
        <w:widowControl/>
        <w:ind w:firstLine="709"/>
        <w:jc w:val="both"/>
        <w:rPr>
          <w:rFonts w:eastAsia="Times New Roman" w:cs="Times New Roman"/>
          <w:szCs w:val="28"/>
          <w:lang w:val="ru-BY" w:eastAsia="ru-BY"/>
        </w:rPr>
      </w:pPr>
      <w:r w:rsidRPr="00F25155">
        <w:rPr>
          <w:rFonts w:eastAsia="Times New Roman" w:cs="Times New Roman"/>
          <w:szCs w:val="28"/>
          <w:lang w:val="ru-BY" w:eastAsia="ru-BY"/>
        </w:rPr>
        <w:t>Эти функции позволяют руководителям подразделений анализировать загрузку сотрудников и контролировать эффективность выполнения рабочих процессов.</w:t>
      </w:r>
    </w:p>
    <w:p w14:paraId="0091F09B" w14:textId="77777777" w:rsidR="00F25155" w:rsidRPr="00F25155" w:rsidRDefault="00F25155" w:rsidP="00F25155">
      <w:pPr>
        <w:widowControl/>
        <w:ind w:firstLine="709"/>
        <w:jc w:val="both"/>
        <w:rPr>
          <w:rFonts w:eastAsia="Times New Roman" w:cs="Times New Roman"/>
          <w:szCs w:val="28"/>
          <w:lang w:val="ru-BY" w:eastAsia="ru-BY"/>
        </w:rPr>
      </w:pPr>
      <w:r w:rsidRPr="00F25155">
        <w:rPr>
          <w:rFonts w:eastAsia="Times New Roman" w:cs="Times New Roman"/>
          <w:szCs w:val="28"/>
          <w:lang w:val="ru-BY" w:eastAsia="ru-BY"/>
        </w:rPr>
        <w:t>Несмотря на широкий функционал, система имеет ряд ограничений. Одним из них является высокая ресурсная требовательность платформы. Веб-интерфейс и мобильное приложение могут работать медленно при слабом интернет-соединении или на устройствах с ограниченными техническими характеристиками.</w:t>
      </w:r>
    </w:p>
    <w:p w14:paraId="79C81C6F" w14:textId="77777777" w:rsidR="00F25155" w:rsidRPr="00F25155" w:rsidRDefault="00F25155" w:rsidP="00F25155">
      <w:pPr>
        <w:widowControl/>
        <w:ind w:firstLine="709"/>
        <w:jc w:val="both"/>
        <w:rPr>
          <w:rFonts w:eastAsia="Times New Roman" w:cs="Times New Roman"/>
          <w:szCs w:val="28"/>
          <w:lang w:val="ru-BY" w:eastAsia="ru-BY"/>
        </w:rPr>
      </w:pPr>
      <w:r w:rsidRPr="00F25155">
        <w:rPr>
          <w:rFonts w:eastAsia="Times New Roman" w:cs="Times New Roman"/>
          <w:szCs w:val="28"/>
          <w:lang w:val="ru-BY" w:eastAsia="ru-BY"/>
        </w:rPr>
        <w:t>Кроме того, мобильное приложение требует стабильного подключения к сети и потребляет значительное количество ресурсов устройства, что может снижать удобство использования системы в условиях мобильной работы.</w:t>
      </w:r>
    </w:p>
    <w:p w14:paraId="0CF7BC06" w14:textId="77777777" w:rsidR="00F25155" w:rsidRPr="00F25155" w:rsidRDefault="00F25155" w:rsidP="00F25155">
      <w:pPr>
        <w:widowControl/>
        <w:ind w:firstLine="709"/>
        <w:jc w:val="both"/>
        <w:rPr>
          <w:rFonts w:eastAsia="Times New Roman" w:cs="Times New Roman"/>
          <w:szCs w:val="28"/>
          <w:lang w:val="ru-BY" w:eastAsia="ru-BY"/>
        </w:rPr>
      </w:pPr>
      <w:r w:rsidRPr="00F25155">
        <w:rPr>
          <w:rFonts w:eastAsia="Times New Roman" w:cs="Times New Roman"/>
          <w:szCs w:val="28"/>
          <w:lang w:val="ru-BY" w:eastAsia="ru-BY"/>
        </w:rPr>
        <w:t>Еще одним ограничением является относительно слабая реализация интеллектуальных функций в стандартной версии платформы. Такие возможности, как автоматический подбор исполнителей задач или предиктивное планирование сроков выполнения проектов, реализованы ограниченно и требуют дополнительной настройки или внедрения сторонних модулей.</w:t>
      </w:r>
    </w:p>
    <w:p w14:paraId="16F4EE33" w14:textId="460D85E1" w:rsidR="00F25155" w:rsidRPr="00F25155" w:rsidRDefault="00F25155" w:rsidP="00F25155">
      <w:pPr>
        <w:widowControl/>
        <w:ind w:firstLine="709"/>
        <w:jc w:val="both"/>
        <w:rPr>
          <w:rFonts w:eastAsia="Times New Roman" w:cs="Times New Roman"/>
          <w:szCs w:val="28"/>
          <w:lang w:val="ru-BY" w:eastAsia="ru-BY"/>
        </w:rPr>
      </w:pPr>
      <w:r w:rsidRPr="00F25155">
        <w:rPr>
          <w:rFonts w:eastAsia="Times New Roman" w:cs="Times New Roman"/>
          <w:szCs w:val="28"/>
          <w:lang w:val="ru-BY" w:eastAsia="ru-BY"/>
        </w:rPr>
        <w:t>Битрикс24 является многофункциональной корпоративной платформой, объединяющей инструменты управления задачами, коммуникации и CRM. Однако высокая сложность системы, ресурсоемкость и ограниченное развитие интеллектуальных механизмов поддержки принятия решений могут снижать эффективность е</w:t>
      </w:r>
      <w:r w:rsidR="00AF00AA">
        <w:rPr>
          <w:rFonts w:eastAsia="Times New Roman" w:cs="Times New Roman"/>
          <w:szCs w:val="28"/>
          <w:lang w:val="ru-BY" w:eastAsia="ru-BY"/>
        </w:rPr>
        <w:t>е</w:t>
      </w:r>
      <w:r w:rsidRPr="00F25155">
        <w:rPr>
          <w:rFonts w:eastAsia="Times New Roman" w:cs="Times New Roman"/>
          <w:szCs w:val="28"/>
          <w:lang w:val="ru-BY" w:eastAsia="ru-BY"/>
        </w:rPr>
        <w:t xml:space="preserve"> использования в некоторых производственных сценариях.</w:t>
      </w:r>
    </w:p>
    <w:p w14:paraId="4681DD70" w14:textId="77777777" w:rsidR="0071596A" w:rsidRPr="00F25155" w:rsidRDefault="0071596A" w:rsidP="00F25155">
      <w:pPr>
        <w:widowControl/>
        <w:jc w:val="both"/>
        <w:rPr>
          <w:rFonts w:eastAsia="Times New Roman" w:cs="Times New Roman"/>
          <w:b/>
          <w:bCs/>
          <w:sz w:val="32"/>
          <w:szCs w:val="32"/>
          <w:lang w:eastAsia="ru-BY"/>
        </w:rPr>
      </w:pPr>
    </w:p>
    <w:p w14:paraId="3FC5C7EB" w14:textId="77777777" w:rsidR="00C828EA" w:rsidRDefault="00C828EA" w:rsidP="00C828EA">
      <w:pPr>
        <w:pStyle w:val="2"/>
        <w:rPr>
          <w:sz w:val="36"/>
        </w:rPr>
      </w:pPr>
      <w:r>
        <w:rPr>
          <w:rStyle w:val="bzpyqfadein"/>
        </w:rPr>
        <w:t xml:space="preserve">1.1.4 </w:t>
      </w:r>
      <w:proofErr w:type="spellStart"/>
      <w:r>
        <w:rPr>
          <w:rStyle w:val="whitespace-normal"/>
        </w:rPr>
        <w:t>Kaiten</w:t>
      </w:r>
      <w:proofErr w:type="spellEnd"/>
    </w:p>
    <w:p w14:paraId="219346EF" w14:textId="77777777" w:rsidR="00C828EA" w:rsidRPr="00C828EA" w:rsidRDefault="00C828EA" w:rsidP="00C828EA">
      <w:pPr>
        <w:pStyle w:val="af9"/>
        <w:ind w:firstLine="709"/>
        <w:jc w:val="both"/>
        <w:rPr>
          <w:sz w:val="28"/>
          <w:szCs w:val="28"/>
        </w:rPr>
      </w:pPr>
      <w:proofErr w:type="spellStart"/>
      <w:r w:rsidRPr="00C828EA">
        <w:rPr>
          <w:rStyle w:val="whitespace-normal"/>
          <w:sz w:val="28"/>
          <w:szCs w:val="28"/>
        </w:rPr>
        <w:t>Kaiten</w:t>
      </w:r>
      <w:proofErr w:type="spellEnd"/>
      <w:r w:rsidRPr="00C828EA">
        <w:rPr>
          <w:rStyle w:val="bzpyqfadein"/>
          <w:sz w:val="28"/>
          <w:szCs w:val="28"/>
        </w:rPr>
        <w:t xml:space="preserve"> является современной системой управления проектами и задачами, ориентированной на использование </w:t>
      </w:r>
      <w:proofErr w:type="spellStart"/>
      <w:r w:rsidRPr="00C828EA">
        <w:rPr>
          <w:rStyle w:val="bzpyqfadein"/>
          <w:sz w:val="28"/>
          <w:szCs w:val="28"/>
        </w:rPr>
        <w:t>канбан</w:t>
      </w:r>
      <w:proofErr w:type="spellEnd"/>
      <w:r w:rsidRPr="00C828EA">
        <w:rPr>
          <w:rStyle w:val="bzpyqfadein"/>
          <w:sz w:val="28"/>
          <w:szCs w:val="28"/>
        </w:rPr>
        <w:t>-подхода для организации рабочих процессов. Платформа предназначена для командной работы и применяется как в сфере разработки программного обеспечения, так и в управлении бизнес-процессами различных организаций.</w:t>
      </w:r>
    </w:p>
    <w:p w14:paraId="2A14FA05" w14:textId="77777777" w:rsidR="00C828EA" w:rsidRPr="00C828EA" w:rsidRDefault="00C828EA" w:rsidP="00C828EA">
      <w:pPr>
        <w:pStyle w:val="af9"/>
        <w:ind w:firstLine="709"/>
        <w:jc w:val="both"/>
        <w:rPr>
          <w:sz w:val="28"/>
          <w:szCs w:val="28"/>
        </w:rPr>
      </w:pPr>
      <w:r w:rsidRPr="00C828EA">
        <w:rPr>
          <w:rStyle w:val="bzpyqfadein"/>
          <w:sz w:val="28"/>
          <w:szCs w:val="28"/>
        </w:rPr>
        <w:t xml:space="preserve">Основной принцип работы системы основан на визуализации задач с помощью </w:t>
      </w:r>
      <w:proofErr w:type="spellStart"/>
      <w:r w:rsidRPr="00C828EA">
        <w:rPr>
          <w:rStyle w:val="bzpyqfadein"/>
          <w:sz w:val="28"/>
          <w:szCs w:val="28"/>
        </w:rPr>
        <w:t>канбан</w:t>
      </w:r>
      <w:proofErr w:type="spellEnd"/>
      <w:r w:rsidRPr="00C828EA">
        <w:rPr>
          <w:rStyle w:val="bzpyqfadein"/>
          <w:sz w:val="28"/>
          <w:szCs w:val="28"/>
        </w:rPr>
        <w:t>-досок. Рабочее пространство организуется в виде досок, на которых отображаются этапы выполнения задач и текущее состояние проектов. Основными элементами системы являются:</w:t>
      </w:r>
    </w:p>
    <w:p w14:paraId="595948EC" w14:textId="77777777" w:rsidR="00C828EA" w:rsidRDefault="00C828EA" w:rsidP="00C828EA">
      <w:pPr>
        <w:pStyle w:val="af9"/>
        <w:numPr>
          <w:ilvl w:val="0"/>
          <w:numId w:val="23"/>
        </w:numPr>
        <w:jc w:val="both"/>
        <w:rPr>
          <w:sz w:val="28"/>
          <w:szCs w:val="28"/>
        </w:rPr>
      </w:pPr>
      <w:r w:rsidRPr="00C828EA">
        <w:rPr>
          <w:rStyle w:val="bzpyqfadein"/>
          <w:sz w:val="28"/>
          <w:szCs w:val="28"/>
        </w:rPr>
        <w:lastRenderedPageBreak/>
        <w:t>рабочие пространства (</w:t>
      </w:r>
      <w:proofErr w:type="spellStart"/>
      <w:r w:rsidRPr="00C828EA">
        <w:rPr>
          <w:rStyle w:val="bzpyqfadein"/>
          <w:sz w:val="28"/>
          <w:szCs w:val="28"/>
        </w:rPr>
        <w:t>workspace</w:t>
      </w:r>
      <w:proofErr w:type="spellEnd"/>
      <w:r w:rsidRPr="00C828EA">
        <w:rPr>
          <w:rStyle w:val="bzpyqfadein"/>
          <w:sz w:val="28"/>
          <w:szCs w:val="28"/>
        </w:rPr>
        <w:t>), объединяющие проекты и команды;</w:t>
      </w:r>
    </w:p>
    <w:p w14:paraId="7076390E" w14:textId="77777777" w:rsidR="00C828EA" w:rsidRDefault="00C828EA" w:rsidP="00C828EA">
      <w:pPr>
        <w:pStyle w:val="af9"/>
        <w:numPr>
          <w:ilvl w:val="0"/>
          <w:numId w:val="23"/>
        </w:numPr>
        <w:jc w:val="both"/>
        <w:rPr>
          <w:sz w:val="28"/>
          <w:szCs w:val="28"/>
        </w:rPr>
      </w:pPr>
      <w:proofErr w:type="spellStart"/>
      <w:r w:rsidRPr="00C828EA">
        <w:rPr>
          <w:rStyle w:val="bzpyqfadein"/>
          <w:sz w:val="28"/>
          <w:szCs w:val="28"/>
        </w:rPr>
        <w:t>канбан</w:t>
      </w:r>
      <w:proofErr w:type="spellEnd"/>
      <w:r w:rsidRPr="00C828EA">
        <w:rPr>
          <w:rStyle w:val="bzpyqfadein"/>
          <w:sz w:val="28"/>
          <w:szCs w:val="28"/>
        </w:rPr>
        <w:t>-доски, используемые для визуального представления процессов;</w:t>
      </w:r>
    </w:p>
    <w:p w14:paraId="01C85854" w14:textId="6CFE3CFA" w:rsidR="00C828EA" w:rsidRPr="00C828EA" w:rsidRDefault="00C828EA" w:rsidP="00C828EA">
      <w:pPr>
        <w:pStyle w:val="af9"/>
        <w:numPr>
          <w:ilvl w:val="0"/>
          <w:numId w:val="23"/>
        </w:numPr>
        <w:jc w:val="both"/>
        <w:rPr>
          <w:sz w:val="28"/>
          <w:szCs w:val="28"/>
        </w:rPr>
      </w:pPr>
      <w:r w:rsidRPr="00C828EA">
        <w:rPr>
          <w:rStyle w:val="bzpyqfadein"/>
          <w:sz w:val="28"/>
          <w:szCs w:val="28"/>
        </w:rPr>
        <w:t>карточки задач, содержащие информацию о конкретной работе.</w:t>
      </w:r>
    </w:p>
    <w:p w14:paraId="7DF13F11" w14:textId="77777777" w:rsidR="00C828EA" w:rsidRPr="00C828EA" w:rsidRDefault="00C828EA" w:rsidP="00C828EA">
      <w:pPr>
        <w:pStyle w:val="af9"/>
        <w:ind w:firstLine="709"/>
        <w:jc w:val="both"/>
        <w:rPr>
          <w:sz w:val="28"/>
          <w:szCs w:val="28"/>
        </w:rPr>
      </w:pPr>
      <w:r w:rsidRPr="00C828EA">
        <w:rPr>
          <w:rStyle w:val="bzpyqfadein"/>
          <w:sz w:val="28"/>
          <w:szCs w:val="28"/>
        </w:rPr>
        <w:t>Карточки задач могут содержать подробное описание, комментарии, вложенные файлы, чек-листы и метки. Пользователи могут назначать ответственных исполнителей, устанавливать сроки выполнения и отслеживать статус выполнения задач. Это позволяет организовать прозрачный процесс управления проектами и оперативно контролировать ход выполнения работ.</w:t>
      </w:r>
    </w:p>
    <w:p w14:paraId="2B0D63FE" w14:textId="77777777" w:rsidR="00C828EA" w:rsidRPr="00C828EA" w:rsidRDefault="00C828EA" w:rsidP="00C828EA">
      <w:pPr>
        <w:pStyle w:val="af9"/>
        <w:ind w:firstLine="709"/>
        <w:jc w:val="both"/>
        <w:rPr>
          <w:sz w:val="28"/>
          <w:szCs w:val="28"/>
        </w:rPr>
      </w:pPr>
      <w:r w:rsidRPr="00C828EA">
        <w:rPr>
          <w:rStyle w:val="bzpyqfadein"/>
          <w:sz w:val="28"/>
          <w:szCs w:val="28"/>
        </w:rPr>
        <w:t xml:space="preserve">Система поддерживает различные режимы отображения задач, включая </w:t>
      </w:r>
      <w:proofErr w:type="spellStart"/>
      <w:r w:rsidRPr="00C828EA">
        <w:rPr>
          <w:rStyle w:val="bzpyqfadein"/>
          <w:sz w:val="28"/>
          <w:szCs w:val="28"/>
        </w:rPr>
        <w:t>канбан</w:t>
      </w:r>
      <w:proofErr w:type="spellEnd"/>
      <w:r w:rsidRPr="00C828EA">
        <w:rPr>
          <w:rStyle w:val="bzpyqfadein"/>
          <w:sz w:val="28"/>
          <w:szCs w:val="28"/>
        </w:rPr>
        <w:t>-доску, календарь и список задач. Благодаря этому пользователи могут выбирать наиболее удобный способ визуализации информации в зависимости от специфики проекта.</w:t>
      </w:r>
    </w:p>
    <w:p w14:paraId="3BC1D892" w14:textId="77777777" w:rsidR="00C828EA" w:rsidRPr="00C828EA" w:rsidRDefault="00C828EA" w:rsidP="00C828EA">
      <w:pPr>
        <w:pStyle w:val="af9"/>
        <w:ind w:firstLine="709"/>
        <w:jc w:val="both"/>
        <w:rPr>
          <w:sz w:val="28"/>
          <w:szCs w:val="28"/>
        </w:rPr>
      </w:pPr>
      <w:r w:rsidRPr="00C828EA">
        <w:rPr>
          <w:rStyle w:val="bzpyqfadein"/>
          <w:sz w:val="28"/>
          <w:szCs w:val="28"/>
        </w:rPr>
        <w:t>К функциональным возможностям платформы относятся:</w:t>
      </w:r>
    </w:p>
    <w:p w14:paraId="169E35F4" w14:textId="77777777" w:rsidR="00C828EA" w:rsidRPr="00C828EA" w:rsidRDefault="00C828EA" w:rsidP="00C828EA">
      <w:pPr>
        <w:pStyle w:val="af9"/>
        <w:widowControl/>
        <w:numPr>
          <w:ilvl w:val="0"/>
          <w:numId w:val="20"/>
        </w:numPr>
        <w:jc w:val="both"/>
        <w:rPr>
          <w:sz w:val="28"/>
          <w:szCs w:val="28"/>
        </w:rPr>
      </w:pPr>
      <w:r w:rsidRPr="00C828EA">
        <w:rPr>
          <w:rStyle w:val="bzpyqfadein"/>
          <w:sz w:val="28"/>
          <w:szCs w:val="28"/>
        </w:rPr>
        <w:t>гибкая настройка структуры досок и этапов выполнения задач;</w:t>
      </w:r>
    </w:p>
    <w:p w14:paraId="4E888E1B" w14:textId="77777777" w:rsidR="00C828EA" w:rsidRPr="00C828EA" w:rsidRDefault="00C828EA" w:rsidP="00C828EA">
      <w:pPr>
        <w:pStyle w:val="af9"/>
        <w:widowControl/>
        <w:numPr>
          <w:ilvl w:val="0"/>
          <w:numId w:val="20"/>
        </w:numPr>
        <w:jc w:val="both"/>
        <w:rPr>
          <w:sz w:val="28"/>
          <w:szCs w:val="28"/>
        </w:rPr>
      </w:pPr>
      <w:r w:rsidRPr="00C828EA">
        <w:rPr>
          <w:rStyle w:val="bzpyqfadein"/>
          <w:sz w:val="28"/>
          <w:szCs w:val="28"/>
        </w:rPr>
        <w:t>управление рабочей нагрузкой сотрудников;</w:t>
      </w:r>
    </w:p>
    <w:p w14:paraId="67C0920D" w14:textId="77777777" w:rsidR="00C828EA" w:rsidRPr="00C828EA" w:rsidRDefault="00C828EA" w:rsidP="00C828EA">
      <w:pPr>
        <w:pStyle w:val="af9"/>
        <w:widowControl/>
        <w:numPr>
          <w:ilvl w:val="0"/>
          <w:numId w:val="20"/>
        </w:numPr>
        <w:jc w:val="both"/>
        <w:rPr>
          <w:sz w:val="28"/>
          <w:szCs w:val="28"/>
        </w:rPr>
      </w:pPr>
      <w:r w:rsidRPr="00C828EA">
        <w:rPr>
          <w:rStyle w:val="bzpyqfadein"/>
          <w:sz w:val="28"/>
          <w:szCs w:val="28"/>
        </w:rPr>
        <w:t>автоматизация рабочих процессов с использованием правил и триггеров;</w:t>
      </w:r>
    </w:p>
    <w:p w14:paraId="61AFDA4E" w14:textId="77777777" w:rsidR="00C828EA" w:rsidRPr="00C828EA" w:rsidRDefault="00C828EA" w:rsidP="00C828EA">
      <w:pPr>
        <w:pStyle w:val="af9"/>
        <w:widowControl/>
        <w:numPr>
          <w:ilvl w:val="0"/>
          <w:numId w:val="20"/>
        </w:numPr>
        <w:jc w:val="both"/>
        <w:rPr>
          <w:sz w:val="28"/>
          <w:szCs w:val="28"/>
        </w:rPr>
      </w:pPr>
      <w:r w:rsidRPr="00C828EA">
        <w:rPr>
          <w:rStyle w:val="bzpyqfadein"/>
          <w:sz w:val="28"/>
          <w:szCs w:val="28"/>
        </w:rPr>
        <w:t>интеграция с внешними сервисами и инструментами разработки;</w:t>
      </w:r>
    </w:p>
    <w:p w14:paraId="3256DD85" w14:textId="77777777" w:rsidR="00C828EA" w:rsidRPr="00C828EA" w:rsidRDefault="00C828EA" w:rsidP="00C828EA">
      <w:pPr>
        <w:pStyle w:val="af9"/>
        <w:widowControl/>
        <w:numPr>
          <w:ilvl w:val="0"/>
          <w:numId w:val="20"/>
        </w:numPr>
        <w:jc w:val="both"/>
        <w:rPr>
          <w:sz w:val="28"/>
          <w:szCs w:val="28"/>
        </w:rPr>
      </w:pPr>
      <w:r w:rsidRPr="00C828EA">
        <w:rPr>
          <w:rStyle w:val="bzpyqfadein"/>
          <w:sz w:val="28"/>
          <w:szCs w:val="28"/>
        </w:rPr>
        <w:t>визуализация потоков задач и анализ эффективности процессов.</w:t>
      </w:r>
    </w:p>
    <w:p w14:paraId="497D0278" w14:textId="77777777" w:rsidR="00C828EA" w:rsidRPr="00C828EA" w:rsidRDefault="00C828EA" w:rsidP="00C828EA">
      <w:pPr>
        <w:pStyle w:val="af9"/>
        <w:ind w:firstLine="709"/>
        <w:jc w:val="both"/>
        <w:rPr>
          <w:sz w:val="28"/>
          <w:szCs w:val="28"/>
        </w:rPr>
      </w:pPr>
      <w:r w:rsidRPr="00C828EA">
        <w:rPr>
          <w:rStyle w:val="bzpyqfadein"/>
          <w:sz w:val="28"/>
          <w:szCs w:val="28"/>
        </w:rPr>
        <w:t xml:space="preserve">Одной из особенностей системы является возможность работы с несколькими уровнями </w:t>
      </w:r>
      <w:proofErr w:type="spellStart"/>
      <w:r w:rsidRPr="00C828EA">
        <w:rPr>
          <w:rStyle w:val="bzpyqfadein"/>
          <w:sz w:val="28"/>
          <w:szCs w:val="28"/>
        </w:rPr>
        <w:t>канбан</w:t>
      </w:r>
      <w:proofErr w:type="spellEnd"/>
      <w:r w:rsidRPr="00C828EA">
        <w:rPr>
          <w:rStyle w:val="bzpyqfadein"/>
          <w:sz w:val="28"/>
          <w:szCs w:val="28"/>
        </w:rPr>
        <w:t>-досок, что позволяет детализировать сложные процессы и управлять большим количеством задач одновременно.</w:t>
      </w:r>
    </w:p>
    <w:p w14:paraId="5BD4968D" w14:textId="77777777" w:rsidR="00C828EA" w:rsidRPr="00C828EA" w:rsidRDefault="00C828EA" w:rsidP="00C828EA">
      <w:pPr>
        <w:pStyle w:val="af9"/>
        <w:ind w:firstLine="709"/>
        <w:jc w:val="both"/>
        <w:rPr>
          <w:sz w:val="28"/>
          <w:szCs w:val="28"/>
        </w:rPr>
      </w:pPr>
      <w:r w:rsidRPr="00C828EA">
        <w:rPr>
          <w:rStyle w:val="bzpyqfadein"/>
          <w:sz w:val="28"/>
          <w:szCs w:val="28"/>
        </w:rPr>
        <w:t xml:space="preserve">Несмотря на развитый функционал, система имеет ряд ограничений. Интерфейс может показаться достаточно сложным для пользователей, ранее не работавших с </w:t>
      </w:r>
      <w:proofErr w:type="spellStart"/>
      <w:r w:rsidRPr="00C828EA">
        <w:rPr>
          <w:rStyle w:val="bzpyqfadein"/>
          <w:sz w:val="28"/>
          <w:szCs w:val="28"/>
        </w:rPr>
        <w:t>канбан</w:t>
      </w:r>
      <w:proofErr w:type="spellEnd"/>
      <w:r w:rsidRPr="00C828EA">
        <w:rPr>
          <w:rStyle w:val="bzpyqfadein"/>
          <w:sz w:val="28"/>
          <w:szCs w:val="28"/>
        </w:rPr>
        <w:t>-подходом. Кроме того, для эффективного использования системы требуется предварительная настройка рабочих процессов и обучение сотрудников.</w:t>
      </w:r>
    </w:p>
    <w:p w14:paraId="05A07AB7" w14:textId="77777777" w:rsidR="00C828EA" w:rsidRPr="00C828EA" w:rsidRDefault="00C828EA" w:rsidP="00C828EA">
      <w:pPr>
        <w:pStyle w:val="af9"/>
        <w:ind w:firstLine="709"/>
        <w:jc w:val="both"/>
        <w:rPr>
          <w:sz w:val="28"/>
          <w:szCs w:val="28"/>
        </w:rPr>
      </w:pPr>
      <w:r w:rsidRPr="00C828EA">
        <w:rPr>
          <w:rStyle w:val="bzpyqfadein"/>
          <w:sz w:val="28"/>
          <w:szCs w:val="28"/>
        </w:rPr>
        <w:t xml:space="preserve">Таким образом, </w:t>
      </w:r>
      <w:proofErr w:type="spellStart"/>
      <w:r w:rsidRPr="00C828EA">
        <w:rPr>
          <w:rStyle w:val="whitespace-normal"/>
          <w:sz w:val="28"/>
          <w:szCs w:val="28"/>
        </w:rPr>
        <w:t>Kaiten</w:t>
      </w:r>
      <w:proofErr w:type="spellEnd"/>
      <w:r w:rsidRPr="00C828EA">
        <w:rPr>
          <w:rStyle w:val="bzpyqfadein"/>
          <w:sz w:val="28"/>
          <w:szCs w:val="28"/>
        </w:rPr>
        <w:t xml:space="preserve"> представляет собой мощный инструмент визуального управления задачами и проектами, однако его использование в значительной степени ориентировано на </w:t>
      </w:r>
      <w:proofErr w:type="spellStart"/>
      <w:r w:rsidRPr="00C828EA">
        <w:rPr>
          <w:rStyle w:val="bzpyqfadein"/>
          <w:sz w:val="28"/>
          <w:szCs w:val="28"/>
        </w:rPr>
        <w:t>канбан</w:t>
      </w:r>
      <w:proofErr w:type="spellEnd"/>
      <w:r w:rsidRPr="00C828EA">
        <w:rPr>
          <w:rStyle w:val="bzpyqfadein"/>
          <w:sz w:val="28"/>
          <w:szCs w:val="28"/>
        </w:rPr>
        <w:t>-подход и может требовать адаптации процессов внутри организации.</w:t>
      </w:r>
    </w:p>
    <w:p w14:paraId="789069A3" w14:textId="79A08DC5" w:rsidR="00C828EA" w:rsidRPr="00C828EA" w:rsidRDefault="00C828EA" w:rsidP="00C828EA">
      <w:pPr>
        <w:ind w:firstLine="709"/>
        <w:jc w:val="both"/>
        <w:rPr>
          <w:szCs w:val="28"/>
        </w:rPr>
      </w:pPr>
    </w:p>
    <w:p w14:paraId="57318408" w14:textId="77777777" w:rsidR="00C828EA" w:rsidRPr="00C828EA" w:rsidRDefault="00C828EA" w:rsidP="00C828EA">
      <w:pPr>
        <w:pStyle w:val="2"/>
        <w:ind w:left="0" w:firstLine="709"/>
        <w:jc w:val="both"/>
      </w:pPr>
      <w:r w:rsidRPr="00C828EA">
        <w:rPr>
          <w:rStyle w:val="bzpyqfadein"/>
        </w:rPr>
        <w:t xml:space="preserve">1.1.5 </w:t>
      </w:r>
      <w:proofErr w:type="spellStart"/>
      <w:r w:rsidRPr="00C828EA">
        <w:rPr>
          <w:rStyle w:val="whitespace-normal"/>
        </w:rPr>
        <w:t>Kanbanize</w:t>
      </w:r>
      <w:proofErr w:type="spellEnd"/>
    </w:p>
    <w:p w14:paraId="21A2FD73" w14:textId="77777777" w:rsidR="00C828EA" w:rsidRPr="00C828EA" w:rsidRDefault="00C828EA" w:rsidP="00C828EA">
      <w:pPr>
        <w:pStyle w:val="af9"/>
        <w:ind w:firstLine="709"/>
        <w:jc w:val="both"/>
        <w:rPr>
          <w:sz w:val="28"/>
          <w:szCs w:val="28"/>
        </w:rPr>
      </w:pPr>
      <w:proofErr w:type="spellStart"/>
      <w:r w:rsidRPr="00C828EA">
        <w:rPr>
          <w:rStyle w:val="whitespace-normal"/>
          <w:sz w:val="28"/>
          <w:szCs w:val="28"/>
        </w:rPr>
        <w:t>Kanbanize</w:t>
      </w:r>
      <w:proofErr w:type="spellEnd"/>
      <w:r w:rsidRPr="00C828EA">
        <w:rPr>
          <w:rStyle w:val="bzpyqfadein"/>
          <w:sz w:val="28"/>
          <w:szCs w:val="28"/>
        </w:rPr>
        <w:t xml:space="preserve"> является специализированной системой управления проектами, ориентированной на применение </w:t>
      </w:r>
      <w:proofErr w:type="spellStart"/>
      <w:r w:rsidRPr="00C828EA">
        <w:rPr>
          <w:rStyle w:val="bzpyqfadein"/>
          <w:sz w:val="28"/>
          <w:szCs w:val="28"/>
        </w:rPr>
        <w:t>канбан</w:t>
      </w:r>
      <w:proofErr w:type="spellEnd"/>
      <w:r w:rsidRPr="00C828EA">
        <w:rPr>
          <w:rStyle w:val="bzpyqfadein"/>
          <w:sz w:val="28"/>
          <w:szCs w:val="28"/>
        </w:rPr>
        <w:t>-методологии и управление потоками задач в организациях. Платформа предназначена для оптимизации процессов разработки, управления проектами и повышения эффективности командной работы.</w:t>
      </w:r>
    </w:p>
    <w:p w14:paraId="04E1F6C1" w14:textId="77777777" w:rsidR="00C828EA" w:rsidRPr="00C828EA" w:rsidRDefault="00C828EA" w:rsidP="00C828EA">
      <w:pPr>
        <w:pStyle w:val="af9"/>
        <w:ind w:firstLine="709"/>
        <w:jc w:val="both"/>
        <w:rPr>
          <w:sz w:val="28"/>
          <w:szCs w:val="28"/>
        </w:rPr>
      </w:pPr>
      <w:r w:rsidRPr="00C828EA">
        <w:rPr>
          <w:rStyle w:val="bzpyqfadein"/>
          <w:sz w:val="28"/>
          <w:szCs w:val="28"/>
        </w:rPr>
        <w:t xml:space="preserve">Основным элементом системы является </w:t>
      </w:r>
      <w:proofErr w:type="spellStart"/>
      <w:r w:rsidRPr="00C828EA">
        <w:rPr>
          <w:rStyle w:val="bzpyqfadein"/>
          <w:sz w:val="28"/>
          <w:szCs w:val="28"/>
        </w:rPr>
        <w:t>канбан</w:t>
      </w:r>
      <w:proofErr w:type="spellEnd"/>
      <w:r w:rsidRPr="00C828EA">
        <w:rPr>
          <w:rStyle w:val="bzpyqfadein"/>
          <w:sz w:val="28"/>
          <w:szCs w:val="28"/>
        </w:rPr>
        <w:t>-доска, которая используется для визуализации этапов выполнения задач. На доске отображаются карточки задач, перемещающиеся между колонками в зависимости от стадии выполнения работы.</w:t>
      </w:r>
    </w:p>
    <w:p w14:paraId="6BC3F2A6" w14:textId="77777777" w:rsidR="00C828EA" w:rsidRPr="00C828EA" w:rsidRDefault="00C828EA" w:rsidP="00C828EA">
      <w:pPr>
        <w:pStyle w:val="af9"/>
        <w:ind w:firstLine="709"/>
        <w:jc w:val="both"/>
        <w:rPr>
          <w:sz w:val="28"/>
          <w:szCs w:val="28"/>
        </w:rPr>
      </w:pPr>
      <w:r w:rsidRPr="00C828EA">
        <w:rPr>
          <w:rStyle w:val="bzpyqfadein"/>
          <w:sz w:val="28"/>
          <w:szCs w:val="28"/>
        </w:rPr>
        <w:lastRenderedPageBreak/>
        <w:t>Структура системы включает следующие основные элементы:</w:t>
      </w:r>
    </w:p>
    <w:p w14:paraId="3D621E27" w14:textId="77777777" w:rsidR="004165B8" w:rsidRDefault="00C828EA" w:rsidP="004165B8">
      <w:pPr>
        <w:pStyle w:val="af9"/>
        <w:numPr>
          <w:ilvl w:val="0"/>
          <w:numId w:val="24"/>
        </w:numPr>
        <w:jc w:val="both"/>
        <w:rPr>
          <w:sz w:val="28"/>
          <w:szCs w:val="28"/>
        </w:rPr>
      </w:pPr>
      <w:r w:rsidRPr="00C828EA">
        <w:rPr>
          <w:rStyle w:val="bzpyqfadein"/>
          <w:sz w:val="28"/>
          <w:szCs w:val="28"/>
        </w:rPr>
        <w:t>доски проектов;</w:t>
      </w:r>
    </w:p>
    <w:p w14:paraId="59169E3E" w14:textId="77777777" w:rsidR="004165B8" w:rsidRDefault="00C828EA" w:rsidP="004165B8">
      <w:pPr>
        <w:pStyle w:val="af9"/>
        <w:numPr>
          <w:ilvl w:val="0"/>
          <w:numId w:val="24"/>
        </w:numPr>
        <w:jc w:val="both"/>
        <w:rPr>
          <w:sz w:val="28"/>
          <w:szCs w:val="28"/>
        </w:rPr>
      </w:pPr>
      <w:r w:rsidRPr="00C828EA">
        <w:rPr>
          <w:rStyle w:val="bzpyqfadein"/>
          <w:sz w:val="28"/>
          <w:szCs w:val="28"/>
        </w:rPr>
        <w:t>колонки, отображающие этапы выполнения задач;</w:t>
      </w:r>
    </w:p>
    <w:p w14:paraId="5740AE68" w14:textId="39039276" w:rsidR="00C828EA" w:rsidRPr="00C828EA" w:rsidRDefault="00C828EA" w:rsidP="004165B8">
      <w:pPr>
        <w:pStyle w:val="af9"/>
        <w:numPr>
          <w:ilvl w:val="0"/>
          <w:numId w:val="24"/>
        </w:numPr>
        <w:jc w:val="both"/>
        <w:rPr>
          <w:sz w:val="28"/>
          <w:szCs w:val="28"/>
        </w:rPr>
      </w:pPr>
      <w:r w:rsidRPr="00C828EA">
        <w:rPr>
          <w:rStyle w:val="bzpyqfadein"/>
          <w:sz w:val="28"/>
          <w:szCs w:val="28"/>
        </w:rPr>
        <w:t>карточки задач с информацией о работе.</w:t>
      </w:r>
    </w:p>
    <w:p w14:paraId="676FBF65" w14:textId="77777777" w:rsidR="00C828EA" w:rsidRPr="00C828EA" w:rsidRDefault="00C828EA" w:rsidP="00C828EA">
      <w:pPr>
        <w:pStyle w:val="af9"/>
        <w:ind w:firstLine="709"/>
        <w:jc w:val="both"/>
        <w:rPr>
          <w:sz w:val="28"/>
          <w:szCs w:val="28"/>
        </w:rPr>
      </w:pPr>
      <w:r w:rsidRPr="00C828EA">
        <w:rPr>
          <w:rStyle w:val="bzpyqfadein"/>
          <w:sz w:val="28"/>
          <w:szCs w:val="28"/>
        </w:rPr>
        <w:t>Каждая карточка содержит описание задачи, сроки выполнения, комментарии, вложенные файлы и информацию об ответственном исполнителе. Система также позволяет устанавливать ограничения на количество задач в работе (WIP-лимиты), что способствует равномерному распределению нагрузки и предотвращению перегрузки сотрудников.</w:t>
      </w:r>
    </w:p>
    <w:p w14:paraId="450E69F2" w14:textId="77777777" w:rsidR="00C828EA" w:rsidRPr="00C828EA" w:rsidRDefault="00C828EA" w:rsidP="00C828EA">
      <w:pPr>
        <w:pStyle w:val="af9"/>
        <w:ind w:firstLine="709"/>
        <w:jc w:val="both"/>
        <w:rPr>
          <w:sz w:val="28"/>
          <w:szCs w:val="28"/>
        </w:rPr>
      </w:pPr>
      <w:r w:rsidRPr="00C828EA">
        <w:rPr>
          <w:rStyle w:val="bzpyqfadein"/>
          <w:sz w:val="28"/>
          <w:szCs w:val="28"/>
        </w:rPr>
        <w:t>К основным функциональным возможностям платформы относятся:</w:t>
      </w:r>
    </w:p>
    <w:p w14:paraId="5503441A" w14:textId="77777777" w:rsidR="00C828EA" w:rsidRPr="00C828EA" w:rsidRDefault="00C828EA" w:rsidP="00C828EA">
      <w:pPr>
        <w:pStyle w:val="af9"/>
        <w:widowControl/>
        <w:numPr>
          <w:ilvl w:val="0"/>
          <w:numId w:val="21"/>
        </w:numPr>
        <w:jc w:val="both"/>
        <w:rPr>
          <w:sz w:val="28"/>
          <w:szCs w:val="28"/>
        </w:rPr>
      </w:pPr>
      <w:r w:rsidRPr="00C828EA">
        <w:rPr>
          <w:rStyle w:val="bzpyqfadein"/>
          <w:sz w:val="28"/>
          <w:szCs w:val="28"/>
        </w:rPr>
        <w:t xml:space="preserve">визуализация рабочих процессов с помощью </w:t>
      </w:r>
      <w:proofErr w:type="spellStart"/>
      <w:r w:rsidRPr="00C828EA">
        <w:rPr>
          <w:rStyle w:val="bzpyqfadein"/>
          <w:sz w:val="28"/>
          <w:szCs w:val="28"/>
        </w:rPr>
        <w:t>канбан</w:t>
      </w:r>
      <w:proofErr w:type="spellEnd"/>
      <w:r w:rsidRPr="00C828EA">
        <w:rPr>
          <w:rStyle w:val="bzpyqfadein"/>
          <w:sz w:val="28"/>
          <w:szCs w:val="28"/>
        </w:rPr>
        <w:t>-досок;</w:t>
      </w:r>
    </w:p>
    <w:p w14:paraId="79587574" w14:textId="77777777" w:rsidR="00C828EA" w:rsidRPr="00C828EA" w:rsidRDefault="00C828EA" w:rsidP="00C828EA">
      <w:pPr>
        <w:pStyle w:val="af9"/>
        <w:widowControl/>
        <w:numPr>
          <w:ilvl w:val="0"/>
          <w:numId w:val="21"/>
        </w:numPr>
        <w:jc w:val="both"/>
        <w:rPr>
          <w:sz w:val="28"/>
          <w:szCs w:val="28"/>
        </w:rPr>
      </w:pPr>
      <w:r w:rsidRPr="00C828EA">
        <w:rPr>
          <w:rStyle w:val="bzpyqfadein"/>
          <w:sz w:val="28"/>
          <w:szCs w:val="28"/>
        </w:rPr>
        <w:t>управление потоками задач и контроль их выполнения;</w:t>
      </w:r>
    </w:p>
    <w:p w14:paraId="519EE571" w14:textId="77777777" w:rsidR="00C828EA" w:rsidRPr="00C828EA" w:rsidRDefault="00C828EA" w:rsidP="00C828EA">
      <w:pPr>
        <w:pStyle w:val="af9"/>
        <w:widowControl/>
        <w:numPr>
          <w:ilvl w:val="0"/>
          <w:numId w:val="21"/>
        </w:numPr>
        <w:jc w:val="both"/>
        <w:rPr>
          <w:sz w:val="28"/>
          <w:szCs w:val="28"/>
        </w:rPr>
      </w:pPr>
      <w:r w:rsidRPr="00C828EA">
        <w:rPr>
          <w:rStyle w:val="bzpyqfadein"/>
          <w:sz w:val="28"/>
          <w:szCs w:val="28"/>
        </w:rPr>
        <w:t>анализ эффективности процессов с использованием встроенной аналитики;</w:t>
      </w:r>
    </w:p>
    <w:p w14:paraId="57D4F518" w14:textId="77777777" w:rsidR="00C828EA" w:rsidRPr="00C828EA" w:rsidRDefault="00C828EA" w:rsidP="00C828EA">
      <w:pPr>
        <w:pStyle w:val="af9"/>
        <w:widowControl/>
        <w:numPr>
          <w:ilvl w:val="0"/>
          <w:numId w:val="21"/>
        </w:numPr>
        <w:jc w:val="both"/>
        <w:rPr>
          <w:sz w:val="28"/>
          <w:szCs w:val="28"/>
        </w:rPr>
      </w:pPr>
      <w:r w:rsidRPr="00C828EA">
        <w:rPr>
          <w:rStyle w:val="bzpyqfadein"/>
          <w:sz w:val="28"/>
          <w:szCs w:val="28"/>
        </w:rPr>
        <w:t>автоматизация рабочих процессов с помощью правил и триггеров;</w:t>
      </w:r>
    </w:p>
    <w:p w14:paraId="1FCB79C7" w14:textId="77777777" w:rsidR="00C828EA" w:rsidRPr="00C828EA" w:rsidRDefault="00C828EA" w:rsidP="00C828EA">
      <w:pPr>
        <w:pStyle w:val="af9"/>
        <w:widowControl/>
        <w:numPr>
          <w:ilvl w:val="0"/>
          <w:numId w:val="21"/>
        </w:numPr>
        <w:jc w:val="both"/>
        <w:rPr>
          <w:sz w:val="28"/>
          <w:szCs w:val="28"/>
        </w:rPr>
      </w:pPr>
      <w:r w:rsidRPr="00C828EA">
        <w:rPr>
          <w:rStyle w:val="bzpyqfadein"/>
          <w:sz w:val="28"/>
          <w:szCs w:val="28"/>
        </w:rPr>
        <w:t>интеграция с внешними инструментами разработки и управления проектами.</w:t>
      </w:r>
    </w:p>
    <w:p w14:paraId="5C0B9BE3" w14:textId="77777777" w:rsidR="00C828EA" w:rsidRPr="00C828EA" w:rsidRDefault="00C828EA" w:rsidP="00C828EA">
      <w:pPr>
        <w:pStyle w:val="af9"/>
        <w:ind w:firstLine="709"/>
        <w:jc w:val="both"/>
        <w:rPr>
          <w:sz w:val="28"/>
          <w:szCs w:val="28"/>
        </w:rPr>
      </w:pPr>
      <w:r w:rsidRPr="00C828EA">
        <w:rPr>
          <w:rStyle w:val="bzpyqfadein"/>
          <w:sz w:val="28"/>
          <w:szCs w:val="28"/>
        </w:rPr>
        <w:t>Система также предоставляет развитые аналитические инструменты, позволяющие анализировать скорость выполнения задач, загрузку сотрудников и эффективность работы команды. Это помогает руководителям принимать более обоснованные управленческие решения и оптимизировать рабочие процессы.</w:t>
      </w:r>
    </w:p>
    <w:p w14:paraId="44683014" w14:textId="77777777" w:rsidR="00C828EA" w:rsidRPr="00C828EA" w:rsidRDefault="00C828EA" w:rsidP="00C828EA">
      <w:pPr>
        <w:pStyle w:val="af9"/>
        <w:ind w:firstLine="709"/>
        <w:jc w:val="both"/>
        <w:rPr>
          <w:sz w:val="28"/>
          <w:szCs w:val="28"/>
        </w:rPr>
      </w:pPr>
      <w:r w:rsidRPr="00C828EA">
        <w:rPr>
          <w:rStyle w:val="bzpyqfadein"/>
          <w:sz w:val="28"/>
          <w:szCs w:val="28"/>
        </w:rPr>
        <w:t xml:space="preserve">Однако использование </w:t>
      </w:r>
      <w:proofErr w:type="spellStart"/>
      <w:r w:rsidRPr="00C828EA">
        <w:rPr>
          <w:rStyle w:val="whitespace-normal"/>
          <w:sz w:val="28"/>
          <w:szCs w:val="28"/>
        </w:rPr>
        <w:t>Kanbanize</w:t>
      </w:r>
      <w:proofErr w:type="spellEnd"/>
      <w:r w:rsidRPr="00C828EA">
        <w:rPr>
          <w:rStyle w:val="bzpyqfadein"/>
          <w:sz w:val="28"/>
          <w:szCs w:val="28"/>
        </w:rPr>
        <w:t xml:space="preserve"> имеет и определенные ограничения. Платформа ориентирована преимущественно на использование </w:t>
      </w:r>
      <w:proofErr w:type="spellStart"/>
      <w:r w:rsidRPr="00C828EA">
        <w:rPr>
          <w:rStyle w:val="bzpyqfadein"/>
          <w:sz w:val="28"/>
          <w:szCs w:val="28"/>
        </w:rPr>
        <w:t>канбан</w:t>
      </w:r>
      <w:proofErr w:type="spellEnd"/>
      <w:r w:rsidRPr="00C828EA">
        <w:rPr>
          <w:rStyle w:val="bzpyqfadein"/>
          <w:sz w:val="28"/>
          <w:szCs w:val="28"/>
        </w:rPr>
        <w:t>-методологии, что может затруднять ее применение в организациях, где используются другие подходы к управлению проектами. Кроме того, настройка системы и интеграция с существующей инфраструктурой могут требовать дополнительных временных и организационных ресурсов.</w:t>
      </w:r>
    </w:p>
    <w:p w14:paraId="6C093638" w14:textId="77777777" w:rsidR="00C828EA" w:rsidRPr="00C828EA" w:rsidRDefault="00C828EA" w:rsidP="00C828EA">
      <w:pPr>
        <w:pStyle w:val="af9"/>
        <w:ind w:firstLine="709"/>
        <w:jc w:val="both"/>
        <w:rPr>
          <w:sz w:val="28"/>
          <w:szCs w:val="28"/>
        </w:rPr>
      </w:pPr>
      <w:r w:rsidRPr="00C828EA">
        <w:rPr>
          <w:rStyle w:val="bzpyqfadein"/>
          <w:sz w:val="28"/>
          <w:szCs w:val="28"/>
        </w:rPr>
        <w:t xml:space="preserve">Таким образом, </w:t>
      </w:r>
      <w:proofErr w:type="spellStart"/>
      <w:r w:rsidRPr="00C828EA">
        <w:rPr>
          <w:rStyle w:val="whitespace-normal"/>
          <w:sz w:val="28"/>
          <w:szCs w:val="28"/>
        </w:rPr>
        <w:t>Kanbanize</w:t>
      </w:r>
      <w:proofErr w:type="spellEnd"/>
      <w:r w:rsidRPr="00C828EA">
        <w:rPr>
          <w:rStyle w:val="bzpyqfadein"/>
          <w:sz w:val="28"/>
          <w:szCs w:val="28"/>
        </w:rPr>
        <w:t xml:space="preserve"> является эффективным инструментом управления задачами и проектами, ориентированным на визуализацию процессов и оптимизацию потоков работы. Однако его специализация на </w:t>
      </w:r>
      <w:proofErr w:type="spellStart"/>
      <w:r w:rsidRPr="00C828EA">
        <w:rPr>
          <w:rStyle w:val="bzpyqfadein"/>
          <w:sz w:val="28"/>
          <w:szCs w:val="28"/>
        </w:rPr>
        <w:t>канбан</w:t>
      </w:r>
      <w:proofErr w:type="spellEnd"/>
      <w:r w:rsidRPr="00C828EA">
        <w:rPr>
          <w:rStyle w:val="bzpyqfadein"/>
          <w:sz w:val="28"/>
          <w:szCs w:val="28"/>
        </w:rPr>
        <w:t>-подходе может ограничивать гибкость применения системы в некоторых организационных сценариях.</w:t>
      </w:r>
    </w:p>
    <w:p w14:paraId="647D91FD" w14:textId="77777777" w:rsidR="00C828EA" w:rsidRPr="00C828EA" w:rsidRDefault="00C828EA" w:rsidP="00C828EA">
      <w:pPr>
        <w:widowControl/>
        <w:ind w:firstLine="709"/>
        <w:jc w:val="both"/>
        <w:rPr>
          <w:rFonts w:eastAsia="Times New Roman" w:cs="Times New Roman"/>
          <w:b/>
          <w:bCs/>
          <w:szCs w:val="28"/>
          <w:lang w:eastAsia="ru-BY"/>
        </w:rPr>
      </w:pPr>
    </w:p>
    <w:p w14:paraId="47428CA3" w14:textId="69B05E28" w:rsidR="00BF05AD" w:rsidRPr="00BF05AD" w:rsidRDefault="00BF05AD" w:rsidP="00BF05AD">
      <w:pPr>
        <w:widowControl/>
        <w:ind w:firstLine="709"/>
        <w:jc w:val="both"/>
        <w:rPr>
          <w:rFonts w:eastAsia="Times New Roman" w:cs="Times New Roman"/>
          <w:b/>
          <w:bCs/>
          <w:szCs w:val="28"/>
          <w:lang w:eastAsia="ru-BY"/>
        </w:rPr>
      </w:pPr>
      <w:r w:rsidRPr="00BF05AD">
        <w:rPr>
          <w:rFonts w:eastAsia="Times New Roman" w:cs="Times New Roman"/>
          <w:b/>
          <w:bCs/>
          <w:szCs w:val="28"/>
          <w:lang w:eastAsia="ru-BY"/>
        </w:rPr>
        <w:t>1.1.</w:t>
      </w:r>
      <w:r w:rsidR="004165B8">
        <w:rPr>
          <w:rFonts w:eastAsia="Times New Roman" w:cs="Times New Roman"/>
          <w:b/>
          <w:bCs/>
          <w:szCs w:val="28"/>
          <w:lang w:eastAsia="ru-BY"/>
        </w:rPr>
        <w:t>6</w:t>
      </w:r>
      <w:r w:rsidRPr="00BF05AD">
        <w:rPr>
          <w:rFonts w:eastAsia="Times New Roman" w:cs="Times New Roman"/>
          <w:b/>
          <w:bCs/>
          <w:szCs w:val="28"/>
          <w:lang w:eastAsia="ru-BY"/>
        </w:rPr>
        <w:t xml:space="preserve"> Отличия и преимущества </w:t>
      </w:r>
      <w:r w:rsidR="007B4ADA">
        <w:rPr>
          <w:rFonts w:eastAsia="Times New Roman" w:cs="Times New Roman"/>
          <w:b/>
          <w:bCs/>
          <w:szCs w:val="28"/>
          <w:lang w:eastAsia="ru-BY"/>
        </w:rPr>
        <w:t xml:space="preserve">разрабатываемой </w:t>
      </w:r>
      <w:r w:rsidRPr="00BF05AD">
        <w:rPr>
          <w:rFonts w:eastAsia="Times New Roman" w:cs="Times New Roman"/>
          <w:b/>
          <w:bCs/>
          <w:szCs w:val="28"/>
          <w:lang w:eastAsia="ru-BY"/>
        </w:rPr>
        <w:t>системы</w:t>
      </w:r>
    </w:p>
    <w:p w14:paraId="0A2131DB" w14:textId="678E8A38" w:rsidR="00BF05AD" w:rsidRPr="00BF05AD" w:rsidRDefault="00BF05AD" w:rsidP="00BF05AD">
      <w:pPr>
        <w:widowControl/>
        <w:ind w:firstLine="709"/>
        <w:jc w:val="both"/>
        <w:rPr>
          <w:rFonts w:eastAsia="Times New Roman" w:cs="Times New Roman"/>
          <w:szCs w:val="28"/>
          <w:lang w:eastAsia="ru-BY"/>
        </w:rPr>
      </w:pPr>
      <w:r w:rsidRPr="00BF05AD">
        <w:rPr>
          <w:rFonts w:eastAsia="Times New Roman" w:cs="Times New Roman"/>
          <w:szCs w:val="28"/>
          <w:lang w:eastAsia="ru-BY"/>
        </w:rPr>
        <w:t xml:space="preserve">В отличие от таких универсальных коммерческих решений, как </w:t>
      </w:r>
      <w:proofErr w:type="spellStart"/>
      <w:r w:rsidRPr="00BF05AD">
        <w:rPr>
          <w:rFonts w:eastAsia="Times New Roman" w:cs="Times New Roman"/>
          <w:szCs w:val="28"/>
          <w:lang w:eastAsia="ru-BY"/>
        </w:rPr>
        <w:t>Trello</w:t>
      </w:r>
      <w:proofErr w:type="spellEnd"/>
      <w:r w:rsidRPr="00BF05AD">
        <w:rPr>
          <w:rFonts w:eastAsia="Times New Roman" w:cs="Times New Roman"/>
          <w:szCs w:val="28"/>
          <w:lang w:eastAsia="ru-BY"/>
        </w:rPr>
        <w:t xml:space="preserve"> и </w:t>
      </w:r>
      <w:proofErr w:type="spellStart"/>
      <w:r w:rsidRPr="00BF05AD">
        <w:rPr>
          <w:rFonts w:eastAsia="Times New Roman" w:cs="Times New Roman"/>
          <w:szCs w:val="28"/>
          <w:lang w:eastAsia="ru-BY"/>
        </w:rPr>
        <w:t>Jira</w:t>
      </w:r>
      <w:proofErr w:type="spellEnd"/>
      <w:r w:rsidRPr="00BF05AD">
        <w:rPr>
          <w:rFonts w:eastAsia="Times New Roman" w:cs="Times New Roman"/>
          <w:szCs w:val="28"/>
          <w:lang w:eastAsia="ru-BY"/>
        </w:rPr>
        <w:t xml:space="preserve"> </w:t>
      </w:r>
      <w:proofErr w:type="spellStart"/>
      <w:r w:rsidRPr="00BF05AD">
        <w:rPr>
          <w:rFonts w:eastAsia="Times New Roman" w:cs="Times New Roman"/>
          <w:szCs w:val="28"/>
          <w:lang w:eastAsia="ru-BY"/>
        </w:rPr>
        <w:t>Software</w:t>
      </w:r>
      <w:proofErr w:type="spellEnd"/>
      <w:r w:rsidRPr="00BF05AD">
        <w:rPr>
          <w:rFonts w:eastAsia="Times New Roman" w:cs="Times New Roman"/>
          <w:szCs w:val="28"/>
          <w:lang w:eastAsia="ru-BY"/>
        </w:rPr>
        <w:t>, разрабатываемая интеллектуальная система ориентирована на специфику внутреннего производственного цикла предприятия и обеспечение технологической независимости.</w:t>
      </w:r>
    </w:p>
    <w:p w14:paraId="3F4763D0" w14:textId="62597FA7" w:rsidR="00BF05AD" w:rsidRPr="00BF05AD" w:rsidRDefault="00BF05AD" w:rsidP="00BF05AD">
      <w:pPr>
        <w:widowControl/>
        <w:ind w:firstLine="709"/>
        <w:jc w:val="both"/>
        <w:rPr>
          <w:rFonts w:eastAsia="Times New Roman" w:cs="Times New Roman"/>
          <w:szCs w:val="28"/>
          <w:lang w:eastAsia="ru-BY"/>
        </w:rPr>
      </w:pPr>
      <w:r w:rsidRPr="00BF05AD">
        <w:rPr>
          <w:rFonts w:eastAsia="Times New Roman" w:cs="Times New Roman"/>
          <w:szCs w:val="28"/>
          <w:lang w:eastAsia="ru-BY"/>
        </w:rPr>
        <w:t>Ключевые преимущества разрабатываемой системы:</w:t>
      </w:r>
    </w:p>
    <w:p w14:paraId="331A279D" w14:textId="68B74E5A" w:rsidR="00BF05AD" w:rsidRPr="00470389" w:rsidRDefault="00BF05AD" w:rsidP="00470389">
      <w:pPr>
        <w:pStyle w:val="a3"/>
        <w:widowControl/>
        <w:numPr>
          <w:ilvl w:val="0"/>
          <w:numId w:val="25"/>
        </w:numPr>
        <w:jc w:val="both"/>
        <w:rPr>
          <w:rFonts w:eastAsia="Times New Roman" w:cs="Times New Roman"/>
          <w:szCs w:val="28"/>
          <w:lang w:eastAsia="ru-BY"/>
        </w:rPr>
      </w:pPr>
      <w:r w:rsidRPr="00470389">
        <w:rPr>
          <w:rFonts w:eastAsia="Times New Roman" w:cs="Times New Roman"/>
          <w:szCs w:val="28"/>
          <w:lang w:eastAsia="ru-BY"/>
        </w:rPr>
        <w:t>Интеллектуальная поддержка принятия решений.</w:t>
      </w:r>
      <w:r w:rsidR="00470389" w:rsidRPr="00470389">
        <w:rPr>
          <w:rFonts w:eastAsia="Times New Roman" w:cs="Times New Roman"/>
          <w:szCs w:val="28"/>
          <w:lang w:eastAsia="ru-BY"/>
        </w:rPr>
        <w:t xml:space="preserve"> </w:t>
      </w:r>
      <w:r w:rsidRPr="00470389">
        <w:rPr>
          <w:rFonts w:eastAsia="Times New Roman" w:cs="Times New Roman"/>
          <w:szCs w:val="28"/>
          <w:lang w:eastAsia="ru-BY"/>
        </w:rPr>
        <w:t xml:space="preserve">Использование алгоритмов классификации и </w:t>
      </w:r>
      <w:proofErr w:type="spellStart"/>
      <w:r w:rsidRPr="00470389">
        <w:rPr>
          <w:rFonts w:eastAsia="Times New Roman" w:cs="Times New Roman"/>
          <w:szCs w:val="28"/>
          <w:lang w:eastAsia="ru-BY"/>
        </w:rPr>
        <w:t>приоритизации</w:t>
      </w:r>
      <w:proofErr w:type="spellEnd"/>
      <w:r w:rsidRPr="00470389">
        <w:rPr>
          <w:rFonts w:eastAsia="Times New Roman" w:cs="Times New Roman"/>
          <w:szCs w:val="28"/>
          <w:lang w:eastAsia="ru-BY"/>
        </w:rPr>
        <w:t xml:space="preserve"> позволяет автоматически определять уровень критичности задач и рекомендовать наиболее подходящих исполнителей на основе их компетенций.</w:t>
      </w:r>
    </w:p>
    <w:p w14:paraId="476700FD" w14:textId="1E1231C0" w:rsidR="00BF05AD" w:rsidRPr="00470389" w:rsidRDefault="00BF05AD" w:rsidP="00470389">
      <w:pPr>
        <w:pStyle w:val="a3"/>
        <w:widowControl/>
        <w:numPr>
          <w:ilvl w:val="0"/>
          <w:numId w:val="25"/>
        </w:numPr>
        <w:jc w:val="both"/>
        <w:rPr>
          <w:rFonts w:eastAsia="Times New Roman" w:cs="Times New Roman"/>
          <w:szCs w:val="28"/>
          <w:lang w:eastAsia="ru-BY"/>
        </w:rPr>
      </w:pPr>
      <w:r w:rsidRPr="00470389">
        <w:rPr>
          <w:rFonts w:eastAsia="Times New Roman" w:cs="Times New Roman"/>
          <w:szCs w:val="28"/>
          <w:lang w:eastAsia="ru-BY"/>
        </w:rPr>
        <w:lastRenderedPageBreak/>
        <w:t>Гибридный пользовательский интерфейс.</w:t>
      </w:r>
      <w:r w:rsidR="00470389" w:rsidRPr="00470389">
        <w:rPr>
          <w:rFonts w:eastAsia="Times New Roman" w:cs="Times New Roman"/>
          <w:szCs w:val="28"/>
          <w:lang w:eastAsia="ru-BY"/>
        </w:rPr>
        <w:t xml:space="preserve"> </w:t>
      </w:r>
      <w:r w:rsidRPr="00470389">
        <w:rPr>
          <w:rFonts w:eastAsia="Times New Roman" w:cs="Times New Roman"/>
          <w:szCs w:val="28"/>
          <w:lang w:eastAsia="ru-BY"/>
        </w:rPr>
        <w:t xml:space="preserve">Интеграция с мессенджером </w:t>
      </w:r>
      <w:proofErr w:type="spellStart"/>
      <w:r w:rsidRPr="00470389">
        <w:rPr>
          <w:rFonts w:eastAsia="Times New Roman" w:cs="Times New Roman"/>
          <w:szCs w:val="28"/>
          <w:lang w:eastAsia="ru-BY"/>
        </w:rPr>
        <w:t>Telegram</w:t>
      </w:r>
      <w:proofErr w:type="spellEnd"/>
      <w:r w:rsidRPr="00470389">
        <w:rPr>
          <w:rFonts w:eastAsia="Times New Roman" w:cs="Times New Roman"/>
          <w:szCs w:val="28"/>
          <w:lang w:eastAsia="ru-BY"/>
        </w:rPr>
        <w:t xml:space="preserve"> позволяет использовать бота как полноценный рабочий инструмент. Через него реализуются авторизация с использованием одноразовых кодов (OTP), получение уведомлений и управление задачами.</w:t>
      </w:r>
    </w:p>
    <w:p w14:paraId="743C7FD2" w14:textId="3C861A3D" w:rsidR="00BF05AD" w:rsidRPr="00470389" w:rsidRDefault="00BF05AD" w:rsidP="00470389">
      <w:pPr>
        <w:pStyle w:val="a3"/>
        <w:widowControl/>
        <w:numPr>
          <w:ilvl w:val="0"/>
          <w:numId w:val="25"/>
        </w:numPr>
        <w:jc w:val="both"/>
        <w:rPr>
          <w:rFonts w:eastAsia="Times New Roman" w:cs="Times New Roman"/>
          <w:szCs w:val="28"/>
          <w:lang w:eastAsia="ru-BY"/>
        </w:rPr>
      </w:pPr>
      <w:r w:rsidRPr="00470389">
        <w:rPr>
          <w:rFonts w:eastAsia="Times New Roman" w:cs="Times New Roman"/>
          <w:szCs w:val="28"/>
          <w:lang w:eastAsia="ru-BY"/>
        </w:rPr>
        <w:t>Безопасность и контроль данных.</w:t>
      </w:r>
      <w:r w:rsidR="00470389" w:rsidRPr="00470389">
        <w:rPr>
          <w:rFonts w:eastAsia="Times New Roman" w:cs="Times New Roman"/>
          <w:szCs w:val="28"/>
          <w:lang w:eastAsia="ru-BY"/>
        </w:rPr>
        <w:t xml:space="preserve"> </w:t>
      </w:r>
      <w:r w:rsidRPr="00470389">
        <w:rPr>
          <w:rFonts w:eastAsia="Times New Roman" w:cs="Times New Roman"/>
          <w:szCs w:val="28"/>
          <w:lang w:eastAsia="ru-BY"/>
        </w:rPr>
        <w:t xml:space="preserve">Применение собственного технологического стека на базе </w:t>
      </w:r>
      <w:proofErr w:type="spellStart"/>
      <w:r w:rsidRPr="00470389">
        <w:rPr>
          <w:rFonts w:eastAsia="Times New Roman" w:cs="Times New Roman"/>
          <w:szCs w:val="28"/>
          <w:lang w:eastAsia="ru-BY"/>
        </w:rPr>
        <w:t>Python</w:t>
      </w:r>
      <w:proofErr w:type="spellEnd"/>
      <w:r w:rsidRPr="00470389">
        <w:rPr>
          <w:rFonts w:eastAsia="Times New Roman" w:cs="Times New Roman"/>
          <w:szCs w:val="28"/>
          <w:lang w:eastAsia="ru-BY"/>
        </w:rPr>
        <w:t xml:space="preserve"> и </w:t>
      </w:r>
      <w:proofErr w:type="spellStart"/>
      <w:r w:rsidRPr="00470389">
        <w:rPr>
          <w:rFonts w:eastAsia="Times New Roman" w:cs="Times New Roman"/>
          <w:szCs w:val="28"/>
          <w:lang w:eastAsia="ru-BY"/>
        </w:rPr>
        <w:t>PostgreSQL</w:t>
      </w:r>
      <w:proofErr w:type="spellEnd"/>
      <w:r w:rsidRPr="00470389">
        <w:rPr>
          <w:rFonts w:eastAsia="Times New Roman" w:cs="Times New Roman"/>
          <w:szCs w:val="28"/>
          <w:lang w:eastAsia="ru-BY"/>
        </w:rPr>
        <w:t xml:space="preserve"> позволяет развернуть систему внутри корпоративной инфраструктуры предприятия и обеспечить полный контроль над хранением данных.</w:t>
      </w:r>
    </w:p>
    <w:p w14:paraId="7927B9A0" w14:textId="23EF6E04" w:rsidR="00BF05AD" w:rsidRPr="00470389" w:rsidRDefault="00BF05AD" w:rsidP="00470389">
      <w:pPr>
        <w:pStyle w:val="a3"/>
        <w:widowControl/>
        <w:numPr>
          <w:ilvl w:val="0"/>
          <w:numId w:val="25"/>
        </w:numPr>
        <w:jc w:val="both"/>
        <w:rPr>
          <w:rFonts w:eastAsia="Times New Roman" w:cs="Times New Roman"/>
          <w:szCs w:val="28"/>
          <w:lang w:eastAsia="ru-BY"/>
        </w:rPr>
      </w:pPr>
      <w:r w:rsidRPr="00470389">
        <w:rPr>
          <w:rFonts w:eastAsia="Times New Roman" w:cs="Times New Roman"/>
          <w:szCs w:val="28"/>
          <w:lang w:eastAsia="ru-BY"/>
        </w:rPr>
        <w:t>Развитые аналитические возможности.</w:t>
      </w:r>
      <w:r w:rsidR="00470389" w:rsidRPr="00470389">
        <w:rPr>
          <w:rFonts w:eastAsia="Times New Roman" w:cs="Times New Roman"/>
          <w:szCs w:val="28"/>
          <w:lang w:eastAsia="ru-BY"/>
        </w:rPr>
        <w:t xml:space="preserve"> </w:t>
      </w:r>
      <w:r w:rsidRPr="00470389">
        <w:rPr>
          <w:rFonts w:eastAsia="Times New Roman" w:cs="Times New Roman"/>
          <w:szCs w:val="28"/>
          <w:lang w:eastAsia="ru-BY"/>
        </w:rPr>
        <w:t>Наличие модулей аналитики и предиктивного планирования позволяет отслеживать сроки выполнения задач и контролировать эффективность рабочих процессов.</w:t>
      </w:r>
    </w:p>
    <w:p w14:paraId="6C05A477" w14:textId="7951CA29" w:rsidR="00E37422" w:rsidRPr="00CC1F4C" w:rsidRDefault="00470389" w:rsidP="00CC1F4C">
      <w:pPr>
        <w:widowControl/>
        <w:ind w:firstLine="709"/>
        <w:jc w:val="both"/>
        <w:rPr>
          <w:rFonts w:eastAsia="Times New Roman" w:cs="Times New Roman"/>
          <w:szCs w:val="28"/>
          <w:lang w:eastAsia="ru-BY"/>
        </w:rPr>
      </w:pPr>
      <w:r>
        <w:rPr>
          <w:rFonts w:eastAsia="Times New Roman" w:cs="Times New Roman"/>
          <w:szCs w:val="28"/>
          <w:lang w:eastAsia="ru-BY"/>
        </w:rPr>
        <w:t>Р</w:t>
      </w:r>
      <w:r w:rsidR="00BF05AD" w:rsidRPr="00BF05AD">
        <w:rPr>
          <w:rFonts w:eastAsia="Times New Roman" w:cs="Times New Roman"/>
          <w:szCs w:val="28"/>
          <w:lang w:eastAsia="ru-BY"/>
        </w:rPr>
        <w:t>азрабатываемая система занимает промежуточное положение между простыми менеджерами задач и сложными ERP-системами. Она сочетает интеллектуальные алгоритмы обработки данных с удобством использования через привычные каналы коммуникации, что делает е</w:t>
      </w:r>
      <w:r w:rsidR="00AF00AA">
        <w:rPr>
          <w:rFonts w:eastAsia="Times New Roman" w:cs="Times New Roman"/>
          <w:szCs w:val="28"/>
          <w:lang w:eastAsia="ru-BY"/>
        </w:rPr>
        <w:t>е</w:t>
      </w:r>
      <w:r w:rsidR="00BF05AD" w:rsidRPr="00BF05AD">
        <w:rPr>
          <w:rFonts w:eastAsia="Times New Roman" w:cs="Times New Roman"/>
          <w:szCs w:val="28"/>
          <w:lang w:eastAsia="ru-BY"/>
        </w:rPr>
        <w:t xml:space="preserve"> эффективным инструментом цифровой трансформации предприятия.</w:t>
      </w:r>
    </w:p>
    <w:p w14:paraId="5ED5600E" w14:textId="77777777" w:rsidR="00E37422" w:rsidRPr="00D37AEC" w:rsidRDefault="00E37422" w:rsidP="00E37422">
      <w:pPr>
        <w:rPr>
          <w:lang w:eastAsia="ru-RU"/>
        </w:rPr>
      </w:pPr>
    </w:p>
    <w:p w14:paraId="0A1EE1DE" w14:textId="299A0518" w:rsidR="002455B9" w:rsidRPr="00C42F5B" w:rsidRDefault="002455B9" w:rsidP="00C42F5B">
      <w:pPr>
        <w:pStyle w:val="1"/>
      </w:pPr>
      <w:r w:rsidRPr="00D37AEC">
        <w:br w:type="page"/>
      </w:r>
      <w:bookmarkStart w:id="8" w:name="_Toc479235951"/>
      <w:bookmarkStart w:id="9" w:name="_Toc479235964"/>
      <w:bookmarkStart w:id="10" w:name="_Toc224476173"/>
      <w:r w:rsidRPr="00C42F5B">
        <w:lastRenderedPageBreak/>
        <w:t>2</w:t>
      </w:r>
      <w:r w:rsidR="001E7E12" w:rsidRPr="00C42F5B">
        <w:t> </w:t>
      </w:r>
      <w:r w:rsidR="00C42F5B" w:rsidRPr="00C42F5B">
        <w:t>Системное</w:t>
      </w:r>
      <w:r w:rsidR="00C42F5B">
        <w:t xml:space="preserve"> проектирование</w:t>
      </w:r>
      <w:bookmarkEnd w:id="8"/>
      <w:bookmarkEnd w:id="9"/>
      <w:bookmarkEnd w:id="10"/>
    </w:p>
    <w:p w14:paraId="5DCBA95C" w14:textId="77777777" w:rsidR="002455B9" w:rsidRPr="002455B9" w:rsidRDefault="002455B9" w:rsidP="005E4CC4">
      <w:pPr>
        <w:jc w:val="both"/>
        <w:rPr>
          <w:rFonts w:cs="Times New Roman"/>
          <w:szCs w:val="28"/>
        </w:rPr>
      </w:pPr>
    </w:p>
    <w:p w14:paraId="692D1299" w14:textId="090F75C6" w:rsidR="00345861" w:rsidRPr="00345861" w:rsidRDefault="00345861" w:rsidP="00345861">
      <w:pPr>
        <w:ind w:firstLine="709"/>
        <w:jc w:val="both"/>
        <w:rPr>
          <w:b/>
          <w:szCs w:val="28"/>
        </w:rPr>
      </w:pPr>
      <w:r>
        <w:rPr>
          <w:rFonts w:cs="Times New Roman"/>
          <w:szCs w:val="28"/>
        </w:rPr>
        <w:t>Текст раздела</w:t>
      </w:r>
    </w:p>
    <w:p w14:paraId="012F722B" w14:textId="77777777" w:rsidR="00F36499" w:rsidRPr="002455B9" w:rsidRDefault="00F36499" w:rsidP="00F36499">
      <w:pPr>
        <w:jc w:val="both"/>
        <w:rPr>
          <w:b/>
          <w:szCs w:val="28"/>
        </w:rPr>
      </w:pPr>
    </w:p>
    <w:p w14:paraId="143B9565" w14:textId="77777777" w:rsidR="00345861" w:rsidRDefault="00345861">
      <w:pPr>
        <w:rPr>
          <w:rFonts w:cs="Times New Roman"/>
          <w:b/>
          <w:szCs w:val="28"/>
        </w:rPr>
      </w:pPr>
      <w:r>
        <w:rPr>
          <w:b/>
          <w:szCs w:val="28"/>
        </w:rPr>
        <w:br w:type="page"/>
      </w:r>
    </w:p>
    <w:p w14:paraId="4CDEF8E4" w14:textId="2FEB4BC6" w:rsidR="002455B9" w:rsidRPr="002455B9" w:rsidRDefault="002455B9" w:rsidP="00022608">
      <w:pPr>
        <w:pStyle w:val="1"/>
      </w:pPr>
      <w:bookmarkStart w:id="11" w:name="_Toc224476174"/>
      <w:r w:rsidRPr="002455B9">
        <w:lastRenderedPageBreak/>
        <w:t>3</w:t>
      </w:r>
      <w:r w:rsidR="001E7E12">
        <w:t> </w:t>
      </w:r>
      <w:r w:rsidR="00B55B9B" w:rsidRPr="00022608">
        <w:t>Функциональное</w:t>
      </w:r>
      <w:r w:rsidR="00B55B9B">
        <w:t xml:space="preserve"> проектирование</w:t>
      </w:r>
      <w:bookmarkEnd w:id="11"/>
      <w:r w:rsidRPr="002455B9">
        <w:t xml:space="preserve"> </w:t>
      </w:r>
    </w:p>
    <w:p w14:paraId="20FF26D2" w14:textId="77777777" w:rsidR="005E4CC4" w:rsidRDefault="005E4CC4" w:rsidP="005E4CC4"/>
    <w:p w14:paraId="77811C4E" w14:textId="4129A2B2" w:rsidR="002455B9" w:rsidRPr="002455B9" w:rsidRDefault="002455B9" w:rsidP="001B721E">
      <w:pPr>
        <w:pStyle w:val="2"/>
      </w:pPr>
      <w:bookmarkStart w:id="12" w:name="_Toc224476175"/>
      <w:r w:rsidRPr="005E4CC4">
        <w:t>3.1</w:t>
      </w:r>
      <w:r w:rsidR="001E7E12">
        <w:t> </w:t>
      </w:r>
      <w:r w:rsidR="00345861">
        <w:t>Подраздел</w:t>
      </w:r>
      <w:bookmarkEnd w:id="12"/>
    </w:p>
    <w:p w14:paraId="2F27CA42" w14:textId="77777777" w:rsidR="002455B9" w:rsidRPr="002455B9" w:rsidRDefault="002455B9" w:rsidP="005E4CC4">
      <w:pPr>
        <w:rPr>
          <w:rFonts w:cs="Times New Roman"/>
          <w:szCs w:val="28"/>
        </w:rPr>
      </w:pPr>
      <w:r w:rsidRPr="002455B9">
        <w:rPr>
          <w:rFonts w:cs="Times New Roman"/>
          <w:szCs w:val="28"/>
        </w:rPr>
        <w:tab/>
      </w:r>
    </w:p>
    <w:p w14:paraId="24870B70" w14:textId="77777777" w:rsidR="00345861" w:rsidRPr="00345861" w:rsidRDefault="00345861" w:rsidP="00345861">
      <w:pPr>
        <w:ind w:firstLine="709"/>
        <w:jc w:val="both"/>
        <w:rPr>
          <w:b/>
          <w:szCs w:val="28"/>
        </w:rPr>
      </w:pPr>
      <w:r>
        <w:rPr>
          <w:rFonts w:cs="Times New Roman"/>
          <w:szCs w:val="28"/>
        </w:rPr>
        <w:t>Текст раздела</w:t>
      </w:r>
    </w:p>
    <w:p w14:paraId="6BCE89C6" w14:textId="77777777" w:rsidR="00F36499" w:rsidRDefault="00F36499" w:rsidP="00F36499">
      <w:pPr>
        <w:jc w:val="both"/>
      </w:pPr>
    </w:p>
    <w:p w14:paraId="6D8852B5" w14:textId="196DD4C3" w:rsidR="002455B9" w:rsidRPr="002455B9" w:rsidRDefault="002455B9" w:rsidP="001B721E">
      <w:pPr>
        <w:pStyle w:val="2"/>
      </w:pPr>
      <w:bookmarkStart w:id="13" w:name="_Toc224476176"/>
      <w:r w:rsidRPr="005E4CC4">
        <w:t>3.2</w:t>
      </w:r>
      <w:r w:rsidR="001E7E12">
        <w:t> </w:t>
      </w:r>
      <w:r w:rsidR="00345861">
        <w:t>Подраздел</w:t>
      </w:r>
      <w:bookmarkEnd w:id="13"/>
    </w:p>
    <w:p w14:paraId="21D9EB9B" w14:textId="77777777" w:rsidR="002455B9" w:rsidRPr="002455B9" w:rsidRDefault="002455B9" w:rsidP="005E4CC4">
      <w:pPr>
        <w:ind w:left="709"/>
        <w:rPr>
          <w:rFonts w:cs="Times New Roman"/>
          <w:szCs w:val="28"/>
        </w:rPr>
      </w:pPr>
    </w:p>
    <w:p w14:paraId="40306AE8" w14:textId="77777777" w:rsidR="00345861" w:rsidRPr="00345861" w:rsidRDefault="00345861" w:rsidP="00345861">
      <w:pPr>
        <w:ind w:firstLine="709"/>
        <w:jc w:val="both"/>
        <w:rPr>
          <w:b/>
          <w:szCs w:val="28"/>
        </w:rPr>
      </w:pPr>
      <w:r>
        <w:rPr>
          <w:rFonts w:cs="Times New Roman"/>
          <w:szCs w:val="28"/>
        </w:rPr>
        <w:t>Текст раздела</w:t>
      </w:r>
    </w:p>
    <w:p w14:paraId="1C8218B4" w14:textId="77777777" w:rsidR="00D365FC" w:rsidRPr="002455B9" w:rsidRDefault="002455B9" w:rsidP="00345861">
      <w:pPr>
        <w:ind w:firstLine="720"/>
        <w:jc w:val="both"/>
        <w:rPr>
          <w:rFonts w:cs="Times New Roman"/>
          <w:szCs w:val="28"/>
        </w:rPr>
      </w:pPr>
      <w:r w:rsidRPr="002455B9">
        <w:rPr>
          <w:rFonts w:cs="Times New Roman"/>
          <w:szCs w:val="28"/>
        </w:rPr>
        <w:t xml:space="preserve"> </w:t>
      </w:r>
    </w:p>
    <w:p w14:paraId="45FA83BD" w14:textId="6FBB6FD0" w:rsidR="0011578F" w:rsidRPr="0011578F" w:rsidRDefault="0011578F" w:rsidP="001B721E">
      <w:pPr>
        <w:pStyle w:val="2"/>
      </w:pPr>
      <w:bookmarkStart w:id="14" w:name="_Toc224476177"/>
      <w:r w:rsidRPr="005E4CC4">
        <w:t>3.3</w:t>
      </w:r>
      <w:r w:rsidR="001E7E12">
        <w:t> </w:t>
      </w:r>
      <w:r w:rsidR="00345861">
        <w:t>Подраздел</w:t>
      </w:r>
      <w:bookmarkEnd w:id="14"/>
    </w:p>
    <w:p w14:paraId="369CB50A" w14:textId="77777777" w:rsidR="0011578F" w:rsidRDefault="0011578F" w:rsidP="005E4CC4">
      <w:pPr>
        <w:ind w:firstLine="720"/>
        <w:jc w:val="both"/>
        <w:rPr>
          <w:rFonts w:cs="Times New Roman"/>
          <w:szCs w:val="28"/>
        </w:rPr>
      </w:pPr>
    </w:p>
    <w:p w14:paraId="34DA1022" w14:textId="77777777" w:rsidR="00345861" w:rsidRPr="00345861" w:rsidRDefault="00345861" w:rsidP="00345861">
      <w:pPr>
        <w:ind w:firstLine="709"/>
        <w:jc w:val="both"/>
        <w:rPr>
          <w:b/>
          <w:szCs w:val="28"/>
        </w:rPr>
      </w:pPr>
      <w:r>
        <w:rPr>
          <w:rFonts w:cs="Times New Roman"/>
          <w:szCs w:val="28"/>
        </w:rPr>
        <w:t>Текст раздела</w:t>
      </w:r>
    </w:p>
    <w:p w14:paraId="2CA9B77A" w14:textId="77777777" w:rsidR="002455B9" w:rsidRPr="00685F4D" w:rsidRDefault="003202C5" w:rsidP="00F36499">
      <w:pPr>
        <w:ind w:firstLine="720"/>
        <w:jc w:val="both"/>
        <w:rPr>
          <w:b/>
          <w:szCs w:val="28"/>
        </w:rPr>
      </w:pPr>
      <w:r>
        <w:rPr>
          <w:rFonts w:cs="Times New Roman"/>
          <w:szCs w:val="28"/>
        </w:rPr>
        <w:t xml:space="preserve"> </w:t>
      </w:r>
    </w:p>
    <w:p w14:paraId="05F095F8" w14:textId="732848CB" w:rsidR="002455B9" w:rsidRPr="002455B9" w:rsidRDefault="002455B9" w:rsidP="001B721E">
      <w:pPr>
        <w:pStyle w:val="2"/>
      </w:pPr>
      <w:bookmarkStart w:id="15" w:name="_Toc224476178"/>
      <w:r w:rsidRPr="005E4CC4">
        <w:t>3.</w:t>
      </w:r>
      <w:r w:rsidR="00A746EF" w:rsidRPr="005E4CC4">
        <w:t>4</w:t>
      </w:r>
      <w:r w:rsidR="001E7E12">
        <w:t> </w:t>
      </w:r>
      <w:r w:rsidR="00345861">
        <w:t>Подраздел</w:t>
      </w:r>
      <w:bookmarkEnd w:id="15"/>
    </w:p>
    <w:p w14:paraId="79B60BFA" w14:textId="77777777" w:rsidR="002455B9" w:rsidRPr="002455B9" w:rsidRDefault="002455B9" w:rsidP="005E4CC4">
      <w:pPr>
        <w:rPr>
          <w:rFonts w:cs="Times New Roman"/>
          <w:szCs w:val="28"/>
        </w:rPr>
      </w:pPr>
    </w:p>
    <w:p w14:paraId="57F6818F" w14:textId="77777777" w:rsidR="00345861" w:rsidRPr="00345861" w:rsidRDefault="00345861" w:rsidP="00345861">
      <w:pPr>
        <w:ind w:firstLine="709"/>
        <w:jc w:val="both"/>
        <w:rPr>
          <w:b/>
          <w:szCs w:val="28"/>
        </w:rPr>
      </w:pPr>
      <w:r>
        <w:rPr>
          <w:rFonts w:cs="Times New Roman"/>
          <w:szCs w:val="28"/>
        </w:rPr>
        <w:t>Текст раздела</w:t>
      </w:r>
    </w:p>
    <w:p w14:paraId="26D54203" w14:textId="77777777" w:rsidR="00F36499" w:rsidRPr="00792B2D" w:rsidRDefault="00F36499" w:rsidP="00F36499">
      <w:pPr>
        <w:ind w:firstLine="720"/>
        <w:jc w:val="both"/>
        <w:rPr>
          <w:b/>
        </w:rPr>
      </w:pPr>
    </w:p>
    <w:p w14:paraId="5E52389E" w14:textId="4B990356" w:rsidR="002455B9" w:rsidRPr="002455B9" w:rsidRDefault="002455B9" w:rsidP="001B721E">
      <w:pPr>
        <w:pStyle w:val="2"/>
      </w:pPr>
      <w:bookmarkStart w:id="16" w:name="_Toc224476179"/>
      <w:r w:rsidRPr="005E4CC4">
        <w:t>3.</w:t>
      </w:r>
      <w:r w:rsidR="00A746EF" w:rsidRPr="005E4CC4">
        <w:t>5</w:t>
      </w:r>
      <w:r w:rsidR="001E7E12">
        <w:t> </w:t>
      </w:r>
      <w:r w:rsidR="00345861">
        <w:t>Подраздел</w:t>
      </w:r>
      <w:bookmarkEnd w:id="16"/>
    </w:p>
    <w:p w14:paraId="1352E2D6" w14:textId="77777777" w:rsidR="002455B9" w:rsidRPr="002455B9" w:rsidRDefault="002455B9" w:rsidP="005E4CC4">
      <w:pPr>
        <w:ind w:firstLine="720"/>
        <w:jc w:val="both"/>
        <w:rPr>
          <w:rFonts w:cs="Times New Roman"/>
          <w:szCs w:val="28"/>
        </w:rPr>
      </w:pPr>
    </w:p>
    <w:p w14:paraId="6DD4F29F" w14:textId="77777777" w:rsidR="00345861" w:rsidRPr="00345861" w:rsidRDefault="00345861" w:rsidP="00345861">
      <w:pPr>
        <w:ind w:firstLine="709"/>
        <w:jc w:val="both"/>
        <w:rPr>
          <w:b/>
          <w:szCs w:val="28"/>
        </w:rPr>
      </w:pPr>
      <w:r>
        <w:rPr>
          <w:rFonts w:cs="Times New Roman"/>
          <w:szCs w:val="28"/>
        </w:rPr>
        <w:t>Текст раздела</w:t>
      </w:r>
    </w:p>
    <w:p w14:paraId="1D6CB786" w14:textId="77777777" w:rsidR="00CD74D0" w:rsidRPr="002455B9" w:rsidRDefault="00CD74D0" w:rsidP="005E4CC4">
      <w:pPr>
        <w:suppressAutoHyphens/>
        <w:jc w:val="both"/>
        <w:rPr>
          <w:rFonts w:cs="Times New Roman"/>
          <w:szCs w:val="28"/>
        </w:rPr>
      </w:pPr>
    </w:p>
    <w:p w14:paraId="6EC94999" w14:textId="569DE69C" w:rsidR="002455B9" w:rsidRPr="002455B9" w:rsidRDefault="002455B9" w:rsidP="001B721E">
      <w:pPr>
        <w:pStyle w:val="2"/>
      </w:pPr>
      <w:bookmarkStart w:id="17" w:name="_Toc224476180"/>
      <w:r w:rsidRPr="005E4CC4">
        <w:t>3.</w:t>
      </w:r>
      <w:r w:rsidR="00A746EF" w:rsidRPr="005E4CC4">
        <w:t>6</w:t>
      </w:r>
      <w:r w:rsidR="001E7E12">
        <w:t> </w:t>
      </w:r>
      <w:r w:rsidR="00345861">
        <w:t>Подраздел</w:t>
      </w:r>
      <w:bookmarkEnd w:id="17"/>
    </w:p>
    <w:p w14:paraId="3B195C15" w14:textId="77777777" w:rsidR="002455B9" w:rsidRPr="002455B9" w:rsidRDefault="002455B9" w:rsidP="005E4CC4">
      <w:pPr>
        <w:rPr>
          <w:rFonts w:cs="Times New Roman"/>
          <w:szCs w:val="28"/>
        </w:rPr>
      </w:pPr>
    </w:p>
    <w:p w14:paraId="56EE61E0" w14:textId="77777777" w:rsidR="00345861" w:rsidRPr="00345861" w:rsidRDefault="00345861" w:rsidP="00345861">
      <w:pPr>
        <w:ind w:firstLine="709"/>
        <w:jc w:val="both"/>
        <w:rPr>
          <w:b/>
          <w:szCs w:val="28"/>
        </w:rPr>
      </w:pPr>
      <w:r>
        <w:rPr>
          <w:rFonts w:cs="Times New Roman"/>
          <w:szCs w:val="28"/>
        </w:rPr>
        <w:t>Текст раздела</w:t>
      </w:r>
    </w:p>
    <w:p w14:paraId="122DBCD3" w14:textId="77777777" w:rsidR="00F36499" w:rsidRPr="0037556B" w:rsidRDefault="00F36499" w:rsidP="00F36499">
      <w:pPr>
        <w:ind w:firstLine="709"/>
        <w:jc w:val="both"/>
        <w:rPr>
          <w:rFonts w:ascii="Courier New" w:hAnsi="Courier New" w:cs="Courier New"/>
          <w:sz w:val="24"/>
          <w:szCs w:val="24"/>
        </w:rPr>
      </w:pPr>
    </w:p>
    <w:p w14:paraId="7FB19416" w14:textId="0587E875" w:rsidR="002455B9" w:rsidRPr="002455B9" w:rsidRDefault="002455B9" w:rsidP="001B721E">
      <w:pPr>
        <w:pStyle w:val="2"/>
      </w:pPr>
      <w:bookmarkStart w:id="18" w:name="_Toc224476181"/>
      <w:r w:rsidRPr="005E4CC4">
        <w:t>3.</w:t>
      </w:r>
      <w:r w:rsidR="00A746EF" w:rsidRPr="005E4CC4">
        <w:t>7</w:t>
      </w:r>
      <w:r w:rsidR="001E7E12">
        <w:t> </w:t>
      </w:r>
      <w:r w:rsidR="00345861">
        <w:t>Подраздел</w:t>
      </w:r>
      <w:bookmarkEnd w:id="18"/>
    </w:p>
    <w:p w14:paraId="5A8AFAFD" w14:textId="77777777" w:rsidR="002455B9" w:rsidRPr="002455B9" w:rsidRDefault="002455B9" w:rsidP="005E4CC4">
      <w:pPr>
        <w:rPr>
          <w:rFonts w:cs="Times New Roman"/>
          <w:szCs w:val="28"/>
        </w:rPr>
      </w:pPr>
    </w:p>
    <w:p w14:paraId="20CBA470" w14:textId="77777777" w:rsidR="00345861" w:rsidRPr="00345861" w:rsidRDefault="00345861" w:rsidP="00345861">
      <w:pPr>
        <w:ind w:firstLine="709"/>
        <w:jc w:val="both"/>
        <w:rPr>
          <w:b/>
          <w:szCs w:val="28"/>
        </w:rPr>
      </w:pPr>
      <w:r>
        <w:rPr>
          <w:rFonts w:cs="Times New Roman"/>
          <w:szCs w:val="28"/>
        </w:rPr>
        <w:t>Текст раздела</w:t>
      </w:r>
    </w:p>
    <w:p w14:paraId="3F701F13" w14:textId="77777777" w:rsidR="00350E43" w:rsidRDefault="00350E43" w:rsidP="005E4CC4">
      <w:pPr>
        <w:ind w:firstLine="709"/>
        <w:jc w:val="both"/>
        <w:rPr>
          <w:rFonts w:cs="Times New Roman"/>
          <w:szCs w:val="28"/>
        </w:rPr>
      </w:pPr>
    </w:p>
    <w:p w14:paraId="0EBE515E" w14:textId="50B329D8" w:rsidR="000303DA" w:rsidRPr="000B4BAC" w:rsidRDefault="00350E43" w:rsidP="001B68F5">
      <w:pPr>
        <w:pStyle w:val="2"/>
      </w:pPr>
      <w:bookmarkStart w:id="19" w:name="_Toc224476182"/>
      <w:r w:rsidRPr="005E4CC4">
        <w:t>3.8</w:t>
      </w:r>
      <w:r w:rsidR="001E7E12">
        <w:t> </w:t>
      </w:r>
      <w:r w:rsidR="00345861">
        <w:t>Подраздел</w:t>
      </w:r>
      <w:bookmarkEnd w:id="19"/>
    </w:p>
    <w:p w14:paraId="7218C8B0" w14:textId="3ED39392" w:rsidR="00F922AD" w:rsidRPr="00F922AD" w:rsidRDefault="00F922AD" w:rsidP="00901FB5"/>
    <w:p w14:paraId="7AD29017" w14:textId="77777777" w:rsidR="00350E43" w:rsidRDefault="00350E43" w:rsidP="005E4CC4">
      <w:pPr>
        <w:ind w:firstLine="709"/>
        <w:jc w:val="both"/>
        <w:rPr>
          <w:rFonts w:cs="Times New Roman"/>
          <w:szCs w:val="28"/>
        </w:rPr>
      </w:pPr>
    </w:p>
    <w:p w14:paraId="7AEEB4C5" w14:textId="77777777" w:rsidR="00345861" w:rsidRPr="00345861" w:rsidRDefault="00345861" w:rsidP="00345861">
      <w:pPr>
        <w:ind w:firstLine="709"/>
        <w:jc w:val="both"/>
        <w:rPr>
          <w:b/>
          <w:szCs w:val="28"/>
        </w:rPr>
      </w:pPr>
      <w:r>
        <w:rPr>
          <w:rFonts w:cs="Times New Roman"/>
          <w:szCs w:val="28"/>
        </w:rPr>
        <w:t>Текст раздела</w:t>
      </w:r>
    </w:p>
    <w:p w14:paraId="3299D17E" w14:textId="77777777" w:rsidR="00F36499" w:rsidRDefault="00F36499">
      <w:pPr>
        <w:rPr>
          <w:rFonts w:cs="Times New Roman"/>
          <w:szCs w:val="28"/>
        </w:rPr>
      </w:pPr>
      <w:r>
        <w:rPr>
          <w:rFonts w:cs="Times New Roman"/>
          <w:szCs w:val="28"/>
        </w:rPr>
        <w:br w:type="page"/>
      </w:r>
    </w:p>
    <w:p w14:paraId="5206A637" w14:textId="27BEC420" w:rsidR="002455B9" w:rsidRPr="008127DF" w:rsidRDefault="002455B9" w:rsidP="00720EA8">
      <w:pPr>
        <w:pStyle w:val="1"/>
        <w:rPr>
          <w:highlight w:val="yellow"/>
        </w:rPr>
      </w:pPr>
      <w:bookmarkStart w:id="20" w:name="_Toc224476183"/>
      <w:r w:rsidRPr="008127DF">
        <w:rPr>
          <w:rStyle w:val="10"/>
          <w:b/>
          <w:highlight w:val="yellow"/>
        </w:rPr>
        <w:lastRenderedPageBreak/>
        <w:t>4</w:t>
      </w:r>
      <w:r w:rsidR="001B68F5" w:rsidRPr="008127DF">
        <w:rPr>
          <w:rStyle w:val="10"/>
          <w:b/>
          <w:highlight w:val="yellow"/>
        </w:rPr>
        <w:t> </w:t>
      </w:r>
      <w:r w:rsidR="00720EA8" w:rsidRPr="008127DF">
        <w:rPr>
          <w:highlight w:val="yellow"/>
        </w:rPr>
        <w:t>Разработка программных модулей</w:t>
      </w:r>
      <w:bookmarkEnd w:id="20"/>
    </w:p>
    <w:p w14:paraId="642364D8" w14:textId="77777777" w:rsidR="002455B9" w:rsidRPr="008127DF" w:rsidRDefault="002455B9" w:rsidP="005E4CC4">
      <w:pPr>
        <w:rPr>
          <w:rFonts w:cs="Times New Roman"/>
          <w:szCs w:val="28"/>
          <w:highlight w:val="yellow"/>
        </w:rPr>
      </w:pPr>
    </w:p>
    <w:p w14:paraId="3CE09CA5" w14:textId="77777777" w:rsidR="00345861" w:rsidRPr="008127DF" w:rsidRDefault="00345861" w:rsidP="00345861">
      <w:pPr>
        <w:ind w:firstLine="709"/>
        <w:jc w:val="both"/>
        <w:rPr>
          <w:b/>
          <w:szCs w:val="28"/>
          <w:highlight w:val="yellow"/>
        </w:rPr>
      </w:pPr>
      <w:r w:rsidRPr="008127DF">
        <w:rPr>
          <w:rFonts w:cs="Times New Roman"/>
          <w:szCs w:val="28"/>
          <w:highlight w:val="yellow"/>
        </w:rPr>
        <w:t>Текст раздела</w:t>
      </w:r>
    </w:p>
    <w:p w14:paraId="0FE6282E" w14:textId="77777777" w:rsidR="00D81640" w:rsidRPr="008127DF" w:rsidRDefault="00D81640" w:rsidP="00E51AE9">
      <w:pPr>
        <w:ind w:firstLine="709"/>
        <w:rPr>
          <w:rFonts w:cs="Times New Roman"/>
          <w:highlight w:val="yellow"/>
        </w:rPr>
      </w:pPr>
      <w:r w:rsidRPr="008127DF">
        <w:rPr>
          <w:rFonts w:cs="Times New Roman"/>
          <w:highlight w:val="yellow"/>
        </w:rPr>
        <w:br w:type="page"/>
      </w:r>
    </w:p>
    <w:p w14:paraId="0BA03612" w14:textId="4B778928" w:rsidR="00C81492" w:rsidRPr="008127DF" w:rsidRDefault="00D81640" w:rsidP="001B721E">
      <w:pPr>
        <w:pStyle w:val="1"/>
        <w:rPr>
          <w:highlight w:val="yellow"/>
        </w:rPr>
      </w:pPr>
      <w:bookmarkStart w:id="21" w:name="_Toc224476184"/>
      <w:r w:rsidRPr="008127DF">
        <w:rPr>
          <w:highlight w:val="yellow"/>
        </w:rPr>
        <w:lastRenderedPageBreak/>
        <w:t>5</w:t>
      </w:r>
      <w:r w:rsidR="001B68F5" w:rsidRPr="008127DF">
        <w:rPr>
          <w:highlight w:val="yellow"/>
        </w:rPr>
        <w:t> </w:t>
      </w:r>
      <w:r w:rsidR="00720EA8" w:rsidRPr="008127DF">
        <w:rPr>
          <w:highlight w:val="yellow"/>
        </w:rPr>
        <w:t>Программа и методика испытаний</w:t>
      </w:r>
      <w:bookmarkEnd w:id="21"/>
    </w:p>
    <w:p w14:paraId="1C46FD59" w14:textId="77777777" w:rsidR="004F70A6" w:rsidRPr="008127DF" w:rsidRDefault="004F70A6" w:rsidP="005E4CC4">
      <w:pPr>
        <w:ind w:firstLine="708"/>
        <w:rPr>
          <w:rFonts w:cs="Times New Roman"/>
          <w:highlight w:val="yellow"/>
        </w:rPr>
      </w:pPr>
    </w:p>
    <w:p w14:paraId="6A720AA2" w14:textId="77777777" w:rsidR="00345861" w:rsidRPr="008127DF" w:rsidRDefault="00345861" w:rsidP="00345861">
      <w:pPr>
        <w:ind w:firstLine="709"/>
        <w:jc w:val="both"/>
        <w:rPr>
          <w:b/>
          <w:szCs w:val="28"/>
          <w:highlight w:val="yellow"/>
        </w:rPr>
      </w:pPr>
      <w:r w:rsidRPr="008127DF">
        <w:rPr>
          <w:rFonts w:cs="Times New Roman"/>
          <w:szCs w:val="28"/>
          <w:highlight w:val="yellow"/>
        </w:rPr>
        <w:t>Текст раздела</w:t>
      </w:r>
    </w:p>
    <w:p w14:paraId="340ED7BF" w14:textId="77777777" w:rsidR="004F70A6" w:rsidRPr="008127DF" w:rsidRDefault="004F70A6" w:rsidP="00345861">
      <w:pPr>
        <w:ind w:firstLine="708"/>
        <w:jc w:val="both"/>
        <w:rPr>
          <w:rFonts w:cs="Times New Roman"/>
          <w:highlight w:val="yellow"/>
        </w:rPr>
      </w:pPr>
      <w:r w:rsidRPr="008127DF">
        <w:rPr>
          <w:rFonts w:cs="Times New Roman"/>
          <w:highlight w:val="yellow"/>
        </w:rPr>
        <w:t xml:space="preserve"> </w:t>
      </w:r>
    </w:p>
    <w:p w14:paraId="38778DA2" w14:textId="301CA283" w:rsidR="00B524F8" w:rsidRPr="008127DF" w:rsidRDefault="004D5F80" w:rsidP="001B721E">
      <w:pPr>
        <w:pStyle w:val="2"/>
        <w:rPr>
          <w:highlight w:val="yellow"/>
        </w:rPr>
      </w:pPr>
      <w:bookmarkStart w:id="22" w:name="_Toc224476185"/>
      <w:r w:rsidRPr="008127DF">
        <w:rPr>
          <w:highlight w:val="yellow"/>
        </w:rPr>
        <w:t>5.1</w:t>
      </w:r>
      <w:r w:rsidR="001B68F5" w:rsidRPr="008127DF">
        <w:rPr>
          <w:highlight w:val="yellow"/>
        </w:rPr>
        <w:t> </w:t>
      </w:r>
      <w:r w:rsidR="00345861" w:rsidRPr="008127DF">
        <w:rPr>
          <w:highlight w:val="yellow"/>
        </w:rPr>
        <w:t>Подраздел</w:t>
      </w:r>
      <w:bookmarkEnd w:id="22"/>
    </w:p>
    <w:p w14:paraId="5D81521F" w14:textId="77777777" w:rsidR="00B524F8" w:rsidRPr="008127DF" w:rsidRDefault="00B524F8" w:rsidP="005E4CC4">
      <w:pPr>
        <w:rPr>
          <w:rFonts w:cs="Times New Roman"/>
          <w:highlight w:val="yellow"/>
        </w:rPr>
      </w:pPr>
      <w:r w:rsidRPr="008127DF">
        <w:rPr>
          <w:rFonts w:cs="Times New Roman"/>
          <w:highlight w:val="yellow"/>
        </w:rPr>
        <w:tab/>
      </w:r>
    </w:p>
    <w:p w14:paraId="45385A09" w14:textId="77777777" w:rsidR="00345861" w:rsidRPr="008127DF" w:rsidRDefault="00345861" w:rsidP="00345861">
      <w:pPr>
        <w:ind w:firstLine="709"/>
        <w:jc w:val="both"/>
        <w:rPr>
          <w:b/>
          <w:szCs w:val="28"/>
          <w:highlight w:val="yellow"/>
        </w:rPr>
      </w:pPr>
      <w:r w:rsidRPr="008127DF">
        <w:rPr>
          <w:rFonts w:cs="Times New Roman"/>
          <w:szCs w:val="28"/>
          <w:highlight w:val="yellow"/>
        </w:rPr>
        <w:t>Текст раздела</w:t>
      </w:r>
    </w:p>
    <w:p w14:paraId="1DE2DEE4" w14:textId="77777777" w:rsidR="00FF465F" w:rsidRPr="008127DF" w:rsidRDefault="00B524F8" w:rsidP="00345861">
      <w:pPr>
        <w:ind w:firstLine="708"/>
        <w:jc w:val="both"/>
        <w:rPr>
          <w:rFonts w:cs="Times New Roman"/>
          <w:highlight w:val="yellow"/>
        </w:rPr>
      </w:pPr>
      <w:r w:rsidRPr="008127DF">
        <w:rPr>
          <w:rFonts w:cs="Times New Roman"/>
          <w:highlight w:val="yellow"/>
        </w:rPr>
        <w:t xml:space="preserve"> </w:t>
      </w:r>
    </w:p>
    <w:p w14:paraId="238D9F94" w14:textId="10720C70" w:rsidR="008551FE" w:rsidRPr="008127DF" w:rsidRDefault="004D5F80" w:rsidP="001B721E">
      <w:pPr>
        <w:pStyle w:val="2"/>
        <w:rPr>
          <w:highlight w:val="yellow"/>
        </w:rPr>
      </w:pPr>
      <w:bookmarkStart w:id="23" w:name="_Toc224476186"/>
      <w:r w:rsidRPr="008127DF">
        <w:rPr>
          <w:highlight w:val="yellow"/>
        </w:rPr>
        <w:t>5.2</w:t>
      </w:r>
      <w:r w:rsidR="001B68F5" w:rsidRPr="008127DF">
        <w:rPr>
          <w:highlight w:val="yellow"/>
        </w:rPr>
        <w:t> </w:t>
      </w:r>
      <w:r w:rsidR="00345861" w:rsidRPr="008127DF">
        <w:rPr>
          <w:highlight w:val="yellow"/>
        </w:rPr>
        <w:t>Подраздел</w:t>
      </w:r>
      <w:bookmarkEnd w:id="23"/>
    </w:p>
    <w:p w14:paraId="0B2FC6F0" w14:textId="77777777" w:rsidR="008551FE" w:rsidRPr="008127DF" w:rsidRDefault="008551FE" w:rsidP="005E4CC4">
      <w:pPr>
        <w:rPr>
          <w:highlight w:val="yellow"/>
        </w:rPr>
      </w:pPr>
    </w:p>
    <w:p w14:paraId="42EF9451" w14:textId="78430978" w:rsidR="00345861" w:rsidRPr="008127DF" w:rsidRDefault="00345861" w:rsidP="00345861">
      <w:pPr>
        <w:ind w:firstLine="709"/>
        <w:jc w:val="both"/>
        <w:rPr>
          <w:rFonts w:cs="Times New Roman"/>
          <w:szCs w:val="28"/>
          <w:highlight w:val="yellow"/>
        </w:rPr>
      </w:pPr>
      <w:r w:rsidRPr="008127DF">
        <w:rPr>
          <w:rFonts w:cs="Times New Roman"/>
          <w:szCs w:val="28"/>
          <w:highlight w:val="yellow"/>
        </w:rPr>
        <w:t>Текст раздела</w:t>
      </w:r>
    </w:p>
    <w:p w14:paraId="3ECF334F" w14:textId="77777777" w:rsidR="00D92937" w:rsidRPr="008127DF" w:rsidRDefault="00D92937" w:rsidP="00345861">
      <w:pPr>
        <w:ind w:firstLine="709"/>
        <w:jc w:val="both"/>
        <w:rPr>
          <w:rFonts w:cs="Times New Roman"/>
          <w:szCs w:val="28"/>
          <w:highlight w:val="yellow"/>
        </w:rPr>
      </w:pPr>
    </w:p>
    <w:p w14:paraId="46A1854C" w14:textId="74197498" w:rsidR="00D92937" w:rsidRPr="008127DF" w:rsidRDefault="00D92937" w:rsidP="00D92937">
      <w:pPr>
        <w:pStyle w:val="2"/>
        <w:rPr>
          <w:highlight w:val="yellow"/>
        </w:rPr>
      </w:pPr>
      <w:bookmarkStart w:id="24" w:name="_Toc224476187"/>
      <w:r w:rsidRPr="008127DF">
        <w:rPr>
          <w:highlight w:val="yellow"/>
        </w:rPr>
        <w:t>5.3 Подраздел</w:t>
      </w:r>
      <w:bookmarkEnd w:id="24"/>
    </w:p>
    <w:p w14:paraId="3D83924F" w14:textId="77777777" w:rsidR="00D92937" w:rsidRPr="008127DF" w:rsidRDefault="00D92937" w:rsidP="00D92937">
      <w:pPr>
        <w:rPr>
          <w:highlight w:val="yellow"/>
        </w:rPr>
      </w:pPr>
    </w:p>
    <w:p w14:paraId="7B90ACD3" w14:textId="77777777" w:rsidR="00D92937" w:rsidRPr="008127DF" w:rsidRDefault="00D92937" w:rsidP="00D92937">
      <w:pPr>
        <w:ind w:firstLine="709"/>
        <w:jc w:val="both"/>
        <w:rPr>
          <w:b/>
          <w:szCs w:val="28"/>
          <w:highlight w:val="yellow"/>
        </w:rPr>
      </w:pPr>
      <w:r w:rsidRPr="008127DF">
        <w:rPr>
          <w:rFonts w:cs="Times New Roman"/>
          <w:szCs w:val="28"/>
          <w:highlight w:val="yellow"/>
        </w:rPr>
        <w:t>Текст раздела</w:t>
      </w:r>
    </w:p>
    <w:p w14:paraId="11BC5799" w14:textId="77777777" w:rsidR="00D92937" w:rsidRPr="008127DF" w:rsidRDefault="00D92937" w:rsidP="00345861">
      <w:pPr>
        <w:ind w:firstLine="709"/>
        <w:jc w:val="both"/>
        <w:rPr>
          <w:b/>
          <w:szCs w:val="28"/>
          <w:highlight w:val="yellow"/>
        </w:rPr>
      </w:pPr>
    </w:p>
    <w:p w14:paraId="7C19CAED" w14:textId="77777777" w:rsidR="00F32408" w:rsidRPr="008127DF" w:rsidRDefault="005C09FE" w:rsidP="00F36499">
      <w:pPr>
        <w:ind w:firstLine="708"/>
        <w:rPr>
          <w:b/>
          <w:highlight w:val="yellow"/>
        </w:rPr>
      </w:pPr>
      <w:r w:rsidRPr="008127DF">
        <w:rPr>
          <w:rFonts w:cs="Times New Roman"/>
          <w:highlight w:val="yellow"/>
        </w:rPr>
        <w:t xml:space="preserve"> </w:t>
      </w:r>
    </w:p>
    <w:p w14:paraId="048AEEB2" w14:textId="77777777" w:rsidR="00965002" w:rsidRPr="008127DF" w:rsidRDefault="00965002" w:rsidP="005E4CC4">
      <w:pPr>
        <w:rPr>
          <w:rFonts w:cs="Times New Roman"/>
          <w:highlight w:val="yellow"/>
          <w:lang w:eastAsia="ru-RU"/>
        </w:rPr>
      </w:pPr>
    </w:p>
    <w:p w14:paraId="60F3DB3C" w14:textId="77777777" w:rsidR="002455B9" w:rsidRPr="008127DF" w:rsidRDefault="002455B9" w:rsidP="005E4CC4">
      <w:pPr>
        <w:ind w:firstLine="708"/>
        <w:rPr>
          <w:highlight w:val="yellow"/>
        </w:rPr>
      </w:pPr>
      <w:r w:rsidRPr="008127DF">
        <w:rPr>
          <w:highlight w:val="yellow"/>
        </w:rPr>
        <w:br w:type="page"/>
      </w:r>
    </w:p>
    <w:p w14:paraId="062E6BF6" w14:textId="193907CB" w:rsidR="002455B9" w:rsidRPr="008127DF" w:rsidRDefault="00C17872" w:rsidP="001B721E">
      <w:pPr>
        <w:pStyle w:val="1"/>
        <w:rPr>
          <w:highlight w:val="yellow"/>
        </w:rPr>
      </w:pPr>
      <w:bookmarkStart w:id="25" w:name="_Toc224476188"/>
      <w:r w:rsidRPr="008127DF">
        <w:rPr>
          <w:highlight w:val="yellow"/>
        </w:rPr>
        <w:lastRenderedPageBreak/>
        <w:t>6</w:t>
      </w:r>
      <w:r w:rsidR="001B68F5" w:rsidRPr="008127DF">
        <w:rPr>
          <w:highlight w:val="yellow"/>
        </w:rPr>
        <w:t> </w:t>
      </w:r>
      <w:r w:rsidR="00C12098" w:rsidRPr="008127DF">
        <w:rPr>
          <w:highlight w:val="yellow"/>
        </w:rPr>
        <w:t>Руководство пользователя</w:t>
      </w:r>
      <w:bookmarkEnd w:id="25"/>
    </w:p>
    <w:p w14:paraId="3DF063B4" w14:textId="77777777" w:rsidR="00C17872" w:rsidRPr="008127DF" w:rsidRDefault="00C17872" w:rsidP="005E4CC4">
      <w:pPr>
        <w:ind w:firstLine="720"/>
        <w:jc w:val="both"/>
        <w:rPr>
          <w:rFonts w:cs="Times New Roman"/>
          <w:szCs w:val="28"/>
          <w:highlight w:val="yellow"/>
        </w:rPr>
      </w:pPr>
    </w:p>
    <w:p w14:paraId="4A2DD817" w14:textId="77777777" w:rsidR="002455B9" w:rsidRPr="008127DF" w:rsidRDefault="00345861" w:rsidP="005E4CC4">
      <w:pPr>
        <w:ind w:firstLine="720"/>
        <w:jc w:val="both"/>
        <w:rPr>
          <w:rFonts w:cs="Times New Roman"/>
          <w:szCs w:val="28"/>
          <w:highlight w:val="yellow"/>
        </w:rPr>
      </w:pPr>
      <w:r w:rsidRPr="008127DF">
        <w:rPr>
          <w:rFonts w:cs="Times New Roman"/>
          <w:szCs w:val="28"/>
          <w:highlight w:val="yellow"/>
        </w:rPr>
        <w:t>Текст раздела</w:t>
      </w:r>
      <w:r w:rsidR="002455B9" w:rsidRPr="008127DF">
        <w:rPr>
          <w:rFonts w:cs="Times New Roman"/>
          <w:szCs w:val="28"/>
          <w:highlight w:val="yellow"/>
        </w:rPr>
        <w:t xml:space="preserve"> </w:t>
      </w:r>
    </w:p>
    <w:p w14:paraId="5BC7D32E" w14:textId="77777777" w:rsidR="002455B9" w:rsidRPr="008127DF" w:rsidRDefault="002455B9" w:rsidP="005E4CC4">
      <w:pPr>
        <w:rPr>
          <w:rFonts w:cs="Times New Roman"/>
          <w:szCs w:val="28"/>
          <w:highlight w:val="yellow"/>
        </w:rPr>
      </w:pPr>
    </w:p>
    <w:p w14:paraId="1BFD69F9" w14:textId="65DE998E" w:rsidR="002455B9" w:rsidRPr="008127DF" w:rsidRDefault="002455B9" w:rsidP="001B721E">
      <w:pPr>
        <w:pStyle w:val="2"/>
        <w:rPr>
          <w:highlight w:val="yellow"/>
        </w:rPr>
      </w:pPr>
      <w:bookmarkStart w:id="26" w:name="_Toc224476189"/>
      <w:r w:rsidRPr="008127DF">
        <w:rPr>
          <w:highlight w:val="yellow"/>
        </w:rPr>
        <w:t>6.1</w:t>
      </w:r>
      <w:r w:rsidR="001B68F5" w:rsidRPr="008127DF">
        <w:rPr>
          <w:highlight w:val="yellow"/>
        </w:rPr>
        <w:t> </w:t>
      </w:r>
      <w:r w:rsidR="00345861" w:rsidRPr="008127DF">
        <w:rPr>
          <w:highlight w:val="yellow"/>
        </w:rPr>
        <w:t>Подраздел</w:t>
      </w:r>
      <w:bookmarkEnd w:id="26"/>
    </w:p>
    <w:p w14:paraId="63D73C43" w14:textId="77777777" w:rsidR="002455B9" w:rsidRPr="008127DF" w:rsidRDefault="002455B9" w:rsidP="005E4CC4">
      <w:pPr>
        <w:ind w:firstLine="720"/>
        <w:rPr>
          <w:rFonts w:cs="Times New Roman"/>
          <w:szCs w:val="28"/>
          <w:highlight w:val="yellow"/>
        </w:rPr>
      </w:pPr>
    </w:p>
    <w:p w14:paraId="532FC921" w14:textId="77777777" w:rsidR="00345861" w:rsidRPr="008127DF" w:rsidRDefault="00345861" w:rsidP="00345861">
      <w:pPr>
        <w:ind w:firstLine="709"/>
        <w:jc w:val="both"/>
        <w:rPr>
          <w:b/>
          <w:szCs w:val="28"/>
          <w:highlight w:val="yellow"/>
        </w:rPr>
      </w:pPr>
      <w:r w:rsidRPr="008127DF">
        <w:rPr>
          <w:rFonts w:cs="Times New Roman"/>
          <w:szCs w:val="28"/>
          <w:highlight w:val="yellow"/>
        </w:rPr>
        <w:t>Текст раздела</w:t>
      </w:r>
    </w:p>
    <w:p w14:paraId="6B43DB51" w14:textId="77777777" w:rsidR="00B61CC1" w:rsidRPr="008127DF" w:rsidRDefault="002455B9" w:rsidP="00345861">
      <w:pPr>
        <w:ind w:firstLine="720"/>
        <w:jc w:val="both"/>
        <w:rPr>
          <w:highlight w:val="yellow"/>
        </w:rPr>
      </w:pPr>
      <w:r w:rsidRPr="008127DF">
        <w:rPr>
          <w:rFonts w:cs="Times New Roman"/>
          <w:szCs w:val="28"/>
          <w:highlight w:val="yellow"/>
        </w:rPr>
        <w:t xml:space="preserve"> </w:t>
      </w:r>
    </w:p>
    <w:p w14:paraId="25419495" w14:textId="027D35C1" w:rsidR="002455B9" w:rsidRPr="008127DF" w:rsidRDefault="002455B9" w:rsidP="001B721E">
      <w:pPr>
        <w:pStyle w:val="2"/>
        <w:rPr>
          <w:highlight w:val="yellow"/>
        </w:rPr>
      </w:pPr>
      <w:bookmarkStart w:id="27" w:name="_Toc224476190"/>
      <w:r w:rsidRPr="008127DF">
        <w:rPr>
          <w:highlight w:val="yellow"/>
        </w:rPr>
        <w:t>6.2</w:t>
      </w:r>
      <w:r w:rsidR="001B68F5" w:rsidRPr="008127DF">
        <w:rPr>
          <w:highlight w:val="yellow"/>
        </w:rPr>
        <w:t> </w:t>
      </w:r>
      <w:r w:rsidR="00345861" w:rsidRPr="008127DF">
        <w:rPr>
          <w:highlight w:val="yellow"/>
        </w:rPr>
        <w:t>Подраздел</w:t>
      </w:r>
      <w:bookmarkEnd w:id="27"/>
    </w:p>
    <w:p w14:paraId="5FEDF02B" w14:textId="77777777" w:rsidR="002455B9" w:rsidRPr="008127DF" w:rsidRDefault="002455B9" w:rsidP="005E4CC4">
      <w:pPr>
        <w:rPr>
          <w:rFonts w:cs="Times New Roman"/>
          <w:szCs w:val="28"/>
          <w:highlight w:val="yellow"/>
        </w:rPr>
      </w:pPr>
    </w:p>
    <w:p w14:paraId="46238BDF" w14:textId="77777777" w:rsidR="00345861" w:rsidRPr="008127DF" w:rsidRDefault="00345861" w:rsidP="00345861">
      <w:pPr>
        <w:ind w:firstLine="709"/>
        <w:jc w:val="both"/>
        <w:rPr>
          <w:b/>
          <w:szCs w:val="28"/>
          <w:highlight w:val="yellow"/>
        </w:rPr>
      </w:pPr>
      <w:r w:rsidRPr="008127DF">
        <w:rPr>
          <w:rFonts w:cs="Times New Roman"/>
          <w:szCs w:val="28"/>
          <w:highlight w:val="yellow"/>
        </w:rPr>
        <w:t>Текст раздела</w:t>
      </w:r>
    </w:p>
    <w:p w14:paraId="5CB9B337" w14:textId="77777777" w:rsidR="002455B9" w:rsidRPr="008127DF" w:rsidRDefault="002455B9" w:rsidP="005E4CC4">
      <w:pPr>
        <w:rPr>
          <w:rFonts w:cs="Times New Roman"/>
          <w:szCs w:val="28"/>
          <w:highlight w:val="yellow"/>
        </w:rPr>
      </w:pPr>
    </w:p>
    <w:p w14:paraId="5B1D3093" w14:textId="16DB8C11" w:rsidR="002455B9" w:rsidRPr="008127DF" w:rsidRDefault="002455B9" w:rsidP="001B721E">
      <w:pPr>
        <w:pStyle w:val="2"/>
        <w:rPr>
          <w:highlight w:val="yellow"/>
        </w:rPr>
      </w:pPr>
      <w:bookmarkStart w:id="28" w:name="_Toc224476191"/>
      <w:r w:rsidRPr="008127DF">
        <w:rPr>
          <w:highlight w:val="yellow"/>
        </w:rPr>
        <w:t>6.3</w:t>
      </w:r>
      <w:r w:rsidR="001B68F5" w:rsidRPr="008127DF">
        <w:rPr>
          <w:highlight w:val="yellow"/>
        </w:rPr>
        <w:t> </w:t>
      </w:r>
      <w:r w:rsidR="00345861" w:rsidRPr="008127DF">
        <w:rPr>
          <w:highlight w:val="yellow"/>
        </w:rPr>
        <w:t>Подраздел</w:t>
      </w:r>
      <w:bookmarkEnd w:id="28"/>
    </w:p>
    <w:p w14:paraId="09DD7150" w14:textId="77777777" w:rsidR="00345861" w:rsidRPr="008127DF" w:rsidRDefault="00345861" w:rsidP="00345861">
      <w:pPr>
        <w:rPr>
          <w:highlight w:val="yellow"/>
        </w:rPr>
      </w:pPr>
    </w:p>
    <w:p w14:paraId="0F50D1D9" w14:textId="77777777" w:rsidR="00154FD7" w:rsidRPr="00154FD7" w:rsidRDefault="00345861" w:rsidP="00F36499">
      <w:pPr>
        <w:ind w:firstLine="720"/>
        <w:jc w:val="both"/>
        <w:rPr>
          <w:rFonts w:cs="Times New Roman"/>
          <w:szCs w:val="28"/>
        </w:rPr>
      </w:pPr>
      <w:r w:rsidRPr="008127DF">
        <w:rPr>
          <w:rFonts w:cs="Times New Roman"/>
          <w:szCs w:val="28"/>
          <w:highlight w:val="yellow"/>
        </w:rPr>
        <w:t>Текст раздела</w:t>
      </w:r>
    </w:p>
    <w:p w14:paraId="2A8F25C2" w14:textId="77777777" w:rsidR="002455B9" w:rsidRDefault="002455B9" w:rsidP="005E4CC4">
      <w:pPr>
        <w:ind w:firstLine="708"/>
        <w:jc w:val="both"/>
        <w:rPr>
          <w:rFonts w:cs="Times New Roman"/>
          <w:szCs w:val="28"/>
        </w:rPr>
      </w:pPr>
      <w:r>
        <w:rPr>
          <w:rFonts w:cs="Times New Roman"/>
          <w:szCs w:val="28"/>
        </w:rPr>
        <w:br w:type="page"/>
      </w:r>
    </w:p>
    <w:p w14:paraId="4D3E4462" w14:textId="3F585A3C" w:rsidR="00C64E4E" w:rsidRPr="002455B9" w:rsidRDefault="00C64E4E" w:rsidP="00633EF0">
      <w:pPr>
        <w:pStyle w:val="1"/>
      </w:pPr>
      <w:bookmarkStart w:id="29" w:name="_Toc224476192"/>
      <w:r>
        <w:lastRenderedPageBreak/>
        <w:t>7</w:t>
      </w:r>
      <w:r w:rsidR="004C5337">
        <w:t> </w:t>
      </w:r>
      <w:r w:rsidR="008127DF">
        <w:rPr>
          <w:rFonts w:eastAsia="Times New Roman"/>
          <w:sz w:val="27"/>
          <w:szCs w:val="27"/>
          <w:lang w:eastAsia="ru-RU"/>
        </w:rPr>
        <w:t>ТЕХНИКО-ЭКОНОМИЧЕСКОЕ ОБОСНОВАНИЕ РАЗРАБОТКИ ИНТЕЛЛЕКТУАЛЬНОЙ СИСТЕМЫ УПРАВЛЕНИЯ ПРОЕКТАМИ С ПОДДЕРЖКОЙ АЛГОРИТМОВ КЛАССИФИКАЦИИ И ПРИОРИТИЗАЦИИ</w:t>
      </w:r>
      <w:bookmarkEnd w:id="29"/>
    </w:p>
    <w:p w14:paraId="655BA63E" w14:textId="77777777" w:rsidR="00572350" w:rsidRPr="00572350" w:rsidRDefault="00572350" w:rsidP="00633EF0"/>
    <w:p w14:paraId="08058F5D" w14:textId="66013B54" w:rsidR="00572350" w:rsidRPr="00572350" w:rsidRDefault="00572350" w:rsidP="00633EF0">
      <w:pPr>
        <w:pStyle w:val="2"/>
        <w:keepNext w:val="0"/>
        <w:keepLines w:val="0"/>
      </w:pPr>
      <w:bookmarkStart w:id="30" w:name="_Toc224476193"/>
      <w:r w:rsidRPr="00B13E79">
        <w:t>7.1</w:t>
      </w:r>
      <w:r w:rsidR="001B68F5">
        <w:t> </w:t>
      </w:r>
      <w:bookmarkStart w:id="31" w:name="_Toc135348823"/>
      <w:r w:rsidR="008127DF">
        <w:t>Характеристика программного средства, разрабатываемого для реализации на рынке</w:t>
      </w:r>
      <w:bookmarkEnd w:id="30"/>
      <w:bookmarkEnd w:id="31"/>
    </w:p>
    <w:p w14:paraId="58599968" w14:textId="77777777" w:rsidR="00572350" w:rsidRDefault="00572350" w:rsidP="00633EF0"/>
    <w:p w14:paraId="728C1314" w14:textId="6BFBDE91" w:rsidR="008127DF" w:rsidRPr="008127DF" w:rsidRDefault="008127DF" w:rsidP="00633EF0">
      <w:pPr>
        <w:ind w:firstLine="708"/>
        <w:jc w:val="both"/>
        <w:rPr>
          <w:rFonts w:eastAsia="DengXian" w:cs="Times New Roman"/>
          <w:szCs w:val="28"/>
        </w:rPr>
      </w:pPr>
      <w:r w:rsidRPr="008127DF">
        <w:rPr>
          <w:rFonts w:eastAsia="DengXian" w:cs="Times New Roman"/>
          <w:szCs w:val="28"/>
        </w:rPr>
        <w:t xml:space="preserve">Дипломный проект представляет собой интеллектуальную систему управления проектами, предназначенную для автоматизации командной деятельности и повышения эффективности управления рабочими процессами. Программное средство реализовано в виде серверного веб-приложения, разработанного на языке </w:t>
      </w:r>
      <w:proofErr w:type="spellStart"/>
      <w:r w:rsidRPr="008127DF">
        <w:rPr>
          <w:rFonts w:eastAsia="DengXian" w:cs="Times New Roman"/>
          <w:szCs w:val="28"/>
        </w:rPr>
        <w:t>Python</w:t>
      </w:r>
      <w:proofErr w:type="spellEnd"/>
      <w:r w:rsidRPr="008127DF">
        <w:rPr>
          <w:rFonts w:eastAsia="DengXian" w:cs="Times New Roman"/>
          <w:szCs w:val="28"/>
        </w:rPr>
        <w:t xml:space="preserve"> с использованием системы управления базами данных </w:t>
      </w:r>
      <w:proofErr w:type="spellStart"/>
      <w:r w:rsidRPr="008127DF">
        <w:rPr>
          <w:rFonts w:eastAsia="DengXian" w:cs="Times New Roman"/>
          <w:szCs w:val="28"/>
        </w:rPr>
        <w:t>PostgreSQL</w:t>
      </w:r>
      <w:proofErr w:type="spellEnd"/>
      <w:r w:rsidRPr="008127DF">
        <w:rPr>
          <w:rFonts w:eastAsia="DengXian" w:cs="Times New Roman"/>
          <w:szCs w:val="28"/>
        </w:rPr>
        <w:t xml:space="preserve">. Пользовательское взаимодействие с системой осуществляется через веб-интерфейс, а также через интегрированного </w:t>
      </w:r>
      <w:proofErr w:type="spellStart"/>
      <w:r w:rsidRPr="008127DF">
        <w:rPr>
          <w:rFonts w:eastAsia="DengXian" w:cs="Times New Roman"/>
          <w:szCs w:val="28"/>
        </w:rPr>
        <w:t>Telegram</w:t>
      </w:r>
      <w:proofErr w:type="spellEnd"/>
      <w:r w:rsidRPr="008127DF">
        <w:rPr>
          <w:rFonts w:eastAsia="DengXian" w:cs="Times New Roman"/>
          <w:szCs w:val="28"/>
        </w:rPr>
        <w:t>-бота, обеспечивающего удаленный доступ к основным функциям платформы.</w:t>
      </w:r>
    </w:p>
    <w:p w14:paraId="02C4D131" w14:textId="77777777" w:rsidR="008127DF" w:rsidRPr="008127DF" w:rsidRDefault="008127DF" w:rsidP="00633EF0">
      <w:pPr>
        <w:ind w:firstLine="708"/>
        <w:jc w:val="both"/>
        <w:rPr>
          <w:rFonts w:eastAsia="DengXian" w:cs="Times New Roman"/>
          <w:szCs w:val="28"/>
        </w:rPr>
      </w:pPr>
      <w:r w:rsidRPr="008127DF">
        <w:rPr>
          <w:rFonts w:eastAsia="DengXian" w:cs="Times New Roman"/>
          <w:szCs w:val="28"/>
        </w:rPr>
        <w:t>Основной целью разработки является создание единой цифровой среды, которая позволит структурированно организовывать проектную деятельность, отслеживать продуктивность сотрудников и предоставлять интеллектуальную поддержку при принятии управленческих решений. Разрабатываемое программное средство ориентировано на корпоративные команды, малый и средний бизнес, а также проектные группы, которым необходим эффективный инструмент контроля выполнения задач при сохранении простоты и понятности интерфейса.</w:t>
      </w:r>
    </w:p>
    <w:p w14:paraId="539A0011" w14:textId="77777777" w:rsidR="008127DF" w:rsidRPr="008127DF" w:rsidRDefault="008127DF" w:rsidP="00633EF0">
      <w:pPr>
        <w:ind w:firstLine="708"/>
        <w:jc w:val="both"/>
        <w:rPr>
          <w:rFonts w:eastAsia="DengXian" w:cs="Times New Roman"/>
          <w:szCs w:val="28"/>
        </w:rPr>
      </w:pPr>
      <w:r w:rsidRPr="008127DF">
        <w:rPr>
          <w:rFonts w:eastAsia="DengXian" w:cs="Times New Roman"/>
        </w:rPr>
        <w:t>Разработка программного средства осуществляется специалистами ИТ-подразделения предприятия. В создании системы принимают участие инженеры-программисты, UI/UX дизайнер, инженер-тестировщик и бизнес-аналитик, которые обеспечивают полный цикл разработки программного продукта: анализ требований, проектирование архитектуры системы, реализацию программных модулей, тестирование и внедрение системы в инфраструктуру предприятия.</w:t>
      </w:r>
    </w:p>
    <w:p w14:paraId="56018004" w14:textId="77777777" w:rsidR="008127DF" w:rsidRPr="008127DF" w:rsidRDefault="008127DF" w:rsidP="00633EF0">
      <w:pPr>
        <w:ind w:firstLine="708"/>
        <w:jc w:val="both"/>
        <w:rPr>
          <w:rFonts w:eastAsia="DengXian" w:cs="Times New Roman"/>
          <w:szCs w:val="28"/>
        </w:rPr>
      </w:pPr>
      <w:r w:rsidRPr="008127DF">
        <w:rPr>
          <w:rFonts w:eastAsia="DengXian" w:cs="Times New Roman"/>
          <w:szCs w:val="28"/>
        </w:rPr>
        <w:t xml:space="preserve">Система обеспечивает иерархическое управление проектами, при котором каждый проект содержит структурированный перечень задач с указанием сроков выполнения, приоритетов и назначенных исполнителей. Такая модель организации позволяет поддерживать четкую структуру работы и упрощает контроль над выполнением проектных этапов. Для наглядного отображения временных зависимостей между задачами используется диаграмма </w:t>
      </w:r>
      <w:proofErr w:type="spellStart"/>
      <w:r w:rsidRPr="008127DF">
        <w:rPr>
          <w:rFonts w:eastAsia="DengXian" w:cs="Times New Roman"/>
          <w:szCs w:val="28"/>
        </w:rPr>
        <w:t>Ганта</w:t>
      </w:r>
      <w:proofErr w:type="spellEnd"/>
      <w:r w:rsidRPr="008127DF">
        <w:rPr>
          <w:rFonts w:eastAsia="DengXian" w:cs="Times New Roman"/>
          <w:szCs w:val="28"/>
        </w:rPr>
        <w:t>, позволяющая визуализировать календарный план проекта, выявлять критические этапы и отслеживать общий прогресс выполнения работ в режиме реального времени.</w:t>
      </w:r>
    </w:p>
    <w:p w14:paraId="12990341" w14:textId="77777777" w:rsidR="008127DF" w:rsidRPr="008127DF" w:rsidRDefault="008127DF" w:rsidP="00633EF0">
      <w:pPr>
        <w:ind w:firstLine="708"/>
        <w:jc w:val="both"/>
        <w:rPr>
          <w:rFonts w:eastAsia="DengXian" w:cs="Times New Roman"/>
          <w:szCs w:val="28"/>
        </w:rPr>
      </w:pPr>
      <w:r w:rsidRPr="008127DF">
        <w:rPr>
          <w:rFonts w:eastAsia="DengXian" w:cs="Times New Roman"/>
          <w:szCs w:val="28"/>
        </w:rPr>
        <w:t xml:space="preserve">Дополнительной особенностью системы является модуль интеллектуального анализа продуктивности. В процессе работы система собирает статистические данные о выполнении задач каждым участником команды и формирует аналитические панели, отображающие динамику </w:t>
      </w:r>
      <w:r w:rsidRPr="008127DF">
        <w:rPr>
          <w:rFonts w:eastAsia="DengXian" w:cs="Times New Roman"/>
          <w:szCs w:val="28"/>
        </w:rPr>
        <w:lastRenderedPageBreak/>
        <w:t>производительности, степень загрузки сотрудников и эффективность распределения задач. На основе накопленных данных реализуется рекомендательная система компетенций, которая анализирует историю успешно выполненных задач и автоматически предлагает наиболее подходящих исполнителей для новых задач, определяя области, в которых конкретный сотрудник демонстрирует наибольшую эффективность.</w:t>
      </w:r>
    </w:p>
    <w:p w14:paraId="131E9A60" w14:textId="77777777" w:rsidR="008127DF" w:rsidRPr="008127DF" w:rsidRDefault="008127DF" w:rsidP="00633EF0">
      <w:pPr>
        <w:ind w:firstLine="708"/>
        <w:jc w:val="both"/>
        <w:rPr>
          <w:rFonts w:eastAsia="DengXian" w:cs="Times New Roman"/>
          <w:szCs w:val="28"/>
        </w:rPr>
      </w:pPr>
      <w:r w:rsidRPr="008127DF">
        <w:rPr>
          <w:rFonts w:eastAsia="DengXian" w:cs="Times New Roman"/>
          <w:szCs w:val="28"/>
        </w:rPr>
        <w:t xml:space="preserve">Для обеспечения эффективного взаимодействия участников проекта в системе предусмотрены интегрированные проектные чаты. Они позволяют вести обсуждения непосредственно внутри определенной задачи, сохраняя контекст рабочих коммуникаций и упрощая координацию действий между участниками команды. </w:t>
      </w:r>
    </w:p>
    <w:p w14:paraId="18150C79" w14:textId="77777777" w:rsidR="008127DF" w:rsidRPr="008127DF" w:rsidRDefault="008127DF" w:rsidP="00633EF0">
      <w:pPr>
        <w:ind w:firstLine="708"/>
        <w:jc w:val="both"/>
        <w:rPr>
          <w:rFonts w:eastAsia="DengXian" w:cs="Times New Roman"/>
          <w:szCs w:val="28"/>
        </w:rPr>
      </w:pPr>
      <w:r w:rsidRPr="008127DF">
        <w:rPr>
          <w:rFonts w:eastAsia="DengXian" w:cs="Times New Roman"/>
          <w:szCs w:val="28"/>
        </w:rPr>
        <w:t xml:space="preserve">Дополнительно реализована интеграция с мессенджером </w:t>
      </w:r>
      <w:proofErr w:type="spellStart"/>
      <w:r w:rsidRPr="008127DF">
        <w:rPr>
          <w:rFonts w:eastAsia="DengXian" w:cs="Times New Roman"/>
          <w:szCs w:val="28"/>
        </w:rPr>
        <w:t>Telegram</w:t>
      </w:r>
      <w:proofErr w:type="spellEnd"/>
      <w:r w:rsidRPr="008127DF">
        <w:rPr>
          <w:rFonts w:eastAsia="DengXian" w:cs="Times New Roman"/>
          <w:szCs w:val="28"/>
        </w:rPr>
        <w:t>, где бот выполняет функции авторизации пользователей, отправки уведомлений о сроках выполнения задач и изменениях в проектах, а также предоставляет возможность управлять задачами и участвовать в проектных обсуждениях вне веб-интерфейса.</w:t>
      </w:r>
    </w:p>
    <w:p w14:paraId="7A8C4F40" w14:textId="77777777" w:rsidR="008127DF" w:rsidRPr="008127DF" w:rsidRDefault="008127DF" w:rsidP="00633EF0">
      <w:pPr>
        <w:ind w:firstLine="708"/>
        <w:jc w:val="both"/>
        <w:rPr>
          <w:rFonts w:eastAsia="DengXian" w:cs="Times New Roman"/>
        </w:rPr>
      </w:pPr>
      <w:r w:rsidRPr="008127DF">
        <w:rPr>
          <w:rFonts w:eastAsia="DengXian" w:cs="Times New Roman"/>
        </w:rPr>
        <w:t>Отдельным функциональным модулем системы является страница учета переработок сотрудников. Для каждого участника команды предусмотрена персональная страница, на которой он может самостоятельно фиксировать факты переработок, указывая дату, количество отработанных сверх нормы часов и краткое описание выполненной работы. Такой подход позволяет сотрудникам оперативно вносить информацию о дополнительной занятости в течение месяца, не откладывая ее фиксацию и не полагаясь на память.</w:t>
      </w:r>
    </w:p>
    <w:p w14:paraId="73C94D86" w14:textId="77777777" w:rsidR="008127DF" w:rsidRPr="008127DF" w:rsidRDefault="008127DF" w:rsidP="00633EF0">
      <w:pPr>
        <w:ind w:firstLine="708"/>
        <w:jc w:val="both"/>
        <w:rPr>
          <w:rFonts w:eastAsia="DengXian" w:cs="Times New Roman"/>
        </w:rPr>
      </w:pPr>
      <w:r w:rsidRPr="008127DF">
        <w:rPr>
          <w:rFonts w:eastAsia="DengXian" w:cs="Times New Roman"/>
        </w:rPr>
        <w:t>Все данные о переработках автоматически накапливаются в системе и отображаются в структурированном виде, что позволяет сотруднику видеть общую картину своей дополнительной занятости за отчетный период. Руководителю при этом не требуется постоянно контролировать или отслеживать переработки каждого сотрудника вручную. Информация уже централизованно хранится в системе и доступна для просмотра в любой момент, что избавляет руководителя от необходимости держать подобные сведения в памяти или вести отдельные таблицы и записи.</w:t>
      </w:r>
    </w:p>
    <w:p w14:paraId="0CAFF083" w14:textId="77777777" w:rsidR="008127DF" w:rsidRPr="008127DF" w:rsidRDefault="008127DF" w:rsidP="00633EF0">
      <w:pPr>
        <w:ind w:firstLine="708"/>
        <w:jc w:val="both"/>
        <w:rPr>
          <w:rFonts w:eastAsia="DengXian" w:cs="Times New Roman"/>
        </w:rPr>
      </w:pPr>
      <w:r w:rsidRPr="008127DF">
        <w:rPr>
          <w:rFonts w:eastAsia="DengXian" w:cs="Times New Roman"/>
        </w:rPr>
        <w:t>По итогам месяца система позволяет сформировать сводный отчет по переработкам сотрудников, который может быть экспортирован для дальнейшего использования при расчете дополнительных выплат, премий или компенсаций. Такой механизм упрощает административную работу руководителя и повышает прозрачность учета рабочего времени.</w:t>
      </w:r>
    </w:p>
    <w:p w14:paraId="14F7C733" w14:textId="2FE87116" w:rsidR="00A80C6C" w:rsidRPr="00A80C6C" w:rsidRDefault="00A80C6C" w:rsidP="00A80C6C">
      <w:pPr>
        <w:ind w:firstLine="709"/>
        <w:jc w:val="both"/>
        <w:rPr>
          <w:rFonts w:eastAsia="DengXian" w:cs="Times New Roman"/>
        </w:rPr>
      </w:pPr>
      <w:r w:rsidRPr="00A80C6C">
        <w:rPr>
          <w:rFonts w:eastAsia="DengXian" w:cs="Times New Roman"/>
        </w:rPr>
        <w:t xml:space="preserve">На рынке программных средств управления проектами уже существуют решения со схожей функциональностью, среди которых можно выделить системы </w:t>
      </w:r>
      <w:proofErr w:type="spellStart"/>
      <w:r w:rsidRPr="00A80C6C">
        <w:rPr>
          <w:rFonts w:eastAsia="DengXian" w:cs="Times New Roman"/>
        </w:rPr>
        <w:t>Jira</w:t>
      </w:r>
      <w:proofErr w:type="spellEnd"/>
      <w:r w:rsidRPr="00A80C6C">
        <w:rPr>
          <w:rFonts w:eastAsia="DengXian" w:cs="Times New Roman"/>
        </w:rPr>
        <w:t xml:space="preserve"> </w:t>
      </w:r>
      <w:proofErr w:type="spellStart"/>
      <w:r w:rsidRPr="00A80C6C">
        <w:rPr>
          <w:rFonts w:eastAsia="DengXian" w:cs="Times New Roman"/>
        </w:rPr>
        <w:t>Software</w:t>
      </w:r>
      <w:proofErr w:type="spellEnd"/>
      <w:r w:rsidRPr="00A80C6C">
        <w:rPr>
          <w:rFonts w:eastAsia="DengXian" w:cs="Times New Roman"/>
        </w:rPr>
        <w:t xml:space="preserve">, </w:t>
      </w:r>
      <w:proofErr w:type="spellStart"/>
      <w:r w:rsidRPr="00A80C6C">
        <w:rPr>
          <w:rFonts w:eastAsia="DengXian" w:cs="Times New Roman"/>
        </w:rPr>
        <w:t>Trello</w:t>
      </w:r>
      <w:proofErr w:type="spellEnd"/>
      <w:r w:rsidRPr="00A80C6C">
        <w:rPr>
          <w:rFonts w:eastAsia="DengXian" w:cs="Times New Roman"/>
        </w:rPr>
        <w:t xml:space="preserve"> и Битрикс24. Однако разрабатываемое программное средство ориентировано на более структурированную организацию рабочего процесса, основанную на модели «проект – задача» с четкой системой распределения ответственности и контроля выполнения.</w:t>
      </w:r>
    </w:p>
    <w:p w14:paraId="53C3715D" w14:textId="03472DE4" w:rsidR="00A80C6C" w:rsidRPr="00A80C6C" w:rsidRDefault="00A80C6C" w:rsidP="00A80C6C">
      <w:pPr>
        <w:ind w:firstLine="709"/>
        <w:jc w:val="both"/>
        <w:rPr>
          <w:rFonts w:eastAsia="DengXian" w:cs="Times New Roman"/>
        </w:rPr>
      </w:pPr>
      <w:r w:rsidRPr="00A80C6C">
        <w:rPr>
          <w:rFonts w:eastAsia="DengXian" w:cs="Times New Roman"/>
        </w:rPr>
        <w:t xml:space="preserve">В системе также реализована поддержка </w:t>
      </w:r>
      <w:proofErr w:type="spellStart"/>
      <w:r w:rsidRPr="00A80C6C">
        <w:rPr>
          <w:rFonts w:eastAsia="DengXian" w:cs="Times New Roman"/>
        </w:rPr>
        <w:t>канбан</w:t>
      </w:r>
      <w:proofErr w:type="spellEnd"/>
      <w:r w:rsidRPr="00A80C6C">
        <w:rPr>
          <w:rFonts w:eastAsia="DengXian" w:cs="Times New Roman"/>
        </w:rPr>
        <w:t xml:space="preserve">-доски как инструмента визуализации состояния задач. Такой подход позволяет сохранить наглядность управления задачами и одновременно обеспечить более строгую </w:t>
      </w:r>
      <w:r w:rsidRPr="00A80C6C">
        <w:rPr>
          <w:rFonts w:eastAsia="DengXian" w:cs="Times New Roman"/>
        </w:rPr>
        <w:lastRenderedPageBreak/>
        <w:t>структуру планирования проектов.</w:t>
      </w:r>
    </w:p>
    <w:p w14:paraId="005F1496" w14:textId="0BE0D3A2" w:rsidR="00572350" w:rsidRDefault="00A80C6C" w:rsidP="00A80C6C">
      <w:pPr>
        <w:ind w:firstLine="709"/>
        <w:jc w:val="both"/>
        <w:rPr>
          <w:rFonts w:cs="Times New Roman"/>
          <w:szCs w:val="28"/>
        </w:rPr>
      </w:pPr>
      <w:r w:rsidRPr="00A80C6C">
        <w:rPr>
          <w:rFonts w:eastAsia="DengXian" w:cs="Times New Roman"/>
        </w:rPr>
        <w:t>Существенным преимуществом разрабатываемой системы является использование интеллектуальных методов анализа данных. В частности, реализуются алгоритмы, позволяющие анализировать компетенции сотрудников, определять их сильные стороны и формировать рекомендации по распределению задач. Это позволяет более эффективно оптимизировать рабочие процессы, повышать производительность команды и снижать вероятность нерационального распределения нагрузки по сравнению с традиционными системами управления задачами.</w:t>
      </w:r>
      <w:r w:rsidR="008127DF" w:rsidRPr="008127DF">
        <w:rPr>
          <w:rFonts w:eastAsia="DengXian" w:cs="Times New Roman"/>
          <w:bCs/>
          <w:i/>
          <w:iCs/>
          <w:color w:val="000000"/>
          <w:szCs w:val="28"/>
          <w:shd w:val="clear" w:color="auto" w:fill="FFFFFF"/>
        </w:rPr>
        <w:t xml:space="preserve"> </w:t>
      </w:r>
      <w:r w:rsidR="00492C05">
        <w:rPr>
          <w:rFonts w:cs="Times New Roman"/>
        </w:rPr>
        <w:t xml:space="preserve"> </w:t>
      </w:r>
    </w:p>
    <w:p w14:paraId="5AA55DE3" w14:textId="77777777" w:rsidR="00B13E79" w:rsidRPr="00B13E79" w:rsidRDefault="00B13E79" w:rsidP="00633EF0">
      <w:pPr>
        <w:rPr>
          <w:rFonts w:cs="Times New Roman"/>
          <w:szCs w:val="28"/>
        </w:rPr>
      </w:pPr>
    </w:p>
    <w:p w14:paraId="150FAB6E" w14:textId="38AD41D1" w:rsidR="00572350" w:rsidRDefault="00572350" w:rsidP="00633EF0">
      <w:pPr>
        <w:pStyle w:val="2"/>
        <w:keepNext w:val="0"/>
        <w:keepLines w:val="0"/>
      </w:pPr>
      <w:bookmarkStart w:id="32" w:name="_Toc224476194"/>
      <w:r w:rsidRPr="00B13E79">
        <w:t>7.2</w:t>
      </w:r>
      <w:r w:rsidR="001B68F5">
        <w:t> </w:t>
      </w:r>
      <w:r w:rsidR="008127DF">
        <w:t>Расчет инвестиций в разработку программного средства</w:t>
      </w:r>
      <w:bookmarkEnd w:id="32"/>
    </w:p>
    <w:p w14:paraId="15305449" w14:textId="77777777" w:rsidR="00572350" w:rsidRDefault="00572350" w:rsidP="00633EF0">
      <w:pPr>
        <w:rPr>
          <w:rFonts w:cs="Times New Roman"/>
          <w:szCs w:val="28"/>
        </w:rPr>
      </w:pPr>
    </w:p>
    <w:p w14:paraId="55019798" w14:textId="77777777" w:rsidR="008127DF" w:rsidRDefault="00572350" w:rsidP="00633EF0">
      <w:pPr>
        <w:rPr>
          <w:b/>
        </w:rPr>
      </w:pPr>
      <w:r>
        <w:rPr>
          <w:rFonts w:cs="Times New Roman"/>
          <w:szCs w:val="28"/>
        </w:rPr>
        <w:tab/>
      </w:r>
      <w:r w:rsidR="008127DF">
        <w:rPr>
          <w:b/>
        </w:rPr>
        <w:t>7.2.1 Расчет зарплат на основную заработную плату разработчиков</w:t>
      </w:r>
    </w:p>
    <w:p w14:paraId="392192B0" w14:textId="77777777" w:rsidR="008127DF" w:rsidRDefault="008127DF" w:rsidP="00633EF0">
      <w:pPr>
        <w:pStyle w:val="afa"/>
        <w:rPr>
          <w:rFonts w:eastAsiaTheme="minorHAnsi" w:cs="Times New Roman"/>
          <w:szCs w:val="28"/>
          <w:lang w:eastAsia="en-US" w:bidi="ar-SA"/>
        </w:rPr>
      </w:pPr>
      <w:r>
        <w:rPr>
          <w:rFonts w:eastAsiaTheme="minorHAnsi" w:cs="Times New Roman"/>
          <w:szCs w:val="28"/>
          <w:lang w:eastAsia="en-US" w:bidi="ar-SA"/>
        </w:rPr>
        <w:t>Расчет затрат на основную заработную плату разработчиков производится исходя из состава проектной группы, месячных окладов специалистов и фактической трудоемкости этапов проектирования и реализации системы.</w:t>
      </w:r>
    </w:p>
    <w:p w14:paraId="58053610" w14:textId="77777777" w:rsidR="008127DF" w:rsidRDefault="008127DF" w:rsidP="00633EF0">
      <w:pPr>
        <w:pStyle w:val="afa"/>
        <w:rPr>
          <w:rFonts w:eastAsiaTheme="minorHAnsi" w:cs="Times New Roman"/>
          <w:szCs w:val="28"/>
          <w:lang w:eastAsia="en-US" w:bidi="ar-SA"/>
        </w:rPr>
      </w:pPr>
      <w:r>
        <w:rPr>
          <w:rFonts w:eastAsiaTheme="minorHAnsi" w:cs="Times New Roman"/>
          <w:szCs w:val="28"/>
          <w:lang w:eastAsia="en-US" w:bidi="ar-SA"/>
        </w:rPr>
        <w:t>Поскольку программный продукт разрабатывается как внутренняя интеллектуальная система для нужд ОАО «МАЗ», в состав проектной команды включены специалисты, обеспечивающие полный цикл разработки и внедрения программного средства. В разработке участвуют UI/UX дизайнер, два инженера-программиста, инженер-тестировщик и бизнес-аналитик.</w:t>
      </w:r>
    </w:p>
    <w:p w14:paraId="5AF7F2A1" w14:textId="77777777" w:rsidR="008127DF" w:rsidRDefault="008127DF" w:rsidP="00633EF0">
      <w:pPr>
        <w:pStyle w:val="afa"/>
        <w:rPr>
          <w:rFonts w:eastAsiaTheme="minorHAnsi" w:cs="Times New Roman"/>
          <w:szCs w:val="28"/>
          <w:lang w:eastAsia="en-US" w:bidi="ar-SA"/>
        </w:rPr>
      </w:pPr>
      <w:r>
        <w:rPr>
          <w:rFonts w:eastAsiaTheme="minorHAnsi" w:cs="Times New Roman"/>
          <w:szCs w:val="28"/>
          <w:lang w:eastAsia="en-US" w:bidi="ar-SA"/>
        </w:rPr>
        <w:t xml:space="preserve">UI/UX дизайнер отвечает за проектирование пользовательского интерфейса веб-приложения и логику взаимодействия пользователя с </w:t>
      </w:r>
      <w:proofErr w:type="spellStart"/>
      <w:r>
        <w:rPr>
          <w:rFonts w:eastAsiaTheme="minorHAnsi" w:cs="Times New Roman"/>
          <w:szCs w:val="28"/>
          <w:lang w:eastAsia="en-US" w:bidi="ar-SA"/>
        </w:rPr>
        <w:t>Telegram</w:t>
      </w:r>
      <w:proofErr w:type="spellEnd"/>
      <w:r>
        <w:rPr>
          <w:rFonts w:eastAsiaTheme="minorHAnsi" w:cs="Times New Roman"/>
          <w:szCs w:val="28"/>
          <w:lang w:eastAsia="en-US" w:bidi="ar-SA"/>
        </w:rPr>
        <w:t xml:space="preserve">-ботом, а также разрабатывает прототипы аналитических панелей и элементов визуализации данных. Инженеры-программисты выполняют разработку серверной части системы на языке </w:t>
      </w:r>
      <w:proofErr w:type="spellStart"/>
      <w:r>
        <w:rPr>
          <w:rFonts w:eastAsiaTheme="minorHAnsi" w:cs="Times New Roman"/>
          <w:szCs w:val="28"/>
          <w:lang w:eastAsia="en-US" w:bidi="ar-SA"/>
        </w:rPr>
        <w:t>Python</w:t>
      </w:r>
      <w:proofErr w:type="spellEnd"/>
      <w:r>
        <w:rPr>
          <w:rFonts w:eastAsiaTheme="minorHAnsi" w:cs="Times New Roman"/>
          <w:szCs w:val="28"/>
          <w:lang w:eastAsia="en-US" w:bidi="ar-SA"/>
        </w:rPr>
        <w:t xml:space="preserve">, проектируют структуру базы данных </w:t>
      </w:r>
      <w:proofErr w:type="spellStart"/>
      <w:r>
        <w:rPr>
          <w:rFonts w:eastAsiaTheme="minorHAnsi" w:cs="Times New Roman"/>
          <w:szCs w:val="28"/>
          <w:lang w:eastAsia="en-US" w:bidi="ar-SA"/>
        </w:rPr>
        <w:t>PostgreSQL</w:t>
      </w:r>
      <w:proofErr w:type="spellEnd"/>
      <w:r>
        <w:rPr>
          <w:rFonts w:eastAsiaTheme="minorHAnsi" w:cs="Times New Roman"/>
          <w:szCs w:val="28"/>
          <w:lang w:eastAsia="en-US" w:bidi="ar-SA"/>
        </w:rPr>
        <w:t xml:space="preserve">, реализуют алгоритмы предиктивного анализа, модуль построения диаграммы </w:t>
      </w:r>
      <w:proofErr w:type="spellStart"/>
      <w:r>
        <w:rPr>
          <w:rFonts w:eastAsiaTheme="minorHAnsi" w:cs="Times New Roman"/>
          <w:szCs w:val="28"/>
          <w:lang w:eastAsia="en-US" w:bidi="ar-SA"/>
        </w:rPr>
        <w:t>Ганта</w:t>
      </w:r>
      <w:proofErr w:type="spellEnd"/>
      <w:r>
        <w:rPr>
          <w:rFonts w:eastAsiaTheme="minorHAnsi" w:cs="Times New Roman"/>
          <w:szCs w:val="28"/>
          <w:lang w:eastAsia="en-US" w:bidi="ar-SA"/>
        </w:rPr>
        <w:t xml:space="preserve">, систему рекомендаций исполнителей и интеграцию с </w:t>
      </w:r>
      <w:proofErr w:type="spellStart"/>
      <w:r>
        <w:rPr>
          <w:rFonts w:eastAsiaTheme="minorHAnsi" w:cs="Times New Roman"/>
          <w:szCs w:val="28"/>
          <w:lang w:eastAsia="en-US" w:bidi="ar-SA"/>
        </w:rPr>
        <w:t>Telegram</w:t>
      </w:r>
      <w:proofErr w:type="spellEnd"/>
      <w:r>
        <w:rPr>
          <w:rFonts w:eastAsiaTheme="minorHAnsi" w:cs="Times New Roman"/>
          <w:szCs w:val="28"/>
          <w:lang w:eastAsia="en-US" w:bidi="ar-SA"/>
        </w:rPr>
        <w:t xml:space="preserve"> API. Инженер-тестировщик проводит функциональное и нагрузочное тестирование системы, проверяет корректность взаимодействия модулей и стабильность работы базы данных. Бизнес-аналитик осуществляет сбор требований от подразделений предприятия, анализирует бизнес-процессы, участвует в формировании технического задания и организует обучение сотрудников работе с системой.</w:t>
      </w:r>
    </w:p>
    <w:p w14:paraId="7523FD20" w14:textId="77777777" w:rsidR="008127DF" w:rsidRDefault="008127DF" w:rsidP="00633EF0">
      <w:pPr>
        <w:pStyle w:val="afa"/>
      </w:pPr>
      <w:r>
        <w:rPr>
          <w:rFonts w:eastAsiaTheme="minorHAnsi" w:cs="Times New Roman"/>
          <w:szCs w:val="28"/>
          <w:lang w:eastAsia="en-US" w:bidi="ar-SA"/>
        </w:rPr>
        <w:t>Затраты на основную заработную плату разработчиков рассчитываются по формуле:</w:t>
      </w:r>
      <w:r>
        <w:t xml:space="preserve"> 7.1:</w:t>
      </w:r>
    </w:p>
    <w:p w14:paraId="00B2B163" w14:textId="77777777" w:rsidR="008127DF" w:rsidRDefault="008127DF" w:rsidP="00633EF0">
      <w:pPr>
        <w:pStyle w:val="afa"/>
        <w:rPr>
          <w:rFonts w:cs="Times New Roman"/>
          <w:szCs w:val="28"/>
        </w:rPr>
      </w:pPr>
    </w:p>
    <w:tbl>
      <w:tblPr>
        <w:tblStyle w:val="ac"/>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7015"/>
        <w:gridCol w:w="2339"/>
      </w:tblGrid>
      <w:tr w:rsidR="008127DF" w14:paraId="483C6FC5" w14:textId="77777777" w:rsidTr="00C828EA">
        <w:trPr>
          <w:jc w:val="center"/>
        </w:trPr>
        <w:tc>
          <w:tcPr>
            <w:tcW w:w="3750" w:type="pct"/>
            <w:vAlign w:val="center"/>
          </w:tcPr>
          <w:p w14:paraId="624BC0B6" w14:textId="77777777" w:rsidR="008127DF" w:rsidRDefault="00C828EA" w:rsidP="00633EF0">
            <w:pPr>
              <w:ind w:left="2444" w:firstLine="34"/>
              <w:rPr>
                <w:rFonts w:eastAsia="SimSun" w:cs="Times New Roman"/>
                <w:szCs w:val="28"/>
              </w:rPr>
            </w:pPr>
            <m:oMathPara>
              <m:oMathParaPr>
                <m:jc m:val="center"/>
              </m:oMathParaPr>
              <m:oMath>
                <m:sSub>
                  <m:sSubPr>
                    <m:ctrlPr>
                      <w:rPr>
                        <w:rFonts w:ascii="Cambria Math" w:eastAsia="SimSun" w:hAnsi="Cambria Math" w:cs="Times New Roman"/>
                        <w:i/>
                        <w:szCs w:val="28"/>
                      </w:rPr>
                    </m:ctrlPr>
                  </m:sSubPr>
                  <m:e>
                    <m:r>
                      <w:rPr>
                        <w:rFonts w:ascii="Cambria Math" w:eastAsia="SimSun" w:hAnsi="Cambria Math" w:cs="Times New Roman"/>
                        <w:szCs w:val="28"/>
                      </w:rPr>
                      <m:t>З</m:t>
                    </m:r>
                  </m:e>
                  <m:sub>
                    <m:r>
                      <w:rPr>
                        <w:rFonts w:ascii="Cambria Math" w:eastAsia="SimSun" w:hAnsi="Cambria Math" w:cs="Times New Roman"/>
                        <w:szCs w:val="28"/>
                      </w:rPr>
                      <m:t>о</m:t>
                    </m:r>
                  </m:sub>
                </m:sSub>
                <m:r>
                  <w:rPr>
                    <w:rFonts w:ascii="Cambria Math" w:eastAsia="SimSun" w:hAnsi="Cambria Math" w:cs="Times New Roman"/>
                    <w:szCs w:val="28"/>
                  </w:rPr>
                  <m:t>=</m:t>
                </m:r>
                <m:sSub>
                  <m:sSubPr>
                    <m:ctrlPr>
                      <w:rPr>
                        <w:rFonts w:ascii="Cambria Math" w:eastAsia="SimSun" w:hAnsi="Cambria Math" w:cs="Times New Roman"/>
                        <w:i/>
                        <w:szCs w:val="28"/>
                      </w:rPr>
                    </m:ctrlPr>
                  </m:sSubPr>
                  <m:e>
                    <m:r>
                      <w:rPr>
                        <w:rFonts w:ascii="Cambria Math" w:eastAsia="SimSun" w:hAnsi="Cambria Math" w:cs="Times New Roman"/>
                        <w:szCs w:val="28"/>
                      </w:rPr>
                      <m:t>К</m:t>
                    </m:r>
                  </m:e>
                  <m:sub>
                    <m:r>
                      <w:rPr>
                        <w:rFonts w:ascii="Cambria Math" w:eastAsia="SimSun" w:hAnsi="Cambria Math" w:cs="Times New Roman"/>
                        <w:szCs w:val="28"/>
                      </w:rPr>
                      <m:t>пр</m:t>
                    </m:r>
                  </m:sub>
                </m:sSub>
                <m:nary>
                  <m:naryPr>
                    <m:chr m:val="∑"/>
                    <m:limLoc m:val="undOvr"/>
                    <m:ctrlPr>
                      <w:rPr>
                        <w:rFonts w:ascii="Cambria Math" w:eastAsia="SimSun" w:hAnsi="Cambria Math" w:cs="Times New Roman"/>
                        <w:i/>
                        <w:szCs w:val="28"/>
                      </w:rPr>
                    </m:ctrlPr>
                  </m:naryPr>
                  <m:sub>
                    <m:r>
                      <w:rPr>
                        <w:rFonts w:ascii="Cambria Math" w:eastAsia="SimSun" w:hAnsi="Cambria Math" w:cs="Times New Roman"/>
                        <w:szCs w:val="28"/>
                      </w:rPr>
                      <m:t>i=1</m:t>
                    </m:r>
                  </m:sub>
                  <m:sup>
                    <m:r>
                      <w:rPr>
                        <w:rFonts w:ascii="Cambria Math" w:eastAsia="SimSun" w:hAnsi="Cambria Math" w:cs="Times New Roman"/>
                        <w:szCs w:val="28"/>
                      </w:rPr>
                      <m:t>n</m:t>
                    </m:r>
                  </m:sup>
                  <m:e>
                    <m:sSub>
                      <m:sSubPr>
                        <m:ctrlPr>
                          <w:rPr>
                            <w:rFonts w:ascii="Cambria Math" w:eastAsia="SimSun" w:hAnsi="Cambria Math" w:cs="Times New Roman"/>
                            <w:i/>
                            <w:szCs w:val="28"/>
                          </w:rPr>
                        </m:ctrlPr>
                      </m:sSubPr>
                      <m:e>
                        <m:r>
                          <w:rPr>
                            <w:rFonts w:ascii="Cambria Math" w:eastAsia="SimSun" w:hAnsi="Cambria Math" w:cs="Times New Roman"/>
                            <w:szCs w:val="28"/>
                          </w:rPr>
                          <m:t>З</m:t>
                        </m:r>
                      </m:e>
                      <m:sub>
                        <m:r>
                          <w:rPr>
                            <w:rFonts w:ascii="Cambria Math" w:eastAsia="SimSun" w:hAnsi="Cambria Math" w:cs="Times New Roman"/>
                            <w:szCs w:val="28"/>
                          </w:rPr>
                          <m:t>чi</m:t>
                        </m:r>
                      </m:sub>
                    </m:sSub>
                    <m:r>
                      <w:rPr>
                        <w:rFonts w:ascii="Cambria Math" w:eastAsia="SimSun" w:hAnsi="Cambria Math" w:cs="Times New Roman"/>
                        <w:szCs w:val="28"/>
                      </w:rPr>
                      <m:t>∙</m:t>
                    </m:r>
                    <m:sSub>
                      <m:sSubPr>
                        <m:ctrlPr>
                          <w:rPr>
                            <w:rFonts w:ascii="Cambria Math" w:eastAsia="SimSun" w:hAnsi="Cambria Math" w:cs="Times New Roman"/>
                            <w:i/>
                            <w:szCs w:val="28"/>
                          </w:rPr>
                        </m:ctrlPr>
                      </m:sSubPr>
                      <m:e>
                        <m:r>
                          <w:rPr>
                            <w:rFonts w:ascii="Cambria Math" w:eastAsia="SimSun" w:hAnsi="Cambria Math" w:cs="Times New Roman"/>
                            <w:szCs w:val="28"/>
                          </w:rPr>
                          <m:t>t</m:t>
                        </m:r>
                      </m:e>
                      <m:sub>
                        <m:r>
                          <w:rPr>
                            <w:rFonts w:ascii="Cambria Math" w:eastAsia="SimSun" w:hAnsi="Cambria Math" w:cs="Times New Roman"/>
                            <w:szCs w:val="28"/>
                          </w:rPr>
                          <m:t>i</m:t>
                        </m:r>
                      </m:sub>
                    </m:sSub>
                    <m:r>
                      <w:rPr>
                        <w:rFonts w:ascii="Cambria Math" w:eastAsia="SimSun" w:hAnsi="Cambria Math" w:cs="Times New Roman"/>
                        <w:szCs w:val="28"/>
                      </w:rPr>
                      <m:t>,</m:t>
                    </m:r>
                  </m:e>
                </m:nary>
              </m:oMath>
            </m:oMathPara>
          </w:p>
        </w:tc>
        <w:tc>
          <w:tcPr>
            <w:tcW w:w="1250" w:type="pct"/>
            <w:vAlign w:val="center"/>
          </w:tcPr>
          <w:p w14:paraId="0F2CE43B" w14:textId="77777777" w:rsidR="008127DF" w:rsidRDefault="008127DF" w:rsidP="00633EF0">
            <w:pPr>
              <w:jc w:val="right"/>
              <w:rPr>
                <w:rFonts w:eastAsia="SimSun" w:cs="Times New Roman"/>
                <w:szCs w:val="28"/>
              </w:rPr>
            </w:pPr>
            <w:r>
              <w:rPr>
                <w:rFonts w:eastAsia="SimSun" w:cs="Times New Roman"/>
                <w:szCs w:val="28"/>
              </w:rPr>
              <w:t>(</w:t>
            </w:r>
            <w:r>
              <w:rPr>
                <w:rFonts w:eastAsia="SimSun" w:cs="Times New Roman"/>
                <w:szCs w:val="28"/>
                <w:lang w:val="en-US"/>
              </w:rPr>
              <w:t>7.1</w:t>
            </w:r>
            <w:r>
              <w:rPr>
                <w:rFonts w:eastAsia="SimSun" w:cs="Times New Roman"/>
                <w:szCs w:val="28"/>
              </w:rPr>
              <w:t>)</w:t>
            </w:r>
          </w:p>
        </w:tc>
      </w:tr>
    </w:tbl>
    <w:p w14:paraId="5198A538" w14:textId="77777777" w:rsidR="008127DF" w:rsidRDefault="008127DF" w:rsidP="00633EF0">
      <w:pPr>
        <w:rPr>
          <w:szCs w:val="28"/>
        </w:rPr>
      </w:pPr>
    </w:p>
    <w:p w14:paraId="68072836" w14:textId="77777777" w:rsidR="008127DF" w:rsidRDefault="008127DF" w:rsidP="00633EF0">
      <w:pPr>
        <w:rPr>
          <w:rFonts w:cs="Times New Roman"/>
          <w:szCs w:val="28"/>
        </w:rPr>
      </w:pPr>
      <w:r>
        <w:rPr>
          <w:rFonts w:cs="Times New Roman"/>
          <w:szCs w:val="28"/>
        </w:rPr>
        <w:t xml:space="preserve">где </w:t>
      </w:r>
      <m:oMath>
        <m:sSub>
          <m:sSubPr>
            <m:ctrlPr>
              <w:rPr>
                <w:rFonts w:ascii="Cambria Math" w:hAnsi="Cambria Math" w:cs="Times New Roman"/>
                <w:i/>
                <w:szCs w:val="28"/>
              </w:rPr>
            </m:ctrlPr>
          </m:sSubPr>
          <m:e>
            <m:r>
              <w:rPr>
                <w:rFonts w:ascii="Cambria Math" w:hAnsi="Cambria Math" w:cs="Times New Roman"/>
                <w:szCs w:val="28"/>
              </w:rPr>
              <m:t>К</m:t>
            </m:r>
          </m:e>
          <m:sub>
            <m:r>
              <w:rPr>
                <w:rFonts w:ascii="Cambria Math" w:hAnsi="Cambria Math" w:cs="Times New Roman"/>
                <w:szCs w:val="28"/>
              </w:rPr>
              <m:t>пр</m:t>
            </m:r>
          </m:sub>
        </m:sSub>
        <m:r>
          <w:rPr>
            <w:rFonts w:ascii="Cambria Math" w:hAnsi="Cambria Math" w:cs="Times New Roman"/>
            <w:szCs w:val="28"/>
          </w:rPr>
          <m:t>-</m:t>
        </m:r>
      </m:oMath>
      <w:r>
        <w:rPr>
          <w:rFonts w:cs="Times New Roman"/>
          <w:szCs w:val="28"/>
        </w:rPr>
        <w:t xml:space="preserve"> коэффициент премий и иных стимулирующих выплат;</w:t>
      </w:r>
    </w:p>
    <w:p w14:paraId="759E9BC5" w14:textId="77777777" w:rsidR="008127DF" w:rsidRDefault="008127DF" w:rsidP="00633EF0">
      <w:pPr>
        <w:ind w:firstLine="454"/>
        <w:rPr>
          <w:rFonts w:eastAsiaTheme="minorEastAsia" w:cs="Times New Roman"/>
          <w:szCs w:val="28"/>
        </w:rPr>
      </w:pPr>
      <m:oMath>
        <m:r>
          <w:rPr>
            <w:rFonts w:ascii="Cambria Math" w:hAnsi="Cambria Math" w:cs="Times New Roman"/>
            <w:szCs w:val="28"/>
          </w:rPr>
          <m:t>n-</m:t>
        </m:r>
      </m:oMath>
      <w:r>
        <w:rPr>
          <w:rFonts w:eastAsiaTheme="minorEastAsia" w:cs="Times New Roman"/>
          <w:szCs w:val="28"/>
        </w:rPr>
        <w:t xml:space="preserve"> категории исполнителей, занятых разработкой программного средства;</w:t>
      </w:r>
    </w:p>
    <w:p w14:paraId="60CAD3F1" w14:textId="77777777" w:rsidR="008127DF" w:rsidRDefault="00C828EA" w:rsidP="00633EF0">
      <w:pPr>
        <w:ind w:firstLine="454"/>
        <w:rPr>
          <w:rFonts w:eastAsiaTheme="minorEastAsia" w:cs="Times New Roman"/>
          <w:szCs w:val="28"/>
        </w:rPr>
      </w:pPr>
      <m:oMath>
        <m:sSub>
          <m:sSubPr>
            <m:ctrlPr>
              <w:rPr>
                <w:rFonts w:ascii="Cambria Math" w:hAnsi="Cambria Math" w:cs="Times New Roman"/>
                <w:i/>
                <w:szCs w:val="28"/>
              </w:rPr>
            </m:ctrlPr>
          </m:sSubPr>
          <m:e>
            <m:r>
              <w:rPr>
                <w:rFonts w:ascii="Cambria Math" w:hAnsi="Cambria Math" w:cs="Times New Roman"/>
                <w:szCs w:val="28"/>
              </w:rPr>
              <m:t>З</m:t>
            </m:r>
          </m:e>
          <m:sub>
            <m:r>
              <w:rPr>
                <w:rFonts w:ascii="Cambria Math" w:hAnsi="Cambria Math" w:cs="Times New Roman"/>
                <w:szCs w:val="28"/>
              </w:rPr>
              <m:t>чi</m:t>
            </m:r>
          </m:sub>
        </m:sSub>
        <m:r>
          <w:rPr>
            <w:rFonts w:ascii="Cambria Math" w:hAnsi="Cambria Math" w:cs="Times New Roman"/>
            <w:szCs w:val="28"/>
          </w:rPr>
          <m:t>-</m:t>
        </m:r>
      </m:oMath>
      <w:r w:rsidR="008127DF">
        <w:rPr>
          <w:rFonts w:eastAsiaTheme="minorEastAsia" w:cs="Times New Roman"/>
          <w:szCs w:val="28"/>
        </w:rPr>
        <w:t xml:space="preserve"> часовая заработная плата исполнителя </w:t>
      </w:r>
      <w:r w:rsidR="008127DF">
        <w:rPr>
          <w:rFonts w:eastAsiaTheme="minorEastAsia" w:cs="Times New Roman"/>
          <w:i/>
          <w:szCs w:val="28"/>
        </w:rPr>
        <w:t>i</w:t>
      </w:r>
      <w:r w:rsidR="008127DF">
        <w:rPr>
          <w:rFonts w:eastAsiaTheme="minorEastAsia" w:cs="Times New Roman"/>
          <w:szCs w:val="28"/>
        </w:rPr>
        <w:t>-й категории, р;</w:t>
      </w:r>
    </w:p>
    <w:p w14:paraId="6031BCA9" w14:textId="77777777" w:rsidR="008127DF" w:rsidRDefault="00C828EA" w:rsidP="00633EF0">
      <w:pPr>
        <w:ind w:firstLine="454"/>
        <w:rPr>
          <w:rFonts w:cs="Times New Roman"/>
          <w:szCs w:val="28"/>
        </w:rPr>
      </w:pPr>
      <m:oMath>
        <m:sSub>
          <m:sSubPr>
            <m:ctrlPr>
              <w:rPr>
                <w:rFonts w:ascii="Cambria Math" w:hAnsi="Cambria Math" w:cs="Times New Roman"/>
                <w:i/>
                <w:szCs w:val="28"/>
              </w:rPr>
            </m:ctrlPr>
          </m:sSubPr>
          <m:e>
            <m:r>
              <w:rPr>
                <w:rFonts w:ascii="Cambria Math" w:hAnsi="Cambria Math" w:cs="Times New Roman"/>
                <w:szCs w:val="28"/>
              </w:rPr>
              <m:t>t</m:t>
            </m:r>
          </m:e>
          <m:sub>
            <m:r>
              <w:rPr>
                <w:rFonts w:ascii="Cambria Math" w:hAnsi="Cambria Math" w:cs="Times New Roman"/>
                <w:szCs w:val="28"/>
              </w:rPr>
              <m:t>i</m:t>
            </m:r>
          </m:sub>
        </m:sSub>
        <m:r>
          <w:rPr>
            <w:rFonts w:ascii="Cambria Math" w:hAnsi="Cambria Math" w:cs="Times New Roman"/>
            <w:szCs w:val="28"/>
          </w:rPr>
          <m:t>-</m:t>
        </m:r>
      </m:oMath>
      <w:r w:rsidR="008127DF">
        <w:rPr>
          <w:rFonts w:eastAsiaTheme="minorEastAsia" w:cs="Times New Roman"/>
          <w:szCs w:val="28"/>
        </w:rPr>
        <w:t xml:space="preserve"> трудоемкость работ, выполняемых исполнителем </w:t>
      </w:r>
      <w:r w:rsidR="008127DF">
        <w:rPr>
          <w:rFonts w:eastAsiaTheme="minorEastAsia" w:cs="Times New Roman"/>
          <w:i/>
          <w:szCs w:val="28"/>
        </w:rPr>
        <w:t>i</w:t>
      </w:r>
      <w:r w:rsidR="008127DF">
        <w:rPr>
          <w:rFonts w:eastAsiaTheme="minorEastAsia" w:cs="Times New Roman"/>
          <w:szCs w:val="28"/>
        </w:rPr>
        <w:t>-й</w:t>
      </w:r>
      <w:r w:rsidR="008127DF">
        <w:rPr>
          <w:rFonts w:eastAsiaTheme="minorEastAsia" w:cs="Times New Roman"/>
          <w:i/>
          <w:szCs w:val="28"/>
        </w:rPr>
        <w:t xml:space="preserve"> </w:t>
      </w:r>
      <w:r w:rsidR="008127DF">
        <w:rPr>
          <w:rFonts w:eastAsiaTheme="minorEastAsia" w:cs="Times New Roman"/>
          <w:szCs w:val="28"/>
        </w:rPr>
        <w:t>категории, ч.</w:t>
      </w:r>
    </w:p>
    <w:p w14:paraId="6F1F7FC0" w14:textId="77777777" w:rsidR="008127DF" w:rsidRDefault="008127DF" w:rsidP="00633EF0">
      <w:pPr>
        <w:pStyle w:val="afa"/>
        <w:rPr>
          <w:rFonts w:cs="Times New Roman"/>
        </w:rPr>
      </w:pPr>
      <w:r>
        <w:rPr>
          <w:rFonts w:cs="Times New Roman"/>
        </w:rPr>
        <w:t xml:space="preserve">Средние уровни заработной платы для специалистов уровня </w:t>
      </w:r>
      <w:proofErr w:type="spellStart"/>
      <w:r>
        <w:rPr>
          <w:rFonts w:cs="Times New Roman"/>
        </w:rPr>
        <w:t>Junior</w:t>
      </w:r>
      <w:proofErr w:type="spellEnd"/>
      <w:r>
        <w:rPr>
          <w:rFonts w:cs="Times New Roman"/>
        </w:rPr>
        <w:t>/</w:t>
      </w:r>
      <w:proofErr w:type="spellStart"/>
      <w:r>
        <w:rPr>
          <w:rFonts w:cs="Times New Roman"/>
        </w:rPr>
        <w:t>Middle</w:t>
      </w:r>
      <w:proofErr w:type="spellEnd"/>
      <w:r>
        <w:rPr>
          <w:rFonts w:cs="Times New Roman"/>
        </w:rPr>
        <w:t xml:space="preserve"> на предприятии на 2026 год составляют: для инженера-программиста – 2600 белорусских рублей, для инженера-тестировщика – 2000 белорусских рублей, для UI/UX дизайнера – 2300 белорусских рублей, для бизнес-аналитика – 2200 белорусских рублей. Для расчета часовой заработной платы принимается средняя продолжительность рабочего времени 160 часов в месяц.</w:t>
      </w:r>
    </w:p>
    <w:p w14:paraId="2674D938" w14:textId="77777777" w:rsidR="008127DF" w:rsidRDefault="008127DF" w:rsidP="00633EF0">
      <w:pPr>
        <w:pStyle w:val="afa"/>
        <w:rPr>
          <w:rFonts w:cs="Times New Roman"/>
        </w:rPr>
      </w:pPr>
      <w:r>
        <w:rPr>
          <w:rFonts w:cs="Times New Roman"/>
        </w:rPr>
        <w:t>Трудоемкость выполнения работ распределена следующим образом: UI/UX дизайнер – 80 часов (проектирование интерфейса и аналитических панелей), два инженера-программиста – по 320 часов каждый (разработка серверной части, базы данных и алгоритмов анализа), инженер-тестировщик – 160 часов (тестирование системы и отладка), бизнес-аналитик –160 часов (анализ требований и внедрение системы на предприятии).</w:t>
      </w:r>
    </w:p>
    <w:p w14:paraId="6BBE058B" w14:textId="77777777" w:rsidR="008127DF" w:rsidRDefault="008127DF" w:rsidP="00633EF0">
      <w:pPr>
        <w:pStyle w:val="afa"/>
        <w:rPr>
          <w:lang w:val="zh-CN"/>
        </w:rPr>
      </w:pPr>
      <w:r>
        <w:rPr>
          <w:rFonts w:cs="Times New Roman"/>
        </w:rPr>
        <w:t>Данные расчетов затрат на основную заработную плату команды разработчиков представлены в таблице 7.1.</w:t>
      </w:r>
    </w:p>
    <w:p w14:paraId="73E79B48" w14:textId="77777777" w:rsidR="008127DF" w:rsidRPr="00293636" w:rsidRDefault="008127DF" w:rsidP="00633EF0">
      <w:pPr>
        <w:pStyle w:val="afa"/>
        <w:ind w:firstLine="0"/>
        <w:rPr>
          <w:szCs w:val="28"/>
        </w:rPr>
      </w:pPr>
    </w:p>
    <w:p w14:paraId="4C3FCD7D" w14:textId="77777777" w:rsidR="00293636" w:rsidRDefault="008127DF" w:rsidP="00633EF0">
      <w:pPr>
        <w:pStyle w:val="af6"/>
        <w:rPr>
          <w:b w:val="0"/>
          <w:bCs w:val="0"/>
          <w:sz w:val="28"/>
          <w:szCs w:val="28"/>
        </w:rPr>
      </w:pPr>
      <w:r w:rsidRPr="00293636">
        <w:rPr>
          <w:b w:val="0"/>
          <w:bCs w:val="0"/>
          <w:sz w:val="28"/>
          <w:szCs w:val="28"/>
        </w:rPr>
        <w:t xml:space="preserve">Таблица 7.1 – Затраты на основную заработную плату команды </w:t>
      </w:r>
    </w:p>
    <w:p w14:paraId="173D07AE" w14:textId="4DF85E20" w:rsidR="008127DF" w:rsidRPr="00293636" w:rsidRDefault="008127DF" w:rsidP="00633EF0">
      <w:pPr>
        <w:pStyle w:val="af6"/>
        <w:ind w:left="1701"/>
        <w:rPr>
          <w:b w:val="0"/>
          <w:bCs w:val="0"/>
          <w:sz w:val="28"/>
          <w:szCs w:val="28"/>
        </w:rPr>
      </w:pPr>
      <w:r w:rsidRPr="00293636">
        <w:rPr>
          <w:b w:val="0"/>
          <w:bCs w:val="0"/>
          <w:sz w:val="28"/>
          <w:szCs w:val="28"/>
        </w:rPr>
        <w:t>разработчиков</w:t>
      </w:r>
    </w:p>
    <w:tbl>
      <w:tblPr>
        <w:tblStyle w:val="ac"/>
        <w:tblW w:w="9465" w:type="dxa"/>
        <w:tblInd w:w="-5" w:type="dxa"/>
        <w:tblLayout w:type="fixed"/>
        <w:tblLook w:val="04A0" w:firstRow="1" w:lastRow="0" w:firstColumn="1" w:lastColumn="0" w:noHBand="0" w:noVBand="1"/>
      </w:tblPr>
      <w:tblGrid>
        <w:gridCol w:w="3119"/>
        <w:gridCol w:w="1558"/>
        <w:gridCol w:w="1275"/>
        <w:gridCol w:w="1983"/>
        <w:gridCol w:w="1530"/>
      </w:tblGrid>
      <w:tr w:rsidR="008127DF" w14:paraId="637660AF" w14:textId="77777777" w:rsidTr="00C828EA">
        <w:tc>
          <w:tcPr>
            <w:tcW w:w="3119" w:type="dxa"/>
            <w:tcBorders>
              <w:top w:val="single" w:sz="4" w:space="0" w:color="auto"/>
              <w:left w:val="single" w:sz="4" w:space="0" w:color="auto"/>
              <w:bottom w:val="single" w:sz="4" w:space="0" w:color="auto"/>
              <w:right w:val="single" w:sz="4" w:space="0" w:color="auto"/>
            </w:tcBorders>
            <w:vAlign w:val="center"/>
          </w:tcPr>
          <w:p w14:paraId="1B5C4EB1" w14:textId="77777777" w:rsidR="008127DF" w:rsidRDefault="008127DF" w:rsidP="00633EF0">
            <w:pPr>
              <w:ind w:firstLine="34"/>
              <w:rPr>
                <w:rFonts w:eastAsia="SimSun" w:cs="Times New Roman"/>
                <w:szCs w:val="28"/>
              </w:rPr>
            </w:pPr>
            <w:r>
              <w:rPr>
                <w:rFonts w:eastAsia="SimSun" w:cs="Times New Roman"/>
                <w:szCs w:val="28"/>
              </w:rPr>
              <w:t>Категория исполнителя</w:t>
            </w:r>
          </w:p>
        </w:tc>
        <w:tc>
          <w:tcPr>
            <w:tcW w:w="1559" w:type="dxa"/>
            <w:tcBorders>
              <w:top w:val="single" w:sz="4" w:space="0" w:color="auto"/>
              <w:left w:val="single" w:sz="4" w:space="0" w:color="auto"/>
              <w:bottom w:val="single" w:sz="4" w:space="0" w:color="auto"/>
              <w:right w:val="single" w:sz="4" w:space="0" w:color="auto"/>
            </w:tcBorders>
            <w:vAlign w:val="center"/>
          </w:tcPr>
          <w:p w14:paraId="3F43A3C8" w14:textId="77777777" w:rsidR="008127DF" w:rsidRDefault="008127DF" w:rsidP="00633EF0">
            <w:pPr>
              <w:jc w:val="center"/>
              <w:rPr>
                <w:rFonts w:eastAsia="SimSun" w:cs="Times New Roman"/>
                <w:szCs w:val="28"/>
              </w:rPr>
            </w:pPr>
            <w:r>
              <w:rPr>
                <w:rFonts w:eastAsia="SimSun" w:cs="Times New Roman"/>
                <w:szCs w:val="28"/>
              </w:rPr>
              <w:t>Месячный оклад, р.</w:t>
            </w:r>
          </w:p>
        </w:tc>
        <w:tc>
          <w:tcPr>
            <w:tcW w:w="1276" w:type="dxa"/>
            <w:tcBorders>
              <w:top w:val="single" w:sz="4" w:space="0" w:color="auto"/>
              <w:left w:val="single" w:sz="4" w:space="0" w:color="auto"/>
              <w:bottom w:val="single" w:sz="4" w:space="0" w:color="auto"/>
              <w:right w:val="single" w:sz="4" w:space="0" w:color="auto"/>
            </w:tcBorders>
            <w:vAlign w:val="center"/>
          </w:tcPr>
          <w:p w14:paraId="20EF1470" w14:textId="77777777" w:rsidR="008127DF" w:rsidRDefault="008127DF" w:rsidP="00633EF0">
            <w:pPr>
              <w:ind w:firstLine="34"/>
              <w:jc w:val="center"/>
              <w:rPr>
                <w:rFonts w:eastAsia="SimSun" w:cs="Times New Roman"/>
                <w:szCs w:val="28"/>
              </w:rPr>
            </w:pPr>
            <w:r>
              <w:rPr>
                <w:rFonts w:eastAsia="SimSun" w:cs="Times New Roman"/>
                <w:szCs w:val="28"/>
              </w:rPr>
              <w:t>Часовой оклад, р.</w:t>
            </w:r>
          </w:p>
        </w:tc>
        <w:tc>
          <w:tcPr>
            <w:tcW w:w="1984" w:type="dxa"/>
            <w:tcBorders>
              <w:top w:val="single" w:sz="4" w:space="0" w:color="auto"/>
              <w:left w:val="single" w:sz="4" w:space="0" w:color="auto"/>
              <w:bottom w:val="single" w:sz="4" w:space="0" w:color="auto"/>
              <w:right w:val="single" w:sz="4" w:space="0" w:color="auto"/>
            </w:tcBorders>
            <w:vAlign w:val="center"/>
          </w:tcPr>
          <w:p w14:paraId="0EEFCBEE" w14:textId="77777777" w:rsidR="008127DF" w:rsidRDefault="008127DF" w:rsidP="00633EF0">
            <w:pPr>
              <w:jc w:val="center"/>
              <w:rPr>
                <w:rFonts w:eastAsia="SimSun" w:cs="Times New Roman"/>
                <w:szCs w:val="28"/>
              </w:rPr>
            </w:pPr>
            <w:r>
              <w:rPr>
                <w:rFonts w:eastAsia="SimSun" w:cs="Times New Roman"/>
                <w:szCs w:val="28"/>
              </w:rPr>
              <w:t>Трудоемкость работ, ч</w:t>
            </w:r>
          </w:p>
        </w:tc>
        <w:tc>
          <w:tcPr>
            <w:tcW w:w="1531" w:type="dxa"/>
            <w:tcBorders>
              <w:top w:val="single" w:sz="4" w:space="0" w:color="auto"/>
              <w:left w:val="single" w:sz="4" w:space="0" w:color="auto"/>
              <w:bottom w:val="single" w:sz="4" w:space="0" w:color="auto"/>
              <w:right w:val="single" w:sz="4" w:space="0" w:color="auto"/>
            </w:tcBorders>
            <w:vAlign w:val="center"/>
          </w:tcPr>
          <w:p w14:paraId="206F28A1" w14:textId="77777777" w:rsidR="008127DF" w:rsidRDefault="008127DF" w:rsidP="00633EF0">
            <w:pPr>
              <w:ind w:firstLine="34"/>
              <w:jc w:val="center"/>
              <w:rPr>
                <w:rFonts w:eastAsia="SimSun" w:cs="Times New Roman"/>
                <w:szCs w:val="28"/>
              </w:rPr>
            </w:pPr>
            <w:r>
              <w:rPr>
                <w:rFonts w:eastAsia="SimSun" w:cs="Times New Roman"/>
                <w:szCs w:val="28"/>
              </w:rPr>
              <w:t>Итого, р.</w:t>
            </w:r>
          </w:p>
        </w:tc>
      </w:tr>
      <w:tr w:rsidR="008127DF" w14:paraId="728EBCD6" w14:textId="77777777" w:rsidTr="00C828EA">
        <w:tc>
          <w:tcPr>
            <w:tcW w:w="3119" w:type="dxa"/>
            <w:tcBorders>
              <w:top w:val="single" w:sz="4" w:space="0" w:color="auto"/>
              <w:left w:val="single" w:sz="4" w:space="0" w:color="auto"/>
              <w:bottom w:val="single" w:sz="4" w:space="0" w:color="auto"/>
              <w:right w:val="single" w:sz="4" w:space="0" w:color="auto"/>
            </w:tcBorders>
            <w:vAlign w:val="center"/>
          </w:tcPr>
          <w:p w14:paraId="4F67FC41" w14:textId="77777777" w:rsidR="008127DF" w:rsidRDefault="008127DF" w:rsidP="00633EF0">
            <w:pPr>
              <w:ind w:firstLine="34"/>
              <w:rPr>
                <w:rFonts w:eastAsia="SimSun" w:cs="Times New Roman"/>
                <w:szCs w:val="28"/>
              </w:rPr>
            </w:pPr>
            <w:r>
              <w:rPr>
                <w:rFonts w:eastAsia="SimSun" w:cs="Times New Roman"/>
                <w:szCs w:val="28"/>
              </w:rPr>
              <w:t xml:space="preserve">Инженер-программист </w:t>
            </w:r>
            <w:r>
              <w:rPr>
                <w:rFonts w:eastAsia="SimSun"/>
                <w:szCs w:val="24"/>
              </w:rPr>
              <w:t>№1</w:t>
            </w:r>
          </w:p>
        </w:tc>
        <w:tc>
          <w:tcPr>
            <w:tcW w:w="1559" w:type="dxa"/>
            <w:tcBorders>
              <w:top w:val="single" w:sz="4" w:space="0" w:color="auto"/>
              <w:left w:val="single" w:sz="4" w:space="0" w:color="auto"/>
              <w:bottom w:val="single" w:sz="4" w:space="0" w:color="auto"/>
              <w:right w:val="single" w:sz="4" w:space="0" w:color="auto"/>
            </w:tcBorders>
            <w:vAlign w:val="center"/>
          </w:tcPr>
          <w:p w14:paraId="63452BEB" w14:textId="77777777" w:rsidR="008127DF" w:rsidRDefault="008127DF" w:rsidP="00633EF0">
            <w:pPr>
              <w:jc w:val="center"/>
              <w:rPr>
                <w:rFonts w:eastAsia="SimSun" w:cs="Times New Roman"/>
                <w:szCs w:val="28"/>
              </w:rPr>
            </w:pPr>
            <w:r>
              <w:rPr>
                <w:rFonts w:eastAsia="SimSun"/>
                <w:szCs w:val="24"/>
              </w:rPr>
              <w:t>2600,00</w:t>
            </w:r>
          </w:p>
        </w:tc>
        <w:tc>
          <w:tcPr>
            <w:tcW w:w="1276" w:type="dxa"/>
            <w:tcBorders>
              <w:top w:val="single" w:sz="4" w:space="0" w:color="auto"/>
              <w:left w:val="single" w:sz="4" w:space="0" w:color="auto"/>
              <w:bottom w:val="single" w:sz="4" w:space="0" w:color="auto"/>
              <w:right w:val="single" w:sz="4" w:space="0" w:color="auto"/>
            </w:tcBorders>
            <w:vAlign w:val="center"/>
          </w:tcPr>
          <w:p w14:paraId="6FB2BC32" w14:textId="77777777" w:rsidR="008127DF" w:rsidRDefault="008127DF" w:rsidP="00633EF0">
            <w:pPr>
              <w:ind w:firstLine="34"/>
              <w:jc w:val="center"/>
              <w:rPr>
                <w:rFonts w:eastAsia="SimSun" w:cs="Times New Roman"/>
                <w:szCs w:val="28"/>
              </w:rPr>
            </w:pPr>
            <w:r>
              <w:rPr>
                <w:rFonts w:eastAsia="SimSun"/>
                <w:szCs w:val="24"/>
              </w:rPr>
              <w:t>16,25</w:t>
            </w:r>
          </w:p>
        </w:tc>
        <w:tc>
          <w:tcPr>
            <w:tcW w:w="1984" w:type="dxa"/>
            <w:tcBorders>
              <w:top w:val="single" w:sz="4" w:space="0" w:color="auto"/>
              <w:left w:val="single" w:sz="4" w:space="0" w:color="auto"/>
              <w:bottom w:val="single" w:sz="4" w:space="0" w:color="auto"/>
              <w:right w:val="single" w:sz="4" w:space="0" w:color="auto"/>
            </w:tcBorders>
            <w:vAlign w:val="center"/>
          </w:tcPr>
          <w:p w14:paraId="36EAC499" w14:textId="77777777" w:rsidR="008127DF" w:rsidRDefault="008127DF" w:rsidP="00633EF0">
            <w:pPr>
              <w:jc w:val="center"/>
              <w:rPr>
                <w:rFonts w:eastAsia="SimSun" w:cs="Times New Roman"/>
                <w:szCs w:val="28"/>
              </w:rPr>
            </w:pPr>
            <w:r>
              <w:rPr>
                <w:rFonts w:eastAsia="SimSun" w:cs="Times New Roman"/>
                <w:szCs w:val="28"/>
              </w:rPr>
              <w:t>320</w:t>
            </w:r>
          </w:p>
        </w:tc>
        <w:tc>
          <w:tcPr>
            <w:tcW w:w="1531" w:type="dxa"/>
            <w:tcBorders>
              <w:top w:val="single" w:sz="4" w:space="0" w:color="auto"/>
              <w:left w:val="single" w:sz="4" w:space="0" w:color="auto"/>
              <w:bottom w:val="single" w:sz="4" w:space="0" w:color="auto"/>
              <w:right w:val="single" w:sz="4" w:space="0" w:color="auto"/>
            </w:tcBorders>
            <w:vAlign w:val="center"/>
          </w:tcPr>
          <w:p w14:paraId="6784F3ED" w14:textId="77777777" w:rsidR="008127DF" w:rsidRDefault="008127DF" w:rsidP="00633EF0">
            <w:pPr>
              <w:ind w:firstLine="34"/>
              <w:jc w:val="center"/>
              <w:rPr>
                <w:rFonts w:eastAsia="SimSun" w:cs="Times New Roman"/>
                <w:szCs w:val="28"/>
                <w:lang w:val="en-US"/>
              </w:rPr>
            </w:pPr>
            <w:r>
              <w:rPr>
                <w:rFonts w:eastAsia="SimSun"/>
                <w:szCs w:val="24"/>
              </w:rPr>
              <w:t>5200,00</w:t>
            </w:r>
          </w:p>
        </w:tc>
      </w:tr>
      <w:tr w:rsidR="008127DF" w14:paraId="17F06C54" w14:textId="77777777" w:rsidTr="00C828EA">
        <w:tc>
          <w:tcPr>
            <w:tcW w:w="3119" w:type="dxa"/>
            <w:tcBorders>
              <w:top w:val="single" w:sz="4" w:space="0" w:color="auto"/>
              <w:left w:val="single" w:sz="4" w:space="0" w:color="auto"/>
              <w:bottom w:val="single" w:sz="4" w:space="0" w:color="auto"/>
              <w:right w:val="single" w:sz="4" w:space="0" w:color="auto"/>
            </w:tcBorders>
            <w:vAlign w:val="center"/>
          </w:tcPr>
          <w:p w14:paraId="68EF539A" w14:textId="77777777" w:rsidR="008127DF" w:rsidRDefault="008127DF" w:rsidP="00633EF0">
            <w:pPr>
              <w:ind w:firstLine="34"/>
              <w:rPr>
                <w:rFonts w:eastAsia="SimSun" w:cs="Times New Roman"/>
                <w:szCs w:val="28"/>
              </w:rPr>
            </w:pPr>
            <w:r>
              <w:rPr>
                <w:rFonts w:eastAsia="SimSun"/>
                <w:szCs w:val="24"/>
              </w:rPr>
              <w:t>Инженер-программист №2</w:t>
            </w:r>
          </w:p>
        </w:tc>
        <w:tc>
          <w:tcPr>
            <w:tcW w:w="1559" w:type="dxa"/>
            <w:tcBorders>
              <w:top w:val="single" w:sz="4" w:space="0" w:color="auto"/>
              <w:left w:val="single" w:sz="4" w:space="0" w:color="auto"/>
              <w:bottom w:val="single" w:sz="4" w:space="0" w:color="auto"/>
              <w:right w:val="single" w:sz="4" w:space="0" w:color="auto"/>
            </w:tcBorders>
            <w:vAlign w:val="center"/>
          </w:tcPr>
          <w:p w14:paraId="40673082" w14:textId="77777777" w:rsidR="008127DF" w:rsidRDefault="008127DF" w:rsidP="00633EF0">
            <w:pPr>
              <w:jc w:val="center"/>
              <w:rPr>
                <w:rFonts w:eastAsia="SimSun" w:cs="Times New Roman"/>
                <w:szCs w:val="28"/>
              </w:rPr>
            </w:pPr>
            <w:r>
              <w:rPr>
                <w:rFonts w:eastAsia="SimSun"/>
                <w:szCs w:val="24"/>
              </w:rPr>
              <w:t>2600,00</w:t>
            </w:r>
          </w:p>
        </w:tc>
        <w:tc>
          <w:tcPr>
            <w:tcW w:w="1276" w:type="dxa"/>
            <w:tcBorders>
              <w:top w:val="single" w:sz="4" w:space="0" w:color="auto"/>
              <w:left w:val="single" w:sz="4" w:space="0" w:color="auto"/>
              <w:bottom w:val="single" w:sz="4" w:space="0" w:color="auto"/>
              <w:right w:val="single" w:sz="4" w:space="0" w:color="auto"/>
            </w:tcBorders>
            <w:vAlign w:val="center"/>
          </w:tcPr>
          <w:p w14:paraId="51BCC4D7" w14:textId="77777777" w:rsidR="008127DF" w:rsidRDefault="008127DF" w:rsidP="00633EF0">
            <w:pPr>
              <w:ind w:firstLine="34"/>
              <w:jc w:val="center"/>
              <w:rPr>
                <w:rFonts w:eastAsia="SimSun" w:cs="Times New Roman"/>
                <w:szCs w:val="28"/>
              </w:rPr>
            </w:pPr>
            <w:r>
              <w:rPr>
                <w:rFonts w:eastAsia="SimSun"/>
                <w:szCs w:val="24"/>
              </w:rPr>
              <w:t>16,25</w:t>
            </w:r>
          </w:p>
        </w:tc>
        <w:tc>
          <w:tcPr>
            <w:tcW w:w="1984" w:type="dxa"/>
            <w:tcBorders>
              <w:top w:val="single" w:sz="4" w:space="0" w:color="auto"/>
              <w:left w:val="single" w:sz="4" w:space="0" w:color="auto"/>
              <w:bottom w:val="single" w:sz="4" w:space="0" w:color="auto"/>
              <w:right w:val="single" w:sz="4" w:space="0" w:color="auto"/>
            </w:tcBorders>
            <w:vAlign w:val="center"/>
          </w:tcPr>
          <w:p w14:paraId="51D84F3C" w14:textId="77777777" w:rsidR="008127DF" w:rsidRDefault="008127DF" w:rsidP="00633EF0">
            <w:pPr>
              <w:jc w:val="center"/>
              <w:rPr>
                <w:rFonts w:eastAsia="SimSun" w:cs="Times New Roman"/>
                <w:szCs w:val="28"/>
              </w:rPr>
            </w:pPr>
            <w:r>
              <w:rPr>
                <w:rFonts w:eastAsia="SimSun" w:cs="Times New Roman"/>
                <w:szCs w:val="28"/>
              </w:rPr>
              <w:t>320</w:t>
            </w:r>
          </w:p>
        </w:tc>
        <w:tc>
          <w:tcPr>
            <w:tcW w:w="1531" w:type="dxa"/>
            <w:tcBorders>
              <w:top w:val="single" w:sz="4" w:space="0" w:color="auto"/>
              <w:left w:val="single" w:sz="4" w:space="0" w:color="auto"/>
              <w:bottom w:val="single" w:sz="4" w:space="0" w:color="auto"/>
              <w:right w:val="single" w:sz="4" w:space="0" w:color="auto"/>
            </w:tcBorders>
            <w:vAlign w:val="center"/>
          </w:tcPr>
          <w:p w14:paraId="7264968C" w14:textId="77777777" w:rsidR="008127DF" w:rsidRDefault="008127DF" w:rsidP="00633EF0">
            <w:pPr>
              <w:ind w:firstLine="34"/>
              <w:jc w:val="center"/>
              <w:rPr>
                <w:rFonts w:eastAsia="SimSun" w:cs="Times New Roman"/>
                <w:szCs w:val="28"/>
              </w:rPr>
            </w:pPr>
            <w:r>
              <w:rPr>
                <w:rFonts w:eastAsia="SimSun"/>
                <w:szCs w:val="24"/>
              </w:rPr>
              <w:t>5200,00</w:t>
            </w:r>
          </w:p>
        </w:tc>
      </w:tr>
      <w:tr w:rsidR="008127DF" w14:paraId="16A04333" w14:textId="77777777" w:rsidTr="00C828EA">
        <w:tc>
          <w:tcPr>
            <w:tcW w:w="3119" w:type="dxa"/>
            <w:tcBorders>
              <w:top w:val="single" w:sz="4" w:space="0" w:color="auto"/>
              <w:left w:val="single" w:sz="4" w:space="0" w:color="auto"/>
              <w:bottom w:val="single" w:sz="4" w:space="0" w:color="auto"/>
              <w:right w:val="single" w:sz="4" w:space="0" w:color="auto"/>
            </w:tcBorders>
            <w:vAlign w:val="center"/>
          </w:tcPr>
          <w:p w14:paraId="7D78828B" w14:textId="77777777" w:rsidR="008127DF" w:rsidRDefault="008127DF" w:rsidP="00633EF0">
            <w:pPr>
              <w:ind w:firstLine="34"/>
              <w:rPr>
                <w:rFonts w:eastAsia="SimSun" w:cs="Times New Roman"/>
                <w:szCs w:val="28"/>
              </w:rPr>
            </w:pPr>
            <w:r>
              <w:rPr>
                <w:rFonts w:eastAsia="SimSun" w:cs="Times New Roman"/>
                <w:szCs w:val="28"/>
              </w:rPr>
              <w:t>Инженер-тестировщик</w:t>
            </w:r>
          </w:p>
        </w:tc>
        <w:tc>
          <w:tcPr>
            <w:tcW w:w="1559" w:type="dxa"/>
            <w:tcBorders>
              <w:top w:val="single" w:sz="4" w:space="0" w:color="auto"/>
              <w:left w:val="single" w:sz="4" w:space="0" w:color="auto"/>
              <w:bottom w:val="single" w:sz="4" w:space="0" w:color="auto"/>
              <w:right w:val="single" w:sz="4" w:space="0" w:color="auto"/>
            </w:tcBorders>
            <w:vAlign w:val="center"/>
          </w:tcPr>
          <w:p w14:paraId="1334F8E6" w14:textId="77777777" w:rsidR="008127DF" w:rsidRDefault="008127DF" w:rsidP="00633EF0">
            <w:pPr>
              <w:jc w:val="center"/>
              <w:rPr>
                <w:rFonts w:eastAsia="SimSun" w:cs="Times New Roman"/>
                <w:szCs w:val="28"/>
              </w:rPr>
            </w:pPr>
            <w:r>
              <w:rPr>
                <w:rFonts w:eastAsia="SimSun"/>
                <w:szCs w:val="24"/>
              </w:rPr>
              <w:t>2000,00</w:t>
            </w:r>
          </w:p>
        </w:tc>
        <w:tc>
          <w:tcPr>
            <w:tcW w:w="1276" w:type="dxa"/>
            <w:tcBorders>
              <w:top w:val="single" w:sz="4" w:space="0" w:color="auto"/>
              <w:left w:val="single" w:sz="4" w:space="0" w:color="auto"/>
              <w:bottom w:val="single" w:sz="4" w:space="0" w:color="auto"/>
              <w:right w:val="single" w:sz="4" w:space="0" w:color="auto"/>
            </w:tcBorders>
            <w:vAlign w:val="center"/>
          </w:tcPr>
          <w:p w14:paraId="723D4055" w14:textId="77777777" w:rsidR="008127DF" w:rsidRDefault="008127DF" w:rsidP="00633EF0">
            <w:pPr>
              <w:ind w:firstLine="34"/>
              <w:jc w:val="center"/>
              <w:rPr>
                <w:rFonts w:eastAsia="SimSun" w:cs="Times New Roman"/>
                <w:szCs w:val="28"/>
              </w:rPr>
            </w:pPr>
            <w:r>
              <w:rPr>
                <w:rFonts w:eastAsia="SimSun"/>
                <w:szCs w:val="24"/>
              </w:rPr>
              <w:t>12,50</w:t>
            </w:r>
          </w:p>
        </w:tc>
        <w:tc>
          <w:tcPr>
            <w:tcW w:w="1984" w:type="dxa"/>
            <w:tcBorders>
              <w:top w:val="single" w:sz="4" w:space="0" w:color="auto"/>
              <w:left w:val="single" w:sz="4" w:space="0" w:color="auto"/>
              <w:bottom w:val="single" w:sz="4" w:space="0" w:color="auto"/>
              <w:right w:val="single" w:sz="4" w:space="0" w:color="auto"/>
            </w:tcBorders>
            <w:vAlign w:val="center"/>
          </w:tcPr>
          <w:p w14:paraId="32D9E03C" w14:textId="77777777" w:rsidR="008127DF" w:rsidRDefault="008127DF" w:rsidP="00633EF0">
            <w:pPr>
              <w:jc w:val="center"/>
              <w:rPr>
                <w:rFonts w:eastAsia="SimSun" w:cs="Times New Roman"/>
                <w:szCs w:val="28"/>
              </w:rPr>
            </w:pPr>
            <w:r>
              <w:rPr>
                <w:rFonts w:eastAsia="SimSun" w:cs="Times New Roman"/>
                <w:szCs w:val="28"/>
              </w:rPr>
              <w:t>160</w:t>
            </w:r>
          </w:p>
        </w:tc>
        <w:tc>
          <w:tcPr>
            <w:tcW w:w="1531" w:type="dxa"/>
            <w:tcBorders>
              <w:top w:val="single" w:sz="4" w:space="0" w:color="auto"/>
              <w:left w:val="single" w:sz="4" w:space="0" w:color="auto"/>
              <w:bottom w:val="single" w:sz="4" w:space="0" w:color="auto"/>
              <w:right w:val="single" w:sz="4" w:space="0" w:color="auto"/>
            </w:tcBorders>
            <w:vAlign w:val="center"/>
          </w:tcPr>
          <w:p w14:paraId="6B7C323D" w14:textId="77777777" w:rsidR="008127DF" w:rsidRDefault="008127DF" w:rsidP="00633EF0">
            <w:pPr>
              <w:ind w:firstLine="34"/>
              <w:jc w:val="center"/>
              <w:rPr>
                <w:rFonts w:eastAsia="SimSun" w:cs="Times New Roman"/>
                <w:szCs w:val="28"/>
              </w:rPr>
            </w:pPr>
            <w:r>
              <w:rPr>
                <w:rFonts w:eastAsia="SimSun"/>
                <w:szCs w:val="24"/>
              </w:rPr>
              <w:t>2000,00</w:t>
            </w:r>
          </w:p>
        </w:tc>
      </w:tr>
      <w:tr w:rsidR="008127DF" w14:paraId="612FEE33" w14:textId="77777777" w:rsidTr="00C828EA">
        <w:tc>
          <w:tcPr>
            <w:tcW w:w="3119" w:type="dxa"/>
            <w:tcBorders>
              <w:top w:val="single" w:sz="4" w:space="0" w:color="auto"/>
              <w:left w:val="single" w:sz="4" w:space="0" w:color="auto"/>
              <w:bottom w:val="single" w:sz="4" w:space="0" w:color="auto"/>
              <w:right w:val="single" w:sz="4" w:space="0" w:color="auto"/>
            </w:tcBorders>
            <w:vAlign w:val="center"/>
          </w:tcPr>
          <w:p w14:paraId="1D3ECAE1" w14:textId="77777777" w:rsidR="008127DF" w:rsidRDefault="008127DF" w:rsidP="00633EF0">
            <w:pPr>
              <w:ind w:firstLine="34"/>
              <w:rPr>
                <w:rFonts w:eastAsia="SimSun" w:cs="Times New Roman"/>
                <w:szCs w:val="28"/>
              </w:rPr>
            </w:pPr>
            <w:r>
              <w:rPr>
                <w:rFonts w:eastAsia="SimSun" w:cs="Times New Roman"/>
                <w:szCs w:val="28"/>
                <w:lang w:val="en-US"/>
              </w:rPr>
              <w:t>UI/UX</w:t>
            </w:r>
            <w:r>
              <w:rPr>
                <w:rFonts w:eastAsia="SimSun" w:cs="Times New Roman"/>
                <w:szCs w:val="28"/>
              </w:rPr>
              <w:t xml:space="preserve"> дизайнер</w:t>
            </w:r>
          </w:p>
        </w:tc>
        <w:tc>
          <w:tcPr>
            <w:tcW w:w="1559" w:type="dxa"/>
            <w:tcBorders>
              <w:top w:val="single" w:sz="4" w:space="0" w:color="auto"/>
              <w:left w:val="single" w:sz="4" w:space="0" w:color="auto"/>
              <w:bottom w:val="single" w:sz="4" w:space="0" w:color="auto"/>
              <w:right w:val="single" w:sz="4" w:space="0" w:color="auto"/>
            </w:tcBorders>
            <w:vAlign w:val="center"/>
          </w:tcPr>
          <w:p w14:paraId="0CF9DAEE" w14:textId="77777777" w:rsidR="008127DF" w:rsidRDefault="008127DF" w:rsidP="00633EF0">
            <w:pPr>
              <w:jc w:val="center"/>
              <w:rPr>
                <w:rFonts w:eastAsia="SimSun" w:cs="Times New Roman"/>
                <w:szCs w:val="28"/>
              </w:rPr>
            </w:pPr>
            <w:r>
              <w:rPr>
                <w:rFonts w:eastAsia="SimSun"/>
                <w:szCs w:val="24"/>
              </w:rPr>
              <w:t>2300,00</w:t>
            </w:r>
          </w:p>
        </w:tc>
        <w:tc>
          <w:tcPr>
            <w:tcW w:w="1276" w:type="dxa"/>
            <w:tcBorders>
              <w:top w:val="single" w:sz="4" w:space="0" w:color="auto"/>
              <w:left w:val="single" w:sz="4" w:space="0" w:color="auto"/>
              <w:bottom w:val="single" w:sz="4" w:space="0" w:color="auto"/>
              <w:right w:val="single" w:sz="4" w:space="0" w:color="auto"/>
            </w:tcBorders>
            <w:vAlign w:val="center"/>
          </w:tcPr>
          <w:p w14:paraId="685090FC" w14:textId="77777777" w:rsidR="008127DF" w:rsidRDefault="008127DF" w:rsidP="00633EF0">
            <w:pPr>
              <w:ind w:firstLine="34"/>
              <w:jc w:val="center"/>
              <w:rPr>
                <w:rFonts w:eastAsia="SimSun" w:cs="Times New Roman"/>
                <w:szCs w:val="28"/>
              </w:rPr>
            </w:pPr>
            <w:r>
              <w:rPr>
                <w:rFonts w:eastAsia="SimSun"/>
                <w:szCs w:val="24"/>
              </w:rPr>
              <w:t>14,34</w:t>
            </w:r>
          </w:p>
        </w:tc>
        <w:tc>
          <w:tcPr>
            <w:tcW w:w="1984" w:type="dxa"/>
            <w:tcBorders>
              <w:top w:val="single" w:sz="4" w:space="0" w:color="auto"/>
              <w:left w:val="single" w:sz="4" w:space="0" w:color="auto"/>
              <w:bottom w:val="single" w:sz="4" w:space="0" w:color="auto"/>
              <w:right w:val="single" w:sz="4" w:space="0" w:color="auto"/>
            </w:tcBorders>
            <w:vAlign w:val="center"/>
          </w:tcPr>
          <w:p w14:paraId="75D6FA0C" w14:textId="77777777" w:rsidR="008127DF" w:rsidRDefault="008127DF" w:rsidP="00633EF0">
            <w:pPr>
              <w:jc w:val="center"/>
              <w:rPr>
                <w:rFonts w:eastAsia="SimSun" w:cs="Times New Roman"/>
                <w:szCs w:val="28"/>
              </w:rPr>
            </w:pPr>
            <w:r>
              <w:rPr>
                <w:rFonts w:eastAsia="SimSun" w:cs="Times New Roman"/>
                <w:szCs w:val="28"/>
              </w:rPr>
              <w:t>80</w:t>
            </w:r>
          </w:p>
        </w:tc>
        <w:tc>
          <w:tcPr>
            <w:tcW w:w="1531" w:type="dxa"/>
            <w:tcBorders>
              <w:top w:val="single" w:sz="4" w:space="0" w:color="auto"/>
              <w:left w:val="single" w:sz="4" w:space="0" w:color="auto"/>
              <w:bottom w:val="single" w:sz="4" w:space="0" w:color="auto"/>
              <w:right w:val="single" w:sz="4" w:space="0" w:color="auto"/>
            </w:tcBorders>
            <w:vAlign w:val="center"/>
          </w:tcPr>
          <w:p w14:paraId="53438AC8" w14:textId="77777777" w:rsidR="008127DF" w:rsidRDefault="008127DF" w:rsidP="00633EF0">
            <w:pPr>
              <w:ind w:firstLine="34"/>
              <w:jc w:val="center"/>
              <w:rPr>
                <w:rFonts w:eastAsia="SimSun" w:cs="Times New Roman"/>
                <w:szCs w:val="28"/>
              </w:rPr>
            </w:pPr>
            <w:r>
              <w:rPr>
                <w:rFonts w:eastAsia="SimSun"/>
                <w:szCs w:val="24"/>
              </w:rPr>
              <w:t>1150,40</w:t>
            </w:r>
          </w:p>
        </w:tc>
      </w:tr>
      <w:tr w:rsidR="008127DF" w14:paraId="77550BAC" w14:textId="77777777" w:rsidTr="00C828EA">
        <w:tc>
          <w:tcPr>
            <w:tcW w:w="3119" w:type="dxa"/>
            <w:tcBorders>
              <w:top w:val="single" w:sz="4" w:space="0" w:color="auto"/>
              <w:left w:val="single" w:sz="4" w:space="0" w:color="auto"/>
              <w:bottom w:val="single" w:sz="4" w:space="0" w:color="auto"/>
              <w:right w:val="single" w:sz="4" w:space="0" w:color="auto"/>
            </w:tcBorders>
            <w:vAlign w:val="center"/>
          </w:tcPr>
          <w:p w14:paraId="06D208AD" w14:textId="77777777" w:rsidR="008127DF" w:rsidRDefault="008127DF" w:rsidP="00633EF0">
            <w:pPr>
              <w:ind w:firstLine="34"/>
              <w:rPr>
                <w:rFonts w:eastAsia="SimSun" w:cs="Times New Roman"/>
                <w:szCs w:val="28"/>
                <w:lang w:val="en-US"/>
              </w:rPr>
            </w:pPr>
            <w:r>
              <w:rPr>
                <w:rFonts w:eastAsia="SimSun"/>
                <w:szCs w:val="24"/>
              </w:rPr>
              <w:t>Бизнес-аналитик</w:t>
            </w:r>
          </w:p>
        </w:tc>
        <w:tc>
          <w:tcPr>
            <w:tcW w:w="1559" w:type="dxa"/>
            <w:tcBorders>
              <w:top w:val="single" w:sz="4" w:space="0" w:color="auto"/>
              <w:left w:val="single" w:sz="4" w:space="0" w:color="auto"/>
              <w:bottom w:val="single" w:sz="4" w:space="0" w:color="auto"/>
              <w:right w:val="single" w:sz="4" w:space="0" w:color="auto"/>
            </w:tcBorders>
            <w:vAlign w:val="center"/>
          </w:tcPr>
          <w:p w14:paraId="42A388C6" w14:textId="77777777" w:rsidR="008127DF" w:rsidRDefault="008127DF" w:rsidP="00633EF0">
            <w:pPr>
              <w:jc w:val="center"/>
              <w:rPr>
                <w:rFonts w:eastAsia="SimSun" w:cs="Times New Roman"/>
                <w:szCs w:val="28"/>
              </w:rPr>
            </w:pPr>
            <w:r>
              <w:rPr>
                <w:rFonts w:eastAsia="SimSun"/>
                <w:szCs w:val="24"/>
              </w:rPr>
              <w:t>2200,00</w:t>
            </w:r>
          </w:p>
        </w:tc>
        <w:tc>
          <w:tcPr>
            <w:tcW w:w="1276" w:type="dxa"/>
            <w:tcBorders>
              <w:top w:val="single" w:sz="4" w:space="0" w:color="auto"/>
              <w:left w:val="single" w:sz="4" w:space="0" w:color="auto"/>
              <w:bottom w:val="single" w:sz="4" w:space="0" w:color="auto"/>
              <w:right w:val="single" w:sz="4" w:space="0" w:color="auto"/>
            </w:tcBorders>
            <w:vAlign w:val="center"/>
          </w:tcPr>
          <w:p w14:paraId="16C2E90D" w14:textId="77777777" w:rsidR="008127DF" w:rsidRDefault="008127DF" w:rsidP="00633EF0">
            <w:pPr>
              <w:ind w:firstLine="34"/>
              <w:jc w:val="center"/>
              <w:rPr>
                <w:rFonts w:eastAsia="SimSun" w:cs="Times New Roman"/>
                <w:szCs w:val="28"/>
              </w:rPr>
            </w:pPr>
            <w:r>
              <w:rPr>
                <w:rFonts w:eastAsia="SimSun"/>
                <w:szCs w:val="24"/>
              </w:rPr>
              <w:t>13,75</w:t>
            </w:r>
          </w:p>
        </w:tc>
        <w:tc>
          <w:tcPr>
            <w:tcW w:w="1984" w:type="dxa"/>
            <w:tcBorders>
              <w:top w:val="single" w:sz="4" w:space="0" w:color="auto"/>
              <w:left w:val="single" w:sz="4" w:space="0" w:color="auto"/>
              <w:bottom w:val="single" w:sz="4" w:space="0" w:color="auto"/>
              <w:right w:val="single" w:sz="4" w:space="0" w:color="auto"/>
            </w:tcBorders>
            <w:vAlign w:val="center"/>
          </w:tcPr>
          <w:p w14:paraId="4E735863" w14:textId="77777777" w:rsidR="008127DF" w:rsidRDefault="008127DF" w:rsidP="00633EF0">
            <w:pPr>
              <w:jc w:val="center"/>
              <w:rPr>
                <w:rFonts w:eastAsia="SimSun" w:cs="Times New Roman"/>
                <w:szCs w:val="28"/>
              </w:rPr>
            </w:pPr>
            <w:r>
              <w:rPr>
                <w:rFonts w:eastAsia="SimSun" w:cs="Times New Roman"/>
                <w:szCs w:val="28"/>
              </w:rPr>
              <w:t>160</w:t>
            </w:r>
          </w:p>
        </w:tc>
        <w:tc>
          <w:tcPr>
            <w:tcW w:w="1531" w:type="dxa"/>
            <w:tcBorders>
              <w:top w:val="single" w:sz="4" w:space="0" w:color="auto"/>
              <w:left w:val="single" w:sz="4" w:space="0" w:color="auto"/>
              <w:bottom w:val="single" w:sz="4" w:space="0" w:color="auto"/>
              <w:right w:val="single" w:sz="4" w:space="0" w:color="auto"/>
            </w:tcBorders>
            <w:vAlign w:val="center"/>
          </w:tcPr>
          <w:p w14:paraId="3A129E70" w14:textId="77777777" w:rsidR="008127DF" w:rsidRDefault="008127DF" w:rsidP="00633EF0">
            <w:pPr>
              <w:ind w:firstLine="34"/>
              <w:jc w:val="center"/>
              <w:rPr>
                <w:rFonts w:eastAsia="SimSun" w:cs="Times New Roman"/>
                <w:szCs w:val="28"/>
              </w:rPr>
            </w:pPr>
            <w:r>
              <w:rPr>
                <w:rFonts w:eastAsia="SimSun"/>
                <w:szCs w:val="24"/>
              </w:rPr>
              <w:t>2200,00</w:t>
            </w:r>
          </w:p>
        </w:tc>
      </w:tr>
      <w:tr w:rsidR="008127DF" w14:paraId="7F4A06C0" w14:textId="77777777" w:rsidTr="00C828EA">
        <w:tc>
          <w:tcPr>
            <w:tcW w:w="7938" w:type="dxa"/>
            <w:gridSpan w:val="4"/>
            <w:tcBorders>
              <w:top w:val="single" w:sz="4" w:space="0" w:color="auto"/>
              <w:left w:val="single" w:sz="4" w:space="0" w:color="auto"/>
              <w:bottom w:val="single" w:sz="4" w:space="0" w:color="auto"/>
              <w:right w:val="single" w:sz="4" w:space="0" w:color="auto"/>
            </w:tcBorders>
            <w:vAlign w:val="center"/>
          </w:tcPr>
          <w:p w14:paraId="14ADAF49" w14:textId="77777777" w:rsidR="008127DF" w:rsidRDefault="008127DF" w:rsidP="00633EF0">
            <w:pPr>
              <w:rPr>
                <w:rFonts w:eastAsia="SimSun" w:cs="Times New Roman"/>
                <w:szCs w:val="28"/>
              </w:rPr>
            </w:pPr>
            <w:r>
              <w:rPr>
                <w:rFonts w:eastAsia="SimSun" w:cs="Times New Roman"/>
                <w:szCs w:val="28"/>
              </w:rPr>
              <w:t>Итого</w:t>
            </w:r>
          </w:p>
        </w:tc>
        <w:tc>
          <w:tcPr>
            <w:tcW w:w="1531" w:type="dxa"/>
            <w:tcBorders>
              <w:top w:val="single" w:sz="4" w:space="0" w:color="auto"/>
              <w:left w:val="single" w:sz="4" w:space="0" w:color="auto"/>
              <w:bottom w:val="single" w:sz="4" w:space="0" w:color="auto"/>
              <w:right w:val="single" w:sz="4" w:space="0" w:color="auto"/>
            </w:tcBorders>
            <w:vAlign w:val="center"/>
          </w:tcPr>
          <w:p w14:paraId="662A4947" w14:textId="77777777" w:rsidR="008127DF" w:rsidRDefault="008127DF" w:rsidP="00633EF0">
            <w:pPr>
              <w:ind w:firstLine="34"/>
              <w:jc w:val="center"/>
              <w:rPr>
                <w:rFonts w:eastAsia="SimSun" w:cs="Times New Roman"/>
                <w:szCs w:val="28"/>
              </w:rPr>
            </w:pPr>
            <w:r>
              <w:rPr>
                <w:rFonts w:eastAsia="SimSun"/>
                <w:szCs w:val="24"/>
              </w:rPr>
              <w:t>15750,40</w:t>
            </w:r>
          </w:p>
        </w:tc>
      </w:tr>
      <w:tr w:rsidR="008127DF" w14:paraId="1D9BF3CA" w14:textId="77777777" w:rsidTr="00C828EA">
        <w:tc>
          <w:tcPr>
            <w:tcW w:w="7938" w:type="dxa"/>
            <w:gridSpan w:val="4"/>
            <w:tcBorders>
              <w:top w:val="single" w:sz="4" w:space="0" w:color="auto"/>
              <w:left w:val="single" w:sz="4" w:space="0" w:color="auto"/>
              <w:bottom w:val="single" w:sz="4" w:space="0" w:color="auto"/>
              <w:right w:val="single" w:sz="4" w:space="0" w:color="auto"/>
            </w:tcBorders>
            <w:vAlign w:val="center"/>
          </w:tcPr>
          <w:p w14:paraId="55F1EB69" w14:textId="77777777" w:rsidR="008127DF" w:rsidRDefault="008127DF" w:rsidP="00633EF0">
            <w:pPr>
              <w:rPr>
                <w:rFonts w:eastAsia="SimSun" w:cs="Times New Roman"/>
                <w:szCs w:val="28"/>
              </w:rPr>
            </w:pPr>
            <w:r>
              <w:rPr>
                <w:rFonts w:eastAsia="SimSun" w:cs="Times New Roman"/>
                <w:szCs w:val="28"/>
              </w:rPr>
              <w:t>Премия и иные стимулирующие выплаты (45%)</w:t>
            </w:r>
          </w:p>
        </w:tc>
        <w:tc>
          <w:tcPr>
            <w:tcW w:w="1531" w:type="dxa"/>
            <w:tcBorders>
              <w:top w:val="single" w:sz="4" w:space="0" w:color="auto"/>
              <w:left w:val="single" w:sz="4" w:space="0" w:color="auto"/>
              <w:bottom w:val="single" w:sz="4" w:space="0" w:color="auto"/>
              <w:right w:val="single" w:sz="4" w:space="0" w:color="auto"/>
            </w:tcBorders>
            <w:vAlign w:val="center"/>
          </w:tcPr>
          <w:p w14:paraId="3CE0F822" w14:textId="77777777" w:rsidR="008127DF" w:rsidRDefault="008127DF" w:rsidP="00633EF0">
            <w:pPr>
              <w:ind w:firstLine="34"/>
              <w:jc w:val="center"/>
              <w:rPr>
                <w:rFonts w:eastAsia="SimSun" w:cs="Times New Roman"/>
                <w:szCs w:val="28"/>
              </w:rPr>
            </w:pPr>
            <w:r>
              <w:rPr>
                <w:rFonts w:eastAsia="SimSun" w:cs="Times New Roman"/>
                <w:szCs w:val="28"/>
              </w:rPr>
              <w:t>7087,68</w:t>
            </w:r>
          </w:p>
        </w:tc>
      </w:tr>
      <w:tr w:rsidR="008127DF" w14:paraId="2A7109EF" w14:textId="77777777" w:rsidTr="00C828EA">
        <w:tc>
          <w:tcPr>
            <w:tcW w:w="7938" w:type="dxa"/>
            <w:gridSpan w:val="4"/>
            <w:tcBorders>
              <w:top w:val="single" w:sz="4" w:space="0" w:color="auto"/>
              <w:left w:val="single" w:sz="4" w:space="0" w:color="auto"/>
              <w:bottom w:val="single" w:sz="4" w:space="0" w:color="auto"/>
              <w:right w:val="single" w:sz="4" w:space="0" w:color="auto"/>
            </w:tcBorders>
            <w:vAlign w:val="center"/>
          </w:tcPr>
          <w:p w14:paraId="02E45225" w14:textId="77777777" w:rsidR="008127DF" w:rsidRDefault="008127DF" w:rsidP="00633EF0">
            <w:pPr>
              <w:rPr>
                <w:rFonts w:eastAsia="SimSun" w:cs="Times New Roman"/>
                <w:szCs w:val="28"/>
              </w:rPr>
            </w:pPr>
            <w:r>
              <w:rPr>
                <w:rFonts w:eastAsia="SimSun" w:cs="Times New Roman"/>
                <w:szCs w:val="28"/>
              </w:rPr>
              <w:t>Всего затраты на основную заработную плату разработчиков</w:t>
            </w:r>
          </w:p>
        </w:tc>
        <w:tc>
          <w:tcPr>
            <w:tcW w:w="1531" w:type="dxa"/>
            <w:tcBorders>
              <w:top w:val="single" w:sz="4" w:space="0" w:color="auto"/>
              <w:left w:val="single" w:sz="4" w:space="0" w:color="auto"/>
              <w:bottom w:val="single" w:sz="4" w:space="0" w:color="auto"/>
              <w:right w:val="single" w:sz="4" w:space="0" w:color="auto"/>
            </w:tcBorders>
            <w:vAlign w:val="center"/>
          </w:tcPr>
          <w:p w14:paraId="0C300D0B" w14:textId="77777777" w:rsidR="008127DF" w:rsidRDefault="008127DF" w:rsidP="00633EF0">
            <w:pPr>
              <w:ind w:firstLine="34"/>
              <w:jc w:val="center"/>
              <w:rPr>
                <w:rFonts w:eastAsia="SimSun" w:cs="Times New Roman"/>
                <w:szCs w:val="28"/>
              </w:rPr>
            </w:pPr>
            <w:r>
              <w:rPr>
                <w:rFonts w:eastAsia="SimSun"/>
                <w:szCs w:val="24"/>
              </w:rPr>
              <w:t>22838,08</w:t>
            </w:r>
          </w:p>
        </w:tc>
      </w:tr>
    </w:tbl>
    <w:p w14:paraId="4D96E35D" w14:textId="77777777" w:rsidR="008127DF" w:rsidRDefault="008127DF" w:rsidP="00633EF0">
      <w:pPr>
        <w:pStyle w:val="afa"/>
        <w:rPr>
          <w:rFonts w:cs="Times New Roman"/>
          <w:szCs w:val="28"/>
          <w:lang w:val="en-US"/>
        </w:rPr>
      </w:pPr>
    </w:p>
    <w:p w14:paraId="309D57AA" w14:textId="77777777" w:rsidR="008127DF" w:rsidRDefault="008127DF" w:rsidP="00633EF0">
      <w:pPr>
        <w:ind w:firstLine="709"/>
        <w:jc w:val="both"/>
        <w:rPr>
          <w:b/>
        </w:rPr>
      </w:pPr>
      <w:r>
        <w:t>Суммарные затраты на основную заработную плату разработчиков программного средства составляют 22838,08</w:t>
      </w:r>
      <w:r>
        <w:rPr>
          <w:rStyle w:val="a7"/>
        </w:rPr>
        <w:t xml:space="preserve"> </w:t>
      </w:r>
      <w:r w:rsidRPr="00293636">
        <w:rPr>
          <w:rStyle w:val="a7"/>
          <w:b w:val="0"/>
          <w:bCs w:val="0"/>
        </w:rPr>
        <w:t>белорусских рублей</w:t>
      </w:r>
      <w:r>
        <w:t>. Эти затраты формируют основную часть инвестиций в разработку программного продукта, поскольку создание интеллектуальной системы управления проектами требует значительных трудовых ресурсов квалифицированных специалистов.</w:t>
      </w:r>
    </w:p>
    <w:p w14:paraId="1F38F412" w14:textId="77777777" w:rsidR="008127DF" w:rsidRDefault="008127DF" w:rsidP="00633EF0">
      <w:pPr>
        <w:rPr>
          <w:b/>
        </w:rPr>
      </w:pPr>
    </w:p>
    <w:p w14:paraId="54EA0A05" w14:textId="0BE45B88" w:rsidR="008127DF" w:rsidRDefault="008127DF" w:rsidP="00633EF0">
      <w:pPr>
        <w:ind w:left="1361" w:hanging="652"/>
        <w:rPr>
          <w:b/>
        </w:rPr>
      </w:pPr>
      <w:r>
        <w:rPr>
          <w:b/>
        </w:rPr>
        <w:t>7.2.2 Расчет затрат на дополнительную заработную плату</w:t>
      </w:r>
      <w:r w:rsidR="00293636">
        <w:rPr>
          <w:b/>
        </w:rPr>
        <w:t xml:space="preserve"> </w:t>
      </w:r>
      <w:r>
        <w:rPr>
          <w:b/>
        </w:rPr>
        <w:t>разработчиков</w:t>
      </w:r>
    </w:p>
    <w:p w14:paraId="318F4B64" w14:textId="77777777" w:rsidR="008127DF" w:rsidRDefault="008127DF" w:rsidP="00633EF0">
      <w:pPr>
        <w:pStyle w:val="afa"/>
      </w:pPr>
      <w:r>
        <w:t xml:space="preserve">Дополнительная заработная плата включает выплаты за непроработанное на производстве время (очередные и дополнительные отпуска, выполнение государственных обязанностей и др.). Расчет </w:t>
      </w:r>
      <w:r>
        <w:lastRenderedPageBreak/>
        <w:t>производится по формуле 7.2:</w:t>
      </w:r>
    </w:p>
    <w:p w14:paraId="614C128B" w14:textId="77777777" w:rsidR="008127DF" w:rsidRDefault="008127DF" w:rsidP="00633EF0">
      <w:pPr>
        <w:pStyle w:val="afa"/>
        <w:rPr>
          <w:szCs w:val="28"/>
        </w:rPr>
      </w:pPr>
    </w:p>
    <w:tbl>
      <w:tblPr>
        <w:tblStyle w:val="ac"/>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1871"/>
        <w:gridCol w:w="5612"/>
        <w:gridCol w:w="1871"/>
      </w:tblGrid>
      <w:tr w:rsidR="008127DF" w14:paraId="06D871F8" w14:textId="77777777" w:rsidTr="00C828EA">
        <w:trPr>
          <w:jc w:val="center"/>
        </w:trPr>
        <w:tc>
          <w:tcPr>
            <w:tcW w:w="1000" w:type="pct"/>
            <w:vAlign w:val="center"/>
          </w:tcPr>
          <w:p w14:paraId="3E7048D2" w14:textId="77777777" w:rsidR="008127DF" w:rsidRDefault="008127DF" w:rsidP="00633EF0">
            <w:pPr>
              <w:pStyle w:val="afa"/>
            </w:pPr>
          </w:p>
        </w:tc>
        <w:tc>
          <w:tcPr>
            <w:tcW w:w="3000" w:type="pct"/>
            <w:vAlign w:val="center"/>
          </w:tcPr>
          <w:p w14:paraId="74A67076" w14:textId="77777777" w:rsidR="008127DF" w:rsidRDefault="00C828EA" w:rsidP="00633EF0">
            <w:pPr>
              <w:pStyle w:val="afa"/>
            </w:pPr>
            <m:oMathPara>
              <m:oMath>
                <m:sSub>
                  <m:sSubPr>
                    <m:ctrlPr>
                      <w:rPr>
                        <w:rFonts w:ascii="Cambria Math" w:hAnsi="Cambria Math"/>
                        <w:i/>
                      </w:rPr>
                    </m:ctrlPr>
                  </m:sSubPr>
                  <m:e>
                    <m:r>
                      <w:rPr>
                        <w:rFonts w:ascii="Cambria Math" w:hAnsi="Cambria Math"/>
                      </w:rPr>
                      <m:t>З</m:t>
                    </m:r>
                  </m:e>
                  <m:sub>
                    <m:r>
                      <w:rPr>
                        <w:rFonts w:ascii="Cambria Math" w:hAnsi="Cambria Math"/>
                      </w:rPr>
                      <m:t>д</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З</m:t>
                        </m:r>
                      </m:e>
                      <m:sub>
                        <m:r>
                          <w:rPr>
                            <w:rFonts w:ascii="Cambria Math" w:hAnsi="Cambria Math"/>
                          </w:rPr>
                          <m:t>о</m:t>
                        </m:r>
                      </m:sub>
                    </m:sSub>
                    <m:r>
                      <w:rPr>
                        <w:rFonts w:ascii="Cambria Math" w:hAnsi="Cambria Math"/>
                      </w:rPr>
                      <m:t>∙</m:t>
                    </m:r>
                    <m:sSub>
                      <m:sSubPr>
                        <m:ctrlPr>
                          <w:rPr>
                            <w:rFonts w:ascii="Cambria Math" w:hAnsi="Cambria Math"/>
                            <w:i/>
                          </w:rPr>
                        </m:ctrlPr>
                      </m:sSubPr>
                      <m:e>
                        <m:r>
                          <w:rPr>
                            <w:rFonts w:ascii="Cambria Math" w:hAnsi="Cambria Math"/>
                          </w:rPr>
                          <m:t>Н</m:t>
                        </m:r>
                      </m:e>
                      <m:sub>
                        <m:r>
                          <w:rPr>
                            <w:rFonts w:ascii="Cambria Math" w:hAnsi="Cambria Math"/>
                          </w:rPr>
                          <m:t>д</m:t>
                        </m:r>
                      </m:sub>
                    </m:sSub>
                  </m:num>
                  <m:den>
                    <m:r>
                      <w:rPr>
                        <w:rFonts w:ascii="Cambria Math" w:hAnsi="Cambria Math"/>
                      </w:rPr>
                      <m:t>100</m:t>
                    </m:r>
                  </m:den>
                </m:f>
                <m:r>
                  <w:rPr>
                    <w:rFonts w:ascii="Cambria Math" w:hAnsi="Cambria Math"/>
                  </w:rPr>
                  <m:t>,</m:t>
                </m:r>
              </m:oMath>
            </m:oMathPara>
          </w:p>
        </w:tc>
        <w:tc>
          <w:tcPr>
            <w:tcW w:w="1000" w:type="pct"/>
            <w:vAlign w:val="center"/>
          </w:tcPr>
          <w:p w14:paraId="30354658" w14:textId="77777777" w:rsidR="008127DF" w:rsidRDefault="008127DF" w:rsidP="00633EF0">
            <w:pPr>
              <w:pStyle w:val="afa"/>
              <w:jc w:val="right"/>
            </w:pPr>
            <w:r>
              <w:t>(</w:t>
            </w:r>
            <w:r>
              <w:rPr>
                <w:lang w:val="en-US"/>
              </w:rPr>
              <w:t>7.2</w:t>
            </w:r>
            <w:r>
              <w:t>)</w:t>
            </w:r>
          </w:p>
        </w:tc>
      </w:tr>
    </w:tbl>
    <w:p w14:paraId="3898DBF6" w14:textId="77777777" w:rsidR="008127DF" w:rsidRDefault="008127DF" w:rsidP="00633EF0">
      <w:pPr>
        <w:rPr>
          <w:rFonts w:eastAsia="SimSun" w:cs="Mangal"/>
          <w:szCs w:val="28"/>
          <w:lang w:eastAsia="zh-CN" w:bidi="hi-IN"/>
        </w:rPr>
      </w:pPr>
    </w:p>
    <w:p w14:paraId="5B3B2DEE" w14:textId="77777777" w:rsidR="008127DF" w:rsidRDefault="008127DF" w:rsidP="00633EF0">
      <w:pPr>
        <w:rPr>
          <w:rFonts w:cs="Times New Roman"/>
          <w:szCs w:val="28"/>
        </w:rPr>
      </w:pPr>
      <w:r>
        <w:rPr>
          <w:rFonts w:cs="Times New Roman"/>
          <w:szCs w:val="28"/>
        </w:rPr>
        <w:t xml:space="preserve">где </w:t>
      </w:r>
      <m:oMath>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д</m:t>
            </m:r>
          </m:sub>
        </m:sSub>
        <m:r>
          <w:rPr>
            <w:rFonts w:ascii="Cambria Math" w:hAnsi="Cambria Math" w:cs="Times New Roman"/>
            <w:szCs w:val="28"/>
          </w:rPr>
          <m:t>-</m:t>
        </m:r>
      </m:oMath>
      <w:r>
        <w:rPr>
          <w:rFonts w:cs="Times New Roman"/>
          <w:szCs w:val="28"/>
        </w:rPr>
        <w:t xml:space="preserve"> норматив дополнительной заработной платы</w:t>
      </w:r>
      <w:r>
        <w:t>, принимаемый равным 10%</w:t>
      </w:r>
      <w:r>
        <w:rPr>
          <w:rFonts w:cs="Times New Roman"/>
          <w:szCs w:val="28"/>
        </w:rPr>
        <w:t>.</w:t>
      </w:r>
    </w:p>
    <w:p w14:paraId="5A4FAC84" w14:textId="77777777" w:rsidR="00293636" w:rsidRDefault="00293636" w:rsidP="00633EF0">
      <w:pPr>
        <w:rPr>
          <w:b/>
        </w:rPr>
      </w:pPr>
    </w:p>
    <w:p w14:paraId="085DDAD5" w14:textId="1D8033CB" w:rsidR="008127DF" w:rsidRDefault="008127DF" w:rsidP="00633EF0">
      <w:pPr>
        <w:ind w:firstLine="709"/>
        <w:rPr>
          <w:b/>
        </w:rPr>
      </w:pPr>
      <w:r>
        <w:rPr>
          <w:b/>
        </w:rPr>
        <w:t>7.2.3 Расчет отчислений на социальные нужды</w:t>
      </w:r>
    </w:p>
    <w:p w14:paraId="13A0C8EA" w14:textId="77777777" w:rsidR="008127DF" w:rsidRDefault="008127DF" w:rsidP="00633EF0">
      <w:pPr>
        <w:pStyle w:val="afa"/>
      </w:pPr>
      <w:r>
        <w:t>Размер отчислений в фонд социальной защиты населения (ФСЗН) и на страхование определяется законодательством Республики Беларусь и в сумме составляет 35% (включая пенсионное и социальное страхование). Расчет производится от суммы основной и дополнительной заработной платы по формуле 7.3:</w:t>
      </w:r>
    </w:p>
    <w:p w14:paraId="1A4880F1" w14:textId="77777777" w:rsidR="008127DF" w:rsidRDefault="008127DF" w:rsidP="00633EF0">
      <w:pPr>
        <w:pStyle w:val="afa"/>
      </w:pPr>
    </w:p>
    <w:tbl>
      <w:tblPr>
        <w:tblStyle w:val="ac"/>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1871"/>
        <w:gridCol w:w="5612"/>
        <w:gridCol w:w="1871"/>
      </w:tblGrid>
      <w:tr w:rsidR="008127DF" w14:paraId="38206FAB" w14:textId="77777777" w:rsidTr="00C828EA">
        <w:trPr>
          <w:jc w:val="center"/>
        </w:trPr>
        <w:tc>
          <w:tcPr>
            <w:tcW w:w="1000" w:type="pct"/>
            <w:vAlign w:val="center"/>
          </w:tcPr>
          <w:p w14:paraId="6A875F69" w14:textId="77777777" w:rsidR="008127DF" w:rsidRDefault="008127DF" w:rsidP="00633EF0">
            <w:pPr>
              <w:pStyle w:val="afa"/>
            </w:pPr>
          </w:p>
        </w:tc>
        <w:tc>
          <w:tcPr>
            <w:tcW w:w="3000" w:type="pct"/>
            <w:vAlign w:val="center"/>
          </w:tcPr>
          <w:p w14:paraId="66643262" w14:textId="77777777" w:rsidR="008127DF" w:rsidRDefault="00C828EA" w:rsidP="00633EF0">
            <w:pPr>
              <w:pStyle w:val="afa"/>
            </w:pPr>
            <m:oMathPara>
              <m:oMath>
                <m:sSub>
                  <m:sSubPr>
                    <m:ctrlPr>
                      <w:rPr>
                        <w:rFonts w:ascii="Cambria Math" w:hAnsi="Cambria Math"/>
                        <w:i/>
                      </w:rPr>
                    </m:ctrlPr>
                  </m:sSubPr>
                  <m:e>
                    <m:r>
                      <w:rPr>
                        <w:rFonts w:ascii="Cambria Math" w:hAnsi="Cambria Math"/>
                      </w:rPr>
                      <m:t>Р</m:t>
                    </m:r>
                  </m:e>
                  <m:sub>
                    <m:r>
                      <w:rPr>
                        <w:rFonts w:ascii="Cambria Math" w:hAnsi="Cambria Math"/>
                      </w:rPr>
                      <m:t>соц</m:t>
                    </m:r>
                  </m:sub>
                </m:sSub>
                <m:r>
                  <w:rPr>
                    <w:rFonts w:ascii="Cambria Math" w:hAnsi="Cambria Math"/>
                  </w:rPr>
                  <m:t>=</m:t>
                </m:r>
                <m:f>
                  <m:fPr>
                    <m:ctrlPr>
                      <w:rPr>
                        <w:rFonts w:ascii="Cambria Math" w:hAnsi="Cambria Math"/>
                        <w:i/>
                      </w:rPr>
                    </m:ctrlPr>
                  </m:fPr>
                  <m:num>
                    <m:d>
                      <m:dPr>
                        <m:ctrlPr>
                          <w:rPr>
                            <w:rFonts w:ascii="Cambria Math" w:hAnsi="Cambria Math"/>
                            <w:i/>
                          </w:rPr>
                        </m:ctrlPr>
                      </m:dPr>
                      <m:e>
                        <m:sSub>
                          <m:sSubPr>
                            <m:ctrlPr>
                              <w:rPr>
                                <w:rFonts w:ascii="Cambria Math" w:hAnsi="Cambria Math"/>
                                <w:i/>
                              </w:rPr>
                            </m:ctrlPr>
                          </m:sSubPr>
                          <m:e>
                            <m:r>
                              <w:rPr>
                                <w:rFonts w:ascii="Cambria Math" w:hAnsi="Cambria Math"/>
                              </w:rPr>
                              <m:t>З</m:t>
                            </m:r>
                          </m:e>
                          <m:sub>
                            <m:r>
                              <w:rPr>
                                <w:rFonts w:ascii="Cambria Math" w:hAnsi="Cambria Math"/>
                              </w:rPr>
                              <m:t>о</m:t>
                            </m:r>
                          </m:sub>
                        </m:sSub>
                        <m:r>
                          <w:rPr>
                            <w:rFonts w:ascii="Cambria Math" w:hAnsi="Cambria Math"/>
                          </w:rPr>
                          <m:t>+</m:t>
                        </m:r>
                        <m:sSub>
                          <m:sSubPr>
                            <m:ctrlPr>
                              <w:rPr>
                                <w:rFonts w:ascii="Cambria Math" w:hAnsi="Cambria Math"/>
                                <w:i/>
                              </w:rPr>
                            </m:ctrlPr>
                          </m:sSubPr>
                          <m:e>
                            <m:r>
                              <w:rPr>
                                <w:rFonts w:ascii="Cambria Math" w:hAnsi="Cambria Math"/>
                              </w:rPr>
                              <m:t>З</m:t>
                            </m:r>
                          </m:e>
                          <m:sub>
                            <m:r>
                              <w:rPr>
                                <w:rFonts w:ascii="Cambria Math" w:hAnsi="Cambria Math"/>
                              </w:rPr>
                              <m:t>д</m:t>
                            </m:r>
                          </m:sub>
                        </m:sSub>
                      </m:e>
                    </m:d>
                    <m:r>
                      <w:rPr>
                        <w:rFonts w:ascii="Cambria Math" w:hAnsi="Cambria Math"/>
                      </w:rPr>
                      <m:t>∙</m:t>
                    </m:r>
                    <m:sSub>
                      <m:sSubPr>
                        <m:ctrlPr>
                          <w:rPr>
                            <w:rFonts w:ascii="Cambria Math" w:hAnsi="Cambria Math"/>
                            <w:i/>
                          </w:rPr>
                        </m:ctrlPr>
                      </m:sSubPr>
                      <m:e>
                        <m:r>
                          <w:rPr>
                            <w:rFonts w:ascii="Cambria Math" w:hAnsi="Cambria Math"/>
                          </w:rPr>
                          <m:t>Н</m:t>
                        </m:r>
                      </m:e>
                      <m:sub>
                        <m:r>
                          <w:rPr>
                            <w:rFonts w:ascii="Cambria Math" w:hAnsi="Cambria Math"/>
                          </w:rPr>
                          <m:t>соц</m:t>
                        </m:r>
                      </m:sub>
                    </m:sSub>
                  </m:num>
                  <m:den>
                    <m:r>
                      <w:rPr>
                        <w:rFonts w:ascii="Cambria Math" w:hAnsi="Cambria Math"/>
                      </w:rPr>
                      <m:t>100</m:t>
                    </m:r>
                  </m:den>
                </m:f>
                <m:r>
                  <w:rPr>
                    <w:rFonts w:ascii="Cambria Math" w:hAnsi="Cambria Math"/>
                  </w:rPr>
                  <m:t>,</m:t>
                </m:r>
              </m:oMath>
            </m:oMathPara>
          </w:p>
        </w:tc>
        <w:tc>
          <w:tcPr>
            <w:tcW w:w="1000" w:type="pct"/>
            <w:vAlign w:val="center"/>
          </w:tcPr>
          <w:p w14:paraId="2CEDC161" w14:textId="77777777" w:rsidR="008127DF" w:rsidRDefault="008127DF" w:rsidP="00633EF0">
            <w:pPr>
              <w:pStyle w:val="afa"/>
              <w:jc w:val="right"/>
            </w:pPr>
            <w:r>
              <w:t>(</w:t>
            </w:r>
            <w:r>
              <w:rPr>
                <w:lang w:val="en-US"/>
              </w:rPr>
              <w:t>7.3</w:t>
            </w:r>
            <w:r>
              <w:t>)</w:t>
            </w:r>
          </w:p>
        </w:tc>
      </w:tr>
    </w:tbl>
    <w:p w14:paraId="4F68CD42" w14:textId="77777777" w:rsidR="008127DF" w:rsidRDefault="008127DF" w:rsidP="00633EF0">
      <w:pPr>
        <w:pStyle w:val="afa"/>
      </w:pPr>
    </w:p>
    <w:p w14:paraId="02974A87" w14:textId="77777777" w:rsidR="008127DF" w:rsidRDefault="008127DF" w:rsidP="00633EF0">
      <w:pPr>
        <w:rPr>
          <w:rFonts w:cs="Times New Roman"/>
          <w:szCs w:val="28"/>
        </w:rPr>
      </w:pPr>
      <w:r>
        <w:rPr>
          <w:rFonts w:cs="Times New Roman"/>
          <w:szCs w:val="28"/>
        </w:rPr>
        <w:t xml:space="preserve">где </w:t>
      </w:r>
      <m:oMath>
        <m:sSub>
          <m:sSubPr>
            <m:ctrlPr>
              <w:rPr>
                <w:rFonts w:ascii="Cambria Math" w:hAnsi="Cambria Math" w:cs="Times New Roman"/>
                <w:i/>
                <w:szCs w:val="28"/>
              </w:rPr>
            </m:ctrlPr>
          </m:sSubPr>
          <m:e>
            <m:r>
              <w:rPr>
                <w:rFonts w:ascii="Cambria Math" w:hAnsi="Cambria Math" w:cs="Times New Roman"/>
                <w:szCs w:val="28"/>
              </w:rPr>
              <m:t>Н</m:t>
            </m:r>
          </m:e>
          <m:sub>
            <m:r>
              <w:rPr>
                <w:rFonts w:ascii="Cambria Math" w:hAnsi="Cambria Math" w:cs="Times New Roman"/>
                <w:szCs w:val="28"/>
              </w:rPr>
              <m:t>соц</m:t>
            </m:r>
          </m:sub>
        </m:sSub>
        <m:r>
          <w:rPr>
            <w:rFonts w:ascii="Cambria Math" w:hAnsi="Cambria Math" w:cs="Times New Roman"/>
            <w:szCs w:val="28"/>
          </w:rPr>
          <m:t>-</m:t>
        </m:r>
      </m:oMath>
      <w:r>
        <w:rPr>
          <w:rFonts w:cs="Times New Roman"/>
          <w:szCs w:val="28"/>
        </w:rPr>
        <w:t xml:space="preserve"> норматив отчислений, равный 35%.</w:t>
      </w:r>
    </w:p>
    <w:p w14:paraId="0112BF97" w14:textId="77777777" w:rsidR="008127DF" w:rsidRDefault="008127DF" w:rsidP="00633EF0">
      <w:pPr>
        <w:rPr>
          <w:rFonts w:cs="Times New Roman"/>
          <w:szCs w:val="28"/>
        </w:rPr>
      </w:pPr>
    </w:p>
    <w:p w14:paraId="474CAD38" w14:textId="77777777" w:rsidR="008127DF" w:rsidRDefault="008127DF" w:rsidP="00633EF0">
      <w:pPr>
        <w:ind w:firstLine="709"/>
        <w:rPr>
          <w:b/>
        </w:rPr>
      </w:pPr>
      <w:r>
        <w:rPr>
          <w:b/>
        </w:rPr>
        <w:t>7.2.4 Расчет прочих расходов</w:t>
      </w:r>
    </w:p>
    <w:p w14:paraId="639E1201" w14:textId="77777777" w:rsidR="008127DF" w:rsidRDefault="008127DF" w:rsidP="00633EF0">
      <w:pPr>
        <w:pStyle w:val="afa"/>
        <w:rPr>
          <w:color w:val="000000" w:themeColor="text1"/>
        </w:rPr>
      </w:pPr>
      <w:r>
        <w:t>В статью прочих расходов включаются затраты на техническое обслуживание оборудования, электроэнергию, амортизацию используемых вычислительных мощностей и офисные расходы. Величина прочих расходов принимается в размере 30% от основной заработной платы и рассчитывается по формуле 7.4:</w:t>
      </w:r>
    </w:p>
    <w:tbl>
      <w:tblPr>
        <w:tblStyle w:val="ac"/>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1871"/>
        <w:gridCol w:w="5612"/>
        <w:gridCol w:w="1871"/>
      </w:tblGrid>
      <w:tr w:rsidR="008127DF" w14:paraId="4A1ACD16" w14:textId="77777777" w:rsidTr="00C828EA">
        <w:trPr>
          <w:jc w:val="center"/>
        </w:trPr>
        <w:tc>
          <w:tcPr>
            <w:tcW w:w="1000" w:type="pct"/>
            <w:vAlign w:val="center"/>
          </w:tcPr>
          <w:p w14:paraId="4225A733" w14:textId="77777777" w:rsidR="008127DF" w:rsidRDefault="008127DF" w:rsidP="00633EF0">
            <w:pPr>
              <w:pStyle w:val="afa"/>
              <w:rPr>
                <w:color w:val="000000" w:themeColor="text1"/>
              </w:rPr>
            </w:pPr>
          </w:p>
        </w:tc>
        <w:tc>
          <w:tcPr>
            <w:tcW w:w="3000" w:type="pct"/>
            <w:vAlign w:val="center"/>
          </w:tcPr>
          <w:p w14:paraId="398C2C84" w14:textId="77777777" w:rsidR="008127DF" w:rsidRDefault="00C828EA" w:rsidP="00633EF0">
            <w:pPr>
              <w:pStyle w:val="afa"/>
              <w:rPr>
                <w:color w:val="000000" w:themeColor="text1"/>
              </w:rPr>
            </w:pPr>
            <m:oMathPara>
              <m:oMath>
                <m:sSub>
                  <m:sSubPr>
                    <m:ctrlPr>
                      <w:rPr>
                        <w:rFonts w:ascii="Cambria Math" w:hAnsi="Cambria Math"/>
                        <w:i/>
                        <w:color w:val="000000" w:themeColor="text1"/>
                      </w:rPr>
                    </m:ctrlPr>
                  </m:sSubPr>
                  <m:e>
                    <m:r>
                      <w:rPr>
                        <w:rFonts w:ascii="Cambria Math" w:hAnsi="Cambria Math"/>
                        <w:color w:val="000000" w:themeColor="text1"/>
                      </w:rPr>
                      <m:t>Р</m:t>
                    </m:r>
                  </m:e>
                  <m:sub>
                    <m:r>
                      <w:rPr>
                        <w:rFonts w:ascii="Cambria Math" w:hAnsi="Cambria Math"/>
                        <w:color w:val="000000" w:themeColor="text1"/>
                      </w:rPr>
                      <m:t>пр</m:t>
                    </m:r>
                  </m:sub>
                </m:sSub>
                <m:r>
                  <w:rPr>
                    <w:rFonts w:ascii="Cambria Math" w:hAnsi="Cambria Math"/>
                    <w:color w:val="000000" w:themeColor="text1"/>
                  </w:rPr>
                  <m:t>=</m:t>
                </m:r>
                <m:f>
                  <m:fPr>
                    <m:ctrlPr>
                      <w:rPr>
                        <w:rFonts w:ascii="Cambria Math" w:hAnsi="Cambria Math"/>
                        <w:i/>
                        <w:color w:val="000000" w:themeColor="text1"/>
                      </w:rPr>
                    </m:ctrlPr>
                  </m:fPr>
                  <m:num>
                    <m:sSub>
                      <m:sSubPr>
                        <m:ctrlPr>
                          <w:rPr>
                            <w:rFonts w:ascii="Cambria Math" w:hAnsi="Cambria Math"/>
                            <w:i/>
                            <w:color w:val="000000" w:themeColor="text1"/>
                          </w:rPr>
                        </m:ctrlPr>
                      </m:sSubPr>
                      <m:e>
                        <m:r>
                          <w:rPr>
                            <w:rFonts w:ascii="Cambria Math" w:hAnsi="Cambria Math"/>
                            <w:color w:val="000000" w:themeColor="text1"/>
                          </w:rPr>
                          <m:t>З</m:t>
                        </m:r>
                      </m:e>
                      <m:sub>
                        <m:r>
                          <w:rPr>
                            <w:rFonts w:ascii="Cambria Math" w:hAnsi="Cambria Math"/>
                            <w:color w:val="000000" w:themeColor="text1"/>
                          </w:rPr>
                          <m:t>о</m:t>
                        </m:r>
                      </m:sub>
                    </m:sSub>
                    <m:r>
                      <w:rPr>
                        <w:rFonts w:ascii="Cambria Math" w:hAnsi="Cambria Math"/>
                        <w:color w:val="000000" w:themeColor="text1"/>
                      </w:rPr>
                      <m:t>∙</m:t>
                    </m:r>
                    <m:sSub>
                      <m:sSubPr>
                        <m:ctrlPr>
                          <w:rPr>
                            <w:rFonts w:ascii="Cambria Math" w:hAnsi="Cambria Math"/>
                            <w:i/>
                            <w:color w:val="000000" w:themeColor="text1"/>
                          </w:rPr>
                        </m:ctrlPr>
                      </m:sSubPr>
                      <m:e>
                        <m:r>
                          <w:rPr>
                            <w:rFonts w:ascii="Cambria Math" w:hAnsi="Cambria Math"/>
                            <w:color w:val="000000" w:themeColor="text1"/>
                          </w:rPr>
                          <m:t>Н</m:t>
                        </m:r>
                      </m:e>
                      <m:sub>
                        <m:r>
                          <w:rPr>
                            <w:rFonts w:ascii="Cambria Math" w:hAnsi="Cambria Math"/>
                            <w:color w:val="000000" w:themeColor="text1"/>
                          </w:rPr>
                          <m:t>пр</m:t>
                        </m:r>
                      </m:sub>
                    </m:sSub>
                  </m:num>
                  <m:den>
                    <m:r>
                      <w:rPr>
                        <w:rFonts w:ascii="Cambria Math" w:hAnsi="Cambria Math"/>
                        <w:color w:val="000000" w:themeColor="text1"/>
                      </w:rPr>
                      <m:t>100</m:t>
                    </m:r>
                  </m:den>
                </m:f>
                <m:r>
                  <w:rPr>
                    <w:rFonts w:ascii="Cambria Math" w:hAnsi="Cambria Math"/>
                    <w:color w:val="000000" w:themeColor="text1"/>
                  </w:rPr>
                  <m:t>,</m:t>
                </m:r>
              </m:oMath>
            </m:oMathPara>
          </w:p>
        </w:tc>
        <w:tc>
          <w:tcPr>
            <w:tcW w:w="1000" w:type="pct"/>
            <w:vAlign w:val="center"/>
          </w:tcPr>
          <w:p w14:paraId="51948763" w14:textId="77777777" w:rsidR="008127DF" w:rsidRDefault="008127DF" w:rsidP="00633EF0">
            <w:pPr>
              <w:pStyle w:val="afa"/>
              <w:jc w:val="right"/>
              <w:rPr>
                <w:color w:val="000000" w:themeColor="text1"/>
              </w:rPr>
            </w:pPr>
            <w:r>
              <w:rPr>
                <w:color w:val="000000" w:themeColor="text1"/>
              </w:rPr>
              <w:t>(</w:t>
            </w:r>
            <w:r>
              <w:rPr>
                <w:color w:val="000000" w:themeColor="text1"/>
                <w:lang w:val="en-US"/>
              </w:rPr>
              <w:t>7.4</w:t>
            </w:r>
            <w:r>
              <w:rPr>
                <w:color w:val="000000" w:themeColor="text1"/>
              </w:rPr>
              <w:t>)</w:t>
            </w:r>
          </w:p>
        </w:tc>
      </w:tr>
    </w:tbl>
    <w:p w14:paraId="013AA2F5" w14:textId="77777777" w:rsidR="008127DF" w:rsidRDefault="008127DF" w:rsidP="00633EF0">
      <w:pPr>
        <w:rPr>
          <w:rFonts w:cs="Times New Roman"/>
          <w:color w:val="000000" w:themeColor="text1"/>
          <w:szCs w:val="28"/>
        </w:rPr>
      </w:pPr>
    </w:p>
    <w:p w14:paraId="418A3BF0" w14:textId="77777777" w:rsidR="008127DF" w:rsidRDefault="008127DF" w:rsidP="00633EF0">
      <w:pPr>
        <w:rPr>
          <w:rFonts w:cs="Times New Roman"/>
          <w:color w:val="000000" w:themeColor="text1"/>
          <w:szCs w:val="28"/>
        </w:rPr>
      </w:pPr>
      <w:r>
        <w:rPr>
          <w:rFonts w:cs="Times New Roman"/>
          <w:color w:val="000000" w:themeColor="text1"/>
          <w:szCs w:val="28"/>
        </w:rPr>
        <w:t xml:space="preserve">где </w:t>
      </w:r>
      <m:oMath>
        <m:sSub>
          <m:sSubPr>
            <m:ctrlPr>
              <w:rPr>
                <w:rFonts w:ascii="Cambria Math" w:hAnsi="Cambria Math" w:cs="Times New Roman"/>
                <w:i/>
                <w:color w:val="000000" w:themeColor="text1"/>
                <w:szCs w:val="28"/>
              </w:rPr>
            </m:ctrlPr>
          </m:sSubPr>
          <m:e>
            <m:r>
              <w:rPr>
                <w:rFonts w:ascii="Cambria Math" w:hAnsi="Cambria Math" w:cs="Times New Roman"/>
                <w:color w:val="000000" w:themeColor="text1"/>
                <w:szCs w:val="28"/>
              </w:rPr>
              <m:t>Н</m:t>
            </m:r>
          </m:e>
          <m:sub>
            <m:r>
              <w:rPr>
                <w:rFonts w:ascii="Cambria Math" w:hAnsi="Cambria Math" w:cs="Times New Roman"/>
                <w:color w:val="000000" w:themeColor="text1"/>
                <w:szCs w:val="28"/>
              </w:rPr>
              <m:t>пр</m:t>
            </m:r>
          </m:sub>
        </m:sSub>
        <m:r>
          <w:rPr>
            <w:rFonts w:ascii="Cambria Math" w:hAnsi="Cambria Math" w:cs="Times New Roman"/>
            <w:color w:val="000000" w:themeColor="text1"/>
            <w:szCs w:val="28"/>
          </w:rPr>
          <m:t>-</m:t>
        </m:r>
      </m:oMath>
      <w:r>
        <w:rPr>
          <w:rFonts w:cs="Times New Roman"/>
          <w:color w:val="000000" w:themeColor="text1"/>
          <w:szCs w:val="28"/>
        </w:rPr>
        <w:t xml:space="preserve"> норматив прочих расходов, равный 30%.</w:t>
      </w:r>
    </w:p>
    <w:p w14:paraId="6F2A4319" w14:textId="77777777" w:rsidR="008127DF" w:rsidRDefault="008127DF" w:rsidP="00633EF0">
      <w:pPr>
        <w:pStyle w:val="afa"/>
        <w:ind w:firstLine="0"/>
        <w:rPr>
          <w:color w:val="000000" w:themeColor="text1"/>
        </w:rPr>
      </w:pPr>
    </w:p>
    <w:p w14:paraId="435D0460" w14:textId="77777777" w:rsidR="008127DF" w:rsidRDefault="008127DF" w:rsidP="00633EF0">
      <w:pPr>
        <w:ind w:firstLine="709"/>
        <w:rPr>
          <w:b/>
        </w:rPr>
      </w:pPr>
      <w:r>
        <w:rPr>
          <w:b/>
        </w:rPr>
        <w:t>7.2.5 Расчет расходов на реализацию</w:t>
      </w:r>
    </w:p>
    <w:p w14:paraId="627DBF19" w14:textId="77777777" w:rsidR="008127DF" w:rsidRDefault="008127DF" w:rsidP="00633EF0">
      <w:pPr>
        <w:pStyle w:val="afa"/>
      </w:pPr>
      <w:r>
        <w:t>Для системы внутреннего использования на предприятии данная статья включает расходы на подготовку документации, инсталляцию ПО на серверные мощности ОАО «МАЗ» и обучение персонала. Норматив принимается равным 3% от основной заработной платы. Расчет по формуле 7.5:</w:t>
      </w:r>
    </w:p>
    <w:p w14:paraId="0D191553" w14:textId="77777777" w:rsidR="008127DF" w:rsidRDefault="008127DF" w:rsidP="00633EF0">
      <w:pPr>
        <w:pStyle w:val="afa"/>
      </w:pPr>
    </w:p>
    <w:tbl>
      <w:tblPr>
        <w:tblStyle w:val="ac"/>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1871"/>
        <w:gridCol w:w="5612"/>
        <w:gridCol w:w="1871"/>
      </w:tblGrid>
      <w:tr w:rsidR="008127DF" w14:paraId="39932076" w14:textId="77777777" w:rsidTr="00C828EA">
        <w:trPr>
          <w:jc w:val="center"/>
        </w:trPr>
        <w:tc>
          <w:tcPr>
            <w:tcW w:w="1000" w:type="pct"/>
            <w:vAlign w:val="center"/>
          </w:tcPr>
          <w:p w14:paraId="1653D291" w14:textId="77777777" w:rsidR="008127DF" w:rsidRDefault="008127DF" w:rsidP="00633EF0">
            <w:pPr>
              <w:pStyle w:val="afa"/>
            </w:pPr>
          </w:p>
        </w:tc>
        <w:tc>
          <w:tcPr>
            <w:tcW w:w="3000" w:type="pct"/>
            <w:vAlign w:val="center"/>
          </w:tcPr>
          <w:p w14:paraId="28C1CE1B" w14:textId="77777777" w:rsidR="008127DF" w:rsidRDefault="00C828EA" w:rsidP="00633EF0">
            <w:pPr>
              <w:pStyle w:val="afa"/>
            </w:pPr>
            <m:oMathPara>
              <m:oMath>
                <m:sSub>
                  <m:sSubPr>
                    <m:ctrlPr>
                      <w:rPr>
                        <w:rFonts w:ascii="Cambria Math" w:hAnsi="Cambria Math"/>
                      </w:rPr>
                    </m:ctrlPr>
                  </m:sSubPr>
                  <m:e>
                    <m:r>
                      <m:rPr>
                        <m:sty m:val="p"/>
                      </m:rPr>
                      <w:rPr>
                        <w:rFonts w:ascii="Cambria Math" w:hAnsi="Cambria Math"/>
                      </w:rPr>
                      <m:t>Р</m:t>
                    </m:r>
                  </m:e>
                  <m:sub>
                    <m:r>
                      <m:rPr>
                        <m:sty m:val="p"/>
                      </m:rPr>
                      <w:rPr>
                        <w:rFonts w:ascii="Cambria Math" w:hAnsi="Cambria Math"/>
                      </w:rPr>
                      <m:t>р</m:t>
                    </m:r>
                  </m:sub>
                </m:sSub>
                <m:r>
                  <m:rPr>
                    <m:sty m:val="p"/>
                  </m:rPr>
                  <w:rPr>
                    <w:rFonts w:ascii="Cambria Math" w:hAnsi="Cambria Math"/>
                  </w:rPr>
                  <m:t xml:space="preserve">= </m:t>
                </m:r>
                <m:f>
                  <m:fPr>
                    <m:ctrlPr>
                      <w:rPr>
                        <w:rFonts w:ascii="Cambria Math" w:hAnsi="Cambria Math"/>
                      </w:rPr>
                    </m:ctrlPr>
                  </m:fPr>
                  <m:num>
                    <m:sSub>
                      <m:sSubPr>
                        <m:ctrlPr>
                          <w:rPr>
                            <w:rFonts w:ascii="Cambria Math" w:hAnsi="Cambria Math"/>
                          </w:rPr>
                        </m:ctrlPr>
                      </m:sSubPr>
                      <m:e>
                        <m:r>
                          <m:rPr>
                            <m:sty m:val="p"/>
                          </m:rPr>
                          <w:rPr>
                            <w:rFonts w:ascii="Cambria Math" w:hAnsi="Cambria Math"/>
                          </w:rPr>
                          <m:t>З</m:t>
                        </m:r>
                      </m:e>
                      <m:sub>
                        <m:r>
                          <m:rPr>
                            <m:sty m:val="p"/>
                          </m:rPr>
                          <w:rPr>
                            <w:rFonts w:ascii="Cambria Math" w:hAnsi="Cambria Math"/>
                          </w:rPr>
                          <m:t>о</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Н</m:t>
                        </m:r>
                      </m:e>
                      <m:sub>
                        <m:r>
                          <m:rPr>
                            <m:sty m:val="p"/>
                          </m:rPr>
                          <w:rPr>
                            <w:rFonts w:ascii="Cambria Math" w:hAnsi="Cambria Math"/>
                          </w:rPr>
                          <m:t>р</m:t>
                        </m:r>
                      </m:sub>
                    </m:sSub>
                  </m:num>
                  <m:den>
                    <m:r>
                      <m:rPr>
                        <m:sty m:val="p"/>
                      </m:rPr>
                      <w:rPr>
                        <w:rFonts w:ascii="Cambria Math" w:hAnsi="Cambria Math"/>
                      </w:rPr>
                      <m:t>100</m:t>
                    </m:r>
                  </m:den>
                </m:f>
                <m:r>
                  <w:rPr>
                    <w:rFonts w:ascii="Cambria Math" w:hAnsi="Cambria Math"/>
                  </w:rPr>
                  <m:t>,</m:t>
                </m:r>
              </m:oMath>
            </m:oMathPara>
          </w:p>
        </w:tc>
        <w:tc>
          <w:tcPr>
            <w:tcW w:w="1000" w:type="pct"/>
            <w:vAlign w:val="center"/>
          </w:tcPr>
          <w:p w14:paraId="2E0CBBF3" w14:textId="77777777" w:rsidR="008127DF" w:rsidRPr="00293636" w:rsidRDefault="008127DF" w:rsidP="00633EF0">
            <w:pPr>
              <w:pStyle w:val="af6"/>
              <w:jc w:val="right"/>
              <w:rPr>
                <w:b w:val="0"/>
                <w:bCs w:val="0"/>
              </w:rPr>
            </w:pPr>
            <w:r w:rsidRPr="00293636">
              <w:rPr>
                <w:b w:val="0"/>
                <w:bCs w:val="0"/>
                <w:sz w:val="28"/>
                <w:szCs w:val="28"/>
              </w:rPr>
              <w:t>(</w:t>
            </w:r>
            <w:r w:rsidRPr="00293636">
              <w:rPr>
                <w:b w:val="0"/>
                <w:bCs w:val="0"/>
                <w:sz w:val="28"/>
                <w:szCs w:val="28"/>
                <w:lang w:val="en-US"/>
              </w:rPr>
              <w:t>7.5</w:t>
            </w:r>
            <w:r w:rsidRPr="00293636">
              <w:rPr>
                <w:b w:val="0"/>
                <w:bCs w:val="0"/>
                <w:sz w:val="28"/>
                <w:szCs w:val="28"/>
              </w:rPr>
              <w:t>)</w:t>
            </w:r>
          </w:p>
        </w:tc>
      </w:tr>
    </w:tbl>
    <w:p w14:paraId="5C5117C5" w14:textId="77777777" w:rsidR="008127DF" w:rsidRDefault="008127DF" w:rsidP="00633EF0">
      <w:pPr>
        <w:pStyle w:val="afa"/>
        <w:ind w:firstLine="0"/>
        <w:rPr>
          <w:rFonts w:cs="Times New Roman"/>
          <w:color w:val="000000" w:themeColor="text1"/>
          <w:szCs w:val="28"/>
        </w:rPr>
      </w:pPr>
    </w:p>
    <w:p w14:paraId="2E09D6A8" w14:textId="77777777" w:rsidR="008127DF" w:rsidRDefault="008127DF" w:rsidP="00633EF0">
      <w:pPr>
        <w:pStyle w:val="afa"/>
        <w:ind w:firstLine="0"/>
        <w:rPr>
          <w:rFonts w:cs="Times New Roman"/>
          <w:color w:val="000000" w:themeColor="text1"/>
          <w:szCs w:val="28"/>
        </w:rPr>
      </w:pPr>
      <w:r>
        <w:rPr>
          <w:rFonts w:cs="Times New Roman"/>
          <w:color w:val="000000" w:themeColor="text1"/>
          <w:szCs w:val="28"/>
        </w:rPr>
        <w:t xml:space="preserve">где </w:t>
      </w:r>
      <w:proofErr w:type="spellStart"/>
      <w:r>
        <w:rPr>
          <w:rFonts w:cs="Times New Roman"/>
          <w:color w:val="000000" w:themeColor="text1"/>
          <w:szCs w:val="28"/>
        </w:rPr>
        <w:t>Н</w:t>
      </w:r>
      <w:r>
        <w:rPr>
          <w:rFonts w:cs="Times New Roman"/>
          <w:color w:val="000000" w:themeColor="text1"/>
          <w:szCs w:val="28"/>
          <w:vertAlign w:val="subscript"/>
        </w:rPr>
        <w:t>р</w:t>
      </w:r>
      <w:proofErr w:type="spellEnd"/>
      <w:r>
        <w:rPr>
          <w:rFonts w:cs="Times New Roman"/>
          <w:color w:val="000000" w:themeColor="text1"/>
          <w:szCs w:val="28"/>
        </w:rPr>
        <w:t xml:space="preserve"> – норматив расходов на реализацию, равный 3%.</w:t>
      </w:r>
    </w:p>
    <w:p w14:paraId="4A7CA8B2" w14:textId="77777777" w:rsidR="008127DF" w:rsidRDefault="008127DF" w:rsidP="00633EF0">
      <w:pPr>
        <w:pStyle w:val="afa"/>
        <w:ind w:firstLine="0"/>
        <w:rPr>
          <w:rFonts w:cs="Times New Roman"/>
          <w:color w:val="000000" w:themeColor="text1"/>
          <w:szCs w:val="28"/>
        </w:rPr>
      </w:pPr>
    </w:p>
    <w:p w14:paraId="2B60A150" w14:textId="77777777" w:rsidR="008127DF" w:rsidRDefault="008127DF" w:rsidP="00633EF0">
      <w:pPr>
        <w:ind w:firstLine="709"/>
        <w:rPr>
          <w:b/>
        </w:rPr>
      </w:pPr>
      <w:r>
        <w:rPr>
          <w:b/>
        </w:rPr>
        <w:t>7.2.6 Расчет общей суммы затрат на разработку и реализацию</w:t>
      </w:r>
    </w:p>
    <w:p w14:paraId="35193C13" w14:textId="77777777" w:rsidR="008127DF" w:rsidRDefault="008127DF" w:rsidP="00633EF0">
      <w:pPr>
        <w:pStyle w:val="afa"/>
        <w:rPr>
          <w:rFonts w:cs="Times New Roman"/>
          <w:color w:val="000000" w:themeColor="text1"/>
          <w:szCs w:val="28"/>
        </w:rPr>
      </w:pPr>
      <w:r>
        <w:lastRenderedPageBreak/>
        <w:t>Общая сумма инвестиций в создание системы определяется как сумма всех вышеперечисленных статей затрат по формуле 7.6:</w:t>
      </w:r>
    </w:p>
    <w:p w14:paraId="24227FB8" w14:textId="77777777" w:rsidR="008127DF" w:rsidRDefault="008127DF" w:rsidP="00633EF0">
      <w:pPr>
        <w:pStyle w:val="afa"/>
        <w:ind w:firstLine="0"/>
      </w:pPr>
    </w:p>
    <w:tbl>
      <w:tblPr>
        <w:tblStyle w:val="ac"/>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1871"/>
        <w:gridCol w:w="5612"/>
        <w:gridCol w:w="1871"/>
      </w:tblGrid>
      <w:tr w:rsidR="008127DF" w14:paraId="5E67299C" w14:textId="77777777" w:rsidTr="00C828EA">
        <w:trPr>
          <w:jc w:val="center"/>
        </w:trPr>
        <w:tc>
          <w:tcPr>
            <w:tcW w:w="1000" w:type="pct"/>
            <w:vAlign w:val="center"/>
          </w:tcPr>
          <w:p w14:paraId="5A8A6F03" w14:textId="77777777" w:rsidR="008127DF" w:rsidRDefault="008127DF" w:rsidP="00633EF0">
            <w:pPr>
              <w:pStyle w:val="afa"/>
            </w:pPr>
          </w:p>
        </w:tc>
        <w:tc>
          <w:tcPr>
            <w:tcW w:w="3000" w:type="pct"/>
            <w:vAlign w:val="center"/>
          </w:tcPr>
          <w:p w14:paraId="0BD1B6A3" w14:textId="071BBB07" w:rsidR="008127DF" w:rsidRDefault="00C828EA" w:rsidP="00633EF0">
            <w:pPr>
              <w:pStyle w:val="afa"/>
            </w:pPr>
            <m:oMathPara>
              <m:oMath>
                <m:sSub>
                  <m:sSubPr>
                    <m:ctrlPr>
                      <w:rPr>
                        <w:rFonts w:ascii="Cambria Math" w:hAnsi="Cambria Math"/>
                      </w:rPr>
                    </m:ctrlPr>
                  </m:sSubPr>
                  <m:e>
                    <m:r>
                      <w:rPr>
                        <w:rFonts w:ascii="Cambria Math" w:hAnsi="Cambria Math"/>
                      </w:rPr>
                      <m:t>З</m:t>
                    </m:r>
                  </m:e>
                  <m:sub>
                    <m:r>
                      <m:rPr>
                        <m:sty m:val="p"/>
                      </m:rPr>
                      <w:rPr>
                        <w:rFonts w:ascii="Cambria Math" w:hAnsi="Cambria Math"/>
                      </w:rPr>
                      <m:t>р</m:t>
                    </m:r>
                  </m:sub>
                </m:sSub>
                <m:r>
                  <w:rPr>
                    <w:rFonts w:ascii="Cambria Math" w:hAnsi="Cambria Math"/>
                  </w:rPr>
                  <m:t>=</m:t>
                </m:r>
                <m:sSub>
                  <m:sSubPr>
                    <m:ctrlPr>
                      <w:rPr>
                        <w:rFonts w:ascii="Cambria Math" w:hAnsi="Cambria Math"/>
                      </w:rPr>
                    </m:ctrlPr>
                  </m:sSubPr>
                  <m:e>
                    <m:r>
                      <w:rPr>
                        <w:rFonts w:ascii="Cambria Math" w:hAnsi="Cambria Math"/>
                      </w:rPr>
                      <m:t>З</m:t>
                    </m:r>
                  </m:e>
                  <m:sub>
                    <m:r>
                      <m:rPr>
                        <m:sty m:val="p"/>
                      </m:rPr>
                      <w:rPr>
                        <w:rFonts w:ascii="Cambria Math" w:hAnsi="Cambria Math"/>
                      </w:rPr>
                      <m:t>о</m:t>
                    </m:r>
                  </m:sub>
                </m:sSub>
                <m:r>
                  <w:rPr>
                    <w:rFonts w:ascii="Cambria Math" w:hAnsi="Cambria Math"/>
                  </w:rPr>
                  <m:t xml:space="preserve"> </m:t>
                </m:r>
                <m:sSub>
                  <m:sSubPr>
                    <m:ctrlPr>
                      <w:rPr>
                        <w:rFonts w:ascii="Cambria Math" w:hAnsi="Cambria Math"/>
                      </w:rPr>
                    </m:ctrlPr>
                  </m:sSubPr>
                  <m:e>
                    <m:r>
                      <m:rPr>
                        <m:sty m:val="p"/>
                      </m:rPr>
                      <w:rPr>
                        <w:rFonts w:ascii="Cambria Math" w:hAnsi="Cambria Math"/>
                      </w:rPr>
                      <m:t>+ З</m:t>
                    </m:r>
                  </m:e>
                  <m:sub>
                    <m:r>
                      <m:rPr>
                        <m:sty m:val="p"/>
                      </m:rPr>
                      <w:rPr>
                        <w:rFonts w:ascii="Cambria Math" w:hAnsi="Cambria Math"/>
                      </w:rPr>
                      <m:t>д</m:t>
                    </m:r>
                  </m:sub>
                </m:sSub>
                <m:r>
                  <w:rPr>
                    <w:rFonts w:ascii="Cambria Math" w:hAnsi="Cambria Math"/>
                  </w:rPr>
                  <m:t xml:space="preserve"> </m:t>
                </m:r>
                <m:sSub>
                  <m:sSubPr>
                    <m:ctrlPr>
                      <w:rPr>
                        <w:rFonts w:ascii="Cambria Math" w:hAnsi="Cambria Math"/>
                      </w:rPr>
                    </m:ctrlPr>
                  </m:sSubPr>
                  <m:e>
                    <m:r>
                      <m:rPr>
                        <m:sty m:val="p"/>
                      </m:rPr>
                      <w:rPr>
                        <w:rFonts w:ascii="Cambria Math" w:hAnsi="Cambria Math"/>
                      </w:rPr>
                      <m:t>+ Р</m:t>
                    </m:r>
                  </m:e>
                  <m:sub>
                    <m:r>
                      <m:rPr>
                        <m:sty m:val="p"/>
                      </m:rPr>
                      <w:rPr>
                        <w:rFonts w:ascii="Cambria Math" w:hAnsi="Cambria Math"/>
                      </w:rPr>
                      <m:t>соц</m:t>
                    </m:r>
                  </m:sub>
                </m:sSub>
                <m:r>
                  <w:rPr>
                    <w:rFonts w:ascii="Cambria Math" w:hAnsi="Cambria Math"/>
                  </w:rPr>
                  <m:t xml:space="preserve"> </m:t>
                </m:r>
                <m:sSub>
                  <m:sSubPr>
                    <m:ctrlPr>
                      <w:rPr>
                        <w:rFonts w:ascii="Cambria Math" w:hAnsi="Cambria Math"/>
                      </w:rPr>
                    </m:ctrlPr>
                  </m:sSubPr>
                  <m:e>
                    <m:r>
                      <m:rPr>
                        <m:sty m:val="p"/>
                      </m:rPr>
                      <w:rPr>
                        <w:rFonts w:ascii="Cambria Math" w:hAnsi="Cambria Math"/>
                      </w:rPr>
                      <m:t>+ Р</m:t>
                    </m:r>
                  </m:e>
                  <m:sub>
                    <m:r>
                      <m:rPr>
                        <m:sty m:val="p"/>
                      </m:rPr>
                      <w:rPr>
                        <w:rFonts w:ascii="Cambria Math" w:hAnsi="Cambria Math"/>
                      </w:rPr>
                      <m:t>пр</m:t>
                    </m:r>
                  </m:sub>
                </m:sSub>
                <m:r>
                  <w:rPr>
                    <w:rFonts w:ascii="Cambria Math" w:hAnsi="Cambria Math"/>
                  </w:rPr>
                  <m:t xml:space="preserve"> </m:t>
                </m:r>
                <m:sSub>
                  <m:sSubPr>
                    <m:ctrlPr>
                      <w:rPr>
                        <w:rFonts w:ascii="Cambria Math" w:hAnsi="Cambria Math"/>
                      </w:rPr>
                    </m:ctrlPr>
                  </m:sSubPr>
                  <m:e>
                    <m:r>
                      <m:rPr>
                        <m:sty m:val="p"/>
                      </m:rPr>
                      <w:rPr>
                        <w:rFonts w:ascii="Cambria Math" w:hAnsi="Cambria Math"/>
                      </w:rPr>
                      <m:t>+ Р</m:t>
                    </m:r>
                  </m:e>
                  <m:sub>
                    <m:r>
                      <m:rPr>
                        <m:sty m:val="p"/>
                      </m:rPr>
                      <w:rPr>
                        <w:rFonts w:ascii="Cambria Math" w:hAnsi="Cambria Math"/>
                      </w:rPr>
                      <m:t>р</m:t>
                    </m:r>
                  </m:sub>
                </m:sSub>
              </m:oMath>
            </m:oMathPara>
          </w:p>
        </w:tc>
        <w:tc>
          <w:tcPr>
            <w:tcW w:w="1000" w:type="pct"/>
            <w:vAlign w:val="center"/>
          </w:tcPr>
          <w:p w14:paraId="075837F3" w14:textId="77777777" w:rsidR="008127DF" w:rsidRDefault="008127DF" w:rsidP="00633EF0">
            <w:pPr>
              <w:pStyle w:val="afa"/>
              <w:jc w:val="right"/>
            </w:pPr>
            <w:r>
              <w:t>(</w:t>
            </w:r>
            <w:r>
              <w:rPr>
                <w:lang w:val="en-US"/>
              </w:rPr>
              <w:t>7.6</w:t>
            </w:r>
            <w:r>
              <w:t>)</w:t>
            </w:r>
          </w:p>
        </w:tc>
      </w:tr>
    </w:tbl>
    <w:p w14:paraId="36B438B0" w14:textId="77777777" w:rsidR="008127DF" w:rsidRDefault="008127DF" w:rsidP="00633EF0">
      <w:pPr>
        <w:pStyle w:val="afa"/>
      </w:pPr>
    </w:p>
    <w:p w14:paraId="3AEF8ACF" w14:textId="39E35118" w:rsidR="008127DF" w:rsidRDefault="007C5DB8" w:rsidP="00633EF0">
      <w:pPr>
        <w:pStyle w:val="afa"/>
      </w:pPr>
      <w:r>
        <w:t>В</w:t>
      </w:r>
      <w:r w:rsidR="008127DF">
        <w:t>еличина затрат на разработку программного средства высчитывается по указанной выше формуле и указана в таблице 7.2.</w:t>
      </w:r>
    </w:p>
    <w:p w14:paraId="12ACFCFF" w14:textId="77777777" w:rsidR="008127DF" w:rsidRDefault="008127DF" w:rsidP="00633EF0">
      <w:pPr>
        <w:pStyle w:val="afa"/>
      </w:pPr>
    </w:p>
    <w:p w14:paraId="1172754B" w14:textId="77777777" w:rsidR="008127DF" w:rsidRPr="00293636" w:rsidRDefault="008127DF" w:rsidP="00633EF0">
      <w:pPr>
        <w:pStyle w:val="af6"/>
        <w:rPr>
          <w:b w:val="0"/>
          <w:bCs w:val="0"/>
          <w:sz w:val="28"/>
          <w:szCs w:val="40"/>
        </w:rPr>
      </w:pPr>
      <w:r w:rsidRPr="00293636">
        <w:rPr>
          <w:b w:val="0"/>
          <w:bCs w:val="0"/>
          <w:sz w:val="28"/>
          <w:szCs w:val="40"/>
        </w:rPr>
        <w:t xml:space="preserve">Таблица 7.2 – Затраты на разработку </w:t>
      </w:r>
      <w:r w:rsidRPr="00293636">
        <w:rPr>
          <w:b w:val="0"/>
          <w:bCs w:val="0"/>
          <w:sz w:val="28"/>
          <w:szCs w:val="28"/>
        </w:rPr>
        <w:t>программного средства</w:t>
      </w:r>
    </w:p>
    <w:tbl>
      <w:tblPr>
        <w:tblStyle w:val="ac"/>
        <w:tblW w:w="5000" w:type="pct"/>
        <w:tblLook w:val="04A0" w:firstRow="1" w:lastRow="0" w:firstColumn="1" w:lastColumn="0" w:noHBand="0" w:noVBand="1"/>
      </w:tblPr>
      <w:tblGrid>
        <w:gridCol w:w="3255"/>
        <w:gridCol w:w="4388"/>
        <w:gridCol w:w="1701"/>
      </w:tblGrid>
      <w:tr w:rsidR="008127DF" w14:paraId="2D88E622" w14:textId="77777777" w:rsidTr="00C828EA">
        <w:trPr>
          <w:trHeight w:val="725"/>
        </w:trPr>
        <w:tc>
          <w:tcPr>
            <w:tcW w:w="1742" w:type="pct"/>
            <w:vAlign w:val="center"/>
          </w:tcPr>
          <w:p w14:paraId="6F0A69A1" w14:textId="77777777" w:rsidR="008127DF" w:rsidRDefault="008127DF" w:rsidP="00633EF0">
            <w:pPr>
              <w:rPr>
                <w:rFonts w:eastAsia="SimSun" w:cs="Times New Roman"/>
                <w:szCs w:val="28"/>
              </w:rPr>
            </w:pPr>
            <w:r>
              <w:rPr>
                <w:rFonts w:eastAsia="SimSun" w:cs="Times New Roman"/>
                <w:szCs w:val="28"/>
              </w:rPr>
              <w:t>Название статьи затрат</w:t>
            </w:r>
          </w:p>
        </w:tc>
        <w:tc>
          <w:tcPr>
            <w:tcW w:w="2348" w:type="pct"/>
            <w:vAlign w:val="center"/>
          </w:tcPr>
          <w:p w14:paraId="7D8325D8" w14:textId="04BED699" w:rsidR="008127DF" w:rsidRDefault="008127DF" w:rsidP="00633EF0">
            <w:pPr>
              <w:jc w:val="center"/>
              <w:rPr>
                <w:rFonts w:eastAsia="SimSun" w:cs="Times New Roman"/>
                <w:szCs w:val="28"/>
              </w:rPr>
            </w:pPr>
            <w:r>
              <w:rPr>
                <w:rFonts w:eastAsia="SimSun" w:cs="Times New Roman"/>
                <w:szCs w:val="28"/>
              </w:rPr>
              <w:t>Формула/таблица для расч</w:t>
            </w:r>
            <w:r w:rsidR="00633EF0">
              <w:rPr>
                <w:rFonts w:eastAsia="SimSun" w:cs="Times New Roman"/>
                <w:szCs w:val="28"/>
              </w:rPr>
              <w:t>е</w:t>
            </w:r>
            <w:r>
              <w:rPr>
                <w:rFonts w:eastAsia="SimSun" w:cs="Times New Roman"/>
                <w:szCs w:val="28"/>
              </w:rPr>
              <w:t>та</w:t>
            </w:r>
          </w:p>
        </w:tc>
        <w:tc>
          <w:tcPr>
            <w:tcW w:w="910" w:type="pct"/>
            <w:vAlign w:val="center"/>
          </w:tcPr>
          <w:p w14:paraId="2B4FC016" w14:textId="77777777" w:rsidR="008127DF" w:rsidRDefault="008127DF" w:rsidP="00633EF0">
            <w:pPr>
              <w:ind w:right="-114" w:firstLine="12"/>
              <w:jc w:val="center"/>
              <w:rPr>
                <w:rFonts w:eastAsia="SimSun" w:cs="Times New Roman"/>
                <w:szCs w:val="28"/>
              </w:rPr>
            </w:pPr>
            <w:r>
              <w:rPr>
                <w:rFonts w:eastAsia="SimSun" w:cs="Times New Roman"/>
                <w:szCs w:val="28"/>
              </w:rPr>
              <w:t>Сумма, р.</w:t>
            </w:r>
          </w:p>
        </w:tc>
      </w:tr>
      <w:tr w:rsidR="008127DF" w14:paraId="1936E1F1" w14:textId="77777777" w:rsidTr="00C828EA">
        <w:trPr>
          <w:trHeight w:val="725"/>
        </w:trPr>
        <w:tc>
          <w:tcPr>
            <w:tcW w:w="1742" w:type="pct"/>
            <w:vAlign w:val="center"/>
          </w:tcPr>
          <w:p w14:paraId="77F16D88" w14:textId="77777777" w:rsidR="008127DF" w:rsidRDefault="008127DF" w:rsidP="00633EF0">
            <w:pPr>
              <w:rPr>
                <w:rFonts w:eastAsia="SimSun" w:cs="Times New Roman"/>
                <w:szCs w:val="28"/>
              </w:rPr>
            </w:pPr>
            <w:r>
              <w:rPr>
                <w:rFonts w:eastAsia="SimSun" w:cs="Times New Roman"/>
                <w:szCs w:val="28"/>
              </w:rPr>
              <w:t>1. Основная заработная плата разработчиков</w:t>
            </w:r>
          </w:p>
        </w:tc>
        <w:tc>
          <w:tcPr>
            <w:tcW w:w="2348" w:type="pct"/>
            <w:vAlign w:val="center"/>
          </w:tcPr>
          <w:p w14:paraId="0403E9AE" w14:textId="77777777" w:rsidR="008127DF" w:rsidRDefault="008127DF" w:rsidP="00633EF0">
            <w:pPr>
              <w:jc w:val="center"/>
              <w:rPr>
                <w:rFonts w:eastAsia="SimSun" w:cs="Times New Roman"/>
                <w:szCs w:val="28"/>
              </w:rPr>
            </w:pPr>
            <w:r>
              <w:rPr>
                <w:rFonts w:eastAsia="SimSun" w:cs="Times New Roman"/>
                <w:szCs w:val="28"/>
              </w:rPr>
              <w:t>Табл. 7.1</w:t>
            </w:r>
          </w:p>
        </w:tc>
        <w:tc>
          <w:tcPr>
            <w:tcW w:w="910" w:type="pct"/>
            <w:vAlign w:val="center"/>
          </w:tcPr>
          <w:p w14:paraId="252861A6" w14:textId="77777777" w:rsidR="008127DF" w:rsidRDefault="008127DF" w:rsidP="00633EF0">
            <w:pPr>
              <w:ind w:right="-114" w:firstLine="12"/>
              <w:jc w:val="center"/>
              <w:rPr>
                <w:rFonts w:eastAsia="SimSun" w:cs="Times New Roman"/>
                <w:szCs w:val="28"/>
              </w:rPr>
            </w:pPr>
            <w:r>
              <w:rPr>
                <w:rStyle w:val="mord"/>
                <w:rFonts w:eastAsia="SimSun"/>
                <w:szCs w:val="24"/>
              </w:rPr>
              <w:t>22838</w:t>
            </w:r>
            <w:r>
              <w:rPr>
                <w:rStyle w:val="mpunct"/>
                <w:rFonts w:eastAsia="SimSun"/>
                <w:szCs w:val="24"/>
              </w:rPr>
              <w:t>,</w:t>
            </w:r>
            <w:r>
              <w:rPr>
                <w:rStyle w:val="mord"/>
                <w:rFonts w:eastAsia="SimSun"/>
                <w:szCs w:val="24"/>
              </w:rPr>
              <w:t>08</w:t>
            </w:r>
          </w:p>
        </w:tc>
      </w:tr>
      <w:tr w:rsidR="008127DF" w14:paraId="6EF5E18D" w14:textId="77777777" w:rsidTr="00C828EA">
        <w:trPr>
          <w:trHeight w:val="725"/>
        </w:trPr>
        <w:tc>
          <w:tcPr>
            <w:tcW w:w="1742" w:type="pct"/>
            <w:vAlign w:val="center"/>
          </w:tcPr>
          <w:p w14:paraId="69869CB6" w14:textId="77777777" w:rsidR="008127DF" w:rsidRDefault="008127DF" w:rsidP="00633EF0">
            <w:pPr>
              <w:rPr>
                <w:rFonts w:eastAsia="SimSun" w:cs="Times New Roman"/>
                <w:szCs w:val="28"/>
              </w:rPr>
            </w:pPr>
            <w:r>
              <w:rPr>
                <w:rFonts w:eastAsia="SimSun" w:cs="Times New Roman"/>
                <w:szCs w:val="28"/>
              </w:rPr>
              <w:t>2. Дополнительная заработная плата разработчиков</w:t>
            </w:r>
          </w:p>
        </w:tc>
        <w:tc>
          <w:tcPr>
            <w:tcW w:w="2348" w:type="pct"/>
            <w:vAlign w:val="center"/>
          </w:tcPr>
          <w:p w14:paraId="6C36DADD" w14:textId="77777777" w:rsidR="008127DF" w:rsidRDefault="00C828EA" w:rsidP="00633EF0">
            <w:pPr>
              <w:jc w:val="center"/>
              <w:rPr>
                <w:rFonts w:eastAsia="SimSun" w:cs="Times New Roman"/>
                <w:szCs w:val="28"/>
              </w:rPr>
            </w:pPr>
            <m:oMathPara>
              <m:oMath>
                <m:sSub>
                  <m:sSubPr>
                    <m:ctrlPr>
                      <w:rPr>
                        <w:rFonts w:ascii="Cambria Math" w:eastAsia="SimSun" w:hAnsi="Cambria Math"/>
                        <w:i/>
                        <w:szCs w:val="24"/>
                      </w:rPr>
                    </m:ctrlPr>
                  </m:sSubPr>
                  <m:e>
                    <m:r>
                      <w:rPr>
                        <w:rFonts w:ascii="Cambria Math" w:eastAsia="SimSun" w:hAnsi="Cambria Math"/>
                        <w:szCs w:val="24"/>
                      </w:rPr>
                      <m:t>З</m:t>
                    </m:r>
                  </m:e>
                  <m:sub>
                    <m:r>
                      <w:rPr>
                        <w:rFonts w:ascii="Cambria Math" w:eastAsia="SimSun" w:hAnsi="Cambria Math"/>
                        <w:szCs w:val="24"/>
                      </w:rPr>
                      <m:t>д</m:t>
                    </m:r>
                  </m:sub>
                </m:sSub>
                <m:r>
                  <w:rPr>
                    <w:rFonts w:ascii="Cambria Math" w:eastAsia="SimSun" w:hAnsi="Cambria Math"/>
                    <w:szCs w:val="24"/>
                  </w:rPr>
                  <m:t>=</m:t>
                </m:r>
                <m:f>
                  <m:fPr>
                    <m:ctrlPr>
                      <w:rPr>
                        <w:rFonts w:ascii="Cambria Math" w:eastAsia="SimSun" w:hAnsi="Cambria Math"/>
                        <w:i/>
                        <w:szCs w:val="24"/>
                      </w:rPr>
                    </m:ctrlPr>
                  </m:fPr>
                  <m:num>
                    <m:r>
                      <m:rPr>
                        <m:sty m:val="p"/>
                      </m:rPr>
                      <w:rPr>
                        <w:rStyle w:val="mord"/>
                        <w:rFonts w:ascii="Cambria Math" w:eastAsia="SimSun" w:hAnsi="Cambria Math"/>
                        <w:szCs w:val="24"/>
                      </w:rPr>
                      <m:t>22838</m:t>
                    </m:r>
                    <m:r>
                      <m:rPr>
                        <m:sty m:val="p"/>
                      </m:rPr>
                      <w:rPr>
                        <w:rStyle w:val="mpunct"/>
                        <w:rFonts w:ascii="Cambria Math" w:eastAsia="SimSun" w:hAnsi="Cambria Math"/>
                        <w:szCs w:val="24"/>
                      </w:rPr>
                      <m:t>,</m:t>
                    </m:r>
                    <m:r>
                      <m:rPr>
                        <m:sty m:val="p"/>
                      </m:rPr>
                      <w:rPr>
                        <w:rStyle w:val="mord"/>
                        <w:rFonts w:ascii="Cambria Math" w:eastAsia="SimSun" w:hAnsi="Cambria Math"/>
                        <w:szCs w:val="24"/>
                      </w:rPr>
                      <m:t>08</m:t>
                    </m:r>
                    <m:r>
                      <w:rPr>
                        <w:rFonts w:ascii="Cambria Math" w:eastAsia="SimSun" w:hAnsi="Cambria Math"/>
                        <w:szCs w:val="24"/>
                      </w:rPr>
                      <m:t>∙10</m:t>
                    </m:r>
                  </m:num>
                  <m:den>
                    <m:r>
                      <w:rPr>
                        <w:rFonts w:ascii="Cambria Math" w:eastAsia="SimSun" w:hAnsi="Cambria Math"/>
                        <w:szCs w:val="24"/>
                      </w:rPr>
                      <m:t>100</m:t>
                    </m:r>
                  </m:den>
                </m:f>
              </m:oMath>
            </m:oMathPara>
          </w:p>
        </w:tc>
        <w:tc>
          <w:tcPr>
            <w:tcW w:w="910" w:type="pct"/>
            <w:vAlign w:val="center"/>
          </w:tcPr>
          <w:p w14:paraId="0F774DF1" w14:textId="77777777" w:rsidR="008127DF" w:rsidRDefault="008127DF" w:rsidP="00633EF0">
            <w:pPr>
              <w:ind w:right="-114" w:firstLine="12"/>
              <w:jc w:val="center"/>
              <w:rPr>
                <w:rFonts w:eastAsia="SimSun" w:cs="Times New Roman"/>
                <w:szCs w:val="28"/>
              </w:rPr>
            </w:pPr>
            <w:r>
              <w:rPr>
                <w:rFonts w:eastAsia="SimSun" w:cs="Times New Roman"/>
                <w:szCs w:val="28"/>
              </w:rPr>
              <w:t>2283,81</w:t>
            </w:r>
          </w:p>
        </w:tc>
      </w:tr>
      <w:tr w:rsidR="008127DF" w14:paraId="28EF3947" w14:textId="77777777" w:rsidTr="00C828EA">
        <w:trPr>
          <w:trHeight w:val="1123"/>
        </w:trPr>
        <w:tc>
          <w:tcPr>
            <w:tcW w:w="1742" w:type="pct"/>
            <w:tcBorders>
              <w:bottom w:val="single" w:sz="4" w:space="0" w:color="auto"/>
            </w:tcBorders>
            <w:vAlign w:val="center"/>
          </w:tcPr>
          <w:p w14:paraId="69DAD79B" w14:textId="77777777" w:rsidR="008127DF" w:rsidRDefault="008127DF" w:rsidP="00633EF0">
            <w:pPr>
              <w:rPr>
                <w:rFonts w:eastAsia="SimSun" w:cs="Times New Roman"/>
                <w:szCs w:val="28"/>
              </w:rPr>
            </w:pPr>
            <w:r>
              <w:rPr>
                <w:rFonts w:eastAsia="SimSun" w:cs="Times New Roman"/>
                <w:szCs w:val="28"/>
              </w:rPr>
              <w:t>3. Отчисление на социальные нужды</w:t>
            </w:r>
          </w:p>
        </w:tc>
        <w:tc>
          <w:tcPr>
            <w:tcW w:w="2348" w:type="pct"/>
            <w:tcBorders>
              <w:bottom w:val="single" w:sz="4" w:space="0" w:color="auto"/>
            </w:tcBorders>
            <w:vAlign w:val="center"/>
          </w:tcPr>
          <w:p w14:paraId="0B8E390B" w14:textId="77777777" w:rsidR="008127DF" w:rsidRDefault="00C828EA" w:rsidP="00633EF0">
            <w:pPr>
              <w:jc w:val="center"/>
              <w:rPr>
                <w:rFonts w:eastAsia="SimSun" w:cs="Times New Roman"/>
                <w:szCs w:val="28"/>
              </w:rPr>
            </w:pPr>
            <m:oMathPara>
              <m:oMath>
                <m:sSub>
                  <m:sSubPr>
                    <m:ctrlPr>
                      <w:rPr>
                        <w:rFonts w:ascii="Cambria Math" w:eastAsia="SimSun" w:hAnsi="Cambria Math"/>
                        <w:i/>
                        <w:szCs w:val="24"/>
                      </w:rPr>
                    </m:ctrlPr>
                  </m:sSubPr>
                  <m:e>
                    <m:r>
                      <w:rPr>
                        <w:rFonts w:ascii="Cambria Math" w:eastAsia="SimSun" w:hAnsi="Cambria Math"/>
                        <w:szCs w:val="24"/>
                      </w:rPr>
                      <m:t>Р</m:t>
                    </m:r>
                  </m:e>
                  <m:sub>
                    <m:r>
                      <w:rPr>
                        <w:rFonts w:ascii="Cambria Math" w:eastAsia="SimSun" w:hAnsi="Cambria Math"/>
                        <w:szCs w:val="24"/>
                      </w:rPr>
                      <m:t>соц</m:t>
                    </m:r>
                  </m:sub>
                </m:sSub>
                <m:r>
                  <w:rPr>
                    <w:rFonts w:ascii="Cambria Math" w:eastAsia="SimSun" w:hAnsi="Cambria Math"/>
                    <w:szCs w:val="24"/>
                  </w:rPr>
                  <m:t>=</m:t>
                </m:r>
                <m:f>
                  <m:fPr>
                    <m:ctrlPr>
                      <w:rPr>
                        <w:rFonts w:ascii="Cambria Math" w:eastAsia="SimSun" w:hAnsi="Cambria Math"/>
                        <w:i/>
                        <w:szCs w:val="24"/>
                      </w:rPr>
                    </m:ctrlPr>
                  </m:fPr>
                  <m:num>
                    <m:r>
                      <w:rPr>
                        <w:rFonts w:ascii="Cambria Math" w:eastAsia="SimSun" w:hAnsi="Cambria Math"/>
                        <w:szCs w:val="24"/>
                      </w:rPr>
                      <m:t>(</m:t>
                    </m:r>
                    <m:r>
                      <m:rPr>
                        <m:sty m:val="p"/>
                      </m:rPr>
                      <w:rPr>
                        <w:rStyle w:val="mord"/>
                        <w:rFonts w:ascii="Cambria Math" w:eastAsia="SimSun" w:hAnsi="Cambria Math"/>
                        <w:szCs w:val="24"/>
                      </w:rPr>
                      <m:t>22838</m:t>
                    </m:r>
                    <m:r>
                      <m:rPr>
                        <m:sty m:val="p"/>
                      </m:rPr>
                      <w:rPr>
                        <w:rStyle w:val="mpunct"/>
                        <w:rFonts w:ascii="Cambria Math" w:eastAsia="SimSun" w:hAnsi="Cambria Math"/>
                        <w:szCs w:val="24"/>
                      </w:rPr>
                      <m:t>,</m:t>
                    </m:r>
                    <m:r>
                      <m:rPr>
                        <m:sty m:val="p"/>
                      </m:rPr>
                      <w:rPr>
                        <w:rStyle w:val="mord"/>
                        <w:rFonts w:ascii="Cambria Math" w:eastAsia="SimSun" w:hAnsi="Cambria Math"/>
                        <w:szCs w:val="24"/>
                      </w:rPr>
                      <m:t>08</m:t>
                    </m:r>
                    <m:r>
                      <w:rPr>
                        <w:rFonts w:ascii="Cambria Math" w:eastAsia="SimSun" w:hAnsi="Cambria Math"/>
                        <w:szCs w:val="24"/>
                      </w:rPr>
                      <m:t>+</m:t>
                    </m:r>
                    <m:r>
                      <m:rPr>
                        <m:sty m:val="p"/>
                      </m:rPr>
                      <w:rPr>
                        <w:rFonts w:ascii="Cambria Math" w:eastAsia="SimSun" w:hAnsi="Cambria Math" w:cs="Times New Roman"/>
                        <w:szCs w:val="28"/>
                      </w:rPr>
                      <m:t>2283,81</m:t>
                    </m:r>
                    <m:r>
                      <w:rPr>
                        <w:rFonts w:ascii="Cambria Math" w:eastAsia="SimSun" w:hAnsi="Cambria Math"/>
                        <w:szCs w:val="24"/>
                      </w:rPr>
                      <m:t>)∙35</m:t>
                    </m:r>
                  </m:num>
                  <m:den>
                    <m:r>
                      <w:rPr>
                        <w:rFonts w:ascii="Cambria Math" w:eastAsia="SimSun" w:hAnsi="Cambria Math"/>
                        <w:szCs w:val="24"/>
                      </w:rPr>
                      <m:t>100</m:t>
                    </m:r>
                  </m:den>
                </m:f>
              </m:oMath>
            </m:oMathPara>
          </w:p>
        </w:tc>
        <w:tc>
          <w:tcPr>
            <w:tcW w:w="910" w:type="pct"/>
            <w:tcBorders>
              <w:bottom w:val="single" w:sz="4" w:space="0" w:color="auto"/>
            </w:tcBorders>
            <w:vAlign w:val="center"/>
          </w:tcPr>
          <w:p w14:paraId="6A2F0567" w14:textId="77777777" w:rsidR="008127DF" w:rsidRDefault="008127DF" w:rsidP="00633EF0">
            <w:pPr>
              <w:ind w:right="-114" w:firstLine="12"/>
              <w:jc w:val="center"/>
              <w:rPr>
                <w:rFonts w:eastAsia="SimSun" w:cs="Times New Roman"/>
                <w:szCs w:val="28"/>
              </w:rPr>
            </w:pPr>
            <w:r>
              <w:rPr>
                <w:rStyle w:val="mord"/>
                <w:rFonts w:eastAsia="SimSun"/>
                <w:szCs w:val="24"/>
              </w:rPr>
              <w:t>8797</w:t>
            </w:r>
            <w:r>
              <w:rPr>
                <w:rStyle w:val="mpunct"/>
                <w:rFonts w:eastAsia="SimSun"/>
                <w:szCs w:val="24"/>
              </w:rPr>
              <w:t>,</w:t>
            </w:r>
            <w:r>
              <w:rPr>
                <w:rStyle w:val="mord"/>
                <w:rFonts w:eastAsia="SimSun"/>
                <w:szCs w:val="24"/>
              </w:rPr>
              <w:t>16</w:t>
            </w:r>
          </w:p>
        </w:tc>
      </w:tr>
      <w:tr w:rsidR="008127DF" w14:paraId="10787738" w14:textId="77777777" w:rsidTr="00C828EA">
        <w:trPr>
          <w:trHeight w:val="725"/>
        </w:trPr>
        <w:tc>
          <w:tcPr>
            <w:tcW w:w="1742" w:type="pct"/>
            <w:tcBorders>
              <w:top w:val="single" w:sz="4" w:space="0" w:color="auto"/>
            </w:tcBorders>
            <w:vAlign w:val="center"/>
          </w:tcPr>
          <w:p w14:paraId="7C75321B" w14:textId="77777777" w:rsidR="008127DF" w:rsidRDefault="008127DF" w:rsidP="00633EF0">
            <w:pPr>
              <w:rPr>
                <w:rFonts w:eastAsia="SimSun" w:cs="Times New Roman"/>
                <w:szCs w:val="28"/>
              </w:rPr>
            </w:pPr>
            <w:r>
              <w:rPr>
                <w:rFonts w:eastAsia="SimSun" w:cs="Times New Roman"/>
                <w:szCs w:val="28"/>
              </w:rPr>
              <w:t>4. Прочие расходы</w:t>
            </w:r>
          </w:p>
        </w:tc>
        <w:tc>
          <w:tcPr>
            <w:tcW w:w="2348" w:type="pct"/>
            <w:tcBorders>
              <w:top w:val="single" w:sz="4" w:space="0" w:color="auto"/>
            </w:tcBorders>
            <w:vAlign w:val="center"/>
          </w:tcPr>
          <w:p w14:paraId="3710236E" w14:textId="77777777" w:rsidR="008127DF" w:rsidRDefault="00C828EA" w:rsidP="00633EF0">
            <w:pPr>
              <w:jc w:val="center"/>
              <w:rPr>
                <w:rFonts w:eastAsia="SimSun" w:cs="Times New Roman"/>
                <w:szCs w:val="28"/>
              </w:rPr>
            </w:pPr>
            <m:oMathPara>
              <m:oMath>
                <m:sSub>
                  <m:sSubPr>
                    <m:ctrlPr>
                      <w:rPr>
                        <w:rFonts w:ascii="Cambria Math" w:eastAsia="SimSun" w:hAnsi="Cambria Math"/>
                        <w:i/>
                        <w:szCs w:val="24"/>
                      </w:rPr>
                    </m:ctrlPr>
                  </m:sSubPr>
                  <m:e>
                    <m:r>
                      <w:rPr>
                        <w:rFonts w:ascii="Cambria Math" w:eastAsia="SimSun" w:hAnsi="Cambria Math"/>
                        <w:szCs w:val="24"/>
                      </w:rPr>
                      <m:t>Р</m:t>
                    </m:r>
                  </m:e>
                  <m:sub>
                    <m:r>
                      <w:rPr>
                        <w:rFonts w:ascii="Cambria Math" w:eastAsia="SimSun" w:hAnsi="Cambria Math"/>
                        <w:szCs w:val="24"/>
                      </w:rPr>
                      <m:t>пр</m:t>
                    </m:r>
                  </m:sub>
                </m:sSub>
                <m:r>
                  <w:rPr>
                    <w:rFonts w:ascii="Cambria Math" w:eastAsia="SimSun" w:hAnsi="Cambria Math"/>
                    <w:szCs w:val="24"/>
                  </w:rPr>
                  <m:t>=</m:t>
                </m:r>
                <m:f>
                  <m:fPr>
                    <m:ctrlPr>
                      <w:rPr>
                        <w:rFonts w:ascii="Cambria Math" w:eastAsia="SimSun" w:hAnsi="Cambria Math"/>
                        <w:i/>
                        <w:szCs w:val="24"/>
                      </w:rPr>
                    </m:ctrlPr>
                  </m:fPr>
                  <m:num>
                    <m:r>
                      <m:rPr>
                        <m:sty m:val="p"/>
                      </m:rPr>
                      <w:rPr>
                        <w:rStyle w:val="mord"/>
                        <w:rFonts w:ascii="Cambria Math" w:eastAsia="SimSun" w:hAnsi="Cambria Math"/>
                        <w:szCs w:val="24"/>
                      </w:rPr>
                      <m:t>22838</m:t>
                    </m:r>
                    <m:r>
                      <m:rPr>
                        <m:sty m:val="p"/>
                      </m:rPr>
                      <w:rPr>
                        <w:rStyle w:val="mpunct"/>
                        <w:rFonts w:ascii="Cambria Math" w:eastAsia="SimSun" w:hAnsi="Cambria Math"/>
                        <w:szCs w:val="24"/>
                      </w:rPr>
                      <m:t>,</m:t>
                    </m:r>
                    <m:r>
                      <m:rPr>
                        <m:sty m:val="p"/>
                      </m:rPr>
                      <w:rPr>
                        <w:rStyle w:val="mord"/>
                        <w:rFonts w:ascii="Cambria Math" w:eastAsia="SimSun" w:hAnsi="Cambria Math"/>
                        <w:szCs w:val="24"/>
                      </w:rPr>
                      <m:t>08</m:t>
                    </m:r>
                    <m:r>
                      <w:rPr>
                        <w:rFonts w:ascii="Cambria Math" w:eastAsia="SimSun" w:hAnsi="Cambria Math"/>
                        <w:szCs w:val="24"/>
                      </w:rPr>
                      <m:t>∙30</m:t>
                    </m:r>
                  </m:num>
                  <m:den>
                    <m:r>
                      <w:rPr>
                        <w:rFonts w:ascii="Cambria Math" w:eastAsia="SimSun" w:hAnsi="Cambria Math"/>
                        <w:szCs w:val="24"/>
                      </w:rPr>
                      <m:t>100</m:t>
                    </m:r>
                  </m:den>
                </m:f>
              </m:oMath>
            </m:oMathPara>
          </w:p>
        </w:tc>
        <w:tc>
          <w:tcPr>
            <w:tcW w:w="910" w:type="pct"/>
            <w:tcBorders>
              <w:top w:val="single" w:sz="4" w:space="0" w:color="auto"/>
            </w:tcBorders>
            <w:vAlign w:val="center"/>
          </w:tcPr>
          <w:p w14:paraId="012C02EA" w14:textId="77777777" w:rsidR="008127DF" w:rsidRDefault="008127DF" w:rsidP="00633EF0">
            <w:pPr>
              <w:ind w:right="-114" w:firstLine="12"/>
              <w:jc w:val="center"/>
              <w:rPr>
                <w:rFonts w:eastAsia="SimSun" w:cs="Times New Roman"/>
                <w:szCs w:val="28"/>
              </w:rPr>
            </w:pPr>
            <w:r>
              <w:rPr>
                <w:rStyle w:val="mord"/>
                <w:rFonts w:eastAsia="SimSun"/>
                <w:szCs w:val="24"/>
              </w:rPr>
              <w:t>6851</w:t>
            </w:r>
            <w:r>
              <w:rPr>
                <w:rStyle w:val="mpunct"/>
                <w:rFonts w:eastAsia="SimSun"/>
                <w:szCs w:val="24"/>
              </w:rPr>
              <w:t>,</w:t>
            </w:r>
            <w:r>
              <w:rPr>
                <w:rStyle w:val="mord"/>
                <w:rFonts w:eastAsia="SimSun"/>
                <w:szCs w:val="24"/>
              </w:rPr>
              <w:t>42</w:t>
            </w:r>
          </w:p>
        </w:tc>
      </w:tr>
      <w:tr w:rsidR="008127DF" w14:paraId="575FC94A" w14:textId="77777777" w:rsidTr="00C828EA">
        <w:trPr>
          <w:trHeight w:val="725"/>
        </w:trPr>
        <w:tc>
          <w:tcPr>
            <w:tcW w:w="1742" w:type="pct"/>
            <w:vAlign w:val="center"/>
          </w:tcPr>
          <w:p w14:paraId="78825943" w14:textId="77777777" w:rsidR="008127DF" w:rsidRDefault="008127DF" w:rsidP="00633EF0">
            <w:pPr>
              <w:rPr>
                <w:rFonts w:eastAsia="SimSun" w:cs="Times New Roman"/>
                <w:szCs w:val="28"/>
              </w:rPr>
            </w:pPr>
            <w:r>
              <w:rPr>
                <w:rFonts w:eastAsia="SimSun" w:cs="Times New Roman"/>
                <w:szCs w:val="28"/>
              </w:rPr>
              <w:t>5. Расходы на реализацию</w:t>
            </w:r>
          </w:p>
        </w:tc>
        <w:tc>
          <w:tcPr>
            <w:tcW w:w="2348" w:type="pct"/>
            <w:vAlign w:val="center"/>
          </w:tcPr>
          <w:p w14:paraId="3BA75457" w14:textId="77777777" w:rsidR="008127DF" w:rsidRDefault="00C828EA" w:rsidP="00633EF0">
            <w:pPr>
              <w:jc w:val="center"/>
              <w:rPr>
                <w:rFonts w:eastAsia="SimSun" w:cs="Times New Roman"/>
                <w:szCs w:val="28"/>
              </w:rPr>
            </w:pPr>
            <m:oMathPara>
              <m:oMath>
                <m:sSub>
                  <m:sSubPr>
                    <m:ctrlPr>
                      <w:rPr>
                        <w:rFonts w:ascii="Cambria Math" w:eastAsia="SimSun" w:hAnsi="Cambria Math"/>
                        <w:i/>
                        <w:szCs w:val="24"/>
                      </w:rPr>
                    </m:ctrlPr>
                  </m:sSubPr>
                  <m:e>
                    <m:r>
                      <w:rPr>
                        <w:rFonts w:ascii="Cambria Math" w:eastAsia="SimSun" w:hAnsi="Cambria Math"/>
                        <w:szCs w:val="24"/>
                      </w:rPr>
                      <m:t>Р</m:t>
                    </m:r>
                  </m:e>
                  <m:sub>
                    <m:r>
                      <w:rPr>
                        <w:rFonts w:ascii="Cambria Math" w:eastAsia="SimSun" w:hAnsi="Cambria Math"/>
                        <w:szCs w:val="24"/>
                      </w:rPr>
                      <m:t>р</m:t>
                    </m:r>
                  </m:sub>
                </m:sSub>
                <m:r>
                  <w:rPr>
                    <w:rFonts w:ascii="Cambria Math" w:eastAsia="SimSun" w:hAnsi="Cambria Math"/>
                    <w:szCs w:val="24"/>
                  </w:rPr>
                  <m:t>=</m:t>
                </m:r>
                <m:f>
                  <m:fPr>
                    <m:ctrlPr>
                      <w:rPr>
                        <w:rFonts w:ascii="Cambria Math" w:eastAsia="SimSun" w:hAnsi="Cambria Math"/>
                        <w:i/>
                        <w:szCs w:val="24"/>
                      </w:rPr>
                    </m:ctrlPr>
                  </m:fPr>
                  <m:num>
                    <m:r>
                      <m:rPr>
                        <m:sty m:val="p"/>
                      </m:rPr>
                      <w:rPr>
                        <w:rStyle w:val="mord"/>
                        <w:rFonts w:ascii="Cambria Math" w:eastAsia="SimSun" w:hAnsi="Cambria Math"/>
                        <w:szCs w:val="24"/>
                      </w:rPr>
                      <m:t>22838</m:t>
                    </m:r>
                    <m:r>
                      <m:rPr>
                        <m:sty m:val="p"/>
                      </m:rPr>
                      <w:rPr>
                        <w:rStyle w:val="mpunct"/>
                        <w:rFonts w:ascii="Cambria Math" w:eastAsia="SimSun" w:hAnsi="Cambria Math"/>
                        <w:szCs w:val="24"/>
                      </w:rPr>
                      <m:t>,</m:t>
                    </m:r>
                    <m:r>
                      <m:rPr>
                        <m:sty m:val="p"/>
                      </m:rPr>
                      <w:rPr>
                        <w:rStyle w:val="mord"/>
                        <w:rFonts w:ascii="Cambria Math" w:eastAsia="SimSun" w:hAnsi="Cambria Math"/>
                        <w:szCs w:val="24"/>
                      </w:rPr>
                      <m:t>08</m:t>
                    </m:r>
                    <m:r>
                      <w:rPr>
                        <w:rFonts w:ascii="Cambria Math" w:eastAsia="SimSun" w:hAnsi="Cambria Math"/>
                        <w:szCs w:val="24"/>
                      </w:rPr>
                      <m:t>∙3</m:t>
                    </m:r>
                  </m:num>
                  <m:den>
                    <m:r>
                      <w:rPr>
                        <w:rFonts w:ascii="Cambria Math" w:eastAsia="SimSun" w:hAnsi="Cambria Math"/>
                        <w:szCs w:val="24"/>
                      </w:rPr>
                      <m:t>100</m:t>
                    </m:r>
                  </m:den>
                </m:f>
              </m:oMath>
            </m:oMathPara>
          </w:p>
        </w:tc>
        <w:tc>
          <w:tcPr>
            <w:tcW w:w="910" w:type="pct"/>
            <w:vAlign w:val="center"/>
          </w:tcPr>
          <w:p w14:paraId="1D5B6C8B" w14:textId="77777777" w:rsidR="008127DF" w:rsidRDefault="008127DF" w:rsidP="00633EF0">
            <w:pPr>
              <w:ind w:right="-114" w:firstLine="12"/>
              <w:jc w:val="center"/>
              <w:rPr>
                <w:rFonts w:eastAsia="SimSun" w:cs="Times New Roman"/>
                <w:szCs w:val="28"/>
              </w:rPr>
            </w:pPr>
            <w:r>
              <w:rPr>
                <w:rStyle w:val="mord"/>
                <w:rFonts w:eastAsia="SimSun"/>
                <w:szCs w:val="24"/>
              </w:rPr>
              <w:t>685</w:t>
            </w:r>
            <w:r>
              <w:rPr>
                <w:rStyle w:val="mpunct"/>
                <w:rFonts w:eastAsia="SimSun"/>
                <w:szCs w:val="24"/>
              </w:rPr>
              <w:t>,</w:t>
            </w:r>
            <w:r>
              <w:rPr>
                <w:rStyle w:val="mord"/>
                <w:rFonts w:eastAsia="SimSun"/>
                <w:szCs w:val="24"/>
              </w:rPr>
              <w:t>14</w:t>
            </w:r>
          </w:p>
        </w:tc>
      </w:tr>
      <w:tr w:rsidR="008127DF" w14:paraId="1589CD09" w14:textId="77777777" w:rsidTr="00C828EA">
        <w:trPr>
          <w:trHeight w:val="725"/>
        </w:trPr>
        <w:tc>
          <w:tcPr>
            <w:tcW w:w="1742" w:type="pct"/>
            <w:vAlign w:val="center"/>
          </w:tcPr>
          <w:p w14:paraId="10BA0FF3" w14:textId="77777777" w:rsidR="008127DF" w:rsidRDefault="008127DF" w:rsidP="00633EF0">
            <w:pPr>
              <w:rPr>
                <w:rFonts w:eastAsia="SimSun" w:cs="Times New Roman"/>
                <w:szCs w:val="28"/>
              </w:rPr>
            </w:pPr>
            <w:r>
              <w:rPr>
                <w:rFonts w:eastAsia="SimSun" w:cs="Times New Roman"/>
                <w:szCs w:val="28"/>
              </w:rPr>
              <w:t>6. Общая сумма инвестиций (затрат) на разработку</w:t>
            </w:r>
          </w:p>
        </w:tc>
        <w:tc>
          <w:tcPr>
            <w:tcW w:w="2348" w:type="pct"/>
            <w:vAlign w:val="center"/>
          </w:tcPr>
          <w:p w14:paraId="4D029E9D" w14:textId="77777777" w:rsidR="008127DF" w:rsidRDefault="00C828EA" w:rsidP="00633EF0">
            <w:pPr>
              <w:jc w:val="center"/>
              <w:rPr>
                <w:rFonts w:eastAsia="SimSun" w:cs="Times New Roman"/>
                <w:szCs w:val="24"/>
              </w:rPr>
            </w:pPr>
            <m:oMathPara>
              <m:oMath>
                <m:sSub>
                  <m:sSubPr>
                    <m:ctrlPr>
                      <w:rPr>
                        <w:rFonts w:ascii="Cambria Math" w:eastAsia="SimSun" w:hAnsi="Cambria Math"/>
                        <w:szCs w:val="24"/>
                      </w:rPr>
                    </m:ctrlPr>
                  </m:sSubPr>
                  <m:e>
                    <m:r>
                      <w:rPr>
                        <w:rFonts w:ascii="Cambria Math" w:eastAsia="SimSun" w:hAnsi="Cambria Math"/>
                        <w:szCs w:val="24"/>
                      </w:rPr>
                      <m:t>З</m:t>
                    </m:r>
                  </m:e>
                  <m:sub>
                    <m:r>
                      <m:rPr>
                        <m:sty m:val="p"/>
                      </m:rPr>
                      <w:rPr>
                        <w:rFonts w:ascii="Cambria Math" w:eastAsia="SimSun" w:hAnsi="Cambria Math"/>
                        <w:szCs w:val="24"/>
                      </w:rPr>
                      <m:t>р</m:t>
                    </m:r>
                  </m:sub>
                </m:sSub>
                <m:r>
                  <w:rPr>
                    <w:rFonts w:ascii="Cambria Math" w:eastAsia="SimSun" w:hAnsi="Cambria Math"/>
                    <w:szCs w:val="24"/>
                  </w:rPr>
                  <m:t>=</m:t>
                </m:r>
                <m:r>
                  <m:rPr>
                    <m:sty m:val="p"/>
                  </m:rPr>
                  <w:rPr>
                    <w:rStyle w:val="mord"/>
                    <w:rFonts w:ascii="Cambria Math" w:eastAsia="SimSun" w:hAnsi="Cambria Math"/>
                    <w:szCs w:val="24"/>
                  </w:rPr>
                  <m:t>22838</m:t>
                </m:r>
                <m:r>
                  <m:rPr>
                    <m:sty m:val="p"/>
                  </m:rPr>
                  <w:rPr>
                    <w:rStyle w:val="mpunct"/>
                    <w:rFonts w:ascii="Cambria Math" w:eastAsia="SimSun" w:hAnsi="Cambria Math"/>
                    <w:szCs w:val="24"/>
                  </w:rPr>
                  <m:t>,</m:t>
                </m:r>
                <m:r>
                  <m:rPr>
                    <m:sty m:val="p"/>
                  </m:rPr>
                  <w:rPr>
                    <w:rStyle w:val="mord"/>
                    <w:rFonts w:ascii="Cambria Math" w:eastAsia="SimSun" w:hAnsi="Cambria Math"/>
                    <w:szCs w:val="24"/>
                  </w:rPr>
                  <m:t>08</m:t>
                </m:r>
                <m:r>
                  <m:rPr>
                    <m:sty m:val="p"/>
                  </m:rPr>
                  <w:rPr>
                    <w:rFonts w:ascii="Cambria Math" w:eastAsia="SimSun" w:hAnsi="Cambria Math"/>
                    <w:szCs w:val="24"/>
                  </w:rPr>
                  <m:t>+</m:t>
                </m:r>
                <m:r>
                  <m:rPr>
                    <m:sty m:val="p"/>
                  </m:rPr>
                  <w:rPr>
                    <w:rStyle w:val="mord"/>
                    <w:rFonts w:ascii="Cambria Math" w:eastAsia="SimSun" w:hAnsi="Cambria Math"/>
                    <w:szCs w:val="24"/>
                  </w:rPr>
                  <m:t>2283</m:t>
                </m:r>
                <m:r>
                  <m:rPr>
                    <m:sty m:val="p"/>
                  </m:rPr>
                  <w:rPr>
                    <w:rStyle w:val="mpunct"/>
                    <w:rFonts w:ascii="Cambria Math" w:eastAsia="SimSun" w:hAnsi="Cambria Math"/>
                    <w:szCs w:val="24"/>
                  </w:rPr>
                  <m:t>,</m:t>
                </m:r>
                <m:r>
                  <m:rPr>
                    <m:sty m:val="p"/>
                  </m:rPr>
                  <w:rPr>
                    <w:rStyle w:val="mord"/>
                    <w:rFonts w:ascii="Cambria Math" w:eastAsia="SimSun" w:hAnsi="Cambria Math"/>
                    <w:szCs w:val="24"/>
                  </w:rPr>
                  <m:t>81</m:t>
                </m:r>
              </m:oMath>
            </m:oMathPara>
          </w:p>
          <w:p w14:paraId="788BD5DB" w14:textId="4DE2A7C0" w:rsidR="008127DF" w:rsidRDefault="008127DF" w:rsidP="00633EF0">
            <w:pPr>
              <w:jc w:val="center"/>
              <w:rPr>
                <w:rFonts w:eastAsia="SimSun" w:cs="Times New Roman"/>
                <w:szCs w:val="28"/>
              </w:rPr>
            </w:pPr>
            <m:oMathPara>
              <m:oMath>
                <m:r>
                  <m:rPr>
                    <m:sty m:val="p"/>
                  </m:rPr>
                  <w:rPr>
                    <w:rFonts w:ascii="Cambria Math" w:eastAsia="SimSun" w:hAnsi="Cambria Math"/>
                    <w:szCs w:val="24"/>
                  </w:rPr>
                  <m:t xml:space="preserve">+ </m:t>
                </m:r>
                <m:r>
                  <m:rPr>
                    <m:sty m:val="p"/>
                  </m:rPr>
                  <w:rPr>
                    <w:rStyle w:val="mord"/>
                    <w:rFonts w:ascii="Cambria Math" w:eastAsia="SimSun" w:hAnsi="Cambria Math"/>
                    <w:szCs w:val="24"/>
                  </w:rPr>
                  <m:t>8797</m:t>
                </m:r>
                <m:r>
                  <m:rPr>
                    <m:sty m:val="p"/>
                  </m:rPr>
                  <w:rPr>
                    <w:rStyle w:val="mpunct"/>
                    <w:rFonts w:ascii="Cambria Math" w:eastAsia="SimSun" w:hAnsi="Cambria Math"/>
                    <w:szCs w:val="24"/>
                  </w:rPr>
                  <m:t>,</m:t>
                </m:r>
                <m:r>
                  <m:rPr>
                    <m:sty m:val="p"/>
                  </m:rPr>
                  <w:rPr>
                    <w:rStyle w:val="mord"/>
                    <w:rFonts w:ascii="Cambria Math" w:eastAsia="SimSun" w:hAnsi="Cambria Math"/>
                    <w:szCs w:val="24"/>
                  </w:rPr>
                  <m:t>16</m:t>
                </m:r>
                <m:r>
                  <m:rPr>
                    <m:sty m:val="p"/>
                  </m:rPr>
                  <w:rPr>
                    <w:rFonts w:ascii="Cambria Math" w:eastAsia="SimSun" w:hAnsi="Cambria Math"/>
                    <w:szCs w:val="24"/>
                  </w:rPr>
                  <m:t>+</m:t>
                </m:r>
                <m:r>
                  <m:rPr>
                    <m:sty m:val="p"/>
                  </m:rPr>
                  <w:rPr>
                    <w:rStyle w:val="mord"/>
                    <w:rFonts w:ascii="Cambria Math" w:eastAsia="SimSun" w:hAnsi="Cambria Math"/>
                    <w:szCs w:val="24"/>
                  </w:rPr>
                  <m:t>6851</m:t>
                </m:r>
                <m:r>
                  <m:rPr>
                    <m:sty m:val="p"/>
                  </m:rPr>
                  <w:rPr>
                    <w:rStyle w:val="mpunct"/>
                    <w:rFonts w:ascii="Cambria Math" w:eastAsia="SimSun" w:hAnsi="Cambria Math"/>
                    <w:szCs w:val="24"/>
                  </w:rPr>
                  <m:t>,</m:t>
                </m:r>
                <m:r>
                  <m:rPr>
                    <m:sty m:val="p"/>
                  </m:rPr>
                  <w:rPr>
                    <w:rStyle w:val="mord"/>
                    <w:rFonts w:ascii="Cambria Math" w:eastAsia="SimSun" w:hAnsi="Cambria Math"/>
                    <w:szCs w:val="24"/>
                  </w:rPr>
                  <m:t>42</m:t>
                </m:r>
                <m:r>
                  <m:rPr>
                    <m:sty m:val="p"/>
                  </m:rPr>
                  <w:rPr>
                    <w:rFonts w:ascii="Cambria Math" w:eastAsia="SimSun" w:hAnsi="Cambria Math"/>
                    <w:szCs w:val="24"/>
                  </w:rPr>
                  <m:t>+</m:t>
                </m:r>
                <m:r>
                  <m:rPr>
                    <m:sty m:val="p"/>
                  </m:rPr>
                  <w:rPr>
                    <w:rStyle w:val="mord"/>
                    <w:rFonts w:ascii="Cambria Math" w:eastAsia="SimSun" w:hAnsi="Cambria Math"/>
                    <w:szCs w:val="24"/>
                  </w:rPr>
                  <m:t>685</m:t>
                </m:r>
                <m:r>
                  <m:rPr>
                    <m:sty m:val="p"/>
                  </m:rPr>
                  <w:rPr>
                    <w:rStyle w:val="mpunct"/>
                    <w:rFonts w:ascii="Cambria Math" w:eastAsia="SimSun" w:hAnsi="Cambria Math"/>
                    <w:szCs w:val="24"/>
                  </w:rPr>
                  <m:t>,</m:t>
                </m:r>
                <m:r>
                  <m:rPr>
                    <m:sty m:val="p"/>
                  </m:rPr>
                  <w:rPr>
                    <w:rStyle w:val="mord"/>
                    <w:rFonts w:ascii="Cambria Math" w:eastAsia="SimSun" w:hAnsi="Cambria Math"/>
                    <w:szCs w:val="24"/>
                  </w:rPr>
                  <m:t>14</m:t>
                </m:r>
              </m:oMath>
            </m:oMathPara>
          </w:p>
        </w:tc>
        <w:tc>
          <w:tcPr>
            <w:tcW w:w="910" w:type="pct"/>
            <w:vAlign w:val="center"/>
          </w:tcPr>
          <w:p w14:paraId="2798372F" w14:textId="77777777" w:rsidR="008127DF" w:rsidRDefault="008127DF" w:rsidP="00633EF0">
            <w:pPr>
              <w:jc w:val="center"/>
              <w:rPr>
                <w:rFonts w:eastAsia="SimSun" w:cs="Times New Roman"/>
                <w:szCs w:val="28"/>
              </w:rPr>
            </w:pPr>
            <w:r>
              <w:rPr>
                <w:rStyle w:val="mord"/>
                <w:rFonts w:eastAsia="SimSun"/>
                <w:szCs w:val="24"/>
              </w:rPr>
              <w:t>41455</w:t>
            </w:r>
            <w:r>
              <w:rPr>
                <w:rStyle w:val="mpunct"/>
                <w:rFonts w:eastAsia="SimSun"/>
                <w:szCs w:val="24"/>
              </w:rPr>
              <w:t>,</w:t>
            </w:r>
            <w:r>
              <w:rPr>
                <w:rStyle w:val="mord"/>
                <w:rFonts w:eastAsia="SimSun"/>
                <w:szCs w:val="24"/>
              </w:rPr>
              <w:t>61</w:t>
            </w:r>
          </w:p>
        </w:tc>
      </w:tr>
    </w:tbl>
    <w:p w14:paraId="628B8645" w14:textId="77777777" w:rsidR="008127DF" w:rsidRDefault="008127DF" w:rsidP="00633EF0">
      <w:pPr>
        <w:pStyle w:val="afa"/>
        <w:ind w:firstLine="0"/>
      </w:pPr>
    </w:p>
    <w:p w14:paraId="1DAAE128" w14:textId="77777777" w:rsidR="008127DF" w:rsidRDefault="008127DF" w:rsidP="00633EF0">
      <w:pPr>
        <w:pStyle w:val="2"/>
        <w:keepNext w:val="0"/>
        <w:keepLines w:val="0"/>
      </w:pPr>
      <w:bookmarkStart w:id="33" w:name="_Toc135348825"/>
      <w:bookmarkStart w:id="34" w:name="_Toc198073739"/>
      <w:bookmarkStart w:id="35" w:name="_Toc224476195"/>
      <w:r>
        <w:t>7.3 Расчет экономического эффекта от реализации программного средства</w:t>
      </w:r>
      <w:bookmarkEnd w:id="33"/>
      <w:bookmarkEnd w:id="34"/>
      <w:bookmarkEnd w:id="35"/>
      <w:r>
        <w:t xml:space="preserve"> </w:t>
      </w:r>
    </w:p>
    <w:p w14:paraId="3F8C7813" w14:textId="77777777" w:rsidR="008127DF" w:rsidRDefault="008127DF" w:rsidP="00633EF0"/>
    <w:p w14:paraId="0AE741C1" w14:textId="2335AF5B" w:rsidR="008127DF" w:rsidRDefault="008127DF" w:rsidP="00633EF0">
      <w:pPr>
        <w:ind w:firstLine="709"/>
        <w:jc w:val="both"/>
        <w:rPr>
          <w:rFonts w:cs="Times New Roman"/>
          <w:szCs w:val="28"/>
          <w:lang w:val="zh-CN"/>
        </w:rPr>
      </w:pPr>
      <w:bookmarkStart w:id="36" w:name="_Hlk104255370"/>
      <w:r>
        <w:rPr>
          <w:rFonts w:cs="Times New Roman"/>
          <w:szCs w:val="28"/>
          <w:lang w:val="zh-CN"/>
        </w:rPr>
        <w:t>Экономический эффект от внедрения разработанной интеллектуальной системы управления проектами определяется за сч</w:t>
      </w:r>
      <w:r w:rsidR="00633EF0">
        <w:rPr>
          <w:rFonts w:cs="Times New Roman"/>
          <w:szCs w:val="28"/>
          <w:lang w:val="zh-CN"/>
        </w:rPr>
        <w:t>е</w:t>
      </w:r>
      <w:r>
        <w:rPr>
          <w:rFonts w:cs="Times New Roman"/>
          <w:szCs w:val="28"/>
          <w:lang w:val="zh-CN"/>
        </w:rPr>
        <w:t>т снижения трудо</w:t>
      </w:r>
      <w:r w:rsidR="00633EF0">
        <w:rPr>
          <w:rFonts w:cs="Times New Roman"/>
          <w:szCs w:val="28"/>
          <w:lang w:val="zh-CN"/>
        </w:rPr>
        <w:t>е</w:t>
      </w:r>
      <w:r>
        <w:rPr>
          <w:rFonts w:cs="Times New Roman"/>
          <w:szCs w:val="28"/>
          <w:lang w:val="zh-CN"/>
        </w:rPr>
        <w:t>мкости управленческих операций, автоматизации планирования задач, контроля сроков выполнения работ и учета переработок сотрудников.</w:t>
      </w:r>
    </w:p>
    <w:p w14:paraId="64D23C36" w14:textId="77777777" w:rsidR="008127DF" w:rsidRDefault="008127DF" w:rsidP="00633EF0">
      <w:pPr>
        <w:ind w:firstLine="709"/>
        <w:jc w:val="both"/>
        <w:rPr>
          <w:rFonts w:cs="Times New Roman"/>
          <w:szCs w:val="28"/>
          <w:lang w:val="zh-CN"/>
        </w:rPr>
      </w:pPr>
      <w:r>
        <w:rPr>
          <w:rFonts w:cs="Times New Roman"/>
          <w:szCs w:val="28"/>
          <w:lang w:val="zh-CN"/>
        </w:rPr>
        <w:t>Экономический эффект складывается из следующих составляющих:</w:t>
      </w:r>
    </w:p>
    <w:p w14:paraId="705CDF2C" w14:textId="7E935B75" w:rsidR="008127DF" w:rsidRDefault="008127DF" w:rsidP="00633EF0">
      <w:pPr>
        <w:numPr>
          <w:ilvl w:val="0"/>
          <w:numId w:val="19"/>
        </w:numPr>
        <w:jc w:val="both"/>
        <w:rPr>
          <w:rFonts w:cs="Times New Roman"/>
          <w:szCs w:val="28"/>
          <w:lang w:val="zh-CN"/>
        </w:rPr>
      </w:pPr>
      <w:r>
        <w:rPr>
          <w:rFonts w:cs="Times New Roman"/>
          <w:szCs w:val="28"/>
        </w:rPr>
        <w:t>Э</w:t>
      </w:r>
      <w:r>
        <w:rPr>
          <w:rFonts w:cs="Times New Roman"/>
          <w:szCs w:val="28"/>
          <w:lang w:val="zh-CN"/>
        </w:rPr>
        <w:t>кономия на заработной плате и начислениях на заработную плату сотрудников за сч</w:t>
      </w:r>
      <w:r w:rsidR="00633EF0">
        <w:rPr>
          <w:rFonts w:cs="Times New Roman"/>
          <w:szCs w:val="28"/>
          <w:lang w:val="zh-CN"/>
        </w:rPr>
        <w:t>е</w:t>
      </w:r>
      <w:r>
        <w:rPr>
          <w:rFonts w:cs="Times New Roman"/>
          <w:szCs w:val="28"/>
          <w:lang w:val="zh-CN"/>
        </w:rPr>
        <w:t>т снижения трудо</w:t>
      </w:r>
      <w:r w:rsidR="00633EF0">
        <w:rPr>
          <w:rFonts w:cs="Times New Roman"/>
          <w:szCs w:val="28"/>
          <w:lang w:val="zh-CN"/>
        </w:rPr>
        <w:t>е</w:t>
      </w:r>
      <w:r>
        <w:rPr>
          <w:rFonts w:cs="Times New Roman"/>
          <w:szCs w:val="28"/>
          <w:lang w:val="zh-CN"/>
        </w:rPr>
        <w:t>мкости работ;</w:t>
      </w:r>
    </w:p>
    <w:p w14:paraId="35EA88FB" w14:textId="0E0BCF9C" w:rsidR="008127DF" w:rsidRDefault="008127DF" w:rsidP="00633EF0">
      <w:pPr>
        <w:numPr>
          <w:ilvl w:val="0"/>
          <w:numId w:val="19"/>
        </w:numPr>
        <w:jc w:val="both"/>
        <w:rPr>
          <w:rFonts w:cs="Times New Roman"/>
          <w:szCs w:val="28"/>
          <w:lang w:val="zh-CN"/>
        </w:rPr>
      </w:pPr>
      <w:r>
        <w:rPr>
          <w:rFonts w:cs="Times New Roman"/>
          <w:szCs w:val="28"/>
        </w:rPr>
        <w:t>Э</w:t>
      </w:r>
      <w:r>
        <w:rPr>
          <w:rFonts w:cs="Times New Roman"/>
          <w:szCs w:val="28"/>
          <w:lang w:val="zh-CN"/>
        </w:rPr>
        <w:t>кономия на заработной плате за сч</w:t>
      </w:r>
      <w:r w:rsidR="00633EF0">
        <w:rPr>
          <w:rFonts w:cs="Times New Roman"/>
          <w:szCs w:val="28"/>
          <w:lang w:val="zh-CN"/>
        </w:rPr>
        <w:t>е</w:t>
      </w:r>
      <w:r>
        <w:rPr>
          <w:rFonts w:cs="Times New Roman"/>
          <w:szCs w:val="28"/>
          <w:lang w:val="zh-CN"/>
        </w:rPr>
        <w:t>т сокращения численности работников;</w:t>
      </w:r>
    </w:p>
    <w:p w14:paraId="0195D18A" w14:textId="77777777" w:rsidR="008127DF" w:rsidRDefault="008127DF" w:rsidP="00633EF0">
      <w:pPr>
        <w:numPr>
          <w:ilvl w:val="0"/>
          <w:numId w:val="19"/>
        </w:numPr>
        <w:jc w:val="both"/>
        <w:rPr>
          <w:rFonts w:cs="Times New Roman"/>
          <w:szCs w:val="28"/>
          <w:lang w:val="zh-CN"/>
        </w:rPr>
      </w:pPr>
      <w:r>
        <w:rPr>
          <w:rFonts w:cs="Times New Roman"/>
          <w:szCs w:val="28"/>
        </w:rPr>
        <w:t>Э</w:t>
      </w:r>
      <w:r>
        <w:rPr>
          <w:rFonts w:cs="Times New Roman"/>
          <w:szCs w:val="28"/>
          <w:lang w:val="zh-CN"/>
        </w:rPr>
        <w:t>кономия на материальных ресурсах.</w:t>
      </w:r>
    </w:p>
    <w:p w14:paraId="6B945221" w14:textId="77777777" w:rsidR="008127DF" w:rsidRDefault="008127DF" w:rsidP="00633EF0">
      <w:pPr>
        <w:ind w:firstLine="709"/>
        <w:jc w:val="both"/>
        <w:rPr>
          <w:rFonts w:cs="Times New Roman"/>
          <w:szCs w:val="28"/>
          <w:lang w:val="zh-CN"/>
        </w:rPr>
      </w:pPr>
      <w:r>
        <w:rPr>
          <w:rFonts w:cs="Times New Roman"/>
          <w:szCs w:val="28"/>
          <w:lang w:val="zh-CN"/>
        </w:rPr>
        <w:t xml:space="preserve">В рассматриваемом случае внедрение системы не приводит к сокращению штата сотрудников и не влияет на расход материальных ресурсов, поэтому основной экономический эффект формируется за счет </w:t>
      </w:r>
      <w:r>
        <w:rPr>
          <w:rFonts w:cs="Times New Roman"/>
          <w:szCs w:val="28"/>
          <w:lang w:val="zh-CN"/>
        </w:rPr>
        <w:lastRenderedPageBreak/>
        <w:t>снижения трудоемкости работ.</w:t>
      </w:r>
    </w:p>
    <w:p w14:paraId="341FA245" w14:textId="62BBF521" w:rsidR="008127DF" w:rsidRDefault="008127DF" w:rsidP="00633EF0">
      <w:pPr>
        <w:ind w:firstLine="709"/>
        <w:jc w:val="both"/>
        <w:rPr>
          <w:rFonts w:cs="Times New Roman"/>
          <w:szCs w:val="28"/>
          <w:lang w:val="zh-CN"/>
        </w:rPr>
      </w:pPr>
      <w:r>
        <w:rPr>
          <w:rFonts w:cs="Times New Roman"/>
          <w:szCs w:val="28"/>
          <w:lang w:val="zh-CN"/>
        </w:rPr>
        <w:t>Экономия за сч</w:t>
      </w:r>
      <w:r w:rsidR="00633EF0">
        <w:rPr>
          <w:rFonts w:cs="Times New Roman"/>
          <w:szCs w:val="28"/>
          <w:lang w:val="zh-CN"/>
        </w:rPr>
        <w:t>е</w:t>
      </w:r>
      <w:r>
        <w:rPr>
          <w:rFonts w:cs="Times New Roman"/>
          <w:szCs w:val="28"/>
          <w:lang w:val="zh-CN"/>
        </w:rPr>
        <w:t>т снижения трудо</w:t>
      </w:r>
      <w:r w:rsidR="00633EF0">
        <w:rPr>
          <w:rFonts w:cs="Times New Roman"/>
          <w:szCs w:val="28"/>
          <w:lang w:val="zh-CN"/>
        </w:rPr>
        <w:t>е</w:t>
      </w:r>
      <w:r>
        <w:rPr>
          <w:rFonts w:cs="Times New Roman"/>
          <w:szCs w:val="28"/>
          <w:lang w:val="zh-CN"/>
        </w:rPr>
        <w:t xml:space="preserve">мкости работ рассчитывается по формуле </w:t>
      </w:r>
      <w:r>
        <w:rPr>
          <w:rFonts w:cs="Times New Roman"/>
          <w:szCs w:val="28"/>
        </w:rPr>
        <w:t>7.7</w:t>
      </w:r>
      <w:r>
        <w:rPr>
          <w:rFonts w:cs="Times New Roman"/>
          <w:szCs w:val="28"/>
          <w:lang w:val="zh-CN"/>
        </w:rPr>
        <w:t>:</w:t>
      </w:r>
    </w:p>
    <w:p w14:paraId="3CA0EDD5" w14:textId="77777777" w:rsidR="008127DF" w:rsidRDefault="008127DF" w:rsidP="00633EF0">
      <w:pPr>
        <w:jc w:val="both"/>
        <w:rPr>
          <w:rFonts w:cs="Times New Roman"/>
          <w:szCs w:val="28"/>
          <w:lang w:val="zh-CN"/>
        </w:rPr>
      </w:pPr>
    </w:p>
    <w:tbl>
      <w:tblPr>
        <w:tblStyle w:val="ac"/>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426"/>
        <w:gridCol w:w="8175"/>
        <w:gridCol w:w="753"/>
      </w:tblGrid>
      <w:tr w:rsidR="008127DF" w14:paraId="706B22EE" w14:textId="77777777" w:rsidTr="00C828EA">
        <w:trPr>
          <w:jc w:val="center"/>
        </w:trPr>
        <w:tc>
          <w:tcPr>
            <w:tcW w:w="228" w:type="pct"/>
            <w:vAlign w:val="center"/>
          </w:tcPr>
          <w:p w14:paraId="04D0EA23" w14:textId="77777777" w:rsidR="008127DF" w:rsidRDefault="008127DF" w:rsidP="00633EF0">
            <w:pPr>
              <w:pStyle w:val="afa"/>
            </w:pPr>
          </w:p>
        </w:tc>
        <w:tc>
          <w:tcPr>
            <w:tcW w:w="4370" w:type="pct"/>
            <w:vAlign w:val="center"/>
          </w:tcPr>
          <w:p w14:paraId="5DB2E774" w14:textId="77777777" w:rsidR="008127DF" w:rsidRDefault="00C828EA" w:rsidP="00633EF0">
            <w:pPr>
              <w:pStyle w:val="afa"/>
            </w:pPr>
            <m:oMathPara>
              <m:oMath>
                <m:sSub>
                  <m:sSubPr>
                    <m:ctrlPr>
                      <w:rPr>
                        <w:rFonts w:ascii="Cambria Math" w:eastAsiaTheme="minorHAnsi" w:hAnsi="Cambria Math" w:cstheme="minorBidi"/>
                        <w:i/>
                        <w:szCs w:val="22"/>
                        <w:lang w:eastAsia="en-US" w:bidi="ar-SA"/>
                      </w:rPr>
                    </m:ctrlPr>
                  </m:sSubPr>
                  <m:e>
                    <m:r>
                      <w:rPr>
                        <w:rFonts w:ascii="Cambria Math" w:hAnsi="Cambria Math"/>
                        <w:lang w:val="zh-CN"/>
                      </w:rPr>
                      <m:t>Э</m:t>
                    </m:r>
                  </m:e>
                  <m:sub>
                    <m:r>
                      <w:rPr>
                        <w:rFonts w:ascii="Cambria Math" w:hAnsi="Cambria Math"/>
                        <w:lang w:val="zh-CN"/>
                      </w:rPr>
                      <m:t>з.п</m:t>
                    </m:r>
                  </m:sub>
                </m:sSub>
                <m:r>
                  <m:rPr>
                    <m:sty m:val="p"/>
                  </m:rPr>
                  <w:rPr>
                    <w:rFonts w:ascii="Cambria Math" w:hAnsi="Cambria Math"/>
                    <w:lang w:val="zh-CN"/>
                  </w:rPr>
                  <m:t xml:space="preserve">= </m:t>
                </m:r>
                <m:sSub>
                  <m:sSubPr>
                    <m:ctrlPr>
                      <w:rPr>
                        <w:rFonts w:ascii="Cambria Math" w:eastAsiaTheme="minorHAnsi" w:hAnsi="Cambria Math" w:cstheme="minorBidi"/>
                        <w:i/>
                        <w:szCs w:val="22"/>
                        <w:lang w:eastAsia="en-US" w:bidi="ar-SA"/>
                      </w:rPr>
                    </m:ctrlPr>
                  </m:sSubPr>
                  <m:e>
                    <m:r>
                      <w:rPr>
                        <w:rFonts w:ascii="Cambria Math" w:hAnsi="Cambria Math"/>
                        <w:lang w:val="zh-CN"/>
                      </w:rPr>
                      <m:t>К</m:t>
                    </m:r>
                  </m:e>
                  <m:sub>
                    <m:r>
                      <w:rPr>
                        <w:rFonts w:ascii="Cambria Math" w:hAnsi="Cambria Math"/>
                        <w:lang w:val="zh-CN"/>
                      </w:rPr>
                      <m:t>пр</m:t>
                    </m:r>
                  </m:sub>
                </m:sSub>
                <m:r>
                  <m:rPr>
                    <m:sty m:val="p"/>
                  </m:rPr>
                  <w:rPr>
                    <w:rFonts w:ascii="Cambria Math" w:hAnsi="Cambria Math"/>
                    <w:lang w:val="zh-CN"/>
                  </w:rPr>
                  <m:t>∙</m:t>
                </m:r>
                <m:d>
                  <m:dPr>
                    <m:ctrlPr>
                      <w:rPr>
                        <w:rFonts w:ascii="Cambria Math" w:hAnsi="Cambria Math"/>
                      </w:rPr>
                    </m:ctrlPr>
                  </m:dPr>
                  <m:e>
                    <m:sSup>
                      <m:sSupPr>
                        <m:ctrlPr>
                          <w:rPr>
                            <w:rFonts w:ascii="Cambria Math" w:eastAsiaTheme="minorHAnsi" w:hAnsi="Cambria Math" w:cstheme="minorBidi"/>
                            <w:i/>
                            <w:szCs w:val="22"/>
                            <w:lang w:eastAsia="en-US" w:bidi="ar-SA"/>
                          </w:rPr>
                        </m:ctrlPr>
                      </m:sSupPr>
                      <m:e>
                        <m:sSub>
                          <m:sSubPr>
                            <m:ctrlPr>
                              <w:rPr>
                                <w:rFonts w:ascii="Cambria Math" w:eastAsiaTheme="minorHAnsi" w:hAnsi="Cambria Math" w:cstheme="minorBidi"/>
                                <w:i/>
                                <w:szCs w:val="22"/>
                                <w:lang w:eastAsia="en-US" w:bidi="ar-SA"/>
                              </w:rPr>
                            </m:ctrlPr>
                          </m:sSubPr>
                          <m:e>
                            <m:r>
                              <w:rPr>
                                <w:rFonts w:ascii="Cambria Math" w:hAnsi="Cambria Math"/>
                                <w:lang w:val="zh-CN"/>
                              </w:rPr>
                              <m:t>t</m:t>
                            </m:r>
                          </m:e>
                          <m:sub>
                            <m:r>
                              <w:rPr>
                                <w:rFonts w:ascii="Cambria Math" w:hAnsi="Cambria Math"/>
                                <w:lang w:val="zh-CN"/>
                              </w:rPr>
                              <m:t>р</m:t>
                            </m:r>
                          </m:sub>
                        </m:sSub>
                      </m:e>
                      <m:sup>
                        <m:r>
                          <w:rPr>
                            <w:rFonts w:ascii="Cambria Math" w:hAnsi="Cambria Math"/>
                            <w:lang w:val="zh-CN"/>
                          </w:rPr>
                          <m:t>без п.с</m:t>
                        </m:r>
                      </m:sup>
                    </m:sSup>
                    <m:r>
                      <w:rPr>
                        <w:rFonts w:ascii="Cambria Math" w:hAnsi="Cambria Math"/>
                        <w:lang w:val="zh-CN"/>
                      </w:rPr>
                      <m:t xml:space="preserve">- </m:t>
                    </m:r>
                    <m:sSup>
                      <m:sSupPr>
                        <m:ctrlPr>
                          <w:rPr>
                            <w:rFonts w:ascii="Cambria Math" w:eastAsiaTheme="minorHAnsi" w:hAnsi="Cambria Math" w:cstheme="minorBidi"/>
                            <w:i/>
                            <w:szCs w:val="22"/>
                            <w:lang w:eastAsia="en-US" w:bidi="ar-SA"/>
                          </w:rPr>
                        </m:ctrlPr>
                      </m:sSupPr>
                      <m:e>
                        <m:sSub>
                          <m:sSubPr>
                            <m:ctrlPr>
                              <w:rPr>
                                <w:rFonts w:ascii="Cambria Math" w:eastAsiaTheme="minorHAnsi" w:hAnsi="Cambria Math" w:cstheme="minorBidi"/>
                                <w:i/>
                                <w:szCs w:val="22"/>
                                <w:lang w:eastAsia="en-US" w:bidi="ar-SA"/>
                              </w:rPr>
                            </m:ctrlPr>
                          </m:sSubPr>
                          <m:e>
                            <m:r>
                              <w:rPr>
                                <w:rFonts w:ascii="Cambria Math" w:hAnsi="Cambria Math"/>
                                <w:lang w:val="zh-CN"/>
                              </w:rPr>
                              <m:t>t</m:t>
                            </m:r>
                          </m:e>
                          <m:sub>
                            <m:r>
                              <w:rPr>
                                <w:rFonts w:ascii="Cambria Math" w:hAnsi="Cambria Math"/>
                                <w:lang w:val="zh-CN"/>
                              </w:rPr>
                              <m:t>р</m:t>
                            </m:r>
                          </m:sub>
                        </m:sSub>
                      </m:e>
                      <m:sup>
                        <m:r>
                          <w:rPr>
                            <w:rFonts w:ascii="Cambria Math" w:hAnsi="Cambria Math"/>
                            <w:lang w:val="zh-CN"/>
                          </w:rPr>
                          <m:t>с п.с</m:t>
                        </m:r>
                      </m:sup>
                    </m:sSup>
                  </m:e>
                </m:d>
                <m:r>
                  <m:rPr>
                    <m:sty m:val="p"/>
                  </m:rPr>
                  <w:rPr>
                    <w:rFonts w:ascii="Cambria Math" w:hAnsi="Cambria Math"/>
                    <w:lang w:val="zh-CN"/>
                  </w:rPr>
                  <m:t xml:space="preserve">∙ </m:t>
                </m:r>
                <m:sSub>
                  <m:sSubPr>
                    <m:ctrlPr>
                      <w:rPr>
                        <w:rFonts w:ascii="Cambria Math" w:eastAsiaTheme="minorHAnsi" w:hAnsi="Cambria Math" w:cstheme="minorBidi"/>
                        <w:i/>
                        <w:szCs w:val="22"/>
                        <w:lang w:eastAsia="en-US" w:bidi="ar-SA"/>
                      </w:rPr>
                    </m:ctrlPr>
                  </m:sSubPr>
                  <m:e>
                    <m:r>
                      <w:rPr>
                        <w:rFonts w:ascii="Cambria Math" w:hAnsi="Cambria Math"/>
                        <w:lang w:val="zh-CN"/>
                      </w:rPr>
                      <m:t>Т</m:t>
                    </m:r>
                  </m:e>
                  <m:sub>
                    <m:r>
                      <w:rPr>
                        <w:rFonts w:ascii="Cambria Math" w:hAnsi="Cambria Math"/>
                        <w:lang w:val="zh-CN"/>
                      </w:rPr>
                      <m:t>ч</m:t>
                    </m:r>
                  </m:sub>
                </m:sSub>
                <m:r>
                  <m:rPr>
                    <m:sty m:val="p"/>
                  </m:rPr>
                  <w:rPr>
                    <w:rFonts w:ascii="Cambria Math" w:hAnsi="Cambria Math"/>
                    <w:lang w:val="zh-CN"/>
                  </w:rPr>
                  <m:t xml:space="preserve">∙ </m:t>
                </m:r>
                <m:sSub>
                  <m:sSubPr>
                    <m:ctrlPr>
                      <w:rPr>
                        <w:rFonts w:ascii="Cambria Math" w:eastAsiaTheme="minorHAnsi" w:hAnsi="Cambria Math" w:cstheme="minorBidi"/>
                        <w:i/>
                        <w:szCs w:val="22"/>
                        <w:lang w:eastAsia="en-US" w:bidi="ar-SA"/>
                      </w:rPr>
                    </m:ctrlPr>
                  </m:sSubPr>
                  <m:e>
                    <m:r>
                      <w:rPr>
                        <w:rFonts w:ascii="Cambria Math" w:hAnsi="Cambria Math"/>
                        <w:lang w:val="zh-CN"/>
                      </w:rPr>
                      <m:t>N</m:t>
                    </m:r>
                  </m:e>
                  <m:sub>
                    <m:r>
                      <w:rPr>
                        <w:rFonts w:ascii="Cambria Math" w:hAnsi="Cambria Math"/>
                        <w:lang w:val="zh-CN"/>
                      </w:rPr>
                      <m:t>п</m:t>
                    </m:r>
                  </m:sub>
                </m:sSub>
                <m:r>
                  <m:rPr>
                    <m:sty m:val="p"/>
                  </m:rPr>
                  <w:rPr>
                    <w:rFonts w:ascii="Cambria Math" w:hAnsi="Cambria Math"/>
                    <w:lang w:val="zh-CN"/>
                  </w:rPr>
                  <m:t>∙</m:t>
                </m:r>
                <m:d>
                  <m:dPr>
                    <m:ctrlPr>
                      <w:rPr>
                        <w:rFonts w:ascii="Cambria Math" w:hAnsi="Cambria Math"/>
                      </w:rPr>
                    </m:ctrlPr>
                  </m:dPr>
                  <m:e>
                    <m:r>
                      <w:rPr>
                        <w:rFonts w:ascii="Cambria Math" w:hAnsi="Cambria Math"/>
                        <w:lang w:val="zh-CN"/>
                      </w:rPr>
                      <m:t xml:space="preserve">1+ </m:t>
                    </m:r>
                    <m:f>
                      <m:fPr>
                        <m:ctrlPr>
                          <w:rPr>
                            <w:rFonts w:ascii="Cambria Math" w:hAnsi="Cambria Math"/>
                            <w:szCs w:val="22"/>
                          </w:rPr>
                        </m:ctrlPr>
                      </m:fPr>
                      <m:num>
                        <m:sSub>
                          <m:sSubPr>
                            <m:ctrlPr>
                              <w:rPr>
                                <w:rFonts w:ascii="Cambria Math" w:hAnsi="Cambria Math"/>
                                <w:szCs w:val="22"/>
                              </w:rPr>
                            </m:ctrlPr>
                          </m:sSubPr>
                          <m:e>
                            <m:r>
                              <w:rPr>
                                <w:rFonts w:ascii="Cambria Math" w:hAnsi="Cambria Math"/>
                                <w:lang w:val="zh-CN"/>
                              </w:rPr>
                              <m:t>Н</m:t>
                            </m:r>
                          </m:e>
                          <m:sub>
                            <m:r>
                              <w:rPr>
                                <w:rFonts w:ascii="Cambria Math" w:hAnsi="Cambria Math"/>
                                <w:lang w:val="zh-CN"/>
                              </w:rPr>
                              <m:t>д</m:t>
                            </m:r>
                          </m:sub>
                        </m:sSub>
                      </m:num>
                      <m:den>
                        <m:r>
                          <m:rPr>
                            <m:sty m:val="p"/>
                          </m:rPr>
                          <w:rPr>
                            <w:rFonts w:ascii="Cambria Math" w:hAnsi="Cambria Math"/>
                            <w:lang w:val="zh-CN"/>
                          </w:rPr>
                          <m:t>100</m:t>
                        </m:r>
                      </m:den>
                    </m:f>
                  </m:e>
                </m:d>
                <m:r>
                  <m:rPr>
                    <m:sty m:val="p"/>
                  </m:rPr>
                  <w:rPr>
                    <w:rFonts w:ascii="Cambria Math" w:hAnsi="Cambria Math"/>
                    <w:lang w:val="zh-CN"/>
                  </w:rPr>
                  <m:t xml:space="preserve">∙(1+ </m:t>
                </m:r>
                <m:f>
                  <m:fPr>
                    <m:ctrlPr>
                      <w:rPr>
                        <w:rFonts w:ascii="Cambria Math" w:hAnsi="Cambria Math"/>
                        <w:szCs w:val="22"/>
                      </w:rPr>
                    </m:ctrlPr>
                  </m:fPr>
                  <m:num>
                    <m:sSub>
                      <m:sSubPr>
                        <m:ctrlPr>
                          <w:rPr>
                            <w:rFonts w:ascii="Cambria Math" w:hAnsi="Cambria Math"/>
                            <w:szCs w:val="22"/>
                          </w:rPr>
                        </m:ctrlPr>
                      </m:sSubPr>
                      <m:e>
                        <m:r>
                          <w:rPr>
                            <w:rFonts w:ascii="Cambria Math" w:hAnsi="Cambria Math"/>
                            <w:lang w:val="zh-CN"/>
                          </w:rPr>
                          <m:t>Н</m:t>
                        </m:r>
                      </m:e>
                      <m:sub>
                        <m:r>
                          <w:rPr>
                            <w:rFonts w:ascii="Cambria Math" w:hAnsi="Cambria Math"/>
                            <w:lang w:val="zh-CN"/>
                          </w:rPr>
                          <m:t>соц</m:t>
                        </m:r>
                      </m:sub>
                    </m:sSub>
                  </m:num>
                  <m:den>
                    <m:r>
                      <m:rPr>
                        <m:sty m:val="p"/>
                      </m:rPr>
                      <w:rPr>
                        <w:rFonts w:ascii="Cambria Math" w:hAnsi="Cambria Math"/>
                        <w:lang w:val="zh-CN"/>
                      </w:rPr>
                      <m:t>100</m:t>
                    </m:r>
                  </m:den>
                </m:f>
                <m:r>
                  <m:rPr>
                    <m:sty m:val="p"/>
                  </m:rPr>
                  <w:rPr>
                    <w:rFonts w:ascii="Cambria Math" w:hAnsi="Cambria Math"/>
                    <w:lang w:val="zh-CN"/>
                  </w:rPr>
                  <m:t>)</m:t>
                </m:r>
                <m:r>
                  <m:rPr>
                    <m:sty m:val="p"/>
                  </m:rPr>
                  <w:rPr>
                    <w:rFonts w:ascii="Cambria Math" w:eastAsiaTheme="minorEastAsia" w:hAnsi="Cambria Math" w:cs="Times New Roman"/>
                    <w:lang w:val="zh-CN"/>
                  </w:rPr>
                  <m:t xml:space="preserve"> </m:t>
                </m:r>
                <m:r>
                  <w:rPr>
                    <w:rFonts w:ascii="Cambria Math" w:hAnsi="Cambria Math"/>
                  </w:rPr>
                  <m:t>,</m:t>
                </m:r>
              </m:oMath>
            </m:oMathPara>
          </w:p>
        </w:tc>
        <w:tc>
          <w:tcPr>
            <w:tcW w:w="402" w:type="pct"/>
            <w:vAlign w:val="center"/>
          </w:tcPr>
          <w:p w14:paraId="33662376" w14:textId="77777777" w:rsidR="008127DF" w:rsidRPr="00633EF0" w:rsidRDefault="008127DF" w:rsidP="00633EF0">
            <w:pPr>
              <w:pStyle w:val="af6"/>
              <w:jc w:val="right"/>
              <w:rPr>
                <w:b w:val="0"/>
                <w:bCs w:val="0"/>
              </w:rPr>
            </w:pPr>
            <w:r w:rsidRPr="00633EF0">
              <w:rPr>
                <w:b w:val="0"/>
                <w:bCs w:val="0"/>
                <w:sz w:val="28"/>
                <w:szCs w:val="28"/>
              </w:rPr>
              <w:t>(</w:t>
            </w:r>
            <w:r w:rsidRPr="00633EF0">
              <w:rPr>
                <w:b w:val="0"/>
                <w:bCs w:val="0"/>
                <w:sz w:val="28"/>
                <w:szCs w:val="28"/>
                <w:lang w:val="en-US"/>
              </w:rPr>
              <w:t>7.</w:t>
            </w:r>
            <w:r w:rsidRPr="00633EF0">
              <w:rPr>
                <w:b w:val="0"/>
                <w:bCs w:val="0"/>
                <w:sz w:val="28"/>
                <w:szCs w:val="28"/>
              </w:rPr>
              <w:t>7)</w:t>
            </w:r>
          </w:p>
        </w:tc>
      </w:tr>
    </w:tbl>
    <w:p w14:paraId="59280616" w14:textId="77777777" w:rsidR="008127DF" w:rsidRDefault="008127DF" w:rsidP="00633EF0">
      <w:pPr>
        <w:pStyle w:val="afa"/>
        <w:ind w:firstLine="0"/>
        <w:rPr>
          <w:rFonts w:cs="Times New Roman"/>
          <w:color w:val="000000" w:themeColor="text1"/>
          <w:szCs w:val="28"/>
        </w:rPr>
      </w:pPr>
    </w:p>
    <w:p w14:paraId="6F7E5D1F" w14:textId="77777777" w:rsidR="008127DF" w:rsidRDefault="008127DF" w:rsidP="00633EF0">
      <w:pPr>
        <w:pStyle w:val="afa"/>
        <w:ind w:firstLine="0"/>
      </w:pPr>
      <w:r>
        <w:rPr>
          <w:rFonts w:cs="Times New Roman"/>
          <w:color w:val="000000" w:themeColor="text1"/>
          <w:szCs w:val="28"/>
        </w:rPr>
        <w:t xml:space="preserve">где </w:t>
      </w:r>
      <m:oMath>
        <m:sSub>
          <m:sSubPr>
            <m:ctrlPr>
              <w:rPr>
                <w:rFonts w:ascii="Cambria Math" w:eastAsiaTheme="minorHAnsi" w:hAnsi="Cambria Math" w:cstheme="minorBidi"/>
                <w:i/>
                <w:szCs w:val="22"/>
                <w:lang w:eastAsia="en-US" w:bidi="ar-SA"/>
              </w:rPr>
            </m:ctrlPr>
          </m:sSubPr>
          <m:e>
            <m:r>
              <w:rPr>
                <w:rFonts w:ascii="Cambria Math" w:hAnsi="Cambria Math"/>
                <w:lang w:val="zh-CN"/>
              </w:rPr>
              <m:t>К</m:t>
            </m:r>
          </m:e>
          <m:sub>
            <m:r>
              <w:rPr>
                <w:rFonts w:ascii="Cambria Math" w:hAnsi="Cambria Math"/>
                <w:lang w:val="zh-CN"/>
              </w:rPr>
              <m:t>пр</m:t>
            </m:r>
          </m:sub>
        </m:sSub>
      </m:oMath>
      <w:r>
        <w:rPr>
          <w:rFonts w:cs="Times New Roman"/>
          <w:color w:val="000000" w:themeColor="text1"/>
          <w:szCs w:val="28"/>
        </w:rPr>
        <w:t xml:space="preserve"> – </w:t>
      </w:r>
      <w:r>
        <w:t xml:space="preserve">коэффициент премий (по фактическим данным пред приятия или в диапазоне 1,5-2); </w:t>
      </w:r>
    </w:p>
    <w:p w14:paraId="5DC75403" w14:textId="77777777" w:rsidR="008127DF" w:rsidRDefault="00C828EA" w:rsidP="00633EF0">
      <w:pPr>
        <w:pStyle w:val="afa"/>
      </w:pPr>
      <m:oMath>
        <m:sSup>
          <m:sSupPr>
            <m:ctrlPr>
              <w:rPr>
                <w:rFonts w:ascii="Cambria Math" w:eastAsiaTheme="minorHAnsi" w:hAnsi="Cambria Math" w:cstheme="minorBidi"/>
                <w:i/>
                <w:szCs w:val="22"/>
                <w:lang w:eastAsia="en-US" w:bidi="ar-SA"/>
              </w:rPr>
            </m:ctrlPr>
          </m:sSupPr>
          <m:e>
            <m:sSub>
              <m:sSubPr>
                <m:ctrlPr>
                  <w:rPr>
                    <w:rFonts w:ascii="Cambria Math" w:eastAsiaTheme="minorHAnsi" w:hAnsi="Cambria Math" w:cstheme="minorBidi"/>
                    <w:i/>
                    <w:szCs w:val="22"/>
                    <w:lang w:eastAsia="en-US" w:bidi="ar-SA"/>
                  </w:rPr>
                </m:ctrlPr>
              </m:sSubPr>
              <m:e>
                <m:r>
                  <w:rPr>
                    <w:rFonts w:ascii="Cambria Math" w:hAnsi="Cambria Math"/>
                    <w:lang w:val="zh-CN"/>
                  </w:rPr>
                  <m:t>t</m:t>
                </m:r>
              </m:e>
              <m:sub>
                <m:r>
                  <w:rPr>
                    <w:rFonts w:ascii="Cambria Math" w:hAnsi="Cambria Math"/>
                    <w:lang w:val="zh-CN"/>
                  </w:rPr>
                  <m:t>р</m:t>
                </m:r>
              </m:sub>
            </m:sSub>
          </m:e>
          <m:sup>
            <m:r>
              <w:rPr>
                <w:rFonts w:ascii="Cambria Math" w:hAnsi="Cambria Math"/>
                <w:lang w:val="zh-CN"/>
              </w:rPr>
              <m:t>без п.с</m:t>
            </m:r>
          </m:sup>
        </m:sSup>
      </m:oMath>
      <w:r w:rsidR="008127DF">
        <w:rPr>
          <w:szCs w:val="22"/>
          <w:lang w:eastAsia="en-US" w:bidi="ar-SA"/>
        </w:rPr>
        <w:t xml:space="preserve">, </w:t>
      </w:r>
      <m:oMath>
        <m:sSup>
          <m:sSupPr>
            <m:ctrlPr>
              <w:rPr>
                <w:rFonts w:ascii="Cambria Math" w:eastAsiaTheme="minorHAnsi" w:hAnsi="Cambria Math" w:cstheme="minorBidi"/>
                <w:i/>
                <w:szCs w:val="22"/>
                <w:lang w:eastAsia="en-US" w:bidi="ar-SA"/>
              </w:rPr>
            </m:ctrlPr>
          </m:sSupPr>
          <m:e>
            <m:sSub>
              <m:sSubPr>
                <m:ctrlPr>
                  <w:rPr>
                    <w:rFonts w:ascii="Cambria Math" w:eastAsiaTheme="minorHAnsi" w:hAnsi="Cambria Math" w:cstheme="minorBidi"/>
                    <w:i/>
                    <w:szCs w:val="22"/>
                    <w:lang w:eastAsia="en-US" w:bidi="ar-SA"/>
                  </w:rPr>
                </m:ctrlPr>
              </m:sSubPr>
              <m:e>
                <m:r>
                  <w:rPr>
                    <w:rFonts w:ascii="Cambria Math" w:hAnsi="Cambria Math"/>
                    <w:lang w:val="zh-CN"/>
                  </w:rPr>
                  <m:t>t</m:t>
                </m:r>
              </m:e>
              <m:sub>
                <m:r>
                  <w:rPr>
                    <w:rFonts w:ascii="Cambria Math" w:hAnsi="Cambria Math"/>
                    <w:lang w:val="zh-CN"/>
                  </w:rPr>
                  <m:t>р</m:t>
                </m:r>
              </m:sub>
            </m:sSub>
          </m:e>
          <m:sup>
            <m:r>
              <w:rPr>
                <w:rFonts w:ascii="Cambria Math" w:hAnsi="Cambria Math"/>
                <w:lang w:val="zh-CN"/>
              </w:rPr>
              <m:t>с п.с</m:t>
            </m:r>
          </m:sup>
        </m:sSup>
      </m:oMath>
      <w:r w:rsidR="008127DF">
        <w:rPr>
          <w:szCs w:val="22"/>
          <w:lang w:eastAsia="en-US" w:bidi="ar-SA"/>
        </w:rPr>
        <w:t xml:space="preserve"> </w:t>
      </w:r>
      <w:r w:rsidR="008127DF">
        <w:t xml:space="preserve">‒ трудоемкость выполнения работ сотрудниками до и после внедрения программного средства, ч; </w:t>
      </w:r>
    </w:p>
    <w:p w14:paraId="42EEEAB4" w14:textId="77777777" w:rsidR="008127DF" w:rsidRDefault="00C828EA" w:rsidP="00633EF0">
      <w:pPr>
        <w:pStyle w:val="afa"/>
      </w:pPr>
      <m:oMath>
        <m:sSub>
          <m:sSubPr>
            <m:ctrlPr>
              <w:rPr>
                <w:rFonts w:ascii="Cambria Math" w:eastAsiaTheme="minorHAnsi" w:hAnsi="Cambria Math" w:cstheme="minorBidi"/>
                <w:i/>
                <w:szCs w:val="22"/>
                <w:lang w:eastAsia="en-US" w:bidi="ar-SA"/>
              </w:rPr>
            </m:ctrlPr>
          </m:sSubPr>
          <m:e>
            <m:r>
              <w:rPr>
                <w:rFonts w:ascii="Cambria Math" w:hAnsi="Cambria Math"/>
                <w:lang w:val="zh-CN"/>
              </w:rPr>
              <m:t>Т</m:t>
            </m:r>
          </m:e>
          <m:sub>
            <m:r>
              <w:rPr>
                <w:rFonts w:ascii="Cambria Math" w:hAnsi="Cambria Math"/>
                <w:lang w:val="zh-CN"/>
              </w:rPr>
              <m:t>ч</m:t>
            </m:r>
          </m:sub>
        </m:sSub>
      </m:oMath>
      <w:r w:rsidR="008127DF">
        <w:t xml:space="preserve"> ‒ часовой оклад (часовая тарифная ставка) сотрудника, использующего программное средство, р.; </w:t>
      </w:r>
    </w:p>
    <w:p w14:paraId="62AEDFA5" w14:textId="77777777" w:rsidR="008127DF" w:rsidRDefault="00C828EA" w:rsidP="00633EF0">
      <w:pPr>
        <w:pStyle w:val="afa"/>
      </w:pPr>
      <m:oMath>
        <m:sSub>
          <m:sSubPr>
            <m:ctrlPr>
              <w:rPr>
                <w:rFonts w:ascii="Cambria Math" w:eastAsiaTheme="minorHAnsi" w:hAnsi="Cambria Math" w:cstheme="minorBidi"/>
                <w:i/>
                <w:szCs w:val="22"/>
                <w:lang w:eastAsia="en-US" w:bidi="ar-SA"/>
              </w:rPr>
            </m:ctrlPr>
          </m:sSubPr>
          <m:e>
            <m:r>
              <w:rPr>
                <w:rFonts w:ascii="Cambria Math" w:hAnsi="Cambria Math"/>
                <w:lang w:val="zh-CN"/>
              </w:rPr>
              <m:t>N</m:t>
            </m:r>
          </m:e>
          <m:sub>
            <m:r>
              <w:rPr>
                <w:rFonts w:ascii="Cambria Math" w:hAnsi="Cambria Math"/>
                <w:lang w:val="zh-CN"/>
              </w:rPr>
              <m:t>п</m:t>
            </m:r>
          </m:sub>
        </m:sSub>
      </m:oMath>
      <w:r w:rsidR="008127DF">
        <w:rPr>
          <w:szCs w:val="22"/>
          <w:lang w:eastAsia="en-US" w:bidi="ar-SA"/>
        </w:rPr>
        <w:t xml:space="preserve"> </w:t>
      </w:r>
      <w:r w:rsidR="008127DF">
        <w:t xml:space="preserve">– плановый объем работ, выполняемых сотрудником; </w:t>
      </w:r>
    </w:p>
    <w:p w14:paraId="69C69820" w14:textId="77777777" w:rsidR="008127DF" w:rsidRDefault="00C828EA" w:rsidP="00633EF0">
      <w:pPr>
        <w:pStyle w:val="afa"/>
      </w:pPr>
      <m:oMath>
        <m:sSub>
          <m:sSubPr>
            <m:ctrlPr>
              <w:rPr>
                <w:rFonts w:ascii="Cambria Math" w:hAnsi="Cambria Math"/>
                <w:szCs w:val="22"/>
              </w:rPr>
            </m:ctrlPr>
          </m:sSubPr>
          <m:e>
            <m:r>
              <w:rPr>
                <w:rFonts w:ascii="Cambria Math" w:hAnsi="Cambria Math"/>
                <w:lang w:val="zh-CN"/>
              </w:rPr>
              <m:t>Н</m:t>
            </m:r>
          </m:e>
          <m:sub>
            <m:r>
              <w:rPr>
                <w:rFonts w:ascii="Cambria Math" w:hAnsi="Cambria Math"/>
                <w:lang w:val="zh-CN"/>
              </w:rPr>
              <m:t>д</m:t>
            </m:r>
          </m:sub>
        </m:sSub>
      </m:oMath>
      <w:r w:rsidR="008127DF">
        <w:rPr>
          <w:szCs w:val="22"/>
        </w:rPr>
        <w:t xml:space="preserve"> </w:t>
      </w:r>
      <w:r w:rsidR="008127DF">
        <w:t xml:space="preserve">– норматив дополнительной заработной платы (10-20 %); </w:t>
      </w:r>
    </w:p>
    <w:p w14:paraId="02C70601" w14:textId="77777777" w:rsidR="008127DF" w:rsidRDefault="00C828EA" w:rsidP="00633EF0">
      <w:pPr>
        <w:pStyle w:val="afa"/>
      </w:pPr>
      <m:oMath>
        <m:sSub>
          <m:sSubPr>
            <m:ctrlPr>
              <w:rPr>
                <w:rFonts w:ascii="Cambria Math" w:hAnsi="Cambria Math"/>
                <w:szCs w:val="22"/>
              </w:rPr>
            </m:ctrlPr>
          </m:sSubPr>
          <m:e>
            <m:r>
              <w:rPr>
                <w:rFonts w:ascii="Cambria Math" w:hAnsi="Cambria Math"/>
                <w:lang w:val="zh-CN"/>
              </w:rPr>
              <m:t>Н</m:t>
            </m:r>
          </m:e>
          <m:sub>
            <m:r>
              <w:rPr>
                <w:rFonts w:ascii="Cambria Math" w:hAnsi="Cambria Math"/>
                <w:lang w:val="zh-CN"/>
              </w:rPr>
              <m:t>соц</m:t>
            </m:r>
          </m:sub>
        </m:sSub>
      </m:oMath>
      <w:r w:rsidR="008127DF">
        <w:rPr>
          <w:szCs w:val="22"/>
        </w:rPr>
        <w:t xml:space="preserve"> </w:t>
      </w:r>
      <w:r w:rsidR="008127DF">
        <w:t>– ставка отчислений от заработной платы, включаемых в себестоимость (34,6 %).</w:t>
      </w:r>
    </w:p>
    <w:p w14:paraId="283E09F0" w14:textId="77777777" w:rsidR="008127DF" w:rsidRDefault="008127DF" w:rsidP="00633EF0">
      <w:pPr>
        <w:pStyle w:val="afa"/>
        <w:rPr>
          <w:rFonts w:cs="Times New Roman"/>
          <w:iCs/>
          <w:color w:val="000000" w:themeColor="text1"/>
          <w:szCs w:val="28"/>
          <w:lang w:val="zh-CN"/>
        </w:rPr>
      </w:pPr>
      <w:r>
        <w:rPr>
          <w:rFonts w:cs="Times New Roman"/>
          <w:iCs/>
          <w:color w:val="000000" w:themeColor="text1"/>
          <w:szCs w:val="28"/>
          <w:lang w:val="zh-CN"/>
        </w:rPr>
        <w:t>До внедрения программного средства значительная часть времени сотрудников затрачивается на ручное планирование задач, поиск информации о текущем состоянии проектов, согласование действий через мессенджеры и электронную почту, а также на ведение отдельных таблиц учета выполненных работ и переработок. Использование разрозненных инструментов приводит к увеличению трудоемкости управленческих операций и снижению эффективности использования рабочего времени.</w:t>
      </w:r>
    </w:p>
    <w:p w14:paraId="6F101128" w14:textId="77777777" w:rsidR="008127DF" w:rsidRDefault="008127DF" w:rsidP="00633EF0">
      <w:pPr>
        <w:pStyle w:val="afa"/>
        <w:rPr>
          <w:rFonts w:cs="Times New Roman"/>
          <w:iCs/>
          <w:color w:val="000000" w:themeColor="text1"/>
          <w:szCs w:val="28"/>
          <w:lang w:val="zh-CN"/>
        </w:rPr>
      </w:pPr>
      <w:r>
        <w:rPr>
          <w:rFonts w:cs="Times New Roman"/>
          <w:iCs/>
          <w:color w:val="000000" w:themeColor="text1"/>
          <w:szCs w:val="28"/>
          <w:lang w:val="zh-CN"/>
        </w:rPr>
        <w:t>После внедрения разработанной системы указанные процессы автоматизируются. Сотрудники получают централизованный доступ к информации о проектах и задачах, возможность оперативного обмена сообщениями внутри проектных чатов, автоматическое формирование аналитических панелей и уведомлений о сроках выполнения задач. Это позволяет сократить время, затрачиваемое на организационные и координационные операции.</w:t>
      </w:r>
    </w:p>
    <w:p w14:paraId="566F1B9F" w14:textId="77777777" w:rsidR="008127DF" w:rsidRDefault="008127DF" w:rsidP="00633EF0">
      <w:pPr>
        <w:pStyle w:val="afa"/>
        <w:rPr>
          <w:rFonts w:cs="Times New Roman"/>
          <w:iCs/>
          <w:color w:val="000000" w:themeColor="text1"/>
          <w:szCs w:val="28"/>
          <w:lang w:val="zh-CN"/>
        </w:rPr>
      </w:pPr>
      <w:r>
        <w:rPr>
          <w:rFonts w:cs="Times New Roman"/>
          <w:iCs/>
          <w:color w:val="000000" w:themeColor="text1"/>
          <w:szCs w:val="28"/>
          <w:lang w:val="zh-CN"/>
        </w:rPr>
        <w:t xml:space="preserve">Предполагается, что разработанное программное средство будет использоваться приблизительно 50 сотрудниками </w:t>
      </w:r>
      <w:r>
        <w:rPr>
          <w:rFonts w:cs="Times New Roman"/>
          <w:iCs/>
          <w:color w:val="000000" w:themeColor="text1"/>
          <w:szCs w:val="28"/>
        </w:rPr>
        <w:t>подразделения</w:t>
      </w:r>
      <w:r>
        <w:rPr>
          <w:rFonts w:cs="Times New Roman"/>
          <w:iCs/>
          <w:color w:val="000000" w:themeColor="text1"/>
          <w:szCs w:val="28"/>
          <w:lang w:val="zh-CN"/>
        </w:rPr>
        <w:t>, участвующими в проектной деятельности. По экспертной оценке специалистов предприятия внедрение системы позволит сократить трудоемкость организационных операций в среднем на 10 часов в месяц на одного сотрудника.</w:t>
      </w:r>
    </w:p>
    <w:p w14:paraId="7F8398C5" w14:textId="77777777" w:rsidR="008127DF" w:rsidRDefault="008127DF" w:rsidP="00633EF0">
      <w:pPr>
        <w:pStyle w:val="afa"/>
        <w:rPr>
          <w:rFonts w:cs="Times New Roman"/>
          <w:iCs/>
          <w:color w:val="000000" w:themeColor="text1"/>
          <w:szCs w:val="28"/>
          <w:lang w:val="zh-CN"/>
        </w:rPr>
      </w:pPr>
      <w:r>
        <w:rPr>
          <w:rFonts w:cs="Times New Roman"/>
          <w:iCs/>
          <w:color w:val="000000" w:themeColor="text1"/>
          <w:szCs w:val="28"/>
          <w:lang w:val="zh-CN"/>
        </w:rPr>
        <w:t>Для определения экономического эффекта принимается расчетный период 12 месяцев. Таким образом, годовая экономия рабочего времени одного сотрудника составит</w:t>
      </w:r>
      <w:r>
        <w:rPr>
          <w:rFonts w:cs="Times New Roman"/>
          <w:iCs/>
          <w:color w:val="000000" w:themeColor="text1"/>
          <w:szCs w:val="28"/>
        </w:rPr>
        <w:t xml:space="preserve"> </w:t>
      </w:r>
      <w:r>
        <w:rPr>
          <w:rFonts w:cs="Times New Roman"/>
          <w:iCs/>
          <w:color w:val="000000" w:themeColor="text1"/>
          <w:szCs w:val="28"/>
          <w:lang w:val="zh-CN"/>
        </w:rPr>
        <w:t>120 часов в год.</w:t>
      </w:r>
    </w:p>
    <w:p w14:paraId="7688C0FD" w14:textId="77777777" w:rsidR="008127DF" w:rsidRDefault="008127DF" w:rsidP="00633EF0">
      <w:pPr>
        <w:pStyle w:val="afa"/>
        <w:rPr>
          <w:rFonts w:cs="Times New Roman"/>
          <w:iCs/>
          <w:color w:val="000000" w:themeColor="text1"/>
          <w:szCs w:val="28"/>
          <w:lang w:val="zh-CN"/>
        </w:rPr>
      </w:pPr>
      <w:r>
        <w:rPr>
          <w:rFonts w:cs="Times New Roman"/>
          <w:iCs/>
          <w:color w:val="000000" w:themeColor="text1"/>
          <w:szCs w:val="28"/>
          <w:lang w:val="zh-CN"/>
        </w:rPr>
        <w:t xml:space="preserve">Часовая тарифная ставка сотрудника определяется исходя из среднего месячного оклада специалистов предприятия, участвующих в проектной </w:t>
      </w:r>
      <w:r>
        <w:rPr>
          <w:rFonts w:cs="Times New Roman"/>
          <w:iCs/>
          <w:color w:val="000000" w:themeColor="text1"/>
          <w:szCs w:val="28"/>
          <w:lang w:val="zh-CN"/>
        </w:rPr>
        <w:lastRenderedPageBreak/>
        <w:t>деятельности. Средний месячный оклад составляет 2500 белорусских рублей, при средней продолжительности рабочего времени 160 часов в месяц, что соответствует часовой заработной плате 15,63 рубля.</w:t>
      </w:r>
    </w:p>
    <w:p w14:paraId="77609AD3" w14:textId="77777777" w:rsidR="008127DF" w:rsidRDefault="008127DF" w:rsidP="00633EF0">
      <w:pPr>
        <w:pStyle w:val="afa"/>
        <w:rPr>
          <w:b/>
          <w:sz w:val="48"/>
        </w:rPr>
      </w:pPr>
      <w:r>
        <w:rPr>
          <w:lang w:val="zh-CN"/>
        </w:rPr>
        <w:t>Расчет экономии</w:t>
      </w:r>
      <w:r>
        <w:t xml:space="preserve"> происходит по формуле 7.6 и равен:</w:t>
      </w:r>
    </w:p>
    <w:p w14:paraId="502086AA" w14:textId="77777777" w:rsidR="008127DF" w:rsidRDefault="00C828EA" w:rsidP="00633EF0">
      <w:pPr>
        <w:spacing w:before="100" w:beforeAutospacing="1" w:after="100" w:afterAutospacing="1"/>
        <w:rPr>
          <w:rFonts w:eastAsia="Times New Roman" w:cs="Times New Roman"/>
          <w:i/>
          <w:iCs/>
          <w:sz w:val="24"/>
          <w:szCs w:val="24"/>
          <w:lang w:val="zh-CN" w:eastAsia="zh-CN"/>
        </w:rPr>
      </w:pPr>
      <m:oMathPara>
        <m:oMath>
          <m:sSub>
            <m:sSubPr>
              <m:ctrlPr>
                <w:rPr>
                  <w:rFonts w:ascii="Cambria Math" w:hAnsi="Cambria Math"/>
                  <w:i/>
                </w:rPr>
              </m:ctrlPr>
            </m:sSubPr>
            <m:e>
              <m:r>
                <w:rPr>
                  <w:rFonts w:ascii="Cambria Math" w:hAnsi="Cambria Math"/>
                  <w:lang w:val="zh-CN"/>
                </w:rPr>
                <m:t>Э</m:t>
              </m:r>
            </m:e>
            <m:sub>
              <m:r>
                <w:rPr>
                  <w:rFonts w:ascii="Cambria Math" w:hAnsi="Cambria Math"/>
                  <w:lang w:val="zh-CN"/>
                </w:rPr>
                <m:t>з.п</m:t>
              </m:r>
            </m:sub>
          </m:sSub>
          <m:r>
            <m:rPr>
              <m:sty m:val="p"/>
            </m:rPr>
            <w:rPr>
              <w:rFonts w:ascii="Cambria Math" w:hAnsi="Cambria Math"/>
              <w:lang w:val="zh-CN"/>
            </w:rPr>
            <m:t xml:space="preserve">= </m:t>
          </m:r>
          <m:r>
            <m:rPr>
              <m:sty m:val="p"/>
            </m:rPr>
            <w:rPr>
              <w:rStyle w:val="mord"/>
              <w:rFonts w:ascii="Cambria Math" w:hAnsi="Cambria Math"/>
            </w:rPr>
            <m:t>201931</m:t>
          </m:r>
          <m:r>
            <m:rPr>
              <m:sty m:val="p"/>
            </m:rPr>
            <w:rPr>
              <w:rStyle w:val="mpunct"/>
              <w:rFonts w:ascii="Cambria Math" w:hAnsi="Cambria Math"/>
            </w:rPr>
            <m:t>,</m:t>
          </m:r>
          <m:r>
            <m:rPr>
              <m:sty m:val="p"/>
            </m:rPr>
            <w:rPr>
              <w:rStyle w:val="mord"/>
              <w:rFonts w:ascii="Cambria Math" w:hAnsi="Cambria Math"/>
            </w:rPr>
            <m:t>79</m:t>
          </m:r>
          <m:r>
            <m:rPr>
              <m:sty m:val="p"/>
            </m:rPr>
            <w:rPr>
              <w:rStyle w:val="mord"/>
              <w:rFonts w:ascii="Cambria Math"/>
            </w:rPr>
            <m:t xml:space="preserve"> </m:t>
          </m:r>
          <m:r>
            <m:rPr>
              <m:sty m:val="p"/>
            </m:rPr>
            <w:rPr>
              <w:rStyle w:val="mord"/>
              <w:rFonts w:ascii="Cambria Math"/>
            </w:rPr>
            <m:t>р</m:t>
          </m:r>
          <m:r>
            <m:rPr>
              <m:sty m:val="p"/>
            </m:rPr>
            <w:rPr>
              <w:rStyle w:val="mord"/>
              <w:rFonts w:ascii="Cambria Math"/>
            </w:rPr>
            <m:t>.</m:t>
          </m:r>
        </m:oMath>
      </m:oMathPara>
    </w:p>
    <w:p w14:paraId="0ADB04E6" w14:textId="77777777" w:rsidR="008127DF" w:rsidRDefault="008127DF" w:rsidP="00633EF0">
      <w:pPr>
        <w:pStyle w:val="afa"/>
      </w:pPr>
      <w:r>
        <w:t>Экономический эффект от внедрения программного средства определяется как прирост чистой прибыли предприятия и рассчитывается по формуле 7.8:</w:t>
      </w:r>
    </w:p>
    <w:p w14:paraId="0F579691" w14:textId="77777777" w:rsidR="008127DF" w:rsidRDefault="008127DF" w:rsidP="00633EF0">
      <w:pPr>
        <w:pStyle w:val="afa"/>
        <w:rPr>
          <w:szCs w:val="28"/>
          <w:lang w:val="zh-CN"/>
        </w:rPr>
      </w:pPr>
    </w:p>
    <w:tbl>
      <w:tblPr>
        <w:tblStyle w:val="ac"/>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8566"/>
        <w:gridCol w:w="788"/>
      </w:tblGrid>
      <w:tr w:rsidR="008127DF" w14:paraId="160A2FD9" w14:textId="77777777" w:rsidTr="00C828EA">
        <w:trPr>
          <w:jc w:val="center"/>
        </w:trPr>
        <w:tc>
          <w:tcPr>
            <w:tcW w:w="4579" w:type="pct"/>
            <w:vAlign w:val="center"/>
          </w:tcPr>
          <w:p w14:paraId="2E37F631" w14:textId="77777777" w:rsidR="008127DF" w:rsidRDefault="00C828EA" w:rsidP="00633EF0">
            <w:pPr>
              <w:pStyle w:val="afa"/>
            </w:pPr>
            <m:oMathPara>
              <m:oMath>
                <m:sSub>
                  <m:sSubPr>
                    <m:ctrlPr>
                      <w:rPr>
                        <w:rFonts w:ascii="Cambria Math" w:eastAsiaTheme="minorHAnsi" w:hAnsi="Cambria Math" w:cstheme="minorBidi"/>
                        <w:i/>
                        <w:szCs w:val="22"/>
                        <w:lang w:eastAsia="en-US" w:bidi="ar-SA"/>
                      </w:rPr>
                    </m:ctrlPr>
                  </m:sSubPr>
                  <m:e>
                    <m:r>
                      <m:rPr>
                        <m:sty m:val="p"/>
                      </m:rPr>
                      <w:rPr>
                        <w:rFonts w:ascii="Cambria Math" w:hAnsi="Cambria Math"/>
                      </w:rPr>
                      <m:t>ΔП</m:t>
                    </m:r>
                  </m:e>
                  <m:sub>
                    <m:r>
                      <w:rPr>
                        <w:rFonts w:ascii="Cambria Math" w:hAnsi="Cambria Math"/>
                      </w:rPr>
                      <m:t>ч</m:t>
                    </m:r>
                  </m:sub>
                </m:sSub>
                <m:r>
                  <m:rPr>
                    <m:sty m:val="p"/>
                  </m:rPr>
                  <w:rPr>
                    <w:rFonts w:ascii="Cambria Math" w:hAnsi="Cambria Math"/>
                    <w:lang w:val="zh-CN"/>
                  </w:rPr>
                  <m:t xml:space="preserve">= </m:t>
                </m:r>
                <m:sSub>
                  <m:sSubPr>
                    <m:ctrlPr>
                      <w:rPr>
                        <w:rFonts w:ascii="Cambria Math" w:eastAsiaTheme="minorHAnsi" w:hAnsi="Cambria Math" w:cstheme="minorBidi"/>
                        <w:i/>
                        <w:szCs w:val="22"/>
                        <w:lang w:eastAsia="en-US" w:bidi="ar-SA"/>
                      </w:rPr>
                    </m:ctrlPr>
                  </m:sSubPr>
                  <m:e>
                    <m:r>
                      <w:rPr>
                        <w:rFonts w:ascii="Cambria Math" w:hAnsi="Cambria Math"/>
                        <w:lang w:val="zh-CN"/>
                      </w:rPr>
                      <m:t>(Э</m:t>
                    </m:r>
                  </m:e>
                  <m:sub>
                    <m:r>
                      <w:rPr>
                        <w:rFonts w:ascii="Cambria Math" w:hAnsi="Cambria Math"/>
                      </w:rPr>
                      <m:t>тек</m:t>
                    </m:r>
                  </m:sub>
                </m:sSub>
                <m:r>
                  <m:rPr>
                    <m:sty m:val="p"/>
                  </m:rPr>
                  <w:rPr>
                    <w:rFonts w:ascii="Cambria Math" w:hAnsi="Cambria Math"/>
                    <w:lang w:val="zh-CN"/>
                  </w:rPr>
                  <m:t>-</m:t>
                </m:r>
                <m:r>
                  <w:rPr>
                    <w:rFonts w:ascii="Cambria Math" w:hAnsi="Cambria Math"/>
                    <w:lang w:val="zh-CN"/>
                  </w:rPr>
                  <m:t xml:space="preserve"> </m:t>
                </m:r>
                <m:sSub>
                  <m:sSubPr>
                    <m:ctrlPr>
                      <w:rPr>
                        <w:rFonts w:ascii="Cambria Math" w:eastAsiaTheme="minorHAnsi" w:hAnsi="Cambria Math" w:cstheme="minorBidi"/>
                        <w:i/>
                        <w:szCs w:val="22"/>
                        <w:lang w:eastAsia="en-US" w:bidi="ar-SA"/>
                      </w:rPr>
                    </m:ctrlPr>
                  </m:sSubPr>
                  <m:e>
                    <m:r>
                      <m:rPr>
                        <m:sty m:val="p"/>
                      </m:rPr>
                      <w:rPr>
                        <w:rFonts w:ascii="Cambria Math" w:hAnsi="Cambria Math"/>
                      </w:rPr>
                      <m:t>Δ</m:t>
                    </m:r>
                    <m:r>
                      <w:rPr>
                        <w:rFonts w:ascii="Cambria Math" w:hAnsi="Cambria Math"/>
                        <w:lang w:val="zh-CN"/>
                      </w:rPr>
                      <m:t>З</m:t>
                    </m:r>
                  </m:e>
                  <m:sub>
                    <m:r>
                      <w:rPr>
                        <w:rFonts w:ascii="Cambria Math" w:hAnsi="Cambria Math"/>
                      </w:rPr>
                      <m:t>текп.с</m:t>
                    </m:r>
                  </m:sub>
                </m:sSub>
                <m:r>
                  <w:rPr>
                    <w:rFonts w:ascii="Cambria Math" w:hAnsi="Cambria Math"/>
                    <w:lang w:val="zh-CN"/>
                  </w:rPr>
                  <m:t>)</m:t>
                </m:r>
                <m:r>
                  <m:rPr>
                    <m:sty m:val="p"/>
                  </m:rPr>
                  <w:rPr>
                    <w:rFonts w:ascii="Cambria Math" w:hAnsi="Cambria Math"/>
                    <w:lang w:val="zh-CN"/>
                  </w:rPr>
                  <m:t>∙</m:t>
                </m:r>
                <m:d>
                  <m:dPr>
                    <m:ctrlPr>
                      <w:rPr>
                        <w:rFonts w:ascii="Cambria Math" w:hAnsi="Cambria Math"/>
                      </w:rPr>
                    </m:ctrlPr>
                  </m:dPr>
                  <m:e>
                    <m:r>
                      <w:rPr>
                        <w:rFonts w:ascii="Cambria Math" w:hAnsi="Cambria Math"/>
                        <w:lang w:val="zh-CN"/>
                      </w:rPr>
                      <m:t xml:space="preserve">1- </m:t>
                    </m:r>
                    <m:f>
                      <m:fPr>
                        <m:ctrlPr>
                          <w:rPr>
                            <w:rFonts w:ascii="Cambria Math" w:hAnsi="Cambria Math"/>
                            <w:szCs w:val="22"/>
                          </w:rPr>
                        </m:ctrlPr>
                      </m:fPr>
                      <m:num>
                        <m:sSub>
                          <m:sSubPr>
                            <m:ctrlPr>
                              <w:rPr>
                                <w:rFonts w:ascii="Cambria Math" w:hAnsi="Cambria Math"/>
                                <w:szCs w:val="22"/>
                              </w:rPr>
                            </m:ctrlPr>
                          </m:sSubPr>
                          <m:e>
                            <m:r>
                              <w:rPr>
                                <w:rFonts w:ascii="Cambria Math" w:hAnsi="Cambria Math"/>
                                <w:lang w:val="zh-CN"/>
                              </w:rPr>
                              <m:t>Н</m:t>
                            </m:r>
                          </m:e>
                          <m:sub>
                            <m:r>
                              <w:rPr>
                                <w:rFonts w:ascii="Cambria Math" w:hAnsi="Cambria Math"/>
                                <w:lang w:val="zh-CN"/>
                              </w:rPr>
                              <m:t>п</m:t>
                            </m:r>
                          </m:sub>
                        </m:sSub>
                      </m:num>
                      <m:den>
                        <m:r>
                          <m:rPr>
                            <m:sty m:val="p"/>
                          </m:rPr>
                          <w:rPr>
                            <w:rFonts w:ascii="Cambria Math" w:hAnsi="Cambria Math"/>
                            <w:lang w:val="zh-CN"/>
                          </w:rPr>
                          <m:t>100</m:t>
                        </m:r>
                      </m:den>
                    </m:f>
                  </m:e>
                </m:d>
                <m:r>
                  <w:rPr>
                    <w:rFonts w:ascii="Cambria Math" w:hAnsi="Cambria Math"/>
                  </w:rPr>
                  <m:t>,</m:t>
                </m:r>
              </m:oMath>
            </m:oMathPara>
          </w:p>
        </w:tc>
        <w:tc>
          <w:tcPr>
            <w:tcW w:w="421" w:type="pct"/>
            <w:vAlign w:val="center"/>
          </w:tcPr>
          <w:p w14:paraId="33EC9483" w14:textId="77777777" w:rsidR="008127DF" w:rsidRPr="00293636" w:rsidRDefault="008127DF" w:rsidP="00633EF0">
            <w:pPr>
              <w:pStyle w:val="af6"/>
              <w:jc w:val="right"/>
              <w:rPr>
                <w:b w:val="0"/>
                <w:bCs w:val="0"/>
                <w:sz w:val="28"/>
                <w:szCs w:val="28"/>
              </w:rPr>
            </w:pPr>
            <w:r w:rsidRPr="00293636">
              <w:rPr>
                <w:b w:val="0"/>
                <w:bCs w:val="0"/>
                <w:sz w:val="28"/>
                <w:szCs w:val="28"/>
              </w:rPr>
              <w:t>(</w:t>
            </w:r>
            <w:r w:rsidRPr="00293636">
              <w:rPr>
                <w:b w:val="0"/>
                <w:bCs w:val="0"/>
                <w:sz w:val="28"/>
                <w:szCs w:val="28"/>
                <w:lang w:val="en-US"/>
              </w:rPr>
              <w:t>7.</w:t>
            </w:r>
            <w:r w:rsidRPr="00293636">
              <w:rPr>
                <w:b w:val="0"/>
                <w:bCs w:val="0"/>
                <w:sz w:val="28"/>
                <w:szCs w:val="28"/>
              </w:rPr>
              <w:t>8)</w:t>
            </w:r>
          </w:p>
        </w:tc>
      </w:tr>
    </w:tbl>
    <w:p w14:paraId="1FDA4B89" w14:textId="77777777" w:rsidR="008127DF" w:rsidRDefault="008127DF" w:rsidP="00633EF0">
      <w:pPr>
        <w:pStyle w:val="afa"/>
        <w:ind w:firstLine="0"/>
        <w:rPr>
          <w:szCs w:val="28"/>
          <w:lang w:val="zh-CN"/>
        </w:rPr>
      </w:pPr>
    </w:p>
    <w:p w14:paraId="149086FC" w14:textId="77777777" w:rsidR="008127DF" w:rsidRDefault="008127DF" w:rsidP="00633EF0">
      <w:pPr>
        <w:pStyle w:val="afa"/>
        <w:ind w:firstLine="0"/>
        <w:rPr>
          <w:szCs w:val="28"/>
          <w:lang w:val="zh-CN"/>
        </w:rPr>
      </w:pPr>
      <w:r>
        <w:rPr>
          <w:szCs w:val="28"/>
          <w:lang w:val="zh-CN"/>
        </w:rPr>
        <w:t>где</w:t>
      </w:r>
      <w:r>
        <w:rPr>
          <w:szCs w:val="28"/>
        </w:rPr>
        <w:t xml:space="preserve"> </w:t>
      </w:r>
      <m:oMath>
        <m:sSub>
          <m:sSubPr>
            <m:ctrlPr>
              <w:rPr>
                <w:rFonts w:ascii="Cambria Math" w:eastAsiaTheme="minorHAnsi" w:hAnsi="Cambria Math" w:cstheme="minorBidi"/>
                <w:i/>
                <w:szCs w:val="22"/>
                <w:lang w:eastAsia="en-US" w:bidi="ar-SA"/>
              </w:rPr>
            </m:ctrlPr>
          </m:sSubPr>
          <m:e>
            <m:r>
              <w:rPr>
                <w:rFonts w:ascii="Cambria Math" w:hAnsi="Cambria Math"/>
                <w:lang w:val="zh-CN"/>
              </w:rPr>
              <m:t>Э</m:t>
            </m:r>
          </m:e>
          <m:sub>
            <m:r>
              <w:rPr>
                <w:rFonts w:ascii="Cambria Math" w:hAnsi="Cambria Math"/>
              </w:rPr>
              <m:t>тек</m:t>
            </m:r>
          </m:sub>
        </m:sSub>
      </m:oMath>
      <w:r>
        <w:rPr>
          <w:szCs w:val="28"/>
          <w:lang w:val="zh-CN"/>
        </w:rPr>
        <w:t xml:space="preserve"> – экономия на текущих затратах при использовании программного средства, руб.;</w:t>
      </w:r>
    </w:p>
    <w:p w14:paraId="07973E94" w14:textId="77777777" w:rsidR="008127DF" w:rsidRDefault="00C828EA" w:rsidP="00633EF0">
      <w:pPr>
        <w:pStyle w:val="afa"/>
        <w:rPr>
          <w:szCs w:val="28"/>
          <w:lang w:val="zh-CN"/>
        </w:rPr>
      </w:pPr>
      <m:oMath>
        <m:sSub>
          <m:sSubPr>
            <m:ctrlPr>
              <w:rPr>
                <w:rFonts w:ascii="Cambria Math" w:eastAsiaTheme="minorHAnsi" w:hAnsi="Cambria Math" w:cstheme="minorBidi"/>
                <w:i/>
                <w:szCs w:val="22"/>
                <w:lang w:eastAsia="en-US" w:bidi="ar-SA"/>
              </w:rPr>
            </m:ctrlPr>
          </m:sSubPr>
          <m:e>
            <m:r>
              <m:rPr>
                <m:sty m:val="p"/>
              </m:rPr>
              <w:rPr>
                <w:rFonts w:ascii="Cambria Math" w:hAnsi="Cambria Math"/>
              </w:rPr>
              <m:t>Δ</m:t>
            </m:r>
            <m:r>
              <w:rPr>
                <w:rFonts w:ascii="Cambria Math" w:hAnsi="Cambria Math"/>
                <w:lang w:val="zh-CN"/>
              </w:rPr>
              <m:t>З</m:t>
            </m:r>
          </m:e>
          <m:sub>
            <m:r>
              <w:rPr>
                <w:rFonts w:ascii="Cambria Math" w:hAnsi="Cambria Math"/>
              </w:rPr>
              <m:t>текп.с</m:t>
            </m:r>
          </m:sub>
        </m:sSub>
      </m:oMath>
      <w:r w:rsidR="008127DF">
        <w:rPr>
          <w:szCs w:val="28"/>
          <w:lang w:val="zh-CN"/>
        </w:rPr>
        <w:t xml:space="preserve"> – прирост текущих затрат, связанных с использованием программного средства (затраты на сопровождение системы, интернет-трафик и обслуживание), руб.;</w:t>
      </w:r>
    </w:p>
    <w:p w14:paraId="50485CC0" w14:textId="77777777" w:rsidR="008127DF" w:rsidRDefault="00C828EA" w:rsidP="00633EF0">
      <w:pPr>
        <w:pStyle w:val="afa"/>
        <w:rPr>
          <w:szCs w:val="28"/>
          <w:lang w:val="zh-CN"/>
        </w:rPr>
      </w:pPr>
      <m:oMath>
        <m:sSub>
          <m:sSubPr>
            <m:ctrlPr>
              <w:rPr>
                <w:rFonts w:ascii="Cambria Math" w:hAnsi="Cambria Math"/>
                <w:szCs w:val="22"/>
              </w:rPr>
            </m:ctrlPr>
          </m:sSubPr>
          <m:e>
            <m:r>
              <w:rPr>
                <w:rFonts w:ascii="Cambria Math" w:hAnsi="Cambria Math"/>
                <w:lang w:val="zh-CN"/>
              </w:rPr>
              <m:t>Н</m:t>
            </m:r>
          </m:e>
          <m:sub>
            <m:r>
              <w:rPr>
                <w:rFonts w:ascii="Cambria Math" w:hAnsi="Cambria Math"/>
                <w:lang w:val="zh-CN"/>
              </w:rPr>
              <m:t>п</m:t>
            </m:r>
          </m:sub>
        </m:sSub>
      </m:oMath>
      <w:r w:rsidR="008127DF">
        <w:rPr>
          <w:szCs w:val="28"/>
          <w:lang w:val="zh-CN"/>
        </w:rPr>
        <w:t xml:space="preserve"> – ставка налога на прибыль (</w:t>
      </w:r>
      <w:r w:rsidR="008127DF">
        <w:rPr>
          <w:szCs w:val="28"/>
        </w:rPr>
        <w:t>20</w:t>
      </w:r>
      <w:r w:rsidR="008127DF">
        <w:rPr>
          <w:szCs w:val="28"/>
          <w:lang w:val="zh-CN"/>
        </w:rPr>
        <w:t>%).</w:t>
      </w:r>
    </w:p>
    <w:p w14:paraId="031B194E" w14:textId="77777777" w:rsidR="008127DF" w:rsidRDefault="008127DF" w:rsidP="00633EF0">
      <w:pPr>
        <w:pStyle w:val="afa"/>
      </w:pPr>
      <w:r>
        <w:t>Предполагается, что ежегодные расходы на поддержку системы составят 6000 рублей. Тогда экономический эффект от внедрения программного средства равен:</w:t>
      </w:r>
    </w:p>
    <w:p w14:paraId="41A679DC" w14:textId="77777777" w:rsidR="008127DF" w:rsidRDefault="008127DF" w:rsidP="00633EF0">
      <w:pPr>
        <w:pStyle w:val="afa"/>
        <w:ind w:firstLine="0"/>
        <w:rPr>
          <w:szCs w:val="28"/>
          <w:lang w:val="zh-CN"/>
        </w:rPr>
      </w:pPr>
    </w:p>
    <w:p w14:paraId="2A9DD36E" w14:textId="77777777" w:rsidR="008127DF" w:rsidRDefault="00C828EA" w:rsidP="00633EF0">
      <w:pPr>
        <w:pStyle w:val="afa"/>
        <w:ind w:firstLine="0"/>
      </w:pPr>
      <m:oMathPara>
        <m:oMath>
          <m:sSub>
            <m:sSubPr>
              <m:ctrlPr>
                <w:rPr>
                  <w:rFonts w:ascii="Cambria Math" w:eastAsiaTheme="minorHAnsi" w:hAnsi="Cambria Math" w:cstheme="minorBidi"/>
                  <w:i/>
                  <w:szCs w:val="22"/>
                  <w:lang w:eastAsia="en-US" w:bidi="ar-SA"/>
                </w:rPr>
              </m:ctrlPr>
            </m:sSubPr>
            <m:e>
              <m:r>
                <m:rPr>
                  <m:sty m:val="p"/>
                </m:rPr>
                <w:rPr>
                  <w:rFonts w:ascii="Cambria Math" w:hAnsi="Cambria Math"/>
                </w:rPr>
                <m:t>ΔП</m:t>
              </m:r>
            </m:e>
            <m:sub>
              <m:r>
                <w:rPr>
                  <w:rFonts w:ascii="Cambria Math" w:hAnsi="Cambria Math"/>
                </w:rPr>
                <m:t>ч</m:t>
              </m:r>
            </m:sub>
          </m:sSub>
          <m:r>
            <m:rPr>
              <m:sty m:val="p"/>
            </m:rPr>
            <w:rPr>
              <w:rFonts w:ascii="Cambria Math" w:hAnsi="Cambria Math"/>
              <w:lang w:val="zh-CN"/>
            </w:rPr>
            <m:t>=</m:t>
          </m:r>
          <m:r>
            <w:rPr>
              <w:rFonts w:ascii="Cambria Math" w:eastAsiaTheme="minorHAnsi" w:hAnsi="Cambria Math" w:cstheme="minorBidi"/>
              <w:szCs w:val="22"/>
              <w:lang w:eastAsia="en-US" w:bidi="ar-SA"/>
            </w:rPr>
            <m:t>(201931</m:t>
          </m:r>
          <m:r>
            <m:rPr>
              <m:sty m:val="p"/>
            </m:rPr>
            <w:rPr>
              <w:rFonts w:ascii="Cambria Math" w:hAnsi="Cambria Math"/>
              <w:lang w:val="zh-CN"/>
            </w:rPr>
            <m:t>-</m:t>
          </m:r>
          <m:r>
            <w:rPr>
              <w:rFonts w:ascii="Cambria Math" w:hAnsi="Cambria Math"/>
              <w:lang w:val="zh-CN"/>
            </w:rPr>
            <m:t xml:space="preserve"> </m:t>
          </m:r>
          <m:r>
            <w:rPr>
              <w:rFonts w:ascii="Cambria Math" w:eastAsiaTheme="minorHAnsi" w:hAnsi="Cambria Math" w:cstheme="minorBidi"/>
              <w:szCs w:val="22"/>
              <w:lang w:eastAsia="en-US" w:bidi="ar-SA"/>
            </w:rPr>
            <m:t>6000</m:t>
          </m:r>
          <m:r>
            <w:rPr>
              <w:rFonts w:ascii="Cambria Math" w:hAnsi="Cambria Math"/>
              <w:lang w:val="zh-CN"/>
            </w:rPr>
            <m:t>)</m:t>
          </m:r>
          <m:r>
            <m:rPr>
              <m:sty m:val="p"/>
            </m:rPr>
            <w:rPr>
              <w:rFonts w:ascii="Cambria Math" w:hAnsi="Cambria Math"/>
              <w:lang w:val="zh-CN"/>
            </w:rPr>
            <m:t>∙</m:t>
          </m:r>
          <m:d>
            <m:dPr>
              <m:ctrlPr>
                <w:rPr>
                  <w:rFonts w:ascii="Cambria Math" w:hAnsi="Cambria Math"/>
                </w:rPr>
              </m:ctrlPr>
            </m:dPr>
            <m:e>
              <m:r>
                <w:rPr>
                  <w:rFonts w:ascii="Cambria Math" w:hAnsi="Cambria Math"/>
                  <w:lang w:val="zh-CN"/>
                </w:rPr>
                <m:t xml:space="preserve">1- </m:t>
              </m:r>
              <m:f>
                <m:fPr>
                  <m:ctrlPr>
                    <w:rPr>
                      <w:rFonts w:ascii="Cambria Math" w:hAnsi="Cambria Math"/>
                      <w:szCs w:val="22"/>
                    </w:rPr>
                  </m:ctrlPr>
                </m:fPr>
                <m:num>
                  <m:r>
                    <m:rPr>
                      <m:sty m:val="p"/>
                    </m:rPr>
                    <w:rPr>
                      <w:rFonts w:ascii="Cambria Math" w:hAnsi="Cambria Math"/>
                      <w:szCs w:val="22"/>
                    </w:rPr>
                    <m:t>20</m:t>
                  </m:r>
                </m:num>
                <m:den>
                  <m:r>
                    <m:rPr>
                      <m:sty m:val="p"/>
                    </m:rPr>
                    <w:rPr>
                      <w:rFonts w:ascii="Cambria Math" w:hAnsi="Cambria Math"/>
                      <w:lang w:val="zh-CN"/>
                    </w:rPr>
                    <m:t>100</m:t>
                  </m:r>
                </m:den>
              </m:f>
            </m:e>
          </m:d>
          <m:r>
            <w:rPr>
              <w:rFonts w:ascii="Cambria Math" w:hAnsi="Cambria Math"/>
            </w:rPr>
            <m:t>=156744,8 р.</m:t>
          </m:r>
        </m:oMath>
      </m:oMathPara>
    </w:p>
    <w:p w14:paraId="03C4D9AA" w14:textId="77777777" w:rsidR="008127DF" w:rsidRDefault="008127DF" w:rsidP="00633EF0">
      <w:pPr>
        <w:pStyle w:val="afa"/>
        <w:ind w:firstLine="0"/>
      </w:pPr>
    </w:p>
    <w:p w14:paraId="31DEF2CD" w14:textId="77777777" w:rsidR="008127DF" w:rsidRDefault="008127DF" w:rsidP="00633EF0">
      <w:pPr>
        <w:pStyle w:val="afa"/>
      </w:pPr>
      <w:r>
        <w:t>Полученный экономический эффект достигается за счет сокращения трудоемкости управленческих операций, автоматизации процессов планирования и контроля задач, а также более эффективного использования рабочего времени сотрудников.</w:t>
      </w:r>
    </w:p>
    <w:p w14:paraId="5115641C" w14:textId="77777777" w:rsidR="008127DF" w:rsidRDefault="008127DF" w:rsidP="00633EF0">
      <w:pPr>
        <w:pStyle w:val="afa"/>
        <w:ind w:firstLine="0"/>
        <w:rPr>
          <w:szCs w:val="28"/>
          <w:lang w:val="zh-CN"/>
        </w:rPr>
      </w:pPr>
    </w:p>
    <w:p w14:paraId="3CAE6482" w14:textId="77777777" w:rsidR="008127DF" w:rsidRDefault="008127DF" w:rsidP="00633EF0">
      <w:pPr>
        <w:pStyle w:val="2"/>
        <w:keepNext w:val="0"/>
        <w:keepLines w:val="0"/>
      </w:pPr>
      <w:bookmarkStart w:id="37" w:name="_Toc198073740"/>
      <w:bookmarkStart w:id="38" w:name="_Toc135348826"/>
      <w:bookmarkStart w:id="39" w:name="_Toc224476196"/>
      <w:r>
        <w:t>7.4 Расчет показателей экономической эффективности разработки и реализации программного средства на рынке</w:t>
      </w:r>
      <w:bookmarkEnd w:id="36"/>
      <w:bookmarkEnd w:id="37"/>
      <w:bookmarkEnd w:id="38"/>
      <w:bookmarkEnd w:id="39"/>
    </w:p>
    <w:p w14:paraId="09529D01" w14:textId="77777777" w:rsidR="008127DF" w:rsidRDefault="008127DF" w:rsidP="00633EF0"/>
    <w:p w14:paraId="415DF7AB" w14:textId="77777777" w:rsidR="008127DF" w:rsidRDefault="008127DF" w:rsidP="00633EF0">
      <w:pPr>
        <w:pStyle w:val="afa"/>
        <w:rPr>
          <w:lang w:val="zh-CN"/>
        </w:rPr>
      </w:pPr>
      <w:r>
        <w:rPr>
          <w:lang w:val="zh-CN"/>
        </w:rPr>
        <w:t>Для оценки экономической эффективности внедрения интеллектуальной системы в ОАО «МАЗ» необходимо сопоставить единовременные затраты на разработку программного продукта с полученным годовым экономическим эффектом (чистой экономией).</w:t>
      </w:r>
    </w:p>
    <w:p w14:paraId="4CF33FD3" w14:textId="77777777" w:rsidR="008127DF" w:rsidRDefault="008127DF" w:rsidP="00633EF0">
      <w:pPr>
        <w:pStyle w:val="afa"/>
        <w:rPr>
          <w:lang w:val="zh-CN"/>
        </w:rPr>
      </w:pPr>
      <w:r>
        <w:rPr>
          <w:lang w:val="zh-CN"/>
        </w:rPr>
        <w:t>Сумма затрат на разработку (</w:t>
      </w:r>
      <m:oMath>
        <m:sSub>
          <m:sSubPr>
            <m:ctrlPr>
              <w:rPr>
                <w:rFonts w:ascii="Cambria Math" w:hAnsi="Cambria Math"/>
                <w:i/>
              </w:rPr>
            </m:ctrlPr>
          </m:sSubPr>
          <m:e>
            <m:r>
              <w:rPr>
                <w:rFonts w:ascii="Cambria Math" w:hAnsi="Cambria Math"/>
              </w:rPr>
              <m:t>З</m:t>
            </m:r>
          </m:e>
          <m:sub>
            <m:r>
              <w:rPr>
                <w:rFonts w:ascii="Cambria Math" w:hAnsi="Cambria Math"/>
              </w:rPr>
              <m:t>р</m:t>
            </m:r>
          </m:sub>
        </m:sSub>
      </m:oMath>
      <w:r>
        <w:rPr>
          <w:lang w:val="zh-CN"/>
        </w:rPr>
        <w:t xml:space="preserve"> = </w:t>
      </w:r>
      <w:r>
        <w:t>41455</w:t>
      </w:r>
      <w:r>
        <w:rPr>
          <w:lang w:val="zh-CN"/>
        </w:rPr>
        <w:t>,</w:t>
      </w:r>
      <w:r>
        <w:t>59</w:t>
      </w:r>
      <w:r>
        <w:rPr>
          <w:lang w:val="zh-CN"/>
        </w:rPr>
        <w:t xml:space="preserve"> р.) значительно меньше суммы годового чистого экономического эффекта (</w:t>
      </w:r>
      <m:oMath>
        <m:sSub>
          <m:sSubPr>
            <m:ctrlPr>
              <w:rPr>
                <w:rFonts w:ascii="Cambria Math" w:eastAsiaTheme="minorHAnsi" w:hAnsi="Cambria Math" w:cstheme="minorBidi"/>
                <w:i/>
                <w:szCs w:val="22"/>
                <w:lang w:eastAsia="en-US" w:bidi="ar-SA"/>
              </w:rPr>
            </m:ctrlPr>
          </m:sSubPr>
          <m:e>
            <m:r>
              <m:rPr>
                <m:sty m:val="p"/>
              </m:rPr>
              <w:rPr>
                <w:rFonts w:ascii="Cambria Math" w:hAnsi="Cambria Math"/>
              </w:rPr>
              <m:t>ΔП</m:t>
            </m:r>
          </m:e>
          <m:sub>
            <m:r>
              <w:rPr>
                <w:rFonts w:ascii="Cambria Math" w:hAnsi="Cambria Math"/>
              </w:rPr>
              <m:t>ч</m:t>
            </m:r>
          </m:sub>
        </m:sSub>
      </m:oMath>
      <w:r>
        <w:rPr>
          <w:lang w:val="zh-CN"/>
        </w:rPr>
        <w:t xml:space="preserve"> = </w:t>
      </w:r>
      <m:oMath>
        <m:r>
          <w:rPr>
            <w:rFonts w:ascii="Cambria Math" w:hAnsi="Cambria Math"/>
          </w:rPr>
          <m:t>156744,8</m:t>
        </m:r>
      </m:oMath>
      <w:r>
        <w:rPr>
          <w:lang w:val="zh-CN"/>
        </w:rPr>
        <w:t xml:space="preserve"> р.), что свидетельствует о высокой эффективности проекта и быстрой окупаемости инвестиций.</w:t>
      </w:r>
    </w:p>
    <w:p w14:paraId="2AE4604A" w14:textId="77777777" w:rsidR="008127DF" w:rsidRDefault="008127DF" w:rsidP="00633EF0">
      <w:pPr>
        <w:pStyle w:val="afa"/>
        <w:rPr>
          <w:lang w:val="zh-CN"/>
        </w:rPr>
      </w:pPr>
      <w:r>
        <w:rPr>
          <w:lang w:val="zh-CN"/>
        </w:rPr>
        <w:lastRenderedPageBreak/>
        <w:t>Оценка эффективности производится при помощи расчета рентабельности инвестиций (Return on Investment, ROI) по формуле 7.9:</w:t>
      </w:r>
    </w:p>
    <w:p w14:paraId="164EBA2C" w14:textId="77777777" w:rsidR="008127DF" w:rsidRDefault="008127DF" w:rsidP="00633EF0">
      <w:pPr>
        <w:pStyle w:val="afa"/>
        <w:ind w:firstLine="0"/>
      </w:pPr>
    </w:p>
    <w:tbl>
      <w:tblPr>
        <w:tblStyle w:val="ac"/>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708"/>
        <w:gridCol w:w="7893"/>
        <w:gridCol w:w="753"/>
      </w:tblGrid>
      <w:tr w:rsidR="008127DF" w14:paraId="0D29EAAB" w14:textId="77777777" w:rsidTr="00C828EA">
        <w:trPr>
          <w:jc w:val="center"/>
        </w:trPr>
        <w:tc>
          <w:tcPr>
            <w:tcW w:w="379" w:type="pct"/>
            <w:vAlign w:val="center"/>
          </w:tcPr>
          <w:p w14:paraId="6548E1CE" w14:textId="77777777" w:rsidR="008127DF" w:rsidRDefault="008127DF" w:rsidP="00633EF0">
            <w:pPr>
              <w:rPr>
                <w:rFonts w:eastAsia="SimSun"/>
                <w:szCs w:val="24"/>
              </w:rPr>
            </w:pPr>
          </w:p>
        </w:tc>
        <w:tc>
          <w:tcPr>
            <w:tcW w:w="4219" w:type="pct"/>
            <w:vAlign w:val="center"/>
          </w:tcPr>
          <w:p w14:paraId="380B820A" w14:textId="77777777" w:rsidR="008127DF" w:rsidRDefault="008127DF" w:rsidP="00633EF0">
            <w:pPr>
              <w:rPr>
                <w:rFonts w:eastAsia="SimSun"/>
                <w:szCs w:val="24"/>
              </w:rPr>
            </w:pPr>
            <w:bookmarkStart w:id="40" w:name="_Hlk223984458"/>
            <m:oMathPara>
              <m:oMath>
                <m:r>
                  <w:rPr>
                    <w:rFonts w:ascii="Cambria Math" w:eastAsia="SimSun" w:hAnsi="Cambria Math"/>
                    <w:szCs w:val="24"/>
                  </w:rPr>
                  <m:t>ROI</m:t>
                </m:r>
                <m:r>
                  <m:rPr>
                    <m:sty m:val="p"/>
                  </m:rPr>
                  <w:rPr>
                    <w:rFonts w:ascii="Cambria Math" w:eastAsia="SimSun" w:hAnsi="Cambria Math"/>
                    <w:szCs w:val="24"/>
                  </w:rPr>
                  <m:t xml:space="preserve">= </m:t>
                </m:r>
                <m:f>
                  <m:fPr>
                    <m:ctrlPr>
                      <w:rPr>
                        <w:rFonts w:ascii="Cambria Math" w:eastAsia="SimSun" w:hAnsi="Cambria Math"/>
                      </w:rPr>
                    </m:ctrlPr>
                  </m:fPr>
                  <m:num>
                    <m:r>
                      <w:rPr>
                        <w:rFonts w:ascii="Cambria Math" w:eastAsia="SimSun" w:hAnsi="Cambria Math"/>
                        <w:szCs w:val="24"/>
                      </w:rPr>
                      <m:t>∆</m:t>
                    </m:r>
                    <m:sSubSup>
                      <m:sSubSupPr>
                        <m:ctrlPr>
                          <w:rPr>
                            <w:rFonts w:ascii="Cambria Math" w:eastAsia="SimSun" w:hAnsi="Cambria Math"/>
                          </w:rPr>
                        </m:ctrlPr>
                      </m:sSubSupPr>
                      <m:e>
                        <m:r>
                          <w:rPr>
                            <w:rFonts w:ascii="Cambria Math" w:eastAsia="SimSun" w:hAnsi="Cambria Math"/>
                            <w:szCs w:val="24"/>
                          </w:rPr>
                          <m:t>П</m:t>
                        </m:r>
                      </m:e>
                      <m:sub>
                        <m:r>
                          <w:rPr>
                            <w:rFonts w:ascii="Cambria Math" w:eastAsia="SimSun" w:hAnsi="Cambria Math"/>
                            <w:szCs w:val="24"/>
                          </w:rPr>
                          <m:t>ч</m:t>
                        </m:r>
                      </m:sub>
                      <m:sup>
                        <m:r>
                          <w:rPr>
                            <w:rFonts w:ascii="Cambria Math" w:eastAsia="SimSun" w:hAnsi="Cambria Math"/>
                            <w:szCs w:val="24"/>
                          </w:rPr>
                          <m:t>р</m:t>
                        </m:r>
                      </m:sup>
                    </m:sSubSup>
                    <m:r>
                      <m:rPr>
                        <m:sty m:val="p"/>
                      </m:rPr>
                      <w:rPr>
                        <w:rFonts w:ascii="Cambria Math" w:eastAsia="SimSun" w:hAnsi="Cambria Math"/>
                        <w:szCs w:val="24"/>
                      </w:rPr>
                      <m:t>-</m:t>
                    </m:r>
                    <m:sSub>
                      <m:sSubPr>
                        <m:ctrlPr>
                          <w:rPr>
                            <w:rFonts w:ascii="Cambria Math" w:eastAsia="SimSun" w:hAnsi="Cambria Math"/>
                          </w:rPr>
                        </m:ctrlPr>
                      </m:sSubPr>
                      <m:e>
                        <m:r>
                          <w:rPr>
                            <w:rFonts w:ascii="Cambria Math" w:eastAsia="SimSun" w:hAnsi="Cambria Math"/>
                            <w:szCs w:val="24"/>
                          </w:rPr>
                          <m:t>З</m:t>
                        </m:r>
                      </m:e>
                      <m:sub>
                        <m:r>
                          <w:rPr>
                            <w:rFonts w:ascii="Cambria Math" w:eastAsia="SimSun" w:hAnsi="Cambria Math"/>
                            <w:szCs w:val="24"/>
                          </w:rPr>
                          <m:t>р</m:t>
                        </m:r>
                      </m:sub>
                    </m:sSub>
                  </m:num>
                  <m:den>
                    <m:sSub>
                      <m:sSubPr>
                        <m:ctrlPr>
                          <w:rPr>
                            <w:rFonts w:ascii="Cambria Math" w:eastAsia="SimSun" w:hAnsi="Cambria Math"/>
                          </w:rPr>
                        </m:ctrlPr>
                      </m:sSubPr>
                      <m:e>
                        <m:r>
                          <w:rPr>
                            <w:rFonts w:ascii="Cambria Math" w:eastAsia="SimSun" w:hAnsi="Cambria Math"/>
                            <w:szCs w:val="24"/>
                          </w:rPr>
                          <m:t>З</m:t>
                        </m:r>
                      </m:e>
                      <m:sub>
                        <m:r>
                          <w:rPr>
                            <w:rFonts w:ascii="Cambria Math" w:eastAsia="SimSun" w:hAnsi="Cambria Math"/>
                            <w:szCs w:val="24"/>
                          </w:rPr>
                          <m:t>р</m:t>
                        </m:r>
                      </m:sub>
                    </m:sSub>
                  </m:den>
                </m:f>
                <m:r>
                  <w:rPr>
                    <w:rFonts w:ascii="Cambria Math" w:eastAsiaTheme="minorEastAsia" w:hAnsi="Cambria Math"/>
                    <w:szCs w:val="24"/>
                  </w:rPr>
                  <m:t xml:space="preserve"> </m:t>
                </m:r>
                <m:r>
                  <m:rPr>
                    <m:sty m:val="p"/>
                  </m:rPr>
                  <w:rPr>
                    <w:rFonts w:ascii="Cambria Math" w:eastAsia="SimSun" w:hAnsi="Cambria Math"/>
                    <w:szCs w:val="24"/>
                  </w:rPr>
                  <m:t>∙100</m:t>
                </m:r>
                <w:bookmarkEnd w:id="40"/>
                <m:r>
                  <m:rPr>
                    <m:sty m:val="p"/>
                  </m:rPr>
                  <w:rPr>
                    <w:rFonts w:ascii="Cambria Math" w:eastAsia="SimSun" w:hAnsi="Cambria Math"/>
                    <w:szCs w:val="24"/>
                  </w:rPr>
                  <m:t>%</m:t>
                </m:r>
              </m:oMath>
            </m:oMathPara>
          </w:p>
        </w:tc>
        <w:tc>
          <w:tcPr>
            <w:tcW w:w="403" w:type="pct"/>
            <w:vAlign w:val="center"/>
          </w:tcPr>
          <w:p w14:paraId="2C888A2F" w14:textId="77777777" w:rsidR="008127DF" w:rsidRDefault="008127DF" w:rsidP="00633EF0">
            <w:pPr>
              <w:jc w:val="right"/>
              <w:rPr>
                <w:rFonts w:eastAsia="SimSun"/>
                <w:szCs w:val="24"/>
              </w:rPr>
            </w:pPr>
            <w:r>
              <w:rPr>
                <w:rFonts w:eastAsia="SimSun"/>
                <w:szCs w:val="24"/>
              </w:rPr>
              <w:t>(</w:t>
            </w:r>
            <w:r>
              <w:rPr>
                <w:rFonts w:eastAsia="SimSun"/>
                <w:szCs w:val="24"/>
                <w:lang w:val="en-US"/>
              </w:rPr>
              <w:t>7.9</w:t>
            </w:r>
            <w:r>
              <w:rPr>
                <w:rFonts w:eastAsia="SimSun"/>
                <w:szCs w:val="24"/>
              </w:rPr>
              <w:t>)</w:t>
            </w:r>
          </w:p>
        </w:tc>
      </w:tr>
    </w:tbl>
    <w:p w14:paraId="1C1C6170" w14:textId="77777777" w:rsidR="008127DF" w:rsidRDefault="008127DF" w:rsidP="00633EF0">
      <w:pPr>
        <w:rPr>
          <w:rFonts w:eastAsiaTheme="minorEastAsia" w:cs="Times New Roman"/>
          <w:szCs w:val="28"/>
        </w:rPr>
      </w:pPr>
    </w:p>
    <w:p w14:paraId="07D2CBD3" w14:textId="77777777" w:rsidR="008127DF" w:rsidRDefault="008127DF" w:rsidP="00633EF0">
      <w:pPr>
        <w:rPr>
          <w:rFonts w:eastAsiaTheme="minorEastAsia" w:cs="Times New Roman"/>
          <w:szCs w:val="28"/>
        </w:rPr>
      </w:pPr>
      <w:r>
        <w:rPr>
          <w:rFonts w:eastAsiaTheme="minorEastAsia" w:cs="Times New Roman"/>
          <w:szCs w:val="28"/>
        </w:rPr>
        <w:t xml:space="preserve">где </w:t>
      </w:r>
      <m:oMath>
        <m:r>
          <w:rPr>
            <w:rFonts w:ascii="Cambria Math" w:hAnsi="Cambria Math" w:cs="Times New Roman"/>
            <w:szCs w:val="28"/>
          </w:rPr>
          <m:t>∆</m:t>
        </m:r>
        <m:sSubSup>
          <m:sSubSupPr>
            <m:ctrlPr>
              <w:rPr>
                <w:rFonts w:ascii="Cambria Math" w:hAnsi="Cambria Math" w:cs="Times New Roman"/>
                <w:szCs w:val="28"/>
              </w:rPr>
            </m:ctrlPr>
          </m:sSubSupPr>
          <m:e>
            <m:r>
              <w:rPr>
                <w:rFonts w:ascii="Cambria Math" w:hAnsi="Cambria Math" w:cs="Times New Roman"/>
                <w:szCs w:val="28"/>
              </w:rPr>
              <m:t>П</m:t>
            </m:r>
          </m:e>
          <m:sub>
            <m:r>
              <w:rPr>
                <w:rFonts w:ascii="Cambria Math" w:hAnsi="Cambria Math" w:cs="Times New Roman"/>
                <w:szCs w:val="28"/>
              </w:rPr>
              <m:t>ч</m:t>
            </m:r>
          </m:sub>
          <m:sup>
            <m:r>
              <w:rPr>
                <w:rFonts w:ascii="Cambria Math" w:hAnsi="Cambria Math" w:cs="Times New Roman"/>
                <w:szCs w:val="28"/>
              </w:rPr>
              <m:t>р</m:t>
            </m:r>
          </m:sup>
        </m:sSubSup>
      </m:oMath>
      <w:r>
        <w:rPr>
          <w:rFonts w:eastAsiaTheme="minorEastAsia" w:cs="Times New Roman"/>
          <w:szCs w:val="28"/>
        </w:rPr>
        <w:t xml:space="preserve"> – прирост чистой прибыли, полученной от реализации программного средства на рынке информационных технологий, р.; </w:t>
      </w:r>
    </w:p>
    <w:p w14:paraId="3CE211BA" w14:textId="77777777" w:rsidR="008127DF" w:rsidRDefault="008127DF" w:rsidP="00633EF0">
      <w:pPr>
        <w:ind w:firstLine="426"/>
        <w:rPr>
          <w:rFonts w:eastAsiaTheme="minorEastAsia" w:cs="Times New Roman"/>
          <w:szCs w:val="28"/>
        </w:rPr>
      </w:pPr>
      <w:proofErr w:type="spellStart"/>
      <w:r>
        <w:rPr>
          <w:rFonts w:eastAsiaTheme="minorEastAsia" w:cs="Times New Roman"/>
          <w:szCs w:val="28"/>
        </w:rPr>
        <w:t>З</w:t>
      </w:r>
      <w:r>
        <w:rPr>
          <w:rFonts w:eastAsiaTheme="minorEastAsia" w:cs="Times New Roman"/>
          <w:szCs w:val="28"/>
          <w:vertAlign w:val="subscript"/>
        </w:rPr>
        <w:t>р</w:t>
      </w:r>
      <w:proofErr w:type="spellEnd"/>
      <w:r>
        <w:rPr>
          <w:rFonts w:eastAsiaTheme="minorEastAsia" w:cs="Times New Roman"/>
          <w:szCs w:val="28"/>
        </w:rPr>
        <w:t xml:space="preserve"> – затраты на разработку и реализацию программного средства, р.</w:t>
      </w:r>
    </w:p>
    <w:p w14:paraId="47CEEFA0" w14:textId="77777777" w:rsidR="008127DF" w:rsidRDefault="008127DF" w:rsidP="00633EF0">
      <w:pPr>
        <w:ind w:firstLine="426"/>
        <w:rPr>
          <w:rFonts w:eastAsiaTheme="minorEastAsia" w:cs="Times New Roman"/>
          <w:szCs w:val="28"/>
        </w:rPr>
      </w:pPr>
    </w:p>
    <w:tbl>
      <w:tblPr>
        <w:tblStyle w:val="ac"/>
        <w:tblW w:w="5000" w:type="pct"/>
        <w:jc w:val="center"/>
        <w:tblBorders>
          <w:top w:val="none" w:sz="0" w:space="0" w:color="auto"/>
          <w:left w:val="none" w:sz="0" w:space="0" w:color="auto"/>
          <w:bottom w:val="none" w:sz="0" w:space="0" w:color="auto"/>
          <w:right w:val="none" w:sz="0" w:space="0" w:color="auto"/>
          <w:insideV w:val="none" w:sz="0" w:space="0" w:color="auto"/>
        </w:tblBorders>
        <w:tblLook w:val="04A0" w:firstRow="1" w:lastRow="0" w:firstColumn="1" w:lastColumn="0" w:noHBand="0" w:noVBand="1"/>
      </w:tblPr>
      <w:tblGrid>
        <w:gridCol w:w="638"/>
        <w:gridCol w:w="7823"/>
        <w:gridCol w:w="893"/>
      </w:tblGrid>
      <w:tr w:rsidR="008127DF" w14:paraId="07DA23D0" w14:textId="77777777" w:rsidTr="00C828EA">
        <w:trPr>
          <w:jc w:val="center"/>
        </w:trPr>
        <w:tc>
          <w:tcPr>
            <w:tcW w:w="379" w:type="pct"/>
            <w:vAlign w:val="center"/>
          </w:tcPr>
          <w:p w14:paraId="68CBABE8" w14:textId="77777777" w:rsidR="008127DF" w:rsidRDefault="008127DF" w:rsidP="00633EF0">
            <w:pPr>
              <w:rPr>
                <w:rFonts w:eastAsia="SimSun"/>
                <w:szCs w:val="24"/>
              </w:rPr>
            </w:pPr>
          </w:p>
        </w:tc>
        <w:tc>
          <w:tcPr>
            <w:tcW w:w="4219" w:type="pct"/>
            <w:vAlign w:val="center"/>
          </w:tcPr>
          <w:p w14:paraId="688EDADD" w14:textId="77777777" w:rsidR="008127DF" w:rsidRDefault="008127DF" w:rsidP="00633EF0">
            <w:pPr>
              <w:rPr>
                <w:rFonts w:eastAsia="SimSun"/>
                <w:szCs w:val="28"/>
              </w:rPr>
            </w:pPr>
            <m:oMathPara>
              <m:oMathParaPr>
                <m:jc m:val="center"/>
              </m:oMathParaPr>
              <m:oMath>
                <m:r>
                  <w:rPr>
                    <w:rFonts w:ascii="Cambria Math" w:eastAsia="SimSun" w:hAnsi="Cambria Math"/>
                    <w:szCs w:val="28"/>
                  </w:rPr>
                  <m:t>ROI</m:t>
                </m:r>
                <m:r>
                  <m:rPr>
                    <m:sty m:val="p"/>
                  </m:rPr>
                  <w:rPr>
                    <w:rFonts w:ascii="Cambria Math" w:eastAsia="SimSun" w:hAnsi="Cambria Math"/>
                    <w:szCs w:val="28"/>
                  </w:rPr>
                  <m:t xml:space="preserve">= </m:t>
                </m:r>
                <m:f>
                  <m:fPr>
                    <m:ctrlPr>
                      <w:rPr>
                        <w:rFonts w:ascii="Cambria Math" w:eastAsia="SimSun" w:hAnsi="Cambria Math"/>
                        <w:szCs w:val="28"/>
                      </w:rPr>
                    </m:ctrlPr>
                  </m:fPr>
                  <m:num>
                    <m:r>
                      <w:rPr>
                        <w:rFonts w:ascii="Cambria Math" w:hAnsi="Cambria Math"/>
                      </w:rPr>
                      <m:t>156744,8</m:t>
                    </m:r>
                    <m:r>
                      <m:rPr>
                        <m:sty m:val="p"/>
                      </m:rPr>
                      <w:rPr>
                        <w:rFonts w:ascii="Cambria Math" w:eastAsia="SimSun" w:hAnsi="Cambria Math"/>
                        <w:szCs w:val="28"/>
                      </w:rPr>
                      <m:t>-41455,59</m:t>
                    </m:r>
                  </m:num>
                  <m:den>
                    <m:r>
                      <m:rPr>
                        <m:sty m:val="p"/>
                      </m:rPr>
                      <w:rPr>
                        <w:rFonts w:ascii="Cambria Math" w:eastAsia="SimSun" w:hAnsi="Cambria Math" w:cs="Times New Roman"/>
                        <w:color w:val="1F1F1F"/>
                        <w:szCs w:val="28"/>
                        <w:shd w:val="clear" w:color="auto" w:fill="FFFFFF"/>
                      </w:rPr>
                      <m:t>41455,59</m:t>
                    </m:r>
                  </m:den>
                </m:f>
                <m:r>
                  <m:rPr>
                    <m:sty m:val="p"/>
                  </m:rPr>
                  <w:rPr>
                    <w:rFonts w:ascii="Cambria Math" w:eastAsia="SimSun" w:hAnsi="Cambria Math"/>
                    <w:szCs w:val="28"/>
                  </w:rPr>
                  <m:t>∙100%=278,10%</m:t>
                </m:r>
              </m:oMath>
            </m:oMathPara>
          </w:p>
        </w:tc>
        <w:tc>
          <w:tcPr>
            <w:tcW w:w="402" w:type="pct"/>
            <w:vAlign w:val="center"/>
          </w:tcPr>
          <w:p w14:paraId="4B6F4C97" w14:textId="77777777" w:rsidR="008127DF" w:rsidRDefault="008127DF" w:rsidP="00633EF0">
            <w:pPr>
              <w:jc w:val="right"/>
              <w:rPr>
                <w:rFonts w:eastAsia="SimSun"/>
                <w:szCs w:val="24"/>
                <w:lang w:val="en-US"/>
              </w:rPr>
            </w:pPr>
            <w:r>
              <w:rPr>
                <w:rFonts w:eastAsia="SimSun"/>
                <w:szCs w:val="24"/>
              </w:rPr>
              <w:t>(7.10)</w:t>
            </w:r>
            <w:r>
              <w:rPr>
                <w:rFonts w:eastAsia="SimSun"/>
                <w:szCs w:val="24"/>
                <w:lang w:val="en-US"/>
              </w:rPr>
              <w:t xml:space="preserve"> </w:t>
            </w:r>
          </w:p>
        </w:tc>
      </w:tr>
    </w:tbl>
    <w:p w14:paraId="569C85B4" w14:textId="77777777" w:rsidR="008127DF" w:rsidRDefault="008127DF" w:rsidP="00633EF0">
      <w:bookmarkStart w:id="41" w:name="_Toc198073741"/>
      <w:bookmarkStart w:id="42" w:name="_Toc135348827"/>
    </w:p>
    <w:p w14:paraId="4DC22B7F" w14:textId="5DA0233A" w:rsidR="008127DF" w:rsidRDefault="008127DF" w:rsidP="00633EF0">
      <w:pPr>
        <w:ind w:firstLine="709"/>
        <w:jc w:val="both"/>
      </w:pPr>
      <w:r>
        <w:t>Значение ROI, равное 278,10%, показывает, что каждый рубль, вложенный в разработку системы, приносит предприятию почти три рубля чистой экономии в течение первого года эксплуатации и подтверждает целесообразность инвестиций в е</w:t>
      </w:r>
      <w:r w:rsidR="00633EF0">
        <w:t>е</w:t>
      </w:r>
      <w:r>
        <w:t xml:space="preserve"> разработку и использование на предприятии.</w:t>
      </w:r>
    </w:p>
    <w:p w14:paraId="2D0B9090" w14:textId="77777777" w:rsidR="008127DF" w:rsidRDefault="008127DF" w:rsidP="00633EF0">
      <w:pPr>
        <w:pStyle w:val="2"/>
        <w:keepNext w:val="0"/>
        <w:keepLines w:val="0"/>
        <w:jc w:val="both"/>
        <w:rPr>
          <w:b w:val="0"/>
        </w:rPr>
      </w:pPr>
    </w:p>
    <w:p w14:paraId="2FB5AD98" w14:textId="77777777" w:rsidR="008127DF" w:rsidRDefault="008127DF" w:rsidP="00633EF0">
      <w:pPr>
        <w:pStyle w:val="2"/>
        <w:keepNext w:val="0"/>
        <w:keepLines w:val="0"/>
      </w:pPr>
      <w:bookmarkStart w:id="43" w:name="_Toc224476197"/>
      <w:r>
        <w:t>7.5 Вывод об экономической целесообразности реализации проектного решения</w:t>
      </w:r>
      <w:bookmarkEnd w:id="41"/>
      <w:bookmarkEnd w:id="42"/>
      <w:bookmarkEnd w:id="43"/>
    </w:p>
    <w:p w14:paraId="67D16C6B" w14:textId="77777777" w:rsidR="008127DF" w:rsidRDefault="008127DF" w:rsidP="00633EF0"/>
    <w:p w14:paraId="68393AA8" w14:textId="77777777" w:rsidR="008127DF" w:rsidRDefault="008127DF" w:rsidP="00633EF0">
      <w:pPr>
        <w:ind w:firstLine="709"/>
        <w:jc w:val="both"/>
        <w:rPr>
          <w:rFonts w:eastAsia="SimSun" w:cs="Mangal"/>
          <w:szCs w:val="20"/>
          <w:lang w:eastAsia="zh-CN" w:bidi="hi-IN"/>
        </w:rPr>
      </w:pPr>
      <w:r>
        <w:rPr>
          <w:rFonts w:eastAsia="SimSun" w:cs="Mangal"/>
          <w:szCs w:val="20"/>
          <w:lang w:eastAsia="zh-CN" w:bidi="hi-IN"/>
        </w:rPr>
        <w:t>Проведенные расчеты технико-экономического обоснования разработки и внедрения интеллектуальной системы управления проектами позволяют сделать вывод о высокой экономической целесообразности реализации данного проекта в ОАО «МАЗ».</w:t>
      </w:r>
    </w:p>
    <w:p w14:paraId="768C2D8C" w14:textId="77777777" w:rsidR="008127DF" w:rsidRDefault="008127DF" w:rsidP="00633EF0">
      <w:pPr>
        <w:ind w:firstLine="709"/>
        <w:jc w:val="both"/>
        <w:rPr>
          <w:rFonts w:eastAsia="SimSun" w:cs="Mangal"/>
          <w:szCs w:val="20"/>
          <w:lang w:eastAsia="zh-CN" w:bidi="hi-IN"/>
        </w:rPr>
      </w:pPr>
      <w:r>
        <w:rPr>
          <w:rFonts w:eastAsia="SimSun" w:cs="Mangal"/>
          <w:szCs w:val="20"/>
          <w:lang w:eastAsia="zh-CN" w:bidi="hi-IN"/>
        </w:rPr>
        <w:t>Согласно произведенным расчетам, общая сумма инвестиций в разработку и внедрение программного средства составляет 41 455,59 белорусских рублей.</w:t>
      </w:r>
    </w:p>
    <w:p w14:paraId="7ABC50FD" w14:textId="77777777" w:rsidR="008127DF" w:rsidRDefault="008127DF" w:rsidP="00633EF0">
      <w:pPr>
        <w:ind w:firstLine="709"/>
        <w:jc w:val="both"/>
        <w:rPr>
          <w:rFonts w:eastAsia="SimSun" w:cs="Mangal"/>
          <w:szCs w:val="20"/>
          <w:lang w:eastAsia="zh-CN" w:bidi="hi-IN"/>
        </w:rPr>
      </w:pPr>
      <w:r>
        <w:rPr>
          <w:rFonts w:eastAsia="SimSun" w:cs="Mangal"/>
          <w:szCs w:val="20"/>
          <w:lang w:eastAsia="zh-CN" w:bidi="hi-IN"/>
        </w:rPr>
        <w:t>Основной экономический эффект достигается за счет снижения трудоемкости управленческих и организационных операций, связанных с планированием задач, контролем сроков выполнения работ, распределением задач между сотрудниками и учетом переработок. Использование разработанной системы позволяет автоматизировать данные процессы и значительно сократить время, затрачиваемое сотрудниками на выполнение вспомогательных операций.</w:t>
      </w:r>
    </w:p>
    <w:p w14:paraId="257BE0F0" w14:textId="77777777" w:rsidR="008127DF" w:rsidRDefault="008127DF" w:rsidP="00633EF0">
      <w:pPr>
        <w:ind w:firstLine="709"/>
        <w:jc w:val="both"/>
        <w:rPr>
          <w:rFonts w:eastAsia="SimSun" w:cs="Mangal"/>
          <w:szCs w:val="20"/>
          <w:lang w:eastAsia="zh-CN" w:bidi="hi-IN"/>
        </w:rPr>
      </w:pPr>
      <w:r>
        <w:rPr>
          <w:rFonts w:eastAsia="SimSun" w:cs="Mangal"/>
          <w:szCs w:val="20"/>
          <w:lang w:eastAsia="zh-CN" w:bidi="hi-IN"/>
        </w:rPr>
        <w:t>Расчеты показали, что внедрение программного средства позволяет получить годовую экономию текущих затрат предприятия за счет повышения эффективности использования рабочего времени сотрудников. С учетом расходов на сопровождение системы и действующей ставки налога на прибыль прирост чистой прибыли предприятия составляет 160 664,07 белорусских рублей в год.</w:t>
      </w:r>
    </w:p>
    <w:p w14:paraId="1C7127BD" w14:textId="77777777" w:rsidR="008127DF" w:rsidRDefault="008127DF" w:rsidP="00633EF0">
      <w:pPr>
        <w:ind w:firstLine="709"/>
        <w:jc w:val="both"/>
        <w:rPr>
          <w:rFonts w:eastAsia="SimSun" w:cs="Mangal"/>
          <w:szCs w:val="20"/>
          <w:lang w:eastAsia="zh-CN" w:bidi="hi-IN"/>
        </w:rPr>
      </w:pPr>
      <w:r>
        <w:rPr>
          <w:rFonts w:eastAsia="SimSun" w:cs="Mangal"/>
          <w:szCs w:val="20"/>
          <w:lang w:eastAsia="zh-CN" w:bidi="hi-IN"/>
        </w:rPr>
        <w:t xml:space="preserve">Сравнение полученного экономического эффекта с величиной первоначальных инвестиций показывает, что годовой экономический эффект </w:t>
      </w:r>
      <w:r>
        <w:rPr>
          <w:rFonts w:eastAsia="SimSun" w:cs="Mangal"/>
          <w:szCs w:val="20"/>
          <w:lang w:eastAsia="zh-CN" w:bidi="hi-IN"/>
        </w:rPr>
        <w:lastRenderedPageBreak/>
        <w:t>существенно превышает затраты на разработку системы. Это свидетельствует о высокой эффективности рассматриваемого проектного решения.</w:t>
      </w:r>
    </w:p>
    <w:p w14:paraId="3C0E3B40" w14:textId="77777777" w:rsidR="008127DF" w:rsidRDefault="008127DF" w:rsidP="00633EF0">
      <w:pPr>
        <w:ind w:firstLine="709"/>
        <w:jc w:val="both"/>
        <w:rPr>
          <w:rFonts w:eastAsia="SimSun" w:cs="Mangal"/>
          <w:szCs w:val="20"/>
          <w:lang w:eastAsia="zh-CN" w:bidi="hi-IN"/>
        </w:rPr>
      </w:pPr>
      <w:r>
        <w:rPr>
          <w:rFonts w:eastAsia="SimSun" w:cs="Mangal"/>
          <w:szCs w:val="20"/>
          <w:lang w:eastAsia="zh-CN" w:bidi="hi-IN"/>
        </w:rPr>
        <w:t>Расчет рентабельности инвестиций показал, что показатель ROI составляет 287,55 %.</w:t>
      </w:r>
    </w:p>
    <w:p w14:paraId="0903EBEE" w14:textId="77777777" w:rsidR="008127DF" w:rsidRDefault="008127DF" w:rsidP="00633EF0">
      <w:pPr>
        <w:ind w:firstLine="709"/>
        <w:jc w:val="both"/>
        <w:rPr>
          <w:rFonts w:eastAsia="SimSun" w:cs="Mangal"/>
          <w:szCs w:val="20"/>
          <w:lang w:eastAsia="zh-CN" w:bidi="hi-IN"/>
        </w:rPr>
      </w:pPr>
      <w:r>
        <w:rPr>
          <w:rFonts w:eastAsia="SimSun" w:cs="Mangal"/>
          <w:szCs w:val="20"/>
          <w:lang w:eastAsia="zh-CN" w:bidi="hi-IN"/>
        </w:rPr>
        <w:t>Данное значение означает, что каждый рубль, вложенный в разработку и внедрение программного средства, приносит предприятию около 2,9 рубля чистой прибыли в течение первого года эксплуатации системы.</w:t>
      </w:r>
    </w:p>
    <w:p w14:paraId="767ECF97" w14:textId="77777777" w:rsidR="008127DF" w:rsidRDefault="008127DF" w:rsidP="00633EF0">
      <w:pPr>
        <w:ind w:firstLine="709"/>
        <w:jc w:val="both"/>
        <w:rPr>
          <w:rFonts w:eastAsia="SimSun" w:cs="Mangal"/>
          <w:szCs w:val="20"/>
          <w:lang w:eastAsia="zh-CN" w:bidi="hi-IN"/>
        </w:rPr>
      </w:pPr>
      <w:r>
        <w:rPr>
          <w:rFonts w:eastAsia="SimSun" w:cs="Mangal"/>
          <w:szCs w:val="20"/>
          <w:lang w:eastAsia="zh-CN" w:bidi="hi-IN"/>
        </w:rPr>
        <w:t>Следует также отметить, что разработка программного средства силами специалистов предприятия является более экономически выгодной по сравнению с заказом аналогичного программного продукта у сторонней организации. Стоимость разработки корпоративных систем управления проектами на рынке информационных технологий значительно выше и может достигать нескольких сотен тысяч белорусских рублей в зависимости от функциональности системы. В рассматриваемом случае использование внутренних ресурсов предприятия позволило существенно сократить инвестиционные затраты и обеспечить более гибкую адаптацию программного средства под специфические особенности бизнес-процессов организации.</w:t>
      </w:r>
    </w:p>
    <w:p w14:paraId="79EED4A7" w14:textId="77777777" w:rsidR="008127DF" w:rsidRDefault="008127DF" w:rsidP="00633EF0">
      <w:pPr>
        <w:ind w:firstLine="709"/>
        <w:jc w:val="both"/>
        <w:rPr>
          <w:rFonts w:eastAsia="SimSun" w:cs="Mangal"/>
          <w:szCs w:val="20"/>
          <w:lang w:eastAsia="zh-CN" w:bidi="hi-IN"/>
        </w:rPr>
      </w:pPr>
      <w:r>
        <w:rPr>
          <w:rFonts w:eastAsia="SimSun" w:cs="Mangal"/>
          <w:szCs w:val="20"/>
          <w:lang w:eastAsia="zh-CN" w:bidi="hi-IN"/>
        </w:rPr>
        <w:t>Помимо прямого экономического эффекта внедрение разработанной системы обеспечивает ряд дополнительных организационных преимуществ. К ним относятся повышение прозрачности проектной деятельности, улучшение контроля сроков выполнения задач, более эффективное распределение нагрузки между сотрудниками, а также возможность анализа продуктивности и выявления наиболее эффективных исполнителей. Все это способствует повышению общей эффективности управления проектами и снижению рисков несвоевременного выполнения работ.</w:t>
      </w:r>
    </w:p>
    <w:p w14:paraId="5A611429" w14:textId="77777777" w:rsidR="008127DF" w:rsidRDefault="008127DF" w:rsidP="00633EF0">
      <w:pPr>
        <w:ind w:firstLine="709"/>
        <w:jc w:val="both"/>
        <w:rPr>
          <w:lang w:val="zh-CN"/>
        </w:rPr>
      </w:pPr>
      <w:r>
        <w:rPr>
          <w:rFonts w:eastAsia="SimSun" w:cs="Mangal"/>
          <w:szCs w:val="20"/>
          <w:lang w:eastAsia="zh-CN" w:bidi="hi-IN"/>
        </w:rPr>
        <w:t>На основании проведенных расчетов можно сделать вывод о том, что разработка и внедрение интеллектуальной системы управления проектами является экономически обоснованным и эффективным решением для предприятия ОАО «МАЗ». Реализация данного проектного решения позволит повысить эффективность управления проектной деятельностью, снизить трудоемкость управленческих процессов и обеспечить значительный экономический эффект в процессе эксплуатации системы.</w:t>
      </w:r>
    </w:p>
    <w:p w14:paraId="212AA36E" w14:textId="594F4EB9" w:rsidR="002455B9" w:rsidRDefault="002455B9" w:rsidP="00293636">
      <w:pPr>
        <w:ind w:firstLine="709"/>
        <w:jc w:val="both"/>
        <w:rPr>
          <w:rFonts w:cs="Times New Roman"/>
          <w:szCs w:val="28"/>
          <w:lang w:eastAsia="zh-CN"/>
        </w:rPr>
      </w:pPr>
    </w:p>
    <w:p w14:paraId="7BCC69F4" w14:textId="77777777" w:rsidR="002455B9" w:rsidRDefault="002455B9" w:rsidP="00293636">
      <w:pPr>
        <w:ind w:firstLine="709"/>
        <w:jc w:val="both"/>
        <w:rPr>
          <w:rFonts w:cs="Times New Roman"/>
          <w:szCs w:val="28"/>
        </w:rPr>
      </w:pPr>
      <w:r>
        <w:rPr>
          <w:rFonts w:cs="Times New Roman"/>
          <w:szCs w:val="28"/>
        </w:rPr>
        <w:br w:type="page"/>
      </w:r>
    </w:p>
    <w:p w14:paraId="6C09C247" w14:textId="27FA064A" w:rsidR="002455B9" w:rsidRPr="002455B9" w:rsidRDefault="00C12098" w:rsidP="007669BD">
      <w:pPr>
        <w:pStyle w:val="Heading11"/>
      </w:pPr>
      <w:bookmarkStart w:id="44" w:name="_Toc224476198"/>
      <w:r>
        <w:lastRenderedPageBreak/>
        <w:t>Заключение</w:t>
      </w:r>
      <w:bookmarkEnd w:id="44"/>
    </w:p>
    <w:p w14:paraId="4D6F1BBF" w14:textId="77777777" w:rsidR="002455B9" w:rsidRPr="002455B9" w:rsidRDefault="002455B9" w:rsidP="005E4CC4">
      <w:pPr>
        <w:jc w:val="both"/>
        <w:rPr>
          <w:rFonts w:cs="Times New Roman"/>
          <w:szCs w:val="28"/>
        </w:rPr>
      </w:pPr>
    </w:p>
    <w:p w14:paraId="3A885544" w14:textId="2CFE3BAB" w:rsidR="00F36499" w:rsidRDefault="0000777A" w:rsidP="00F36499">
      <w:pPr>
        <w:ind w:firstLine="720"/>
        <w:jc w:val="both"/>
        <w:rPr>
          <w:rFonts w:cs="Times New Roman"/>
          <w:szCs w:val="28"/>
        </w:rPr>
      </w:pPr>
      <w:r>
        <w:rPr>
          <w:rFonts w:cs="Times New Roman"/>
          <w:szCs w:val="28"/>
        </w:rPr>
        <w:t>Должно быть м</w:t>
      </w:r>
      <w:r w:rsidR="00D26C89">
        <w:rPr>
          <w:rFonts w:cs="Times New Roman"/>
          <w:szCs w:val="28"/>
        </w:rPr>
        <w:t>инимум на 81 странице</w:t>
      </w:r>
      <w:r w:rsidR="008116BB">
        <w:rPr>
          <w:rFonts w:cs="Times New Roman"/>
          <w:szCs w:val="28"/>
        </w:rPr>
        <w:t>!!</w:t>
      </w:r>
    </w:p>
    <w:p w14:paraId="4A32BAA5" w14:textId="77777777" w:rsidR="00D26C89" w:rsidRDefault="00D26C89" w:rsidP="00F36499">
      <w:pPr>
        <w:ind w:firstLine="720"/>
        <w:jc w:val="both"/>
        <w:rPr>
          <w:rFonts w:cs="Times New Roman"/>
          <w:szCs w:val="28"/>
        </w:rPr>
      </w:pPr>
    </w:p>
    <w:p w14:paraId="05A128A7" w14:textId="77777777" w:rsidR="00D26C89" w:rsidRDefault="00D26C89" w:rsidP="00F36499">
      <w:pPr>
        <w:ind w:firstLine="720"/>
        <w:jc w:val="both"/>
        <w:rPr>
          <w:rFonts w:cs="Times New Roman"/>
          <w:szCs w:val="28"/>
        </w:rPr>
      </w:pPr>
    </w:p>
    <w:p w14:paraId="4FC0F39F" w14:textId="77777777" w:rsidR="00D26C89" w:rsidRDefault="00D26C89" w:rsidP="00F36499">
      <w:pPr>
        <w:ind w:firstLine="720"/>
        <w:jc w:val="both"/>
        <w:rPr>
          <w:rFonts w:cs="Times New Roman"/>
          <w:szCs w:val="28"/>
        </w:rPr>
      </w:pPr>
    </w:p>
    <w:p w14:paraId="1B3BD43E" w14:textId="77777777" w:rsidR="00F36499" w:rsidRDefault="00F36499">
      <w:pPr>
        <w:rPr>
          <w:rFonts w:cs="Times New Roman"/>
          <w:szCs w:val="28"/>
        </w:rPr>
      </w:pPr>
      <w:r>
        <w:rPr>
          <w:rFonts w:cs="Times New Roman"/>
          <w:szCs w:val="28"/>
        </w:rPr>
        <w:br w:type="page"/>
      </w:r>
    </w:p>
    <w:p w14:paraId="614A0D63" w14:textId="7AB12283" w:rsidR="002455B9" w:rsidRPr="002455B9" w:rsidRDefault="00C12098" w:rsidP="007669BD">
      <w:pPr>
        <w:pStyle w:val="Heading11"/>
      </w:pPr>
      <w:bookmarkStart w:id="45" w:name="_Toc224476199"/>
      <w:r>
        <w:lastRenderedPageBreak/>
        <w:t>Список использованных источников</w:t>
      </w:r>
      <w:bookmarkEnd w:id="45"/>
    </w:p>
    <w:p w14:paraId="70F07803" w14:textId="77777777" w:rsidR="002455B9" w:rsidRPr="002455B9" w:rsidRDefault="002455B9" w:rsidP="005E4CC4">
      <w:pPr>
        <w:rPr>
          <w:rFonts w:cs="Times New Roman"/>
          <w:szCs w:val="28"/>
        </w:rPr>
      </w:pPr>
    </w:p>
    <w:p w14:paraId="5438FE41" w14:textId="135EBB47" w:rsidR="002455B9" w:rsidRDefault="002455B9" w:rsidP="005E4CC4">
      <w:pPr>
        <w:ind w:firstLine="720"/>
        <w:jc w:val="both"/>
        <w:rPr>
          <w:rFonts w:cs="Times New Roman"/>
          <w:szCs w:val="28"/>
        </w:rPr>
      </w:pPr>
      <w:r w:rsidRPr="002455B9">
        <w:rPr>
          <w:rFonts w:cs="Times New Roman"/>
          <w:szCs w:val="28"/>
        </w:rPr>
        <w:t>[1]</w:t>
      </w:r>
      <w:r w:rsidR="00C5679B">
        <w:rPr>
          <w:rFonts w:cs="Times New Roman"/>
          <w:szCs w:val="28"/>
        </w:rPr>
        <w:t> </w:t>
      </w:r>
      <w:r w:rsidRPr="002455B9">
        <w:rPr>
          <w:rFonts w:cs="Times New Roman"/>
          <w:szCs w:val="28"/>
        </w:rPr>
        <w:t>Радченко, М. Г. 1</w:t>
      </w:r>
      <w:proofErr w:type="gramStart"/>
      <w:r w:rsidRPr="002455B9">
        <w:rPr>
          <w:rFonts w:cs="Times New Roman"/>
          <w:szCs w:val="28"/>
        </w:rPr>
        <w:t>С:Предприятие</w:t>
      </w:r>
      <w:proofErr w:type="gramEnd"/>
      <w:r w:rsidRPr="002455B9">
        <w:rPr>
          <w:rFonts w:cs="Times New Roman"/>
          <w:szCs w:val="28"/>
        </w:rPr>
        <w:t xml:space="preserve"> 8.2. Практическое пособие разработчика. Примеры и типовые приемы. / М. Г. Радченко, Е. Ю. Хрусталева – </w:t>
      </w:r>
      <w:proofErr w:type="gramStart"/>
      <w:r w:rsidRPr="002455B9">
        <w:rPr>
          <w:rFonts w:cs="Times New Roman"/>
          <w:szCs w:val="28"/>
        </w:rPr>
        <w:t>М. :</w:t>
      </w:r>
      <w:proofErr w:type="gramEnd"/>
      <w:r w:rsidRPr="002455B9">
        <w:rPr>
          <w:rFonts w:cs="Times New Roman"/>
          <w:szCs w:val="28"/>
        </w:rPr>
        <w:t xml:space="preserve"> 1C-Пaблишинг, 2013. – 964 с.</w:t>
      </w:r>
    </w:p>
    <w:p w14:paraId="4B9DC3DA" w14:textId="39C00AEC" w:rsidR="00B220AD" w:rsidRDefault="00B220AD" w:rsidP="00B220AD">
      <w:pPr>
        <w:ind w:firstLine="720"/>
        <w:jc w:val="both"/>
        <w:rPr>
          <w:rFonts w:cs="Times New Roman"/>
          <w:szCs w:val="28"/>
        </w:rPr>
      </w:pPr>
      <w:r w:rsidRPr="00B220AD">
        <w:rPr>
          <w:rFonts w:cs="Times New Roman"/>
          <w:szCs w:val="28"/>
        </w:rPr>
        <w:t>Вычислительные машины, системы и сети: дипломное проектирование</w:t>
      </w:r>
      <w:r>
        <w:rPr>
          <w:rFonts w:cs="Times New Roman"/>
          <w:szCs w:val="28"/>
        </w:rPr>
        <w:t xml:space="preserve"> </w:t>
      </w:r>
      <w:r w:rsidRPr="00B220AD">
        <w:rPr>
          <w:rFonts w:cs="Times New Roman"/>
          <w:szCs w:val="28"/>
        </w:rPr>
        <w:t>[Электронный ресурс]. – Электронные данные. – Режим доступа:</w:t>
      </w:r>
      <w:r>
        <w:rPr>
          <w:rFonts w:cs="Times New Roman"/>
          <w:szCs w:val="28"/>
        </w:rPr>
        <w:t xml:space="preserve"> </w:t>
      </w:r>
      <w:r w:rsidRPr="00B220AD">
        <w:rPr>
          <w:rFonts w:cs="Times New Roman"/>
          <w:szCs w:val="28"/>
        </w:rPr>
        <w:t>https://www.bsuir.by/m/12_100229_1_136308.pdf – Дата доступа: 31.03.202</w:t>
      </w:r>
      <w:r>
        <w:rPr>
          <w:rFonts w:cs="Times New Roman"/>
          <w:szCs w:val="28"/>
        </w:rPr>
        <w:t>6</w:t>
      </w:r>
      <w:r w:rsidRPr="00B220AD">
        <w:rPr>
          <w:rFonts w:cs="Times New Roman"/>
          <w:szCs w:val="28"/>
        </w:rPr>
        <w:t>.</w:t>
      </w:r>
    </w:p>
    <w:p w14:paraId="1818477B" w14:textId="33872B8F" w:rsidR="00B220AD" w:rsidRPr="002455B9" w:rsidRDefault="00B220AD" w:rsidP="00B220AD">
      <w:pPr>
        <w:ind w:firstLine="720"/>
        <w:jc w:val="both"/>
        <w:rPr>
          <w:rFonts w:cs="Times New Roman"/>
          <w:szCs w:val="28"/>
        </w:rPr>
      </w:pPr>
      <w:r w:rsidRPr="00B220AD">
        <w:rPr>
          <w:rFonts w:cs="Times New Roman"/>
          <w:szCs w:val="28"/>
        </w:rPr>
        <w:t>Экономика проектных решений: методические указания по</w:t>
      </w:r>
      <w:r>
        <w:rPr>
          <w:rFonts w:cs="Times New Roman"/>
          <w:szCs w:val="28"/>
        </w:rPr>
        <w:t xml:space="preserve"> </w:t>
      </w:r>
      <w:r w:rsidRPr="00B220AD">
        <w:rPr>
          <w:rFonts w:cs="Times New Roman"/>
          <w:szCs w:val="28"/>
        </w:rPr>
        <w:t>экономическому обоснованию дипломных проектов [Электронный ресурс]. – Электронные данные. – Режим доступа:</w:t>
      </w:r>
      <w:r>
        <w:rPr>
          <w:rFonts w:cs="Times New Roman"/>
          <w:szCs w:val="28"/>
        </w:rPr>
        <w:t xml:space="preserve"> </w:t>
      </w:r>
      <w:r w:rsidRPr="00B220AD">
        <w:rPr>
          <w:rFonts w:cs="Times New Roman"/>
          <w:szCs w:val="28"/>
        </w:rPr>
        <w:t>https://www.bsuir.by/m/12_100229_1_161144.pdf</w:t>
      </w:r>
      <w:r w:rsidR="00D26C89">
        <w:rPr>
          <w:rFonts w:cs="Times New Roman"/>
          <w:szCs w:val="28"/>
        </w:rPr>
        <w:t xml:space="preserve"> </w:t>
      </w:r>
      <w:r w:rsidRPr="00B220AD">
        <w:rPr>
          <w:rFonts w:cs="Times New Roman"/>
          <w:szCs w:val="28"/>
        </w:rPr>
        <w:t>– Дата доступа: 31.03.202</w:t>
      </w:r>
      <w:r>
        <w:rPr>
          <w:rFonts w:cs="Times New Roman"/>
          <w:szCs w:val="28"/>
        </w:rPr>
        <w:t>6</w:t>
      </w:r>
      <w:r w:rsidRPr="00B220AD">
        <w:rPr>
          <w:rFonts w:cs="Times New Roman"/>
          <w:szCs w:val="28"/>
        </w:rPr>
        <w:t>.</w:t>
      </w:r>
    </w:p>
    <w:p w14:paraId="297EE47F" w14:textId="77777777" w:rsidR="007B7848" w:rsidRDefault="007B7848" w:rsidP="005E4CC4">
      <w:r>
        <w:br w:type="page"/>
      </w:r>
    </w:p>
    <w:p w14:paraId="0410B0A9" w14:textId="48F3A2C0" w:rsidR="00AE4852" w:rsidRDefault="00854567" w:rsidP="007669BD">
      <w:pPr>
        <w:pStyle w:val="Heading11"/>
      </w:pPr>
      <w:bookmarkStart w:id="46" w:name="_Toc224476200"/>
      <w:r>
        <w:lastRenderedPageBreak/>
        <w:t>Приложение</w:t>
      </w:r>
      <w:r w:rsidR="007B7848">
        <w:t xml:space="preserve"> А</w:t>
      </w:r>
      <w:bookmarkEnd w:id="46"/>
    </w:p>
    <w:p w14:paraId="0F55F2AD" w14:textId="32029071" w:rsidR="00F91851" w:rsidRPr="00023A87" w:rsidRDefault="00F91851" w:rsidP="00F91851">
      <w:pPr>
        <w:jc w:val="center"/>
        <w:rPr>
          <w:rFonts w:cs="Times New Roman"/>
        </w:rPr>
      </w:pPr>
      <w:r w:rsidRPr="00023A87">
        <w:rPr>
          <w:rFonts w:cs="Times New Roman"/>
        </w:rPr>
        <w:t>(обязательное)</w:t>
      </w:r>
    </w:p>
    <w:p w14:paraId="276C197E" w14:textId="77777777" w:rsidR="00EB53D5" w:rsidRPr="00F91851" w:rsidRDefault="00EB53D5" w:rsidP="00F91851">
      <w:pPr>
        <w:jc w:val="center"/>
        <w:rPr>
          <w:rFonts w:cs="Times New Roman"/>
        </w:rPr>
      </w:pPr>
    </w:p>
    <w:p w14:paraId="6F4BA1EC" w14:textId="481F4CD4" w:rsidR="007B7848" w:rsidRPr="00BA5BD0" w:rsidRDefault="00B220AD" w:rsidP="00F91851">
      <w:pPr>
        <w:jc w:val="center"/>
        <w:rPr>
          <w:rFonts w:cs="Times New Roman"/>
          <w:b/>
          <w:bCs/>
          <w:szCs w:val="28"/>
        </w:rPr>
      </w:pPr>
      <w:r>
        <w:rPr>
          <w:rFonts w:cs="Times New Roman"/>
          <w:b/>
          <w:bCs/>
          <w:szCs w:val="28"/>
        </w:rPr>
        <w:t>Листинг кода</w:t>
      </w:r>
    </w:p>
    <w:p w14:paraId="438FDB16" w14:textId="77777777" w:rsidR="003646F8" w:rsidRPr="00F91851" w:rsidRDefault="003646F8" w:rsidP="003646F8">
      <w:pPr>
        <w:rPr>
          <w:rFonts w:ascii="Courier New" w:hAnsi="Courier New" w:cs="Courier New"/>
          <w:sz w:val="24"/>
        </w:rPr>
      </w:pPr>
    </w:p>
    <w:p w14:paraId="6BF874D7" w14:textId="2C3A0A79" w:rsidR="00A12ECE" w:rsidRPr="00A12ECE" w:rsidRDefault="00A12ECE" w:rsidP="00A12ECE">
      <w:pPr>
        <w:rPr>
          <w:rFonts w:ascii="Courier New" w:hAnsi="Courier New" w:cs="Courier New"/>
          <w:sz w:val="24"/>
          <w:szCs w:val="36"/>
        </w:rPr>
      </w:pPr>
      <w:r w:rsidRPr="00A12ECE">
        <w:rPr>
          <w:rFonts w:ascii="Courier New" w:hAnsi="Courier New" w:cs="Courier New"/>
          <w:sz w:val="24"/>
          <w:szCs w:val="36"/>
        </w:rPr>
        <w:t>Код начинается с этого места;</w:t>
      </w:r>
    </w:p>
    <w:p w14:paraId="35A754F7" w14:textId="2AAB0CFF" w:rsidR="00A12ECE" w:rsidRDefault="00A12ECE" w:rsidP="00A12ECE">
      <w:pPr>
        <w:rPr>
          <w:rFonts w:ascii="Courier New" w:hAnsi="Courier New" w:cs="Courier New"/>
          <w:sz w:val="24"/>
          <w:szCs w:val="36"/>
        </w:rPr>
      </w:pPr>
      <w:r w:rsidRPr="00A12ECE">
        <w:rPr>
          <w:rFonts w:ascii="Courier New" w:hAnsi="Courier New" w:cs="Courier New"/>
          <w:sz w:val="24"/>
          <w:szCs w:val="36"/>
        </w:rPr>
        <w:t>001</w:t>
      </w:r>
      <w:r w:rsidRPr="00A12ECE">
        <w:rPr>
          <w:rFonts w:ascii="Courier New" w:hAnsi="Courier New" w:cs="Courier New"/>
          <w:sz w:val="24"/>
          <w:szCs w:val="36"/>
        </w:rPr>
        <w:tab/>
      </w:r>
      <w:r w:rsidR="00EE04E5">
        <w:rPr>
          <w:rFonts w:ascii="Courier New" w:hAnsi="Courier New" w:cs="Courier New"/>
          <w:sz w:val="24"/>
          <w:szCs w:val="36"/>
        </w:rPr>
        <w:t>Можно с</w:t>
      </w:r>
      <w:r w:rsidRPr="00A12ECE">
        <w:rPr>
          <w:rFonts w:ascii="Courier New" w:hAnsi="Courier New" w:cs="Courier New"/>
          <w:sz w:val="24"/>
          <w:szCs w:val="36"/>
        </w:rPr>
        <w:t xml:space="preserve"> нумераци</w:t>
      </w:r>
      <w:r w:rsidR="00EE04E5">
        <w:rPr>
          <w:rFonts w:ascii="Courier New" w:hAnsi="Courier New" w:cs="Courier New"/>
          <w:sz w:val="24"/>
          <w:szCs w:val="36"/>
        </w:rPr>
        <w:t>ей</w:t>
      </w:r>
      <w:r w:rsidRPr="00A12ECE">
        <w:rPr>
          <w:rFonts w:ascii="Courier New" w:hAnsi="Courier New" w:cs="Courier New"/>
          <w:sz w:val="24"/>
          <w:szCs w:val="36"/>
        </w:rPr>
        <w:t xml:space="preserve"> строк кода;</w:t>
      </w:r>
    </w:p>
    <w:p w14:paraId="4D14B76A" w14:textId="5CC829CF" w:rsidR="00EE04E5" w:rsidRPr="00A12ECE" w:rsidRDefault="00EE04E5" w:rsidP="00A12ECE">
      <w:pPr>
        <w:rPr>
          <w:rFonts w:ascii="Courier New" w:hAnsi="Courier New" w:cs="Courier New"/>
          <w:sz w:val="24"/>
          <w:szCs w:val="36"/>
        </w:rPr>
      </w:pPr>
      <w:proofErr w:type="gramStart"/>
      <w:r>
        <w:rPr>
          <w:rFonts w:ascii="Courier New" w:hAnsi="Courier New" w:cs="Courier New"/>
          <w:sz w:val="24"/>
          <w:szCs w:val="36"/>
        </w:rPr>
        <w:t>002  Шрифт</w:t>
      </w:r>
      <w:proofErr w:type="gramEnd"/>
      <w:r>
        <w:rPr>
          <w:rFonts w:ascii="Courier New" w:hAnsi="Courier New" w:cs="Courier New"/>
          <w:sz w:val="24"/>
          <w:szCs w:val="36"/>
        </w:rPr>
        <w:t xml:space="preserve"> может быть от 1</w:t>
      </w:r>
      <w:r w:rsidR="00EE2667">
        <w:rPr>
          <w:rFonts w:ascii="Courier New" w:hAnsi="Courier New" w:cs="Courier New"/>
          <w:sz w:val="24"/>
          <w:szCs w:val="36"/>
        </w:rPr>
        <w:t>2</w:t>
      </w:r>
      <w:r>
        <w:rPr>
          <w:rFonts w:ascii="Courier New" w:hAnsi="Courier New" w:cs="Courier New"/>
          <w:sz w:val="24"/>
          <w:szCs w:val="36"/>
        </w:rPr>
        <w:t xml:space="preserve"> до 8 </w:t>
      </w:r>
      <w:r>
        <w:rPr>
          <w:rFonts w:ascii="Courier New" w:hAnsi="Courier New" w:cs="Courier New"/>
          <w:sz w:val="24"/>
          <w:szCs w:val="36"/>
          <w:lang w:val="en-US"/>
        </w:rPr>
        <w:t>pt</w:t>
      </w:r>
    </w:p>
    <w:p w14:paraId="669CCE54" w14:textId="4F949593" w:rsidR="00EC5CDF" w:rsidRDefault="007669BD" w:rsidP="00854567">
      <w:pPr>
        <w:pStyle w:val="Heading11"/>
      </w:pPr>
      <w:r>
        <w:rPr>
          <w:rFonts w:ascii="Courier New" w:hAnsi="Courier New" w:cs="Courier New"/>
          <w:sz w:val="24"/>
          <w:szCs w:val="36"/>
        </w:rPr>
        <w:br w:type="column"/>
      </w:r>
      <w:bookmarkStart w:id="47" w:name="_Toc224476201"/>
      <w:r w:rsidR="00854567">
        <w:lastRenderedPageBreak/>
        <w:t>Приложение</w:t>
      </w:r>
      <w:r w:rsidR="00EC5CDF">
        <w:t xml:space="preserve"> Б</w:t>
      </w:r>
      <w:bookmarkEnd w:id="47"/>
    </w:p>
    <w:p w14:paraId="28A449F4" w14:textId="52C8C94A" w:rsidR="00F91851" w:rsidRPr="00023A87" w:rsidRDefault="00F91851" w:rsidP="00F91851">
      <w:pPr>
        <w:jc w:val="center"/>
        <w:rPr>
          <w:rFonts w:cs="Times New Roman"/>
          <w:szCs w:val="28"/>
        </w:rPr>
      </w:pPr>
      <w:r w:rsidRPr="00023A87">
        <w:rPr>
          <w:rFonts w:cs="Times New Roman"/>
          <w:szCs w:val="28"/>
        </w:rPr>
        <w:t>(обязательное)</w:t>
      </w:r>
    </w:p>
    <w:p w14:paraId="7BDEFCFD" w14:textId="77777777" w:rsidR="00E51D65" w:rsidRPr="00F91851" w:rsidRDefault="00E51D65" w:rsidP="00F91851">
      <w:pPr>
        <w:jc w:val="center"/>
        <w:rPr>
          <w:rFonts w:cs="Times New Roman"/>
          <w:szCs w:val="28"/>
        </w:rPr>
      </w:pPr>
    </w:p>
    <w:p w14:paraId="78D9D412" w14:textId="3760A235" w:rsidR="00F91851" w:rsidRDefault="00C16874" w:rsidP="00F91851">
      <w:pPr>
        <w:jc w:val="center"/>
        <w:rPr>
          <w:rFonts w:cs="Times New Roman"/>
          <w:b/>
          <w:bCs/>
          <w:szCs w:val="28"/>
        </w:rPr>
      </w:pPr>
      <w:r w:rsidRPr="00E51D65">
        <w:rPr>
          <w:rFonts w:cs="Times New Roman"/>
          <w:b/>
          <w:bCs/>
          <w:szCs w:val="28"/>
        </w:rPr>
        <w:t>Название приложения</w:t>
      </w:r>
    </w:p>
    <w:p w14:paraId="19DC8F07" w14:textId="77777777" w:rsidR="00B36DB2" w:rsidRDefault="00B36DB2" w:rsidP="00B36DB2"/>
    <w:p w14:paraId="3F10F4BD" w14:textId="25C8F2EA" w:rsidR="00ED7A94" w:rsidRDefault="00ED7A94">
      <w:pPr>
        <w:widowControl/>
        <w:spacing w:after="80"/>
      </w:pPr>
      <w:r>
        <w:br w:type="page"/>
      </w:r>
    </w:p>
    <w:p w14:paraId="156002D9" w14:textId="0D2963D8" w:rsidR="00ED7A94" w:rsidRDefault="00ED7A94" w:rsidP="00ED7A94">
      <w:pPr>
        <w:pStyle w:val="Heading11"/>
      </w:pPr>
      <w:bookmarkStart w:id="48" w:name="_Toc224476202"/>
      <w:r>
        <w:lastRenderedPageBreak/>
        <w:t>Приложение В</w:t>
      </w:r>
      <w:bookmarkEnd w:id="48"/>
    </w:p>
    <w:p w14:paraId="1F59ED5D" w14:textId="77777777" w:rsidR="00ED7A94" w:rsidRPr="00023A87" w:rsidRDefault="00ED7A94" w:rsidP="00ED7A94">
      <w:pPr>
        <w:jc w:val="center"/>
        <w:rPr>
          <w:rFonts w:cs="Times New Roman"/>
          <w:szCs w:val="28"/>
        </w:rPr>
      </w:pPr>
      <w:r w:rsidRPr="00023A87">
        <w:rPr>
          <w:rFonts w:cs="Times New Roman"/>
          <w:szCs w:val="28"/>
        </w:rPr>
        <w:t>(обязательное)</w:t>
      </w:r>
    </w:p>
    <w:p w14:paraId="57F3DAE8" w14:textId="77777777" w:rsidR="00ED7A94" w:rsidRPr="00F91851" w:rsidRDefault="00ED7A94" w:rsidP="00ED7A94">
      <w:pPr>
        <w:jc w:val="center"/>
        <w:rPr>
          <w:rFonts w:cs="Times New Roman"/>
          <w:szCs w:val="28"/>
        </w:rPr>
      </w:pPr>
    </w:p>
    <w:p w14:paraId="4121D31E" w14:textId="44C4BD55" w:rsidR="00ED7A94" w:rsidRDefault="00ED7A94" w:rsidP="00ED7A94">
      <w:pPr>
        <w:jc w:val="center"/>
        <w:rPr>
          <w:rFonts w:cs="Times New Roman"/>
          <w:b/>
          <w:bCs/>
          <w:szCs w:val="28"/>
        </w:rPr>
      </w:pPr>
      <w:r>
        <w:rPr>
          <w:rFonts w:cs="Times New Roman"/>
          <w:b/>
          <w:bCs/>
          <w:szCs w:val="28"/>
        </w:rPr>
        <w:t>Отчет о проверке на заимствования</w:t>
      </w:r>
    </w:p>
    <w:p w14:paraId="291BB920" w14:textId="77777777" w:rsidR="00B36DB2" w:rsidRDefault="00B36DB2" w:rsidP="00B36DB2"/>
    <w:p w14:paraId="063A60B1" w14:textId="77777777" w:rsidR="00ED7A94" w:rsidRDefault="00ED7A94" w:rsidP="00B36DB2"/>
    <w:p w14:paraId="681B336A" w14:textId="77777777" w:rsidR="00ED7A94" w:rsidRDefault="00ED7A94" w:rsidP="00B36DB2"/>
    <w:p w14:paraId="1B68517C" w14:textId="4AA044F6" w:rsidR="00ED7A94" w:rsidRDefault="00ED7A94" w:rsidP="00B36DB2"/>
    <w:p w14:paraId="2938F9DF" w14:textId="77777777" w:rsidR="00B36DB2" w:rsidRDefault="00B36DB2" w:rsidP="00B36DB2"/>
    <w:p w14:paraId="0DE6CEE5" w14:textId="77777777" w:rsidR="00B36DB2" w:rsidRPr="00E51D65" w:rsidRDefault="00B36DB2" w:rsidP="00B36DB2"/>
    <w:p w14:paraId="113B974F" w14:textId="43174467" w:rsidR="006738CE" w:rsidRDefault="006738CE" w:rsidP="007669BD"/>
    <w:p w14:paraId="6EA7F3F7" w14:textId="3C472EAF" w:rsidR="007669BD" w:rsidRDefault="007669BD">
      <w:pPr>
        <w:widowControl/>
        <w:spacing w:after="80"/>
      </w:pPr>
      <w:r>
        <w:br w:type="page"/>
      </w:r>
    </w:p>
    <w:p w14:paraId="4232DE8C" w14:textId="69C64B3E" w:rsidR="00F91851" w:rsidRDefault="00854567" w:rsidP="007669BD">
      <w:pPr>
        <w:pStyle w:val="Heading11"/>
      </w:pPr>
      <w:bookmarkStart w:id="49" w:name="_Toc224476203"/>
      <w:r>
        <w:lastRenderedPageBreak/>
        <w:t>Приложение</w:t>
      </w:r>
      <w:r w:rsidR="00F91851">
        <w:t xml:space="preserve"> </w:t>
      </w:r>
      <w:r w:rsidR="00ED7A94">
        <w:t>Г</w:t>
      </w:r>
      <w:bookmarkEnd w:id="49"/>
    </w:p>
    <w:p w14:paraId="3490742E" w14:textId="1311AB24" w:rsidR="00F91851" w:rsidRPr="00023A87" w:rsidRDefault="00F91851" w:rsidP="00F91851">
      <w:pPr>
        <w:jc w:val="center"/>
        <w:rPr>
          <w:rFonts w:cs="Times New Roman"/>
          <w:szCs w:val="28"/>
        </w:rPr>
      </w:pPr>
      <w:r w:rsidRPr="00023A87">
        <w:rPr>
          <w:rFonts w:cs="Times New Roman"/>
          <w:szCs w:val="28"/>
        </w:rPr>
        <w:t>(обязательное)</w:t>
      </w:r>
    </w:p>
    <w:p w14:paraId="27DF463E" w14:textId="77777777" w:rsidR="0015020E" w:rsidRDefault="0015020E" w:rsidP="00F91851">
      <w:pPr>
        <w:jc w:val="center"/>
        <w:rPr>
          <w:rFonts w:cs="Times New Roman"/>
          <w:szCs w:val="28"/>
        </w:rPr>
      </w:pPr>
    </w:p>
    <w:p w14:paraId="24C5E1F4" w14:textId="77777777" w:rsidR="00F91851" w:rsidRDefault="00F91851" w:rsidP="00F91851">
      <w:pPr>
        <w:jc w:val="center"/>
        <w:rPr>
          <w:rFonts w:cs="Times New Roman"/>
          <w:b/>
          <w:bCs/>
          <w:szCs w:val="28"/>
        </w:rPr>
      </w:pPr>
      <w:r w:rsidRPr="0015020E">
        <w:rPr>
          <w:rFonts w:cs="Times New Roman"/>
          <w:b/>
          <w:bCs/>
          <w:szCs w:val="28"/>
        </w:rPr>
        <w:t>Спецификация</w:t>
      </w:r>
    </w:p>
    <w:p w14:paraId="4F289685" w14:textId="3ED51594" w:rsidR="00B36DB2" w:rsidRDefault="00B36DB2" w:rsidP="00B36DB2"/>
    <w:p w14:paraId="78578F44" w14:textId="77777777" w:rsidR="00B36DB2" w:rsidRDefault="00B36DB2" w:rsidP="00B36DB2"/>
    <w:p w14:paraId="341183FF" w14:textId="77777777" w:rsidR="00B36DB2" w:rsidRPr="0015020E" w:rsidRDefault="00B36DB2" w:rsidP="00B36DB2"/>
    <w:p w14:paraId="567A0DEE" w14:textId="77777777" w:rsidR="00F91851" w:rsidRDefault="00F91851">
      <w:pPr>
        <w:rPr>
          <w:rFonts w:cs="Times New Roman"/>
          <w:szCs w:val="28"/>
        </w:rPr>
      </w:pPr>
      <w:r>
        <w:rPr>
          <w:rFonts w:cs="Times New Roman"/>
          <w:szCs w:val="28"/>
        </w:rPr>
        <w:br w:type="page"/>
      </w:r>
    </w:p>
    <w:p w14:paraId="23753775" w14:textId="23D791A3" w:rsidR="00F91851" w:rsidRDefault="00854567" w:rsidP="007669BD">
      <w:pPr>
        <w:pStyle w:val="Heading11"/>
      </w:pPr>
      <w:bookmarkStart w:id="50" w:name="_Toc224476204"/>
      <w:r>
        <w:lastRenderedPageBreak/>
        <w:t>Приложение</w:t>
      </w:r>
      <w:r w:rsidR="00F91851">
        <w:t xml:space="preserve"> </w:t>
      </w:r>
      <w:r w:rsidR="00ED7A94">
        <w:t>Д</w:t>
      </w:r>
      <w:bookmarkEnd w:id="50"/>
    </w:p>
    <w:p w14:paraId="62DD4EBB" w14:textId="5ECC653A" w:rsidR="00F91851" w:rsidRPr="00023A87" w:rsidRDefault="00F91851" w:rsidP="00F91851">
      <w:pPr>
        <w:jc w:val="center"/>
        <w:rPr>
          <w:rFonts w:cs="Times New Roman"/>
          <w:szCs w:val="28"/>
        </w:rPr>
      </w:pPr>
      <w:r w:rsidRPr="00023A87">
        <w:rPr>
          <w:rFonts w:cs="Times New Roman"/>
          <w:szCs w:val="28"/>
        </w:rPr>
        <w:t>(обязательное)</w:t>
      </w:r>
    </w:p>
    <w:p w14:paraId="62545469" w14:textId="77777777" w:rsidR="00013015" w:rsidRDefault="00013015" w:rsidP="00F91851">
      <w:pPr>
        <w:jc w:val="center"/>
        <w:rPr>
          <w:rFonts w:cs="Times New Roman"/>
          <w:szCs w:val="28"/>
        </w:rPr>
      </w:pPr>
    </w:p>
    <w:p w14:paraId="5F2243DC" w14:textId="77777777" w:rsidR="00F91851" w:rsidRPr="00013015" w:rsidRDefault="00F91851" w:rsidP="00F91851">
      <w:pPr>
        <w:jc w:val="center"/>
        <w:rPr>
          <w:rFonts w:cs="Times New Roman"/>
          <w:b/>
          <w:bCs/>
          <w:szCs w:val="28"/>
        </w:rPr>
      </w:pPr>
      <w:r w:rsidRPr="00013015">
        <w:rPr>
          <w:rFonts w:cs="Times New Roman"/>
          <w:b/>
          <w:bCs/>
          <w:szCs w:val="28"/>
        </w:rPr>
        <w:t>Ведомость документов</w:t>
      </w:r>
    </w:p>
    <w:p w14:paraId="4092264A" w14:textId="77777777" w:rsidR="00F91851" w:rsidRPr="00F91851" w:rsidRDefault="00F91851" w:rsidP="00F91851">
      <w:pPr>
        <w:jc w:val="center"/>
        <w:rPr>
          <w:rFonts w:cs="Times New Roman"/>
          <w:szCs w:val="28"/>
        </w:rPr>
      </w:pPr>
    </w:p>
    <w:sectPr w:rsidR="00F91851" w:rsidRPr="00F91851" w:rsidSect="00691E2C">
      <w:footerReference w:type="default" r:id="rId8"/>
      <w:pgSz w:w="11906" w:h="16838"/>
      <w:pgMar w:top="1134" w:right="851" w:bottom="1134" w:left="1701" w:header="567" w:footer="567" w:gutter="0"/>
      <w:pgNumType w:start="5"/>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6399C82" w14:textId="77777777" w:rsidR="00A8682E" w:rsidRDefault="00A8682E" w:rsidP="00EB3FCE">
      <w:r>
        <w:separator/>
      </w:r>
    </w:p>
    <w:p w14:paraId="0B35DB28" w14:textId="77777777" w:rsidR="00A8682E" w:rsidRDefault="00A8682E"/>
    <w:p w14:paraId="2C253C4A" w14:textId="77777777" w:rsidR="00A8682E" w:rsidRDefault="00A8682E"/>
    <w:p w14:paraId="2B86A38C" w14:textId="77777777" w:rsidR="00A8682E" w:rsidRDefault="00A8682E"/>
  </w:endnote>
  <w:endnote w:type="continuationSeparator" w:id="0">
    <w:p w14:paraId="2A8F53DE" w14:textId="77777777" w:rsidR="00A8682E" w:rsidRDefault="00A8682E" w:rsidP="00EB3FCE">
      <w:r>
        <w:continuationSeparator/>
      </w:r>
    </w:p>
    <w:p w14:paraId="57912F15" w14:textId="77777777" w:rsidR="00A8682E" w:rsidRDefault="00A8682E"/>
    <w:p w14:paraId="77C824BF" w14:textId="77777777" w:rsidR="00A8682E" w:rsidRDefault="00A8682E"/>
    <w:p w14:paraId="5436B7B6" w14:textId="77777777" w:rsidR="00A8682E" w:rsidRDefault="00A8682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CC"/>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Arial">
    <w:panose1 w:val="020B0604020202020204"/>
    <w:charset w:val="CC"/>
    <w:family w:val="swiss"/>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Tahoma">
    <w:panose1 w:val="020B0604030504040204"/>
    <w:charset w:val="CC"/>
    <w:family w:val="swiss"/>
    <w:pitch w:val="variable"/>
    <w:sig w:usb0="E1002EFF" w:usb1="C000605B" w:usb2="00000029" w:usb3="00000000" w:csb0="000101FF" w:csb1="00000000"/>
  </w:font>
  <w:font w:name="Microsoft YaHei">
    <w:panose1 w:val="020B0503020204020204"/>
    <w:charset w:val="86"/>
    <w:family w:val="swiss"/>
    <w:pitch w:val="variable"/>
    <w:sig w:usb0="80000287" w:usb1="2ACF3C50" w:usb2="00000016" w:usb3="00000000" w:csb0="0004001F" w:csb1="00000000"/>
  </w:font>
  <w:font w:name="Mangal">
    <w:altName w:val="Mangal"/>
    <w:panose1 w:val="00000400000000000000"/>
    <w:charset w:val="00"/>
    <w:family w:val="roman"/>
    <w:pitch w:val="variable"/>
    <w:sig w:usb0="00008003" w:usb1="00000000" w:usb2="00000000" w:usb3="00000000" w:csb0="00000001" w:csb1="00000000"/>
  </w:font>
  <w:font w:name="DengXian">
    <w:altName w:val="等线"/>
    <w:panose1 w:val="02010600030101010101"/>
    <w:charset w:val="86"/>
    <w:family w:val="auto"/>
    <w:pitch w:val="variable"/>
    <w:sig w:usb0="A00002BF" w:usb1="38CF7CFA" w:usb2="00000016" w:usb3="00000000" w:csb0="0004000F" w:csb1="00000000"/>
  </w:font>
  <w:font w:name="Cambria Math">
    <w:panose1 w:val="02040503050406030204"/>
    <w:charset w:val="CC"/>
    <w:family w:val="roman"/>
    <w:pitch w:val="variable"/>
    <w:sig w:usb0="E00006FF" w:usb1="420024FF" w:usb2="02000000" w:usb3="00000000" w:csb0="0000019F" w:csb1="00000000"/>
  </w:font>
  <w:font w:name="Cambria">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229198254"/>
      <w:docPartObj>
        <w:docPartGallery w:val="Page Numbers (Bottom of Page)"/>
        <w:docPartUnique/>
      </w:docPartObj>
    </w:sdtPr>
    <w:sdtEndPr>
      <w:rPr>
        <w:rFonts w:cs="Times New Roman"/>
      </w:rPr>
    </w:sdtEndPr>
    <w:sdtContent>
      <w:p w14:paraId="62EECEFE" w14:textId="7827FCC7" w:rsidR="00C828EA" w:rsidRPr="00903DB3" w:rsidRDefault="00C828EA" w:rsidP="00903DB3">
        <w:pPr>
          <w:pStyle w:val="aa"/>
          <w:jc w:val="right"/>
          <w:rPr>
            <w:rFonts w:cs="Times New Roman"/>
          </w:rPr>
        </w:pPr>
        <w:r w:rsidRPr="00461581">
          <w:rPr>
            <w:rFonts w:cs="Times New Roman"/>
          </w:rPr>
          <w:fldChar w:fldCharType="begin"/>
        </w:r>
        <w:r w:rsidRPr="00461581">
          <w:rPr>
            <w:rFonts w:cs="Times New Roman"/>
          </w:rPr>
          <w:instrText>PAGE   \* MERGEFORMAT</w:instrText>
        </w:r>
        <w:r w:rsidRPr="00461581">
          <w:rPr>
            <w:rFonts w:cs="Times New Roman"/>
          </w:rPr>
          <w:fldChar w:fldCharType="separate"/>
        </w:r>
        <w:r>
          <w:rPr>
            <w:rFonts w:cs="Times New Roman"/>
            <w:noProof/>
          </w:rPr>
          <w:t>6</w:t>
        </w:r>
        <w:r w:rsidRPr="00461581">
          <w:rPr>
            <w:rFonts w:cs="Times New Roman"/>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6CEE2CFC" w14:textId="77777777" w:rsidR="00A8682E" w:rsidRDefault="00A8682E" w:rsidP="00EB3FCE">
      <w:r>
        <w:separator/>
      </w:r>
    </w:p>
    <w:p w14:paraId="0840B6D6" w14:textId="77777777" w:rsidR="00A8682E" w:rsidRDefault="00A8682E"/>
    <w:p w14:paraId="35B2E9D0" w14:textId="77777777" w:rsidR="00A8682E" w:rsidRDefault="00A8682E"/>
    <w:p w14:paraId="2BC0A1A3" w14:textId="77777777" w:rsidR="00A8682E" w:rsidRDefault="00A8682E"/>
  </w:footnote>
  <w:footnote w:type="continuationSeparator" w:id="0">
    <w:p w14:paraId="2D92FD8A" w14:textId="77777777" w:rsidR="00A8682E" w:rsidRDefault="00A8682E" w:rsidP="00EB3FCE">
      <w:r>
        <w:continuationSeparator/>
      </w:r>
    </w:p>
    <w:p w14:paraId="7B155FE3" w14:textId="77777777" w:rsidR="00A8682E" w:rsidRDefault="00A8682E"/>
    <w:p w14:paraId="7E0C6F9D" w14:textId="77777777" w:rsidR="00A8682E" w:rsidRDefault="00A8682E"/>
    <w:p w14:paraId="3E22C675" w14:textId="77777777" w:rsidR="00A8682E" w:rsidRDefault="00A8682E"/>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282997"/>
    <w:multiLevelType w:val="multilevel"/>
    <w:tmpl w:val="016E54A0"/>
    <w:lvl w:ilvl="0">
      <w:start w:val="1"/>
      <w:numFmt w:val="bullet"/>
      <w:suff w:val="space"/>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0C958A7"/>
    <w:multiLevelType w:val="hybridMultilevel"/>
    <w:tmpl w:val="9B8A8C78"/>
    <w:name w:val="DP222"/>
    <w:lvl w:ilvl="0" w:tplc="3B429C4C">
      <w:start w:val="1"/>
      <w:numFmt w:val="bullet"/>
      <w:lvlText w:val=""/>
      <w:lvlJc w:val="left"/>
      <w:pPr>
        <w:ind w:left="0" w:firstLine="708"/>
      </w:pPr>
      <w:rPr>
        <w:rFonts w:ascii="Symbol" w:hAnsi="Symbol" w:hint="default"/>
      </w:rPr>
    </w:lvl>
    <w:lvl w:ilvl="1" w:tplc="D60AE5CE">
      <w:start w:val="1"/>
      <w:numFmt w:val="bullet"/>
      <w:suff w:val="space"/>
      <w:lvlText w:val=""/>
      <w:lvlJc w:val="left"/>
      <w:pPr>
        <w:ind w:left="720" w:firstLine="301"/>
      </w:pPr>
      <w:rPr>
        <w:rFonts w:ascii="Symbol" w:hAnsi="Symbol" w:hint="default"/>
      </w:rPr>
    </w:lvl>
    <w:lvl w:ilvl="2" w:tplc="04190005">
      <w:start w:val="1"/>
      <w:numFmt w:val="bullet"/>
      <w:lvlText w:val=""/>
      <w:lvlJc w:val="left"/>
      <w:pPr>
        <w:ind w:left="2508" w:hanging="360"/>
      </w:pPr>
      <w:rPr>
        <w:rFonts w:ascii="Wingdings" w:hAnsi="Wingdings" w:hint="default"/>
      </w:rPr>
    </w:lvl>
    <w:lvl w:ilvl="3" w:tplc="04190001" w:tentative="1">
      <w:start w:val="1"/>
      <w:numFmt w:val="bullet"/>
      <w:lvlText w:val=""/>
      <w:lvlJc w:val="left"/>
      <w:pPr>
        <w:ind w:left="3228" w:hanging="360"/>
      </w:pPr>
      <w:rPr>
        <w:rFonts w:ascii="Symbol" w:hAnsi="Symbol" w:hint="default"/>
      </w:rPr>
    </w:lvl>
    <w:lvl w:ilvl="4" w:tplc="04190003" w:tentative="1">
      <w:start w:val="1"/>
      <w:numFmt w:val="bullet"/>
      <w:lvlText w:val="o"/>
      <w:lvlJc w:val="left"/>
      <w:pPr>
        <w:ind w:left="3948" w:hanging="360"/>
      </w:pPr>
      <w:rPr>
        <w:rFonts w:ascii="Courier New" w:hAnsi="Courier New" w:cs="Courier New" w:hint="default"/>
      </w:rPr>
    </w:lvl>
    <w:lvl w:ilvl="5" w:tplc="04190005" w:tentative="1">
      <w:start w:val="1"/>
      <w:numFmt w:val="bullet"/>
      <w:lvlText w:val=""/>
      <w:lvlJc w:val="left"/>
      <w:pPr>
        <w:ind w:left="4668" w:hanging="360"/>
      </w:pPr>
      <w:rPr>
        <w:rFonts w:ascii="Wingdings" w:hAnsi="Wingdings" w:hint="default"/>
      </w:rPr>
    </w:lvl>
    <w:lvl w:ilvl="6" w:tplc="04190001" w:tentative="1">
      <w:start w:val="1"/>
      <w:numFmt w:val="bullet"/>
      <w:lvlText w:val=""/>
      <w:lvlJc w:val="left"/>
      <w:pPr>
        <w:ind w:left="5388" w:hanging="360"/>
      </w:pPr>
      <w:rPr>
        <w:rFonts w:ascii="Symbol" w:hAnsi="Symbol" w:hint="default"/>
      </w:rPr>
    </w:lvl>
    <w:lvl w:ilvl="7" w:tplc="04190003" w:tentative="1">
      <w:start w:val="1"/>
      <w:numFmt w:val="bullet"/>
      <w:lvlText w:val="o"/>
      <w:lvlJc w:val="left"/>
      <w:pPr>
        <w:ind w:left="6108" w:hanging="360"/>
      </w:pPr>
      <w:rPr>
        <w:rFonts w:ascii="Courier New" w:hAnsi="Courier New" w:cs="Courier New" w:hint="default"/>
      </w:rPr>
    </w:lvl>
    <w:lvl w:ilvl="8" w:tplc="04190005" w:tentative="1">
      <w:start w:val="1"/>
      <w:numFmt w:val="bullet"/>
      <w:lvlText w:val=""/>
      <w:lvlJc w:val="left"/>
      <w:pPr>
        <w:ind w:left="6828" w:hanging="360"/>
      </w:pPr>
      <w:rPr>
        <w:rFonts w:ascii="Wingdings" w:hAnsi="Wingdings" w:hint="default"/>
      </w:rPr>
    </w:lvl>
  </w:abstractNum>
  <w:abstractNum w:abstractNumId="2" w15:restartNumberingAfterBreak="0">
    <w:nsid w:val="03835D03"/>
    <w:multiLevelType w:val="multilevel"/>
    <w:tmpl w:val="18EA1660"/>
    <w:lvl w:ilvl="0">
      <w:start w:val="1"/>
      <w:numFmt w:val="bullet"/>
      <w:suff w:val="space"/>
      <w:lvlText w:val=""/>
      <w:lvlJc w:val="left"/>
      <w:pPr>
        <w:ind w:left="0" w:firstLine="709"/>
      </w:pPr>
      <w:rPr>
        <w:rFonts w:ascii="Symbol" w:hAnsi="Symbol"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3" w15:restartNumberingAfterBreak="0">
    <w:nsid w:val="092D3CB1"/>
    <w:multiLevelType w:val="multilevel"/>
    <w:tmpl w:val="30626ABC"/>
    <w:name w:val="DP2"/>
    <w:lvl w:ilvl="0">
      <w:start w:val="1"/>
      <w:numFmt w:val="bullet"/>
      <w:lvlText w:val=""/>
      <w:lvlJc w:val="left"/>
      <w:pPr>
        <w:tabs>
          <w:tab w:val="left" w:pos="720"/>
        </w:tabs>
        <w:ind w:left="720" w:hanging="360"/>
      </w:pPr>
      <w:rPr>
        <w:rFonts w:ascii="Symbol" w:hAnsi="Symbol" w:hint="default"/>
      </w:rPr>
    </w:lvl>
    <w:lvl w:ilvl="1">
      <w:start w:val="1"/>
      <w:numFmt w:val="bullet"/>
      <w:lvlText w:val="•"/>
      <w:lvlJc w:val="left"/>
      <w:pPr>
        <w:tabs>
          <w:tab w:val="left" w:pos="1440"/>
        </w:tabs>
        <w:ind w:left="1440" w:hanging="360"/>
      </w:pPr>
      <w:rPr>
        <w:rFonts w:ascii="Arial" w:hAnsi="Arial" w:hint="default"/>
      </w:rPr>
    </w:lvl>
    <w:lvl w:ilvl="2">
      <w:start w:val="1"/>
      <w:numFmt w:val="bullet"/>
      <w:lvlText w:val="•"/>
      <w:lvlJc w:val="left"/>
      <w:pPr>
        <w:tabs>
          <w:tab w:val="left" w:pos="2160"/>
        </w:tabs>
        <w:ind w:left="2160" w:hanging="360"/>
      </w:pPr>
      <w:rPr>
        <w:rFonts w:ascii="Arial" w:hAnsi="Arial" w:hint="default"/>
      </w:rPr>
    </w:lvl>
    <w:lvl w:ilvl="3">
      <w:start w:val="1"/>
      <w:numFmt w:val="bullet"/>
      <w:lvlText w:val="•"/>
      <w:lvlJc w:val="left"/>
      <w:pPr>
        <w:tabs>
          <w:tab w:val="left" w:pos="2880"/>
        </w:tabs>
        <w:ind w:left="2880" w:hanging="360"/>
      </w:pPr>
      <w:rPr>
        <w:rFonts w:ascii="Arial" w:hAnsi="Arial" w:hint="default"/>
      </w:rPr>
    </w:lvl>
    <w:lvl w:ilvl="4">
      <w:start w:val="1"/>
      <w:numFmt w:val="bullet"/>
      <w:lvlText w:val="•"/>
      <w:lvlJc w:val="left"/>
      <w:pPr>
        <w:tabs>
          <w:tab w:val="left" w:pos="3600"/>
        </w:tabs>
        <w:ind w:left="3600" w:hanging="360"/>
      </w:pPr>
      <w:rPr>
        <w:rFonts w:ascii="Arial" w:hAnsi="Arial" w:hint="default"/>
      </w:rPr>
    </w:lvl>
    <w:lvl w:ilvl="5">
      <w:start w:val="1"/>
      <w:numFmt w:val="bullet"/>
      <w:lvlText w:val="•"/>
      <w:lvlJc w:val="left"/>
      <w:pPr>
        <w:tabs>
          <w:tab w:val="left" w:pos="4320"/>
        </w:tabs>
        <w:ind w:left="4320" w:hanging="360"/>
      </w:pPr>
      <w:rPr>
        <w:rFonts w:ascii="Arial" w:hAnsi="Arial" w:hint="default"/>
      </w:rPr>
    </w:lvl>
    <w:lvl w:ilvl="6">
      <w:start w:val="1"/>
      <w:numFmt w:val="bullet"/>
      <w:lvlText w:val="•"/>
      <w:lvlJc w:val="left"/>
      <w:pPr>
        <w:tabs>
          <w:tab w:val="left" w:pos="5040"/>
        </w:tabs>
        <w:ind w:left="5040" w:hanging="360"/>
      </w:pPr>
      <w:rPr>
        <w:rFonts w:ascii="Arial" w:hAnsi="Arial" w:hint="default"/>
      </w:rPr>
    </w:lvl>
    <w:lvl w:ilvl="7">
      <w:start w:val="1"/>
      <w:numFmt w:val="bullet"/>
      <w:lvlText w:val="•"/>
      <w:lvlJc w:val="left"/>
      <w:pPr>
        <w:tabs>
          <w:tab w:val="left" w:pos="5760"/>
        </w:tabs>
        <w:ind w:left="5760" w:hanging="360"/>
      </w:pPr>
      <w:rPr>
        <w:rFonts w:ascii="Arial" w:hAnsi="Arial" w:hint="default"/>
      </w:rPr>
    </w:lvl>
    <w:lvl w:ilvl="8">
      <w:start w:val="1"/>
      <w:numFmt w:val="bullet"/>
      <w:lvlText w:val="•"/>
      <w:lvlJc w:val="left"/>
      <w:pPr>
        <w:tabs>
          <w:tab w:val="left" w:pos="6480"/>
        </w:tabs>
        <w:ind w:left="6480" w:hanging="360"/>
      </w:pPr>
      <w:rPr>
        <w:rFonts w:ascii="Arial" w:hAnsi="Arial" w:hint="default"/>
      </w:rPr>
    </w:lvl>
  </w:abstractNum>
  <w:abstractNum w:abstractNumId="4" w15:restartNumberingAfterBreak="0">
    <w:nsid w:val="11AC301B"/>
    <w:multiLevelType w:val="hybridMultilevel"/>
    <w:tmpl w:val="81262140"/>
    <w:lvl w:ilvl="0" w:tplc="F7A06E8C">
      <w:start w:val="1"/>
      <w:numFmt w:val="bullet"/>
      <w:suff w:val="space"/>
      <w:lvlText w:val=""/>
      <w:lvlJc w:val="left"/>
      <w:pPr>
        <w:ind w:left="0" w:firstLine="709"/>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5" w15:restartNumberingAfterBreak="0">
    <w:nsid w:val="120911CA"/>
    <w:multiLevelType w:val="hybridMultilevel"/>
    <w:tmpl w:val="A822A668"/>
    <w:lvl w:ilvl="0" w:tplc="C4E4FBE8">
      <w:start w:val="1"/>
      <w:numFmt w:val="bullet"/>
      <w:suff w:val="space"/>
      <w:lvlText w:val=""/>
      <w:lvlJc w:val="left"/>
      <w:pPr>
        <w:ind w:left="0" w:firstLine="709"/>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6" w15:restartNumberingAfterBreak="0">
    <w:nsid w:val="1FC21860"/>
    <w:multiLevelType w:val="multilevel"/>
    <w:tmpl w:val="8152BC0A"/>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7" w15:restartNumberingAfterBreak="0">
    <w:nsid w:val="29EF7F6C"/>
    <w:multiLevelType w:val="hybridMultilevel"/>
    <w:tmpl w:val="AC04BE8A"/>
    <w:lvl w:ilvl="0" w:tplc="4D2E2FE4">
      <w:start w:val="1"/>
      <w:numFmt w:val="bullet"/>
      <w:suff w:val="space"/>
      <w:lvlText w:val=""/>
      <w:lvlJc w:val="left"/>
      <w:pPr>
        <w:ind w:left="0" w:firstLine="709"/>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8" w15:restartNumberingAfterBreak="0">
    <w:nsid w:val="2A715BBC"/>
    <w:multiLevelType w:val="hybridMultilevel"/>
    <w:tmpl w:val="316AF9CC"/>
    <w:lvl w:ilvl="0" w:tplc="04EE8E28">
      <w:start w:val="1"/>
      <w:numFmt w:val="bullet"/>
      <w:suff w:val="space"/>
      <w:lvlText w:val=""/>
      <w:lvlJc w:val="left"/>
      <w:pPr>
        <w:ind w:left="0" w:firstLine="709"/>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9" w15:restartNumberingAfterBreak="0">
    <w:nsid w:val="2D236435"/>
    <w:multiLevelType w:val="multilevel"/>
    <w:tmpl w:val="0419001F"/>
    <w:name w:val="DP2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3646471C"/>
    <w:multiLevelType w:val="multilevel"/>
    <w:tmpl w:val="69263C36"/>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1" w15:restartNumberingAfterBreak="0">
    <w:nsid w:val="3E3C4671"/>
    <w:multiLevelType w:val="multilevel"/>
    <w:tmpl w:val="776E3842"/>
    <w:name w:val="DP2222"/>
    <w:lvl w:ilvl="0">
      <w:start w:val="1"/>
      <w:numFmt w:val="decimal"/>
      <w:suff w:val="space"/>
      <w:lvlText w:val="%1."/>
      <w:lvlJc w:val="left"/>
      <w:pPr>
        <w:ind w:left="0" w:firstLine="720"/>
      </w:pPr>
      <w:rPr>
        <w:rFonts w:hint="default"/>
      </w:rPr>
    </w:lvl>
    <w:lvl w:ilvl="1">
      <w:start w:val="1"/>
      <w:numFmt w:val="decimal"/>
      <w:suff w:val="space"/>
      <w:lvlText w:val="%1.%2."/>
      <w:lvlJc w:val="left"/>
      <w:pPr>
        <w:ind w:left="720" w:firstLine="301"/>
      </w:pPr>
      <w:rPr>
        <w:rFonts w:hint="default"/>
      </w:rPr>
    </w:lvl>
    <w:lvl w:ilvl="2">
      <w:start w:val="1"/>
      <w:numFmt w:val="decimal"/>
      <w:suff w:val="space"/>
      <w:lvlText w:val="%1.%2.%3."/>
      <w:lvlJc w:val="left"/>
      <w:pPr>
        <w:ind w:left="1021" w:firstLine="482"/>
      </w:pPr>
      <w:rPr>
        <w:rFonts w:hint="default"/>
      </w:rPr>
    </w:lvl>
    <w:lvl w:ilvl="3">
      <w:start w:val="1"/>
      <w:numFmt w:val="decimal"/>
      <w:lvlText w:val="%1.%2.%3.%4."/>
      <w:lvlJc w:val="left"/>
      <w:pPr>
        <w:ind w:left="2436" w:hanging="648"/>
      </w:pPr>
      <w:rPr>
        <w:rFonts w:hint="default"/>
      </w:rPr>
    </w:lvl>
    <w:lvl w:ilvl="4">
      <w:start w:val="1"/>
      <w:numFmt w:val="decimal"/>
      <w:lvlText w:val="%1.%2.%3.%4.%5."/>
      <w:lvlJc w:val="left"/>
      <w:pPr>
        <w:ind w:left="2940" w:hanging="792"/>
      </w:pPr>
      <w:rPr>
        <w:rFonts w:hint="default"/>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2" w15:restartNumberingAfterBreak="0">
    <w:nsid w:val="415C26AF"/>
    <w:multiLevelType w:val="hybridMultilevel"/>
    <w:tmpl w:val="F20A25CA"/>
    <w:lvl w:ilvl="0" w:tplc="A74EDFD0">
      <w:start w:val="1"/>
      <w:numFmt w:val="decimal"/>
      <w:suff w:val="space"/>
      <w:lvlText w:val="%1."/>
      <w:lvlJc w:val="left"/>
      <w:pPr>
        <w:ind w:left="0" w:firstLine="709"/>
      </w:pPr>
      <w:rPr>
        <w:rFonts w:hint="default"/>
      </w:rPr>
    </w:lvl>
    <w:lvl w:ilvl="1" w:tplc="20000019" w:tentative="1">
      <w:start w:val="1"/>
      <w:numFmt w:val="lowerLetter"/>
      <w:lvlText w:val="%2."/>
      <w:lvlJc w:val="left"/>
      <w:pPr>
        <w:ind w:left="2149" w:hanging="360"/>
      </w:pPr>
    </w:lvl>
    <w:lvl w:ilvl="2" w:tplc="2000001B" w:tentative="1">
      <w:start w:val="1"/>
      <w:numFmt w:val="lowerRoman"/>
      <w:lvlText w:val="%3."/>
      <w:lvlJc w:val="right"/>
      <w:pPr>
        <w:ind w:left="2869" w:hanging="180"/>
      </w:pPr>
    </w:lvl>
    <w:lvl w:ilvl="3" w:tplc="2000000F" w:tentative="1">
      <w:start w:val="1"/>
      <w:numFmt w:val="decimal"/>
      <w:lvlText w:val="%4."/>
      <w:lvlJc w:val="left"/>
      <w:pPr>
        <w:ind w:left="3589" w:hanging="360"/>
      </w:pPr>
    </w:lvl>
    <w:lvl w:ilvl="4" w:tplc="20000019" w:tentative="1">
      <w:start w:val="1"/>
      <w:numFmt w:val="lowerLetter"/>
      <w:lvlText w:val="%5."/>
      <w:lvlJc w:val="left"/>
      <w:pPr>
        <w:ind w:left="4309" w:hanging="360"/>
      </w:pPr>
    </w:lvl>
    <w:lvl w:ilvl="5" w:tplc="2000001B" w:tentative="1">
      <w:start w:val="1"/>
      <w:numFmt w:val="lowerRoman"/>
      <w:lvlText w:val="%6."/>
      <w:lvlJc w:val="right"/>
      <w:pPr>
        <w:ind w:left="5029" w:hanging="180"/>
      </w:pPr>
    </w:lvl>
    <w:lvl w:ilvl="6" w:tplc="2000000F" w:tentative="1">
      <w:start w:val="1"/>
      <w:numFmt w:val="decimal"/>
      <w:lvlText w:val="%7."/>
      <w:lvlJc w:val="left"/>
      <w:pPr>
        <w:ind w:left="5749" w:hanging="360"/>
      </w:pPr>
    </w:lvl>
    <w:lvl w:ilvl="7" w:tplc="20000019" w:tentative="1">
      <w:start w:val="1"/>
      <w:numFmt w:val="lowerLetter"/>
      <w:lvlText w:val="%8."/>
      <w:lvlJc w:val="left"/>
      <w:pPr>
        <w:ind w:left="6469" w:hanging="360"/>
      </w:pPr>
    </w:lvl>
    <w:lvl w:ilvl="8" w:tplc="2000001B" w:tentative="1">
      <w:start w:val="1"/>
      <w:numFmt w:val="lowerRoman"/>
      <w:lvlText w:val="%9."/>
      <w:lvlJc w:val="right"/>
      <w:pPr>
        <w:ind w:left="7189" w:hanging="180"/>
      </w:pPr>
    </w:lvl>
  </w:abstractNum>
  <w:abstractNum w:abstractNumId="13" w15:restartNumberingAfterBreak="0">
    <w:nsid w:val="4245029C"/>
    <w:multiLevelType w:val="multilevel"/>
    <w:tmpl w:val="776E3842"/>
    <w:name w:val="DP"/>
    <w:lvl w:ilvl="0">
      <w:start w:val="1"/>
      <w:numFmt w:val="decimal"/>
      <w:suff w:val="space"/>
      <w:lvlText w:val="%1."/>
      <w:lvlJc w:val="left"/>
      <w:pPr>
        <w:ind w:left="0" w:firstLine="720"/>
      </w:pPr>
      <w:rPr>
        <w:rFonts w:hint="default"/>
      </w:rPr>
    </w:lvl>
    <w:lvl w:ilvl="1">
      <w:start w:val="1"/>
      <w:numFmt w:val="decimal"/>
      <w:suff w:val="space"/>
      <w:lvlText w:val="%1.%2."/>
      <w:lvlJc w:val="left"/>
      <w:pPr>
        <w:ind w:left="720" w:firstLine="301"/>
      </w:pPr>
      <w:rPr>
        <w:rFonts w:hint="default"/>
      </w:rPr>
    </w:lvl>
    <w:lvl w:ilvl="2">
      <w:start w:val="1"/>
      <w:numFmt w:val="decimal"/>
      <w:suff w:val="space"/>
      <w:lvlText w:val="%1.%2.%3."/>
      <w:lvlJc w:val="left"/>
      <w:pPr>
        <w:ind w:left="1021" w:firstLine="482"/>
      </w:pPr>
      <w:rPr>
        <w:rFonts w:hint="default"/>
      </w:rPr>
    </w:lvl>
    <w:lvl w:ilvl="3">
      <w:start w:val="1"/>
      <w:numFmt w:val="decimal"/>
      <w:lvlText w:val="%1.%2.%3.%4."/>
      <w:lvlJc w:val="left"/>
      <w:pPr>
        <w:ind w:left="2436" w:hanging="648"/>
      </w:pPr>
      <w:rPr>
        <w:rFonts w:hint="default"/>
      </w:rPr>
    </w:lvl>
    <w:lvl w:ilvl="4">
      <w:start w:val="1"/>
      <w:numFmt w:val="decimal"/>
      <w:lvlText w:val="%1.%2.%3.%4.%5."/>
      <w:lvlJc w:val="left"/>
      <w:pPr>
        <w:ind w:left="2940" w:hanging="792"/>
      </w:pPr>
      <w:rPr>
        <w:rFonts w:hint="default"/>
      </w:rPr>
    </w:lvl>
    <w:lvl w:ilvl="5">
      <w:start w:val="1"/>
      <w:numFmt w:val="decimal"/>
      <w:lvlText w:val="%1.%2.%3.%4.%5.%6."/>
      <w:lvlJc w:val="left"/>
      <w:pPr>
        <w:ind w:left="3444" w:hanging="936"/>
      </w:pPr>
      <w:rPr>
        <w:rFonts w:hint="default"/>
      </w:rPr>
    </w:lvl>
    <w:lvl w:ilvl="6">
      <w:start w:val="1"/>
      <w:numFmt w:val="decimal"/>
      <w:lvlText w:val="%1.%2.%3.%4.%5.%6.%7."/>
      <w:lvlJc w:val="left"/>
      <w:pPr>
        <w:ind w:left="3948" w:hanging="1080"/>
      </w:pPr>
      <w:rPr>
        <w:rFonts w:hint="default"/>
      </w:rPr>
    </w:lvl>
    <w:lvl w:ilvl="7">
      <w:start w:val="1"/>
      <w:numFmt w:val="decimal"/>
      <w:lvlText w:val="%1.%2.%3.%4.%5.%6.%7.%8."/>
      <w:lvlJc w:val="left"/>
      <w:pPr>
        <w:ind w:left="4452" w:hanging="1224"/>
      </w:pPr>
      <w:rPr>
        <w:rFonts w:hint="default"/>
      </w:rPr>
    </w:lvl>
    <w:lvl w:ilvl="8">
      <w:start w:val="1"/>
      <w:numFmt w:val="decimal"/>
      <w:lvlText w:val="%1.%2.%3.%4.%5.%6.%7.%8.%9."/>
      <w:lvlJc w:val="left"/>
      <w:pPr>
        <w:ind w:left="5028" w:hanging="1440"/>
      </w:pPr>
      <w:rPr>
        <w:rFonts w:hint="default"/>
      </w:rPr>
    </w:lvl>
  </w:abstractNum>
  <w:abstractNum w:abstractNumId="14" w15:restartNumberingAfterBreak="0">
    <w:nsid w:val="442A330A"/>
    <w:multiLevelType w:val="multilevel"/>
    <w:tmpl w:val="A68600CC"/>
    <w:lvl w:ilvl="0">
      <w:start w:val="1"/>
      <w:numFmt w:val="decimal"/>
      <w:lvlText w:val="%1"/>
      <w:lvlJc w:val="left"/>
      <w:pPr>
        <w:ind w:left="375" w:hanging="375"/>
      </w:pPr>
      <w:rPr>
        <w:rFonts w:hint="default"/>
      </w:rPr>
    </w:lvl>
    <w:lvl w:ilvl="1">
      <w:start w:val="1"/>
      <w:numFmt w:val="decimal"/>
      <w:lvlText w:val="%1.%2"/>
      <w:lvlJc w:val="left"/>
      <w:pPr>
        <w:ind w:left="1084" w:hanging="375"/>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5" w15:restartNumberingAfterBreak="0">
    <w:nsid w:val="45B85FB5"/>
    <w:multiLevelType w:val="multilevel"/>
    <w:tmpl w:val="016E54A0"/>
    <w:lvl w:ilvl="0">
      <w:start w:val="1"/>
      <w:numFmt w:val="bullet"/>
      <w:suff w:val="space"/>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rPr>
        <w:rFonts w:hint="default"/>
      </w:rPr>
    </w:lvl>
    <w:lvl w:ilvl="2" w:tentative="1">
      <w:start w:val="1"/>
      <w:numFmt w:val="decimal"/>
      <w:lvlText w:val="%3."/>
      <w:lvlJc w:val="left"/>
      <w:pPr>
        <w:tabs>
          <w:tab w:val="num" w:pos="2160"/>
        </w:tabs>
        <w:ind w:left="2160" w:hanging="360"/>
      </w:pPr>
      <w:rPr>
        <w:rFonts w:hint="default"/>
      </w:rPr>
    </w:lvl>
    <w:lvl w:ilvl="3" w:tentative="1">
      <w:start w:val="1"/>
      <w:numFmt w:val="decimal"/>
      <w:lvlText w:val="%4."/>
      <w:lvlJc w:val="left"/>
      <w:pPr>
        <w:tabs>
          <w:tab w:val="num" w:pos="2880"/>
        </w:tabs>
        <w:ind w:left="2880" w:hanging="360"/>
      </w:pPr>
      <w:rPr>
        <w:rFonts w:hint="default"/>
      </w:rPr>
    </w:lvl>
    <w:lvl w:ilvl="4" w:tentative="1">
      <w:start w:val="1"/>
      <w:numFmt w:val="decimal"/>
      <w:lvlText w:val="%5."/>
      <w:lvlJc w:val="left"/>
      <w:pPr>
        <w:tabs>
          <w:tab w:val="num" w:pos="3600"/>
        </w:tabs>
        <w:ind w:left="3600" w:hanging="360"/>
      </w:pPr>
      <w:rPr>
        <w:rFonts w:hint="default"/>
      </w:rPr>
    </w:lvl>
    <w:lvl w:ilvl="5" w:tentative="1">
      <w:start w:val="1"/>
      <w:numFmt w:val="decimal"/>
      <w:lvlText w:val="%6."/>
      <w:lvlJc w:val="left"/>
      <w:pPr>
        <w:tabs>
          <w:tab w:val="num" w:pos="4320"/>
        </w:tabs>
        <w:ind w:left="4320" w:hanging="360"/>
      </w:pPr>
      <w:rPr>
        <w:rFonts w:hint="default"/>
      </w:rPr>
    </w:lvl>
    <w:lvl w:ilvl="6" w:tentative="1">
      <w:start w:val="1"/>
      <w:numFmt w:val="decimal"/>
      <w:lvlText w:val="%7."/>
      <w:lvlJc w:val="left"/>
      <w:pPr>
        <w:tabs>
          <w:tab w:val="num" w:pos="5040"/>
        </w:tabs>
        <w:ind w:left="5040" w:hanging="360"/>
      </w:pPr>
      <w:rPr>
        <w:rFonts w:hint="default"/>
      </w:rPr>
    </w:lvl>
    <w:lvl w:ilvl="7" w:tentative="1">
      <w:start w:val="1"/>
      <w:numFmt w:val="decimal"/>
      <w:lvlText w:val="%8."/>
      <w:lvlJc w:val="left"/>
      <w:pPr>
        <w:tabs>
          <w:tab w:val="num" w:pos="5760"/>
        </w:tabs>
        <w:ind w:left="5760" w:hanging="360"/>
      </w:pPr>
      <w:rPr>
        <w:rFonts w:hint="default"/>
      </w:rPr>
    </w:lvl>
    <w:lvl w:ilvl="8" w:tentative="1">
      <w:start w:val="1"/>
      <w:numFmt w:val="decimal"/>
      <w:lvlText w:val="%9."/>
      <w:lvlJc w:val="left"/>
      <w:pPr>
        <w:tabs>
          <w:tab w:val="num" w:pos="6480"/>
        </w:tabs>
        <w:ind w:left="6480" w:hanging="360"/>
      </w:pPr>
      <w:rPr>
        <w:rFonts w:hint="default"/>
      </w:rPr>
    </w:lvl>
  </w:abstractNum>
  <w:abstractNum w:abstractNumId="16" w15:restartNumberingAfterBreak="0">
    <w:nsid w:val="48FC2421"/>
    <w:multiLevelType w:val="hybridMultilevel"/>
    <w:tmpl w:val="8BBE9B8A"/>
    <w:lvl w:ilvl="0" w:tplc="6C3474A0">
      <w:start w:val="1"/>
      <w:numFmt w:val="bullet"/>
      <w:suff w:val="space"/>
      <w:lvlText w:val=""/>
      <w:lvlJc w:val="left"/>
      <w:pPr>
        <w:ind w:left="0" w:firstLine="709"/>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7" w15:restartNumberingAfterBreak="0">
    <w:nsid w:val="4E945CB1"/>
    <w:multiLevelType w:val="hybridMultilevel"/>
    <w:tmpl w:val="AAD65B38"/>
    <w:lvl w:ilvl="0" w:tplc="C720CE30">
      <w:start w:val="1"/>
      <w:numFmt w:val="bullet"/>
      <w:suff w:val="space"/>
      <w:lvlText w:val=""/>
      <w:lvlJc w:val="left"/>
      <w:pPr>
        <w:ind w:left="0" w:firstLine="709"/>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18" w15:restartNumberingAfterBreak="0">
    <w:nsid w:val="52DA4306"/>
    <w:multiLevelType w:val="multilevel"/>
    <w:tmpl w:val="68D8A0A0"/>
    <w:lvl w:ilvl="0">
      <w:start w:val="1"/>
      <w:numFmt w:val="bullet"/>
      <w:suff w:val="space"/>
      <w:lvlText w:val=""/>
      <w:lvlJc w:val="left"/>
      <w:pPr>
        <w:ind w:left="0" w:firstLine="709"/>
      </w:pPr>
      <w:rPr>
        <w:rFonts w:ascii="Symbol" w:hAnsi="Symbol"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9" w15:restartNumberingAfterBreak="0">
    <w:nsid w:val="533D1FDE"/>
    <w:multiLevelType w:val="multilevel"/>
    <w:tmpl w:val="016E54A0"/>
    <w:lvl w:ilvl="0">
      <w:start w:val="1"/>
      <w:numFmt w:val="bullet"/>
      <w:suff w:val="space"/>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41567EB"/>
    <w:multiLevelType w:val="multilevel"/>
    <w:tmpl w:val="541567EB"/>
    <w:lvl w:ilvl="0">
      <w:start w:val="1"/>
      <w:numFmt w:val="decimal"/>
      <w:suff w:val="space"/>
      <w:lvlText w:val="%1."/>
      <w:lvlJc w:val="left"/>
      <w:pPr>
        <w:ind w:left="0" w:firstLine="709"/>
      </w:pPr>
      <w:rPr>
        <w:rFonts w:hint="default"/>
      </w:rPr>
    </w:lvl>
    <w:lvl w:ilvl="1">
      <w:start w:val="1"/>
      <w:numFmt w:val="decimal"/>
      <w:lvlText w:val="%2."/>
      <w:lvlJc w:val="left"/>
      <w:pPr>
        <w:tabs>
          <w:tab w:val="left" w:pos="1440"/>
        </w:tabs>
        <w:ind w:left="1440" w:hanging="360"/>
      </w:pPr>
      <w:rPr>
        <w:rFonts w:hint="default"/>
      </w:rPr>
    </w:lvl>
    <w:lvl w:ilvl="2">
      <w:start w:val="1"/>
      <w:numFmt w:val="decimal"/>
      <w:lvlText w:val="%3."/>
      <w:lvlJc w:val="left"/>
      <w:pPr>
        <w:tabs>
          <w:tab w:val="left" w:pos="2160"/>
        </w:tabs>
        <w:ind w:left="2160" w:hanging="360"/>
      </w:pPr>
      <w:rPr>
        <w:rFonts w:hint="default"/>
      </w:rPr>
    </w:lvl>
    <w:lvl w:ilvl="3">
      <w:start w:val="1"/>
      <w:numFmt w:val="decimal"/>
      <w:lvlText w:val="%4."/>
      <w:lvlJc w:val="left"/>
      <w:pPr>
        <w:tabs>
          <w:tab w:val="left" w:pos="2880"/>
        </w:tabs>
        <w:ind w:left="2880" w:hanging="360"/>
      </w:pPr>
      <w:rPr>
        <w:rFonts w:hint="default"/>
      </w:rPr>
    </w:lvl>
    <w:lvl w:ilvl="4">
      <w:start w:val="1"/>
      <w:numFmt w:val="decimal"/>
      <w:lvlText w:val="%5."/>
      <w:lvlJc w:val="left"/>
      <w:pPr>
        <w:tabs>
          <w:tab w:val="left" w:pos="3600"/>
        </w:tabs>
        <w:ind w:left="3600" w:hanging="360"/>
      </w:pPr>
      <w:rPr>
        <w:rFonts w:hint="default"/>
      </w:rPr>
    </w:lvl>
    <w:lvl w:ilvl="5">
      <w:start w:val="1"/>
      <w:numFmt w:val="decimal"/>
      <w:lvlText w:val="%6."/>
      <w:lvlJc w:val="left"/>
      <w:pPr>
        <w:tabs>
          <w:tab w:val="left" w:pos="4320"/>
        </w:tabs>
        <w:ind w:left="4320" w:hanging="360"/>
      </w:pPr>
      <w:rPr>
        <w:rFonts w:hint="default"/>
      </w:rPr>
    </w:lvl>
    <w:lvl w:ilvl="6">
      <w:start w:val="1"/>
      <w:numFmt w:val="decimal"/>
      <w:lvlText w:val="%7."/>
      <w:lvlJc w:val="left"/>
      <w:pPr>
        <w:tabs>
          <w:tab w:val="left" w:pos="5040"/>
        </w:tabs>
        <w:ind w:left="5040" w:hanging="360"/>
      </w:pPr>
      <w:rPr>
        <w:rFonts w:hint="default"/>
      </w:rPr>
    </w:lvl>
    <w:lvl w:ilvl="7">
      <w:start w:val="1"/>
      <w:numFmt w:val="decimal"/>
      <w:lvlText w:val="%8."/>
      <w:lvlJc w:val="left"/>
      <w:pPr>
        <w:tabs>
          <w:tab w:val="left" w:pos="5760"/>
        </w:tabs>
        <w:ind w:left="5760" w:hanging="360"/>
      </w:pPr>
      <w:rPr>
        <w:rFonts w:hint="default"/>
      </w:rPr>
    </w:lvl>
    <w:lvl w:ilvl="8">
      <w:start w:val="1"/>
      <w:numFmt w:val="decimal"/>
      <w:lvlText w:val="%9."/>
      <w:lvlJc w:val="left"/>
      <w:pPr>
        <w:tabs>
          <w:tab w:val="left" w:pos="6480"/>
        </w:tabs>
        <w:ind w:left="6480" w:hanging="360"/>
      </w:pPr>
      <w:rPr>
        <w:rFonts w:hint="default"/>
      </w:rPr>
    </w:lvl>
  </w:abstractNum>
  <w:abstractNum w:abstractNumId="21" w15:restartNumberingAfterBreak="0">
    <w:nsid w:val="59043B0C"/>
    <w:multiLevelType w:val="multilevel"/>
    <w:tmpl w:val="3EEC3CF0"/>
    <w:lvl w:ilvl="0">
      <w:start w:val="1"/>
      <w:numFmt w:val="bullet"/>
      <w:suff w:val="space"/>
      <w:lvlText w:val=""/>
      <w:lvlJc w:val="left"/>
      <w:pPr>
        <w:ind w:left="0" w:firstLine="709"/>
      </w:pPr>
      <w:rPr>
        <w:rFonts w:ascii="Symbol" w:hAnsi="Symbol"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2" w15:restartNumberingAfterBreak="0">
    <w:nsid w:val="5C834F01"/>
    <w:multiLevelType w:val="multilevel"/>
    <w:tmpl w:val="016E54A0"/>
    <w:lvl w:ilvl="0">
      <w:start w:val="1"/>
      <w:numFmt w:val="bullet"/>
      <w:suff w:val="space"/>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1123BAE"/>
    <w:multiLevelType w:val="multilevel"/>
    <w:tmpl w:val="016E54A0"/>
    <w:lvl w:ilvl="0">
      <w:start w:val="1"/>
      <w:numFmt w:val="bullet"/>
      <w:suff w:val="space"/>
      <w:lvlText w:val=""/>
      <w:lvlJc w:val="left"/>
      <w:pPr>
        <w:tabs>
          <w:tab w:val="num" w:pos="720"/>
        </w:tabs>
        <w:ind w:left="720" w:hanging="360"/>
      </w:pPr>
      <w:rPr>
        <w:rFonts w:ascii="Symbol" w:hAnsi="Symbol" w:hint="default"/>
      </w:rPr>
    </w:lvl>
    <w:lvl w:ilvl="1" w:tentative="1">
      <w:start w:val="1"/>
      <w:numFmt w:val="decimal"/>
      <w:lvlText w:val="%2."/>
      <w:lvlJc w:val="left"/>
      <w:pPr>
        <w:tabs>
          <w:tab w:val="num" w:pos="1440"/>
        </w:tabs>
        <w:ind w:left="1440" w:hanging="360"/>
      </w:pPr>
      <w:rPr>
        <w:rFonts w:hint="default"/>
      </w:rPr>
    </w:lvl>
    <w:lvl w:ilvl="2" w:tentative="1">
      <w:start w:val="1"/>
      <w:numFmt w:val="decimal"/>
      <w:lvlText w:val="%3."/>
      <w:lvlJc w:val="left"/>
      <w:pPr>
        <w:tabs>
          <w:tab w:val="num" w:pos="2160"/>
        </w:tabs>
        <w:ind w:left="2160" w:hanging="360"/>
      </w:pPr>
      <w:rPr>
        <w:rFonts w:hint="default"/>
      </w:rPr>
    </w:lvl>
    <w:lvl w:ilvl="3" w:tentative="1">
      <w:start w:val="1"/>
      <w:numFmt w:val="decimal"/>
      <w:lvlText w:val="%4."/>
      <w:lvlJc w:val="left"/>
      <w:pPr>
        <w:tabs>
          <w:tab w:val="num" w:pos="2880"/>
        </w:tabs>
        <w:ind w:left="2880" w:hanging="360"/>
      </w:pPr>
      <w:rPr>
        <w:rFonts w:hint="default"/>
      </w:rPr>
    </w:lvl>
    <w:lvl w:ilvl="4" w:tentative="1">
      <w:start w:val="1"/>
      <w:numFmt w:val="decimal"/>
      <w:lvlText w:val="%5."/>
      <w:lvlJc w:val="left"/>
      <w:pPr>
        <w:tabs>
          <w:tab w:val="num" w:pos="3600"/>
        </w:tabs>
        <w:ind w:left="3600" w:hanging="360"/>
      </w:pPr>
      <w:rPr>
        <w:rFonts w:hint="default"/>
      </w:rPr>
    </w:lvl>
    <w:lvl w:ilvl="5" w:tentative="1">
      <w:start w:val="1"/>
      <w:numFmt w:val="decimal"/>
      <w:lvlText w:val="%6."/>
      <w:lvlJc w:val="left"/>
      <w:pPr>
        <w:tabs>
          <w:tab w:val="num" w:pos="4320"/>
        </w:tabs>
        <w:ind w:left="4320" w:hanging="360"/>
      </w:pPr>
      <w:rPr>
        <w:rFonts w:hint="default"/>
      </w:rPr>
    </w:lvl>
    <w:lvl w:ilvl="6" w:tentative="1">
      <w:start w:val="1"/>
      <w:numFmt w:val="decimal"/>
      <w:lvlText w:val="%7."/>
      <w:lvlJc w:val="left"/>
      <w:pPr>
        <w:tabs>
          <w:tab w:val="num" w:pos="5040"/>
        </w:tabs>
        <w:ind w:left="5040" w:hanging="360"/>
      </w:pPr>
      <w:rPr>
        <w:rFonts w:hint="default"/>
      </w:rPr>
    </w:lvl>
    <w:lvl w:ilvl="7" w:tentative="1">
      <w:start w:val="1"/>
      <w:numFmt w:val="decimal"/>
      <w:lvlText w:val="%8."/>
      <w:lvlJc w:val="left"/>
      <w:pPr>
        <w:tabs>
          <w:tab w:val="num" w:pos="5760"/>
        </w:tabs>
        <w:ind w:left="5760" w:hanging="360"/>
      </w:pPr>
      <w:rPr>
        <w:rFonts w:hint="default"/>
      </w:rPr>
    </w:lvl>
    <w:lvl w:ilvl="8" w:tentative="1">
      <w:start w:val="1"/>
      <w:numFmt w:val="decimal"/>
      <w:lvlText w:val="%9."/>
      <w:lvlJc w:val="left"/>
      <w:pPr>
        <w:tabs>
          <w:tab w:val="num" w:pos="6480"/>
        </w:tabs>
        <w:ind w:left="6480" w:hanging="360"/>
      </w:pPr>
      <w:rPr>
        <w:rFonts w:hint="default"/>
      </w:rPr>
    </w:lvl>
  </w:abstractNum>
  <w:abstractNum w:abstractNumId="24" w15:restartNumberingAfterBreak="0">
    <w:nsid w:val="6C566F70"/>
    <w:multiLevelType w:val="hybridMultilevel"/>
    <w:tmpl w:val="D49C0466"/>
    <w:lvl w:ilvl="0" w:tplc="20000001">
      <w:start w:val="1"/>
      <w:numFmt w:val="bullet"/>
      <w:lvlText w:val=""/>
      <w:lvlJc w:val="left"/>
      <w:pPr>
        <w:ind w:left="720" w:hanging="360"/>
      </w:pPr>
      <w:rPr>
        <w:rFonts w:ascii="Symbol" w:hAnsi="Symbo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25" w15:restartNumberingAfterBreak="0">
    <w:nsid w:val="732808B0"/>
    <w:multiLevelType w:val="hybridMultilevel"/>
    <w:tmpl w:val="205AA650"/>
    <w:lvl w:ilvl="0" w:tplc="5CE4F630">
      <w:start w:val="1"/>
      <w:numFmt w:val="bullet"/>
      <w:suff w:val="space"/>
      <w:lvlText w:val=""/>
      <w:lvlJc w:val="left"/>
      <w:pPr>
        <w:ind w:left="0" w:firstLine="709"/>
      </w:pPr>
      <w:rPr>
        <w:rFonts w:ascii="Symbol" w:hAnsi="Symbol" w:hint="default"/>
      </w:rPr>
    </w:lvl>
    <w:lvl w:ilvl="1" w:tplc="20000003" w:tentative="1">
      <w:start w:val="1"/>
      <w:numFmt w:val="bullet"/>
      <w:lvlText w:val="o"/>
      <w:lvlJc w:val="left"/>
      <w:pPr>
        <w:ind w:left="2149" w:hanging="360"/>
      </w:pPr>
      <w:rPr>
        <w:rFonts w:ascii="Courier New" w:hAnsi="Courier New" w:cs="Courier New" w:hint="default"/>
      </w:rPr>
    </w:lvl>
    <w:lvl w:ilvl="2" w:tplc="20000005" w:tentative="1">
      <w:start w:val="1"/>
      <w:numFmt w:val="bullet"/>
      <w:lvlText w:val=""/>
      <w:lvlJc w:val="left"/>
      <w:pPr>
        <w:ind w:left="2869" w:hanging="360"/>
      </w:pPr>
      <w:rPr>
        <w:rFonts w:ascii="Wingdings" w:hAnsi="Wingdings" w:hint="default"/>
      </w:rPr>
    </w:lvl>
    <w:lvl w:ilvl="3" w:tplc="20000001" w:tentative="1">
      <w:start w:val="1"/>
      <w:numFmt w:val="bullet"/>
      <w:lvlText w:val=""/>
      <w:lvlJc w:val="left"/>
      <w:pPr>
        <w:ind w:left="3589" w:hanging="360"/>
      </w:pPr>
      <w:rPr>
        <w:rFonts w:ascii="Symbol" w:hAnsi="Symbol" w:hint="default"/>
      </w:rPr>
    </w:lvl>
    <w:lvl w:ilvl="4" w:tplc="20000003" w:tentative="1">
      <w:start w:val="1"/>
      <w:numFmt w:val="bullet"/>
      <w:lvlText w:val="o"/>
      <w:lvlJc w:val="left"/>
      <w:pPr>
        <w:ind w:left="4309" w:hanging="360"/>
      </w:pPr>
      <w:rPr>
        <w:rFonts w:ascii="Courier New" w:hAnsi="Courier New" w:cs="Courier New" w:hint="default"/>
      </w:rPr>
    </w:lvl>
    <w:lvl w:ilvl="5" w:tplc="20000005" w:tentative="1">
      <w:start w:val="1"/>
      <w:numFmt w:val="bullet"/>
      <w:lvlText w:val=""/>
      <w:lvlJc w:val="left"/>
      <w:pPr>
        <w:ind w:left="5029" w:hanging="360"/>
      </w:pPr>
      <w:rPr>
        <w:rFonts w:ascii="Wingdings" w:hAnsi="Wingdings" w:hint="default"/>
      </w:rPr>
    </w:lvl>
    <w:lvl w:ilvl="6" w:tplc="20000001" w:tentative="1">
      <w:start w:val="1"/>
      <w:numFmt w:val="bullet"/>
      <w:lvlText w:val=""/>
      <w:lvlJc w:val="left"/>
      <w:pPr>
        <w:ind w:left="5749" w:hanging="360"/>
      </w:pPr>
      <w:rPr>
        <w:rFonts w:ascii="Symbol" w:hAnsi="Symbol" w:hint="default"/>
      </w:rPr>
    </w:lvl>
    <w:lvl w:ilvl="7" w:tplc="20000003" w:tentative="1">
      <w:start w:val="1"/>
      <w:numFmt w:val="bullet"/>
      <w:lvlText w:val="o"/>
      <w:lvlJc w:val="left"/>
      <w:pPr>
        <w:ind w:left="6469" w:hanging="360"/>
      </w:pPr>
      <w:rPr>
        <w:rFonts w:ascii="Courier New" w:hAnsi="Courier New" w:cs="Courier New" w:hint="default"/>
      </w:rPr>
    </w:lvl>
    <w:lvl w:ilvl="8" w:tplc="20000005" w:tentative="1">
      <w:start w:val="1"/>
      <w:numFmt w:val="bullet"/>
      <w:lvlText w:val=""/>
      <w:lvlJc w:val="left"/>
      <w:pPr>
        <w:ind w:left="7189" w:hanging="360"/>
      </w:pPr>
      <w:rPr>
        <w:rFonts w:ascii="Wingdings" w:hAnsi="Wingdings" w:hint="default"/>
      </w:rPr>
    </w:lvl>
  </w:abstractNum>
  <w:abstractNum w:abstractNumId="26" w15:restartNumberingAfterBreak="0">
    <w:nsid w:val="77246D08"/>
    <w:multiLevelType w:val="multilevel"/>
    <w:tmpl w:val="C696EFF0"/>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7" w15:restartNumberingAfterBreak="0">
    <w:nsid w:val="7C8842F8"/>
    <w:multiLevelType w:val="multilevel"/>
    <w:tmpl w:val="BC4C66A8"/>
    <w:lvl w:ilvl="0">
      <w:start w:val="1"/>
      <w:numFmt w:val="decimal"/>
      <w:suff w:val="space"/>
      <w:lvlText w:val="%1."/>
      <w:lvlJc w:val="left"/>
      <w:pPr>
        <w:ind w:left="0" w:firstLine="709"/>
      </w:pPr>
      <w:rPr>
        <w:rFonts w:hint="default"/>
      </w:rPr>
    </w:lvl>
    <w:lvl w:ilvl="1">
      <w:start w:val="1"/>
      <w:numFmt w:val="decimal"/>
      <w:lvlText w:val="%2."/>
      <w:lvlJc w:val="left"/>
      <w:pPr>
        <w:tabs>
          <w:tab w:val="num" w:pos="1440"/>
        </w:tabs>
        <w:ind w:left="1440" w:hanging="360"/>
      </w:pPr>
      <w:rPr>
        <w:rFonts w:hint="default"/>
      </w:rPr>
    </w:lvl>
    <w:lvl w:ilvl="2">
      <w:start w:val="1"/>
      <w:numFmt w:val="decimal"/>
      <w:lvlText w:val="%3."/>
      <w:lvlJc w:val="left"/>
      <w:pPr>
        <w:tabs>
          <w:tab w:val="num" w:pos="2160"/>
        </w:tabs>
        <w:ind w:left="2160" w:hanging="360"/>
      </w:pPr>
      <w:rPr>
        <w:rFonts w:hint="default"/>
      </w:rPr>
    </w:lvl>
    <w:lvl w:ilvl="3">
      <w:start w:val="1"/>
      <w:numFmt w:val="decimal"/>
      <w:lvlText w:val="%4."/>
      <w:lvlJc w:val="left"/>
      <w:pPr>
        <w:tabs>
          <w:tab w:val="num" w:pos="2880"/>
        </w:tabs>
        <w:ind w:left="2880" w:hanging="360"/>
      </w:pPr>
      <w:rPr>
        <w:rFonts w:hint="default"/>
      </w:rPr>
    </w:lvl>
    <w:lvl w:ilvl="4">
      <w:start w:val="1"/>
      <w:numFmt w:val="decimal"/>
      <w:lvlText w:val="%5."/>
      <w:lvlJc w:val="left"/>
      <w:pPr>
        <w:tabs>
          <w:tab w:val="num" w:pos="3600"/>
        </w:tabs>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28" w15:restartNumberingAfterBreak="0">
    <w:nsid w:val="7E4F7A6F"/>
    <w:multiLevelType w:val="multilevel"/>
    <w:tmpl w:val="95BE374E"/>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num w:numId="1">
    <w:abstractNumId w:val="13"/>
  </w:num>
  <w:num w:numId="2">
    <w:abstractNumId w:val="28"/>
  </w:num>
  <w:num w:numId="3">
    <w:abstractNumId w:val="14"/>
  </w:num>
  <w:num w:numId="4">
    <w:abstractNumId w:val="6"/>
  </w:num>
  <w:num w:numId="5">
    <w:abstractNumId w:val="26"/>
  </w:num>
  <w:num w:numId="6">
    <w:abstractNumId w:val="27"/>
  </w:num>
  <w:num w:numId="7">
    <w:abstractNumId w:val="18"/>
  </w:num>
  <w:num w:numId="8">
    <w:abstractNumId w:val="16"/>
  </w:num>
  <w:num w:numId="9">
    <w:abstractNumId w:val="7"/>
  </w:num>
  <w:num w:numId="10">
    <w:abstractNumId w:val="5"/>
  </w:num>
  <w:num w:numId="11">
    <w:abstractNumId w:val="17"/>
  </w:num>
  <w:num w:numId="12">
    <w:abstractNumId w:val="25"/>
  </w:num>
  <w:num w:numId="13">
    <w:abstractNumId w:val="15"/>
  </w:num>
  <w:num w:numId="14">
    <w:abstractNumId w:val="19"/>
  </w:num>
  <w:num w:numId="15">
    <w:abstractNumId w:val="10"/>
  </w:num>
  <w:num w:numId="16">
    <w:abstractNumId w:val="0"/>
  </w:num>
  <w:num w:numId="17">
    <w:abstractNumId w:val="23"/>
  </w:num>
  <w:num w:numId="18">
    <w:abstractNumId w:val="22"/>
  </w:num>
  <w:num w:numId="19">
    <w:abstractNumId w:val="20"/>
  </w:num>
  <w:num w:numId="20">
    <w:abstractNumId w:val="2"/>
  </w:num>
  <w:num w:numId="21">
    <w:abstractNumId w:val="21"/>
  </w:num>
  <w:num w:numId="22">
    <w:abstractNumId w:val="24"/>
  </w:num>
  <w:num w:numId="23">
    <w:abstractNumId w:val="8"/>
  </w:num>
  <w:num w:numId="24">
    <w:abstractNumId w:val="4"/>
  </w:num>
  <w:num w:numId="25">
    <w:abstractNumId w:val="12"/>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100"/>
  <w:proofState w:spelling="clean" w:grammar="clean"/>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166EE"/>
    <w:rsid w:val="00001193"/>
    <w:rsid w:val="00007198"/>
    <w:rsid w:val="0000777A"/>
    <w:rsid w:val="00013015"/>
    <w:rsid w:val="0001374F"/>
    <w:rsid w:val="000161F3"/>
    <w:rsid w:val="00016CC4"/>
    <w:rsid w:val="00022608"/>
    <w:rsid w:val="0002370D"/>
    <w:rsid w:val="00023A87"/>
    <w:rsid w:val="00026C16"/>
    <w:rsid w:val="00030038"/>
    <w:rsid w:val="00030145"/>
    <w:rsid w:val="000303DA"/>
    <w:rsid w:val="00035261"/>
    <w:rsid w:val="000377D0"/>
    <w:rsid w:val="00037CDA"/>
    <w:rsid w:val="000455F7"/>
    <w:rsid w:val="00047EE4"/>
    <w:rsid w:val="00051A59"/>
    <w:rsid w:val="00053C4A"/>
    <w:rsid w:val="00062D6E"/>
    <w:rsid w:val="00073B99"/>
    <w:rsid w:val="0008133B"/>
    <w:rsid w:val="000853CA"/>
    <w:rsid w:val="000929DE"/>
    <w:rsid w:val="00096F52"/>
    <w:rsid w:val="000A6D7E"/>
    <w:rsid w:val="000B28D8"/>
    <w:rsid w:val="000B343E"/>
    <w:rsid w:val="000B3C6D"/>
    <w:rsid w:val="000B4BAC"/>
    <w:rsid w:val="000C245E"/>
    <w:rsid w:val="000C6921"/>
    <w:rsid w:val="000D2C7D"/>
    <w:rsid w:val="000D2D1B"/>
    <w:rsid w:val="000E1F9B"/>
    <w:rsid w:val="000E3CE4"/>
    <w:rsid w:val="000E5993"/>
    <w:rsid w:val="000E7875"/>
    <w:rsid w:val="000E7DFD"/>
    <w:rsid w:val="001038E3"/>
    <w:rsid w:val="00103C0F"/>
    <w:rsid w:val="00106632"/>
    <w:rsid w:val="001138B9"/>
    <w:rsid w:val="0011578F"/>
    <w:rsid w:val="00116150"/>
    <w:rsid w:val="00121639"/>
    <w:rsid w:val="00121E6A"/>
    <w:rsid w:val="001256DD"/>
    <w:rsid w:val="00132EED"/>
    <w:rsid w:val="001349DF"/>
    <w:rsid w:val="00135764"/>
    <w:rsid w:val="00137DD9"/>
    <w:rsid w:val="00143390"/>
    <w:rsid w:val="001433B2"/>
    <w:rsid w:val="001438CF"/>
    <w:rsid w:val="0015020E"/>
    <w:rsid w:val="00150BBD"/>
    <w:rsid w:val="00154FD7"/>
    <w:rsid w:val="00155FEF"/>
    <w:rsid w:val="0016478D"/>
    <w:rsid w:val="0016516B"/>
    <w:rsid w:val="00167DFF"/>
    <w:rsid w:val="00172588"/>
    <w:rsid w:val="00175D62"/>
    <w:rsid w:val="00180C92"/>
    <w:rsid w:val="00193B70"/>
    <w:rsid w:val="00195408"/>
    <w:rsid w:val="001A083B"/>
    <w:rsid w:val="001A1F11"/>
    <w:rsid w:val="001B07B2"/>
    <w:rsid w:val="001B1944"/>
    <w:rsid w:val="001B4267"/>
    <w:rsid w:val="001B663C"/>
    <w:rsid w:val="001B68F5"/>
    <w:rsid w:val="001B721E"/>
    <w:rsid w:val="001C48FC"/>
    <w:rsid w:val="001C5D0A"/>
    <w:rsid w:val="001C6202"/>
    <w:rsid w:val="001C6A53"/>
    <w:rsid w:val="001D022C"/>
    <w:rsid w:val="001D1B31"/>
    <w:rsid w:val="001D4098"/>
    <w:rsid w:val="001D70D0"/>
    <w:rsid w:val="001E2770"/>
    <w:rsid w:val="001E7E12"/>
    <w:rsid w:val="001F736C"/>
    <w:rsid w:val="002014F4"/>
    <w:rsid w:val="00201A1E"/>
    <w:rsid w:val="002159D3"/>
    <w:rsid w:val="00234616"/>
    <w:rsid w:val="002446EA"/>
    <w:rsid w:val="002455B9"/>
    <w:rsid w:val="0025438F"/>
    <w:rsid w:val="00262B3A"/>
    <w:rsid w:val="00263AE2"/>
    <w:rsid w:val="00267417"/>
    <w:rsid w:val="00276F7D"/>
    <w:rsid w:val="0028052F"/>
    <w:rsid w:val="0028719B"/>
    <w:rsid w:val="00293636"/>
    <w:rsid w:val="00293AAD"/>
    <w:rsid w:val="002A01F2"/>
    <w:rsid w:val="002A23FC"/>
    <w:rsid w:val="002A465E"/>
    <w:rsid w:val="002A5C1F"/>
    <w:rsid w:val="002B047B"/>
    <w:rsid w:val="002B1F6B"/>
    <w:rsid w:val="002B262A"/>
    <w:rsid w:val="002B576E"/>
    <w:rsid w:val="002C26CF"/>
    <w:rsid w:val="002C3D9F"/>
    <w:rsid w:val="002C43AB"/>
    <w:rsid w:val="002C47EA"/>
    <w:rsid w:val="002D2F96"/>
    <w:rsid w:val="002E01C9"/>
    <w:rsid w:val="002E5272"/>
    <w:rsid w:val="002E72B4"/>
    <w:rsid w:val="002E7400"/>
    <w:rsid w:val="002F053B"/>
    <w:rsid w:val="002F32C9"/>
    <w:rsid w:val="002F581A"/>
    <w:rsid w:val="002F7057"/>
    <w:rsid w:val="002F74C5"/>
    <w:rsid w:val="002F7904"/>
    <w:rsid w:val="002F7E00"/>
    <w:rsid w:val="00300BD8"/>
    <w:rsid w:val="003106CD"/>
    <w:rsid w:val="003166EE"/>
    <w:rsid w:val="003202C5"/>
    <w:rsid w:val="0032628A"/>
    <w:rsid w:val="00332880"/>
    <w:rsid w:val="003361DE"/>
    <w:rsid w:val="003404B0"/>
    <w:rsid w:val="0034291E"/>
    <w:rsid w:val="00345861"/>
    <w:rsid w:val="00350E43"/>
    <w:rsid w:val="00355C94"/>
    <w:rsid w:val="0036142A"/>
    <w:rsid w:val="003646F8"/>
    <w:rsid w:val="00370D9A"/>
    <w:rsid w:val="00373673"/>
    <w:rsid w:val="003747FD"/>
    <w:rsid w:val="0037556B"/>
    <w:rsid w:val="003755FD"/>
    <w:rsid w:val="00376EB8"/>
    <w:rsid w:val="00385EBC"/>
    <w:rsid w:val="00391637"/>
    <w:rsid w:val="00391E0B"/>
    <w:rsid w:val="003B18EF"/>
    <w:rsid w:val="003B2C85"/>
    <w:rsid w:val="003B5A6C"/>
    <w:rsid w:val="003C47CC"/>
    <w:rsid w:val="003C74E2"/>
    <w:rsid w:val="003D574F"/>
    <w:rsid w:val="003D6885"/>
    <w:rsid w:val="003E43B5"/>
    <w:rsid w:val="003F2CF2"/>
    <w:rsid w:val="004006C9"/>
    <w:rsid w:val="00402049"/>
    <w:rsid w:val="0040312A"/>
    <w:rsid w:val="00406C17"/>
    <w:rsid w:val="004073DF"/>
    <w:rsid w:val="004165B8"/>
    <w:rsid w:val="00417BFC"/>
    <w:rsid w:val="00421EDB"/>
    <w:rsid w:val="00424276"/>
    <w:rsid w:val="00432C2A"/>
    <w:rsid w:val="00440E8C"/>
    <w:rsid w:val="00445251"/>
    <w:rsid w:val="00445756"/>
    <w:rsid w:val="004461DA"/>
    <w:rsid w:val="00451ECE"/>
    <w:rsid w:val="00457C43"/>
    <w:rsid w:val="00460E12"/>
    <w:rsid w:val="00461581"/>
    <w:rsid w:val="00465BBA"/>
    <w:rsid w:val="00470389"/>
    <w:rsid w:val="00474BD9"/>
    <w:rsid w:val="00475158"/>
    <w:rsid w:val="004835B7"/>
    <w:rsid w:val="004842DD"/>
    <w:rsid w:val="0048650A"/>
    <w:rsid w:val="004916B3"/>
    <w:rsid w:val="00492C05"/>
    <w:rsid w:val="004B5949"/>
    <w:rsid w:val="004B6284"/>
    <w:rsid w:val="004B7375"/>
    <w:rsid w:val="004C5337"/>
    <w:rsid w:val="004D42F8"/>
    <w:rsid w:val="004D5F80"/>
    <w:rsid w:val="004F43E5"/>
    <w:rsid w:val="004F449D"/>
    <w:rsid w:val="004F70A6"/>
    <w:rsid w:val="00500F13"/>
    <w:rsid w:val="00510A71"/>
    <w:rsid w:val="00514A72"/>
    <w:rsid w:val="00516B49"/>
    <w:rsid w:val="00522AE3"/>
    <w:rsid w:val="00523069"/>
    <w:rsid w:val="00523219"/>
    <w:rsid w:val="005256B8"/>
    <w:rsid w:val="00527485"/>
    <w:rsid w:val="00527890"/>
    <w:rsid w:val="00533A48"/>
    <w:rsid w:val="00536049"/>
    <w:rsid w:val="00544572"/>
    <w:rsid w:val="00552863"/>
    <w:rsid w:val="00560F9F"/>
    <w:rsid w:val="00563CB5"/>
    <w:rsid w:val="00564E94"/>
    <w:rsid w:val="00566F10"/>
    <w:rsid w:val="00570235"/>
    <w:rsid w:val="00572350"/>
    <w:rsid w:val="005737B2"/>
    <w:rsid w:val="005767C7"/>
    <w:rsid w:val="0058047A"/>
    <w:rsid w:val="005A4414"/>
    <w:rsid w:val="005A471B"/>
    <w:rsid w:val="005A4975"/>
    <w:rsid w:val="005B1CE3"/>
    <w:rsid w:val="005B5451"/>
    <w:rsid w:val="005C09FE"/>
    <w:rsid w:val="005C33E8"/>
    <w:rsid w:val="005C4E68"/>
    <w:rsid w:val="005D45B8"/>
    <w:rsid w:val="005D4CF1"/>
    <w:rsid w:val="005E1CD4"/>
    <w:rsid w:val="005E3031"/>
    <w:rsid w:val="005E4CC4"/>
    <w:rsid w:val="005F493F"/>
    <w:rsid w:val="00600BB1"/>
    <w:rsid w:val="006046F4"/>
    <w:rsid w:val="006061A9"/>
    <w:rsid w:val="00606FD2"/>
    <w:rsid w:val="006115FD"/>
    <w:rsid w:val="00613002"/>
    <w:rsid w:val="006139C1"/>
    <w:rsid w:val="00616FCD"/>
    <w:rsid w:val="00621DCA"/>
    <w:rsid w:val="00625445"/>
    <w:rsid w:val="00633EF0"/>
    <w:rsid w:val="00651DAB"/>
    <w:rsid w:val="00656614"/>
    <w:rsid w:val="00657727"/>
    <w:rsid w:val="006701CA"/>
    <w:rsid w:val="0067309B"/>
    <w:rsid w:val="006738CE"/>
    <w:rsid w:val="00673E37"/>
    <w:rsid w:val="006757A3"/>
    <w:rsid w:val="00682049"/>
    <w:rsid w:val="00683B25"/>
    <w:rsid w:val="00685F4D"/>
    <w:rsid w:val="00691E2C"/>
    <w:rsid w:val="0069236F"/>
    <w:rsid w:val="006944FF"/>
    <w:rsid w:val="006A41E5"/>
    <w:rsid w:val="006A68D6"/>
    <w:rsid w:val="006B1C9D"/>
    <w:rsid w:val="006B260A"/>
    <w:rsid w:val="006B5D12"/>
    <w:rsid w:val="006C1ABE"/>
    <w:rsid w:val="006D7627"/>
    <w:rsid w:val="006D7B32"/>
    <w:rsid w:val="006F5D1D"/>
    <w:rsid w:val="006F729E"/>
    <w:rsid w:val="006F7EFC"/>
    <w:rsid w:val="00700652"/>
    <w:rsid w:val="00704C11"/>
    <w:rsid w:val="007072B2"/>
    <w:rsid w:val="0070752B"/>
    <w:rsid w:val="0071596A"/>
    <w:rsid w:val="007162B1"/>
    <w:rsid w:val="00720EA8"/>
    <w:rsid w:val="00724116"/>
    <w:rsid w:val="00727232"/>
    <w:rsid w:val="007311B5"/>
    <w:rsid w:val="00732487"/>
    <w:rsid w:val="00732E74"/>
    <w:rsid w:val="007334E7"/>
    <w:rsid w:val="007419D9"/>
    <w:rsid w:val="00741FAB"/>
    <w:rsid w:val="007530EF"/>
    <w:rsid w:val="007576D7"/>
    <w:rsid w:val="007628CE"/>
    <w:rsid w:val="00762E89"/>
    <w:rsid w:val="007636D7"/>
    <w:rsid w:val="00763CF7"/>
    <w:rsid w:val="007669BD"/>
    <w:rsid w:val="00770A68"/>
    <w:rsid w:val="00771B85"/>
    <w:rsid w:val="00772681"/>
    <w:rsid w:val="00773D5C"/>
    <w:rsid w:val="007752A2"/>
    <w:rsid w:val="007823C0"/>
    <w:rsid w:val="00783FF0"/>
    <w:rsid w:val="0078416E"/>
    <w:rsid w:val="007870F4"/>
    <w:rsid w:val="0079092B"/>
    <w:rsid w:val="0079104D"/>
    <w:rsid w:val="00792B2D"/>
    <w:rsid w:val="00793C8A"/>
    <w:rsid w:val="00794052"/>
    <w:rsid w:val="00796D30"/>
    <w:rsid w:val="00797632"/>
    <w:rsid w:val="00797AA2"/>
    <w:rsid w:val="00797E47"/>
    <w:rsid w:val="007A56D1"/>
    <w:rsid w:val="007B12E2"/>
    <w:rsid w:val="007B40E5"/>
    <w:rsid w:val="007B4ADA"/>
    <w:rsid w:val="007B7848"/>
    <w:rsid w:val="007C366F"/>
    <w:rsid w:val="007C5DB8"/>
    <w:rsid w:val="007D21DE"/>
    <w:rsid w:val="007E08E9"/>
    <w:rsid w:val="007E2D7C"/>
    <w:rsid w:val="007E4D90"/>
    <w:rsid w:val="007F09AE"/>
    <w:rsid w:val="00802255"/>
    <w:rsid w:val="00810185"/>
    <w:rsid w:val="008116BB"/>
    <w:rsid w:val="008127DF"/>
    <w:rsid w:val="00822AD9"/>
    <w:rsid w:val="0082426D"/>
    <w:rsid w:val="00830078"/>
    <w:rsid w:val="00832A8C"/>
    <w:rsid w:val="00835A29"/>
    <w:rsid w:val="00835DF7"/>
    <w:rsid w:val="008423BA"/>
    <w:rsid w:val="00845744"/>
    <w:rsid w:val="00846688"/>
    <w:rsid w:val="00854567"/>
    <w:rsid w:val="008551FE"/>
    <w:rsid w:val="00856E59"/>
    <w:rsid w:val="00861C29"/>
    <w:rsid w:val="00872AC9"/>
    <w:rsid w:val="00872EB7"/>
    <w:rsid w:val="00873866"/>
    <w:rsid w:val="0087666F"/>
    <w:rsid w:val="00893214"/>
    <w:rsid w:val="00893CE3"/>
    <w:rsid w:val="00894789"/>
    <w:rsid w:val="008A59CA"/>
    <w:rsid w:val="008A7096"/>
    <w:rsid w:val="008B11C3"/>
    <w:rsid w:val="008B4C8B"/>
    <w:rsid w:val="008C388C"/>
    <w:rsid w:val="008C4A87"/>
    <w:rsid w:val="008C5A8C"/>
    <w:rsid w:val="008D2A6B"/>
    <w:rsid w:val="008D3575"/>
    <w:rsid w:val="008D7D10"/>
    <w:rsid w:val="008E3069"/>
    <w:rsid w:val="008E35E9"/>
    <w:rsid w:val="008E555E"/>
    <w:rsid w:val="008E5C91"/>
    <w:rsid w:val="008E60B9"/>
    <w:rsid w:val="008E6EFF"/>
    <w:rsid w:val="008F36DB"/>
    <w:rsid w:val="008F44D9"/>
    <w:rsid w:val="008F733B"/>
    <w:rsid w:val="00901FB5"/>
    <w:rsid w:val="00902A3C"/>
    <w:rsid w:val="00903DB3"/>
    <w:rsid w:val="00922001"/>
    <w:rsid w:val="00925813"/>
    <w:rsid w:val="009415AF"/>
    <w:rsid w:val="00943A29"/>
    <w:rsid w:val="00961AA0"/>
    <w:rsid w:val="00963FA8"/>
    <w:rsid w:val="00964902"/>
    <w:rsid w:val="00965002"/>
    <w:rsid w:val="00971397"/>
    <w:rsid w:val="00973159"/>
    <w:rsid w:val="00973F77"/>
    <w:rsid w:val="00976BA8"/>
    <w:rsid w:val="00980344"/>
    <w:rsid w:val="00983D1D"/>
    <w:rsid w:val="00986483"/>
    <w:rsid w:val="00987EE9"/>
    <w:rsid w:val="00991F24"/>
    <w:rsid w:val="00994D61"/>
    <w:rsid w:val="009B02BD"/>
    <w:rsid w:val="009B3EF1"/>
    <w:rsid w:val="009B75AD"/>
    <w:rsid w:val="009C21BE"/>
    <w:rsid w:val="009C7E00"/>
    <w:rsid w:val="009D23F5"/>
    <w:rsid w:val="009D3BB4"/>
    <w:rsid w:val="009D6AEB"/>
    <w:rsid w:val="009E0A53"/>
    <w:rsid w:val="009E0ED1"/>
    <w:rsid w:val="009E2A9F"/>
    <w:rsid w:val="009E6A6C"/>
    <w:rsid w:val="009E7162"/>
    <w:rsid w:val="009E7B13"/>
    <w:rsid w:val="009F0DBB"/>
    <w:rsid w:val="009F52DC"/>
    <w:rsid w:val="00A01E77"/>
    <w:rsid w:val="00A10BBB"/>
    <w:rsid w:val="00A124BF"/>
    <w:rsid w:val="00A12ECE"/>
    <w:rsid w:val="00A2103E"/>
    <w:rsid w:val="00A214C9"/>
    <w:rsid w:val="00A23D0D"/>
    <w:rsid w:val="00A25D44"/>
    <w:rsid w:val="00A2788F"/>
    <w:rsid w:val="00A35BEB"/>
    <w:rsid w:val="00A51B96"/>
    <w:rsid w:val="00A524FC"/>
    <w:rsid w:val="00A5479F"/>
    <w:rsid w:val="00A563DD"/>
    <w:rsid w:val="00A635F6"/>
    <w:rsid w:val="00A7364E"/>
    <w:rsid w:val="00A742DD"/>
    <w:rsid w:val="00A746EF"/>
    <w:rsid w:val="00A76529"/>
    <w:rsid w:val="00A77491"/>
    <w:rsid w:val="00A80C6C"/>
    <w:rsid w:val="00A80DA1"/>
    <w:rsid w:val="00A8682E"/>
    <w:rsid w:val="00A870E1"/>
    <w:rsid w:val="00A92107"/>
    <w:rsid w:val="00A938FA"/>
    <w:rsid w:val="00A93D94"/>
    <w:rsid w:val="00AA1583"/>
    <w:rsid w:val="00AA358D"/>
    <w:rsid w:val="00AB0DCC"/>
    <w:rsid w:val="00AB0F3C"/>
    <w:rsid w:val="00AC0521"/>
    <w:rsid w:val="00AC15AA"/>
    <w:rsid w:val="00AC5458"/>
    <w:rsid w:val="00AD5EBB"/>
    <w:rsid w:val="00AD6F59"/>
    <w:rsid w:val="00AE4852"/>
    <w:rsid w:val="00AE4BDF"/>
    <w:rsid w:val="00AE6F26"/>
    <w:rsid w:val="00AE799D"/>
    <w:rsid w:val="00AF00AA"/>
    <w:rsid w:val="00AF1753"/>
    <w:rsid w:val="00AF1A18"/>
    <w:rsid w:val="00AF3C6B"/>
    <w:rsid w:val="00AF4552"/>
    <w:rsid w:val="00AF4CD5"/>
    <w:rsid w:val="00AF67DE"/>
    <w:rsid w:val="00B01F05"/>
    <w:rsid w:val="00B05064"/>
    <w:rsid w:val="00B13E79"/>
    <w:rsid w:val="00B1414C"/>
    <w:rsid w:val="00B16DF3"/>
    <w:rsid w:val="00B21C24"/>
    <w:rsid w:val="00B220AD"/>
    <w:rsid w:val="00B23827"/>
    <w:rsid w:val="00B245B8"/>
    <w:rsid w:val="00B269BB"/>
    <w:rsid w:val="00B31DC0"/>
    <w:rsid w:val="00B36DB2"/>
    <w:rsid w:val="00B37D54"/>
    <w:rsid w:val="00B40B3E"/>
    <w:rsid w:val="00B437F9"/>
    <w:rsid w:val="00B524F8"/>
    <w:rsid w:val="00B55510"/>
    <w:rsid w:val="00B55B9B"/>
    <w:rsid w:val="00B61CC1"/>
    <w:rsid w:val="00B8234C"/>
    <w:rsid w:val="00B85B3E"/>
    <w:rsid w:val="00B962BA"/>
    <w:rsid w:val="00B96DD1"/>
    <w:rsid w:val="00BA5BD0"/>
    <w:rsid w:val="00BA747E"/>
    <w:rsid w:val="00BB168C"/>
    <w:rsid w:val="00BB3474"/>
    <w:rsid w:val="00BB70AA"/>
    <w:rsid w:val="00BC14C6"/>
    <w:rsid w:val="00BC3CD8"/>
    <w:rsid w:val="00BD1B0F"/>
    <w:rsid w:val="00BD7C80"/>
    <w:rsid w:val="00BE2B31"/>
    <w:rsid w:val="00BE3633"/>
    <w:rsid w:val="00BE533F"/>
    <w:rsid w:val="00BE6354"/>
    <w:rsid w:val="00BE7D17"/>
    <w:rsid w:val="00BF05AD"/>
    <w:rsid w:val="00BF3602"/>
    <w:rsid w:val="00BF6FAF"/>
    <w:rsid w:val="00C06D4D"/>
    <w:rsid w:val="00C12098"/>
    <w:rsid w:val="00C16874"/>
    <w:rsid w:val="00C17872"/>
    <w:rsid w:val="00C25E7C"/>
    <w:rsid w:val="00C42F5B"/>
    <w:rsid w:val="00C45292"/>
    <w:rsid w:val="00C54013"/>
    <w:rsid w:val="00C541BB"/>
    <w:rsid w:val="00C5679B"/>
    <w:rsid w:val="00C572E4"/>
    <w:rsid w:val="00C64E4E"/>
    <w:rsid w:val="00C67C3A"/>
    <w:rsid w:val="00C716C2"/>
    <w:rsid w:val="00C81492"/>
    <w:rsid w:val="00C828EA"/>
    <w:rsid w:val="00C87320"/>
    <w:rsid w:val="00C913B9"/>
    <w:rsid w:val="00C91D3A"/>
    <w:rsid w:val="00C92620"/>
    <w:rsid w:val="00C9304D"/>
    <w:rsid w:val="00CA433F"/>
    <w:rsid w:val="00CB3BE2"/>
    <w:rsid w:val="00CB4CFA"/>
    <w:rsid w:val="00CB5B72"/>
    <w:rsid w:val="00CB6BCB"/>
    <w:rsid w:val="00CC1F4C"/>
    <w:rsid w:val="00CD135A"/>
    <w:rsid w:val="00CD74D0"/>
    <w:rsid w:val="00CE2B0A"/>
    <w:rsid w:val="00CE775A"/>
    <w:rsid w:val="00D01277"/>
    <w:rsid w:val="00D02852"/>
    <w:rsid w:val="00D113BA"/>
    <w:rsid w:val="00D12B50"/>
    <w:rsid w:val="00D21308"/>
    <w:rsid w:val="00D21553"/>
    <w:rsid w:val="00D21583"/>
    <w:rsid w:val="00D26C89"/>
    <w:rsid w:val="00D34EC3"/>
    <w:rsid w:val="00D365FC"/>
    <w:rsid w:val="00D37AEC"/>
    <w:rsid w:val="00D4032E"/>
    <w:rsid w:val="00D4496A"/>
    <w:rsid w:val="00D53B74"/>
    <w:rsid w:val="00D63AEF"/>
    <w:rsid w:val="00D71030"/>
    <w:rsid w:val="00D73BF3"/>
    <w:rsid w:val="00D74170"/>
    <w:rsid w:val="00D75102"/>
    <w:rsid w:val="00D7619D"/>
    <w:rsid w:val="00D7751E"/>
    <w:rsid w:val="00D81640"/>
    <w:rsid w:val="00D85F31"/>
    <w:rsid w:val="00D86D07"/>
    <w:rsid w:val="00D90C82"/>
    <w:rsid w:val="00D9155B"/>
    <w:rsid w:val="00D92937"/>
    <w:rsid w:val="00D92FA0"/>
    <w:rsid w:val="00D95BC4"/>
    <w:rsid w:val="00DB3A3D"/>
    <w:rsid w:val="00DB5DA4"/>
    <w:rsid w:val="00DC1FA7"/>
    <w:rsid w:val="00DC467E"/>
    <w:rsid w:val="00DD14D4"/>
    <w:rsid w:val="00DD27D8"/>
    <w:rsid w:val="00DE17FC"/>
    <w:rsid w:val="00DE1E2E"/>
    <w:rsid w:val="00DE2E8F"/>
    <w:rsid w:val="00DF25D2"/>
    <w:rsid w:val="00DF2665"/>
    <w:rsid w:val="00DF4282"/>
    <w:rsid w:val="00E04F0B"/>
    <w:rsid w:val="00E2011E"/>
    <w:rsid w:val="00E2169A"/>
    <w:rsid w:val="00E306C6"/>
    <w:rsid w:val="00E308D7"/>
    <w:rsid w:val="00E32C45"/>
    <w:rsid w:val="00E37422"/>
    <w:rsid w:val="00E51AE9"/>
    <w:rsid w:val="00E51D65"/>
    <w:rsid w:val="00E52253"/>
    <w:rsid w:val="00E55694"/>
    <w:rsid w:val="00E5696E"/>
    <w:rsid w:val="00E56F4C"/>
    <w:rsid w:val="00E62611"/>
    <w:rsid w:val="00E73EC9"/>
    <w:rsid w:val="00E828BD"/>
    <w:rsid w:val="00E867AA"/>
    <w:rsid w:val="00E90802"/>
    <w:rsid w:val="00E909BE"/>
    <w:rsid w:val="00E976D0"/>
    <w:rsid w:val="00EA5616"/>
    <w:rsid w:val="00EB0A53"/>
    <w:rsid w:val="00EB3FCE"/>
    <w:rsid w:val="00EB53D5"/>
    <w:rsid w:val="00EC0140"/>
    <w:rsid w:val="00EC396B"/>
    <w:rsid w:val="00EC5CDF"/>
    <w:rsid w:val="00EC6C39"/>
    <w:rsid w:val="00EC7D2B"/>
    <w:rsid w:val="00ED5227"/>
    <w:rsid w:val="00ED7A94"/>
    <w:rsid w:val="00ED7D16"/>
    <w:rsid w:val="00EE04E5"/>
    <w:rsid w:val="00EE1F10"/>
    <w:rsid w:val="00EE2667"/>
    <w:rsid w:val="00EE3283"/>
    <w:rsid w:val="00EE4EB2"/>
    <w:rsid w:val="00EF0E6A"/>
    <w:rsid w:val="00EF1F0C"/>
    <w:rsid w:val="00EF3990"/>
    <w:rsid w:val="00EF453A"/>
    <w:rsid w:val="00EF78D9"/>
    <w:rsid w:val="00F0211F"/>
    <w:rsid w:val="00F02B4E"/>
    <w:rsid w:val="00F032BF"/>
    <w:rsid w:val="00F0500F"/>
    <w:rsid w:val="00F07722"/>
    <w:rsid w:val="00F10073"/>
    <w:rsid w:val="00F1679A"/>
    <w:rsid w:val="00F171F4"/>
    <w:rsid w:val="00F25155"/>
    <w:rsid w:val="00F269DD"/>
    <w:rsid w:val="00F26F7F"/>
    <w:rsid w:val="00F32408"/>
    <w:rsid w:val="00F36499"/>
    <w:rsid w:val="00F439E8"/>
    <w:rsid w:val="00F55159"/>
    <w:rsid w:val="00F55D46"/>
    <w:rsid w:val="00F60617"/>
    <w:rsid w:val="00F62B78"/>
    <w:rsid w:val="00F63A87"/>
    <w:rsid w:val="00F675A1"/>
    <w:rsid w:val="00F8157E"/>
    <w:rsid w:val="00F816CD"/>
    <w:rsid w:val="00F8257C"/>
    <w:rsid w:val="00F91851"/>
    <w:rsid w:val="00F922AD"/>
    <w:rsid w:val="00F93271"/>
    <w:rsid w:val="00FA3000"/>
    <w:rsid w:val="00FB1865"/>
    <w:rsid w:val="00FC075B"/>
    <w:rsid w:val="00FC3608"/>
    <w:rsid w:val="00FD381F"/>
    <w:rsid w:val="00FD5528"/>
    <w:rsid w:val="00FD58FB"/>
    <w:rsid w:val="00FE0EE6"/>
    <w:rsid w:val="00FE2428"/>
    <w:rsid w:val="00FE339F"/>
    <w:rsid w:val="00FF042B"/>
    <w:rsid w:val="00FF34C1"/>
    <w:rsid w:val="00FF37E5"/>
    <w:rsid w:val="00FF465F"/>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71256B6"/>
  <w15:docId w15:val="{03D596B6-3182-4E6B-906D-FD5980167A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ru-RU" w:eastAsia="en-US" w:bidi="ar-SA"/>
      </w:rPr>
    </w:rPrDefault>
    <w:pPrDefault>
      <w:pPr>
        <w:spacing w:after="8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B85B3E"/>
    <w:pPr>
      <w:widowControl w:val="0"/>
      <w:spacing w:after="0"/>
    </w:pPr>
    <w:rPr>
      <w:rFonts w:ascii="Times New Roman" w:hAnsi="Times New Roman"/>
      <w:sz w:val="28"/>
    </w:rPr>
  </w:style>
  <w:style w:type="paragraph" w:styleId="1">
    <w:name w:val="heading 1"/>
    <w:basedOn w:val="a"/>
    <w:next w:val="a"/>
    <w:link w:val="10"/>
    <w:uiPriority w:val="9"/>
    <w:qFormat/>
    <w:rsid w:val="001B721E"/>
    <w:pPr>
      <w:ind w:left="936" w:hanging="227"/>
      <w:outlineLvl w:val="0"/>
    </w:pPr>
    <w:rPr>
      <w:rFonts w:cs="Times New Roman"/>
      <w:b/>
      <w:bCs/>
      <w:caps/>
      <w:szCs w:val="28"/>
    </w:rPr>
  </w:style>
  <w:style w:type="paragraph" w:styleId="2">
    <w:name w:val="heading 2"/>
    <w:basedOn w:val="a"/>
    <w:next w:val="a"/>
    <w:link w:val="20"/>
    <w:uiPriority w:val="9"/>
    <w:unhideWhenUsed/>
    <w:qFormat/>
    <w:rsid w:val="001B721E"/>
    <w:pPr>
      <w:keepNext/>
      <w:keepLines/>
      <w:tabs>
        <w:tab w:val="left" w:pos="1134"/>
      </w:tabs>
      <w:ind w:left="1134" w:hanging="425"/>
      <w:outlineLvl w:val="1"/>
    </w:pPr>
    <w:rPr>
      <w:rFonts w:eastAsiaTheme="majorEastAsia" w:cs="Times New Roman"/>
      <w:b/>
      <w:szCs w:val="28"/>
    </w:rPr>
  </w:style>
  <w:style w:type="paragraph" w:styleId="3">
    <w:name w:val="heading 3"/>
    <w:basedOn w:val="a"/>
    <w:next w:val="a"/>
    <w:link w:val="30"/>
    <w:uiPriority w:val="9"/>
    <w:unhideWhenUsed/>
    <w:qFormat/>
    <w:rsid w:val="00901FB5"/>
    <w:pPr>
      <w:keepNext/>
      <w:keepLines/>
      <w:ind w:firstLine="708"/>
      <w:outlineLvl w:val="2"/>
    </w:pPr>
    <w:rPr>
      <w:rFonts w:eastAsiaTheme="majorEastAsia" w:cs="Times New Roman"/>
      <w:b/>
      <w:bCs/>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1B721E"/>
    <w:rPr>
      <w:rFonts w:ascii="Times New Roman" w:hAnsi="Times New Roman" w:cs="Times New Roman"/>
      <w:b/>
      <w:bCs/>
      <w:caps/>
      <w:sz w:val="28"/>
      <w:szCs w:val="28"/>
    </w:rPr>
  </w:style>
  <w:style w:type="paragraph" w:styleId="a3">
    <w:name w:val="List Paragraph"/>
    <w:basedOn w:val="a"/>
    <w:uiPriority w:val="34"/>
    <w:qFormat/>
    <w:rsid w:val="00572350"/>
    <w:pPr>
      <w:ind w:left="720"/>
      <w:contextualSpacing/>
    </w:pPr>
  </w:style>
  <w:style w:type="character" w:customStyle="1" w:styleId="20">
    <w:name w:val="Заголовок 2 Знак"/>
    <w:basedOn w:val="a0"/>
    <w:link w:val="2"/>
    <w:uiPriority w:val="9"/>
    <w:rsid w:val="001B721E"/>
    <w:rPr>
      <w:rFonts w:ascii="Times New Roman" w:eastAsiaTheme="majorEastAsia" w:hAnsi="Times New Roman" w:cs="Times New Roman"/>
      <w:b/>
      <w:sz w:val="28"/>
      <w:szCs w:val="28"/>
    </w:rPr>
  </w:style>
  <w:style w:type="character" w:styleId="a4">
    <w:name w:val="Placeholder Text"/>
    <w:basedOn w:val="a0"/>
    <w:uiPriority w:val="99"/>
    <w:semiHidden/>
    <w:rsid w:val="002F581A"/>
    <w:rPr>
      <w:color w:val="808080"/>
    </w:rPr>
  </w:style>
  <w:style w:type="paragraph" w:styleId="a5">
    <w:name w:val="Balloon Text"/>
    <w:basedOn w:val="a"/>
    <w:link w:val="a6"/>
    <w:uiPriority w:val="99"/>
    <w:semiHidden/>
    <w:unhideWhenUsed/>
    <w:rsid w:val="002F581A"/>
    <w:rPr>
      <w:rFonts w:ascii="Tahoma" w:hAnsi="Tahoma" w:cs="Tahoma"/>
      <w:sz w:val="16"/>
      <w:szCs w:val="16"/>
    </w:rPr>
  </w:style>
  <w:style w:type="character" w:customStyle="1" w:styleId="a6">
    <w:name w:val="Текст выноски Знак"/>
    <w:basedOn w:val="a0"/>
    <w:link w:val="a5"/>
    <w:uiPriority w:val="99"/>
    <w:semiHidden/>
    <w:rsid w:val="002F581A"/>
    <w:rPr>
      <w:rFonts w:ascii="Tahoma" w:hAnsi="Tahoma" w:cs="Tahoma"/>
      <w:sz w:val="16"/>
      <w:szCs w:val="16"/>
    </w:rPr>
  </w:style>
  <w:style w:type="character" w:styleId="a7">
    <w:name w:val="Strong"/>
    <w:basedOn w:val="a0"/>
    <w:uiPriority w:val="22"/>
    <w:qFormat/>
    <w:rsid w:val="00440E8C"/>
    <w:rPr>
      <w:b/>
      <w:bCs/>
    </w:rPr>
  </w:style>
  <w:style w:type="paragraph" w:styleId="a8">
    <w:name w:val="header"/>
    <w:basedOn w:val="a"/>
    <w:link w:val="a9"/>
    <w:uiPriority w:val="99"/>
    <w:unhideWhenUsed/>
    <w:rsid w:val="00EB3FCE"/>
    <w:pPr>
      <w:tabs>
        <w:tab w:val="center" w:pos="4677"/>
        <w:tab w:val="right" w:pos="9355"/>
      </w:tabs>
    </w:pPr>
  </w:style>
  <w:style w:type="character" w:customStyle="1" w:styleId="a9">
    <w:name w:val="Верхний колонтитул Знак"/>
    <w:basedOn w:val="a0"/>
    <w:link w:val="a8"/>
    <w:uiPriority w:val="99"/>
    <w:rsid w:val="00EB3FCE"/>
  </w:style>
  <w:style w:type="paragraph" w:styleId="aa">
    <w:name w:val="footer"/>
    <w:basedOn w:val="a"/>
    <w:link w:val="ab"/>
    <w:uiPriority w:val="99"/>
    <w:unhideWhenUsed/>
    <w:rsid w:val="00EB3FCE"/>
    <w:pPr>
      <w:tabs>
        <w:tab w:val="center" w:pos="4677"/>
        <w:tab w:val="right" w:pos="9355"/>
      </w:tabs>
    </w:pPr>
  </w:style>
  <w:style w:type="character" w:customStyle="1" w:styleId="ab">
    <w:name w:val="Нижний колонтитул Знак"/>
    <w:basedOn w:val="a0"/>
    <w:link w:val="aa"/>
    <w:uiPriority w:val="99"/>
    <w:rsid w:val="00EB3FCE"/>
  </w:style>
  <w:style w:type="table" w:styleId="ac">
    <w:name w:val="Table Grid"/>
    <w:basedOn w:val="a1"/>
    <w:rsid w:val="00D7751E"/>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d">
    <w:name w:val="No Spacing"/>
    <w:link w:val="ae"/>
    <w:uiPriority w:val="1"/>
    <w:qFormat/>
    <w:rsid w:val="00657727"/>
    <w:pPr>
      <w:spacing w:after="0"/>
    </w:pPr>
    <w:rPr>
      <w:rFonts w:eastAsiaTheme="minorEastAsia"/>
      <w:lang w:eastAsia="ru-RU"/>
    </w:rPr>
  </w:style>
  <w:style w:type="character" w:customStyle="1" w:styleId="ae">
    <w:name w:val="Без интервала Знак"/>
    <w:basedOn w:val="a0"/>
    <w:link w:val="ad"/>
    <w:uiPriority w:val="1"/>
    <w:rsid w:val="00657727"/>
    <w:rPr>
      <w:rFonts w:eastAsiaTheme="minorEastAsia"/>
      <w:lang w:eastAsia="ru-RU"/>
    </w:rPr>
  </w:style>
  <w:style w:type="character" w:customStyle="1" w:styleId="11">
    <w:name w:val="Основной шрифт абзаца1"/>
    <w:rsid w:val="002455B9"/>
  </w:style>
  <w:style w:type="paragraph" w:customStyle="1" w:styleId="12">
    <w:name w:val="Заголовок1"/>
    <w:basedOn w:val="a"/>
    <w:next w:val="af"/>
    <w:rsid w:val="002455B9"/>
    <w:pPr>
      <w:keepNext/>
      <w:suppressAutoHyphens/>
      <w:spacing w:before="240" w:after="120"/>
    </w:pPr>
    <w:rPr>
      <w:rFonts w:ascii="Arial" w:eastAsia="Microsoft YaHei" w:hAnsi="Arial" w:cs="Arial"/>
      <w:szCs w:val="28"/>
      <w:lang w:eastAsia="ru-RU"/>
    </w:rPr>
  </w:style>
  <w:style w:type="paragraph" w:styleId="af">
    <w:name w:val="Body Text"/>
    <w:basedOn w:val="a"/>
    <w:link w:val="af0"/>
    <w:rsid w:val="002455B9"/>
    <w:pPr>
      <w:suppressAutoHyphens/>
      <w:spacing w:after="120"/>
    </w:pPr>
    <w:rPr>
      <w:rFonts w:eastAsia="Times New Roman" w:cs="Times New Roman"/>
      <w:szCs w:val="28"/>
      <w:lang w:eastAsia="ru-RU"/>
    </w:rPr>
  </w:style>
  <w:style w:type="character" w:customStyle="1" w:styleId="af0">
    <w:name w:val="Основной текст Знак"/>
    <w:basedOn w:val="a0"/>
    <w:link w:val="af"/>
    <w:rsid w:val="002455B9"/>
    <w:rPr>
      <w:rFonts w:ascii="Times New Roman" w:eastAsia="Times New Roman" w:hAnsi="Times New Roman" w:cs="Times New Roman"/>
      <w:sz w:val="28"/>
      <w:szCs w:val="28"/>
      <w:lang w:eastAsia="ru-RU"/>
    </w:rPr>
  </w:style>
  <w:style w:type="paragraph" w:styleId="af1">
    <w:name w:val="List"/>
    <w:basedOn w:val="af"/>
    <w:rsid w:val="002455B9"/>
    <w:rPr>
      <w:rFonts w:cs="Arial"/>
    </w:rPr>
  </w:style>
  <w:style w:type="paragraph" w:customStyle="1" w:styleId="13">
    <w:name w:val="Название1"/>
    <w:basedOn w:val="a"/>
    <w:rsid w:val="002455B9"/>
    <w:pPr>
      <w:suppressLineNumbers/>
      <w:suppressAutoHyphens/>
      <w:spacing w:before="120" w:after="120"/>
    </w:pPr>
    <w:rPr>
      <w:rFonts w:eastAsia="Times New Roman" w:cs="Arial"/>
      <w:i/>
      <w:iCs/>
      <w:sz w:val="24"/>
      <w:szCs w:val="24"/>
      <w:lang w:eastAsia="ru-RU"/>
    </w:rPr>
  </w:style>
  <w:style w:type="paragraph" w:customStyle="1" w:styleId="14">
    <w:name w:val="Указатель1"/>
    <w:basedOn w:val="a"/>
    <w:rsid w:val="002455B9"/>
    <w:pPr>
      <w:suppressLineNumbers/>
      <w:suppressAutoHyphens/>
    </w:pPr>
    <w:rPr>
      <w:rFonts w:eastAsia="Times New Roman" w:cs="Arial"/>
      <w:szCs w:val="28"/>
      <w:lang w:eastAsia="ru-RU"/>
    </w:rPr>
  </w:style>
  <w:style w:type="paragraph" w:styleId="af2">
    <w:name w:val="TOC Heading"/>
    <w:basedOn w:val="1"/>
    <w:next w:val="a"/>
    <w:uiPriority w:val="39"/>
    <w:unhideWhenUsed/>
    <w:qFormat/>
    <w:rsid w:val="002455B9"/>
    <w:pPr>
      <w:keepNext/>
      <w:keepLines/>
      <w:spacing w:before="480" w:line="276" w:lineRule="auto"/>
      <w:outlineLvl w:val="9"/>
    </w:pPr>
    <w:rPr>
      <w:rFonts w:eastAsia="Times New Roman"/>
      <w:bCs w:val="0"/>
      <w:color w:val="365F91"/>
      <w:lang w:eastAsia="ru-RU"/>
    </w:rPr>
  </w:style>
  <w:style w:type="paragraph" w:styleId="15">
    <w:name w:val="toc 1"/>
    <w:basedOn w:val="a"/>
    <w:next w:val="a"/>
    <w:autoRedefine/>
    <w:uiPriority w:val="39"/>
    <w:unhideWhenUsed/>
    <w:rsid w:val="002F74C5"/>
    <w:pPr>
      <w:tabs>
        <w:tab w:val="right" w:leader="dot" w:pos="9344"/>
      </w:tabs>
      <w:suppressAutoHyphens/>
      <w:ind w:left="284" w:hanging="284"/>
    </w:pPr>
    <w:rPr>
      <w:rFonts w:eastAsia="Times New Roman" w:cs="Times New Roman"/>
      <w:szCs w:val="28"/>
      <w:lang w:eastAsia="ru-RU"/>
    </w:rPr>
  </w:style>
  <w:style w:type="character" w:styleId="af3">
    <w:name w:val="Hyperlink"/>
    <w:uiPriority w:val="99"/>
    <w:unhideWhenUsed/>
    <w:rsid w:val="002455B9"/>
    <w:rPr>
      <w:color w:val="0000FF"/>
      <w:u w:val="single"/>
    </w:rPr>
  </w:style>
  <w:style w:type="paragraph" w:styleId="af4">
    <w:name w:val="Title"/>
    <w:basedOn w:val="a"/>
    <w:next w:val="a"/>
    <w:link w:val="af5"/>
    <w:uiPriority w:val="10"/>
    <w:qFormat/>
    <w:rsid w:val="002455B9"/>
    <w:pPr>
      <w:suppressAutoHyphens/>
      <w:spacing w:before="240" w:after="60"/>
      <w:outlineLvl w:val="0"/>
    </w:pPr>
    <w:rPr>
      <w:rFonts w:eastAsia="Times New Roman" w:cs="Times New Roman"/>
      <w:bCs/>
      <w:kern w:val="28"/>
      <w:szCs w:val="32"/>
      <w:lang w:eastAsia="ru-RU"/>
    </w:rPr>
  </w:style>
  <w:style w:type="character" w:customStyle="1" w:styleId="af5">
    <w:name w:val="Заголовок Знак"/>
    <w:basedOn w:val="a0"/>
    <w:link w:val="af4"/>
    <w:uiPriority w:val="10"/>
    <w:rsid w:val="002455B9"/>
    <w:rPr>
      <w:rFonts w:ascii="Times New Roman" w:eastAsia="Times New Roman" w:hAnsi="Times New Roman" w:cs="Times New Roman"/>
      <w:bCs/>
      <w:kern w:val="28"/>
      <w:sz w:val="28"/>
      <w:szCs w:val="32"/>
      <w:lang w:eastAsia="ru-RU"/>
    </w:rPr>
  </w:style>
  <w:style w:type="paragraph" w:styleId="af6">
    <w:name w:val="caption"/>
    <w:basedOn w:val="a"/>
    <w:next w:val="a"/>
    <w:uiPriority w:val="35"/>
    <w:unhideWhenUsed/>
    <w:qFormat/>
    <w:rsid w:val="002455B9"/>
    <w:pPr>
      <w:suppressAutoHyphens/>
    </w:pPr>
    <w:rPr>
      <w:rFonts w:eastAsia="Times New Roman" w:cs="Times New Roman"/>
      <w:b/>
      <w:bCs/>
      <w:sz w:val="20"/>
      <w:szCs w:val="20"/>
      <w:lang w:eastAsia="ru-RU"/>
    </w:rPr>
  </w:style>
  <w:style w:type="paragraph" w:styleId="21">
    <w:name w:val="toc 2"/>
    <w:basedOn w:val="a"/>
    <w:next w:val="a"/>
    <w:autoRedefine/>
    <w:uiPriority w:val="39"/>
    <w:unhideWhenUsed/>
    <w:rsid w:val="008B4C8B"/>
    <w:pPr>
      <w:tabs>
        <w:tab w:val="left" w:pos="567"/>
        <w:tab w:val="right" w:leader="dot" w:pos="9344"/>
      </w:tabs>
      <w:suppressAutoHyphens/>
      <w:ind w:left="703" w:hanging="425"/>
      <w:jc w:val="both"/>
    </w:pPr>
    <w:rPr>
      <w:rFonts w:eastAsia="Times New Roman" w:cs="Times New Roman"/>
      <w:szCs w:val="28"/>
      <w:lang w:eastAsia="ru-RU"/>
    </w:rPr>
  </w:style>
  <w:style w:type="character" w:styleId="af7">
    <w:name w:val="Emphasis"/>
    <w:basedOn w:val="a0"/>
    <w:uiPriority w:val="20"/>
    <w:qFormat/>
    <w:rsid w:val="00F32408"/>
    <w:rPr>
      <w:i/>
      <w:iCs/>
    </w:rPr>
  </w:style>
  <w:style w:type="character" w:customStyle="1" w:styleId="word">
    <w:name w:val="word"/>
    <w:basedOn w:val="a0"/>
    <w:rsid w:val="003106CD"/>
  </w:style>
  <w:style w:type="paragraph" w:customStyle="1" w:styleId="Heading11">
    <w:name w:val="Heading 1_1"/>
    <w:basedOn w:val="1"/>
    <w:link w:val="Heading11Char"/>
    <w:qFormat/>
    <w:rsid w:val="007669BD"/>
    <w:pPr>
      <w:ind w:left="0" w:firstLine="0"/>
      <w:jc w:val="center"/>
    </w:pPr>
  </w:style>
  <w:style w:type="character" w:customStyle="1" w:styleId="Heading11Char">
    <w:name w:val="Heading 1_1 Char"/>
    <w:basedOn w:val="10"/>
    <w:link w:val="Heading11"/>
    <w:rsid w:val="007669BD"/>
    <w:rPr>
      <w:rFonts w:ascii="Times New Roman" w:hAnsi="Times New Roman" w:cs="Times New Roman"/>
      <w:b/>
      <w:bCs/>
      <w:caps/>
      <w:sz w:val="28"/>
      <w:szCs w:val="28"/>
    </w:rPr>
  </w:style>
  <w:style w:type="character" w:customStyle="1" w:styleId="30">
    <w:name w:val="Заголовок 3 Знак"/>
    <w:basedOn w:val="a0"/>
    <w:link w:val="3"/>
    <w:uiPriority w:val="9"/>
    <w:rsid w:val="00901FB5"/>
    <w:rPr>
      <w:rFonts w:ascii="Times New Roman" w:eastAsiaTheme="majorEastAsia" w:hAnsi="Times New Roman" w:cs="Times New Roman"/>
      <w:b/>
      <w:bCs/>
      <w:sz w:val="28"/>
      <w:szCs w:val="28"/>
    </w:rPr>
  </w:style>
  <w:style w:type="paragraph" w:styleId="31">
    <w:name w:val="toc 3"/>
    <w:basedOn w:val="a"/>
    <w:next w:val="a"/>
    <w:autoRedefine/>
    <w:uiPriority w:val="39"/>
    <w:unhideWhenUsed/>
    <w:rsid w:val="00901FB5"/>
    <w:pPr>
      <w:tabs>
        <w:tab w:val="right" w:leader="dot" w:pos="9344"/>
      </w:tabs>
      <w:ind w:left="737"/>
    </w:pPr>
  </w:style>
  <w:style w:type="paragraph" w:customStyle="1" w:styleId="Normalformula">
    <w:name w:val="Normal_formula"/>
    <w:basedOn w:val="a"/>
    <w:link w:val="NormalformulaChar"/>
    <w:rsid w:val="00856E59"/>
    <w:pPr>
      <w:tabs>
        <w:tab w:val="left" w:pos="567"/>
        <w:tab w:val="left" w:pos="1134"/>
      </w:tabs>
      <w:ind w:left="1361" w:hanging="1361"/>
      <w:contextualSpacing/>
    </w:pPr>
    <w:rPr>
      <w:szCs w:val="28"/>
    </w:rPr>
  </w:style>
  <w:style w:type="character" w:customStyle="1" w:styleId="NormalformulaChar">
    <w:name w:val="Normal_formula Char"/>
    <w:basedOn w:val="a0"/>
    <w:link w:val="Normalformula"/>
    <w:rsid w:val="00856E59"/>
    <w:rPr>
      <w:rFonts w:ascii="Times New Roman" w:hAnsi="Times New Roman"/>
      <w:sz w:val="28"/>
      <w:szCs w:val="28"/>
    </w:rPr>
  </w:style>
  <w:style w:type="character" w:styleId="af8">
    <w:name w:val="Unresolved Mention"/>
    <w:basedOn w:val="a0"/>
    <w:uiPriority w:val="99"/>
    <w:semiHidden/>
    <w:unhideWhenUsed/>
    <w:rsid w:val="00D26C89"/>
    <w:rPr>
      <w:color w:val="605E5C"/>
      <w:shd w:val="clear" w:color="auto" w:fill="E1DFDD"/>
    </w:rPr>
  </w:style>
  <w:style w:type="paragraph" w:customStyle="1" w:styleId="Italic">
    <w:name w:val="Italic"/>
    <w:basedOn w:val="a"/>
    <w:next w:val="a"/>
    <w:link w:val="ItalicChar"/>
    <w:qFormat/>
    <w:rsid w:val="00A23D0D"/>
    <w:pPr>
      <w:autoSpaceDE w:val="0"/>
      <w:autoSpaceDN w:val="0"/>
      <w:adjustRightInd w:val="0"/>
      <w:ind w:firstLine="709"/>
      <w:jc w:val="both"/>
    </w:pPr>
    <w:rPr>
      <w:i/>
      <w:color w:val="000000"/>
      <w:szCs w:val="28"/>
    </w:rPr>
  </w:style>
  <w:style w:type="character" w:customStyle="1" w:styleId="ItalicChar">
    <w:name w:val="Italic Char"/>
    <w:basedOn w:val="a0"/>
    <w:link w:val="Italic"/>
    <w:rsid w:val="00A23D0D"/>
    <w:rPr>
      <w:rFonts w:ascii="Times New Roman" w:hAnsi="Times New Roman"/>
      <w:i/>
      <w:color w:val="000000"/>
      <w:sz w:val="28"/>
      <w:szCs w:val="28"/>
    </w:rPr>
  </w:style>
  <w:style w:type="paragraph" w:customStyle="1" w:styleId="Code">
    <w:name w:val="Code"/>
    <w:basedOn w:val="a"/>
    <w:next w:val="a"/>
    <w:link w:val="CodeChar"/>
    <w:qFormat/>
    <w:rsid w:val="00600BB1"/>
    <w:rPr>
      <w:rFonts w:ascii="Courier New" w:hAnsi="Courier New"/>
      <w:sz w:val="24"/>
      <w:lang w:eastAsia="ru-RU"/>
    </w:rPr>
  </w:style>
  <w:style w:type="character" w:customStyle="1" w:styleId="CodeChar">
    <w:name w:val="Code Char"/>
    <w:basedOn w:val="a0"/>
    <w:link w:val="Code"/>
    <w:rsid w:val="00600BB1"/>
    <w:rPr>
      <w:rFonts w:ascii="Courier New" w:hAnsi="Courier New"/>
      <w:sz w:val="24"/>
      <w:lang w:eastAsia="ru-RU"/>
    </w:rPr>
  </w:style>
  <w:style w:type="paragraph" w:styleId="af9">
    <w:name w:val="Normal (Web)"/>
    <w:basedOn w:val="a"/>
    <w:uiPriority w:val="99"/>
    <w:semiHidden/>
    <w:unhideWhenUsed/>
    <w:rsid w:val="00846688"/>
    <w:rPr>
      <w:rFonts w:cs="Times New Roman"/>
      <w:sz w:val="24"/>
      <w:szCs w:val="24"/>
    </w:rPr>
  </w:style>
  <w:style w:type="character" w:customStyle="1" w:styleId="bzpyqfadein">
    <w:name w:val="bz_pyq_fadein"/>
    <w:basedOn w:val="a0"/>
    <w:rsid w:val="00BF05AD"/>
  </w:style>
  <w:style w:type="character" w:customStyle="1" w:styleId="whitespace-normal">
    <w:name w:val="whitespace-normal"/>
    <w:basedOn w:val="a0"/>
    <w:rsid w:val="009C7E00"/>
  </w:style>
  <w:style w:type="paragraph" w:customStyle="1" w:styleId="afa">
    <w:name w:val="Абзац"/>
    <w:basedOn w:val="a"/>
    <w:qFormat/>
    <w:rsid w:val="008127DF"/>
    <w:pPr>
      <w:ind w:firstLine="709"/>
      <w:jc w:val="both"/>
    </w:pPr>
    <w:rPr>
      <w:rFonts w:eastAsia="SimSun" w:cs="Mangal"/>
      <w:szCs w:val="20"/>
      <w:lang w:eastAsia="zh-CN" w:bidi="hi-IN"/>
    </w:rPr>
  </w:style>
  <w:style w:type="character" w:customStyle="1" w:styleId="mord">
    <w:name w:val="mord"/>
    <w:basedOn w:val="a0"/>
    <w:qFormat/>
    <w:rsid w:val="008127DF"/>
  </w:style>
  <w:style w:type="character" w:customStyle="1" w:styleId="mpunct">
    <w:name w:val="mpunct"/>
    <w:basedOn w:val="a0"/>
    <w:qFormat/>
    <w:rsid w:val="008127D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26558067">
      <w:bodyDiv w:val="1"/>
      <w:marLeft w:val="0"/>
      <w:marRight w:val="0"/>
      <w:marTop w:val="0"/>
      <w:marBottom w:val="0"/>
      <w:divBdr>
        <w:top w:val="none" w:sz="0" w:space="0" w:color="auto"/>
        <w:left w:val="none" w:sz="0" w:space="0" w:color="auto"/>
        <w:bottom w:val="none" w:sz="0" w:space="0" w:color="auto"/>
        <w:right w:val="none" w:sz="0" w:space="0" w:color="auto"/>
      </w:divBdr>
    </w:div>
    <w:div w:id="205724952">
      <w:bodyDiv w:val="1"/>
      <w:marLeft w:val="0"/>
      <w:marRight w:val="0"/>
      <w:marTop w:val="0"/>
      <w:marBottom w:val="0"/>
      <w:divBdr>
        <w:top w:val="none" w:sz="0" w:space="0" w:color="auto"/>
        <w:left w:val="none" w:sz="0" w:space="0" w:color="auto"/>
        <w:bottom w:val="none" w:sz="0" w:space="0" w:color="auto"/>
        <w:right w:val="none" w:sz="0" w:space="0" w:color="auto"/>
      </w:divBdr>
    </w:div>
    <w:div w:id="282151473">
      <w:bodyDiv w:val="1"/>
      <w:marLeft w:val="0"/>
      <w:marRight w:val="0"/>
      <w:marTop w:val="0"/>
      <w:marBottom w:val="0"/>
      <w:divBdr>
        <w:top w:val="none" w:sz="0" w:space="0" w:color="auto"/>
        <w:left w:val="none" w:sz="0" w:space="0" w:color="auto"/>
        <w:bottom w:val="none" w:sz="0" w:space="0" w:color="auto"/>
        <w:right w:val="none" w:sz="0" w:space="0" w:color="auto"/>
      </w:divBdr>
    </w:div>
    <w:div w:id="364915047">
      <w:bodyDiv w:val="1"/>
      <w:marLeft w:val="0"/>
      <w:marRight w:val="0"/>
      <w:marTop w:val="0"/>
      <w:marBottom w:val="0"/>
      <w:divBdr>
        <w:top w:val="none" w:sz="0" w:space="0" w:color="auto"/>
        <w:left w:val="none" w:sz="0" w:space="0" w:color="auto"/>
        <w:bottom w:val="none" w:sz="0" w:space="0" w:color="auto"/>
        <w:right w:val="none" w:sz="0" w:space="0" w:color="auto"/>
      </w:divBdr>
    </w:div>
    <w:div w:id="518006653">
      <w:bodyDiv w:val="1"/>
      <w:marLeft w:val="0"/>
      <w:marRight w:val="0"/>
      <w:marTop w:val="0"/>
      <w:marBottom w:val="0"/>
      <w:divBdr>
        <w:top w:val="none" w:sz="0" w:space="0" w:color="auto"/>
        <w:left w:val="none" w:sz="0" w:space="0" w:color="auto"/>
        <w:bottom w:val="none" w:sz="0" w:space="0" w:color="auto"/>
        <w:right w:val="none" w:sz="0" w:space="0" w:color="auto"/>
      </w:divBdr>
    </w:div>
    <w:div w:id="566183879">
      <w:bodyDiv w:val="1"/>
      <w:marLeft w:val="0"/>
      <w:marRight w:val="0"/>
      <w:marTop w:val="0"/>
      <w:marBottom w:val="0"/>
      <w:divBdr>
        <w:top w:val="none" w:sz="0" w:space="0" w:color="auto"/>
        <w:left w:val="none" w:sz="0" w:space="0" w:color="auto"/>
        <w:bottom w:val="none" w:sz="0" w:space="0" w:color="auto"/>
        <w:right w:val="none" w:sz="0" w:space="0" w:color="auto"/>
      </w:divBdr>
    </w:div>
    <w:div w:id="616641650">
      <w:bodyDiv w:val="1"/>
      <w:marLeft w:val="0"/>
      <w:marRight w:val="0"/>
      <w:marTop w:val="0"/>
      <w:marBottom w:val="0"/>
      <w:divBdr>
        <w:top w:val="none" w:sz="0" w:space="0" w:color="auto"/>
        <w:left w:val="none" w:sz="0" w:space="0" w:color="auto"/>
        <w:bottom w:val="none" w:sz="0" w:space="0" w:color="auto"/>
        <w:right w:val="none" w:sz="0" w:space="0" w:color="auto"/>
      </w:divBdr>
    </w:div>
    <w:div w:id="766391928">
      <w:bodyDiv w:val="1"/>
      <w:marLeft w:val="0"/>
      <w:marRight w:val="0"/>
      <w:marTop w:val="0"/>
      <w:marBottom w:val="0"/>
      <w:divBdr>
        <w:top w:val="none" w:sz="0" w:space="0" w:color="auto"/>
        <w:left w:val="none" w:sz="0" w:space="0" w:color="auto"/>
        <w:bottom w:val="none" w:sz="0" w:space="0" w:color="auto"/>
        <w:right w:val="none" w:sz="0" w:space="0" w:color="auto"/>
      </w:divBdr>
    </w:div>
    <w:div w:id="818809432">
      <w:bodyDiv w:val="1"/>
      <w:marLeft w:val="0"/>
      <w:marRight w:val="0"/>
      <w:marTop w:val="0"/>
      <w:marBottom w:val="0"/>
      <w:divBdr>
        <w:top w:val="none" w:sz="0" w:space="0" w:color="auto"/>
        <w:left w:val="none" w:sz="0" w:space="0" w:color="auto"/>
        <w:bottom w:val="none" w:sz="0" w:space="0" w:color="auto"/>
        <w:right w:val="none" w:sz="0" w:space="0" w:color="auto"/>
      </w:divBdr>
    </w:div>
    <w:div w:id="884873985">
      <w:bodyDiv w:val="1"/>
      <w:marLeft w:val="0"/>
      <w:marRight w:val="0"/>
      <w:marTop w:val="0"/>
      <w:marBottom w:val="0"/>
      <w:divBdr>
        <w:top w:val="none" w:sz="0" w:space="0" w:color="auto"/>
        <w:left w:val="none" w:sz="0" w:space="0" w:color="auto"/>
        <w:bottom w:val="none" w:sz="0" w:space="0" w:color="auto"/>
        <w:right w:val="none" w:sz="0" w:space="0" w:color="auto"/>
      </w:divBdr>
    </w:div>
    <w:div w:id="1072627915">
      <w:bodyDiv w:val="1"/>
      <w:marLeft w:val="0"/>
      <w:marRight w:val="0"/>
      <w:marTop w:val="0"/>
      <w:marBottom w:val="0"/>
      <w:divBdr>
        <w:top w:val="none" w:sz="0" w:space="0" w:color="auto"/>
        <w:left w:val="none" w:sz="0" w:space="0" w:color="auto"/>
        <w:bottom w:val="none" w:sz="0" w:space="0" w:color="auto"/>
        <w:right w:val="none" w:sz="0" w:space="0" w:color="auto"/>
      </w:divBdr>
    </w:div>
    <w:div w:id="1103381160">
      <w:bodyDiv w:val="1"/>
      <w:marLeft w:val="0"/>
      <w:marRight w:val="0"/>
      <w:marTop w:val="0"/>
      <w:marBottom w:val="0"/>
      <w:divBdr>
        <w:top w:val="none" w:sz="0" w:space="0" w:color="auto"/>
        <w:left w:val="none" w:sz="0" w:space="0" w:color="auto"/>
        <w:bottom w:val="none" w:sz="0" w:space="0" w:color="auto"/>
        <w:right w:val="none" w:sz="0" w:space="0" w:color="auto"/>
      </w:divBdr>
    </w:div>
    <w:div w:id="1109547397">
      <w:bodyDiv w:val="1"/>
      <w:marLeft w:val="0"/>
      <w:marRight w:val="0"/>
      <w:marTop w:val="0"/>
      <w:marBottom w:val="0"/>
      <w:divBdr>
        <w:top w:val="none" w:sz="0" w:space="0" w:color="auto"/>
        <w:left w:val="none" w:sz="0" w:space="0" w:color="auto"/>
        <w:bottom w:val="none" w:sz="0" w:space="0" w:color="auto"/>
        <w:right w:val="none" w:sz="0" w:space="0" w:color="auto"/>
      </w:divBdr>
    </w:div>
    <w:div w:id="1287203624">
      <w:bodyDiv w:val="1"/>
      <w:marLeft w:val="0"/>
      <w:marRight w:val="0"/>
      <w:marTop w:val="0"/>
      <w:marBottom w:val="0"/>
      <w:divBdr>
        <w:top w:val="none" w:sz="0" w:space="0" w:color="auto"/>
        <w:left w:val="none" w:sz="0" w:space="0" w:color="auto"/>
        <w:bottom w:val="none" w:sz="0" w:space="0" w:color="auto"/>
        <w:right w:val="none" w:sz="0" w:space="0" w:color="auto"/>
      </w:divBdr>
    </w:div>
    <w:div w:id="1355768425">
      <w:bodyDiv w:val="1"/>
      <w:marLeft w:val="0"/>
      <w:marRight w:val="0"/>
      <w:marTop w:val="0"/>
      <w:marBottom w:val="0"/>
      <w:divBdr>
        <w:top w:val="none" w:sz="0" w:space="0" w:color="auto"/>
        <w:left w:val="none" w:sz="0" w:space="0" w:color="auto"/>
        <w:bottom w:val="none" w:sz="0" w:space="0" w:color="auto"/>
        <w:right w:val="none" w:sz="0" w:space="0" w:color="auto"/>
      </w:divBdr>
    </w:div>
    <w:div w:id="1357923443">
      <w:bodyDiv w:val="1"/>
      <w:marLeft w:val="0"/>
      <w:marRight w:val="0"/>
      <w:marTop w:val="0"/>
      <w:marBottom w:val="0"/>
      <w:divBdr>
        <w:top w:val="none" w:sz="0" w:space="0" w:color="auto"/>
        <w:left w:val="none" w:sz="0" w:space="0" w:color="auto"/>
        <w:bottom w:val="none" w:sz="0" w:space="0" w:color="auto"/>
        <w:right w:val="none" w:sz="0" w:space="0" w:color="auto"/>
      </w:divBdr>
    </w:div>
    <w:div w:id="1558320299">
      <w:bodyDiv w:val="1"/>
      <w:marLeft w:val="0"/>
      <w:marRight w:val="0"/>
      <w:marTop w:val="0"/>
      <w:marBottom w:val="0"/>
      <w:divBdr>
        <w:top w:val="none" w:sz="0" w:space="0" w:color="auto"/>
        <w:left w:val="none" w:sz="0" w:space="0" w:color="auto"/>
        <w:bottom w:val="none" w:sz="0" w:space="0" w:color="auto"/>
        <w:right w:val="none" w:sz="0" w:space="0" w:color="auto"/>
      </w:divBdr>
      <w:divsChild>
        <w:div w:id="830366075">
          <w:marLeft w:val="0"/>
          <w:marRight w:val="0"/>
          <w:marTop w:val="0"/>
          <w:marBottom w:val="0"/>
          <w:divBdr>
            <w:top w:val="none" w:sz="0" w:space="0" w:color="auto"/>
            <w:left w:val="none" w:sz="0" w:space="0" w:color="auto"/>
            <w:bottom w:val="none" w:sz="0" w:space="0" w:color="auto"/>
            <w:right w:val="none" w:sz="0" w:space="0" w:color="auto"/>
          </w:divBdr>
          <w:divsChild>
            <w:div w:id="1299142660">
              <w:marLeft w:val="0"/>
              <w:marRight w:val="0"/>
              <w:marTop w:val="0"/>
              <w:marBottom w:val="0"/>
              <w:divBdr>
                <w:top w:val="none" w:sz="0" w:space="0" w:color="auto"/>
                <w:left w:val="none" w:sz="0" w:space="0" w:color="auto"/>
                <w:bottom w:val="none" w:sz="0" w:space="0" w:color="auto"/>
                <w:right w:val="none" w:sz="0" w:space="0" w:color="auto"/>
              </w:divBdr>
              <w:divsChild>
                <w:div w:id="1929148783">
                  <w:marLeft w:val="0"/>
                  <w:marRight w:val="0"/>
                  <w:marTop w:val="0"/>
                  <w:marBottom w:val="0"/>
                  <w:divBdr>
                    <w:top w:val="none" w:sz="0" w:space="0" w:color="auto"/>
                    <w:left w:val="none" w:sz="0" w:space="0" w:color="auto"/>
                    <w:bottom w:val="none" w:sz="0" w:space="0" w:color="auto"/>
                    <w:right w:val="none" w:sz="0" w:space="0" w:color="auto"/>
                  </w:divBdr>
                  <w:divsChild>
                    <w:div w:id="239875108">
                      <w:marLeft w:val="0"/>
                      <w:marRight w:val="0"/>
                      <w:marTop w:val="0"/>
                      <w:marBottom w:val="0"/>
                      <w:divBdr>
                        <w:top w:val="none" w:sz="0" w:space="0" w:color="auto"/>
                        <w:left w:val="none" w:sz="0" w:space="0" w:color="auto"/>
                        <w:bottom w:val="none" w:sz="0" w:space="0" w:color="auto"/>
                        <w:right w:val="none" w:sz="0" w:space="0" w:color="auto"/>
                      </w:divBdr>
                      <w:divsChild>
                        <w:div w:id="1018192913">
                          <w:marLeft w:val="0"/>
                          <w:marRight w:val="0"/>
                          <w:marTop w:val="0"/>
                          <w:marBottom w:val="0"/>
                          <w:divBdr>
                            <w:top w:val="none" w:sz="0" w:space="0" w:color="auto"/>
                            <w:left w:val="none" w:sz="0" w:space="0" w:color="auto"/>
                            <w:bottom w:val="none" w:sz="0" w:space="0" w:color="auto"/>
                            <w:right w:val="none" w:sz="0" w:space="0" w:color="auto"/>
                          </w:divBdr>
                          <w:divsChild>
                            <w:div w:id="1666399915">
                              <w:marLeft w:val="0"/>
                              <w:marRight w:val="0"/>
                              <w:marTop w:val="0"/>
                              <w:marBottom w:val="0"/>
                              <w:divBdr>
                                <w:top w:val="none" w:sz="0" w:space="0" w:color="auto"/>
                                <w:left w:val="none" w:sz="0" w:space="0" w:color="auto"/>
                                <w:bottom w:val="none" w:sz="0" w:space="0" w:color="auto"/>
                                <w:right w:val="none" w:sz="0" w:space="0" w:color="auto"/>
                              </w:divBdr>
                              <w:divsChild>
                                <w:div w:id="2146508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37294598">
      <w:bodyDiv w:val="1"/>
      <w:marLeft w:val="0"/>
      <w:marRight w:val="0"/>
      <w:marTop w:val="0"/>
      <w:marBottom w:val="0"/>
      <w:divBdr>
        <w:top w:val="none" w:sz="0" w:space="0" w:color="auto"/>
        <w:left w:val="none" w:sz="0" w:space="0" w:color="auto"/>
        <w:bottom w:val="none" w:sz="0" w:space="0" w:color="auto"/>
        <w:right w:val="none" w:sz="0" w:space="0" w:color="auto"/>
      </w:divBdr>
    </w:div>
    <w:div w:id="1646351958">
      <w:bodyDiv w:val="1"/>
      <w:marLeft w:val="0"/>
      <w:marRight w:val="0"/>
      <w:marTop w:val="0"/>
      <w:marBottom w:val="0"/>
      <w:divBdr>
        <w:top w:val="none" w:sz="0" w:space="0" w:color="auto"/>
        <w:left w:val="none" w:sz="0" w:space="0" w:color="auto"/>
        <w:bottom w:val="none" w:sz="0" w:space="0" w:color="auto"/>
        <w:right w:val="none" w:sz="0" w:space="0" w:color="auto"/>
      </w:divBdr>
    </w:div>
    <w:div w:id="1739204061">
      <w:bodyDiv w:val="1"/>
      <w:marLeft w:val="0"/>
      <w:marRight w:val="0"/>
      <w:marTop w:val="0"/>
      <w:marBottom w:val="0"/>
      <w:divBdr>
        <w:top w:val="none" w:sz="0" w:space="0" w:color="auto"/>
        <w:left w:val="none" w:sz="0" w:space="0" w:color="auto"/>
        <w:bottom w:val="none" w:sz="0" w:space="0" w:color="auto"/>
        <w:right w:val="none" w:sz="0" w:space="0" w:color="auto"/>
      </w:divBdr>
    </w:div>
    <w:div w:id="1820420806">
      <w:bodyDiv w:val="1"/>
      <w:marLeft w:val="0"/>
      <w:marRight w:val="0"/>
      <w:marTop w:val="0"/>
      <w:marBottom w:val="0"/>
      <w:divBdr>
        <w:top w:val="none" w:sz="0" w:space="0" w:color="auto"/>
        <w:left w:val="none" w:sz="0" w:space="0" w:color="auto"/>
        <w:bottom w:val="none" w:sz="0" w:space="0" w:color="auto"/>
        <w:right w:val="none" w:sz="0" w:space="0" w:color="auto"/>
      </w:divBdr>
    </w:div>
    <w:div w:id="1825392466">
      <w:bodyDiv w:val="1"/>
      <w:marLeft w:val="0"/>
      <w:marRight w:val="0"/>
      <w:marTop w:val="0"/>
      <w:marBottom w:val="0"/>
      <w:divBdr>
        <w:top w:val="none" w:sz="0" w:space="0" w:color="auto"/>
        <w:left w:val="none" w:sz="0" w:space="0" w:color="auto"/>
        <w:bottom w:val="none" w:sz="0" w:space="0" w:color="auto"/>
        <w:right w:val="none" w:sz="0" w:space="0" w:color="auto"/>
      </w:divBdr>
    </w:div>
    <w:div w:id="1858225898">
      <w:bodyDiv w:val="1"/>
      <w:marLeft w:val="0"/>
      <w:marRight w:val="0"/>
      <w:marTop w:val="0"/>
      <w:marBottom w:val="0"/>
      <w:divBdr>
        <w:top w:val="none" w:sz="0" w:space="0" w:color="auto"/>
        <w:left w:val="none" w:sz="0" w:space="0" w:color="auto"/>
        <w:bottom w:val="none" w:sz="0" w:space="0" w:color="auto"/>
        <w:right w:val="none" w:sz="0" w:space="0" w:color="auto"/>
      </w:divBdr>
    </w:div>
    <w:div w:id="1949727296">
      <w:bodyDiv w:val="1"/>
      <w:marLeft w:val="0"/>
      <w:marRight w:val="0"/>
      <w:marTop w:val="0"/>
      <w:marBottom w:val="0"/>
      <w:divBdr>
        <w:top w:val="none" w:sz="0" w:space="0" w:color="auto"/>
        <w:left w:val="none" w:sz="0" w:space="0" w:color="auto"/>
        <w:bottom w:val="none" w:sz="0" w:space="0" w:color="auto"/>
        <w:right w:val="none" w:sz="0" w:space="0" w:color="auto"/>
      </w:divBdr>
    </w:div>
    <w:div w:id="1996376345">
      <w:bodyDiv w:val="1"/>
      <w:marLeft w:val="0"/>
      <w:marRight w:val="0"/>
      <w:marTop w:val="0"/>
      <w:marBottom w:val="0"/>
      <w:divBdr>
        <w:top w:val="none" w:sz="0" w:space="0" w:color="auto"/>
        <w:left w:val="none" w:sz="0" w:space="0" w:color="auto"/>
        <w:bottom w:val="none" w:sz="0" w:space="0" w:color="auto"/>
        <w:right w:val="none" w:sz="0" w:space="0" w:color="auto"/>
      </w:divBdr>
    </w:div>
    <w:div w:id="2033340486">
      <w:bodyDiv w:val="1"/>
      <w:marLeft w:val="0"/>
      <w:marRight w:val="0"/>
      <w:marTop w:val="0"/>
      <w:marBottom w:val="0"/>
      <w:divBdr>
        <w:top w:val="none" w:sz="0" w:space="0" w:color="auto"/>
        <w:left w:val="none" w:sz="0" w:space="0" w:color="auto"/>
        <w:bottom w:val="none" w:sz="0" w:space="0" w:color="auto"/>
        <w:right w:val="none" w:sz="0" w:space="0" w:color="auto"/>
      </w:divBdr>
    </w:div>
    <w:div w:id="204690056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2A920334-8F29-4857-9948-8B46308252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446</TotalTime>
  <Pages>33</Pages>
  <Words>7193</Words>
  <Characters>41001</Characters>
  <Application>Microsoft Office Word</Application>
  <DocSecurity>0</DocSecurity>
  <Lines>341</Lines>
  <Paragraphs>96</Paragraphs>
  <ScaleCrop>false</ScaleCrop>
  <HeadingPairs>
    <vt:vector size="4" baseType="variant">
      <vt:variant>
        <vt:lpstr>Название</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48098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Пользователь Windows</dc:creator>
  <cp:lastModifiedBy>Victoriya</cp:lastModifiedBy>
  <cp:revision>196</cp:revision>
  <cp:lastPrinted>2026-02-10T18:44:00Z</cp:lastPrinted>
  <dcterms:created xsi:type="dcterms:W3CDTF">2024-03-24T23:10:00Z</dcterms:created>
  <dcterms:modified xsi:type="dcterms:W3CDTF">2026-03-15T15:56:00Z</dcterms:modified>
</cp:coreProperties>
</file>