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411" w:rsidRPr="001D5F1C" w:rsidRDefault="00B07411" w:rsidP="00B07411">
      <w:pPr>
        <w:widowControl w:val="0"/>
        <w:autoSpaceDE w:val="0"/>
        <w:autoSpaceDN w:val="0"/>
        <w:adjustRightInd w:val="0"/>
        <w:ind w:left="320"/>
        <w:rPr>
          <w:rFonts w:ascii="Times New Roman" w:hAnsi="Times New Roman"/>
          <w:lang w:val="ru-RU"/>
        </w:rPr>
      </w:pPr>
      <w:bookmarkStart w:id="0" w:name="page1"/>
      <w:bookmarkEnd w:id="0"/>
      <w:r w:rsidRPr="001D5F1C">
        <w:rPr>
          <w:rFonts w:ascii="Arial" w:hAnsi="Arial" w:cs="Arial"/>
          <w:b/>
          <w:bCs/>
          <w:sz w:val="32"/>
          <w:szCs w:val="32"/>
          <w:lang w:val="ru-RU"/>
        </w:rPr>
        <w:t>МИНИСТЕРСТВО ОБРАЗОВАНИЯ РЕСПУБЛИКИ БЕЛАРУСЬ</w:t>
      </w:r>
    </w:p>
    <w:p w:rsidR="00B07411" w:rsidRPr="001D5F1C" w:rsidRDefault="00B07411" w:rsidP="00B07411">
      <w:pPr>
        <w:widowControl w:val="0"/>
        <w:autoSpaceDE w:val="0"/>
        <w:autoSpaceDN w:val="0"/>
        <w:adjustRightInd w:val="0"/>
        <w:spacing w:line="390" w:lineRule="exact"/>
        <w:rPr>
          <w:rFonts w:ascii="Times New Roman" w:hAnsi="Times New Roman"/>
          <w:lang w:val="ru-RU"/>
        </w:rPr>
      </w:pPr>
    </w:p>
    <w:p w:rsidR="00B07411" w:rsidRPr="001D5F1C" w:rsidRDefault="00B07411" w:rsidP="00B07411">
      <w:pPr>
        <w:widowControl w:val="0"/>
        <w:autoSpaceDE w:val="0"/>
        <w:autoSpaceDN w:val="0"/>
        <w:adjustRightInd w:val="0"/>
        <w:ind w:left="1460"/>
        <w:rPr>
          <w:rFonts w:ascii="Times New Roman" w:hAnsi="Times New Roman"/>
          <w:lang w:val="ru-RU"/>
        </w:rPr>
      </w:pPr>
      <w:r w:rsidRPr="001D5F1C">
        <w:rPr>
          <w:rFonts w:ascii="Arial" w:hAnsi="Arial" w:cs="Arial"/>
          <w:b/>
          <w:bCs/>
          <w:sz w:val="28"/>
          <w:szCs w:val="28"/>
          <w:lang w:val="ru-RU"/>
        </w:rPr>
        <w:t>БЕЛОРУССКИЙ ГОСУДАРСТВЕННЫЙ УНИВЕРСИТЕТ</w:t>
      </w:r>
    </w:p>
    <w:p w:rsidR="00B07411" w:rsidRPr="001D5F1C" w:rsidRDefault="00B07411" w:rsidP="00B07411">
      <w:pPr>
        <w:widowControl w:val="0"/>
        <w:autoSpaceDE w:val="0"/>
        <w:autoSpaceDN w:val="0"/>
        <w:adjustRightInd w:val="0"/>
        <w:spacing w:line="398" w:lineRule="exact"/>
        <w:rPr>
          <w:rFonts w:ascii="Times New Roman" w:hAnsi="Times New Roman"/>
          <w:lang w:val="ru-RU"/>
        </w:rPr>
      </w:pPr>
    </w:p>
    <w:p w:rsidR="00B07411" w:rsidRPr="001D5F1C" w:rsidRDefault="00B07411" w:rsidP="00B07411">
      <w:pPr>
        <w:widowControl w:val="0"/>
        <w:autoSpaceDE w:val="0"/>
        <w:autoSpaceDN w:val="0"/>
        <w:adjustRightInd w:val="0"/>
        <w:ind w:left="1540"/>
        <w:rPr>
          <w:rFonts w:ascii="Times New Roman" w:hAnsi="Times New Roman"/>
          <w:lang w:val="ru-RU"/>
        </w:rPr>
      </w:pPr>
      <w:r w:rsidRPr="001D5F1C">
        <w:rPr>
          <w:rFonts w:ascii="Arial" w:hAnsi="Arial" w:cs="Arial"/>
          <w:b/>
          <w:bCs/>
          <w:sz w:val="28"/>
          <w:szCs w:val="28"/>
          <w:lang w:val="ru-RU"/>
        </w:rPr>
        <w:t>Факультет прикладной математики и информатики</w:t>
      </w:r>
    </w:p>
    <w:p w:rsidR="00B07411" w:rsidRPr="001D5F1C" w:rsidRDefault="00B07411" w:rsidP="00B07411">
      <w:pPr>
        <w:widowControl w:val="0"/>
        <w:autoSpaceDE w:val="0"/>
        <w:autoSpaceDN w:val="0"/>
        <w:adjustRightInd w:val="0"/>
        <w:spacing w:line="398" w:lineRule="exact"/>
        <w:rPr>
          <w:rFonts w:ascii="Times New Roman" w:hAnsi="Times New Roman"/>
          <w:lang w:val="ru-RU"/>
        </w:rPr>
      </w:pPr>
    </w:p>
    <w:p w:rsidR="00B07411" w:rsidRPr="001D5F1C" w:rsidRDefault="00B07411" w:rsidP="00B07411">
      <w:pPr>
        <w:widowControl w:val="0"/>
        <w:autoSpaceDE w:val="0"/>
        <w:autoSpaceDN w:val="0"/>
        <w:adjustRightInd w:val="0"/>
        <w:ind w:left="1160"/>
        <w:rPr>
          <w:rFonts w:ascii="Times New Roman" w:hAnsi="Times New Roman"/>
          <w:lang w:val="ru-RU"/>
        </w:rPr>
      </w:pPr>
      <w:r w:rsidRPr="001D5F1C">
        <w:rPr>
          <w:rFonts w:ascii="Arial" w:hAnsi="Arial" w:cs="Arial"/>
          <w:sz w:val="28"/>
          <w:szCs w:val="28"/>
          <w:lang w:val="ru-RU"/>
        </w:rPr>
        <w:t>Кафедра теории вероятностей и математической статистики</w:t>
      </w:r>
    </w:p>
    <w:p w:rsidR="00B07411" w:rsidRPr="001D5F1C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  <w:lang w:val="ru-RU"/>
        </w:rPr>
      </w:pPr>
    </w:p>
    <w:p w:rsidR="00B07411" w:rsidRPr="001D5F1C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  <w:lang w:val="ru-RU"/>
        </w:rPr>
      </w:pPr>
    </w:p>
    <w:p w:rsidR="00B07411" w:rsidRPr="001D5F1C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  <w:lang w:val="ru-RU"/>
        </w:rPr>
      </w:pPr>
    </w:p>
    <w:p w:rsidR="00B07411" w:rsidRPr="001D5F1C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  <w:lang w:val="ru-RU"/>
        </w:rPr>
      </w:pPr>
    </w:p>
    <w:p w:rsidR="00B07411" w:rsidRPr="001D5F1C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  <w:lang w:val="ru-RU"/>
        </w:rPr>
      </w:pPr>
    </w:p>
    <w:p w:rsidR="00B07411" w:rsidRPr="001D5F1C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  <w:lang w:val="ru-RU"/>
        </w:rPr>
      </w:pPr>
    </w:p>
    <w:p w:rsidR="00B07411" w:rsidRPr="001D5F1C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  <w:lang w:val="ru-RU"/>
        </w:rPr>
      </w:pPr>
    </w:p>
    <w:p w:rsidR="00B07411" w:rsidRPr="001D5F1C" w:rsidRDefault="00B07411" w:rsidP="00B07411">
      <w:pPr>
        <w:widowControl w:val="0"/>
        <w:autoSpaceDE w:val="0"/>
        <w:autoSpaceDN w:val="0"/>
        <w:adjustRightInd w:val="0"/>
        <w:spacing w:line="363" w:lineRule="exact"/>
        <w:rPr>
          <w:rFonts w:ascii="Times New Roman" w:hAnsi="Times New Roman"/>
          <w:lang w:val="ru-RU"/>
        </w:rPr>
      </w:pPr>
    </w:p>
    <w:p w:rsidR="00B07411" w:rsidRPr="00B07411" w:rsidRDefault="00B07411" w:rsidP="00B07411">
      <w:pPr>
        <w:widowControl w:val="0"/>
        <w:autoSpaceDE w:val="0"/>
        <w:autoSpaceDN w:val="0"/>
        <w:adjustRightInd w:val="0"/>
        <w:ind w:left="2660"/>
        <w:rPr>
          <w:rFonts w:ascii="Times New Roman" w:hAnsi="Times New Roman"/>
          <w:lang w:val="ru-RU"/>
        </w:rPr>
      </w:pPr>
      <w:r>
        <w:rPr>
          <w:rFonts w:ascii="Arial" w:hAnsi="Arial" w:cs="Arial"/>
          <w:b/>
          <w:bCs/>
          <w:sz w:val="36"/>
          <w:szCs w:val="36"/>
          <w:lang w:val="ru-RU"/>
        </w:rPr>
        <w:t>Зайцева Лидия Викторовна</w:t>
      </w:r>
    </w:p>
    <w:p w:rsidR="00B07411" w:rsidRP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  <w:lang w:val="ru-RU"/>
        </w:rPr>
      </w:pPr>
    </w:p>
    <w:p w:rsidR="00B07411" w:rsidRPr="00B07411" w:rsidRDefault="00B07411" w:rsidP="00B07411">
      <w:pPr>
        <w:widowControl w:val="0"/>
        <w:autoSpaceDE w:val="0"/>
        <w:autoSpaceDN w:val="0"/>
        <w:adjustRightInd w:val="0"/>
        <w:spacing w:line="274" w:lineRule="exact"/>
        <w:rPr>
          <w:rFonts w:ascii="Times New Roman" w:hAnsi="Times New Roman"/>
          <w:lang w:val="ru-RU"/>
        </w:rPr>
      </w:pPr>
    </w:p>
    <w:p w:rsidR="00B07411" w:rsidRPr="00B07411" w:rsidRDefault="00B07411" w:rsidP="00B07411">
      <w:pPr>
        <w:widowControl w:val="0"/>
        <w:autoSpaceDE w:val="0"/>
        <w:autoSpaceDN w:val="0"/>
        <w:adjustRightInd w:val="0"/>
        <w:ind w:left="1560"/>
        <w:rPr>
          <w:rFonts w:ascii="Times New Roman" w:hAnsi="Times New Roman"/>
          <w:lang w:val="ru-RU"/>
        </w:rPr>
      </w:pPr>
      <w:r w:rsidRPr="00B07411">
        <w:rPr>
          <w:rFonts w:ascii="Arial" w:hAnsi="Arial" w:cs="Arial"/>
          <w:b/>
          <w:bCs/>
          <w:sz w:val="40"/>
          <w:szCs w:val="40"/>
          <w:lang w:val="ru-RU"/>
        </w:rPr>
        <w:t xml:space="preserve">Исследование </w:t>
      </w:r>
      <w:r>
        <w:rPr>
          <w:rFonts w:ascii="Arial" w:hAnsi="Arial" w:cs="Arial"/>
          <w:b/>
          <w:bCs/>
          <w:sz w:val="40"/>
          <w:szCs w:val="40"/>
        </w:rPr>
        <w:t>GHYP</w:t>
      </w:r>
      <w:r w:rsidRPr="00B07411">
        <w:rPr>
          <w:rFonts w:ascii="Arial" w:hAnsi="Arial" w:cs="Arial"/>
          <w:b/>
          <w:bCs/>
          <w:sz w:val="40"/>
          <w:szCs w:val="40"/>
          <w:lang w:val="ru-RU"/>
        </w:rPr>
        <w:t>-распределения</w:t>
      </w:r>
    </w:p>
    <w:p w:rsidR="00B07411" w:rsidRP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  <w:lang w:val="ru-RU"/>
        </w:rPr>
      </w:pPr>
    </w:p>
    <w:p w:rsidR="00B07411" w:rsidRPr="00B07411" w:rsidRDefault="00B07411" w:rsidP="00B07411">
      <w:pPr>
        <w:widowControl w:val="0"/>
        <w:autoSpaceDE w:val="0"/>
        <w:autoSpaceDN w:val="0"/>
        <w:adjustRightInd w:val="0"/>
        <w:spacing w:line="376" w:lineRule="exact"/>
        <w:rPr>
          <w:rFonts w:ascii="Times New Roman" w:hAnsi="Times New Roman"/>
          <w:lang w:val="ru-RU"/>
        </w:rPr>
      </w:pPr>
    </w:p>
    <w:p w:rsidR="00B07411" w:rsidRDefault="00B07411" w:rsidP="00B07411">
      <w:pPr>
        <w:widowControl w:val="0"/>
        <w:overflowPunct w:val="0"/>
        <w:autoSpaceDE w:val="0"/>
        <w:autoSpaceDN w:val="0"/>
        <w:adjustRightInd w:val="0"/>
        <w:spacing w:line="229" w:lineRule="auto"/>
        <w:ind w:left="1640" w:right="1200" w:firstLine="1669"/>
        <w:rPr>
          <w:rFonts w:ascii="Times New Roman" w:hAnsi="Times New Roman"/>
          <w:sz w:val="28"/>
          <w:szCs w:val="28"/>
          <w:lang w:val="ru-RU"/>
        </w:rPr>
      </w:pPr>
      <w:r w:rsidRPr="00B07411">
        <w:rPr>
          <w:rFonts w:ascii="Times New Roman" w:hAnsi="Times New Roman"/>
          <w:sz w:val="28"/>
          <w:szCs w:val="28"/>
          <w:lang w:val="ru-RU"/>
        </w:rPr>
        <w:t>Отчет по лабораторной работе</w:t>
      </w:r>
    </w:p>
    <w:p w:rsidR="00B07411" w:rsidRPr="00B07411" w:rsidRDefault="00B07411" w:rsidP="00B07411">
      <w:pPr>
        <w:widowControl w:val="0"/>
        <w:overflowPunct w:val="0"/>
        <w:autoSpaceDE w:val="0"/>
        <w:autoSpaceDN w:val="0"/>
        <w:adjustRightInd w:val="0"/>
        <w:spacing w:line="229" w:lineRule="auto"/>
        <w:ind w:left="1640" w:right="1200" w:firstLine="1669"/>
        <w:rPr>
          <w:rFonts w:ascii="Times New Roman" w:hAnsi="Times New Roman"/>
          <w:lang w:val="ru-RU"/>
        </w:rPr>
      </w:pPr>
      <w:r w:rsidRPr="00B07411">
        <w:rPr>
          <w:rFonts w:ascii="Times New Roman" w:hAnsi="Times New Roman"/>
          <w:sz w:val="28"/>
          <w:szCs w:val="28"/>
          <w:lang w:val="ru-RU"/>
        </w:rPr>
        <w:t xml:space="preserve"> («Спецкурс «Процесс</w:t>
      </w:r>
      <w:r>
        <w:rPr>
          <w:rFonts w:ascii="Times New Roman" w:hAnsi="Times New Roman"/>
          <w:sz w:val="28"/>
          <w:szCs w:val="28"/>
          <w:lang w:val="ru-RU"/>
        </w:rPr>
        <w:t>ы Леви в финансовой                         математике»»</w:t>
      </w:r>
      <w:r w:rsidRPr="00B07411">
        <w:rPr>
          <w:rFonts w:ascii="Times New Roman" w:hAnsi="Times New Roman"/>
          <w:sz w:val="28"/>
          <w:szCs w:val="28"/>
          <w:lang w:val="ru-RU"/>
        </w:rPr>
        <w:t>)</w:t>
      </w:r>
    </w:p>
    <w:p w:rsidR="00B07411" w:rsidRPr="00B07411" w:rsidRDefault="00B07411" w:rsidP="00B07411">
      <w:pPr>
        <w:widowControl w:val="0"/>
        <w:autoSpaceDE w:val="0"/>
        <w:autoSpaceDN w:val="0"/>
        <w:adjustRightInd w:val="0"/>
        <w:spacing w:line="40" w:lineRule="exact"/>
        <w:rPr>
          <w:rFonts w:ascii="Times New Roman" w:hAnsi="Times New Roman"/>
          <w:lang w:val="ru-RU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ind w:left="3500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студент</w:t>
      </w:r>
      <w:r>
        <w:rPr>
          <w:rFonts w:ascii="Times New Roman" w:hAnsi="Times New Roman"/>
          <w:sz w:val="28"/>
          <w:szCs w:val="28"/>
          <w:lang w:val="ru-RU"/>
        </w:rPr>
        <w:t>ки</w:t>
      </w:r>
      <w:r>
        <w:rPr>
          <w:rFonts w:ascii="Times New Roman" w:hAnsi="Times New Roman"/>
          <w:sz w:val="28"/>
          <w:szCs w:val="28"/>
        </w:rPr>
        <w:t xml:space="preserve"> 4 курса 11 группы</w:t>
      </w: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38" w:lineRule="exact"/>
        <w:rPr>
          <w:rFonts w:ascii="Times New Roman" w:hAnsi="Times New Roman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0"/>
        <w:gridCol w:w="1040"/>
        <w:gridCol w:w="1840"/>
        <w:gridCol w:w="1800"/>
        <w:gridCol w:w="4440"/>
      </w:tblGrid>
      <w:tr w:rsidR="00B07411" w:rsidTr="00947A94">
        <w:trPr>
          <w:trHeight w:val="322"/>
        </w:trPr>
        <w:tc>
          <w:tcPr>
            <w:tcW w:w="176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Работа сдана</w:t>
            </w:r>
          </w:p>
        </w:tc>
        <w:tc>
          <w:tcPr>
            <w:tcW w:w="364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ind w:left="110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5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мая 2015 г</w:t>
            </w:r>
          </w:p>
        </w:tc>
        <w:tc>
          <w:tcPr>
            <w:tcW w:w="4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ind w:left="9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Преподаватель</w:t>
            </w:r>
          </w:p>
        </w:tc>
      </w:tr>
      <w:tr w:rsidR="00B07411" w:rsidTr="00947A94">
        <w:trPr>
          <w:trHeight w:val="36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</w:p>
        </w:tc>
        <w:tc>
          <w:tcPr>
            <w:tcW w:w="4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ind w:left="9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Труш Николай Николаевич</w:t>
            </w:r>
          </w:p>
        </w:tc>
      </w:tr>
      <w:tr w:rsidR="00B07411" w:rsidTr="00947A94">
        <w:trPr>
          <w:trHeight w:val="331"/>
        </w:trPr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spacing w:line="321" w:lineRule="exact"/>
              <w:ind w:left="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зачтена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spacing w:line="321" w:lineRule="exact"/>
              <w:ind w:left="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2015 г</w:t>
            </w:r>
          </w:p>
        </w:tc>
        <w:tc>
          <w:tcPr>
            <w:tcW w:w="4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spacing w:line="321" w:lineRule="exact"/>
              <w:ind w:left="9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w w:val="99"/>
                <w:sz w:val="28"/>
                <w:szCs w:val="28"/>
              </w:rPr>
              <w:t>профессор кафедры ТВиМС,</w:t>
            </w:r>
          </w:p>
        </w:tc>
      </w:tr>
      <w:tr w:rsidR="00B07411" w:rsidTr="00947A94">
        <w:trPr>
          <w:trHeight w:val="369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</w:p>
        </w:tc>
        <w:tc>
          <w:tcPr>
            <w:tcW w:w="44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7411" w:rsidRDefault="00B07411" w:rsidP="00947A94">
            <w:pPr>
              <w:widowControl w:val="0"/>
              <w:autoSpaceDE w:val="0"/>
              <w:autoSpaceDN w:val="0"/>
              <w:adjustRightInd w:val="0"/>
              <w:spacing w:line="321" w:lineRule="exact"/>
              <w:ind w:left="9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доктор физ.-мат. наук</w:t>
            </w:r>
          </w:p>
        </w:tc>
      </w:tr>
    </w:tbl>
    <w:p w:rsidR="00B07411" w:rsidRDefault="00B07411" w:rsidP="00B07411">
      <w:pPr>
        <w:widowControl w:val="0"/>
        <w:autoSpaceDE w:val="0"/>
        <w:autoSpaceDN w:val="0"/>
        <w:adjustRightInd w:val="0"/>
        <w:spacing w:line="244" w:lineRule="exact"/>
        <w:rPr>
          <w:rFonts w:ascii="Times New Roman" w:hAnsi="Times New Roman"/>
        </w:rPr>
      </w:pPr>
      <w:r>
        <w:rPr>
          <w:rFonts w:asciiTheme="minorHAnsi" w:hAnsiTheme="minorHAnsi" w:cstheme="minorBidi"/>
          <w:noProof/>
          <w:sz w:val="22"/>
          <w:szCs w:val="22"/>
          <w:lang w:val="ru-RU" w:eastAsia="ru-RU" w:bidi="ar-SA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1905</wp:posOffset>
            </wp:positionH>
            <wp:positionV relativeFrom="paragraph">
              <wp:posOffset>161290</wp:posOffset>
            </wp:positionV>
            <wp:extent cx="2743200" cy="762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07411" w:rsidRDefault="00B07411" w:rsidP="00B07411">
      <w:pPr>
        <w:widowControl w:val="0"/>
        <w:autoSpaceDE w:val="0"/>
        <w:autoSpaceDN w:val="0"/>
        <w:adjustRightInd w:val="0"/>
        <w:ind w:left="1380"/>
        <w:rPr>
          <w:rFonts w:ascii="Times New Roman" w:hAnsi="Times New Roman"/>
        </w:rPr>
      </w:pPr>
      <w:r>
        <w:rPr>
          <w:rFonts w:ascii="Times New Roman" w:hAnsi="Times New Roman"/>
          <w:sz w:val="16"/>
          <w:szCs w:val="16"/>
        </w:rPr>
        <w:t>(подпись преподавателя)</w:t>
      </w:r>
    </w:p>
    <w:p w:rsidR="00B07411" w:rsidRDefault="00B07411" w:rsidP="00B07411">
      <w:pPr>
        <w:widowControl w:val="0"/>
        <w:autoSpaceDE w:val="0"/>
        <w:autoSpaceDN w:val="0"/>
        <w:adjustRightInd w:val="0"/>
        <w:rPr>
          <w:rFonts w:ascii="Times New Roman" w:hAnsi="Times New Roman"/>
        </w:rPr>
        <w:sectPr w:rsidR="00B07411" w:rsidSect="001A1264">
          <w:footerReference w:type="default" r:id="rId9"/>
          <w:pgSz w:w="11900" w:h="16838"/>
          <w:pgMar w:top="1118" w:right="680" w:bottom="448" w:left="1380" w:header="720" w:footer="720" w:gutter="0"/>
          <w:cols w:space="720" w:equalWidth="0">
            <w:col w:w="9840"/>
          </w:cols>
          <w:noEndnote/>
          <w:titlePg/>
          <w:docGrid w:linePitch="326"/>
        </w:sect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B07411" w:rsidRDefault="00B07411" w:rsidP="00B07411">
      <w:pPr>
        <w:widowControl w:val="0"/>
        <w:autoSpaceDE w:val="0"/>
        <w:autoSpaceDN w:val="0"/>
        <w:adjustRightInd w:val="0"/>
        <w:rPr>
          <w:rFonts w:ascii="Times New Roman" w:hAnsi="Times New Roman"/>
        </w:rPr>
      </w:pPr>
      <w:r>
        <w:rPr>
          <w:rFonts w:ascii="Arial" w:hAnsi="Arial" w:cs="Arial"/>
          <w:b/>
          <w:bCs/>
          <w:sz w:val="32"/>
          <w:szCs w:val="32"/>
        </w:rPr>
        <w:t>Минск 2015</w:t>
      </w:r>
    </w:p>
    <w:p w:rsidR="00B07411" w:rsidRDefault="00B07411" w:rsidP="00B07411">
      <w:pPr>
        <w:widowControl w:val="0"/>
        <w:autoSpaceDE w:val="0"/>
        <w:autoSpaceDN w:val="0"/>
        <w:adjustRightInd w:val="0"/>
        <w:rPr>
          <w:rFonts w:ascii="Times New Roman" w:hAnsi="Times New Roman"/>
        </w:rPr>
        <w:sectPr w:rsidR="00B07411">
          <w:type w:val="continuous"/>
          <w:pgSz w:w="11900" w:h="16838"/>
          <w:pgMar w:top="1118" w:right="4480" w:bottom="448" w:left="5620" w:header="720" w:footer="720" w:gutter="0"/>
          <w:cols w:space="720" w:equalWidth="0">
            <w:col w:w="1800"/>
          </w:cols>
          <w:noEndnote/>
        </w:sectPr>
      </w:pPr>
    </w:p>
    <w:p w:rsidR="00B07411" w:rsidRDefault="00B07411" w:rsidP="00B07411">
      <w:pPr>
        <w:widowControl w:val="0"/>
        <w:autoSpaceDE w:val="0"/>
        <w:autoSpaceDN w:val="0"/>
        <w:adjustRightInd w:val="0"/>
        <w:ind w:left="1718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Задание на лабораторную работу</w:t>
      </w:r>
    </w:p>
    <w:p w:rsidR="00B07411" w:rsidRDefault="00B07411" w:rsidP="00B07411">
      <w:pPr>
        <w:widowControl w:val="0"/>
        <w:autoSpaceDE w:val="0"/>
        <w:autoSpaceDN w:val="0"/>
        <w:adjustRightInd w:val="0"/>
        <w:spacing w:line="245" w:lineRule="exact"/>
        <w:rPr>
          <w:rFonts w:ascii="Times New Roman" w:hAnsi="Times New Roman"/>
        </w:rPr>
      </w:pPr>
    </w:p>
    <w:p w:rsidR="00B07411" w:rsidRPr="001D5F1C" w:rsidRDefault="00B07411" w:rsidP="00B07411">
      <w:pPr>
        <w:widowControl w:val="0"/>
        <w:numPr>
          <w:ilvl w:val="0"/>
          <w:numId w:val="1"/>
        </w:numPr>
        <w:tabs>
          <w:tab w:val="clear" w:pos="720"/>
          <w:tab w:val="num" w:pos="718"/>
        </w:tabs>
        <w:overflowPunct w:val="0"/>
        <w:autoSpaceDE w:val="0"/>
        <w:autoSpaceDN w:val="0"/>
        <w:adjustRightInd w:val="0"/>
        <w:spacing w:line="300" w:lineRule="auto"/>
        <w:ind w:left="-722" w:firstLine="722"/>
        <w:jc w:val="both"/>
        <w:rPr>
          <w:rFonts w:ascii="Times New Roman" w:hAnsi="Times New Roman"/>
          <w:lang w:val="ru-RU"/>
        </w:rPr>
      </w:pPr>
      <w:r w:rsidRPr="001D5F1C">
        <w:rPr>
          <w:rFonts w:ascii="Times New Roman" w:hAnsi="Times New Roman"/>
          <w:lang w:val="ru-RU"/>
        </w:rPr>
        <w:t xml:space="preserve">Исследовать </w:t>
      </w:r>
      <w:r>
        <w:rPr>
          <w:rFonts w:ascii="Times New Roman" w:hAnsi="Times New Roman"/>
        </w:rPr>
        <w:t>GHYP</w:t>
      </w:r>
      <w:r w:rsidRPr="001D5F1C">
        <w:rPr>
          <w:rFonts w:ascii="Times New Roman" w:hAnsi="Times New Roman"/>
          <w:lang w:val="ru-RU"/>
        </w:rPr>
        <w:t>-распределение. Найти характеристики распределения: ма-тематическое ожидание, дисперсию, коэффициент асимметрии, коэффициент эксцесса. Отразить формулы плотности распределени</w:t>
      </w:r>
      <w:r w:rsidR="001A1264">
        <w:rPr>
          <w:rFonts w:ascii="Times New Roman" w:hAnsi="Times New Roman"/>
          <w:lang w:val="ru-RU"/>
        </w:rPr>
        <w:t>я</w:t>
      </w:r>
      <w:r w:rsidRPr="001D5F1C">
        <w:rPr>
          <w:rFonts w:ascii="Times New Roman" w:hAnsi="Times New Roman"/>
          <w:lang w:val="ru-RU"/>
        </w:rPr>
        <w:t xml:space="preserve">. Показать, как изменяется график плотности распределения в зависимости от параметров. </w:t>
      </w:r>
    </w:p>
    <w:p w:rsidR="00B07411" w:rsidRPr="001D5F1C" w:rsidRDefault="00B07411" w:rsidP="00B07411">
      <w:pPr>
        <w:widowControl w:val="0"/>
        <w:autoSpaceDE w:val="0"/>
        <w:autoSpaceDN w:val="0"/>
        <w:adjustRightInd w:val="0"/>
        <w:spacing w:line="75" w:lineRule="exact"/>
        <w:rPr>
          <w:rFonts w:ascii="Times New Roman" w:hAnsi="Times New Roman"/>
          <w:lang w:val="ru-RU"/>
        </w:rPr>
      </w:pPr>
    </w:p>
    <w:p w:rsidR="00BD1D79" w:rsidRDefault="00B07411" w:rsidP="00713631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line="262" w:lineRule="auto"/>
        <w:ind w:left="-722" w:firstLine="722"/>
        <w:jc w:val="both"/>
        <w:rPr>
          <w:rFonts w:ascii="Times New Roman" w:hAnsi="Times New Roman"/>
          <w:lang w:val="ru-RU"/>
        </w:rPr>
      </w:pPr>
      <w:r w:rsidRPr="00BD1D79">
        <w:rPr>
          <w:rFonts w:ascii="Times New Roman" w:hAnsi="Times New Roman"/>
          <w:lang w:val="ru-RU"/>
        </w:rPr>
        <w:t>Смоделировать случайную величину</w:t>
      </w:r>
      <w:r w:rsidR="00713631" w:rsidRPr="00BD1D79">
        <w:rPr>
          <w:rFonts w:ascii="Times New Roman" w:hAnsi="Times New Roman"/>
          <w:lang w:val="ru-RU"/>
        </w:rPr>
        <w:t xml:space="preserve"> (выборки длинной 100,50,</w:t>
      </w:r>
      <w:r w:rsidR="001A1264">
        <w:rPr>
          <w:rFonts w:ascii="Times New Roman" w:hAnsi="Times New Roman"/>
          <w:lang w:val="ru-RU"/>
        </w:rPr>
        <w:t>300</w:t>
      </w:r>
      <w:r w:rsidR="00713631" w:rsidRPr="00BD1D79">
        <w:rPr>
          <w:rFonts w:ascii="Times New Roman" w:hAnsi="Times New Roman"/>
          <w:lang w:val="ru-RU"/>
        </w:rPr>
        <w:t>)</w:t>
      </w:r>
      <w:r w:rsidRPr="00BD1D79">
        <w:rPr>
          <w:rFonts w:ascii="Times New Roman" w:hAnsi="Times New Roman"/>
          <w:lang w:val="ru-RU"/>
        </w:rPr>
        <w:t xml:space="preserve">, имеющую </w:t>
      </w:r>
      <w:r w:rsidRPr="00BD1D79">
        <w:rPr>
          <w:rFonts w:ascii="Times New Roman" w:hAnsi="Times New Roman"/>
        </w:rPr>
        <w:t>GHYP</w:t>
      </w:r>
      <w:r w:rsidRPr="00BD1D79">
        <w:rPr>
          <w:rFonts w:ascii="Times New Roman" w:hAnsi="Times New Roman"/>
          <w:lang w:val="ru-RU"/>
        </w:rPr>
        <w:t>-распределение.</w:t>
      </w:r>
      <w:r w:rsidR="00713631" w:rsidRPr="00BD1D79">
        <w:rPr>
          <w:rFonts w:ascii="Times New Roman" w:hAnsi="Times New Roman"/>
          <w:lang w:val="ru-RU"/>
        </w:rPr>
        <w:t xml:space="preserve"> Оценить параметры, плотность распределения(гистограмма)</w:t>
      </w:r>
      <w:r w:rsidR="00BD1D79">
        <w:rPr>
          <w:rFonts w:ascii="Times New Roman" w:hAnsi="Times New Roman"/>
          <w:lang w:val="ru-RU"/>
        </w:rPr>
        <w:t>.</w:t>
      </w:r>
      <w:r w:rsidR="003F595D">
        <w:rPr>
          <w:rFonts w:ascii="Times New Roman" w:hAnsi="Times New Roman"/>
          <w:lang w:val="ru-RU"/>
        </w:rPr>
        <w:t>Оценить числовые характеристики.</w:t>
      </w:r>
    </w:p>
    <w:p w:rsidR="00BD1D79" w:rsidRDefault="00BD1D79" w:rsidP="00BD1D79">
      <w:pPr>
        <w:pStyle w:val="a3"/>
        <w:rPr>
          <w:rFonts w:ascii="Times New Roman" w:hAnsi="Times New Roman"/>
          <w:lang w:val="ru-RU"/>
        </w:rPr>
      </w:pPr>
    </w:p>
    <w:p w:rsidR="00713631" w:rsidRPr="00BD1D79" w:rsidRDefault="00BD1D79" w:rsidP="00713631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line="262" w:lineRule="auto"/>
        <w:ind w:left="-722" w:firstLine="722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С</w:t>
      </w:r>
      <w:r w:rsidR="00713631" w:rsidRPr="00BD1D79">
        <w:rPr>
          <w:rFonts w:ascii="Times New Roman" w:hAnsi="Times New Roman"/>
          <w:lang w:val="ru-RU"/>
        </w:rPr>
        <w:t xml:space="preserve">моделировать случайный процесс, основанный на </w:t>
      </w:r>
      <w:r w:rsidR="00713631" w:rsidRPr="00BD1D79">
        <w:rPr>
          <w:rFonts w:ascii="Times New Roman" w:hAnsi="Times New Roman"/>
        </w:rPr>
        <w:t>GHYP</w:t>
      </w:r>
      <w:r w:rsidR="00713631" w:rsidRPr="00BD1D79">
        <w:rPr>
          <w:rFonts w:ascii="Times New Roman" w:hAnsi="Times New Roman"/>
          <w:lang w:val="ru-RU"/>
        </w:rPr>
        <w:t>-распределении. Проверить точность моделирования.</w:t>
      </w:r>
    </w:p>
    <w:p w:rsidR="00B07411" w:rsidRPr="001D5F1C" w:rsidRDefault="00B07411" w:rsidP="00B07411">
      <w:pPr>
        <w:widowControl w:val="0"/>
        <w:autoSpaceDE w:val="0"/>
        <w:autoSpaceDN w:val="0"/>
        <w:adjustRightInd w:val="0"/>
        <w:spacing w:line="118" w:lineRule="exact"/>
        <w:rPr>
          <w:rFonts w:ascii="Times New Roman" w:hAnsi="Times New Roman"/>
          <w:lang w:val="ru-RU"/>
        </w:rPr>
      </w:pPr>
    </w:p>
    <w:p w:rsidR="001E3E35" w:rsidRDefault="00B07411" w:rsidP="00713631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line="262" w:lineRule="auto"/>
        <w:ind w:left="-722" w:firstLine="722"/>
        <w:jc w:val="both"/>
        <w:rPr>
          <w:rFonts w:ascii="Times New Roman" w:hAnsi="Times New Roman"/>
          <w:lang w:val="ru-RU"/>
        </w:rPr>
      </w:pPr>
      <w:r w:rsidRPr="001D5F1C">
        <w:rPr>
          <w:rFonts w:ascii="Times New Roman" w:hAnsi="Times New Roman"/>
          <w:lang w:val="ru-RU"/>
        </w:rPr>
        <w:t xml:space="preserve">Предполагая, что реальные данные удовлетворяют </w:t>
      </w:r>
      <w:r>
        <w:rPr>
          <w:rFonts w:ascii="Times New Roman" w:hAnsi="Times New Roman"/>
        </w:rPr>
        <w:t>GARCH</w:t>
      </w:r>
      <w:r w:rsidRPr="001D5F1C">
        <w:rPr>
          <w:rFonts w:ascii="Times New Roman" w:hAnsi="Times New Roman"/>
          <w:lang w:val="ru-RU"/>
        </w:rPr>
        <w:t xml:space="preserve">(1, 1)-процессу с </w:t>
      </w:r>
      <w:r w:rsidR="00713631">
        <w:rPr>
          <w:rFonts w:ascii="Times New Roman" w:hAnsi="Times New Roman"/>
        </w:rPr>
        <w:t>GHYP</w:t>
      </w:r>
      <w:r w:rsidRPr="001D5F1C">
        <w:rPr>
          <w:rFonts w:ascii="Times New Roman" w:hAnsi="Times New Roman"/>
          <w:lang w:val="ru-RU"/>
        </w:rPr>
        <w:t xml:space="preserve">-шумом, оценить параметры модели. </w:t>
      </w:r>
      <w:r w:rsidR="00702FCA">
        <w:rPr>
          <w:rFonts w:ascii="Times New Roman" w:hAnsi="Times New Roman"/>
          <w:lang w:val="ru-RU"/>
        </w:rPr>
        <w:t>Сделать прогноз на основе реальных данных.</w:t>
      </w:r>
    </w:p>
    <w:p w:rsidR="00702FCA" w:rsidRDefault="00702FCA" w:rsidP="00702FCA">
      <w:pPr>
        <w:widowControl w:val="0"/>
        <w:overflowPunct w:val="0"/>
        <w:autoSpaceDE w:val="0"/>
        <w:autoSpaceDN w:val="0"/>
        <w:adjustRightInd w:val="0"/>
        <w:spacing w:line="262" w:lineRule="auto"/>
        <w:jc w:val="both"/>
        <w:rPr>
          <w:rFonts w:ascii="Times New Roman" w:hAnsi="Times New Roman"/>
          <w:lang w:val="ru-RU"/>
        </w:rPr>
      </w:pPr>
    </w:p>
    <w:p w:rsidR="001A1264" w:rsidRDefault="00702FCA">
      <w:pPr>
        <w:spacing w:after="200" w:line="276" w:lineRule="auto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br w:type="page"/>
      </w: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4"/>
          <w:szCs w:val="24"/>
          <w:lang w:val="en-US" w:bidi="en-US"/>
        </w:rPr>
        <w:id w:val="7874280"/>
        <w:docPartObj>
          <w:docPartGallery w:val="Table of Contents"/>
          <w:docPartUnique/>
        </w:docPartObj>
      </w:sdtPr>
      <w:sdtEndPr/>
      <w:sdtContent>
        <w:p w:rsidR="001A1264" w:rsidRDefault="001A1264" w:rsidP="001A1264">
          <w:pPr>
            <w:pStyle w:val="ae"/>
          </w:pPr>
          <w:r>
            <w:t>Оглавление</w:t>
          </w:r>
        </w:p>
        <w:p w:rsidR="00A40C27" w:rsidRDefault="001A12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r>
            <w:rPr>
              <w:lang w:val="ru-RU"/>
            </w:rPr>
            <w:fldChar w:fldCharType="begin"/>
          </w:r>
          <w:r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418544305" w:history="1"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>1.</w:t>
            </w:r>
            <w:r w:rsidR="00A40C27" w:rsidRPr="00C832A8">
              <w:rPr>
                <w:rStyle w:val="a9"/>
                <w:rFonts w:ascii="Times New Roman" w:hAnsi="Times New Roman"/>
                <w:noProof/>
              </w:rPr>
              <w:t>GHYP</w:t>
            </w:r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>-распределение и его основные свойства</w:t>
            </w:r>
            <w:r w:rsidR="00A40C27">
              <w:rPr>
                <w:noProof/>
                <w:webHidden/>
              </w:rPr>
              <w:tab/>
            </w:r>
            <w:r w:rsidR="00A40C27">
              <w:rPr>
                <w:noProof/>
                <w:webHidden/>
              </w:rPr>
              <w:fldChar w:fldCharType="begin"/>
            </w:r>
            <w:r w:rsidR="00A40C27">
              <w:rPr>
                <w:noProof/>
                <w:webHidden/>
              </w:rPr>
              <w:instrText xml:space="preserve"> PAGEREF _Toc418544305 \h </w:instrText>
            </w:r>
            <w:r w:rsidR="00A40C27">
              <w:rPr>
                <w:noProof/>
                <w:webHidden/>
              </w:rPr>
            </w:r>
            <w:r w:rsidR="00A40C27">
              <w:rPr>
                <w:noProof/>
                <w:webHidden/>
              </w:rPr>
              <w:fldChar w:fldCharType="separate"/>
            </w:r>
            <w:r w:rsidR="00A40C27">
              <w:rPr>
                <w:noProof/>
                <w:webHidden/>
              </w:rPr>
              <w:t>4</w:t>
            </w:r>
            <w:r w:rsidR="00A40C27">
              <w:rPr>
                <w:noProof/>
                <w:webHidden/>
              </w:rPr>
              <w:fldChar w:fldCharType="end"/>
            </w:r>
          </w:hyperlink>
        </w:p>
        <w:p w:rsidR="00A40C27" w:rsidRDefault="00D92D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418544306" w:history="1"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 xml:space="preserve">Определение </w:t>
            </w:r>
            <w:r w:rsidR="00A40C27" w:rsidRPr="00C832A8">
              <w:rPr>
                <w:rStyle w:val="a9"/>
                <w:rFonts w:ascii="Times New Roman" w:hAnsi="Times New Roman"/>
                <w:noProof/>
              </w:rPr>
              <w:t>GHYP</w:t>
            </w:r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 xml:space="preserve">- распределения. Плотность, математическое ожидание, дисперсия,  куртосис, асимметрия. Определение </w:t>
            </w:r>
            <w:r w:rsidR="00A40C27" w:rsidRPr="00C832A8">
              <w:rPr>
                <w:rStyle w:val="a9"/>
                <w:rFonts w:ascii="Times New Roman" w:hAnsi="Times New Roman"/>
                <w:noProof/>
              </w:rPr>
              <w:t>GHYP</w:t>
            </w:r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>- процесса.</w:t>
            </w:r>
            <w:r w:rsidR="00A40C27">
              <w:rPr>
                <w:noProof/>
                <w:webHidden/>
              </w:rPr>
              <w:tab/>
            </w:r>
            <w:r w:rsidR="00A40C27">
              <w:rPr>
                <w:noProof/>
                <w:webHidden/>
              </w:rPr>
              <w:fldChar w:fldCharType="begin"/>
            </w:r>
            <w:r w:rsidR="00A40C27">
              <w:rPr>
                <w:noProof/>
                <w:webHidden/>
              </w:rPr>
              <w:instrText xml:space="preserve"> PAGEREF _Toc418544306 \h </w:instrText>
            </w:r>
            <w:r w:rsidR="00A40C27">
              <w:rPr>
                <w:noProof/>
                <w:webHidden/>
              </w:rPr>
            </w:r>
            <w:r w:rsidR="00A40C27">
              <w:rPr>
                <w:noProof/>
                <w:webHidden/>
              </w:rPr>
              <w:fldChar w:fldCharType="separate"/>
            </w:r>
            <w:r w:rsidR="00A40C27">
              <w:rPr>
                <w:noProof/>
                <w:webHidden/>
              </w:rPr>
              <w:t>4</w:t>
            </w:r>
            <w:r w:rsidR="00A40C27">
              <w:rPr>
                <w:noProof/>
                <w:webHidden/>
              </w:rPr>
              <w:fldChar w:fldCharType="end"/>
            </w:r>
          </w:hyperlink>
        </w:p>
        <w:p w:rsidR="00A40C27" w:rsidRDefault="00D92D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418544307" w:history="1"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 xml:space="preserve">Вид плотности распределения при изменяющихся поочередно параметрах </w:t>
            </w:r>
            <w:r w:rsidR="00A40C27" w:rsidRPr="00C832A8">
              <w:rPr>
                <w:rStyle w:val="a9"/>
                <w:rFonts w:ascii="Times New Roman" w:hAnsi="Times New Roman"/>
                <w:noProof/>
              </w:rPr>
              <w:t>lambda</w:t>
            </w:r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>,</w:t>
            </w:r>
            <w:r w:rsidR="00A40C27" w:rsidRPr="00C832A8">
              <w:rPr>
                <w:rStyle w:val="a9"/>
                <w:rFonts w:ascii="Times New Roman" w:hAnsi="Times New Roman"/>
                <w:noProof/>
              </w:rPr>
              <w:t>a</w:t>
            </w:r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>,</w:t>
            </w:r>
            <w:r w:rsidR="00A40C27" w:rsidRPr="00C832A8">
              <w:rPr>
                <w:rStyle w:val="a9"/>
                <w:rFonts w:ascii="Times New Roman" w:hAnsi="Times New Roman"/>
                <w:noProof/>
              </w:rPr>
              <w:t>b</w:t>
            </w:r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>,</w:t>
            </w:r>
            <w:r w:rsidR="00A40C27" w:rsidRPr="00C832A8">
              <w:rPr>
                <w:rStyle w:val="a9"/>
                <w:rFonts w:ascii="Times New Roman" w:hAnsi="Times New Roman"/>
                <w:noProof/>
              </w:rPr>
              <w:t>delta</w:t>
            </w:r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>,</w:t>
            </w:r>
            <w:r w:rsidR="00A40C27" w:rsidRPr="00C832A8">
              <w:rPr>
                <w:rStyle w:val="a9"/>
                <w:rFonts w:ascii="Times New Roman" w:hAnsi="Times New Roman"/>
                <w:noProof/>
              </w:rPr>
              <w:t>mu</w:t>
            </w:r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>.</w:t>
            </w:r>
            <w:r w:rsidR="00A40C27">
              <w:rPr>
                <w:noProof/>
                <w:webHidden/>
              </w:rPr>
              <w:tab/>
            </w:r>
            <w:r w:rsidR="00A40C27">
              <w:rPr>
                <w:noProof/>
                <w:webHidden/>
              </w:rPr>
              <w:fldChar w:fldCharType="begin"/>
            </w:r>
            <w:r w:rsidR="00A40C27">
              <w:rPr>
                <w:noProof/>
                <w:webHidden/>
              </w:rPr>
              <w:instrText xml:space="preserve"> PAGEREF _Toc418544307 \h </w:instrText>
            </w:r>
            <w:r w:rsidR="00A40C27">
              <w:rPr>
                <w:noProof/>
                <w:webHidden/>
              </w:rPr>
            </w:r>
            <w:r w:rsidR="00A40C27">
              <w:rPr>
                <w:noProof/>
                <w:webHidden/>
              </w:rPr>
              <w:fldChar w:fldCharType="separate"/>
            </w:r>
            <w:r w:rsidR="00A40C27">
              <w:rPr>
                <w:noProof/>
                <w:webHidden/>
              </w:rPr>
              <w:t>6</w:t>
            </w:r>
            <w:r w:rsidR="00A40C27">
              <w:rPr>
                <w:noProof/>
                <w:webHidden/>
              </w:rPr>
              <w:fldChar w:fldCharType="end"/>
            </w:r>
          </w:hyperlink>
        </w:p>
        <w:p w:rsidR="00A40C27" w:rsidRDefault="00D92D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418544308" w:history="1"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>2.Моделирование случайной величины.</w:t>
            </w:r>
            <w:r w:rsidR="00A40C27">
              <w:rPr>
                <w:noProof/>
                <w:webHidden/>
              </w:rPr>
              <w:tab/>
            </w:r>
            <w:r w:rsidR="00A40C27">
              <w:rPr>
                <w:noProof/>
                <w:webHidden/>
              </w:rPr>
              <w:fldChar w:fldCharType="begin"/>
            </w:r>
            <w:r w:rsidR="00A40C27">
              <w:rPr>
                <w:noProof/>
                <w:webHidden/>
              </w:rPr>
              <w:instrText xml:space="preserve"> PAGEREF _Toc418544308 \h </w:instrText>
            </w:r>
            <w:r w:rsidR="00A40C27">
              <w:rPr>
                <w:noProof/>
                <w:webHidden/>
              </w:rPr>
            </w:r>
            <w:r w:rsidR="00A40C27">
              <w:rPr>
                <w:noProof/>
                <w:webHidden/>
              </w:rPr>
              <w:fldChar w:fldCharType="separate"/>
            </w:r>
            <w:r w:rsidR="00A40C27">
              <w:rPr>
                <w:noProof/>
                <w:webHidden/>
              </w:rPr>
              <w:t>8</w:t>
            </w:r>
            <w:r w:rsidR="00A40C27">
              <w:rPr>
                <w:noProof/>
                <w:webHidden/>
              </w:rPr>
              <w:fldChar w:fldCharType="end"/>
            </w:r>
          </w:hyperlink>
        </w:p>
        <w:p w:rsidR="00A40C27" w:rsidRDefault="00D92D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418544309" w:history="1">
            <w:r w:rsidR="00A40C27" w:rsidRPr="00C832A8">
              <w:rPr>
                <w:rStyle w:val="a9"/>
                <w:noProof/>
                <w:lang w:val="ru-RU"/>
              </w:rPr>
              <w:t>2.1.</w:t>
            </w:r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 xml:space="preserve"> Метод максимального правдоподобия</w:t>
            </w:r>
            <w:r w:rsidR="00A40C27">
              <w:rPr>
                <w:noProof/>
                <w:webHidden/>
              </w:rPr>
              <w:tab/>
            </w:r>
            <w:r w:rsidR="00A40C27">
              <w:rPr>
                <w:noProof/>
                <w:webHidden/>
              </w:rPr>
              <w:fldChar w:fldCharType="begin"/>
            </w:r>
            <w:r w:rsidR="00A40C27">
              <w:rPr>
                <w:noProof/>
                <w:webHidden/>
              </w:rPr>
              <w:instrText xml:space="preserve"> PAGEREF _Toc418544309 \h </w:instrText>
            </w:r>
            <w:r w:rsidR="00A40C27">
              <w:rPr>
                <w:noProof/>
                <w:webHidden/>
              </w:rPr>
            </w:r>
            <w:r w:rsidR="00A40C27">
              <w:rPr>
                <w:noProof/>
                <w:webHidden/>
              </w:rPr>
              <w:fldChar w:fldCharType="separate"/>
            </w:r>
            <w:r w:rsidR="00A40C27">
              <w:rPr>
                <w:noProof/>
                <w:webHidden/>
              </w:rPr>
              <w:t>8</w:t>
            </w:r>
            <w:r w:rsidR="00A40C27">
              <w:rPr>
                <w:noProof/>
                <w:webHidden/>
              </w:rPr>
              <w:fldChar w:fldCharType="end"/>
            </w:r>
          </w:hyperlink>
        </w:p>
        <w:p w:rsidR="00A40C27" w:rsidRDefault="00D92D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418544310" w:history="1">
            <w:r w:rsidR="00A40C27" w:rsidRPr="00C832A8">
              <w:rPr>
                <w:rStyle w:val="a9"/>
                <w:rFonts w:ascii="Times New Roman" w:hAnsi="Times New Roman"/>
                <w:noProof/>
              </w:rPr>
              <w:t>2.2. Классический критерий Колмогорова ( Колмогорова-Смирнова)</w:t>
            </w:r>
            <w:r w:rsidR="00A40C27">
              <w:rPr>
                <w:noProof/>
                <w:webHidden/>
              </w:rPr>
              <w:tab/>
            </w:r>
            <w:r w:rsidR="00A40C27">
              <w:rPr>
                <w:noProof/>
                <w:webHidden/>
              </w:rPr>
              <w:fldChar w:fldCharType="begin"/>
            </w:r>
            <w:r w:rsidR="00A40C27">
              <w:rPr>
                <w:noProof/>
                <w:webHidden/>
              </w:rPr>
              <w:instrText xml:space="preserve"> PAGEREF _Toc418544310 \h </w:instrText>
            </w:r>
            <w:r w:rsidR="00A40C27">
              <w:rPr>
                <w:noProof/>
                <w:webHidden/>
              </w:rPr>
            </w:r>
            <w:r w:rsidR="00A40C27">
              <w:rPr>
                <w:noProof/>
                <w:webHidden/>
              </w:rPr>
              <w:fldChar w:fldCharType="separate"/>
            </w:r>
            <w:r w:rsidR="00A40C27">
              <w:rPr>
                <w:noProof/>
                <w:webHidden/>
              </w:rPr>
              <w:t>9</w:t>
            </w:r>
            <w:r w:rsidR="00A40C27">
              <w:rPr>
                <w:noProof/>
                <w:webHidden/>
              </w:rPr>
              <w:fldChar w:fldCharType="end"/>
            </w:r>
          </w:hyperlink>
        </w:p>
        <w:p w:rsidR="00A40C27" w:rsidRDefault="00D92D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418544311" w:history="1"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>2.3.Моделирование выборки объемом 50, оценка параметров, оценка плотности распределения (гистограмма), оценка числовых характеристик.</w:t>
            </w:r>
            <w:r w:rsidR="00A40C27">
              <w:rPr>
                <w:noProof/>
                <w:webHidden/>
              </w:rPr>
              <w:tab/>
            </w:r>
            <w:r w:rsidR="00A40C27">
              <w:rPr>
                <w:noProof/>
                <w:webHidden/>
              </w:rPr>
              <w:fldChar w:fldCharType="begin"/>
            </w:r>
            <w:r w:rsidR="00A40C27">
              <w:rPr>
                <w:noProof/>
                <w:webHidden/>
              </w:rPr>
              <w:instrText xml:space="preserve"> PAGEREF _Toc418544311 \h </w:instrText>
            </w:r>
            <w:r w:rsidR="00A40C27">
              <w:rPr>
                <w:noProof/>
                <w:webHidden/>
              </w:rPr>
            </w:r>
            <w:r w:rsidR="00A40C27">
              <w:rPr>
                <w:noProof/>
                <w:webHidden/>
              </w:rPr>
              <w:fldChar w:fldCharType="separate"/>
            </w:r>
            <w:r w:rsidR="00A40C27">
              <w:rPr>
                <w:noProof/>
                <w:webHidden/>
              </w:rPr>
              <w:t>10</w:t>
            </w:r>
            <w:r w:rsidR="00A40C27">
              <w:rPr>
                <w:noProof/>
                <w:webHidden/>
              </w:rPr>
              <w:fldChar w:fldCharType="end"/>
            </w:r>
          </w:hyperlink>
        </w:p>
        <w:p w:rsidR="00A40C27" w:rsidRDefault="00D92D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418544312" w:history="1"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>2.4.Моделирование выборки объемом 100, оценка параметров, оценка плотности распределения (гистограмма) , оценка числовых характеристик.</w:t>
            </w:r>
            <w:r w:rsidR="00A40C27">
              <w:rPr>
                <w:noProof/>
                <w:webHidden/>
              </w:rPr>
              <w:tab/>
            </w:r>
            <w:r w:rsidR="00A40C27">
              <w:rPr>
                <w:noProof/>
                <w:webHidden/>
              </w:rPr>
              <w:fldChar w:fldCharType="begin"/>
            </w:r>
            <w:r w:rsidR="00A40C27">
              <w:rPr>
                <w:noProof/>
                <w:webHidden/>
              </w:rPr>
              <w:instrText xml:space="preserve"> PAGEREF _Toc418544312 \h </w:instrText>
            </w:r>
            <w:r w:rsidR="00A40C27">
              <w:rPr>
                <w:noProof/>
                <w:webHidden/>
              </w:rPr>
            </w:r>
            <w:r w:rsidR="00A40C27">
              <w:rPr>
                <w:noProof/>
                <w:webHidden/>
              </w:rPr>
              <w:fldChar w:fldCharType="separate"/>
            </w:r>
            <w:r w:rsidR="00A40C27">
              <w:rPr>
                <w:noProof/>
                <w:webHidden/>
              </w:rPr>
              <w:t>12</w:t>
            </w:r>
            <w:r w:rsidR="00A40C27">
              <w:rPr>
                <w:noProof/>
                <w:webHidden/>
              </w:rPr>
              <w:fldChar w:fldCharType="end"/>
            </w:r>
          </w:hyperlink>
        </w:p>
        <w:p w:rsidR="00A40C27" w:rsidRDefault="00D92D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418544313" w:history="1"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>2.5.Моделирование выборки объемом 300, оценка параметров, оценка плотности распределения (гистограмма) , оценка числовых характеристик.</w:t>
            </w:r>
            <w:r w:rsidR="00A40C27">
              <w:rPr>
                <w:noProof/>
                <w:webHidden/>
              </w:rPr>
              <w:tab/>
            </w:r>
            <w:r w:rsidR="00A40C27">
              <w:rPr>
                <w:noProof/>
                <w:webHidden/>
              </w:rPr>
              <w:fldChar w:fldCharType="begin"/>
            </w:r>
            <w:r w:rsidR="00A40C27">
              <w:rPr>
                <w:noProof/>
                <w:webHidden/>
              </w:rPr>
              <w:instrText xml:space="preserve"> PAGEREF _Toc418544313 \h </w:instrText>
            </w:r>
            <w:r w:rsidR="00A40C27">
              <w:rPr>
                <w:noProof/>
                <w:webHidden/>
              </w:rPr>
            </w:r>
            <w:r w:rsidR="00A40C27">
              <w:rPr>
                <w:noProof/>
                <w:webHidden/>
              </w:rPr>
              <w:fldChar w:fldCharType="separate"/>
            </w:r>
            <w:r w:rsidR="00A40C27">
              <w:rPr>
                <w:noProof/>
                <w:webHidden/>
              </w:rPr>
              <w:t>13</w:t>
            </w:r>
            <w:r w:rsidR="00A40C27">
              <w:rPr>
                <w:noProof/>
                <w:webHidden/>
              </w:rPr>
              <w:fldChar w:fldCharType="end"/>
            </w:r>
          </w:hyperlink>
        </w:p>
        <w:p w:rsidR="00A40C27" w:rsidRDefault="00D92D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418544314" w:history="1"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>3.Моделирование случайного процесса.</w:t>
            </w:r>
            <w:r w:rsidR="00A40C27">
              <w:rPr>
                <w:noProof/>
                <w:webHidden/>
              </w:rPr>
              <w:tab/>
            </w:r>
            <w:r w:rsidR="00A40C27">
              <w:rPr>
                <w:noProof/>
                <w:webHidden/>
              </w:rPr>
              <w:fldChar w:fldCharType="begin"/>
            </w:r>
            <w:r w:rsidR="00A40C27">
              <w:rPr>
                <w:noProof/>
                <w:webHidden/>
              </w:rPr>
              <w:instrText xml:space="preserve"> PAGEREF _Toc418544314 \h </w:instrText>
            </w:r>
            <w:r w:rsidR="00A40C27">
              <w:rPr>
                <w:noProof/>
                <w:webHidden/>
              </w:rPr>
            </w:r>
            <w:r w:rsidR="00A40C27">
              <w:rPr>
                <w:noProof/>
                <w:webHidden/>
              </w:rPr>
              <w:fldChar w:fldCharType="separate"/>
            </w:r>
            <w:r w:rsidR="00A40C27">
              <w:rPr>
                <w:noProof/>
                <w:webHidden/>
              </w:rPr>
              <w:t>15</w:t>
            </w:r>
            <w:r w:rsidR="00A40C27">
              <w:rPr>
                <w:noProof/>
                <w:webHidden/>
              </w:rPr>
              <w:fldChar w:fldCharType="end"/>
            </w:r>
          </w:hyperlink>
        </w:p>
        <w:p w:rsidR="00A40C27" w:rsidRDefault="00D92D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418544315" w:history="1"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 xml:space="preserve">4.Построение модели </w:t>
            </w:r>
            <w:r w:rsidR="00A40C27" w:rsidRPr="00C832A8">
              <w:rPr>
                <w:rStyle w:val="a9"/>
                <w:rFonts w:ascii="Times New Roman" w:hAnsi="Times New Roman"/>
                <w:noProof/>
              </w:rPr>
              <w:t>Garch</w:t>
            </w:r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 xml:space="preserve">(1,1) с использованием в качестве шума </w:t>
            </w:r>
            <w:r w:rsidR="00A40C27" w:rsidRPr="00C832A8">
              <w:rPr>
                <w:rStyle w:val="a9"/>
                <w:rFonts w:ascii="Times New Roman" w:hAnsi="Times New Roman"/>
                <w:noProof/>
              </w:rPr>
              <w:t>GHYP</w:t>
            </w:r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 xml:space="preserve">-распределения.Оценка параметров. Прогнозирование на основе данных, полученных с </w:t>
            </w:r>
            <w:r w:rsidR="00A40C27" w:rsidRPr="00C832A8">
              <w:rPr>
                <w:rStyle w:val="a9"/>
                <w:rFonts w:ascii="Times New Roman" w:hAnsi="Times New Roman"/>
                <w:noProof/>
              </w:rPr>
              <w:t>finance</w:t>
            </w:r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>.</w:t>
            </w:r>
            <w:r w:rsidR="00A40C27" w:rsidRPr="00C832A8">
              <w:rPr>
                <w:rStyle w:val="a9"/>
                <w:rFonts w:ascii="Times New Roman" w:hAnsi="Times New Roman"/>
                <w:noProof/>
              </w:rPr>
              <w:t>yaxoo</w:t>
            </w:r>
            <w:r w:rsidR="00A40C27" w:rsidRPr="00C832A8">
              <w:rPr>
                <w:rStyle w:val="a9"/>
                <w:rFonts w:ascii="Times New Roman" w:hAnsi="Times New Roman"/>
                <w:noProof/>
                <w:lang w:val="ru-RU"/>
              </w:rPr>
              <w:t>.</w:t>
            </w:r>
            <w:r w:rsidR="00A40C27" w:rsidRPr="00C832A8">
              <w:rPr>
                <w:rStyle w:val="a9"/>
                <w:rFonts w:ascii="Times New Roman" w:hAnsi="Times New Roman"/>
                <w:noProof/>
              </w:rPr>
              <w:t>com</w:t>
            </w:r>
            <w:r w:rsidR="00A40C27">
              <w:rPr>
                <w:noProof/>
                <w:webHidden/>
              </w:rPr>
              <w:tab/>
            </w:r>
            <w:r w:rsidR="00A40C27">
              <w:rPr>
                <w:noProof/>
                <w:webHidden/>
              </w:rPr>
              <w:fldChar w:fldCharType="begin"/>
            </w:r>
            <w:r w:rsidR="00A40C27">
              <w:rPr>
                <w:noProof/>
                <w:webHidden/>
              </w:rPr>
              <w:instrText xml:space="preserve"> PAGEREF _Toc418544315 \h </w:instrText>
            </w:r>
            <w:r w:rsidR="00A40C27">
              <w:rPr>
                <w:noProof/>
                <w:webHidden/>
              </w:rPr>
            </w:r>
            <w:r w:rsidR="00A40C27">
              <w:rPr>
                <w:noProof/>
                <w:webHidden/>
              </w:rPr>
              <w:fldChar w:fldCharType="separate"/>
            </w:r>
            <w:r w:rsidR="00A40C27">
              <w:rPr>
                <w:noProof/>
                <w:webHidden/>
              </w:rPr>
              <w:t>16</w:t>
            </w:r>
            <w:r w:rsidR="00A40C27">
              <w:rPr>
                <w:noProof/>
                <w:webHidden/>
              </w:rPr>
              <w:fldChar w:fldCharType="end"/>
            </w:r>
          </w:hyperlink>
        </w:p>
        <w:p w:rsidR="001A1264" w:rsidRDefault="001A1264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1A1264" w:rsidRDefault="001A1264">
      <w:pPr>
        <w:spacing w:after="200" w:line="276" w:lineRule="auto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br w:type="page"/>
      </w:r>
    </w:p>
    <w:p w:rsidR="00702FCA" w:rsidRPr="001D5F1C" w:rsidRDefault="00A40C27" w:rsidP="00F90D1D">
      <w:pPr>
        <w:pStyle w:val="1"/>
        <w:rPr>
          <w:rFonts w:ascii="Times New Roman" w:hAnsi="Times New Roman"/>
          <w:b w:val="0"/>
          <w:bCs w:val="0"/>
          <w:sz w:val="32"/>
          <w:szCs w:val="32"/>
          <w:lang w:val="ru-RU"/>
        </w:rPr>
      </w:pPr>
      <w:bookmarkStart w:id="1" w:name="_Toc418544305"/>
      <w:r>
        <w:rPr>
          <w:rFonts w:ascii="Times New Roman" w:hAnsi="Times New Roman"/>
          <w:sz w:val="32"/>
          <w:szCs w:val="32"/>
          <w:lang w:val="ru-RU"/>
        </w:rPr>
        <w:lastRenderedPageBreak/>
        <w:t>1.</w:t>
      </w:r>
      <w:r w:rsidR="00702FCA">
        <w:rPr>
          <w:rFonts w:ascii="Times New Roman" w:hAnsi="Times New Roman"/>
          <w:sz w:val="32"/>
          <w:szCs w:val="32"/>
        </w:rPr>
        <w:t>GHYP</w:t>
      </w:r>
      <w:r w:rsidR="00702FCA" w:rsidRPr="001D5F1C">
        <w:rPr>
          <w:rFonts w:ascii="Times New Roman" w:hAnsi="Times New Roman"/>
          <w:sz w:val="32"/>
          <w:szCs w:val="32"/>
          <w:lang w:val="ru-RU"/>
        </w:rPr>
        <w:t>-распределение и его основные свойства</w:t>
      </w:r>
      <w:bookmarkEnd w:id="1"/>
      <w:r w:rsidR="00702FCA" w:rsidRPr="001D5F1C">
        <w:rPr>
          <w:rFonts w:ascii="Times New Roman" w:hAnsi="Times New Roman"/>
          <w:sz w:val="32"/>
          <w:szCs w:val="32"/>
          <w:lang w:val="ru-RU"/>
        </w:rPr>
        <w:t xml:space="preserve"> </w:t>
      </w:r>
    </w:p>
    <w:p w:rsidR="00702FCA" w:rsidRPr="001D5F1C" w:rsidRDefault="00702FCA" w:rsidP="00702FCA">
      <w:pPr>
        <w:widowControl w:val="0"/>
        <w:autoSpaceDE w:val="0"/>
        <w:autoSpaceDN w:val="0"/>
        <w:adjustRightInd w:val="0"/>
        <w:spacing w:line="342" w:lineRule="exact"/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702FCA" w:rsidRPr="003A748C" w:rsidRDefault="00702FCA" w:rsidP="00F90D1D">
      <w:pPr>
        <w:pStyle w:val="2"/>
        <w:rPr>
          <w:rFonts w:ascii="Times New Roman" w:hAnsi="Times New Roman"/>
          <w:b w:val="0"/>
          <w:bCs w:val="0"/>
          <w:sz w:val="28"/>
          <w:szCs w:val="28"/>
          <w:lang w:val="ru-RU"/>
        </w:rPr>
      </w:pPr>
      <w:bookmarkStart w:id="2" w:name="_Toc418544306"/>
      <w:r w:rsidRPr="001D5F1C">
        <w:rPr>
          <w:rFonts w:ascii="Times New Roman" w:hAnsi="Times New Roman"/>
          <w:sz w:val="28"/>
          <w:szCs w:val="28"/>
          <w:lang w:val="ru-RU"/>
        </w:rPr>
        <w:t xml:space="preserve">Определение </w:t>
      </w:r>
      <w:r>
        <w:rPr>
          <w:rFonts w:ascii="Times New Roman" w:hAnsi="Times New Roman"/>
          <w:sz w:val="28"/>
          <w:szCs w:val="28"/>
        </w:rPr>
        <w:t>GHYP</w:t>
      </w:r>
      <w:r w:rsidRPr="001D5F1C">
        <w:rPr>
          <w:rFonts w:ascii="Times New Roman" w:hAnsi="Times New Roman"/>
          <w:sz w:val="28"/>
          <w:szCs w:val="28"/>
          <w:lang w:val="ru-RU"/>
        </w:rPr>
        <w:t>-</w:t>
      </w:r>
      <w:r w:rsidR="003D421B">
        <w:rPr>
          <w:rFonts w:ascii="Times New Roman" w:hAnsi="Times New Roman"/>
          <w:sz w:val="28"/>
          <w:szCs w:val="28"/>
          <w:lang w:val="ru-RU"/>
        </w:rPr>
        <w:t xml:space="preserve"> распределения</w:t>
      </w:r>
      <w:r w:rsidRPr="001D5F1C">
        <w:rPr>
          <w:rFonts w:ascii="Times New Roman" w:hAnsi="Times New Roman"/>
          <w:sz w:val="28"/>
          <w:szCs w:val="28"/>
          <w:lang w:val="ru-RU"/>
        </w:rPr>
        <w:t xml:space="preserve">. Плотность, </w:t>
      </w:r>
      <w:r w:rsidR="003D421B">
        <w:rPr>
          <w:rFonts w:ascii="Times New Roman" w:hAnsi="Times New Roman"/>
          <w:sz w:val="28"/>
          <w:szCs w:val="28"/>
          <w:lang w:val="ru-RU"/>
        </w:rPr>
        <w:t xml:space="preserve">математическое ожидание, дисперсия,  куртосис, асимметрия. </w:t>
      </w:r>
      <w:r w:rsidR="003D421B" w:rsidRPr="001D5F1C">
        <w:rPr>
          <w:rFonts w:ascii="Times New Roman" w:hAnsi="Times New Roman"/>
          <w:sz w:val="28"/>
          <w:szCs w:val="28"/>
          <w:lang w:val="ru-RU"/>
        </w:rPr>
        <w:t xml:space="preserve">Определение </w:t>
      </w:r>
      <w:r w:rsidR="003D421B">
        <w:rPr>
          <w:rFonts w:ascii="Times New Roman" w:hAnsi="Times New Roman"/>
          <w:sz w:val="28"/>
          <w:szCs w:val="28"/>
        </w:rPr>
        <w:t>GHYP</w:t>
      </w:r>
      <w:r w:rsidR="003D421B" w:rsidRPr="001D5F1C">
        <w:rPr>
          <w:rFonts w:ascii="Times New Roman" w:hAnsi="Times New Roman"/>
          <w:sz w:val="28"/>
          <w:szCs w:val="28"/>
          <w:lang w:val="ru-RU"/>
        </w:rPr>
        <w:t>-</w:t>
      </w:r>
      <w:r w:rsidR="003D421B">
        <w:rPr>
          <w:rFonts w:ascii="Times New Roman" w:hAnsi="Times New Roman"/>
          <w:sz w:val="28"/>
          <w:szCs w:val="28"/>
          <w:lang w:val="ru-RU"/>
        </w:rPr>
        <w:t xml:space="preserve"> процесса</w:t>
      </w:r>
      <w:r w:rsidR="003D421B" w:rsidRPr="001D5F1C">
        <w:rPr>
          <w:rFonts w:ascii="Times New Roman" w:hAnsi="Times New Roman"/>
          <w:sz w:val="28"/>
          <w:szCs w:val="28"/>
          <w:lang w:val="ru-RU"/>
        </w:rPr>
        <w:t>.</w:t>
      </w:r>
      <w:bookmarkEnd w:id="2"/>
    </w:p>
    <w:p w:rsidR="003A748C" w:rsidRPr="003A748C" w:rsidRDefault="003A748C" w:rsidP="003A748C">
      <w:pPr>
        <w:widowControl w:val="0"/>
        <w:overflowPunct w:val="0"/>
        <w:autoSpaceDE w:val="0"/>
        <w:autoSpaceDN w:val="0"/>
        <w:adjustRightInd w:val="0"/>
        <w:spacing w:line="227" w:lineRule="auto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3A748C" w:rsidRPr="00702FCA" w:rsidRDefault="003A748C" w:rsidP="003A748C">
      <w:pPr>
        <w:widowControl w:val="0"/>
        <w:overflowPunct w:val="0"/>
        <w:autoSpaceDE w:val="0"/>
        <w:autoSpaceDN w:val="0"/>
        <w:adjustRightInd w:val="0"/>
        <w:spacing w:line="227" w:lineRule="auto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5031984" cy="52123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6146" t="38591" r="25511" b="52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984" cy="52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FCA" w:rsidRPr="001D5F1C" w:rsidRDefault="00702FCA" w:rsidP="003A748C">
      <w:pPr>
        <w:widowControl w:val="0"/>
        <w:overflowPunct w:val="0"/>
        <w:autoSpaceDE w:val="0"/>
        <w:autoSpaceDN w:val="0"/>
        <w:adjustRightInd w:val="0"/>
        <w:spacing w:line="227" w:lineRule="auto"/>
        <w:ind w:left="722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702FCA" w:rsidRDefault="003A748C" w:rsidP="00702FCA">
      <w:pPr>
        <w:widowControl w:val="0"/>
        <w:overflowPunct w:val="0"/>
        <w:autoSpaceDE w:val="0"/>
        <w:autoSpaceDN w:val="0"/>
        <w:adjustRightInd w:val="0"/>
        <w:spacing w:line="262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val="ru-RU" w:eastAsia="ru-RU" w:bidi="ar-SA"/>
        </w:rPr>
        <w:drawing>
          <wp:inline distT="0" distB="0" distL="0" distR="0">
            <wp:extent cx="4914457" cy="2959990"/>
            <wp:effectExtent l="19050" t="0" r="44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6143" t="13087" r="26604" b="33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57" cy="295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48C" w:rsidRDefault="003A748C" w:rsidP="00702FCA">
      <w:pPr>
        <w:widowControl w:val="0"/>
        <w:overflowPunct w:val="0"/>
        <w:autoSpaceDE w:val="0"/>
        <w:autoSpaceDN w:val="0"/>
        <w:adjustRightInd w:val="0"/>
        <w:spacing w:line="262" w:lineRule="auto"/>
        <w:jc w:val="both"/>
        <w:rPr>
          <w:rFonts w:ascii="Times New Roman" w:hAnsi="Times New Roman"/>
        </w:rPr>
      </w:pPr>
    </w:p>
    <w:p w:rsidR="003A748C" w:rsidRDefault="003A748C" w:rsidP="00702FCA">
      <w:pPr>
        <w:widowControl w:val="0"/>
        <w:overflowPunct w:val="0"/>
        <w:autoSpaceDE w:val="0"/>
        <w:autoSpaceDN w:val="0"/>
        <w:adjustRightInd w:val="0"/>
        <w:spacing w:line="262" w:lineRule="auto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 w:eastAsia="ru-RU" w:bidi="ar-SA"/>
        </w:rPr>
        <w:drawing>
          <wp:inline distT="0" distB="0" distL="0" distR="0">
            <wp:extent cx="4843999" cy="299707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6690" t="17450" r="26773" b="28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999" cy="2997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21B" w:rsidRDefault="003D421B" w:rsidP="00702FCA">
      <w:pPr>
        <w:widowControl w:val="0"/>
        <w:overflowPunct w:val="0"/>
        <w:autoSpaceDE w:val="0"/>
        <w:autoSpaceDN w:val="0"/>
        <w:adjustRightInd w:val="0"/>
        <w:spacing w:line="262" w:lineRule="auto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Математическое ожидание:</w:t>
      </w:r>
    </w:p>
    <w:p w:rsidR="003D421B" w:rsidRDefault="003D421B" w:rsidP="00702FCA">
      <w:pPr>
        <w:widowControl w:val="0"/>
        <w:overflowPunct w:val="0"/>
        <w:autoSpaceDE w:val="0"/>
        <w:autoSpaceDN w:val="0"/>
        <w:adjustRightInd w:val="0"/>
        <w:spacing w:line="262" w:lineRule="auto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 w:eastAsia="ru-RU" w:bidi="ar-SA"/>
        </w:rPr>
        <w:lastRenderedPageBreak/>
        <w:drawing>
          <wp:inline distT="0" distB="0" distL="0" distR="0">
            <wp:extent cx="3870049" cy="122205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438" t="6444" r="40365" b="69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49" cy="122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21B" w:rsidRDefault="003D421B" w:rsidP="00702FCA">
      <w:pPr>
        <w:widowControl w:val="0"/>
        <w:overflowPunct w:val="0"/>
        <w:autoSpaceDE w:val="0"/>
        <w:autoSpaceDN w:val="0"/>
        <w:adjustRightInd w:val="0"/>
        <w:spacing w:line="262" w:lineRule="auto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Дисперсия:</w:t>
      </w:r>
    </w:p>
    <w:p w:rsidR="003D421B" w:rsidRDefault="003D421B" w:rsidP="00702FCA">
      <w:pPr>
        <w:widowControl w:val="0"/>
        <w:overflowPunct w:val="0"/>
        <w:autoSpaceDE w:val="0"/>
        <w:autoSpaceDN w:val="0"/>
        <w:adjustRightInd w:val="0"/>
        <w:spacing w:line="262" w:lineRule="auto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 w:eastAsia="ru-RU" w:bidi="ar-SA"/>
        </w:rPr>
        <w:drawing>
          <wp:inline distT="0" distB="0" distL="0" distR="0">
            <wp:extent cx="5311478" cy="1839242"/>
            <wp:effectExtent l="19050" t="0" r="3472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95" t="6682" r="19977" b="57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478" cy="183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21B" w:rsidRDefault="003D421B" w:rsidP="00702FCA">
      <w:pPr>
        <w:widowControl w:val="0"/>
        <w:overflowPunct w:val="0"/>
        <w:autoSpaceDE w:val="0"/>
        <w:autoSpaceDN w:val="0"/>
        <w:adjustRightInd w:val="0"/>
        <w:spacing w:line="262" w:lineRule="auto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Куртосис:</w:t>
      </w:r>
    </w:p>
    <w:p w:rsidR="003D421B" w:rsidRDefault="003D421B" w:rsidP="00702FCA">
      <w:pPr>
        <w:widowControl w:val="0"/>
        <w:overflowPunct w:val="0"/>
        <w:autoSpaceDE w:val="0"/>
        <w:autoSpaceDN w:val="0"/>
        <w:adjustRightInd w:val="0"/>
        <w:spacing w:line="262" w:lineRule="auto"/>
        <w:jc w:val="both"/>
        <w:rPr>
          <w:rFonts w:ascii="Times New Roman" w:hAnsi="Times New Roman"/>
          <w:b/>
          <w:lang w:val="ru-RU"/>
        </w:rPr>
      </w:pPr>
      <w:r>
        <w:rPr>
          <w:rFonts w:ascii="Times New Roman" w:hAnsi="Times New Roman"/>
          <w:noProof/>
          <w:lang w:val="ru-RU" w:eastAsia="ru-RU" w:bidi="ar-SA"/>
        </w:rPr>
        <w:drawing>
          <wp:inline distT="0" distB="0" distL="0" distR="0">
            <wp:extent cx="5742053" cy="5513244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437" t="4713" r="24280" b="15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053" cy="551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0CF2" w:rsidRPr="00560CF2">
        <w:rPr>
          <w:rFonts w:ascii="Times New Roman" w:hAnsi="Times New Roman"/>
          <w:b/>
          <w:lang w:val="ru-RU"/>
        </w:rPr>
        <w:t xml:space="preserve"> </w:t>
      </w:r>
      <w:r w:rsidR="00560CF2">
        <w:rPr>
          <w:rFonts w:ascii="Times New Roman" w:hAnsi="Times New Roman"/>
          <w:b/>
          <w:noProof/>
          <w:lang w:val="ru-RU" w:eastAsia="ru-RU" w:bidi="ar-SA"/>
        </w:rPr>
        <w:lastRenderedPageBreak/>
        <w:drawing>
          <wp:inline distT="0" distB="0" distL="0" distR="0">
            <wp:extent cx="5316580" cy="139252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906" t="54713" r="25167" b="2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580" cy="139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CF2" w:rsidRDefault="00560CF2" w:rsidP="00702FCA">
      <w:pPr>
        <w:widowControl w:val="0"/>
        <w:overflowPunct w:val="0"/>
        <w:autoSpaceDE w:val="0"/>
        <w:autoSpaceDN w:val="0"/>
        <w:adjustRightInd w:val="0"/>
        <w:spacing w:line="262" w:lineRule="auto"/>
        <w:jc w:val="both"/>
        <w:rPr>
          <w:rFonts w:ascii="Times New Roman" w:hAnsi="Times New Roman"/>
          <w:lang w:val="ru-RU"/>
        </w:rPr>
      </w:pPr>
      <w:r w:rsidRPr="00560CF2">
        <w:rPr>
          <w:rFonts w:ascii="Times New Roman" w:hAnsi="Times New Roman"/>
          <w:lang w:val="ru-RU"/>
        </w:rPr>
        <w:t>Ассимметрия:</w:t>
      </w:r>
    </w:p>
    <w:p w:rsidR="00560CF2" w:rsidRDefault="00560CF2" w:rsidP="00702FCA">
      <w:pPr>
        <w:widowControl w:val="0"/>
        <w:overflowPunct w:val="0"/>
        <w:autoSpaceDE w:val="0"/>
        <w:autoSpaceDN w:val="0"/>
        <w:adjustRightInd w:val="0"/>
        <w:spacing w:line="262" w:lineRule="auto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noProof/>
          <w:lang w:val="ru-RU" w:eastAsia="ru-RU" w:bidi="ar-SA"/>
        </w:rPr>
        <w:drawing>
          <wp:inline distT="0" distB="0" distL="0" distR="0">
            <wp:extent cx="5785506" cy="4820725"/>
            <wp:effectExtent l="19050" t="0" r="5694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258" t="4098" r="23912" b="26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506" cy="482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CF2" w:rsidRPr="00560CF2" w:rsidRDefault="00560CF2" w:rsidP="00F90D1D">
      <w:pPr>
        <w:pStyle w:val="2"/>
        <w:rPr>
          <w:rFonts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bookmarkStart w:id="3" w:name="_Toc418544307"/>
      <w:r>
        <w:rPr>
          <w:rFonts w:ascii="Times New Roman" w:hAnsi="Times New Roman"/>
          <w:sz w:val="28"/>
          <w:szCs w:val="28"/>
          <w:lang w:val="ru-RU"/>
        </w:rPr>
        <w:t xml:space="preserve">Вид плотности распределения при изменяющихся поочередно параметрах </w:t>
      </w:r>
      <w:r>
        <w:rPr>
          <w:rFonts w:ascii="Times New Roman" w:hAnsi="Times New Roman"/>
          <w:sz w:val="28"/>
          <w:szCs w:val="28"/>
        </w:rPr>
        <w:t>lambda</w:t>
      </w:r>
      <w:r w:rsidRPr="00560CF2"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</w:rPr>
        <w:t>a</w:t>
      </w:r>
      <w:r w:rsidRPr="00560CF2"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</w:rPr>
        <w:t>b</w:t>
      </w:r>
      <w:r w:rsidRPr="00560CF2"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</w:rPr>
        <w:t>delta</w:t>
      </w:r>
      <w:r w:rsidRPr="00560CF2"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</w:rPr>
        <w:t>mu</w:t>
      </w:r>
      <w:r w:rsidRPr="00560CF2">
        <w:rPr>
          <w:rFonts w:ascii="Times New Roman" w:hAnsi="Times New Roman"/>
          <w:sz w:val="28"/>
          <w:szCs w:val="28"/>
          <w:lang w:val="ru-RU"/>
        </w:rPr>
        <w:t>.</w:t>
      </w:r>
      <w:bookmarkEnd w:id="3"/>
    </w:p>
    <w:p w:rsidR="00560CF2" w:rsidRDefault="00560CF2" w:rsidP="00560CF2">
      <w:pPr>
        <w:widowControl w:val="0"/>
        <w:overflowPunct w:val="0"/>
        <w:autoSpaceDE w:val="0"/>
        <w:autoSpaceDN w:val="0"/>
        <w:adjustRightInd w:val="0"/>
        <w:spacing w:line="227" w:lineRule="auto"/>
        <w:ind w:left="720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560CF2" w:rsidRDefault="00560CF2" w:rsidP="00560CF2">
      <w:pPr>
        <w:widowControl w:val="0"/>
        <w:overflowPunct w:val="0"/>
        <w:autoSpaceDE w:val="0"/>
        <w:autoSpaceDN w:val="0"/>
        <w:adjustRightInd w:val="0"/>
        <w:spacing w:line="227" w:lineRule="auto"/>
        <w:ind w:left="720"/>
        <w:jc w:val="both"/>
        <w:rPr>
          <w:rFonts w:ascii="Times New Roman" w:hAnsi="Times New Roman"/>
          <w:bCs/>
          <w:sz w:val="28"/>
          <w:szCs w:val="28"/>
        </w:rPr>
      </w:pPr>
      <w:r w:rsidRPr="00560CF2">
        <w:rPr>
          <w:rFonts w:ascii="Times New Roman" w:hAnsi="Times New Roman"/>
          <w:bCs/>
          <w:sz w:val="28"/>
          <w:szCs w:val="28"/>
          <w:lang w:val="ru-RU"/>
        </w:rPr>
        <w:t xml:space="preserve">Изменяется </w:t>
      </w:r>
      <w:r w:rsidRPr="00560CF2">
        <w:rPr>
          <w:rFonts w:ascii="Times New Roman" w:hAnsi="Times New Roman"/>
          <w:bCs/>
          <w:sz w:val="28"/>
          <w:szCs w:val="28"/>
        </w:rPr>
        <w:t>lambda:</w:t>
      </w:r>
    </w:p>
    <w:p w:rsidR="00560CF2" w:rsidRPr="00560CF2" w:rsidRDefault="00560CF2" w:rsidP="00560CF2">
      <w:pPr>
        <w:widowControl w:val="0"/>
        <w:overflowPunct w:val="0"/>
        <w:autoSpaceDE w:val="0"/>
        <w:autoSpaceDN w:val="0"/>
        <w:adjustRightInd w:val="0"/>
        <w:spacing w:line="227" w:lineRule="auto"/>
        <w:ind w:left="7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4366258" cy="237323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258" t="10225" r="28037" b="32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58" cy="237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47" w:rsidRDefault="00262747" w:rsidP="00262747">
      <w:pPr>
        <w:widowControl w:val="0"/>
        <w:overflowPunct w:val="0"/>
        <w:autoSpaceDE w:val="0"/>
        <w:autoSpaceDN w:val="0"/>
        <w:adjustRightInd w:val="0"/>
        <w:spacing w:line="227" w:lineRule="auto"/>
        <w:ind w:left="720"/>
        <w:jc w:val="both"/>
        <w:rPr>
          <w:rFonts w:ascii="Times New Roman" w:hAnsi="Times New Roman"/>
          <w:bCs/>
          <w:sz w:val="28"/>
          <w:szCs w:val="28"/>
        </w:rPr>
      </w:pPr>
    </w:p>
    <w:p w:rsidR="00262747" w:rsidRDefault="00262747" w:rsidP="00262747">
      <w:pPr>
        <w:widowControl w:val="0"/>
        <w:overflowPunct w:val="0"/>
        <w:autoSpaceDE w:val="0"/>
        <w:autoSpaceDN w:val="0"/>
        <w:adjustRightInd w:val="0"/>
        <w:spacing w:line="227" w:lineRule="auto"/>
        <w:ind w:left="720"/>
        <w:jc w:val="both"/>
        <w:rPr>
          <w:rFonts w:ascii="Times New Roman" w:hAnsi="Times New Roman"/>
          <w:bCs/>
          <w:sz w:val="28"/>
          <w:szCs w:val="28"/>
        </w:rPr>
      </w:pPr>
      <w:r w:rsidRPr="00560CF2">
        <w:rPr>
          <w:rFonts w:ascii="Times New Roman" w:hAnsi="Times New Roman"/>
          <w:bCs/>
          <w:sz w:val="28"/>
          <w:szCs w:val="28"/>
          <w:lang w:val="ru-RU"/>
        </w:rPr>
        <w:t>Изменяется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560CF2">
        <w:rPr>
          <w:rFonts w:ascii="Times New Roman" w:hAnsi="Times New Roman"/>
          <w:bCs/>
          <w:sz w:val="28"/>
          <w:szCs w:val="28"/>
        </w:rPr>
        <w:t>a:</w:t>
      </w:r>
    </w:p>
    <w:p w:rsidR="00262747" w:rsidRDefault="00262747" w:rsidP="00262747">
      <w:pPr>
        <w:widowControl w:val="0"/>
        <w:overflowPunct w:val="0"/>
        <w:autoSpaceDE w:val="0"/>
        <w:autoSpaceDN w:val="0"/>
        <w:adjustRightInd w:val="0"/>
        <w:spacing w:line="227" w:lineRule="auto"/>
        <w:ind w:left="720"/>
        <w:jc w:val="both"/>
        <w:rPr>
          <w:rFonts w:ascii="Times New Roman" w:hAnsi="Times New Roman"/>
          <w:bCs/>
          <w:sz w:val="28"/>
          <w:szCs w:val="28"/>
        </w:rPr>
      </w:pPr>
    </w:p>
    <w:p w:rsidR="00560CF2" w:rsidRDefault="00262747" w:rsidP="00560CF2">
      <w:pPr>
        <w:widowControl w:val="0"/>
        <w:overflowPunct w:val="0"/>
        <w:autoSpaceDE w:val="0"/>
        <w:autoSpaceDN w:val="0"/>
        <w:adjustRightInd w:val="0"/>
        <w:spacing w:line="262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val="ru-RU" w:eastAsia="ru-RU" w:bidi="ar-SA"/>
        </w:rPr>
        <w:drawing>
          <wp:inline distT="0" distB="0" distL="0" distR="0">
            <wp:extent cx="4106017" cy="2398478"/>
            <wp:effectExtent l="19050" t="0" r="8783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683" t="10440" r="27707" b="31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017" cy="239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47" w:rsidRDefault="00262747" w:rsidP="00262747">
      <w:pPr>
        <w:widowControl w:val="0"/>
        <w:overflowPunct w:val="0"/>
        <w:autoSpaceDE w:val="0"/>
        <w:autoSpaceDN w:val="0"/>
        <w:adjustRightInd w:val="0"/>
        <w:spacing w:line="227" w:lineRule="auto"/>
        <w:ind w:left="720"/>
        <w:jc w:val="both"/>
        <w:rPr>
          <w:rFonts w:ascii="Times New Roman" w:hAnsi="Times New Roman"/>
          <w:bCs/>
          <w:sz w:val="28"/>
          <w:szCs w:val="28"/>
        </w:rPr>
      </w:pPr>
      <w:r w:rsidRPr="00560CF2">
        <w:rPr>
          <w:rFonts w:ascii="Times New Roman" w:hAnsi="Times New Roman"/>
          <w:bCs/>
          <w:sz w:val="28"/>
          <w:szCs w:val="28"/>
          <w:lang w:val="ru-RU"/>
        </w:rPr>
        <w:t>Изменяется</w:t>
      </w:r>
      <w:r>
        <w:rPr>
          <w:rFonts w:ascii="Times New Roman" w:hAnsi="Times New Roman"/>
          <w:bCs/>
          <w:sz w:val="28"/>
          <w:szCs w:val="28"/>
        </w:rPr>
        <w:t xml:space="preserve"> b</w:t>
      </w:r>
      <w:r w:rsidRPr="00560CF2">
        <w:rPr>
          <w:rFonts w:ascii="Times New Roman" w:hAnsi="Times New Roman"/>
          <w:bCs/>
          <w:sz w:val="28"/>
          <w:szCs w:val="28"/>
        </w:rPr>
        <w:t>:</w:t>
      </w:r>
    </w:p>
    <w:p w:rsidR="00262747" w:rsidRDefault="00262747" w:rsidP="00262747">
      <w:pPr>
        <w:widowControl w:val="0"/>
        <w:overflowPunct w:val="0"/>
        <w:autoSpaceDE w:val="0"/>
        <w:autoSpaceDN w:val="0"/>
        <w:adjustRightInd w:val="0"/>
        <w:spacing w:line="227" w:lineRule="auto"/>
        <w:ind w:left="720"/>
        <w:jc w:val="both"/>
        <w:rPr>
          <w:rFonts w:ascii="Times New Roman" w:hAnsi="Times New Roman"/>
          <w:bCs/>
          <w:sz w:val="28"/>
          <w:szCs w:val="28"/>
        </w:rPr>
      </w:pPr>
    </w:p>
    <w:p w:rsidR="00262747" w:rsidRDefault="00262747" w:rsidP="00262747">
      <w:pPr>
        <w:widowControl w:val="0"/>
        <w:overflowPunct w:val="0"/>
        <w:autoSpaceDE w:val="0"/>
        <w:autoSpaceDN w:val="0"/>
        <w:adjustRightInd w:val="0"/>
        <w:spacing w:line="227" w:lineRule="auto"/>
        <w:ind w:left="7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3827721" cy="2179675"/>
            <wp:effectExtent l="19050" t="0" r="1329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7732" t="10714" r="27846" b="3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21" cy="21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47" w:rsidRDefault="00262747" w:rsidP="00262747">
      <w:pPr>
        <w:widowControl w:val="0"/>
        <w:overflowPunct w:val="0"/>
        <w:autoSpaceDE w:val="0"/>
        <w:autoSpaceDN w:val="0"/>
        <w:adjustRightInd w:val="0"/>
        <w:spacing w:line="227" w:lineRule="auto"/>
        <w:ind w:left="720"/>
        <w:jc w:val="both"/>
        <w:rPr>
          <w:rFonts w:ascii="Times New Roman" w:hAnsi="Times New Roman"/>
          <w:bCs/>
          <w:sz w:val="28"/>
          <w:szCs w:val="28"/>
        </w:rPr>
      </w:pPr>
      <w:r w:rsidRPr="00560CF2">
        <w:rPr>
          <w:rFonts w:ascii="Times New Roman" w:hAnsi="Times New Roman"/>
          <w:bCs/>
          <w:sz w:val="28"/>
          <w:szCs w:val="28"/>
          <w:lang w:val="ru-RU"/>
        </w:rPr>
        <w:t>Изменяется</w:t>
      </w:r>
      <w:r>
        <w:rPr>
          <w:rFonts w:ascii="Times New Roman" w:hAnsi="Times New Roman"/>
          <w:bCs/>
          <w:sz w:val="28"/>
          <w:szCs w:val="28"/>
        </w:rPr>
        <w:t xml:space="preserve"> delta</w:t>
      </w:r>
      <w:r w:rsidRPr="00560CF2">
        <w:rPr>
          <w:rFonts w:ascii="Times New Roman" w:hAnsi="Times New Roman"/>
          <w:bCs/>
          <w:sz w:val="28"/>
          <w:szCs w:val="28"/>
        </w:rPr>
        <w:t>:</w:t>
      </w:r>
    </w:p>
    <w:p w:rsidR="00262747" w:rsidRDefault="00262747" w:rsidP="00262747">
      <w:pPr>
        <w:widowControl w:val="0"/>
        <w:overflowPunct w:val="0"/>
        <w:autoSpaceDE w:val="0"/>
        <w:autoSpaceDN w:val="0"/>
        <w:adjustRightInd w:val="0"/>
        <w:spacing w:line="227" w:lineRule="auto"/>
        <w:ind w:left="7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4049202" cy="2353005"/>
            <wp:effectExtent l="19050" t="0" r="8448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8259" t="9890" r="28025" b="33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202" cy="235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47" w:rsidRDefault="00262747" w:rsidP="00262747">
      <w:pPr>
        <w:widowControl w:val="0"/>
        <w:overflowPunct w:val="0"/>
        <w:autoSpaceDE w:val="0"/>
        <w:autoSpaceDN w:val="0"/>
        <w:adjustRightInd w:val="0"/>
        <w:spacing w:line="227" w:lineRule="auto"/>
        <w:ind w:left="720"/>
        <w:jc w:val="both"/>
        <w:rPr>
          <w:rFonts w:ascii="Times New Roman" w:hAnsi="Times New Roman"/>
          <w:bCs/>
          <w:sz w:val="28"/>
          <w:szCs w:val="28"/>
        </w:rPr>
      </w:pPr>
      <w:r w:rsidRPr="00560CF2">
        <w:rPr>
          <w:rFonts w:ascii="Times New Roman" w:hAnsi="Times New Roman"/>
          <w:bCs/>
          <w:sz w:val="28"/>
          <w:szCs w:val="28"/>
          <w:lang w:val="ru-RU"/>
        </w:rPr>
        <w:t>Изменяется</w:t>
      </w:r>
      <w:r>
        <w:rPr>
          <w:rFonts w:ascii="Times New Roman" w:hAnsi="Times New Roman"/>
          <w:bCs/>
          <w:sz w:val="28"/>
          <w:szCs w:val="28"/>
        </w:rPr>
        <w:t xml:space="preserve"> mu</w:t>
      </w:r>
      <w:r w:rsidRPr="00560CF2">
        <w:rPr>
          <w:rFonts w:ascii="Times New Roman" w:hAnsi="Times New Roman"/>
          <w:bCs/>
          <w:sz w:val="28"/>
          <w:szCs w:val="28"/>
        </w:rPr>
        <w:t>:</w:t>
      </w:r>
    </w:p>
    <w:p w:rsidR="00262747" w:rsidRDefault="00262747" w:rsidP="00262747">
      <w:pPr>
        <w:widowControl w:val="0"/>
        <w:overflowPunct w:val="0"/>
        <w:autoSpaceDE w:val="0"/>
        <w:autoSpaceDN w:val="0"/>
        <w:adjustRightInd w:val="0"/>
        <w:spacing w:line="227" w:lineRule="auto"/>
        <w:ind w:left="7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4071509" cy="2421193"/>
            <wp:effectExtent l="19050" t="0" r="5191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8254" t="10440" r="27679" b="31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509" cy="242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47" w:rsidRDefault="00262747" w:rsidP="00262747">
      <w:pPr>
        <w:widowControl w:val="0"/>
        <w:overflowPunct w:val="0"/>
        <w:autoSpaceDE w:val="0"/>
        <w:autoSpaceDN w:val="0"/>
        <w:adjustRightInd w:val="0"/>
        <w:spacing w:line="227" w:lineRule="auto"/>
        <w:ind w:left="720"/>
        <w:jc w:val="both"/>
        <w:rPr>
          <w:rFonts w:ascii="Times New Roman" w:hAnsi="Times New Roman"/>
          <w:bCs/>
          <w:sz w:val="28"/>
          <w:szCs w:val="28"/>
        </w:rPr>
      </w:pPr>
    </w:p>
    <w:p w:rsidR="00262747" w:rsidRDefault="00A40C27" w:rsidP="00F90D1D">
      <w:pPr>
        <w:pStyle w:val="1"/>
        <w:rPr>
          <w:rFonts w:ascii="Times New Roman" w:hAnsi="Times New Roman"/>
          <w:b w:val="0"/>
          <w:bCs w:val="0"/>
          <w:sz w:val="32"/>
          <w:szCs w:val="32"/>
          <w:lang w:val="ru-RU"/>
        </w:rPr>
      </w:pPr>
      <w:bookmarkStart w:id="4" w:name="_Toc418544308"/>
      <w:r>
        <w:rPr>
          <w:rFonts w:ascii="Times New Roman" w:hAnsi="Times New Roman"/>
          <w:sz w:val="32"/>
          <w:szCs w:val="32"/>
          <w:lang w:val="ru-RU"/>
        </w:rPr>
        <w:t>2.</w:t>
      </w:r>
      <w:r w:rsidR="00262747">
        <w:rPr>
          <w:rFonts w:ascii="Times New Roman" w:hAnsi="Times New Roman"/>
          <w:sz w:val="32"/>
          <w:szCs w:val="32"/>
          <w:lang w:val="ru-RU"/>
        </w:rPr>
        <w:t>Моделирование случайной величины.</w:t>
      </w:r>
      <w:bookmarkEnd w:id="4"/>
    </w:p>
    <w:p w:rsidR="00262747" w:rsidRDefault="00262747" w:rsidP="00262747">
      <w:pPr>
        <w:widowControl w:val="0"/>
        <w:overflowPunct w:val="0"/>
        <w:autoSpaceDE w:val="0"/>
        <w:autoSpaceDN w:val="0"/>
        <w:adjustRightInd w:val="0"/>
        <w:ind w:left="1440"/>
        <w:jc w:val="both"/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390C0C" w:rsidRPr="00A40C27" w:rsidRDefault="00390C0C" w:rsidP="00F90D1D">
      <w:pPr>
        <w:pStyle w:val="2"/>
        <w:rPr>
          <w:rFonts w:ascii="Times New Roman" w:hAnsi="Times New Roman" w:cs="Times New Roman"/>
          <w:color w:val="048DC6"/>
          <w:sz w:val="28"/>
          <w:szCs w:val="28"/>
          <w:lang w:val="ru-RU"/>
        </w:rPr>
      </w:pPr>
      <w:r w:rsidRPr="00A40C27">
        <w:rPr>
          <w:b w:val="0"/>
          <w:bCs w:val="0"/>
          <w:sz w:val="32"/>
          <w:szCs w:val="32"/>
          <w:lang w:val="ru-RU"/>
        </w:rPr>
        <w:t xml:space="preserve">             </w:t>
      </w:r>
      <w:bookmarkStart w:id="5" w:name="_Toc418544309"/>
      <w:r w:rsidRPr="00A40C27">
        <w:rPr>
          <w:b w:val="0"/>
          <w:bCs w:val="0"/>
          <w:sz w:val="32"/>
          <w:szCs w:val="32"/>
          <w:lang w:val="ru-RU"/>
        </w:rPr>
        <w:t>2.1</w:t>
      </w:r>
      <w:r w:rsidRPr="00A40C27">
        <w:rPr>
          <w:bCs w:val="0"/>
          <w:sz w:val="32"/>
          <w:szCs w:val="32"/>
          <w:lang w:val="ru-RU"/>
        </w:rPr>
        <w:t>.</w:t>
      </w:r>
      <w:r w:rsidRPr="00A40C27">
        <w:rPr>
          <w:rFonts w:ascii="Times New Roman" w:hAnsi="Times New Roman" w:cs="Times New Roman"/>
          <w:color w:val="048DC6"/>
          <w:sz w:val="28"/>
          <w:szCs w:val="28"/>
          <w:lang w:val="ru-RU"/>
        </w:rPr>
        <w:t xml:space="preserve"> Метод максимального правдоподобия</w:t>
      </w:r>
      <w:bookmarkEnd w:id="5"/>
    </w:p>
    <w:p w:rsidR="00390C0C" w:rsidRPr="00A40C27" w:rsidRDefault="00390C0C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Метод максимального правдоподобия, сокращенно ММП (термин был впервые использован в работе Фишера, 1922) - это общий метод оценивания параметров генеральной совокупности с помощью максимизации функции правдоподобия </w:t>
      </w:r>
      <w:r w:rsidRPr="00A40C27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ru-RU" w:eastAsia="ru-RU" w:bidi="ar-SA"/>
        </w:rPr>
        <w:t>L</w:t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выборки.   </w:t>
      </w:r>
    </w:p>
    <w:p w:rsidR="00390C0C" w:rsidRPr="00A40C27" w:rsidRDefault="00390C0C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b/>
          <w:bCs/>
          <w:color w:val="000000"/>
          <w:sz w:val="28"/>
          <w:szCs w:val="28"/>
          <w:lang w:val="ru-RU" w:eastAsia="ru-RU" w:bidi="ar-SA"/>
        </w:rPr>
        <w:t>Функция правдоподобия</w:t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</w:t>
      </w:r>
      <w:r w:rsidRPr="00A40C27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ru-RU" w:eastAsia="ru-RU" w:bidi="ar-SA"/>
        </w:rPr>
        <w:t>L</w:t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есть совместное распределение выборки, которое представляет собой функцию параметра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1084580" cy="191135"/>
            <wp:effectExtent l="19050" t="0" r="1270" b="0"/>
            <wp:docPr id="144" name="Рисунок 144" descr="http://www.statistica.ru/upload/medialibrary/fc4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www.statistica.ru/upload/medialibrary/fc4/image00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.</w:t>
      </w:r>
    </w:p>
    <w:p w:rsidR="00390C0C" w:rsidRPr="00A40C27" w:rsidRDefault="00390C0C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1084580" cy="191135"/>
            <wp:effectExtent l="19050" t="0" r="1270" b="0"/>
            <wp:docPr id="145" name="Рисунок 145" descr="http://www.statistica.ru/upload/medialibrary/fc4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www.statistica.ru/upload/medialibrary/fc4/image00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- вектор неизвестных параметров модели</w:t>
      </w:r>
    </w:p>
    <w:p w:rsidR="00390C0C" w:rsidRPr="00A40C27" w:rsidRDefault="00390C0C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Если выборка имеет непрерывное распределение, функция правдоподобия </w:t>
      </w:r>
      <w:r w:rsidRPr="00A40C27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ru-RU" w:eastAsia="ru-RU" w:bidi="ar-SA"/>
        </w:rPr>
        <w:t>L</w:t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описывается совместной плотностью распределения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2137410" cy="191135"/>
            <wp:effectExtent l="19050" t="0" r="0" b="0"/>
            <wp:docPr id="146" name="Рисунок 146" descr="http://www.statistica.ru/upload/medialibrary/0c3/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www.statistica.ru/upload/medialibrary/0c3/image00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C0C" w:rsidRPr="00A40C27" w:rsidRDefault="00390C0C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В случае, если элементы выборки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1127125" cy="191135"/>
            <wp:effectExtent l="19050" t="0" r="0" b="0"/>
            <wp:docPr id="147" name="Рисунок 147" descr="http://www.statistica.ru/upload/medialibrary/173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www.statistica.ru/upload/medialibrary/173/image00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имеют дискретное распределение, функция правдоподобия принимает вид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3179445" cy="191135"/>
            <wp:effectExtent l="19050" t="0" r="1905" b="0"/>
            <wp:docPr id="148" name="Рисунок 148" descr="http://www.statistica.ru/upload/medialibrary/e68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www.statistica.ru/upload/medialibrary/e68/image00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C0C" w:rsidRPr="00A40C27" w:rsidRDefault="00390C0C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lastRenderedPageBreak/>
        <w:t>Величину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276225" cy="191135"/>
            <wp:effectExtent l="19050" t="0" r="9525" b="0"/>
            <wp:docPr id="149" name="Рисунок 149" descr="функция правдоподоб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функция правдоподобия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можно считать мерой правдоподобия значения θ при заданной реализации </w:t>
      </w:r>
      <w:r w:rsidRPr="00A40C27">
        <w:rPr>
          <w:rFonts w:ascii="Times New Roman" w:hAnsi="Times New Roman"/>
          <w:i/>
          <w:iCs/>
          <w:color w:val="000000"/>
          <w:sz w:val="28"/>
          <w:szCs w:val="28"/>
          <w:lang w:val="ru-RU" w:eastAsia="ru-RU" w:bidi="ar-SA"/>
        </w:rPr>
        <w:t>x</w:t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.</w:t>
      </w:r>
    </w:p>
    <w:p w:rsidR="00390C0C" w:rsidRPr="00A40C27" w:rsidRDefault="00390C0C" w:rsidP="00F90D1D">
      <w:pPr>
        <w:rPr>
          <w:rFonts w:ascii="Times New Roman" w:hAnsi="Times New Roman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br/>
      </w:r>
    </w:p>
    <w:p w:rsidR="00390C0C" w:rsidRPr="00A40C27" w:rsidRDefault="00390C0C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Пусть </w:t>
      </w:r>
      <w:r w:rsidRPr="00A40C27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ru-RU" w:eastAsia="ru-RU" w:bidi="ar-SA"/>
        </w:rPr>
        <w:t>L</w:t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- функция правдоподобия выборки; при наблюдаемых значениях - является функцией параметров θ. </w:t>
      </w:r>
    </w:p>
    <w:p w:rsidR="00390C0C" w:rsidRPr="00A40C27" w:rsidRDefault="00390C0C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1084580" cy="191135"/>
            <wp:effectExtent l="19050" t="0" r="1270" b="0"/>
            <wp:docPr id="150" name="Рисунок 150" descr="http://www.statistica.ru/upload/medialibrary/fc4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://www.statistica.ru/upload/medialibrary/fc4/image00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</w:t>
      </w:r>
    </w:p>
    <w:p w:rsidR="00390C0C" w:rsidRPr="00A40C27" w:rsidRDefault="00390C0C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Тогда </w:t>
      </w:r>
      <w:r w:rsidRPr="00A40C27">
        <w:rPr>
          <w:rFonts w:ascii="Times New Roman" w:hAnsi="Times New Roman"/>
          <w:b/>
          <w:bCs/>
          <w:color w:val="000000"/>
          <w:sz w:val="28"/>
          <w:szCs w:val="28"/>
          <w:lang w:val="ru-RU" w:eastAsia="ru-RU" w:bidi="ar-SA"/>
        </w:rPr>
        <w:t>оценками максимального правдоподобия</w:t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</w:t>
      </w:r>
      <w:r w:rsidRPr="00A40C27">
        <w:rPr>
          <w:rFonts w:ascii="Times New Roman" w:hAnsi="Times New Roman"/>
          <w:b/>
          <w:bCs/>
          <w:color w:val="000000"/>
          <w:sz w:val="28"/>
          <w:szCs w:val="28"/>
          <w:lang w:val="ru-RU" w:eastAsia="ru-RU" w:bidi="ar-SA"/>
        </w:rPr>
        <w:t>θ</w:t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 называются наиболее правдоподобные значения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85090" cy="201930"/>
            <wp:effectExtent l="19050" t="0" r="0" b="0"/>
            <wp:docPr id="151" name="Рисунок 151" descr="http://www.statistica.ru/upload/medialibrary/177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www.statistica.ru/upload/medialibrary/177/image00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максимизирующие функцию </w:t>
      </w:r>
      <w:r w:rsidRPr="00A40C27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ru-RU" w:eastAsia="ru-RU" w:bidi="ar-SA"/>
        </w:rPr>
        <w:t>L</w:t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.</w:t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br/>
      </w:r>
    </w:p>
    <w:p w:rsidR="00390C0C" w:rsidRPr="00A40C27" w:rsidRDefault="00390C0C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85090" cy="201930"/>
            <wp:effectExtent l="19050" t="0" r="0" b="0"/>
            <wp:docPr id="152" name="Рисунок 152" descr="http://www.statistica.ru/upload/medialibrary/177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www.statistica.ru/upload/medialibrary/177/image00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=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956945" cy="191135"/>
            <wp:effectExtent l="19050" t="0" r="0" b="0"/>
            <wp:docPr id="153" name="Рисунок 153" descr="оценка максимального правдоподоб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оценка максимального правдоподобия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C0C" w:rsidRPr="00A40C27" w:rsidRDefault="00390C0C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Очевидно, оценки зависят от наблюдений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871855" cy="287020"/>
            <wp:effectExtent l="19050" t="0" r="4445" b="0"/>
            <wp:docPr id="154" name="Рисунок 154" descr="http://www.statistica.ru/upload/medialibrary/005/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www.statistica.ru/upload/medialibrary/005/5.GIF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В широких предположениях эти оценки являются оптимальными. </w:t>
      </w:r>
    </w:p>
    <w:p w:rsidR="00390C0C" w:rsidRPr="00A40C27" w:rsidRDefault="00390C0C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Часто проще искать точку максимума функции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403860" cy="191135"/>
            <wp:effectExtent l="19050" t="0" r="0" b="0"/>
            <wp:docPr id="155" name="Рисунок 155" descr="http://www.statistica.ru/upload/medialibrary/7e3/image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www.statistica.ru/upload/medialibrary/7e3/image01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, которая совпадает с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85090" cy="201930"/>
            <wp:effectExtent l="19050" t="0" r="0" b="0"/>
            <wp:docPr id="156" name="Рисунок 156" descr="http://www.statistica.ru/upload/medialibrary/177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www.statistica.ru/upload/medialibrary/177/image00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в силу монотонности логарифма.</w:t>
      </w:r>
    </w:p>
    <w:p w:rsidR="00390C0C" w:rsidRPr="00A40C27" w:rsidRDefault="00390C0C" w:rsidP="00F90D1D">
      <w:pPr>
        <w:rPr>
          <w:rFonts w:ascii="Times New Roman" w:hAnsi="Times New Roman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br/>
      </w:r>
    </w:p>
    <w:p w:rsidR="00390C0C" w:rsidRPr="00A40C27" w:rsidRDefault="00390C0C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Пусть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340360" cy="255270"/>
            <wp:effectExtent l="19050" t="0" r="2540" b="0"/>
            <wp:docPr id="157" name="Рисунок 157" descr="http://www.statistica.ru/upload/medialibrary/a5b/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www.statistica.ru/upload/medialibrary/a5b/12.GIF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- это элемент пространства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266065" cy="244475"/>
            <wp:effectExtent l="19050" t="0" r="635" b="0"/>
            <wp:docPr id="158" name="Рисунок 158" descr="http://www.statistica.ru/upload/medialibrary/156/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://www.statistica.ru/upload/medialibrary/156/14.GIF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Если 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361315" cy="223520"/>
            <wp:effectExtent l="19050" t="0" r="635" b="0"/>
            <wp:docPr id="159" name="Рисунок 159" descr="http://www.statistica.ru/upload/medialibrary/527/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www.statistica.ru/upload/medialibrary/527/15.GIF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открытый интервал, а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669925" cy="255270"/>
            <wp:effectExtent l="19050" t="0" r="0" b="0"/>
            <wp:docPr id="160" name="Рисунок 160" descr="http://www.statistica.ru/upload/medialibrary/4af/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://www.statistica.ru/upload/medialibrary/4af/17.GIF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5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дифференцируема и достигает максимума на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266065" cy="244475"/>
            <wp:effectExtent l="19050" t="0" r="635" b="0"/>
            <wp:docPr id="161" name="Рисунок 161" descr="http://www.statistica.ru/upload/medialibrary/156/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www.statistica.ru/upload/medialibrary/156/14.GIF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 то оценки максимального правдоподобия удовлетворяют уравнению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871855" cy="425450"/>
            <wp:effectExtent l="19050" t="0" r="4445" b="0"/>
            <wp:docPr id="162" name="Рисунок 162" descr="http://www.statistica.ru/upload/medialibrary/68b/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://www.statistica.ru/upload/medialibrary/68b/18.GIF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D79" w:rsidRPr="00587C56" w:rsidRDefault="00BD1D79" w:rsidP="00F90D1D">
      <w:pPr>
        <w:pStyle w:val="2"/>
        <w:rPr>
          <w:rFonts w:ascii="Times New Roman" w:hAnsi="Times New Roman" w:cs="Times New Roman"/>
          <w:b w:val="0"/>
          <w:color w:val="000000"/>
          <w:sz w:val="28"/>
          <w:szCs w:val="28"/>
          <w:lang w:val="ru-RU"/>
        </w:rPr>
      </w:pPr>
      <w:bookmarkStart w:id="6" w:name="_Toc418544310"/>
      <w:r w:rsidRPr="00587C56">
        <w:rPr>
          <w:rFonts w:ascii="Times New Roman" w:hAnsi="Times New Roman" w:cs="Times New Roman"/>
          <w:color w:val="000000"/>
          <w:sz w:val="28"/>
          <w:szCs w:val="28"/>
          <w:lang w:val="ru-RU"/>
        </w:rPr>
        <w:t>2.2. Классический критерий Колмогорова ( Колмогорова-Смирнова)</w:t>
      </w:r>
      <w:bookmarkEnd w:id="6"/>
      <w:r w:rsidRPr="00587C5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BD1D79" w:rsidRPr="00587C56" w:rsidRDefault="00BD1D79" w:rsidP="00F90D1D">
      <w:pPr>
        <w:rPr>
          <w:rFonts w:ascii="Times New Roman" w:hAnsi="Times New Roman"/>
          <w:color w:val="000000"/>
          <w:sz w:val="28"/>
          <w:szCs w:val="28"/>
          <w:lang w:val="ru-RU"/>
        </w:rPr>
      </w:pPr>
      <w:r w:rsidRPr="00587C56">
        <w:rPr>
          <w:rFonts w:ascii="Times New Roman" w:hAnsi="Times New Roman"/>
          <w:color w:val="000000"/>
          <w:sz w:val="28"/>
          <w:szCs w:val="28"/>
          <w:lang w:val="ru-RU"/>
        </w:rPr>
        <w:t>предназначен для проверки простых гипотез о принадлежности анализируемой выборки некоторому полностью известному закону распределения.</w:t>
      </w:r>
    </w:p>
    <w:p w:rsidR="00BD1D79" w:rsidRPr="00A40C27" w:rsidRDefault="00BD1D79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Пусть </w:t>
      </w:r>
      <w:r w:rsidR="00587C56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mc:AlternateContent>
          <mc:Choice Requires="wps">
            <w:drawing>
              <wp:inline distT="0" distB="0" distL="0" distR="0">
                <wp:extent cx="314325" cy="314325"/>
                <wp:effectExtent l="0" t="0" r="0" b="0"/>
                <wp:docPr id="21" name="AutoShape 1" descr="X_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43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CBEA3B" id="AutoShape 1" o:spid="_x0000_s1026" alt="X_n" style="width:24.75pt;height:2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- выборка независимых одинаково распределённых случайных величин, </w:t>
      </w:r>
      <w:r w:rsidR="00587C56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mc:AlternateContent>
          <mc:Choice Requires="wps">
            <w:drawing>
              <wp:inline distT="0" distB="0" distL="0" distR="0">
                <wp:extent cx="314325" cy="314325"/>
                <wp:effectExtent l="0" t="0" r="0" b="0"/>
                <wp:docPr id="20" name="AutoShape 2" descr="F_n(x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43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D4DC38" id="AutoShape 2" o:spid="_x0000_s1026" alt="F_n(x)" style="width:24.75pt;height:2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- </w:t>
      </w:r>
      <w:hyperlink r:id="rId37" w:tooltip="Эмпирическая функция распределения" w:history="1">
        <w:r w:rsidRPr="00A40C27">
          <w:rPr>
            <w:rFonts w:ascii="Times New Roman" w:hAnsi="Times New Roman"/>
            <w:color w:val="A55858"/>
            <w:sz w:val="28"/>
            <w:szCs w:val="28"/>
            <w:lang w:val="ru-RU" w:eastAsia="ru-RU" w:bidi="ar-SA"/>
          </w:rPr>
          <w:t>эмпирическая функция распределения</w:t>
        </w:r>
      </w:hyperlink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, </w:t>
      </w:r>
      <w:r w:rsidR="00587C56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mc:AlternateContent>
          <mc:Choice Requires="wps">
            <w:drawing>
              <wp:inline distT="0" distB="0" distL="0" distR="0">
                <wp:extent cx="314325" cy="314325"/>
                <wp:effectExtent l="0" t="0" r="0" b="0"/>
                <wp:docPr id="18" name="AutoShape 3" descr="F(x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43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43302B" id="AutoShape 3" o:spid="_x0000_s1026" alt="F(x)" style="width:24.75pt;height:2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- некоторая "истинная" </w:t>
      </w:r>
      <w:hyperlink r:id="rId38" w:tooltip="Функция распределения" w:history="1">
        <w:r w:rsidRPr="00A40C27">
          <w:rPr>
            <w:rFonts w:ascii="Times New Roman" w:hAnsi="Times New Roman"/>
            <w:color w:val="5A3696"/>
            <w:sz w:val="28"/>
            <w:szCs w:val="28"/>
            <w:lang w:val="ru-RU" w:eastAsia="ru-RU" w:bidi="ar-SA"/>
          </w:rPr>
          <w:t>функция распределения</w:t>
        </w:r>
      </w:hyperlink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с известными параметрами. Статистика критерия определяется выражением:</w:t>
      </w:r>
    </w:p>
    <w:p w:rsidR="00BD1D79" w:rsidRPr="00A40C27" w:rsidRDefault="00BD1D79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1754505" cy="244475"/>
            <wp:effectExtent l="0" t="0" r="0" b="0"/>
            <wp:docPr id="188" name="Рисунок 188" descr="D_n=\sup_x |F_n(x)-F(x)|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D_n=\sup_x |F_n(x)-F(x)|.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D79" w:rsidRPr="00A40C27" w:rsidRDefault="00BD1D79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Обозначим через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308610" cy="148590"/>
            <wp:effectExtent l="0" t="0" r="0" b="0"/>
            <wp:docPr id="189" name="Рисунок 189" descr="H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_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гипотезу о том, что выборка подчиняется распределению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914400" cy="201930"/>
            <wp:effectExtent l="19050" t="0" r="0" b="0"/>
            <wp:docPr id="190" name="Рисунок 190" descr="F(x)\in \mathrm{C}^1(\mathbb{X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F(x)\in \mathrm{C}^1(\mathbb{X})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. Тогда по теореме Колмогорова при справедливости проверяемой гипотезы:</w:t>
      </w:r>
    </w:p>
    <w:p w:rsidR="00BD1D79" w:rsidRPr="00A40C27" w:rsidRDefault="00BD1D79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3966210" cy="499745"/>
            <wp:effectExtent l="19050" t="0" r="0" b="0"/>
            <wp:docPr id="191" name="Рисунок 191" descr="\forall t&gt;0: \quad \lim_{n \to \infty}P(\sqrt{n} D_n \leq t)=K(t)=\sum_{j=-\infty}^{+\infty}(-1)^j \mathrm{e}^{-2j^2t^2}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\forall t&gt;0: \quad \lim_{n \to \infty}P(\sqrt{n} D_n \leq t)=K(t)=\sum_{j=-\infty}^{+\infty}(-1)^j \mathrm{e}^{-2j^2t^2}.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D79" w:rsidRPr="00A40C27" w:rsidRDefault="00BD1D79" w:rsidP="00F90D1D">
      <w:pPr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Гипотеза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308610" cy="148590"/>
            <wp:effectExtent l="0" t="0" r="0" b="0"/>
            <wp:docPr id="192" name="Рисунок 192" descr="H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_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отвергается, если статистика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457200" cy="148590"/>
            <wp:effectExtent l="19050" t="0" r="0" b="0"/>
            <wp:docPr id="193" name="Рисунок 193" descr="\sqrt{n}D_n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\sqrt{n}D_n\!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превышает квантиль распределения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308610" cy="148590"/>
            <wp:effectExtent l="0" t="0" r="0" b="0"/>
            <wp:docPr id="194" name="Рисунок 194" descr="K_\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K_\alpha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 заданного уровня значимости </w:t>
      </w:r>
      <w:r w:rsidRPr="00A40C27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148590" cy="74295"/>
            <wp:effectExtent l="19050" t="0" r="3810" b="0"/>
            <wp:docPr id="195" name="Рисунок 195" descr="\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\alpha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7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0C27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, и принимается в противном случае.</w:t>
      </w:r>
    </w:p>
    <w:p w:rsidR="00BD1D79" w:rsidRPr="00390C0C" w:rsidRDefault="00BD1D79" w:rsidP="00F90D1D">
      <w:pPr>
        <w:rPr>
          <w:rFonts w:ascii="Tahoma" w:hAnsi="Tahoma" w:cs="Tahoma"/>
          <w:color w:val="000000"/>
          <w:sz w:val="22"/>
          <w:szCs w:val="22"/>
          <w:lang w:val="ru-RU" w:eastAsia="ru-RU" w:bidi="ar-SA"/>
        </w:rPr>
      </w:pPr>
    </w:p>
    <w:p w:rsidR="00390C0C" w:rsidRDefault="00390C0C" w:rsidP="00F90D1D">
      <w:pPr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390C0C" w:rsidRDefault="00262747" w:rsidP="00F90D1D">
      <w:pPr>
        <w:pStyle w:val="2"/>
        <w:rPr>
          <w:rFonts w:ascii="Times New Roman" w:hAnsi="Times New Roman"/>
          <w:b w:val="0"/>
          <w:bCs w:val="0"/>
          <w:sz w:val="28"/>
          <w:szCs w:val="28"/>
          <w:lang w:val="ru-RU"/>
        </w:rPr>
      </w:pPr>
      <w:bookmarkStart w:id="7" w:name="_Toc418544311"/>
      <w:r>
        <w:rPr>
          <w:rFonts w:ascii="Times New Roman" w:hAnsi="Times New Roman"/>
          <w:sz w:val="28"/>
          <w:szCs w:val="28"/>
          <w:lang w:val="ru-RU"/>
        </w:rPr>
        <w:t>2.</w:t>
      </w:r>
      <w:r w:rsidR="00BD1D79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  <w:lang w:val="ru-RU"/>
        </w:rPr>
        <w:t>.</w:t>
      </w:r>
      <w:r w:rsidR="002B2B7C">
        <w:rPr>
          <w:rFonts w:ascii="Times New Roman" w:hAnsi="Times New Roman"/>
          <w:sz w:val="28"/>
          <w:szCs w:val="28"/>
          <w:lang w:val="ru-RU"/>
        </w:rPr>
        <w:t>Моделирование выборки объемом 5</w:t>
      </w:r>
      <w:r w:rsidR="006863F0">
        <w:rPr>
          <w:rFonts w:ascii="Times New Roman" w:hAnsi="Times New Roman"/>
          <w:sz w:val="28"/>
          <w:szCs w:val="28"/>
          <w:lang w:val="ru-RU"/>
        </w:rPr>
        <w:t>0, оценка параметров, оценка плотности распределения (гистограмма)</w:t>
      </w:r>
      <w:r w:rsidR="005311C9">
        <w:rPr>
          <w:rFonts w:ascii="Times New Roman" w:hAnsi="Times New Roman"/>
          <w:sz w:val="28"/>
          <w:szCs w:val="28"/>
          <w:lang w:val="ru-RU"/>
        </w:rPr>
        <w:t>, оценка числовых характеристик</w:t>
      </w:r>
      <w:r w:rsidR="006863F0">
        <w:rPr>
          <w:rFonts w:ascii="Times New Roman" w:hAnsi="Times New Roman"/>
          <w:sz w:val="28"/>
          <w:szCs w:val="28"/>
          <w:lang w:val="ru-RU"/>
        </w:rPr>
        <w:t>.</w:t>
      </w:r>
      <w:bookmarkEnd w:id="7"/>
    </w:p>
    <w:p w:rsidR="00BD1D79" w:rsidRDefault="002B2B7C" w:rsidP="00F90D1D">
      <w:pPr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5940425" cy="5161326"/>
            <wp:effectExtent l="19050" t="0" r="3175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C0C" w:rsidRDefault="002B2B7C" w:rsidP="00F90D1D">
      <w:pPr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5730949" cy="3965945"/>
            <wp:effectExtent l="19050" t="0" r="3101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l="3614" t="4536" b="18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49" cy="396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D79" w:rsidRPr="00BD1D79" w:rsidRDefault="00BD1D79" w:rsidP="00F90D1D">
      <w:pPr>
        <w:rPr>
          <w:rFonts w:ascii="Times New Roman" w:hAnsi="Times New Roman"/>
          <w:b/>
          <w:bCs/>
          <w:sz w:val="28"/>
          <w:szCs w:val="28"/>
          <w:lang w:val="ru-RU" w:eastAsia="ru-RU" w:bidi="ar-SA"/>
        </w:rPr>
      </w:pPr>
    </w:p>
    <w:p w:rsidR="005311C9" w:rsidRDefault="00BD1D79" w:rsidP="00F90D1D">
      <w:pPr>
        <w:pStyle w:val="2"/>
        <w:rPr>
          <w:rFonts w:ascii="Times New Roman" w:hAnsi="Times New Roman"/>
          <w:b w:val="0"/>
          <w:bCs w:val="0"/>
          <w:sz w:val="28"/>
          <w:szCs w:val="28"/>
          <w:lang w:val="ru-RU"/>
        </w:rPr>
      </w:pPr>
      <w:bookmarkStart w:id="8" w:name="_Toc418544312"/>
      <w:r>
        <w:rPr>
          <w:rFonts w:ascii="Times New Roman" w:hAnsi="Times New Roman"/>
          <w:sz w:val="28"/>
          <w:szCs w:val="28"/>
          <w:lang w:val="ru-RU"/>
        </w:rPr>
        <w:lastRenderedPageBreak/>
        <w:t>2.4.Мо</w:t>
      </w:r>
      <w:r w:rsidR="004D159A">
        <w:rPr>
          <w:rFonts w:ascii="Times New Roman" w:hAnsi="Times New Roman"/>
          <w:sz w:val="28"/>
          <w:szCs w:val="28"/>
          <w:lang w:val="ru-RU"/>
        </w:rPr>
        <w:t>делирование выборки объемом 100</w:t>
      </w:r>
      <w:r>
        <w:rPr>
          <w:rFonts w:ascii="Times New Roman" w:hAnsi="Times New Roman"/>
          <w:sz w:val="28"/>
          <w:szCs w:val="28"/>
          <w:lang w:val="ru-RU"/>
        </w:rPr>
        <w:t>, оценка параметров, оценка плотности распределения (гистограмма)</w:t>
      </w:r>
      <w:r w:rsidR="005311C9" w:rsidRPr="005311C9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5311C9">
        <w:rPr>
          <w:rFonts w:ascii="Times New Roman" w:hAnsi="Times New Roman"/>
          <w:sz w:val="28"/>
          <w:szCs w:val="28"/>
          <w:lang w:val="ru-RU"/>
        </w:rPr>
        <w:t>, оценка числовых характеристик.</w:t>
      </w:r>
      <w:bookmarkEnd w:id="8"/>
    </w:p>
    <w:p w:rsidR="00BD1D79" w:rsidRDefault="004D159A" w:rsidP="00F90D1D">
      <w:pPr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5371657" cy="4731489"/>
            <wp:effectExtent l="19050" t="0" r="443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3078" t="5112" r="6566" b="3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657" cy="473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59A" w:rsidRDefault="004D159A" w:rsidP="00F90D1D">
      <w:pPr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5242796" cy="4008475"/>
            <wp:effectExtent l="19050" t="0" r="0" b="0"/>
            <wp:docPr id="1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l="2721" t="5112" r="9238" b="17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796" cy="400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A5" w:rsidRDefault="00184FA5" w:rsidP="00F90D1D">
      <w:pPr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262747" w:rsidRDefault="00262747" w:rsidP="00F90D1D">
      <w:pPr>
        <w:rPr>
          <w:rFonts w:ascii="Times New Roman" w:hAnsi="Times New Roman"/>
          <w:lang w:val="ru-RU"/>
        </w:rPr>
      </w:pPr>
    </w:p>
    <w:p w:rsidR="005311C9" w:rsidRDefault="005311C9" w:rsidP="00F90D1D">
      <w:pPr>
        <w:pStyle w:val="2"/>
        <w:rPr>
          <w:rFonts w:ascii="Times New Roman" w:hAnsi="Times New Roman"/>
          <w:b w:val="0"/>
          <w:bCs w:val="0"/>
          <w:sz w:val="28"/>
          <w:szCs w:val="28"/>
          <w:lang w:val="ru-RU"/>
        </w:rPr>
      </w:pPr>
      <w:bookmarkStart w:id="9" w:name="_Toc418544313"/>
      <w:r>
        <w:rPr>
          <w:rFonts w:ascii="Times New Roman" w:hAnsi="Times New Roman"/>
          <w:sz w:val="28"/>
          <w:szCs w:val="28"/>
          <w:lang w:val="ru-RU"/>
        </w:rPr>
        <w:t>2.5.М</w:t>
      </w:r>
      <w:r w:rsidR="004D159A">
        <w:rPr>
          <w:rFonts w:ascii="Times New Roman" w:hAnsi="Times New Roman"/>
          <w:sz w:val="28"/>
          <w:szCs w:val="28"/>
          <w:lang w:val="ru-RU"/>
        </w:rPr>
        <w:t>оделирование выборки объемом 3</w:t>
      </w:r>
      <w:r>
        <w:rPr>
          <w:rFonts w:ascii="Times New Roman" w:hAnsi="Times New Roman"/>
          <w:sz w:val="28"/>
          <w:szCs w:val="28"/>
          <w:lang w:val="ru-RU"/>
        </w:rPr>
        <w:t>00, оценка параметров, оценка плотности распределения (гистограмма)</w:t>
      </w:r>
      <w:r w:rsidRPr="005311C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, оценка числовых характеристик.</w:t>
      </w:r>
      <w:bookmarkEnd w:id="9"/>
    </w:p>
    <w:p w:rsidR="005311C9" w:rsidRDefault="005311C9" w:rsidP="00F90D1D">
      <w:pPr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D159A" w:rsidRDefault="004D159A" w:rsidP="00F90D1D">
      <w:pPr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5942640" cy="4976037"/>
            <wp:effectExtent l="19050" t="0" r="96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b="4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40" cy="497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0EFC"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5945180" cy="4072270"/>
            <wp:effectExtent l="19050" t="0" r="0" b="0"/>
            <wp:docPr id="1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t="6339" b="15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80" cy="407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A5" w:rsidRPr="00262747" w:rsidRDefault="00184FA5" w:rsidP="00F90D1D">
      <w:pPr>
        <w:rPr>
          <w:rFonts w:ascii="Times New Roman" w:hAnsi="Times New Roman"/>
          <w:lang w:val="ru-RU"/>
        </w:rPr>
      </w:pPr>
    </w:p>
    <w:p w:rsidR="00184FA5" w:rsidRDefault="00184FA5" w:rsidP="00F90D1D">
      <w:pPr>
        <w:rPr>
          <w:rFonts w:ascii="Times New Roman" w:hAnsi="Times New Roman"/>
          <w:lang w:val="ru-RU"/>
        </w:rPr>
      </w:pPr>
    </w:p>
    <w:p w:rsidR="005311C9" w:rsidRDefault="005311C9" w:rsidP="00F90D1D">
      <w:pPr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5311C9" w:rsidRDefault="005311C9" w:rsidP="00F90D1D">
      <w:pPr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184FA5" w:rsidRDefault="005311C9" w:rsidP="00F90D1D">
      <w:pPr>
        <w:pStyle w:val="1"/>
        <w:rPr>
          <w:rFonts w:ascii="Times New Roman" w:hAnsi="Times New Roman"/>
          <w:b w:val="0"/>
          <w:bCs w:val="0"/>
          <w:sz w:val="32"/>
          <w:szCs w:val="32"/>
          <w:lang w:val="ru-RU"/>
        </w:rPr>
      </w:pPr>
      <w:bookmarkStart w:id="10" w:name="_Toc418544314"/>
      <w:r>
        <w:rPr>
          <w:rFonts w:ascii="Times New Roman" w:hAnsi="Times New Roman"/>
          <w:sz w:val="32"/>
          <w:szCs w:val="32"/>
          <w:lang w:val="ru-RU"/>
        </w:rPr>
        <w:t>3.Моделирование случайного процесса.</w:t>
      </w:r>
      <w:bookmarkEnd w:id="10"/>
    </w:p>
    <w:p w:rsidR="00C073A7" w:rsidRDefault="00C073A7" w:rsidP="00F90D1D">
      <w:pPr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C073A7" w:rsidRDefault="00C073A7" w:rsidP="00F90D1D">
      <w:pPr>
        <w:rPr>
          <w:rFonts w:ascii="Times New Roman" w:hAnsi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noProof/>
          <w:sz w:val="32"/>
          <w:szCs w:val="32"/>
          <w:lang w:val="ru-RU" w:eastAsia="ru-RU" w:bidi="ar-SA"/>
        </w:rPr>
        <w:drawing>
          <wp:inline distT="0" distB="0" distL="0" distR="0">
            <wp:extent cx="5741352" cy="647843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l="27759" t="58389" r="26276" b="31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52" cy="647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3A7" w:rsidRDefault="00C073A7" w:rsidP="00F90D1D">
      <w:pPr>
        <w:rPr>
          <w:rFonts w:ascii="Times New Roman" w:hAnsi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noProof/>
          <w:sz w:val="32"/>
          <w:szCs w:val="32"/>
          <w:lang w:val="ru-RU" w:eastAsia="ru-RU" w:bidi="ar-SA"/>
        </w:rPr>
        <w:drawing>
          <wp:inline distT="0" distB="0" distL="0" distR="0">
            <wp:extent cx="5586592" cy="1994387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28668" t="23490" r="26606" b="46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592" cy="199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D1D" w:rsidRDefault="00F90D1D" w:rsidP="00F90D1D">
      <w:pPr>
        <w:rPr>
          <w:rFonts w:ascii="Times New Roman" w:hAnsi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noProof/>
          <w:sz w:val="32"/>
          <w:szCs w:val="32"/>
          <w:lang w:val="ru-RU" w:eastAsia="ru-RU" w:bidi="ar-SA"/>
        </w:rPr>
        <w:drawing>
          <wp:inline distT="0" distB="0" distL="0" distR="0">
            <wp:extent cx="5344677" cy="3903901"/>
            <wp:effectExtent l="19050" t="0" r="8373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2901" t="5728" r="7100" b="6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677" cy="390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D1D" w:rsidRDefault="00F90D1D" w:rsidP="00F90D1D">
      <w:pPr>
        <w:rPr>
          <w:rFonts w:ascii="Times New Roman" w:hAnsi="Times New Roman"/>
          <w:b/>
          <w:bCs/>
          <w:sz w:val="32"/>
          <w:szCs w:val="32"/>
          <w:lang w:val="ru-RU"/>
        </w:rPr>
      </w:pPr>
      <w:r>
        <w:rPr>
          <w:rFonts w:ascii="Courier" w:hAnsi="Courier" w:cs="Courier"/>
          <w:noProof/>
          <w:lang w:val="ru-RU" w:eastAsia="ru-RU" w:bidi="ar-SA"/>
        </w:rPr>
        <w:lastRenderedPageBreak/>
        <w:drawing>
          <wp:inline distT="0" distB="0" distL="0" distR="0">
            <wp:extent cx="3434080" cy="2179955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3A7" w:rsidRDefault="00C073A7" w:rsidP="00F90D1D">
      <w:pPr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C073A7" w:rsidRDefault="00C073A7" w:rsidP="00F90D1D">
      <w:pPr>
        <w:rPr>
          <w:rFonts w:ascii="Times New Roman" w:hAnsi="Times New Roman"/>
          <w:b/>
          <w:bCs/>
          <w:sz w:val="32"/>
          <w:szCs w:val="32"/>
          <w:lang w:val="ru-RU"/>
        </w:rPr>
      </w:pPr>
    </w:p>
    <w:p w:rsidR="005311C9" w:rsidRPr="005311C9" w:rsidRDefault="005311C9" w:rsidP="00F90D1D">
      <w:pPr>
        <w:pStyle w:val="1"/>
        <w:rPr>
          <w:rFonts w:ascii="Times New Roman" w:hAnsi="Times New Roman"/>
          <w:lang w:val="ru-RU"/>
        </w:rPr>
      </w:pPr>
      <w:bookmarkStart w:id="11" w:name="_Toc418544315"/>
      <w:r>
        <w:rPr>
          <w:rFonts w:ascii="Times New Roman" w:hAnsi="Times New Roman"/>
          <w:sz w:val="32"/>
          <w:szCs w:val="32"/>
          <w:lang w:val="ru-RU"/>
        </w:rPr>
        <w:t xml:space="preserve">4.Построение модели </w:t>
      </w:r>
      <w:r>
        <w:rPr>
          <w:rFonts w:ascii="Times New Roman" w:hAnsi="Times New Roman"/>
          <w:sz w:val="32"/>
          <w:szCs w:val="32"/>
        </w:rPr>
        <w:t>Garch</w:t>
      </w:r>
      <w:r w:rsidRPr="005311C9">
        <w:rPr>
          <w:rFonts w:ascii="Times New Roman" w:hAnsi="Times New Roman"/>
          <w:sz w:val="32"/>
          <w:szCs w:val="32"/>
          <w:lang w:val="ru-RU"/>
        </w:rPr>
        <w:t xml:space="preserve">(1,1) </w:t>
      </w:r>
      <w:r>
        <w:rPr>
          <w:rFonts w:ascii="Times New Roman" w:hAnsi="Times New Roman"/>
          <w:sz w:val="32"/>
          <w:szCs w:val="32"/>
          <w:lang w:val="ru-RU"/>
        </w:rPr>
        <w:t xml:space="preserve">с использованием в качестве шума </w:t>
      </w:r>
      <w:r>
        <w:rPr>
          <w:rFonts w:ascii="Times New Roman" w:hAnsi="Times New Roman"/>
          <w:sz w:val="32"/>
          <w:szCs w:val="32"/>
        </w:rPr>
        <w:t>GHYP</w:t>
      </w:r>
      <w:r w:rsidRPr="005311C9">
        <w:rPr>
          <w:rFonts w:ascii="Times New Roman" w:hAnsi="Times New Roman"/>
          <w:sz w:val="32"/>
          <w:szCs w:val="32"/>
          <w:lang w:val="ru-RU"/>
        </w:rPr>
        <w:t>-</w:t>
      </w:r>
      <w:r>
        <w:rPr>
          <w:rFonts w:ascii="Times New Roman" w:hAnsi="Times New Roman"/>
          <w:sz w:val="32"/>
          <w:szCs w:val="32"/>
          <w:lang w:val="ru-RU"/>
        </w:rPr>
        <w:t xml:space="preserve">распределения.Оценка параметров. Прогнозирование на основе данных, полученных с </w:t>
      </w:r>
      <w:r>
        <w:rPr>
          <w:rFonts w:ascii="Times New Roman" w:hAnsi="Times New Roman"/>
          <w:sz w:val="32"/>
          <w:szCs w:val="32"/>
        </w:rPr>
        <w:t>finance</w:t>
      </w:r>
      <w:r w:rsidRPr="005311C9">
        <w:rPr>
          <w:rFonts w:ascii="Times New Roman" w:hAnsi="Times New Roman"/>
          <w:sz w:val="32"/>
          <w:szCs w:val="32"/>
          <w:lang w:val="ru-RU"/>
        </w:rPr>
        <w:t>.</w:t>
      </w:r>
      <w:r>
        <w:rPr>
          <w:rFonts w:ascii="Times New Roman" w:hAnsi="Times New Roman"/>
          <w:sz w:val="32"/>
          <w:szCs w:val="32"/>
        </w:rPr>
        <w:t>yaxoo</w:t>
      </w:r>
      <w:r w:rsidRPr="005311C9">
        <w:rPr>
          <w:rFonts w:ascii="Times New Roman" w:hAnsi="Times New Roman"/>
          <w:sz w:val="32"/>
          <w:szCs w:val="32"/>
          <w:lang w:val="ru-RU"/>
        </w:rPr>
        <w:t>.</w:t>
      </w:r>
      <w:r>
        <w:rPr>
          <w:rFonts w:ascii="Times New Roman" w:hAnsi="Times New Roman"/>
          <w:sz w:val="32"/>
          <w:szCs w:val="32"/>
        </w:rPr>
        <w:t>com</w:t>
      </w:r>
      <w:bookmarkEnd w:id="11"/>
    </w:p>
    <w:p w:rsidR="00184FA5" w:rsidRDefault="00D440A3" w:rsidP="00F90D1D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ru-RU" w:eastAsia="ru-RU" w:bidi="ar-SA"/>
        </w:rPr>
        <w:drawing>
          <wp:inline distT="0" distB="0" distL="0" distR="0">
            <wp:extent cx="5946533" cy="2603271"/>
            <wp:effectExtent l="19050" t="0" r="0" b="0"/>
            <wp:docPr id="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l="3793" t="19490" r="36071" b="31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33" cy="260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0A3" w:rsidRDefault="00D440A3" w:rsidP="00F90D1D">
      <w:pPr>
        <w:rPr>
          <w:rFonts w:ascii="Times New Roman" w:hAnsi="Times New Roman"/>
          <w:lang w:val="ru-RU"/>
        </w:rPr>
      </w:pPr>
    </w:p>
    <w:p w:rsidR="00D440A3" w:rsidRDefault="00D440A3" w:rsidP="00F90D1D">
      <w:pPr>
        <w:rPr>
          <w:rFonts w:ascii="Times New Roman" w:hAnsi="Times New Roman"/>
          <w:lang w:val="ru-RU"/>
        </w:rPr>
      </w:pPr>
    </w:p>
    <w:p w:rsidR="00D440A3" w:rsidRDefault="00D440A3" w:rsidP="00F90D1D">
      <w:pPr>
        <w:rPr>
          <w:rFonts w:ascii="Times New Roman" w:hAnsi="Times New Roman"/>
          <w:b/>
          <w:i/>
          <w:u w:val="single"/>
          <w:lang w:val="ru-RU"/>
        </w:rPr>
      </w:pPr>
      <w:r w:rsidRPr="00D440A3">
        <w:rPr>
          <w:rFonts w:ascii="Times New Roman" w:hAnsi="Times New Roman"/>
          <w:b/>
          <w:i/>
          <w:u w:val="single"/>
          <w:lang w:val="ru-RU"/>
        </w:rPr>
        <w:t>Оцененные</w:t>
      </w:r>
      <w:r w:rsidRPr="00D440A3">
        <w:rPr>
          <w:rFonts w:ascii="Times New Roman" w:hAnsi="Times New Roman"/>
          <w:b/>
          <w:i/>
          <w:u w:val="single"/>
        </w:rPr>
        <w:t xml:space="preserve"> </w:t>
      </w:r>
      <w:r w:rsidRPr="00D440A3">
        <w:rPr>
          <w:rFonts w:ascii="Times New Roman" w:hAnsi="Times New Roman"/>
          <w:b/>
          <w:i/>
          <w:u w:val="single"/>
          <w:lang w:val="ru-RU"/>
        </w:rPr>
        <w:t>коэффициенты</w:t>
      </w:r>
      <w:r w:rsidRPr="00D440A3">
        <w:rPr>
          <w:rFonts w:ascii="Times New Roman" w:hAnsi="Times New Roman"/>
          <w:b/>
          <w:i/>
          <w:u w:val="single"/>
        </w:rPr>
        <w:t>:</w:t>
      </w:r>
    </w:p>
    <w:p w:rsidR="00D440A3" w:rsidRPr="00D440A3" w:rsidRDefault="00D440A3" w:rsidP="00F90D1D">
      <w:pPr>
        <w:rPr>
          <w:rFonts w:ascii="Times New Roman" w:hAnsi="Times New Roman"/>
          <w:b/>
          <w:i/>
          <w:u w:val="single"/>
          <w:lang w:val="ru-RU"/>
        </w:rPr>
      </w:pPr>
    </w:p>
    <w:p w:rsidR="00D440A3" w:rsidRPr="00D440A3" w:rsidRDefault="00D440A3" w:rsidP="00F90D1D">
      <w:pPr>
        <w:rPr>
          <w:rFonts w:ascii="Lucida Console" w:hAnsi="Lucida Console" w:cs="Courier New"/>
          <w:color w:val="000000"/>
          <w:sz w:val="20"/>
          <w:szCs w:val="20"/>
          <w:shd w:val="clear" w:color="auto" w:fill="E1E2E5"/>
          <w:lang w:eastAsia="ru-RU" w:bidi="ar-SA"/>
        </w:rPr>
      </w:pPr>
      <w:r w:rsidRPr="00D440A3">
        <w:rPr>
          <w:rFonts w:ascii="Lucida Console" w:hAnsi="Lucida Console" w:cs="Courier New"/>
          <w:color w:val="000000"/>
          <w:sz w:val="20"/>
          <w:szCs w:val="20"/>
          <w:shd w:val="clear" w:color="auto" w:fill="E1E2E5"/>
          <w:lang w:eastAsia="ru-RU" w:bidi="ar-SA"/>
        </w:rPr>
        <w:t xml:space="preserve">mu        ar1        ma1      omega     alpha1      beta1       skew      shape   ghlambda </w:t>
      </w:r>
    </w:p>
    <w:p w:rsidR="00D440A3" w:rsidRPr="00D440A3" w:rsidRDefault="00D440A3" w:rsidP="00F90D1D">
      <w:pPr>
        <w:rPr>
          <w:rFonts w:ascii="Lucida Console" w:hAnsi="Lucida Console" w:cs="Courier New"/>
          <w:color w:val="000000"/>
          <w:sz w:val="20"/>
          <w:szCs w:val="20"/>
          <w:shd w:val="clear" w:color="auto" w:fill="E1E2E5"/>
          <w:lang w:val="ru-RU" w:eastAsia="ru-RU" w:bidi="ar-SA"/>
        </w:rPr>
      </w:pPr>
      <w:r w:rsidRPr="00D440A3">
        <w:rPr>
          <w:rFonts w:ascii="Lucida Console" w:hAnsi="Lucida Console" w:cs="Courier New"/>
          <w:color w:val="000000"/>
          <w:sz w:val="20"/>
          <w:szCs w:val="20"/>
          <w:shd w:val="clear" w:color="auto" w:fill="E1E2E5"/>
          <w:lang w:eastAsia="ru-RU" w:bidi="ar-SA"/>
        </w:rPr>
        <w:t xml:space="preserve"> </w:t>
      </w:r>
      <w:r w:rsidRPr="00D440A3">
        <w:rPr>
          <w:rFonts w:ascii="Lucida Console" w:hAnsi="Lucida Console" w:cs="Courier New"/>
          <w:color w:val="000000"/>
          <w:sz w:val="20"/>
          <w:szCs w:val="20"/>
          <w:shd w:val="clear" w:color="auto" w:fill="E1E2E5"/>
          <w:lang w:val="ru-RU" w:eastAsia="ru-RU" w:bidi="ar-SA"/>
        </w:rPr>
        <w:t xml:space="preserve">0.4000000  0.5000000  0.6000000  0.1000000  0.2000000  0.3000000  0.9900000  0.2500001 -0.8858987 </w:t>
      </w:r>
    </w:p>
    <w:p w:rsidR="00D440A3" w:rsidRPr="00D440A3" w:rsidRDefault="00D440A3" w:rsidP="00F90D1D">
      <w:pPr>
        <w:rPr>
          <w:rFonts w:ascii="Lucida Console" w:hAnsi="Lucida Console" w:cs="Courier New"/>
          <w:color w:val="000000"/>
          <w:sz w:val="20"/>
          <w:szCs w:val="20"/>
          <w:shd w:val="clear" w:color="auto" w:fill="E1E2E5"/>
          <w:lang w:val="ru-RU" w:eastAsia="ru-RU" w:bidi="ar-SA"/>
        </w:rPr>
      </w:pPr>
      <w:r w:rsidRPr="00D440A3">
        <w:rPr>
          <w:rFonts w:ascii="Lucida Console" w:hAnsi="Lucida Console" w:cs="Courier New"/>
          <w:color w:val="0000FF"/>
          <w:sz w:val="20"/>
          <w:szCs w:val="20"/>
          <w:lang w:val="ru-RU" w:eastAsia="ru-RU" w:bidi="ar-SA"/>
        </w:rPr>
        <w:t xml:space="preserve">&gt; </w:t>
      </w:r>
    </w:p>
    <w:p w:rsidR="00D440A3" w:rsidRDefault="00D440A3" w:rsidP="00F90D1D">
      <w:pPr>
        <w:rPr>
          <w:rFonts w:ascii="Times New Roman" w:hAnsi="Times New Roman"/>
          <w:b/>
          <w:i/>
          <w:u w:val="single"/>
          <w:lang w:val="ru-RU"/>
        </w:rPr>
      </w:pPr>
      <w:r w:rsidRPr="00D440A3">
        <w:rPr>
          <w:rFonts w:ascii="Times New Roman" w:hAnsi="Times New Roman"/>
          <w:b/>
          <w:i/>
          <w:u w:val="single"/>
          <w:lang w:val="ru-RU"/>
        </w:rPr>
        <w:t xml:space="preserve">Значения, полученные из модели </w:t>
      </w:r>
      <w:r w:rsidRPr="00D440A3">
        <w:rPr>
          <w:rFonts w:ascii="Times New Roman" w:hAnsi="Times New Roman"/>
          <w:b/>
          <w:i/>
          <w:u w:val="single"/>
        </w:rPr>
        <w:t>GARCH</w:t>
      </w:r>
      <w:r w:rsidRPr="00D440A3">
        <w:rPr>
          <w:rFonts w:ascii="Times New Roman" w:hAnsi="Times New Roman"/>
          <w:b/>
          <w:i/>
          <w:u w:val="single"/>
          <w:lang w:val="ru-RU"/>
        </w:rPr>
        <w:t xml:space="preserve">(1,1) </w:t>
      </w:r>
      <w:r w:rsidRPr="00D440A3">
        <w:rPr>
          <w:rFonts w:ascii="Times New Roman" w:hAnsi="Times New Roman"/>
          <w:b/>
          <w:i/>
          <w:u w:val="single"/>
        </w:rPr>
        <w:t>c</w:t>
      </w:r>
      <w:r w:rsidRPr="00D440A3">
        <w:rPr>
          <w:rFonts w:ascii="Times New Roman" w:hAnsi="Times New Roman"/>
          <w:b/>
          <w:i/>
          <w:u w:val="single"/>
          <w:lang w:val="ru-RU"/>
        </w:rPr>
        <w:t xml:space="preserve"> </w:t>
      </w:r>
      <w:r w:rsidRPr="00D440A3">
        <w:rPr>
          <w:rFonts w:ascii="Times New Roman" w:hAnsi="Times New Roman"/>
          <w:b/>
          <w:i/>
          <w:u w:val="single"/>
        </w:rPr>
        <w:t>GHYP</w:t>
      </w:r>
      <w:r w:rsidRPr="00D440A3">
        <w:rPr>
          <w:rFonts w:ascii="Times New Roman" w:hAnsi="Times New Roman"/>
          <w:b/>
          <w:i/>
          <w:u w:val="single"/>
          <w:lang w:val="ru-RU"/>
        </w:rPr>
        <w:t>-распределением в роли шума</w:t>
      </w:r>
      <w:r>
        <w:rPr>
          <w:rFonts w:ascii="Times New Roman" w:hAnsi="Times New Roman"/>
          <w:b/>
          <w:i/>
          <w:u w:val="single"/>
          <w:lang w:val="ru-RU"/>
        </w:rPr>
        <w:t xml:space="preserve"> (</w:t>
      </w:r>
      <w:r>
        <w:rPr>
          <w:rFonts w:ascii="Times New Roman" w:hAnsi="Times New Roman"/>
          <w:b/>
          <w:i/>
          <w:u w:val="single"/>
        </w:rPr>
        <w:t>n</w:t>
      </w:r>
      <w:r w:rsidRPr="00D440A3">
        <w:rPr>
          <w:rFonts w:ascii="Times New Roman" w:hAnsi="Times New Roman"/>
          <w:b/>
          <w:i/>
          <w:u w:val="single"/>
          <w:lang w:val="ru-RU"/>
        </w:rPr>
        <w:t>=10</w:t>
      </w:r>
      <w:r>
        <w:rPr>
          <w:rFonts w:ascii="Times New Roman" w:hAnsi="Times New Roman"/>
          <w:b/>
          <w:i/>
          <w:u w:val="single"/>
          <w:lang w:val="ru-RU"/>
        </w:rPr>
        <w:t>)</w:t>
      </w:r>
      <w:r w:rsidRPr="00D440A3">
        <w:rPr>
          <w:rFonts w:ascii="Times New Roman" w:hAnsi="Times New Roman"/>
          <w:b/>
          <w:i/>
          <w:u w:val="single"/>
          <w:lang w:val="ru-RU"/>
        </w:rPr>
        <w:t>: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*------------------------------------*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*       GARCH Model Simulation       *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*------------------------------------*</w:t>
      </w:r>
    </w:p>
    <w:p w:rsidR="00D440A3" w:rsidRPr="00587C56" w:rsidRDefault="00D440A3" w:rsidP="00F90D1D">
      <w:pPr>
        <w:rPr>
          <w:rFonts w:ascii="Lucida Console" w:hAnsi="Lucida Console"/>
          <w:color w:val="000000"/>
          <w:shd w:val="clear" w:color="auto" w:fill="E1E2E5"/>
          <w:lang w:val="ru-RU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Model : sGARCH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Horizon:  1</w:t>
      </w:r>
    </w:p>
    <w:p w:rsidR="00D440A3" w:rsidRPr="00D440A3" w:rsidRDefault="00587C56" w:rsidP="00F90D1D">
      <w:pPr>
        <w:rPr>
          <w:rFonts w:ascii="Lucida Console" w:hAnsi="Lucida Console"/>
          <w:color w:val="000000"/>
          <w:shd w:val="clear" w:color="auto" w:fill="E1E2E5"/>
        </w:rPr>
      </w:pPr>
      <w:r>
        <w:rPr>
          <w:rFonts w:ascii="Lucida Console" w:hAnsi="Lucida Console"/>
          <w:noProof/>
          <w:color w:val="000000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15240</wp:posOffset>
                </wp:positionV>
                <wp:extent cx="1094740" cy="3806190"/>
                <wp:effectExtent l="15240" t="15240" r="13970" b="17145"/>
                <wp:wrapNone/>
                <wp:docPr id="24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4740" cy="380619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8849D4" id="Oval 6" o:spid="_x0000_s1026" style="position:absolute;margin-left:341.4pt;margin-top:1.2pt;width:86.2pt;height:299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" filled="f" strokecolor="#c00000" strokeweight="1.5pt"/>
            </w:pict>
          </mc:Fallback>
        </mc:AlternateContent>
      </w:r>
      <w:r w:rsidR="00D440A3" w:rsidRPr="00D440A3">
        <w:rPr>
          <w:rFonts w:ascii="Lucida Console" w:hAnsi="Lucida Console"/>
          <w:color w:val="000000"/>
          <w:shd w:val="clear" w:color="auto" w:fill="E1E2E5"/>
        </w:rPr>
        <w:t>Simulations: 10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lastRenderedPageBreak/>
        <w:t xml:space="preserve">                  Seed Sigma2.Mean Sigma2.Min Sigma2.Max Series.Mean Series.Min Series.Max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sim1          8.38e+08       0.145      0.145      0.145    0.101880    0.10188    0.10188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sim2          8.38e+08       0.147      0.147      0.147   -0.028705   -0.02871   -0.02871</w:t>
      </w:r>
    </w:p>
    <w:p w:rsidR="00D440A3" w:rsidRPr="008D62B4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 xml:space="preserve">sim3          8.38e+08       0.145      0.145      0.145  </w:t>
      </w:r>
      <w:r>
        <w:rPr>
          <w:rFonts w:ascii="Lucida Console" w:hAnsi="Lucida Console"/>
          <w:color w:val="000000"/>
          <w:shd w:val="clear" w:color="auto" w:fill="E1E2E5"/>
        </w:rPr>
        <w:t xml:space="preserve">  0.152041    0.15204    0.1520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sim4          8.38e+08       0.302      0.302      0.302    1.166421    1.16642    1.16642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sim5          8.38e+08       0.148      0.148      0.148    0.014387    0.01439    0.01439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sim6          8.38e+08       0.147      0.147      0.147    0.021867    0.02187    0.02187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sim7          8.38e+08       0.145      0.145      0.145    0.066388    0.06639    0.06639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sim8          8.38e+08       0.145      0.145      0.145    0.088569    0.08857    0.08857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sim9          8.38e+08       0.146      0.146      0.146    0.070000    0.07000    0.07000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sim10         8.38e+08       0.147      0.147      0.147    0.003511    0.00351    0.00351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Mean(All)     0.00e+00       0.162      0.162      0.162    0.165636    0.16564    0.16564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Actual        0.00e+00       0.147      0.016      0.163    0.000191   -0.22900    0.10957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Unconditional 0.00e+00       0.200         NA         NA    0.400000         NA         NA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</w:p>
    <w:p w:rsidR="00D440A3" w:rsidRDefault="00D440A3" w:rsidP="00F90D1D">
      <w:pPr>
        <w:rPr>
          <w:rFonts w:ascii="Times New Roman" w:hAnsi="Times New Roman"/>
          <w:b/>
          <w:i/>
          <w:u w:val="single"/>
          <w:lang w:val="ru-RU"/>
        </w:rPr>
      </w:pPr>
      <w:r w:rsidRPr="00D440A3">
        <w:rPr>
          <w:rFonts w:ascii="Times New Roman" w:hAnsi="Times New Roman"/>
          <w:b/>
          <w:i/>
          <w:u w:val="single"/>
          <w:lang w:val="ru-RU"/>
        </w:rPr>
        <w:t xml:space="preserve">Значения, </w:t>
      </w:r>
      <w:r>
        <w:rPr>
          <w:rFonts w:ascii="Times New Roman" w:hAnsi="Times New Roman"/>
          <w:b/>
          <w:i/>
          <w:u w:val="single"/>
          <w:lang w:val="ru-RU"/>
        </w:rPr>
        <w:t>спрогнозированные по</w:t>
      </w:r>
      <w:r w:rsidRPr="00D440A3">
        <w:rPr>
          <w:rFonts w:ascii="Times New Roman" w:hAnsi="Times New Roman"/>
          <w:b/>
          <w:i/>
          <w:u w:val="single"/>
          <w:lang w:val="ru-RU"/>
        </w:rPr>
        <w:t xml:space="preserve"> модели </w:t>
      </w:r>
      <w:r w:rsidRPr="00D440A3">
        <w:rPr>
          <w:rFonts w:ascii="Times New Roman" w:hAnsi="Times New Roman"/>
          <w:b/>
          <w:i/>
          <w:u w:val="single"/>
        </w:rPr>
        <w:t>GARCH</w:t>
      </w:r>
      <w:r w:rsidRPr="00D440A3">
        <w:rPr>
          <w:rFonts w:ascii="Times New Roman" w:hAnsi="Times New Roman"/>
          <w:b/>
          <w:i/>
          <w:u w:val="single"/>
          <w:lang w:val="ru-RU"/>
        </w:rPr>
        <w:t xml:space="preserve">(1,1) </w:t>
      </w:r>
      <w:r w:rsidRPr="00D440A3">
        <w:rPr>
          <w:rFonts w:ascii="Times New Roman" w:hAnsi="Times New Roman"/>
          <w:b/>
          <w:i/>
          <w:u w:val="single"/>
        </w:rPr>
        <w:t>c</w:t>
      </w:r>
      <w:r w:rsidRPr="00D440A3">
        <w:rPr>
          <w:rFonts w:ascii="Times New Roman" w:hAnsi="Times New Roman"/>
          <w:b/>
          <w:i/>
          <w:u w:val="single"/>
          <w:lang w:val="ru-RU"/>
        </w:rPr>
        <w:t xml:space="preserve"> </w:t>
      </w:r>
      <w:r w:rsidRPr="00D440A3">
        <w:rPr>
          <w:rFonts w:ascii="Times New Roman" w:hAnsi="Times New Roman"/>
          <w:b/>
          <w:i/>
          <w:u w:val="single"/>
        </w:rPr>
        <w:t>GHYP</w:t>
      </w:r>
      <w:r w:rsidRPr="00D440A3">
        <w:rPr>
          <w:rFonts w:ascii="Times New Roman" w:hAnsi="Times New Roman"/>
          <w:b/>
          <w:i/>
          <w:u w:val="single"/>
          <w:lang w:val="ru-RU"/>
        </w:rPr>
        <w:t>-распределением в роли шума</w:t>
      </w:r>
      <w:r>
        <w:rPr>
          <w:rFonts w:ascii="Times New Roman" w:hAnsi="Times New Roman"/>
          <w:b/>
          <w:i/>
          <w:u w:val="single"/>
          <w:lang w:val="ru-RU"/>
        </w:rPr>
        <w:t xml:space="preserve"> (</w:t>
      </w:r>
      <w:r>
        <w:rPr>
          <w:rFonts w:ascii="Times New Roman" w:hAnsi="Times New Roman"/>
          <w:b/>
          <w:i/>
          <w:u w:val="single"/>
        </w:rPr>
        <w:t>n</w:t>
      </w:r>
      <w:r w:rsidRPr="00D440A3">
        <w:rPr>
          <w:rFonts w:ascii="Times New Roman" w:hAnsi="Times New Roman"/>
          <w:b/>
          <w:i/>
          <w:u w:val="single"/>
          <w:lang w:val="ru-RU"/>
        </w:rPr>
        <w:t>=</w:t>
      </w:r>
      <w:r>
        <w:rPr>
          <w:rFonts w:ascii="Times New Roman" w:hAnsi="Times New Roman"/>
          <w:b/>
          <w:i/>
          <w:u w:val="single"/>
          <w:lang w:val="ru-RU"/>
        </w:rPr>
        <w:t>5)</w:t>
      </w:r>
      <w:r w:rsidRPr="00D440A3">
        <w:rPr>
          <w:rFonts w:ascii="Times New Roman" w:hAnsi="Times New Roman"/>
          <w:b/>
          <w:i/>
          <w:u w:val="single"/>
          <w:lang w:val="ru-RU"/>
        </w:rPr>
        <w:t>:</w:t>
      </w:r>
    </w:p>
    <w:p w:rsid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>
        <w:rPr>
          <w:rFonts w:ascii="Lucida Console" w:hAnsi="Lucida Console"/>
          <w:color w:val="000000"/>
          <w:shd w:val="clear" w:color="auto" w:fill="E1E2E5"/>
        </w:rPr>
        <w:br/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*------------------------------------*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*       GARCH Model Forecast         *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*------------------------------------*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Model: sGARCH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Horizon: 5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Roll Steps: 0</w:t>
      </w:r>
    </w:p>
    <w:p w:rsidR="00D440A3" w:rsidRPr="00D440A3" w:rsidRDefault="00587C56" w:rsidP="00F90D1D">
      <w:pPr>
        <w:rPr>
          <w:rFonts w:ascii="Lucida Console" w:hAnsi="Lucida Console"/>
          <w:color w:val="000000"/>
          <w:shd w:val="clear" w:color="auto" w:fill="E1E2E5"/>
        </w:rPr>
      </w:pPr>
      <w:bookmarkStart w:id="12" w:name="_GoBack"/>
      <w:r>
        <w:rPr>
          <w:rFonts w:ascii="Lucida Console" w:hAnsi="Lucida Console"/>
          <w:noProof/>
          <w:color w:val="000000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206375</wp:posOffset>
                </wp:positionH>
                <wp:positionV relativeFrom="paragraph">
                  <wp:posOffset>121920</wp:posOffset>
                </wp:positionV>
                <wp:extent cx="680085" cy="1264920"/>
                <wp:effectExtent l="10160" t="11430" r="14605" b="9525"/>
                <wp:wrapNone/>
                <wp:docPr id="23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12649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B203AA" id="Oval 7" o:spid="_x0000_s1026" style="position:absolute;margin-left:16.25pt;margin-top:9.6pt;width:53.55pt;height:9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" filled="f" strokecolor="#c00000" strokeweight="1.5pt"/>
            </w:pict>
          </mc:Fallback>
        </mc:AlternateContent>
      </w:r>
      <w:bookmarkEnd w:id="12"/>
      <w:r w:rsidR="00D440A3" w:rsidRPr="00D440A3">
        <w:rPr>
          <w:rFonts w:ascii="Lucida Console" w:hAnsi="Lucida Console"/>
          <w:color w:val="000000"/>
          <w:shd w:val="clear" w:color="auto" w:fill="E1E2E5"/>
        </w:rPr>
        <w:t>Out of Sample: 0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0-roll forecast [T0=2009-01-30]: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 xml:space="preserve">    Series  Sigma</w:t>
      </w:r>
    </w:p>
    <w:p w:rsidR="00D440A3" w:rsidRP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 w:rsidRPr="00D440A3">
        <w:rPr>
          <w:rFonts w:ascii="Lucida Console" w:hAnsi="Lucida Console"/>
          <w:color w:val="000000"/>
          <w:shd w:val="clear" w:color="auto" w:fill="E1E2E5"/>
        </w:rPr>
        <w:t>T+1 0.1297 0.3835</w:t>
      </w:r>
    </w:p>
    <w:p w:rsid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>
        <w:rPr>
          <w:rFonts w:ascii="Lucida Console" w:hAnsi="Lucida Console"/>
          <w:color w:val="000000"/>
          <w:shd w:val="clear" w:color="auto" w:fill="E1E2E5"/>
        </w:rPr>
        <w:t>T+2 0.2648 0.4166</w:t>
      </w:r>
    </w:p>
    <w:p w:rsid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>
        <w:rPr>
          <w:rFonts w:ascii="Lucida Console" w:hAnsi="Lucida Console"/>
          <w:color w:val="000000"/>
          <w:shd w:val="clear" w:color="auto" w:fill="E1E2E5"/>
        </w:rPr>
        <w:t>T+3 0.3324 0.4322</w:t>
      </w:r>
    </w:p>
    <w:p w:rsid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>
        <w:rPr>
          <w:rFonts w:ascii="Lucida Console" w:hAnsi="Lucida Console"/>
          <w:color w:val="000000"/>
          <w:shd w:val="clear" w:color="auto" w:fill="E1E2E5"/>
        </w:rPr>
        <w:t>T+4 0.3662 0.4398</w:t>
      </w:r>
    </w:p>
    <w:p w:rsidR="00D440A3" w:rsidRDefault="00D440A3" w:rsidP="00F90D1D">
      <w:pPr>
        <w:rPr>
          <w:rFonts w:ascii="Lucida Console" w:hAnsi="Lucida Console"/>
          <w:color w:val="000000"/>
          <w:shd w:val="clear" w:color="auto" w:fill="E1E2E5"/>
        </w:rPr>
      </w:pPr>
      <w:r>
        <w:rPr>
          <w:rFonts w:ascii="Lucida Console" w:hAnsi="Lucida Console"/>
          <w:color w:val="000000"/>
          <w:shd w:val="clear" w:color="auto" w:fill="E1E2E5"/>
        </w:rPr>
        <w:t>T+5 0.3831 0.4435</w:t>
      </w:r>
    </w:p>
    <w:p w:rsidR="00D440A3" w:rsidRDefault="00D440A3" w:rsidP="00F90D1D">
      <w:pPr>
        <w:rPr>
          <w:rFonts w:ascii="Times New Roman" w:hAnsi="Times New Roman"/>
          <w:b/>
          <w:i/>
          <w:u w:val="single"/>
          <w:lang w:val="ru-RU"/>
        </w:rPr>
      </w:pPr>
    </w:p>
    <w:p w:rsidR="00F90D1D" w:rsidRDefault="00F90D1D" w:rsidP="00F90D1D">
      <w:pPr>
        <w:pStyle w:val="2"/>
        <w:rPr>
          <w:rFonts w:ascii="Times New Roman" w:hAnsi="Times New Roman"/>
          <w:b w:val="0"/>
          <w:i/>
          <w:u w:val="single"/>
          <w:lang w:val="ru-RU"/>
        </w:rPr>
      </w:pPr>
    </w:p>
    <w:p w:rsidR="00F90D1D" w:rsidRDefault="00F90D1D" w:rsidP="00F90D1D">
      <w:pPr>
        <w:rPr>
          <w:rFonts w:eastAsiaTheme="majorEastAsia" w:cstheme="majorBidi"/>
          <w:color w:val="4F81BD" w:themeColor="accent1"/>
          <w:sz w:val="26"/>
          <w:szCs w:val="26"/>
          <w:lang w:val="ru-RU"/>
        </w:rPr>
      </w:pPr>
      <w:r>
        <w:rPr>
          <w:lang w:val="ru-RU"/>
        </w:rPr>
        <w:br w:type="page"/>
      </w:r>
    </w:p>
    <w:p w:rsidR="00F90D1D" w:rsidRDefault="00F90D1D" w:rsidP="00F90D1D">
      <w:pPr>
        <w:widowControl w:val="0"/>
        <w:autoSpaceDE w:val="0"/>
        <w:autoSpaceDN w:val="0"/>
        <w:adjustRightInd w:val="0"/>
        <w:ind w:left="838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СПИСОК ИСПОЛЬЗОВАННЫХ ИСТОЧНИКОВ</w:t>
      </w:r>
    </w:p>
    <w:p w:rsidR="00F90D1D" w:rsidRDefault="00F90D1D" w:rsidP="00F90D1D">
      <w:pPr>
        <w:widowControl w:val="0"/>
        <w:autoSpaceDE w:val="0"/>
        <w:autoSpaceDN w:val="0"/>
        <w:adjustRightInd w:val="0"/>
        <w:spacing w:line="245" w:lineRule="exact"/>
        <w:rPr>
          <w:rFonts w:ascii="Times New Roman" w:hAnsi="Times New Roman"/>
        </w:rPr>
      </w:pPr>
    </w:p>
    <w:p w:rsidR="00F90D1D" w:rsidRPr="00F70E6C" w:rsidRDefault="00F70E6C" w:rsidP="00F90D1D">
      <w:pPr>
        <w:widowControl w:val="0"/>
        <w:numPr>
          <w:ilvl w:val="0"/>
          <w:numId w:val="6"/>
        </w:numPr>
        <w:tabs>
          <w:tab w:val="clear" w:pos="720"/>
          <w:tab w:val="num" w:pos="358"/>
        </w:tabs>
        <w:overflowPunct w:val="0"/>
        <w:autoSpaceDE w:val="0"/>
        <w:autoSpaceDN w:val="0"/>
        <w:adjustRightInd w:val="0"/>
        <w:spacing w:line="262" w:lineRule="auto"/>
        <w:ind w:left="358" w:hanging="358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А</w:t>
      </w:r>
      <w:r w:rsidRPr="00F70E6C">
        <w:rPr>
          <w:rFonts w:ascii="Times New Roman" w:hAnsi="Times New Roman"/>
          <w:lang w:val="ru-RU"/>
        </w:rPr>
        <w:t>.</w:t>
      </w:r>
      <w:r>
        <w:rPr>
          <w:rFonts w:ascii="Times New Roman" w:hAnsi="Times New Roman"/>
          <w:lang w:val="ru-RU"/>
        </w:rPr>
        <w:t>В</w:t>
      </w:r>
      <w:r w:rsidRPr="00F70E6C">
        <w:rPr>
          <w:rFonts w:ascii="Times New Roman" w:hAnsi="Times New Roman"/>
          <w:lang w:val="ru-RU"/>
        </w:rPr>
        <w:t>.</w:t>
      </w:r>
      <w:r>
        <w:rPr>
          <w:rFonts w:ascii="Times New Roman" w:hAnsi="Times New Roman"/>
          <w:lang w:val="ru-RU"/>
        </w:rPr>
        <w:t xml:space="preserve">Кузьмина. </w:t>
      </w:r>
      <w:r w:rsidR="00F90D1D">
        <w:rPr>
          <w:rFonts w:ascii="Times New Roman" w:hAnsi="Times New Roman"/>
          <w:lang w:val="ru-RU"/>
        </w:rPr>
        <w:t>Моделирование</w:t>
      </w:r>
      <w:r w:rsidR="00F90D1D" w:rsidRPr="00F70E6C">
        <w:rPr>
          <w:rFonts w:ascii="Times New Roman" w:hAnsi="Times New Roman"/>
          <w:lang w:val="ru-RU"/>
        </w:rPr>
        <w:t xml:space="preserve"> </w:t>
      </w:r>
      <w:r w:rsidR="00F90D1D">
        <w:rPr>
          <w:rFonts w:ascii="Times New Roman" w:hAnsi="Times New Roman"/>
          <w:lang w:val="ru-RU"/>
        </w:rPr>
        <w:t>процессов</w:t>
      </w:r>
      <w:r w:rsidR="00F90D1D" w:rsidRPr="00F70E6C">
        <w:rPr>
          <w:rFonts w:ascii="Times New Roman" w:hAnsi="Times New Roman"/>
          <w:lang w:val="ru-RU"/>
        </w:rPr>
        <w:t xml:space="preserve"> </w:t>
      </w:r>
      <w:r w:rsidR="00F90D1D">
        <w:rPr>
          <w:rFonts w:ascii="Times New Roman" w:hAnsi="Times New Roman"/>
          <w:lang w:val="ru-RU"/>
        </w:rPr>
        <w:t>Леви</w:t>
      </w:r>
      <w:r w:rsidR="00F90D1D" w:rsidRPr="00F70E6C">
        <w:rPr>
          <w:rFonts w:ascii="Times New Roman" w:hAnsi="Times New Roman"/>
          <w:lang w:val="ru-RU"/>
        </w:rPr>
        <w:t xml:space="preserve"> [Электрон. ресурс]. – </w:t>
      </w:r>
      <w:r w:rsidRPr="00F70E6C">
        <w:rPr>
          <w:rFonts w:ascii="Times New Roman" w:hAnsi="Times New Roman"/>
        </w:rPr>
        <w:t>http</w:t>
      </w:r>
      <w:r w:rsidRPr="00F70E6C">
        <w:rPr>
          <w:rFonts w:ascii="Times New Roman" w:hAnsi="Times New Roman"/>
          <w:lang w:val="ru-RU"/>
        </w:rPr>
        <w:t>://</w:t>
      </w:r>
      <w:r w:rsidRPr="00F70E6C">
        <w:rPr>
          <w:rFonts w:ascii="Times New Roman" w:hAnsi="Times New Roman"/>
        </w:rPr>
        <w:t>www</w:t>
      </w:r>
      <w:r w:rsidRPr="00F70E6C">
        <w:rPr>
          <w:rFonts w:ascii="Times New Roman" w:hAnsi="Times New Roman"/>
          <w:lang w:val="ru-RU"/>
        </w:rPr>
        <w:t>.</w:t>
      </w:r>
      <w:r w:rsidRPr="00F70E6C">
        <w:rPr>
          <w:rFonts w:ascii="Times New Roman" w:hAnsi="Times New Roman"/>
        </w:rPr>
        <w:t>elib</w:t>
      </w:r>
      <w:r w:rsidRPr="00F70E6C">
        <w:rPr>
          <w:rFonts w:ascii="Times New Roman" w:hAnsi="Times New Roman"/>
          <w:lang w:val="ru-RU"/>
        </w:rPr>
        <w:t>.</w:t>
      </w:r>
      <w:r w:rsidRPr="00F70E6C">
        <w:rPr>
          <w:rFonts w:ascii="Times New Roman" w:hAnsi="Times New Roman"/>
        </w:rPr>
        <w:t>bsu</w:t>
      </w:r>
      <w:r w:rsidRPr="00F70E6C">
        <w:rPr>
          <w:rFonts w:ascii="Times New Roman" w:hAnsi="Times New Roman"/>
          <w:lang w:val="ru-RU"/>
        </w:rPr>
        <w:t>.</w:t>
      </w:r>
      <w:r w:rsidRPr="00F70E6C">
        <w:rPr>
          <w:rFonts w:ascii="Times New Roman" w:hAnsi="Times New Roman"/>
        </w:rPr>
        <w:t>by</w:t>
      </w:r>
      <w:r w:rsidRPr="00F70E6C">
        <w:rPr>
          <w:rFonts w:ascii="Times New Roman" w:hAnsi="Times New Roman"/>
          <w:lang w:val="ru-RU"/>
        </w:rPr>
        <w:t>/</w:t>
      </w:r>
      <w:r w:rsidRPr="00F70E6C">
        <w:rPr>
          <w:rFonts w:ascii="Times New Roman" w:hAnsi="Times New Roman"/>
        </w:rPr>
        <w:t>bitstream</w:t>
      </w:r>
      <w:r w:rsidRPr="00F70E6C">
        <w:rPr>
          <w:rFonts w:ascii="Times New Roman" w:hAnsi="Times New Roman"/>
          <w:lang w:val="ru-RU"/>
        </w:rPr>
        <w:t>/123456789/9448/1/</w:t>
      </w:r>
      <w:r w:rsidRPr="00F70E6C">
        <w:rPr>
          <w:rFonts w:ascii="Times New Roman" w:hAnsi="Times New Roman"/>
        </w:rPr>
        <w:t>pages</w:t>
      </w:r>
      <w:r w:rsidRPr="00F70E6C">
        <w:rPr>
          <w:rFonts w:ascii="Times New Roman" w:hAnsi="Times New Roman"/>
          <w:lang w:val="ru-RU"/>
        </w:rPr>
        <w:t>%20</w:t>
      </w:r>
      <w:r w:rsidRPr="00F70E6C">
        <w:rPr>
          <w:rFonts w:ascii="Times New Roman" w:hAnsi="Times New Roman"/>
        </w:rPr>
        <w:t>from</w:t>
      </w:r>
      <w:r w:rsidRPr="00F70E6C">
        <w:rPr>
          <w:rFonts w:ascii="Times New Roman" w:hAnsi="Times New Roman"/>
          <w:lang w:val="ru-RU"/>
        </w:rPr>
        <w:t>%20%</w:t>
      </w:r>
      <w:r w:rsidRPr="00F70E6C">
        <w:rPr>
          <w:rFonts w:ascii="Times New Roman" w:hAnsi="Times New Roman"/>
        </w:rPr>
        <w:t>D</w:t>
      </w:r>
      <w:r w:rsidRPr="00F70E6C">
        <w:rPr>
          <w:rFonts w:ascii="Times New Roman" w:hAnsi="Times New Roman"/>
          <w:lang w:val="ru-RU"/>
        </w:rPr>
        <w:t>0%9</w:t>
      </w:r>
      <w:r w:rsidRPr="00F70E6C">
        <w:rPr>
          <w:rFonts w:ascii="Times New Roman" w:hAnsi="Times New Roman"/>
        </w:rPr>
        <w:t>A</w:t>
      </w:r>
      <w:r w:rsidRPr="00F70E6C">
        <w:rPr>
          <w:rFonts w:ascii="Times New Roman" w:hAnsi="Times New Roman"/>
          <w:lang w:val="ru-RU"/>
        </w:rPr>
        <w:t>%</w:t>
      </w:r>
      <w:r w:rsidRPr="00F70E6C">
        <w:rPr>
          <w:rFonts w:ascii="Times New Roman" w:hAnsi="Times New Roman"/>
        </w:rPr>
        <w:t>D</w:t>
      </w:r>
      <w:r w:rsidRPr="00F70E6C">
        <w:rPr>
          <w:rFonts w:ascii="Times New Roman" w:hAnsi="Times New Roman"/>
          <w:lang w:val="ru-RU"/>
        </w:rPr>
        <w:t>0%</w:t>
      </w:r>
      <w:r w:rsidRPr="00F70E6C">
        <w:rPr>
          <w:rFonts w:ascii="Times New Roman" w:hAnsi="Times New Roman"/>
        </w:rPr>
        <w:t>BE</w:t>
      </w:r>
      <w:r w:rsidRPr="00F70E6C">
        <w:rPr>
          <w:rFonts w:ascii="Times New Roman" w:hAnsi="Times New Roman"/>
          <w:lang w:val="ru-RU"/>
        </w:rPr>
        <w:t>%</w:t>
      </w:r>
      <w:r w:rsidRPr="00F70E6C">
        <w:rPr>
          <w:rFonts w:ascii="Times New Roman" w:hAnsi="Times New Roman"/>
        </w:rPr>
        <w:t>D</w:t>
      </w:r>
      <w:r w:rsidRPr="00F70E6C">
        <w:rPr>
          <w:rFonts w:ascii="Times New Roman" w:hAnsi="Times New Roman"/>
          <w:lang w:val="ru-RU"/>
        </w:rPr>
        <w:t>0%</w:t>
      </w:r>
      <w:r w:rsidRPr="00F70E6C">
        <w:rPr>
          <w:rFonts w:ascii="Times New Roman" w:hAnsi="Times New Roman"/>
        </w:rPr>
        <w:t>BD</w:t>
      </w:r>
      <w:r w:rsidRPr="00F70E6C">
        <w:rPr>
          <w:rFonts w:ascii="Times New Roman" w:hAnsi="Times New Roman"/>
          <w:lang w:val="ru-RU"/>
        </w:rPr>
        <w:t>%</w:t>
      </w:r>
      <w:r w:rsidRPr="00F70E6C">
        <w:rPr>
          <w:rFonts w:ascii="Times New Roman" w:hAnsi="Times New Roman"/>
        </w:rPr>
        <w:t>D</w:t>
      </w:r>
      <w:r w:rsidRPr="00F70E6C">
        <w:rPr>
          <w:rFonts w:ascii="Times New Roman" w:hAnsi="Times New Roman"/>
          <w:lang w:val="ru-RU"/>
        </w:rPr>
        <w:t>1%84%</w:t>
      </w:r>
      <w:r w:rsidRPr="00F70E6C">
        <w:rPr>
          <w:rFonts w:ascii="Times New Roman" w:hAnsi="Times New Roman"/>
        </w:rPr>
        <w:t>D</w:t>
      </w:r>
      <w:r w:rsidRPr="00F70E6C">
        <w:rPr>
          <w:rFonts w:ascii="Times New Roman" w:hAnsi="Times New Roman"/>
          <w:lang w:val="ru-RU"/>
        </w:rPr>
        <w:t>0%</w:t>
      </w:r>
      <w:r w:rsidRPr="00F70E6C">
        <w:rPr>
          <w:rFonts w:ascii="Times New Roman" w:hAnsi="Times New Roman"/>
        </w:rPr>
        <w:t>B</w:t>
      </w:r>
      <w:r w:rsidRPr="00F70E6C">
        <w:rPr>
          <w:rFonts w:ascii="Times New Roman" w:hAnsi="Times New Roman"/>
          <w:lang w:val="ru-RU"/>
        </w:rPr>
        <w:t>5%</w:t>
      </w:r>
      <w:r w:rsidRPr="00F70E6C">
        <w:rPr>
          <w:rFonts w:ascii="Times New Roman" w:hAnsi="Times New Roman"/>
        </w:rPr>
        <w:t>D</w:t>
      </w:r>
      <w:r w:rsidRPr="00F70E6C">
        <w:rPr>
          <w:rFonts w:ascii="Times New Roman" w:hAnsi="Times New Roman"/>
          <w:lang w:val="ru-RU"/>
        </w:rPr>
        <w:t>1%80%</w:t>
      </w:r>
      <w:r w:rsidRPr="00F70E6C">
        <w:rPr>
          <w:rFonts w:ascii="Times New Roman" w:hAnsi="Times New Roman"/>
        </w:rPr>
        <w:t>D</w:t>
      </w:r>
      <w:r w:rsidRPr="00F70E6C">
        <w:rPr>
          <w:rFonts w:ascii="Times New Roman" w:hAnsi="Times New Roman"/>
          <w:lang w:val="ru-RU"/>
        </w:rPr>
        <w:t>0%</w:t>
      </w:r>
      <w:r w:rsidRPr="00F70E6C">
        <w:rPr>
          <w:rFonts w:ascii="Times New Roman" w:hAnsi="Times New Roman"/>
        </w:rPr>
        <w:t>B</w:t>
      </w:r>
      <w:r w:rsidRPr="00F70E6C">
        <w:rPr>
          <w:rFonts w:ascii="Times New Roman" w:hAnsi="Times New Roman"/>
          <w:lang w:val="ru-RU"/>
        </w:rPr>
        <w:t>5%</w:t>
      </w:r>
      <w:r w:rsidRPr="00F70E6C">
        <w:rPr>
          <w:rFonts w:ascii="Times New Roman" w:hAnsi="Times New Roman"/>
        </w:rPr>
        <w:t>D</w:t>
      </w:r>
      <w:r w:rsidRPr="00F70E6C">
        <w:rPr>
          <w:rFonts w:ascii="Times New Roman" w:hAnsi="Times New Roman"/>
          <w:lang w:val="ru-RU"/>
        </w:rPr>
        <w:t>0%</w:t>
      </w:r>
      <w:r w:rsidRPr="00F70E6C">
        <w:rPr>
          <w:rFonts w:ascii="Times New Roman" w:hAnsi="Times New Roman"/>
        </w:rPr>
        <w:t>BD</w:t>
      </w:r>
      <w:r w:rsidRPr="00F70E6C">
        <w:rPr>
          <w:rFonts w:ascii="Times New Roman" w:hAnsi="Times New Roman"/>
          <w:lang w:val="ru-RU"/>
        </w:rPr>
        <w:t>%</w:t>
      </w:r>
      <w:r w:rsidRPr="00F70E6C">
        <w:rPr>
          <w:rFonts w:ascii="Times New Roman" w:hAnsi="Times New Roman"/>
        </w:rPr>
        <w:t>D</w:t>
      </w:r>
      <w:r w:rsidRPr="00F70E6C">
        <w:rPr>
          <w:rFonts w:ascii="Times New Roman" w:hAnsi="Times New Roman"/>
          <w:lang w:val="ru-RU"/>
        </w:rPr>
        <w:t>1%86%</w:t>
      </w:r>
      <w:r w:rsidRPr="00F70E6C">
        <w:rPr>
          <w:rFonts w:ascii="Times New Roman" w:hAnsi="Times New Roman"/>
        </w:rPr>
        <w:t>D</w:t>
      </w:r>
      <w:r w:rsidRPr="00F70E6C">
        <w:rPr>
          <w:rFonts w:ascii="Times New Roman" w:hAnsi="Times New Roman"/>
          <w:lang w:val="ru-RU"/>
        </w:rPr>
        <w:t>0%</w:t>
      </w:r>
      <w:r w:rsidRPr="00F70E6C">
        <w:rPr>
          <w:rFonts w:ascii="Times New Roman" w:hAnsi="Times New Roman"/>
        </w:rPr>
        <w:t>B</w:t>
      </w:r>
      <w:r w:rsidRPr="00F70E6C">
        <w:rPr>
          <w:rFonts w:ascii="Times New Roman" w:hAnsi="Times New Roman"/>
          <w:lang w:val="ru-RU"/>
        </w:rPr>
        <w:t>8%</w:t>
      </w:r>
      <w:r w:rsidRPr="00F70E6C">
        <w:rPr>
          <w:rFonts w:ascii="Times New Roman" w:hAnsi="Times New Roman"/>
        </w:rPr>
        <w:t>D</w:t>
      </w:r>
      <w:r w:rsidRPr="00F70E6C">
        <w:rPr>
          <w:rFonts w:ascii="Times New Roman" w:hAnsi="Times New Roman"/>
          <w:lang w:val="ru-RU"/>
        </w:rPr>
        <w:t>1%8</w:t>
      </w:r>
      <w:r w:rsidRPr="00F70E6C">
        <w:rPr>
          <w:rFonts w:ascii="Times New Roman" w:hAnsi="Times New Roman"/>
        </w:rPr>
        <w:t>F</w:t>
      </w:r>
      <w:r w:rsidRPr="00F70E6C">
        <w:rPr>
          <w:rFonts w:ascii="Times New Roman" w:hAnsi="Times New Roman"/>
          <w:lang w:val="ru-RU"/>
        </w:rPr>
        <w:t>_1.%2086-91</w:t>
      </w:r>
      <w:r w:rsidRPr="00F70E6C">
        <w:rPr>
          <w:rFonts w:ascii="Times New Roman" w:hAnsi="Times New Roman"/>
        </w:rPr>
        <w:t>pdf</w:t>
      </w:r>
      <w:r w:rsidRPr="00F70E6C">
        <w:rPr>
          <w:rFonts w:ascii="Times New Roman" w:hAnsi="Times New Roman"/>
          <w:lang w:val="ru-RU"/>
        </w:rPr>
        <w:t>.</w:t>
      </w:r>
      <w:r w:rsidRPr="00F70E6C">
        <w:rPr>
          <w:rFonts w:ascii="Times New Roman" w:hAnsi="Times New Roman"/>
        </w:rPr>
        <w:t>pdf</w:t>
      </w:r>
    </w:p>
    <w:p w:rsidR="00F90D1D" w:rsidRPr="00F70E6C" w:rsidRDefault="00F90D1D" w:rsidP="00F90D1D">
      <w:pPr>
        <w:widowControl w:val="0"/>
        <w:autoSpaceDE w:val="0"/>
        <w:autoSpaceDN w:val="0"/>
        <w:adjustRightInd w:val="0"/>
        <w:spacing w:line="59" w:lineRule="exact"/>
        <w:rPr>
          <w:rFonts w:ascii="Times New Roman" w:hAnsi="Times New Roman"/>
          <w:lang w:val="ru-RU"/>
        </w:rPr>
      </w:pPr>
    </w:p>
    <w:p w:rsidR="00F90D1D" w:rsidRPr="00F70E6C" w:rsidRDefault="00F70E6C" w:rsidP="00F90D1D">
      <w:pPr>
        <w:widowControl w:val="0"/>
        <w:numPr>
          <w:ilvl w:val="0"/>
          <w:numId w:val="6"/>
        </w:numPr>
        <w:tabs>
          <w:tab w:val="clear" w:pos="720"/>
          <w:tab w:val="num" w:pos="358"/>
        </w:tabs>
        <w:overflowPunct w:val="0"/>
        <w:autoSpaceDE w:val="0"/>
        <w:autoSpaceDN w:val="0"/>
        <w:adjustRightInd w:val="0"/>
        <w:ind w:left="358" w:hanging="358"/>
        <w:jc w:val="both"/>
        <w:rPr>
          <w:rFonts w:ascii="Times New Roman" w:hAnsi="Times New Roman"/>
          <w:lang w:val="ru-RU"/>
        </w:rPr>
      </w:pPr>
      <w:r w:rsidRPr="00F70E6C">
        <w:rPr>
          <w:rFonts w:ascii="Times New Roman" w:hAnsi="Times New Roman"/>
          <w:bCs/>
          <w:iCs/>
          <w:lang w:val="ru-RU" w:eastAsia="ru-RU"/>
        </w:rPr>
        <w:t>Кузьмина А.В</w:t>
      </w:r>
      <w:r w:rsidRPr="009E02E1">
        <w:rPr>
          <w:rFonts w:ascii="Times New Roman" w:hAnsi="Times New Roman"/>
          <w:bCs/>
          <w:i/>
          <w:iCs/>
          <w:lang w:val="ru-RU" w:eastAsia="ru-RU"/>
        </w:rPr>
        <w:t xml:space="preserve">. </w:t>
      </w:r>
      <w:r w:rsidRPr="009E02E1">
        <w:rPr>
          <w:rFonts w:ascii="Times New Roman" w:hAnsi="Times New Roman"/>
          <w:lang w:val="ru-RU" w:eastAsia="ru-RU"/>
        </w:rPr>
        <w:t xml:space="preserve">Статистическое моделирование и анализ </w:t>
      </w:r>
      <w:r>
        <w:rPr>
          <w:rFonts w:ascii="Times New Roman" w:hAnsi="Times New Roman"/>
          <w:lang w:val="ru-RU" w:eastAsia="ru-RU"/>
        </w:rPr>
        <w:t>свойств процессов Леви - Минск</w:t>
      </w:r>
    </w:p>
    <w:p w:rsidR="00F90D1D" w:rsidRPr="00F70E6C" w:rsidRDefault="00F90D1D" w:rsidP="00F90D1D">
      <w:pPr>
        <w:widowControl w:val="0"/>
        <w:autoSpaceDE w:val="0"/>
        <w:autoSpaceDN w:val="0"/>
        <w:adjustRightInd w:val="0"/>
        <w:spacing w:line="117" w:lineRule="exact"/>
        <w:rPr>
          <w:rFonts w:ascii="Times New Roman" w:hAnsi="Times New Roman"/>
          <w:lang w:val="ru-RU"/>
        </w:rPr>
      </w:pPr>
    </w:p>
    <w:p w:rsidR="00F90D1D" w:rsidRPr="00F70E6C" w:rsidRDefault="00F90D1D" w:rsidP="00F90D1D">
      <w:pPr>
        <w:widowControl w:val="0"/>
        <w:autoSpaceDE w:val="0"/>
        <w:autoSpaceDN w:val="0"/>
        <w:adjustRightInd w:val="0"/>
        <w:spacing w:line="59" w:lineRule="exact"/>
        <w:rPr>
          <w:rFonts w:ascii="Times New Roman" w:hAnsi="Times New Roman"/>
          <w:lang w:val="ru-RU"/>
        </w:rPr>
      </w:pPr>
    </w:p>
    <w:p w:rsidR="00F90D1D" w:rsidRPr="00ED32AD" w:rsidRDefault="00F90D1D" w:rsidP="00F90D1D">
      <w:pPr>
        <w:widowControl w:val="0"/>
        <w:numPr>
          <w:ilvl w:val="0"/>
          <w:numId w:val="6"/>
        </w:numPr>
        <w:tabs>
          <w:tab w:val="clear" w:pos="720"/>
          <w:tab w:val="num" w:pos="358"/>
        </w:tabs>
        <w:overflowPunct w:val="0"/>
        <w:autoSpaceDE w:val="0"/>
        <w:autoSpaceDN w:val="0"/>
        <w:adjustRightInd w:val="0"/>
        <w:ind w:left="358" w:hanging="358"/>
        <w:jc w:val="both"/>
        <w:rPr>
          <w:rFonts w:ascii="Times New Roman" w:hAnsi="Times New Roman"/>
          <w:lang w:val="ru-RU"/>
        </w:rPr>
      </w:pPr>
      <w:r w:rsidRPr="00ED32AD">
        <w:rPr>
          <w:rFonts w:ascii="Times New Roman" w:hAnsi="Times New Roman"/>
          <w:lang w:val="ru-RU"/>
        </w:rPr>
        <w:t xml:space="preserve">Харин Ю.С., Степанова М.Д. Практикум на ЭВМ по математической статистике: Для </w:t>
      </w:r>
    </w:p>
    <w:p w:rsidR="00F90D1D" w:rsidRPr="00ED32AD" w:rsidRDefault="00F90D1D" w:rsidP="00F90D1D">
      <w:pPr>
        <w:widowControl w:val="0"/>
        <w:autoSpaceDE w:val="0"/>
        <w:autoSpaceDN w:val="0"/>
        <w:adjustRightInd w:val="0"/>
        <w:spacing w:line="85" w:lineRule="exact"/>
        <w:rPr>
          <w:rFonts w:ascii="Times New Roman" w:hAnsi="Times New Roman"/>
          <w:lang w:val="ru-RU"/>
        </w:rPr>
      </w:pPr>
    </w:p>
    <w:p w:rsidR="00F90D1D" w:rsidRPr="00F90D1D" w:rsidRDefault="00F90D1D" w:rsidP="00F90D1D">
      <w:pPr>
        <w:widowControl w:val="0"/>
        <w:autoSpaceDE w:val="0"/>
        <w:autoSpaceDN w:val="0"/>
        <w:adjustRightInd w:val="0"/>
        <w:ind w:left="358"/>
        <w:rPr>
          <w:rFonts w:ascii="Times New Roman" w:hAnsi="Times New Roman"/>
          <w:lang w:val="ru-RU"/>
        </w:rPr>
      </w:pPr>
      <w:r w:rsidRPr="00F90D1D">
        <w:rPr>
          <w:rFonts w:ascii="Times New Roman" w:hAnsi="Times New Roman"/>
          <w:lang w:val="ru-RU"/>
        </w:rPr>
        <w:t>мат. спец. ун-тов.– Мн.: изд-во «Университетское», 1987.– 304 с.: ил.</w:t>
      </w:r>
    </w:p>
    <w:p w:rsidR="00F90D1D" w:rsidRPr="00F90D1D" w:rsidRDefault="00F90D1D" w:rsidP="00F90D1D">
      <w:pPr>
        <w:widowControl w:val="0"/>
        <w:autoSpaceDE w:val="0"/>
        <w:autoSpaceDN w:val="0"/>
        <w:adjustRightInd w:val="0"/>
        <w:spacing w:line="142" w:lineRule="exact"/>
        <w:rPr>
          <w:rFonts w:ascii="Times New Roman" w:hAnsi="Times New Roman"/>
          <w:lang w:val="ru-RU"/>
        </w:rPr>
      </w:pPr>
    </w:p>
    <w:p w:rsidR="00F90D1D" w:rsidRPr="00F70E6C" w:rsidRDefault="00F90D1D" w:rsidP="00F70E6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338"/>
          <w:tab w:val="num" w:pos="426"/>
        </w:tabs>
        <w:overflowPunct w:val="0"/>
        <w:autoSpaceDE w:val="0"/>
        <w:autoSpaceDN w:val="0"/>
        <w:adjustRightInd w:val="0"/>
        <w:spacing w:line="262" w:lineRule="auto"/>
        <w:ind w:left="284"/>
        <w:rPr>
          <w:rFonts w:ascii="Times New Roman" w:hAnsi="Times New Roman"/>
          <w:lang w:val="ru-RU"/>
        </w:rPr>
      </w:pPr>
      <w:r w:rsidRPr="00F70E6C">
        <w:rPr>
          <w:rFonts w:ascii="Times New Roman" w:hAnsi="Times New Roman"/>
          <w:lang w:val="ru-RU"/>
        </w:rPr>
        <w:t>Теория вероятностей, математическая и прикладная статистика: учебник / Ю.С. Харин, Н.М. Зуев, Е.Е. Жук.– Минск: БГУ, 2011.– 463 с.</w:t>
      </w:r>
    </w:p>
    <w:p w:rsidR="00F70E6C" w:rsidRPr="00F70E6C" w:rsidRDefault="00F70E6C" w:rsidP="00F70E6C">
      <w:pPr>
        <w:pStyle w:val="a3"/>
        <w:widowControl w:val="0"/>
        <w:tabs>
          <w:tab w:val="left" w:pos="338"/>
        </w:tabs>
        <w:overflowPunct w:val="0"/>
        <w:autoSpaceDE w:val="0"/>
        <w:autoSpaceDN w:val="0"/>
        <w:adjustRightInd w:val="0"/>
        <w:spacing w:line="262" w:lineRule="auto"/>
        <w:ind w:left="284"/>
        <w:rPr>
          <w:rFonts w:ascii="Times New Roman" w:hAnsi="Times New Roman"/>
          <w:lang w:val="ru-RU"/>
        </w:rPr>
      </w:pPr>
    </w:p>
    <w:p w:rsidR="00F70E6C" w:rsidRPr="00F70E6C" w:rsidRDefault="00F70E6C" w:rsidP="00F70E6C">
      <w:pPr>
        <w:pStyle w:val="a3"/>
        <w:widowControl w:val="0"/>
        <w:numPr>
          <w:ilvl w:val="0"/>
          <w:numId w:val="6"/>
        </w:numPr>
        <w:tabs>
          <w:tab w:val="clear" w:pos="720"/>
          <w:tab w:val="num" w:pos="284"/>
          <w:tab w:val="left" w:pos="338"/>
        </w:tabs>
        <w:overflowPunct w:val="0"/>
        <w:autoSpaceDE w:val="0"/>
        <w:autoSpaceDN w:val="0"/>
        <w:adjustRightInd w:val="0"/>
        <w:spacing w:line="262" w:lineRule="auto"/>
        <w:ind w:left="284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Моделирование </w:t>
      </w:r>
      <w:r>
        <w:rPr>
          <w:rFonts w:ascii="Times New Roman" w:hAnsi="Times New Roman"/>
        </w:rPr>
        <w:t>GARCH</w:t>
      </w:r>
      <w:r w:rsidRPr="00F70E6C">
        <w:rPr>
          <w:rFonts w:ascii="Times New Roman" w:hAnsi="Times New Roman"/>
          <w:lang w:val="ru-RU"/>
        </w:rPr>
        <w:t>(1,1) [Электрон. ресурс].</w:t>
      </w:r>
    </w:p>
    <w:p w:rsidR="00F70E6C" w:rsidRPr="00F70E6C" w:rsidRDefault="00F70E6C" w:rsidP="00F70E6C">
      <w:pPr>
        <w:widowControl w:val="0"/>
        <w:tabs>
          <w:tab w:val="left" w:pos="338"/>
        </w:tabs>
        <w:overflowPunct w:val="0"/>
        <w:autoSpaceDE w:val="0"/>
        <w:autoSpaceDN w:val="0"/>
        <w:adjustRightInd w:val="0"/>
        <w:spacing w:line="262" w:lineRule="auto"/>
        <w:rPr>
          <w:rFonts w:ascii="Times New Roman" w:hAnsi="Times New Roman"/>
          <w:lang w:val="ru-RU"/>
        </w:rPr>
      </w:pPr>
      <w:r w:rsidRPr="00F70E6C">
        <w:rPr>
          <w:rFonts w:ascii="Times New Roman" w:hAnsi="Times New Roman"/>
          <w:lang w:val="ru-RU"/>
        </w:rPr>
        <w:t xml:space="preserve">      </w:t>
      </w:r>
      <w:r w:rsidRPr="00F70E6C">
        <w:rPr>
          <w:rFonts w:ascii="Times New Roman" w:hAnsi="Times New Roman"/>
        </w:rPr>
        <w:t>http</w:t>
      </w:r>
      <w:r w:rsidRPr="00F70E6C">
        <w:rPr>
          <w:rFonts w:ascii="Times New Roman" w:hAnsi="Times New Roman"/>
          <w:lang w:val="ru-RU"/>
        </w:rPr>
        <w:t>://</w:t>
      </w:r>
      <w:r w:rsidRPr="00F70E6C">
        <w:rPr>
          <w:rFonts w:ascii="Times New Roman" w:hAnsi="Times New Roman"/>
        </w:rPr>
        <w:t>www</w:t>
      </w:r>
      <w:r w:rsidRPr="00F70E6C">
        <w:rPr>
          <w:rFonts w:ascii="Times New Roman" w:hAnsi="Times New Roman"/>
          <w:lang w:val="ru-RU"/>
        </w:rPr>
        <w:t>.</w:t>
      </w:r>
      <w:r w:rsidRPr="00F70E6C">
        <w:rPr>
          <w:rFonts w:ascii="Times New Roman" w:hAnsi="Times New Roman"/>
        </w:rPr>
        <w:t>unstarched</w:t>
      </w:r>
      <w:r w:rsidRPr="00F70E6C">
        <w:rPr>
          <w:rFonts w:ascii="Times New Roman" w:hAnsi="Times New Roman"/>
          <w:lang w:val="ru-RU"/>
        </w:rPr>
        <w:t>.</w:t>
      </w:r>
      <w:r w:rsidRPr="00F70E6C">
        <w:rPr>
          <w:rFonts w:ascii="Times New Roman" w:hAnsi="Times New Roman"/>
        </w:rPr>
        <w:t>net</w:t>
      </w:r>
      <w:r w:rsidRPr="00F70E6C">
        <w:rPr>
          <w:rFonts w:ascii="Times New Roman" w:hAnsi="Times New Roman"/>
          <w:lang w:val="ru-RU"/>
        </w:rPr>
        <w:t>/</w:t>
      </w:r>
      <w:r w:rsidRPr="00F70E6C">
        <w:rPr>
          <w:rFonts w:ascii="Times New Roman" w:hAnsi="Times New Roman"/>
        </w:rPr>
        <w:t>wp</w:t>
      </w:r>
      <w:r w:rsidRPr="00F70E6C">
        <w:rPr>
          <w:rFonts w:ascii="Times New Roman" w:hAnsi="Times New Roman"/>
          <w:lang w:val="ru-RU"/>
        </w:rPr>
        <w:t>-</w:t>
      </w:r>
      <w:r w:rsidRPr="00F70E6C">
        <w:rPr>
          <w:rFonts w:ascii="Times New Roman" w:hAnsi="Times New Roman"/>
        </w:rPr>
        <w:t>content</w:t>
      </w:r>
      <w:r w:rsidRPr="00F70E6C">
        <w:rPr>
          <w:rFonts w:ascii="Times New Roman" w:hAnsi="Times New Roman"/>
          <w:lang w:val="ru-RU"/>
        </w:rPr>
        <w:t>/</w:t>
      </w:r>
      <w:r w:rsidRPr="00F70E6C">
        <w:rPr>
          <w:rFonts w:ascii="Times New Roman" w:hAnsi="Times New Roman"/>
        </w:rPr>
        <w:t>uploads</w:t>
      </w:r>
      <w:r w:rsidRPr="00F70E6C">
        <w:rPr>
          <w:rFonts w:ascii="Times New Roman" w:hAnsi="Times New Roman"/>
          <w:lang w:val="ru-RU"/>
        </w:rPr>
        <w:t>/2013/06/</w:t>
      </w:r>
      <w:r w:rsidRPr="00F70E6C">
        <w:rPr>
          <w:rFonts w:ascii="Times New Roman" w:hAnsi="Times New Roman"/>
        </w:rPr>
        <w:t>an</w:t>
      </w:r>
      <w:r w:rsidRPr="00F70E6C">
        <w:rPr>
          <w:rFonts w:ascii="Times New Roman" w:hAnsi="Times New Roman"/>
          <w:lang w:val="ru-RU"/>
        </w:rPr>
        <w:t>-</w:t>
      </w:r>
      <w:r w:rsidRPr="00F70E6C">
        <w:rPr>
          <w:rFonts w:ascii="Times New Roman" w:hAnsi="Times New Roman"/>
        </w:rPr>
        <w:t>example</w:t>
      </w:r>
      <w:r w:rsidRPr="00F70E6C">
        <w:rPr>
          <w:rFonts w:ascii="Times New Roman" w:hAnsi="Times New Roman"/>
          <w:lang w:val="ru-RU"/>
        </w:rPr>
        <w:t>-</w:t>
      </w:r>
      <w:r w:rsidRPr="00F70E6C">
        <w:rPr>
          <w:rFonts w:ascii="Times New Roman" w:hAnsi="Times New Roman"/>
        </w:rPr>
        <w:t>in</w:t>
      </w:r>
      <w:r w:rsidRPr="00F70E6C">
        <w:rPr>
          <w:rFonts w:ascii="Times New Roman" w:hAnsi="Times New Roman"/>
          <w:lang w:val="ru-RU"/>
        </w:rPr>
        <w:t>-</w:t>
      </w:r>
      <w:r w:rsidRPr="00F70E6C">
        <w:rPr>
          <w:rFonts w:ascii="Times New Roman" w:hAnsi="Times New Roman"/>
        </w:rPr>
        <w:t>rugarch</w:t>
      </w:r>
      <w:r w:rsidRPr="00F70E6C">
        <w:rPr>
          <w:rFonts w:ascii="Times New Roman" w:hAnsi="Times New Roman"/>
          <w:lang w:val="ru-RU"/>
        </w:rPr>
        <w:t>.</w:t>
      </w:r>
      <w:r w:rsidRPr="00F70E6C">
        <w:rPr>
          <w:rFonts w:ascii="Times New Roman" w:hAnsi="Times New Roman"/>
        </w:rPr>
        <w:t>pdf</w:t>
      </w:r>
    </w:p>
    <w:p w:rsidR="00D440A3" w:rsidRPr="00F70E6C" w:rsidRDefault="00D440A3" w:rsidP="00F90D1D">
      <w:pPr>
        <w:pStyle w:val="2"/>
        <w:rPr>
          <w:rFonts w:ascii="Times New Roman" w:hAnsi="Times New Roman"/>
          <w:b w:val="0"/>
          <w:i/>
          <w:u w:val="single"/>
          <w:lang w:val="ru-RU"/>
        </w:rPr>
      </w:pPr>
    </w:p>
    <w:sectPr w:rsidR="00D440A3" w:rsidRPr="00F70E6C" w:rsidSect="001E3E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2D8E" w:rsidRDefault="00D92D8E" w:rsidP="001A1264">
      <w:r>
        <w:separator/>
      </w:r>
    </w:p>
  </w:endnote>
  <w:endnote w:type="continuationSeparator" w:id="0">
    <w:p w:rsidR="00D92D8E" w:rsidRDefault="00D92D8E" w:rsidP="001A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874276"/>
      <w:docPartObj>
        <w:docPartGallery w:val="Page Numbers (Bottom of Page)"/>
        <w:docPartUnique/>
      </w:docPartObj>
    </w:sdtPr>
    <w:sdtEndPr/>
    <w:sdtContent>
      <w:p w:rsidR="001A1264" w:rsidRDefault="00D92D8E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7C56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1A1264" w:rsidRDefault="001A126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2D8E" w:rsidRDefault="00D92D8E" w:rsidP="001A1264">
      <w:r>
        <w:separator/>
      </w:r>
    </w:p>
  </w:footnote>
  <w:footnote w:type="continuationSeparator" w:id="0">
    <w:p w:rsidR="00D92D8E" w:rsidRDefault="00D92D8E" w:rsidP="001A12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29"/>
    <w:multiLevelType w:val="hybridMultilevel"/>
    <w:tmpl w:val="00004823"/>
    <w:lvl w:ilvl="0" w:tplc="000018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41BB"/>
    <w:multiLevelType w:val="hybridMultilevel"/>
    <w:tmpl w:val="58E6E98A"/>
    <w:lvl w:ilvl="0" w:tplc="000001EB">
      <w:start w:val="1"/>
      <w:numFmt w:val="decimal"/>
      <w:lvlText w:val="1.%1"/>
      <w:lvlJc w:val="left"/>
      <w:pPr>
        <w:tabs>
          <w:tab w:val="num" w:pos="720"/>
        </w:tabs>
        <w:ind w:left="720" w:hanging="360"/>
      </w:pPr>
    </w:lvl>
    <w:lvl w:ilvl="1" w:tplc="00000BB3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5F32"/>
    <w:multiLevelType w:val="hybridMultilevel"/>
    <w:tmpl w:val="00003BF6"/>
    <w:lvl w:ilvl="0" w:tplc="00003A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5F90"/>
    <w:multiLevelType w:val="hybridMultilevel"/>
    <w:tmpl w:val="4F2CA0D2"/>
    <w:lvl w:ilvl="0" w:tplc="00006DF1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0005AF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EC558DB"/>
    <w:multiLevelType w:val="hybridMultilevel"/>
    <w:tmpl w:val="15108478"/>
    <w:lvl w:ilvl="0" w:tplc="00005AF1">
      <w:start w:val="1"/>
      <w:numFmt w:val="decimal"/>
      <w:lvlText w:val="%1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571B9E"/>
    <w:multiLevelType w:val="hybridMultilevel"/>
    <w:tmpl w:val="000026E9"/>
    <w:lvl w:ilvl="0" w:tplc="000001EB">
      <w:start w:val="1"/>
      <w:numFmt w:val="decimal"/>
      <w:lvlText w:val="1.%1"/>
      <w:lvlJc w:val="left"/>
      <w:pPr>
        <w:tabs>
          <w:tab w:val="num" w:pos="720"/>
        </w:tabs>
        <w:ind w:left="720" w:hanging="360"/>
      </w:pPr>
    </w:lvl>
    <w:lvl w:ilvl="1" w:tplc="00000BB3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411"/>
    <w:rsid w:val="000E2D8C"/>
    <w:rsid w:val="00184FA5"/>
    <w:rsid w:val="001A1264"/>
    <w:rsid w:val="001E3E35"/>
    <w:rsid w:val="00233153"/>
    <w:rsid w:val="00262747"/>
    <w:rsid w:val="002B2B7C"/>
    <w:rsid w:val="00390C0C"/>
    <w:rsid w:val="003A748C"/>
    <w:rsid w:val="003C433F"/>
    <w:rsid w:val="003D421B"/>
    <w:rsid w:val="003F595D"/>
    <w:rsid w:val="004D159A"/>
    <w:rsid w:val="004F5EB9"/>
    <w:rsid w:val="00520EFC"/>
    <w:rsid w:val="005311C9"/>
    <w:rsid w:val="00560CF2"/>
    <w:rsid w:val="00587C56"/>
    <w:rsid w:val="00601700"/>
    <w:rsid w:val="006863F0"/>
    <w:rsid w:val="00702FCA"/>
    <w:rsid w:val="00713631"/>
    <w:rsid w:val="00733188"/>
    <w:rsid w:val="008D62B4"/>
    <w:rsid w:val="00A40C27"/>
    <w:rsid w:val="00B07411"/>
    <w:rsid w:val="00B84DA2"/>
    <w:rsid w:val="00BD1D79"/>
    <w:rsid w:val="00C073A7"/>
    <w:rsid w:val="00C76926"/>
    <w:rsid w:val="00CB0C7C"/>
    <w:rsid w:val="00D27AD2"/>
    <w:rsid w:val="00D440A3"/>
    <w:rsid w:val="00D92D8E"/>
    <w:rsid w:val="00F70E6C"/>
    <w:rsid w:val="00F90D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DCF8F59-2163-4426-ACBD-00F1E0EDD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7411"/>
    <w:pPr>
      <w:spacing w:after="0" w:line="240" w:lineRule="auto"/>
    </w:pPr>
    <w:rPr>
      <w:rFonts w:ascii="Calibri" w:eastAsia="Times New Roman" w:hAnsi="Calibri" w:cs="Times New Roman"/>
      <w:sz w:val="24"/>
      <w:szCs w:val="24"/>
      <w:lang w:val="en-US" w:bidi="en-US"/>
    </w:rPr>
  </w:style>
  <w:style w:type="paragraph" w:styleId="1">
    <w:name w:val="heading 1"/>
    <w:basedOn w:val="a"/>
    <w:next w:val="a"/>
    <w:link w:val="10"/>
    <w:uiPriority w:val="9"/>
    <w:qFormat/>
    <w:rsid w:val="00F90D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0D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90C0C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  <w:lang w:val="ru-RU"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363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A748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A748C"/>
    <w:rPr>
      <w:rFonts w:ascii="Tahoma" w:eastAsia="Times New Roman" w:hAnsi="Tahoma" w:cs="Tahoma"/>
      <w:sz w:val="16"/>
      <w:szCs w:val="16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0C0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Normal (Web)"/>
    <w:basedOn w:val="a"/>
    <w:uiPriority w:val="99"/>
    <w:semiHidden/>
    <w:unhideWhenUsed/>
    <w:rsid w:val="00390C0C"/>
    <w:pPr>
      <w:spacing w:before="100" w:beforeAutospacing="1" w:after="100" w:afterAutospacing="1"/>
    </w:pPr>
    <w:rPr>
      <w:rFonts w:ascii="Times New Roman" w:hAnsi="Times New Roman"/>
      <w:lang w:val="ru-RU" w:eastAsia="ru-RU" w:bidi="ar-SA"/>
    </w:rPr>
  </w:style>
  <w:style w:type="character" w:customStyle="1" w:styleId="apple-converted-space">
    <w:name w:val="apple-converted-space"/>
    <w:basedOn w:val="a0"/>
    <w:rsid w:val="00390C0C"/>
  </w:style>
  <w:style w:type="character" w:styleId="a7">
    <w:name w:val="Emphasis"/>
    <w:basedOn w:val="a0"/>
    <w:uiPriority w:val="20"/>
    <w:qFormat/>
    <w:rsid w:val="00390C0C"/>
    <w:rPr>
      <w:i/>
      <w:iCs/>
    </w:rPr>
  </w:style>
  <w:style w:type="character" w:styleId="a8">
    <w:name w:val="Strong"/>
    <w:basedOn w:val="a0"/>
    <w:uiPriority w:val="22"/>
    <w:qFormat/>
    <w:rsid w:val="00390C0C"/>
    <w:rPr>
      <w:b/>
      <w:bCs/>
    </w:rPr>
  </w:style>
  <w:style w:type="character" w:styleId="a9">
    <w:name w:val="Hyperlink"/>
    <w:basedOn w:val="a0"/>
    <w:uiPriority w:val="99"/>
    <w:unhideWhenUsed/>
    <w:rsid w:val="00BD1D79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440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40A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cg2ujhdabb">
    <w:name w:val="gcg2ujhdabb"/>
    <w:basedOn w:val="a0"/>
    <w:rsid w:val="00D440A3"/>
  </w:style>
  <w:style w:type="character" w:customStyle="1" w:styleId="MathematicaFormatStandardForm">
    <w:name w:val="MathematicaFormatStandardForm"/>
    <w:uiPriority w:val="99"/>
    <w:rsid w:val="00F90D1D"/>
    <w:rPr>
      <w:rFonts w:ascii="Courier" w:hAnsi="Courier" w:cs="Courier"/>
    </w:rPr>
  </w:style>
  <w:style w:type="character" w:customStyle="1" w:styleId="10">
    <w:name w:val="Заголовок 1 Знак"/>
    <w:basedOn w:val="a0"/>
    <w:link w:val="1"/>
    <w:uiPriority w:val="9"/>
    <w:rsid w:val="00F90D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semiHidden/>
    <w:rsid w:val="00F90D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bidi="en-US"/>
    </w:rPr>
  </w:style>
  <w:style w:type="paragraph" w:styleId="aa">
    <w:name w:val="header"/>
    <w:basedOn w:val="a"/>
    <w:link w:val="ab"/>
    <w:uiPriority w:val="99"/>
    <w:semiHidden/>
    <w:unhideWhenUsed/>
    <w:rsid w:val="001A1264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1A1264"/>
    <w:rPr>
      <w:rFonts w:ascii="Calibri" w:eastAsia="Times New Roman" w:hAnsi="Calibri" w:cs="Times New Roman"/>
      <w:sz w:val="24"/>
      <w:szCs w:val="24"/>
      <w:lang w:val="en-US" w:bidi="en-US"/>
    </w:rPr>
  </w:style>
  <w:style w:type="paragraph" w:styleId="ac">
    <w:name w:val="footer"/>
    <w:basedOn w:val="a"/>
    <w:link w:val="ad"/>
    <w:uiPriority w:val="99"/>
    <w:unhideWhenUsed/>
    <w:rsid w:val="001A126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A1264"/>
    <w:rPr>
      <w:rFonts w:ascii="Calibri" w:eastAsia="Times New Roman" w:hAnsi="Calibri" w:cs="Times New Roman"/>
      <w:sz w:val="24"/>
      <w:szCs w:val="24"/>
      <w:lang w:val="en-US" w:bidi="en-US"/>
    </w:rPr>
  </w:style>
  <w:style w:type="paragraph" w:styleId="ae">
    <w:name w:val="TOC Heading"/>
    <w:basedOn w:val="1"/>
    <w:next w:val="a"/>
    <w:uiPriority w:val="39"/>
    <w:unhideWhenUsed/>
    <w:qFormat/>
    <w:rsid w:val="001A1264"/>
    <w:pPr>
      <w:spacing w:line="276" w:lineRule="auto"/>
      <w:outlineLvl w:val="9"/>
    </w:pPr>
    <w:rPr>
      <w:lang w:val="ru-RU" w:bidi="ar-SA"/>
    </w:rPr>
  </w:style>
  <w:style w:type="paragraph" w:styleId="11">
    <w:name w:val="toc 1"/>
    <w:basedOn w:val="a"/>
    <w:next w:val="a"/>
    <w:autoRedefine/>
    <w:uiPriority w:val="39"/>
    <w:unhideWhenUsed/>
    <w:rsid w:val="001A126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A126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gif"/><Relationship Id="rId21" Type="http://schemas.openxmlformats.org/officeDocument/2006/relationships/image" Target="media/image13.png"/><Relationship Id="rId34" Type="http://schemas.openxmlformats.org/officeDocument/2006/relationships/image" Target="media/image26.gif"/><Relationship Id="rId42" Type="http://schemas.openxmlformats.org/officeDocument/2006/relationships/image" Target="media/image32.gif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gif"/><Relationship Id="rId38" Type="http://schemas.openxmlformats.org/officeDocument/2006/relationships/hyperlink" Target="http://www.machinelearning.ru/wiki/index.php?title=%D0%A4%D1%83%D0%BD%D0%BA%D1%86%D0%B8%D1%8F_%D1%80%D0%B0%D1%81%D0%BF%D1%80%D0%B5%D0%B4%D0%B5%D0%BB%D0%B5%D0%BD%D0%B8%D1%8F" TargetMode="External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gif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gif"/><Relationship Id="rId37" Type="http://schemas.openxmlformats.org/officeDocument/2006/relationships/hyperlink" Target="http://www.machinelearning.ru/wiki/index.php?title=%D0%AD%D0%BC%D0%BF%D0%B8%D1%80%D0%B8%D1%87%D0%B5%D1%81%D0%BA%D0%B0%D1%8F_%D1%84%D1%83%D0%BD%D0%BA%D1%86%D0%B8%D1%8F_%D1%80%D0%B0%D1%81%D0%BF%D1%80%D0%B5%D0%B4%D0%B5%D0%BB%D0%B5%D0%BD%D0%B8%D1%8F&amp;action=edit" TargetMode="External"/><Relationship Id="rId40" Type="http://schemas.openxmlformats.org/officeDocument/2006/relationships/image" Target="media/image30.gif"/><Relationship Id="rId45" Type="http://schemas.openxmlformats.org/officeDocument/2006/relationships/image" Target="media/image35.gif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gif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gif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gif"/><Relationship Id="rId35" Type="http://schemas.openxmlformats.org/officeDocument/2006/relationships/image" Target="media/image27.gif"/><Relationship Id="rId43" Type="http://schemas.openxmlformats.org/officeDocument/2006/relationships/image" Target="media/image33.gif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1A5034D-E260-4B6D-9705-227334DA3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1455</Words>
  <Characters>8294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Лидия</dc:creator>
  <cp:lastModifiedBy>Vika</cp:lastModifiedBy>
  <cp:revision>2</cp:revision>
  <dcterms:created xsi:type="dcterms:W3CDTF">2016-05-31T20:43:00Z</dcterms:created>
  <dcterms:modified xsi:type="dcterms:W3CDTF">2016-05-31T20:43:00Z</dcterms:modified>
</cp:coreProperties>
</file>