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DC3A8B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6BE9420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08458138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6D7B02E7" w14:textId="77777777" w:rsidR="00882349" w:rsidRPr="001764CF" w:rsidRDefault="00882349" w:rsidP="00882349">
      <w:pPr>
        <w:spacing w:before="240" w:line="240" w:lineRule="auto"/>
        <w:jc w:val="center"/>
        <w:rPr>
          <w:rStyle w:val="a4"/>
          <w:rFonts w:ascii="Times New Roman" w:hAnsi="Times New Roman" w:cs="Times New Roman"/>
        </w:rPr>
      </w:pPr>
      <w:r w:rsidRPr="001764CF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2B55A6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1935A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15FEB99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6821A94B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8963C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85C88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2941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70EAA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55B4">
        <w:rPr>
          <w:rFonts w:ascii="Times New Roman" w:hAnsi="Times New Roman" w:cs="Times New Roman"/>
          <w:sz w:val="28"/>
          <w:szCs w:val="28"/>
        </w:rPr>
        <w:t>лабораторной работе №1</w:t>
      </w:r>
    </w:p>
    <w:p w14:paraId="62DA7C54" w14:textId="77777777" w:rsidR="00882349" w:rsidRPr="003C6966" w:rsidRDefault="007C55B4" w:rsidP="00882349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Реализация КИХ-фильтра</w:t>
      </w:r>
    </w:p>
    <w:p w14:paraId="72E09AE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дисциплина «</w:t>
      </w:r>
      <w:r w:rsidR="007C55B4">
        <w:rPr>
          <w:rFonts w:ascii="Times New Roman" w:hAnsi="Times New Roman" w:cs="Times New Roman"/>
          <w:sz w:val="28"/>
          <w:szCs w:val="28"/>
        </w:rPr>
        <w:t>Проектирование устройств и систем на цифровых сигнальных процессорах</w:t>
      </w:r>
      <w:r w:rsidRPr="001764CF">
        <w:rPr>
          <w:rFonts w:ascii="Times New Roman" w:hAnsi="Times New Roman" w:cs="Times New Roman"/>
          <w:sz w:val="28"/>
          <w:szCs w:val="28"/>
        </w:rPr>
        <w:t>»</w:t>
      </w:r>
    </w:p>
    <w:p w14:paraId="2DA44BF8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322DE" w14:textId="77777777" w:rsidR="00882349" w:rsidRPr="001764CF" w:rsidRDefault="00882349" w:rsidP="00882349">
      <w:pPr>
        <w:spacing w:before="120"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5D53D8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68452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F2B90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817"/>
        <w:gridCol w:w="1985"/>
        <w:gridCol w:w="2268"/>
      </w:tblGrid>
      <w:tr w:rsidR="009F39D9" w:rsidRPr="001764CF" w14:paraId="31C82871" w14:textId="77777777" w:rsidTr="00170BD5">
        <w:tc>
          <w:tcPr>
            <w:tcW w:w="58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EAC3" w14:textId="77777777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гр.ИНБс-5301: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48FE33" w14:textId="77777777" w:rsidR="009F39D9" w:rsidRPr="001764CF" w:rsidRDefault="009F39D9" w:rsidP="009F39D9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4CCFAF" w14:textId="30ABD264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70BD5">
              <w:rPr>
                <w:rFonts w:ascii="Times New Roman" w:hAnsi="Times New Roman" w:cs="Times New Roman"/>
                <w:sz w:val="28"/>
                <w:szCs w:val="28"/>
              </w:rPr>
              <w:t>В. А. Токарева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82349" w:rsidRPr="001764CF" w14:paraId="2DBE7290" w14:textId="77777777" w:rsidTr="00170BD5">
        <w:tc>
          <w:tcPr>
            <w:tcW w:w="58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455E8" w14:textId="77777777" w:rsidR="00882349" w:rsidRPr="001764CF" w:rsidRDefault="00882349" w:rsidP="008D173D">
            <w:pPr>
              <w:suppressAutoHyphens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0A3D7" w14:textId="68E66ED7" w:rsidR="00882349" w:rsidRPr="001764CF" w:rsidRDefault="00882349" w:rsidP="00D65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  <w:r w:rsidR="009256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="0068354B" w:rsidRPr="0068354B">
              <w:rPr>
                <w:rFonts w:ascii="Times New Roman" w:hAnsi="Times New Roman" w:cs="Times New Roman"/>
                <w:sz w:val="28"/>
                <w:szCs w:val="28"/>
              </w:rPr>
              <w:t>систем автоматизации управления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3A1A91" w14:textId="77777777" w:rsidR="00882349" w:rsidRPr="001764CF" w:rsidRDefault="00882349" w:rsidP="008D173D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019EDA3" w14:textId="64167406" w:rsidR="00882349" w:rsidRPr="001764CF" w:rsidRDefault="00882349" w:rsidP="007C55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70BD5">
              <w:rPr>
                <w:rFonts w:ascii="Times New Roman" w:hAnsi="Times New Roman" w:cs="Times New Roman"/>
                <w:sz w:val="28"/>
                <w:szCs w:val="28"/>
              </w:rPr>
              <w:t xml:space="preserve">М. А. </w:t>
            </w:r>
            <w:proofErr w:type="spellStart"/>
            <w:r w:rsidR="007C55B4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proofErr w:type="spellEnd"/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</w:tbl>
    <w:p w14:paraId="7E3DCAF6" w14:textId="77777777" w:rsidR="00882349" w:rsidRPr="008156D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0389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841E3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4886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23A61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300E89" w14:textId="77777777" w:rsidR="00170BD5" w:rsidRDefault="00170BD5" w:rsidP="00882349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1259D0C" w14:textId="77777777" w:rsidR="00170BD5" w:rsidRDefault="00170BD5" w:rsidP="00882349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D16EB45" w14:textId="77777777" w:rsidR="00170BD5" w:rsidRDefault="00170BD5" w:rsidP="00882349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EBD679C" w14:textId="662D14E1" w:rsidR="00882349" w:rsidRDefault="00882349" w:rsidP="00170BD5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 2023</w:t>
      </w:r>
    </w:p>
    <w:p w14:paraId="133C94F4" w14:textId="77777777" w:rsidR="00882349" w:rsidRPr="00EF0FBF" w:rsidRDefault="00EF0FBF" w:rsidP="00EF0F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EF0FBF">
        <w:rPr>
          <w:rFonts w:ascii="Times New Roman" w:hAnsi="Times New Roman" w:cs="Times New Roman"/>
          <w:b/>
          <w:sz w:val="24"/>
        </w:rPr>
        <w:lastRenderedPageBreak/>
        <w:t>Цель:</w:t>
      </w:r>
      <w:r w:rsidRPr="00EF0FBF">
        <w:rPr>
          <w:rFonts w:ascii="Times New Roman" w:hAnsi="Times New Roman" w:cs="Times New Roman"/>
          <w:sz w:val="24"/>
        </w:rPr>
        <w:t xml:space="preserve"> исследование основных типов весовых функций (окон);</w:t>
      </w:r>
      <w:r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</w:rPr>
        <w:t xml:space="preserve">изучение средств визуализации данных </w:t>
      </w:r>
      <w:r w:rsidRPr="00EF0FBF">
        <w:rPr>
          <w:rFonts w:ascii="Times New Roman" w:hAnsi="Times New Roman" w:cs="Times New Roman"/>
          <w:sz w:val="24"/>
          <w:lang w:val="en-US"/>
        </w:rPr>
        <w:t>Code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Composer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>.</w:t>
      </w:r>
    </w:p>
    <w:p w14:paraId="162B20D8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F97CDE5" w14:textId="77777777" w:rsidR="00D33912" w:rsidRPr="00A27CEC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Ход работы</w:t>
      </w:r>
    </w:p>
    <w:p w14:paraId="4DC29259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7CFA0F5" w14:textId="70DD708C" w:rsidR="007409E6" w:rsidRDefault="007409E6" w:rsidP="008452CA">
      <w:pPr>
        <w:spacing w:after="0"/>
        <w:ind w:firstLine="709"/>
        <w:jc w:val="both"/>
        <w:rPr>
          <w:rFonts w:ascii="Times New Roman" w:hAnsi="Times New Roman" w:cs="Times New Roman"/>
          <w:color w:val="5B9BD5" w:themeColor="accent1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</w:rPr>
        <w:t xml:space="preserve">Программный код приведён в </w:t>
      </w:r>
      <w:hyperlink r:id="rId5" w:history="1">
        <w:r w:rsidR="00170BD5" w:rsidRPr="00DF272F">
          <w:rPr>
            <w:rStyle w:val="a6"/>
            <w:rFonts w:ascii="Times New Roman" w:hAnsi="Times New Roman" w:cs="Times New Roman"/>
            <w:sz w:val="24"/>
            <w:szCs w:val="24"/>
          </w:rPr>
          <w:t>https://github.com/</w:t>
        </w:r>
        <w:r w:rsidR="00170BD5" w:rsidRPr="00DF272F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nexonn</w:t>
        </w:r>
        <w:r w:rsidR="00170BD5" w:rsidRPr="00DF272F">
          <w:rPr>
            <w:rStyle w:val="a6"/>
            <w:rFonts w:ascii="Times New Roman" w:hAnsi="Times New Roman" w:cs="Times New Roman"/>
            <w:sz w:val="24"/>
            <w:szCs w:val="24"/>
          </w:rPr>
          <w:t>1/signal-proccesors/tree/main/lab1/code</w:t>
        </w:r>
      </w:hyperlink>
    </w:p>
    <w:p w14:paraId="5756BFE7" w14:textId="77777777" w:rsidR="00170BD5" w:rsidRPr="00882349" w:rsidRDefault="00170BD5" w:rsidP="008452CA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p w14:paraId="735EBFE7" w14:textId="7A33921B" w:rsidR="00BE0366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409E6">
        <w:rPr>
          <w:rFonts w:ascii="Times New Roman" w:hAnsi="Times New Roman" w:cs="Times New Roman"/>
          <w:b/>
          <w:sz w:val="24"/>
        </w:rPr>
        <w:t xml:space="preserve">1 </w:t>
      </w:r>
      <w:r w:rsidR="000A1157" w:rsidRPr="001B73C8">
        <w:rPr>
          <w:rFonts w:ascii="Times New Roman" w:hAnsi="Times New Roman" w:cs="Times New Roman"/>
          <w:b/>
          <w:sz w:val="24"/>
        </w:rPr>
        <w:t>Исходный сигнал</w:t>
      </w:r>
    </w:p>
    <w:p w14:paraId="277921B4" w14:textId="77777777" w:rsidR="00170BD5" w:rsidRDefault="00170BD5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4F4E626" w14:textId="358C16C0" w:rsidR="00D33912" w:rsidRDefault="009256EE" w:rsidP="00D3391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A51A3BB" wp14:editId="28C0F487">
            <wp:extent cx="5922884" cy="2304288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79" t="10203" b="19916"/>
                    <a:stretch/>
                  </pic:blipFill>
                  <pic:spPr bwMode="auto">
                    <a:xfrm>
                      <a:off x="0" y="0"/>
                      <a:ext cx="5924220" cy="230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7F3E" w14:textId="45DDA748" w:rsidR="007B2890" w:rsidRPr="007B2890" w:rsidRDefault="0006783D" w:rsidP="00D33912">
      <w:pPr>
        <w:spacing w:after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Рисунок 1</w:t>
      </w:r>
      <w:r w:rsidR="00D65E0F">
        <w:rPr>
          <w:rFonts w:ascii="Times New Roman" w:hAnsi="Times New Roman" w:cs="Times New Roman"/>
          <w:bCs/>
          <w:sz w:val="24"/>
        </w:rPr>
        <w:t xml:space="preserve"> </w:t>
      </w:r>
      <w:r w:rsidR="00D65E0F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 w:rsidRPr="007B2890">
        <w:rPr>
          <w:rFonts w:ascii="Times New Roman" w:hAnsi="Times New Roman" w:cs="Times New Roman"/>
          <w:bCs/>
          <w:sz w:val="24"/>
        </w:rPr>
        <w:t>Входной сиг</w:t>
      </w:r>
      <w:r w:rsidR="009256EE">
        <w:rPr>
          <w:rFonts w:ascii="Times New Roman" w:hAnsi="Times New Roman" w:cs="Times New Roman"/>
          <w:bCs/>
          <w:sz w:val="24"/>
        </w:rPr>
        <w:t>н</w:t>
      </w:r>
      <w:r w:rsidR="007B2890" w:rsidRPr="007B2890">
        <w:rPr>
          <w:rFonts w:ascii="Times New Roman" w:hAnsi="Times New Roman" w:cs="Times New Roman"/>
          <w:bCs/>
          <w:sz w:val="24"/>
        </w:rPr>
        <w:t>ал во временной области</w:t>
      </w:r>
    </w:p>
    <w:p w14:paraId="653AB30C" w14:textId="3EA9D57F" w:rsidR="002C0BE0" w:rsidRDefault="002C0BE0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4703724" w14:textId="3EBF985F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7454A14" wp14:editId="046E3D58">
            <wp:extent cx="5707380" cy="2238363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67" t="10202" b="19266"/>
                    <a:stretch/>
                  </pic:blipFill>
                  <pic:spPr bwMode="auto">
                    <a:xfrm>
                      <a:off x="0" y="0"/>
                      <a:ext cx="5710897" cy="223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2260" w14:textId="0A829E84" w:rsidR="007B2890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 xml:space="preserve">Спектр входного сигнала в </w:t>
      </w:r>
      <w:r w:rsidR="009256EE">
        <w:rPr>
          <w:rFonts w:ascii="Times New Roman" w:hAnsi="Times New Roman" w:cs="Times New Roman"/>
          <w:sz w:val="24"/>
        </w:rPr>
        <w:t>логарифмическом</w:t>
      </w:r>
      <w:r w:rsidR="007B2890">
        <w:rPr>
          <w:rFonts w:ascii="Times New Roman" w:hAnsi="Times New Roman" w:cs="Times New Roman"/>
          <w:sz w:val="24"/>
        </w:rPr>
        <w:t xml:space="preserve"> масштабе</w:t>
      </w:r>
    </w:p>
    <w:p w14:paraId="0B5D6FD7" w14:textId="77777777" w:rsidR="009256EE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5D1263E" w14:textId="29155B5B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5E6C81" wp14:editId="04299EBC">
            <wp:extent cx="5676900" cy="22098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53" t="10425" b="19480"/>
                    <a:stretch/>
                  </pic:blipFill>
                  <pic:spPr bwMode="auto">
                    <a:xfrm>
                      <a:off x="0" y="0"/>
                      <a:ext cx="5691207" cy="221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898E" w14:textId="678DCFD6" w:rsidR="007B2890" w:rsidRPr="009256EE" w:rsidRDefault="00D65E0F" w:rsidP="00170BD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>Спектр входного сигнала в линейном масштабе</w:t>
      </w:r>
    </w:p>
    <w:p w14:paraId="17F3D2D1" w14:textId="77777777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2 Графики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</w:p>
    <w:p w14:paraId="7FEB4E46" w14:textId="77777777" w:rsidR="00BA3196" w:rsidRDefault="00BA319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126D609" w14:textId="466B356F" w:rsidR="00BA3196" w:rsidRDefault="00BA3196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Прямоугольное окно</w:t>
      </w:r>
    </w:p>
    <w:p w14:paraId="19EDC45C" w14:textId="77777777" w:rsidR="00170BD5" w:rsidRPr="00D33912" w:rsidRDefault="00170BD5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5A9025C" w14:textId="77777777" w:rsidR="003F0EBC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258CB77" wp14:editId="390BC793">
            <wp:extent cx="5707962" cy="2067339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02" t="14399" b="21045"/>
                    <a:stretch/>
                  </pic:blipFill>
                  <pic:spPr bwMode="auto">
                    <a:xfrm>
                      <a:off x="0" y="0"/>
                      <a:ext cx="5708899" cy="20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9BB56" w14:textId="370B2779" w:rsidR="00D97727" w:rsidRDefault="00D65E0F" w:rsidP="00D977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bCs/>
          <w:sz w:val="24"/>
        </w:rPr>
        <w:t xml:space="preserve">Рисунок 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прямоугольного окна</w:t>
      </w:r>
      <w:r w:rsidR="00D97727">
        <w:rPr>
          <w:noProof/>
        </w:rPr>
        <w:t xml:space="preserve"> </w:t>
      </w:r>
    </w:p>
    <w:p w14:paraId="55464C11" w14:textId="7C981425" w:rsidR="007B2890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9B36FB" wp14:editId="1FE05BF8">
            <wp:extent cx="5739774" cy="207529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12" t="14399" b="20797"/>
                    <a:stretch/>
                  </pic:blipFill>
                  <pic:spPr bwMode="auto">
                    <a:xfrm>
                      <a:off x="0" y="0"/>
                      <a:ext cx="5740704" cy="207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6D5B" w14:textId="0C8491B6" w:rsidR="00BA3196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линейном масштабе</w:t>
      </w:r>
    </w:p>
    <w:p w14:paraId="04CDC512" w14:textId="77777777" w:rsidR="00D97727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A501FE4" w14:textId="31A915F8" w:rsidR="007B2890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EBC9DE4" wp14:editId="5BEA4194">
            <wp:extent cx="5739719" cy="20832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12" t="13903" b="21044"/>
                    <a:stretch/>
                  </pic:blipFill>
                  <pic:spPr bwMode="auto">
                    <a:xfrm>
                      <a:off x="0" y="0"/>
                      <a:ext cx="5740704" cy="208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A819" w14:textId="4B71137E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логарифмическом масштабе</w:t>
      </w:r>
    </w:p>
    <w:p w14:paraId="0A9F1F4A" w14:textId="77777777" w:rsidR="00D97727" w:rsidRDefault="00D97727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7A06B29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1F2FB46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8BD204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9FB93F1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20F97C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4587FC3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07280EE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4731C58" w14:textId="522A00EE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Окно Хэ</w:t>
      </w:r>
      <w:r w:rsidR="00BA3196" w:rsidRPr="00D33912">
        <w:rPr>
          <w:rFonts w:ascii="Times New Roman" w:hAnsi="Times New Roman" w:cs="Times New Roman"/>
          <w:b/>
          <w:sz w:val="24"/>
        </w:rPr>
        <w:t>мминга</w:t>
      </w:r>
    </w:p>
    <w:p w14:paraId="6F131F1A" w14:textId="77777777"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B9D1F0E" w14:textId="5541A53C" w:rsidR="00BA3196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26CD3E0" wp14:editId="0B92759E">
            <wp:extent cx="5930815" cy="23138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C263" w14:textId="0E843AFD" w:rsidR="00326D81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 Хэмминга</w:t>
      </w:r>
    </w:p>
    <w:p w14:paraId="5EF8A090" w14:textId="77777777" w:rsidR="003F0EBC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9B6027B" w14:textId="042F0FB2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C79C535" wp14:editId="5AB259B2">
            <wp:extent cx="5922899" cy="2305878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89" t="10367" b="19711"/>
                    <a:stretch/>
                  </pic:blipFill>
                  <pic:spPr bwMode="auto">
                    <a:xfrm>
                      <a:off x="0" y="0"/>
                      <a:ext cx="5923584" cy="23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DD2C" w14:textId="49A703B0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линейном масштабе</w:t>
      </w:r>
    </w:p>
    <w:p w14:paraId="1DCF489E" w14:textId="77777777" w:rsidR="0006783D" w:rsidRDefault="0006783D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5A0336F" w14:textId="3512F729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A0B53D" wp14:editId="20ACD07D">
            <wp:extent cx="5930815" cy="2337683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7" t="10367" b="18747"/>
                    <a:stretch/>
                  </pic:blipFill>
                  <pic:spPr bwMode="auto">
                    <a:xfrm>
                      <a:off x="0" y="0"/>
                      <a:ext cx="5931535" cy="233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23D78" w14:textId="2C242958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логарифмическом масштабе</w:t>
      </w:r>
    </w:p>
    <w:p w14:paraId="0012DE1E" w14:textId="6EDFC231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929D2D5" w14:textId="7489EE65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A8BA1A8" w14:textId="09C5ABB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F5A0EE1" w14:textId="3CF9C7C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572B2E7" w14:textId="2C4620EF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48A0229" w14:textId="77777777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EDB1BF1" w14:textId="5192B983" w:rsidR="00BA3196" w:rsidRDefault="00BA3196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26D81">
        <w:rPr>
          <w:rFonts w:ascii="Times New Roman" w:hAnsi="Times New Roman" w:cs="Times New Roman"/>
          <w:b/>
          <w:sz w:val="24"/>
        </w:rPr>
        <w:t xml:space="preserve">Окно </w:t>
      </w:r>
      <w:r w:rsidR="007B2890">
        <w:rPr>
          <w:rFonts w:ascii="Times New Roman" w:hAnsi="Times New Roman" w:cs="Times New Roman"/>
          <w:b/>
          <w:sz w:val="24"/>
        </w:rPr>
        <w:t>Ханна</w:t>
      </w:r>
    </w:p>
    <w:p w14:paraId="04E3CA5C" w14:textId="77777777" w:rsidR="00170BD5" w:rsidRDefault="00170BD5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90B1B40" w14:textId="26ED50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93E6A8C" wp14:editId="4E160457">
            <wp:extent cx="5930428" cy="23292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67" t="10128" b="19238"/>
                    <a:stretch/>
                  </pic:blipFill>
                  <pic:spPr bwMode="auto">
                    <a:xfrm>
                      <a:off x="0" y="0"/>
                      <a:ext cx="5931535" cy="23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0F82" w14:textId="35C4786A" w:rsidR="005C2FF2" w:rsidRDefault="00D65E0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</w:t>
      </w:r>
    </w:p>
    <w:p w14:paraId="4E45DFC2" w14:textId="77777777" w:rsidR="0006783D" w:rsidRDefault="0006783D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84003C5" w14:textId="4E599D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F0483FE" wp14:editId="6D8FAA09">
            <wp:extent cx="5905788" cy="2297927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36" t="10850" b="19456"/>
                    <a:stretch/>
                  </pic:blipFill>
                  <pic:spPr bwMode="auto">
                    <a:xfrm>
                      <a:off x="0" y="0"/>
                      <a:ext cx="5907675" cy="229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7149" w14:textId="753F73AA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логарифмическом масштабе</w:t>
      </w:r>
    </w:p>
    <w:p w14:paraId="44E10EB9" w14:textId="77777777" w:rsidR="00D97727" w:rsidRDefault="00D97727" w:rsidP="00D97727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95150C6" w14:textId="1A35A819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77E8919" wp14:editId="46181FD1">
            <wp:extent cx="5913561" cy="23209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712" t="9885" b="19721"/>
                    <a:stretch/>
                  </pic:blipFill>
                  <pic:spPr bwMode="auto">
                    <a:xfrm>
                      <a:off x="0" y="0"/>
                      <a:ext cx="5915622" cy="2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1FD99" w14:textId="63870286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линейном масштабе</w:t>
      </w:r>
    </w:p>
    <w:p w14:paraId="62D254D7" w14:textId="77777777" w:rsidR="00D97727" w:rsidRDefault="00D97727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59876C1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FDD237F" w14:textId="1918676A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25D2642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197E2D1" w14:textId="01A7831A" w:rsidR="00C43575" w:rsidRPr="00D33912" w:rsidRDefault="00C4357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3 Графики выходного сигнала после применения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  <w:r>
        <w:rPr>
          <w:rFonts w:ascii="Times New Roman" w:hAnsi="Times New Roman" w:cs="Times New Roman"/>
          <w:b/>
          <w:sz w:val="24"/>
        </w:rPr>
        <w:t xml:space="preserve"> на входном сигнале</w:t>
      </w:r>
    </w:p>
    <w:p w14:paraId="5AE537AD" w14:textId="77777777" w:rsidR="00726145" w:rsidRPr="005C2FF2" w:rsidRDefault="00726145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695DA31" w14:textId="584403E8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Прямоугольное окно</w:t>
      </w:r>
    </w:p>
    <w:p w14:paraId="4456B02D" w14:textId="77777777" w:rsidR="00170BD5" w:rsidRPr="00C43575" w:rsidRDefault="00170BD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DBDB640" w14:textId="0E44D3CE" w:rsidR="00726145" w:rsidRDefault="006D2B5F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17E2D07" wp14:editId="4FD94936">
            <wp:extent cx="5938090" cy="2337683"/>
            <wp:effectExtent l="0" t="0" r="571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44" t="9644" b="19462"/>
                    <a:stretch/>
                  </pic:blipFill>
                  <pic:spPr bwMode="auto">
                    <a:xfrm>
                      <a:off x="0" y="0"/>
                      <a:ext cx="5939487" cy="23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BF29" w14:textId="01899083" w:rsidR="00D97727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5E000617" w14:textId="70F7FCA9" w:rsidR="00D97727" w:rsidRDefault="00D97727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4A4CE5C" w14:textId="17473567" w:rsidR="00C63D3E" w:rsidRDefault="006D2B5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1D869AA" wp14:editId="46C0B98C">
            <wp:extent cx="5931481" cy="23138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67" t="10607" b="19238"/>
                    <a:stretch/>
                  </pic:blipFill>
                  <pic:spPr bwMode="auto">
                    <a:xfrm>
                      <a:off x="0" y="0"/>
                      <a:ext cx="5931535" cy="23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3AFC" w14:textId="4CB18078" w:rsidR="00C63D3E" w:rsidRDefault="00D65E0F" w:rsidP="006D2B5F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09A586E" w14:textId="77777777" w:rsidR="00170BD5" w:rsidRDefault="00170BD5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14:paraId="521174BE" w14:textId="516777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9510514" wp14:editId="63A74EA9">
            <wp:extent cx="5930815" cy="23138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EF70" w14:textId="5C3B1569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07F3EF6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A81A5C" w14:textId="1E5926E2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2058520" w14:textId="4C3F4FD3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lastRenderedPageBreak/>
        <w:t>Окно Х</w:t>
      </w:r>
      <w:r w:rsidR="00C43575">
        <w:rPr>
          <w:rFonts w:ascii="Times New Roman" w:hAnsi="Times New Roman" w:cs="Times New Roman"/>
          <w:b/>
          <w:sz w:val="24"/>
        </w:rPr>
        <w:t>э</w:t>
      </w:r>
      <w:r w:rsidRPr="00C43575">
        <w:rPr>
          <w:rFonts w:ascii="Times New Roman" w:hAnsi="Times New Roman" w:cs="Times New Roman"/>
          <w:b/>
          <w:sz w:val="24"/>
        </w:rPr>
        <w:t>мминга</w:t>
      </w:r>
    </w:p>
    <w:p w14:paraId="33E61FA7" w14:textId="77777777" w:rsidR="00170BD5" w:rsidRPr="00C43575" w:rsidRDefault="00170BD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B732F4C" w14:textId="5F9BA564" w:rsidR="00726145" w:rsidRDefault="0006783D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124E450" wp14:editId="486AB615">
            <wp:extent cx="5922231" cy="2321312"/>
            <wp:effectExtent l="0" t="0" r="254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89" t="9887" b="19716"/>
                    <a:stretch/>
                  </pic:blipFill>
                  <pic:spPr bwMode="auto">
                    <a:xfrm>
                      <a:off x="0" y="0"/>
                      <a:ext cx="5923584" cy="232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AC7B" w14:textId="0A12DAC4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  <w:r w:rsidR="0006783D">
        <w:rPr>
          <w:rFonts w:ascii="Times New Roman" w:hAnsi="Times New Roman" w:cs="Times New Roman"/>
          <w:sz w:val="24"/>
        </w:rPr>
        <w:t>\</w:t>
      </w:r>
    </w:p>
    <w:p w14:paraId="396938D1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4E9C3B2E" w14:textId="7CF1644D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3A1C7FF" wp14:editId="37ABE5F7">
            <wp:extent cx="5938803" cy="2321781"/>
            <wp:effectExtent l="0" t="0" r="508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344" t="10367" b="19229"/>
                    <a:stretch/>
                  </pic:blipFill>
                  <pic:spPr bwMode="auto">
                    <a:xfrm>
                      <a:off x="0" y="0"/>
                      <a:ext cx="5939155" cy="232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94BC" w14:textId="5980E88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627BBAC0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</w:p>
    <w:p w14:paraId="4FF916CD" w14:textId="01C8ED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43CB6DF" wp14:editId="040B3CED">
            <wp:extent cx="5922845" cy="2337683"/>
            <wp:effectExtent l="0" t="0" r="190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589" t="9885" b="19228"/>
                    <a:stretch/>
                  </pic:blipFill>
                  <pic:spPr bwMode="auto">
                    <a:xfrm>
                      <a:off x="0" y="0"/>
                      <a:ext cx="5923584" cy="233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64E48" w14:textId="55E24C6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1EA41BAC" w14:textId="7777777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D0391B3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80B0C1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B6446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7BE400" w14:textId="63670506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CEA2FA2" w14:textId="61E696E9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lastRenderedPageBreak/>
        <w:t>Окно</w:t>
      </w:r>
      <w:r w:rsidR="007B2890">
        <w:rPr>
          <w:rFonts w:ascii="Times New Roman" w:hAnsi="Times New Roman" w:cs="Times New Roman"/>
          <w:b/>
          <w:sz w:val="24"/>
        </w:rPr>
        <w:t xml:space="preserve"> Ханна</w:t>
      </w:r>
    </w:p>
    <w:p w14:paraId="7786EC49" w14:textId="0E2391E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5A0F542" w14:textId="277C7D96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DEABB4E" wp14:editId="67100433">
            <wp:extent cx="5930763" cy="232973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467" t="9884" b="19469"/>
                    <a:stretch/>
                  </pic:blipFill>
                  <pic:spPr bwMode="auto">
                    <a:xfrm>
                      <a:off x="0" y="0"/>
                      <a:ext cx="5931535" cy="233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5249" w14:textId="2DB47B28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B961A78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1D17A458" w14:textId="4109D7D2" w:rsidR="00C63D3E" w:rsidRDefault="0006783D" w:rsidP="00C63D3E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1A9590C" wp14:editId="1FF78CD3">
            <wp:extent cx="5938190" cy="2305878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344" t="10608" b="19464"/>
                    <a:stretch/>
                  </pic:blipFill>
                  <pic:spPr bwMode="auto">
                    <a:xfrm>
                      <a:off x="0" y="0"/>
                      <a:ext cx="5939487" cy="23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4329" w14:textId="6039ADFA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E80949D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517A51F8" w14:textId="51214427" w:rsidR="00C63D3E" w:rsidRDefault="0006783D" w:rsidP="00C63D3E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440699C" wp14:editId="45BCD143">
            <wp:extent cx="5947386" cy="23138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221" t="10607" b="19238"/>
                    <a:stretch/>
                  </pic:blipFill>
                  <pic:spPr bwMode="auto">
                    <a:xfrm>
                      <a:off x="0" y="0"/>
                      <a:ext cx="5947438" cy="23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AD33" w14:textId="634E08A0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62932BDF" w14:textId="0B803ECE"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1F60B6C" w14:textId="77777777" w:rsidR="00C63D3E" w:rsidRDefault="00C63D3E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DFAACB1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39A72B8" w14:textId="02389645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FE9756F" w14:textId="77777777" w:rsidR="00170BD5" w:rsidRDefault="00170BD5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10E5C1A" w14:textId="77777777" w:rsidR="003E1272" w:rsidRDefault="00A64768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64768">
        <w:rPr>
          <w:rFonts w:ascii="Times New Roman" w:hAnsi="Times New Roman" w:cs="Times New Roman"/>
          <w:b/>
          <w:sz w:val="24"/>
        </w:rPr>
        <w:lastRenderedPageBreak/>
        <w:t>Выводы</w:t>
      </w:r>
      <w:r w:rsidRPr="00D97727">
        <w:rPr>
          <w:rFonts w:ascii="Times New Roman" w:hAnsi="Times New Roman" w:cs="Times New Roman"/>
          <w:b/>
          <w:sz w:val="24"/>
        </w:rPr>
        <w:t>:</w:t>
      </w:r>
      <w:r w:rsidR="003E1272">
        <w:rPr>
          <w:rFonts w:ascii="Times New Roman" w:hAnsi="Times New Roman" w:cs="Times New Roman"/>
          <w:b/>
          <w:sz w:val="24"/>
        </w:rPr>
        <w:t xml:space="preserve"> </w:t>
      </w:r>
      <w:r w:rsidR="0028480C" w:rsidRPr="003E1272">
        <w:rPr>
          <w:rFonts w:ascii="Times New Roman" w:hAnsi="Times New Roman" w:cs="Times New Roman"/>
          <w:sz w:val="24"/>
        </w:rPr>
        <w:t>импульсная характеристика КИХ-фильтра ограничена по времени и в определённый момент становится равной 0</w:t>
      </w:r>
      <w:r w:rsidR="003E1272">
        <w:rPr>
          <w:rFonts w:ascii="Times New Roman" w:hAnsi="Times New Roman" w:cs="Times New Roman"/>
          <w:sz w:val="24"/>
        </w:rPr>
        <w:t>,</w:t>
      </w:r>
      <w:r w:rsidR="003E1272">
        <w:rPr>
          <w:rFonts w:ascii="Times New Roman" w:hAnsi="Times New Roman" w:cs="Times New Roman"/>
          <w:b/>
          <w:sz w:val="24"/>
        </w:rPr>
        <w:t xml:space="preserve"> </w:t>
      </w:r>
      <w:r w:rsidR="0028480C" w:rsidRPr="003E1272">
        <w:rPr>
          <w:rFonts w:ascii="Times New Roman" w:hAnsi="Times New Roman" w:cs="Times New Roman"/>
          <w:sz w:val="24"/>
        </w:rPr>
        <w:t xml:space="preserve">в отличие от БИХ-фильтра, имеющего бесконечную импульсную характеристику, КИХ-фильтр не имеет обратной связи и </w:t>
      </w:r>
      <w:r w:rsidR="009041B3" w:rsidRPr="003E1272">
        <w:rPr>
          <w:rFonts w:ascii="Times New Roman" w:hAnsi="Times New Roman" w:cs="Times New Roman"/>
          <w:sz w:val="24"/>
        </w:rPr>
        <w:t xml:space="preserve">всегда </w:t>
      </w:r>
      <w:r w:rsidR="0028480C" w:rsidRPr="003E1272">
        <w:rPr>
          <w:rFonts w:ascii="Times New Roman" w:hAnsi="Times New Roman" w:cs="Times New Roman"/>
          <w:sz w:val="24"/>
        </w:rPr>
        <w:t>является устойчивым (так как в знаменателе передаточной функции стоит константа)</w:t>
      </w:r>
      <w:r w:rsidR="003E1272">
        <w:rPr>
          <w:rFonts w:ascii="Times New Roman" w:hAnsi="Times New Roman" w:cs="Times New Roman"/>
          <w:sz w:val="24"/>
        </w:rPr>
        <w:t>.</w:t>
      </w:r>
    </w:p>
    <w:p w14:paraId="1EB7A09B" w14:textId="77777777" w:rsid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О</w:t>
      </w:r>
      <w:r w:rsidR="00CE6CDE" w:rsidRPr="003E1272">
        <w:rPr>
          <w:rFonts w:ascii="Times New Roman" w:hAnsi="Times New Roman" w:cs="Times New Roman"/>
          <w:sz w:val="24"/>
        </w:rPr>
        <w:t>конные (весовые) функции служат для ограничения спектра сигнала, улучшения спектральных характеристик выделенного сигнала, обнаружения слабых сигналов на фоне более сильных путём подавления уровня боковых лепестков</w:t>
      </w:r>
      <w:r>
        <w:rPr>
          <w:rFonts w:ascii="Times New Roman" w:hAnsi="Times New Roman" w:cs="Times New Roman"/>
          <w:sz w:val="24"/>
        </w:rPr>
        <w:t>.</w:t>
      </w:r>
    </w:p>
    <w:p w14:paraId="17FC8FC0" w14:textId="77777777" w:rsid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E1272">
        <w:rPr>
          <w:rFonts w:ascii="Times New Roman" w:hAnsi="Times New Roman" w:cs="Times New Roman"/>
          <w:sz w:val="24"/>
        </w:rPr>
        <w:t>П</w:t>
      </w:r>
      <w:r w:rsidR="00CE6CDE" w:rsidRPr="003E1272">
        <w:rPr>
          <w:rFonts w:ascii="Times New Roman" w:hAnsi="Times New Roman" w:cs="Times New Roman"/>
          <w:sz w:val="24"/>
        </w:rPr>
        <w:t>рименение прямоугольного окна расширило спектральные пики входно</w:t>
      </w:r>
      <w:r w:rsidR="008156DF" w:rsidRPr="003E1272">
        <w:rPr>
          <w:rFonts w:ascii="Times New Roman" w:hAnsi="Times New Roman" w:cs="Times New Roman"/>
          <w:sz w:val="24"/>
        </w:rPr>
        <w:t>го</w:t>
      </w:r>
      <w:r w:rsidR="00CE6CDE" w:rsidRPr="003E1272">
        <w:rPr>
          <w:rFonts w:ascii="Times New Roman" w:hAnsi="Times New Roman" w:cs="Times New Roman"/>
          <w:sz w:val="24"/>
        </w:rPr>
        <w:t xml:space="preserve"> </w:t>
      </w:r>
      <w:r w:rsidR="008156DF" w:rsidRPr="003E1272">
        <w:rPr>
          <w:rFonts w:ascii="Times New Roman" w:hAnsi="Times New Roman" w:cs="Times New Roman"/>
          <w:sz w:val="24"/>
        </w:rPr>
        <w:t>сигнала</w:t>
      </w:r>
      <w:r w:rsidR="008318AD" w:rsidRPr="003E1272">
        <w:rPr>
          <w:rFonts w:ascii="Times New Roman" w:hAnsi="Times New Roman" w:cs="Times New Roman"/>
          <w:sz w:val="24"/>
        </w:rPr>
        <w:t>, что улучшило</w:t>
      </w:r>
      <w:r w:rsidR="008156DF" w:rsidRPr="003E1272">
        <w:rPr>
          <w:rFonts w:ascii="Times New Roman" w:hAnsi="Times New Roman" w:cs="Times New Roman"/>
          <w:sz w:val="24"/>
        </w:rPr>
        <w:t xml:space="preserve"> его</w:t>
      </w:r>
      <w:r w:rsidR="008318AD" w:rsidRPr="003E1272">
        <w:rPr>
          <w:rFonts w:ascii="Times New Roman" w:hAnsi="Times New Roman" w:cs="Times New Roman"/>
          <w:sz w:val="24"/>
        </w:rPr>
        <w:t xml:space="preserve"> спектральные характеристики, но имеются ярко выраженные боковые лепестки сигнала</w:t>
      </w:r>
      <w:r>
        <w:rPr>
          <w:rFonts w:ascii="Times New Roman" w:hAnsi="Times New Roman" w:cs="Times New Roman"/>
          <w:sz w:val="24"/>
        </w:rPr>
        <w:t>.</w:t>
      </w:r>
    </w:p>
    <w:p w14:paraId="015AD34C" w14:textId="20C8DF20" w:rsid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8318AD" w:rsidRPr="003E1272">
        <w:rPr>
          <w:rFonts w:ascii="Times New Roman" w:hAnsi="Times New Roman" w:cs="Times New Roman"/>
          <w:sz w:val="24"/>
        </w:rPr>
        <w:t>рименение окна Хэмминга ещё больше расширило главный лепесток и подавило побочные, тем самым обеспечивая хорошую фильтрацию сигнала</w:t>
      </w:r>
      <w:r>
        <w:rPr>
          <w:rFonts w:ascii="Times New Roman" w:hAnsi="Times New Roman" w:cs="Times New Roman"/>
          <w:sz w:val="24"/>
        </w:rPr>
        <w:t>.</w:t>
      </w:r>
    </w:p>
    <w:p w14:paraId="59F6E665" w14:textId="77777777" w:rsid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8318AD" w:rsidRPr="003E1272">
        <w:rPr>
          <w:rFonts w:ascii="Times New Roman" w:hAnsi="Times New Roman" w:cs="Times New Roman"/>
          <w:sz w:val="24"/>
        </w:rPr>
        <w:t xml:space="preserve">рименение окна </w:t>
      </w:r>
      <w:r w:rsidR="008156DF" w:rsidRPr="003E1272">
        <w:rPr>
          <w:rFonts w:ascii="Times New Roman" w:hAnsi="Times New Roman" w:cs="Times New Roman"/>
          <w:sz w:val="24"/>
        </w:rPr>
        <w:t>Ханна</w:t>
      </w:r>
      <w:r w:rsidR="008318AD" w:rsidRPr="003E1272">
        <w:rPr>
          <w:rFonts w:ascii="Times New Roman" w:hAnsi="Times New Roman" w:cs="Times New Roman"/>
          <w:sz w:val="24"/>
        </w:rPr>
        <w:t xml:space="preserve"> расширило главный лепесток ещё больше, чем при окне Хэмминга, и подавило побочные</w:t>
      </w:r>
      <w:r>
        <w:rPr>
          <w:rFonts w:ascii="Times New Roman" w:hAnsi="Times New Roman" w:cs="Times New Roman"/>
          <w:sz w:val="24"/>
        </w:rPr>
        <w:t>.</w:t>
      </w:r>
    </w:p>
    <w:p w14:paraId="31537868" w14:textId="7E344281" w:rsidR="00C767A1" w:rsidRP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E1272">
        <w:rPr>
          <w:rFonts w:ascii="Times New Roman" w:hAnsi="Times New Roman" w:cs="Times New Roman"/>
          <w:sz w:val="24"/>
        </w:rPr>
        <w:t>П</w:t>
      </w:r>
      <w:r w:rsidR="00C767A1" w:rsidRPr="003E1272">
        <w:rPr>
          <w:rFonts w:ascii="Times New Roman" w:hAnsi="Times New Roman" w:cs="Times New Roman"/>
          <w:sz w:val="24"/>
        </w:rPr>
        <w:t xml:space="preserve">рямоугольное окно имеет наименьшую ширину главного лепестка, но высокий уровень боковых лепестков, а окно </w:t>
      </w:r>
      <w:r w:rsidR="008156DF" w:rsidRPr="003E1272">
        <w:rPr>
          <w:rFonts w:ascii="Times New Roman" w:hAnsi="Times New Roman" w:cs="Times New Roman"/>
          <w:sz w:val="24"/>
        </w:rPr>
        <w:t>Ханна</w:t>
      </w:r>
      <w:r w:rsidR="00C767A1" w:rsidRPr="003E1272">
        <w:rPr>
          <w:rFonts w:ascii="Times New Roman" w:hAnsi="Times New Roman" w:cs="Times New Roman"/>
          <w:sz w:val="24"/>
        </w:rPr>
        <w:t xml:space="preserve"> имеет наибольшую ширину главного лепестка, но наименьший уровень боковых лепестков</w:t>
      </w:r>
      <w:r>
        <w:rPr>
          <w:rFonts w:ascii="Times New Roman" w:hAnsi="Times New Roman" w:cs="Times New Roman"/>
          <w:sz w:val="24"/>
        </w:rPr>
        <w:t xml:space="preserve">, </w:t>
      </w:r>
      <w:r w:rsidR="00C767A1" w:rsidRPr="003E1272">
        <w:rPr>
          <w:rFonts w:ascii="Times New Roman" w:hAnsi="Times New Roman" w:cs="Times New Roman"/>
          <w:sz w:val="24"/>
        </w:rPr>
        <w:t>чем шире главный лепесток, тем хуже спектральное разрешение сигнала (сложнее различить спектры)</w:t>
      </w:r>
      <w:r>
        <w:rPr>
          <w:rFonts w:ascii="Times New Roman" w:hAnsi="Times New Roman" w:cs="Times New Roman"/>
          <w:sz w:val="24"/>
        </w:rPr>
        <w:t xml:space="preserve">, </w:t>
      </w:r>
      <w:bookmarkStart w:id="0" w:name="_GoBack"/>
      <w:bookmarkEnd w:id="0"/>
      <w:r w:rsidR="00C767A1" w:rsidRPr="003E1272">
        <w:rPr>
          <w:rFonts w:ascii="Times New Roman" w:hAnsi="Times New Roman" w:cs="Times New Roman"/>
          <w:sz w:val="24"/>
        </w:rPr>
        <w:t>чем меньше уровень боковых лепестков, тем лучше эффект подавления просачивания других сигналов</w:t>
      </w:r>
      <w:r w:rsidR="00617103" w:rsidRPr="003E1272">
        <w:rPr>
          <w:rFonts w:ascii="Times New Roman" w:hAnsi="Times New Roman" w:cs="Times New Roman"/>
          <w:sz w:val="24"/>
        </w:rPr>
        <w:t>.</w:t>
      </w:r>
    </w:p>
    <w:p w14:paraId="6A3F0BF7" w14:textId="77777777" w:rsidR="00A64768" w:rsidRPr="00BA3196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sectPr w:rsidR="00A64768" w:rsidRPr="00BA3196" w:rsidSect="0096384D">
      <w:pgSz w:w="11906" w:h="16838"/>
      <w:pgMar w:top="567" w:right="567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11F47"/>
    <w:multiLevelType w:val="hybridMultilevel"/>
    <w:tmpl w:val="320669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84D"/>
    <w:rsid w:val="0006783D"/>
    <w:rsid w:val="00083EFB"/>
    <w:rsid w:val="000A1157"/>
    <w:rsid w:val="00163094"/>
    <w:rsid w:val="00170BD5"/>
    <w:rsid w:val="001B73C8"/>
    <w:rsid w:val="00222C60"/>
    <w:rsid w:val="00231AE9"/>
    <w:rsid w:val="00242192"/>
    <w:rsid w:val="0028480C"/>
    <w:rsid w:val="002A5D56"/>
    <w:rsid w:val="002B359B"/>
    <w:rsid w:val="002C0BE0"/>
    <w:rsid w:val="002D3430"/>
    <w:rsid w:val="002E2384"/>
    <w:rsid w:val="002E71FA"/>
    <w:rsid w:val="00326D81"/>
    <w:rsid w:val="003C102E"/>
    <w:rsid w:val="003C7C7B"/>
    <w:rsid w:val="003E1272"/>
    <w:rsid w:val="003F0EBC"/>
    <w:rsid w:val="005C2FF2"/>
    <w:rsid w:val="00617103"/>
    <w:rsid w:val="0068354B"/>
    <w:rsid w:val="006C7B91"/>
    <w:rsid w:val="006D2B5F"/>
    <w:rsid w:val="00707E5B"/>
    <w:rsid w:val="00726145"/>
    <w:rsid w:val="007409E6"/>
    <w:rsid w:val="007B2890"/>
    <w:rsid w:val="007C55B4"/>
    <w:rsid w:val="007E204E"/>
    <w:rsid w:val="008156DF"/>
    <w:rsid w:val="008318AD"/>
    <w:rsid w:val="008452CA"/>
    <w:rsid w:val="00866D13"/>
    <w:rsid w:val="00882349"/>
    <w:rsid w:val="00893573"/>
    <w:rsid w:val="008D5386"/>
    <w:rsid w:val="008E0CA2"/>
    <w:rsid w:val="009041B3"/>
    <w:rsid w:val="009126B0"/>
    <w:rsid w:val="009256EE"/>
    <w:rsid w:val="0096384D"/>
    <w:rsid w:val="009C7D29"/>
    <w:rsid w:val="009D3BAD"/>
    <w:rsid w:val="009F39D9"/>
    <w:rsid w:val="00A27CEC"/>
    <w:rsid w:val="00A64768"/>
    <w:rsid w:val="00A66F1C"/>
    <w:rsid w:val="00A7119A"/>
    <w:rsid w:val="00AF3C31"/>
    <w:rsid w:val="00BA3196"/>
    <w:rsid w:val="00BB3C65"/>
    <w:rsid w:val="00BE0366"/>
    <w:rsid w:val="00C43575"/>
    <w:rsid w:val="00C50DA5"/>
    <w:rsid w:val="00C63D3E"/>
    <w:rsid w:val="00C767A1"/>
    <w:rsid w:val="00CB55C5"/>
    <w:rsid w:val="00CE6CDE"/>
    <w:rsid w:val="00D33912"/>
    <w:rsid w:val="00D65E0F"/>
    <w:rsid w:val="00D97727"/>
    <w:rsid w:val="00E30308"/>
    <w:rsid w:val="00E85745"/>
    <w:rsid w:val="00EF0531"/>
    <w:rsid w:val="00EF0FBF"/>
    <w:rsid w:val="00F9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A8369"/>
  <w15:chartTrackingRefBased/>
  <w15:docId w15:val="{E19D5F5F-4610-4422-BADC-D7EFED4A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82349"/>
    <w:rPr>
      <w:sz w:val="16"/>
      <w:szCs w:val="16"/>
    </w:rPr>
  </w:style>
  <w:style w:type="paragraph" w:styleId="a5">
    <w:name w:val="List Paragraph"/>
    <w:basedOn w:val="a"/>
    <w:uiPriority w:val="34"/>
    <w:qFormat/>
    <w:rsid w:val="009D3BA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09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E0CA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E0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nexonn1/signal-proccesors/tree/main/lab1/cod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9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Виктория</cp:lastModifiedBy>
  <cp:revision>9</cp:revision>
  <dcterms:created xsi:type="dcterms:W3CDTF">2023-03-08T15:59:00Z</dcterms:created>
  <dcterms:modified xsi:type="dcterms:W3CDTF">2023-06-19T05:50:00Z</dcterms:modified>
</cp:coreProperties>
</file>