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2E8AD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16C5016D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1ED47E81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905CE6A" w14:textId="77777777" w:rsidR="007B5E08" w:rsidRPr="001764CF" w:rsidRDefault="007B5E08" w:rsidP="007B5E08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4ECC9126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93413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57F8B81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49179C18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C2275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529EE6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6A077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6D6F0" w14:textId="77777777" w:rsidR="007B5E08" w:rsidRPr="0095320A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№3</w:t>
      </w:r>
    </w:p>
    <w:p w14:paraId="3A5089A2" w14:textId="77777777" w:rsidR="007B5E08" w:rsidRPr="009B4A3B" w:rsidRDefault="006736DC" w:rsidP="007B5E0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Ввод-вывод с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DSK</w:t>
      </w:r>
    </w:p>
    <w:p w14:paraId="3EBCDA87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6E183C3D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BF024" w14:textId="77777777" w:rsidR="007B5E08" w:rsidRPr="001764CF" w:rsidRDefault="007B5E08" w:rsidP="007B5E08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C851D8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8B139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3A4D0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5487F" w14:textId="77777777" w:rsidR="00097CE3" w:rsidRPr="001764CF" w:rsidRDefault="00097CE3" w:rsidP="00097CE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817"/>
        <w:gridCol w:w="1985"/>
        <w:gridCol w:w="2268"/>
      </w:tblGrid>
      <w:tr w:rsidR="00097CE3" w:rsidRPr="001764CF" w14:paraId="39B34EE3" w14:textId="77777777" w:rsidTr="006F43EA"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B2E04" w14:textId="77777777" w:rsidR="00097CE3" w:rsidRPr="001764CF" w:rsidRDefault="00097CE3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12F4A" w14:textId="77777777" w:rsidR="00097CE3" w:rsidRPr="001764CF" w:rsidRDefault="00097CE3" w:rsidP="006F43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FFE9A7" w14:textId="77777777" w:rsidR="00097CE3" w:rsidRPr="001764CF" w:rsidRDefault="00097CE3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 А. Токарева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097CE3" w:rsidRPr="001764CF" w14:paraId="33C17FB6" w14:textId="77777777" w:rsidTr="006F43EA"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61C2E" w14:textId="77777777" w:rsidR="00097CE3" w:rsidRPr="001764CF" w:rsidRDefault="00097CE3" w:rsidP="006F43EA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3CFA6" w14:textId="77777777" w:rsidR="00097CE3" w:rsidRPr="001764CF" w:rsidRDefault="00097CE3" w:rsidP="006F4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D20352" w14:textId="77777777" w:rsidR="00097CE3" w:rsidRPr="001764CF" w:rsidRDefault="00097CE3" w:rsidP="006F43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D64FD5" w14:textId="77777777" w:rsidR="00097CE3" w:rsidRPr="001764CF" w:rsidRDefault="00097CE3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М. 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2678A04F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AAC838" w14:textId="77777777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FFE29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64170" w14:textId="77777777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937A9" w14:textId="214D4116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C6A5E9" w14:textId="7ED7A8F8" w:rsidR="00097CE3" w:rsidRDefault="00097CE3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7A1D51" w14:textId="77777777" w:rsidR="00097CE3" w:rsidRPr="00C93BA6" w:rsidRDefault="00097CE3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791D4B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1F65AA5A" w14:textId="77777777" w:rsidR="007B5E08" w:rsidRDefault="007B5E08" w:rsidP="007B5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A450BF3" w14:textId="77777777" w:rsidR="00523F87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F257D5">
        <w:rPr>
          <w:rFonts w:ascii="Times New Roman" w:hAnsi="Times New Roman" w:cs="Times New Roman"/>
          <w:sz w:val="24"/>
          <w:szCs w:val="24"/>
        </w:rPr>
        <w:t>: изучение основных прин</w:t>
      </w:r>
      <w:r w:rsidR="006736DC">
        <w:rPr>
          <w:rFonts w:ascii="Times New Roman" w:hAnsi="Times New Roman" w:cs="Times New Roman"/>
          <w:sz w:val="24"/>
          <w:szCs w:val="24"/>
        </w:rPr>
        <w:t xml:space="preserve">ципов ввода и вывода сигнала с </w:t>
      </w:r>
      <w:r w:rsidRPr="00F257D5">
        <w:rPr>
          <w:rFonts w:ascii="Times New Roman" w:hAnsi="Times New Roman" w:cs="Times New Roman"/>
          <w:sz w:val="24"/>
          <w:szCs w:val="24"/>
        </w:rPr>
        <w:t xml:space="preserve">отладочной платы TMS320C6713 DSK;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управлять АЦП и ЦАП, входящими в состав DSK; получение начальных навыков обработки аудиосигнала на ЦСП.</w:t>
      </w:r>
    </w:p>
    <w:p w14:paraId="65E8272B" w14:textId="77777777" w:rsidR="00DB2382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377D0" w14:textId="77777777" w:rsidR="00DB2382" w:rsidRPr="00507BE9" w:rsidRDefault="00507BE9" w:rsidP="00507BE9">
      <w:pPr>
        <w:spacing w:after="0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DB2382" w:rsidRPr="00507BE9">
        <w:rPr>
          <w:rFonts w:ascii="Times New Roman" w:hAnsi="Times New Roman" w:cs="Times New Roman"/>
          <w:b/>
          <w:sz w:val="24"/>
          <w:szCs w:val="24"/>
        </w:rPr>
        <w:t>Ввод и вывод сигнала с отладочной платы</w:t>
      </w:r>
    </w:p>
    <w:p w14:paraId="4F881C36" w14:textId="77777777" w:rsidR="00DB2382" w:rsidRDefault="00DB2382" w:rsidP="00DB2382">
      <w:pPr>
        <w:spacing w:after="0"/>
        <w:ind w:left="709"/>
        <w:jc w:val="both"/>
        <w:rPr>
          <w:rFonts w:ascii="Times New Roman" w:hAnsi="Times New Roman" w:cs="Times New Roman"/>
        </w:rPr>
      </w:pPr>
    </w:p>
    <w:p w14:paraId="33AF1F8E" w14:textId="77777777" w:rsidR="00DB2382" w:rsidRDefault="00DB2382" w:rsidP="00DB2382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66D33FD" wp14:editId="7C14B399">
            <wp:extent cx="6480175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433" b="6218"/>
                    <a:stretch/>
                  </pic:blipFill>
                  <pic:spPr bwMode="auto">
                    <a:xfrm>
                      <a:off x="0" y="0"/>
                      <a:ext cx="648017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A5F8E" w14:textId="2B9BF2E6" w:rsidR="00DB2382" w:rsidRPr="00244122" w:rsidRDefault="00DB238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 w:rsidR="00244122"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1</w:t>
      </w:r>
      <w:r w:rsidR="00244122" w:rsidRPr="00244122">
        <w:rPr>
          <w:rFonts w:ascii="Times New Roman" w:hAnsi="Times New Roman" w:cs="Times New Roman"/>
          <w:sz w:val="24"/>
          <w:szCs w:val="24"/>
        </w:rPr>
        <w:t xml:space="preserve"> -</w:t>
      </w:r>
      <w:r w:rsidRPr="00244122">
        <w:rPr>
          <w:rFonts w:ascii="Times New Roman" w:hAnsi="Times New Roman" w:cs="Times New Roman"/>
          <w:sz w:val="24"/>
          <w:szCs w:val="24"/>
        </w:rPr>
        <w:t xml:space="preserve"> Входы/выходы отладочной платы</w:t>
      </w:r>
    </w:p>
    <w:p w14:paraId="761B323E" w14:textId="77777777" w:rsidR="00244122" w:rsidRDefault="00244122" w:rsidP="00DB2382">
      <w:pPr>
        <w:spacing w:after="0"/>
        <w:jc w:val="center"/>
        <w:rPr>
          <w:rFonts w:ascii="Times New Roman" w:hAnsi="Times New Roman" w:cs="Times New Roman"/>
        </w:rPr>
      </w:pPr>
    </w:p>
    <w:p w14:paraId="24D2072A" w14:textId="0C636C30" w:rsidR="00C93BA6" w:rsidRDefault="00C93BA6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F973481" wp14:editId="46C62103">
            <wp:extent cx="4067175" cy="461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240F" w14:textId="0CC4FAA2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244122">
        <w:rPr>
          <w:rFonts w:ascii="Times New Roman" w:hAnsi="Times New Roman" w:cs="Times New Roman"/>
          <w:sz w:val="24"/>
          <w:szCs w:val="24"/>
        </w:rPr>
        <w:t>астройка в проекте пути к подключаемым файлам</w:t>
      </w:r>
    </w:p>
    <w:p w14:paraId="4D9164A0" w14:textId="77777777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</w:rPr>
      </w:pPr>
    </w:p>
    <w:p w14:paraId="005C7954" w14:textId="5DCE1DB3" w:rsidR="00F31C10" w:rsidRDefault="00F31C10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5BC2309" wp14:editId="3D98DDAC">
            <wp:extent cx="657225" cy="1771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321F" w14:textId="5CD1CB94" w:rsid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3 –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44122">
        <w:rPr>
          <w:rFonts w:ascii="Times New Roman" w:hAnsi="Times New Roman" w:cs="Times New Roman"/>
          <w:sz w:val="24"/>
          <w:szCs w:val="24"/>
        </w:rPr>
        <w:t>кно изменения амплитуды</w:t>
      </w:r>
    </w:p>
    <w:p w14:paraId="777BE58C" w14:textId="77777777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F65F02" w14:textId="67222491" w:rsidR="00F31C10" w:rsidRDefault="00F31C10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7225E6B" wp14:editId="6C8D00C4">
            <wp:extent cx="4067175" cy="461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C07E" w14:textId="658EDE6D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Рисунок 4 – Изменение модели памяти в настройках проекта</w:t>
      </w:r>
    </w:p>
    <w:p w14:paraId="0610A3AE" w14:textId="77777777" w:rsidR="00DB2382" w:rsidRDefault="00DB2382" w:rsidP="00DB2382">
      <w:pPr>
        <w:spacing w:after="0"/>
        <w:rPr>
          <w:rFonts w:ascii="Times New Roman" w:hAnsi="Times New Roman" w:cs="Times New Roman"/>
        </w:rPr>
      </w:pPr>
    </w:p>
    <w:p w14:paraId="23307039" w14:textId="01AE7B1C" w:rsidR="00290400" w:rsidRPr="00787218" w:rsidRDefault="00290400" w:rsidP="0078721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Подключили телефон в качестве источника аудиосигнала в линейный вход на плате и наушники к соответствующему входу. Запустили программу на выполнение </w:t>
      </w:r>
      <w:r w:rsidR="00787218">
        <w:rPr>
          <w:rFonts w:ascii="Times New Roman" w:hAnsi="Times New Roman" w:cs="Times New Roman"/>
          <w:sz w:val="24"/>
          <w:szCs w:val="24"/>
        </w:rPr>
        <w:t>(</w:t>
      </w:r>
      <w:r w:rsidR="00787218">
        <w:rPr>
          <w:rFonts w:ascii="Times New Roman" w:hAnsi="Times New Roman" w:cs="Times New Roman"/>
          <w:sz w:val="24"/>
        </w:rPr>
        <w:t xml:space="preserve">Программный код приведён в </w:t>
      </w:r>
      <w:r w:rsidR="003B67B8" w:rsidRPr="003B67B8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https://github.com/</w:t>
      </w:r>
      <w:r w:rsidR="005F29DC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lang w:val="en-US"/>
        </w:rPr>
        <w:t>nexonn</w:t>
      </w:r>
      <w:r w:rsidR="005F29DC" w:rsidRPr="005F29DC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1</w:t>
      </w:r>
      <w:r w:rsidR="003B67B8" w:rsidRPr="003B67B8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/signal-proccesors/tree/main/lab3</w:t>
      </w:r>
      <w:r w:rsidR="00787218">
        <w:rPr>
          <w:rFonts w:ascii="Times New Roman" w:hAnsi="Times New Roman" w:cs="Times New Roman"/>
          <w:sz w:val="24"/>
        </w:rPr>
        <w:t xml:space="preserve">), включили на телефоне музыку, которую можно было услышать в наушниках. С помощью добавления коэффициента в коде, а </w:t>
      </w:r>
      <w:r w:rsidR="003B67B8">
        <w:rPr>
          <w:rFonts w:ascii="Times New Roman" w:hAnsi="Times New Roman" w:cs="Times New Roman"/>
          <w:sz w:val="24"/>
        </w:rPr>
        <w:t>также</w:t>
      </w:r>
      <w:r w:rsidR="00787218">
        <w:rPr>
          <w:rFonts w:ascii="Times New Roman" w:hAnsi="Times New Roman" w:cs="Times New Roman"/>
          <w:sz w:val="24"/>
        </w:rPr>
        <w:t xml:space="preserve"> при помощи бегунка </w:t>
      </w:r>
      <w:r w:rsidR="00787218">
        <w:rPr>
          <w:rFonts w:ascii="Times New Roman" w:hAnsi="Times New Roman" w:cs="Times New Roman"/>
          <w:sz w:val="24"/>
          <w:lang w:val="en-US"/>
        </w:rPr>
        <w:t>amplitude</w:t>
      </w:r>
      <w:r w:rsidR="00787218" w:rsidRPr="00787218">
        <w:rPr>
          <w:rFonts w:ascii="Times New Roman" w:hAnsi="Times New Roman" w:cs="Times New Roman"/>
          <w:sz w:val="24"/>
        </w:rPr>
        <w:t xml:space="preserve"> </w:t>
      </w:r>
      <w:r w:rsidR="00787218">
        <w:rPr>
          <w:rFonts w:ascii="Times New Roman" w:hAnsi="Times New Roman" w:cs="Times New Roman"/>
          <w:sz w:val="24"/>
        </w:rPr>
        <w:t>изменяли громкость воспроизведения</w:t>
      </w:r>
    </w:p>
    <w:p w14:paraId="7FE9FCFE" w14:textId="77777777" w:rsidR="002C4FB2" w:rsidRPr="00B24706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37D5E1" w14:textId="79499AC8" w:rsidR="00661F19" w:rsidRPr="00097CE3" w:rsidRDefault="002C4FB2" w:rsidP="00097CE3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FB2">
        <w:rPr>
          <w:rFonts w:ascii="Times New Roman" w:hAnsi="Times New Roman" w:cs="Times New Roman"/>
          <w:b/>
          <w:sz w:val="24"/>
          <w:szCs w:val="24"/>
        </w:rPr>
        <w:t>Выводы</w:t>
      </w:r>
      <w:r w:rsidRPr="00097CE3">
        <w:rPr>
          <w:rFonts w:ascii="Times New Roman" w:hAnsi="Times New Roman" w:cs="Times New Roman"/>
          <w:b/>
          <w:sz w:val="24"/>
          <w:szCs w:val="24"/>
        </w:rPr>
        <w:t>:</w:t>
      </w:r>
      <w:r w:rsidR="00097C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1F19" w:rsidRPr="00097CE3">
        <w:rPr>
          <w:rFonts w:ascii="Times New Roman" w:hAnsi="Times New Roman" w:cs="Times New Roman"/>
          <w:sz w:val="24"/>
          <w:szCs w:val="24"/>
        </w:rPr>
        <w:t>частота дискретизации кодека выбирается по теореме Котельникова, как удвоенное значение максимальной частоты полосы сигнала, с помощью функции DSK6713_AIC23_setFreq(</w:t>
      </w:r>
      <w:proofErr w:type="spellStart"/>
      <w:proofErr w:type="gramStart"/>
      <w:r w:rsidR="00661F19" w:rsidRPr="00097CE3">
        <w:rPr>
          <w:rFonts w:ascii="Times New Roman" w:hAnsi="Times New Roman" w:cs="Times New Roman"/>
          <w:sz w:val="24"/>
          <w:szCs w:val="24"/>
        </w:rPr>
        <w:t>hCodec,f</w:t>
      </w:r>
      <w:proofErr w:type="spellEnd"/>
      <w:proofErr w:type="gramEnd"/>
      <w:r w:rsidR="00661F19" w:rsidRPr="00097CE3">
        <w:rPr>
          <w:rFonts w:ascii="Times New Roman" w:hAnsi="Times New Roman" w:cs="Times New Roman"/>
          <w:sz w:val="24"/>
          <w:szCs w:val="24"/>
        </w:rPr>
        <w:t>)</w:t>
      </w:r>
      <w:r w:rsidR="00AC4C20" w:rsidRPr="00097CE3">
        <w:rPr>
          <w:rFonts w:ascii="Times New Roman" w:hAnsi="Times New Roman" w:cs="Times New Roman"/>
          <w:sz w:val="24"/>
          <w:szCs w:val="24"/>
        </w:rPr>
        <w:t>.</w:t>
      </w:r>
      <w:r w:rsidR="00097CE3">
        <w:rPr>
          <w:rFonts w:ascii="Times New Roman" w:hAnsi="Times New Roman" w:cs="Times New Roman"/>
          <w:sz w:val="24"/>
          <w:szCs w:val="24"/>
        </w:rPr>
        <w:t xml:space="preserve"> В</w:t>
      </w:r>
      <w:r w:rsidR="00661F19" w:rsidRPr="00097CE3">
        <w:rPr>
          <w:rFonts w:ascii="Times New Roman" w:hAnsi="Times New Roman" w:cs="Times New Roman"/>
          <w:sz w:val="24"/>
          <w:szCs w:val="24"/>
        </w:rPr>
        <w:t xml:space="preserve">вод-вывод аналоговых сигналов на плату осуществляется с помощью непрерывного опроса </w:t>
      </w:r>
      <w:proofErr w:type="gramStart"/>
      <w:r w:rsidR="00661F19" w:rsidRPr="00097CE3">
        <w:rPr>
          <w:rFonts w:ascii="Times New Roman" w:hAnsi="Times New Roman" w:cs="Times New Roman"/>
          <w:sz w:val="24"/>
          <w:szCs w:val="24"/>
        </w:rPr>
        <w:t>аудио-кодека</w:t>
      </w:r>
      <w:proofErr w:type="gramEnd"/>
      <w:r w:rsidR="00661F19" w:rsidRPr="00097CE3">
        <w:rPr>
          <w:rFonts w:ascii="Times New Roman" w:hAnsi="Times New Roman" w:cs="Times New Roman"/>
          <w:sz w:val="24"/>
          <w:szCs w:val="24"/>
        </w:rPr>
        <w:t>, с помощью прерываний</w:t>
      </w:r>
      <w:r w:rsidR="00097CE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414E518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A580B7" w14:textId="77777777"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47D2C1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C4FB2" w:rsidRPr="002C4FB2" w:rsidSect="00DB2382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51102"/>
    <w:multiLevelType w:val="hybridMultilevel"/>
    <w:tmpl w:val="613251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3425D3E"/>
    <w:multiLevelType w:val="hybridMultilevel"/>
    <w:tmpl w:val="AA1699A6"/>
    <w:lvl w:ilvl="0" w:tplc="58F4F3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A220A5"/>
    <w:multiLevelType w:val="multilevel"/>
    <w:tmpl w:val="1AB27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6F1676B1"/>
    <w:multiLevelType w:val="hybridMultilevel"/>
    <w:tmpl w:val="4822D578"/>
    <w:lvl w:ilvl="0" w:tplc="08588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82"/>
    <w:rsid w:val="00097CE3"/>
    <w:rsid w:val="00244122"/>
    <w:rsid w:val="00290400"/>
    <w:rsid w:val="002C4FB2"/>
    <w:rsid w:val="003B67B8"/>
    <w:rsid w:val="00507BE9"/>
    <w:rsid w:val="005F29DC"/>
    <w:rsid w:val="00661F19"/>
    <w:rsid w:val="006736DC"/>
    <w:rsid w:val="00787218"/>
    <w:rsid w:val="00795324"/>
    <w:rsid w:val="007B5E08"/>
    <w:rsid w:val="00814AE1"/>
    <w:rsid w:val="009B4A3B"/>
    <w:rsid w:val="00AC4C20"/>
    <w:rsid w:val="00B24706"/>
    <w:rsid w:val="00C77650"/>
    <w:rsid w:val="00C93BA6"/>
    <w:rsid w:val="00DB2382"/>
    <w:rsid w:val="00F257D5"/>
    <w:rsid w:val="00F3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BCC5"/>
  <w15:chartTrackingRefBased/>
  <w15:docId w15:val="{3707FD4E-DF95-46EC-BDFC-015B51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38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2382"/>
    <w:rPr>
      <w:sz w:val="16"/>
      <w:szCs w:val="16"/>
    </w:rPr>
  </w:style>
  <w:style w:type="paragraph" w:styleId="a5">
    <w:name w:val="List Paragraph"/>
    <w:basedOn w:val="a"/>
    <w:uiPriority w:val="34"/>
    <w:qFormat/>
    <w:rsid w:val="00DB238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872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7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Виктория</cp:lastModifiedBy>
  <cp:revision>6</cp:revision>
  <dcterms:created xsi:type="dcterms:W3CDTF">2023-05-15T12:53:00Z</dcterms:created>
  <dcterms:modified xsi:type="dcterms:W3CDTF">2023-06-19T05:46:00Z</dcterms:modified>
</cp:coreProperties>
</file>