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E0FD" w14:textId="77777777" w:rsidR="00967068" w:rsidRPr="003C1863" w:rsidRDefault="00967068" w:rsidP="0096706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C1863"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</w:t>
      </w:r>
      <w:r w:rsidR="003C1863" w:rsidRPr="003C1863">
        <w:rPr>
          <w:rFonts w:ascii="Times New Roman" w:hAnsi="Times New Roman" w:cs="Times New Roman"/>
          <w:sz w:val="32"/>
          <w:szCs w:val="32"/>
        </w:rPr>
        <w:t>№4</w:t>
      </w:r>
      <w:r w:rsidRPr="003C1863">
        <w:rPr>
          <w:rFonts w:ascii="Times New Roman" w:hAnsi="Times New Roman" w:cs="Times New Roman"/>
          <w:sz w:val="32"/>
          <w:szCs w:val="32"/>
        </w:rPr>
        <w:t xml:space="preserve"> по дисциплине «Компьютерные системы и сети»</w:t>
      </w:r>
    </w:p>
    <w:p w14:paraId="7760302F" w14:textId="77777777" w:rsidR="003C1863" w:rsidRPr="003C1863" w:rsidRDefault="003C1863" w:rsidP="003C1863">
      <w:pPr>
        <w:pStyle w:val="1"/>
        <w:rPr>
          <w:rFonts w:cs="Times New Roman"/>
          <w:b w:val="0"/>
          <w:caps/>
          <w:sz w:val="32"/>
        </w:rPr>
      </w:pPr>
      <w:r w:rsidRPr="003C1863">
        <w:rPr>
          <w:rFonts w:cs="Times New Roman"/>
          <w:b w:val="0"/>
          <w:sz w:val="32"/>
        </w:rPr>
        <w:t>Запоминающие узлы. Регистры</w:t>
      </w:r>
    </w:p>
    <w:p w14:paraId="402578F4" w14:textId="77777777" w:rsidR="00967068" w:rsidRPr="003C1863" w:rsidRDefault="003C1863" w:rsidP="00321C26">
      <w:pPr>
        <w:pStyle w:val="a3"/>
        <w:shd w:val="clear" w:color="auto" w:fill="FFFFFF"/>
        <w:tabs>
          <w:tab w:val="left" w:pos="5232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89E0879" w14:textId="77777777" w:rsidR="00967068" w:rsidRPr="003C1863" w:rsidRDefault="003C1863" w:rsidP="00967068">
      <w:pPr>
        <w:pStyle w:val="a3"/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</w:t>
      </w:r>
      <w:r w:rsidRPr="003C1863">
        <w:rPr>
          <w:rFonts w:ascii="Times New Roman" w:hAnsi="Times New Roman" w:cs="Times New Roman"/>
          <w:sz w:val="28"/>
          <w:szCs w:val="28"/>
        </w:rPr>
        <w:t>изучить работу запоминающих узлов и регистров</w:t>
      </w:r>
    </w:p>
    <w:p w14:paraId="61B7F002" w14:textId="77777777" w:rsidR="00967068" w:rsidRPr="00907F66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7F65D9" w14:textId="77777777" w:rsidR="00FD0001" w:rsidRPr="00907F66" w:rsidRDefault="00967068" w:rsidP="00FA6B9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приборы:</w:t>
      </w:r>
    </w:p>
    <w:p w14:paraId="7A732FF6" w14:textId="77777777" w:rsidR="00FA6B9B" w:rsidRPr="00907F66" w:rsidRDefault="00FA6B9B" w:rsidP="00FD0001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03F36B" w14:textId="77777777" w:rsidR="00FA6B9B" w:rsidRPr="00907F66" w:rsidRDefault="00FA6B9B" w:rsidP="00321C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14:paraId="229E1DE0" w14:textId="77777777" w:rsidR="00967068" w:rsidRPr="00907F66" w:rsidRDefault="00FA6B9B" w:rsidP="00321C26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14:paraId="26ECD139" w14:textId="77777777" w:rsidR="00FA6B9B" w:rsidRPr="00907F66" w:rsidRDefault="00FA6B9B" w:rsidP="00321C2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7F66">
        <w:rPr>
          <w:rFonts w:ascii="Times New Roman" w:hAnsi="Times New Roman" w:cs="Times New Roman"/>
          <w:sz w:val="28"/>
          <w:szCs w:val="28"/>
        </w:rPr>
        <w:t>Генератор слов</w:t>
      </w:r>
      <w:r w:rsidR="00967068"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623500C" w14:textId="77777777" w:rsidR="00FA6B9B" w:rsidRPr="00907F66" w:rsidRDefault="00FA6B9B" w:rsidP="00321C26">
      <w:pPr>
        <w:ind w:right="-815" w:firstLine="360"/>
        <w:rPr>
          <w:rFonts w:ascii="Times New Roman" w:hAnsi="Times New Roman" w:cs="Times New Roman"/>
          <w:spacing w:val="1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Устройство, предназначенное</w:t>
      </w:r>
      <w:r w:rsidRPr="00907F6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z w:val="28"/>
          <w:szCs w:val="28"/>
        </w:rPr>
        <w:t>для</w:t>
      </w:r>
      <w:r w:rsidRPr="00907F66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z w:val="28"/>
          <w:szCs w:val="28"/>
        </w:rPr>
        <w:t>генерации</w:t>
      </w:r>
      <w:r w:rsidRPr="00907F66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pacing w:val="1"/>
          <w:sz w:val="28"/>
          <w:szCs w:val="28"/>
        </w:rPr>
        <w:t xml:space="preserve">до </w:t>
      </w:r>
      <w:r w:rsidRPr="00907F66">
        <w:rPr>
          <w:rFonts w:ascii="Times New Roman" w:hAnsi="Times New Roman" w:cs="Times New Roman"/>
          <w:spacing w:val="21"/>
          <w:sz w:val="28"/>
          <w:szCs w:val="28"/>
        </w:rPr>
        <w:t>8</w:t>
      </w:r>
      <w:r w:rsidRPr="00907F66">
        <w:rPr>
          <w:rFonts w:ascii="Times New Roman" w:hAnsi="Times New Roman" w:cs="Times New Roman"/>
          <w:sz w:val="28"/>
          <w:szCs w:val="28"/>
        </w:rPr>
        <w:t>192</w:t>
      </w:r>
      <w:r w:rsidRPr="00907F66"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z w:val="28"/>
          <w:szCs w:val="28"/>
        </w:rPr>
        <w:t>32-разрядных</w:t>
      </w:r>
      <w:r w:rsidRPr="00907F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z w:val="28"/>
          <w:szCs w:val="28"/>
        </w:rPr>
        <w:t>двоичных</w:t>
      </w:r>
      <w:r w:rsidRPr="00907F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07F66">
        <w:rPr>
          <w:rFonts w:ascii="Times New Roman" w:hAnsi="Times New Roman" w:cs="Times New Roman"/>
          <w:spacing w:val="-1"/>
          <w:sz w:val="28"/>
          <w:szCs w:val="28"/>
        </w:rPr>
        <w:t>слов</w:t>
      </w:r>
    </w:p>
    <w:p w14:paraId="73C2BC1D" w14:textId="77777777" w:rsidR="00FD0001" w:rsidRPr="00907F66" w:rsidRDefault="00065140" w:rsidP="00321C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F66">
        <w:rPr>
          <w:rFonts w:ascii="Times New Roman" w:hAnsi="Times New Roman" w:cs="Times New Roman"/>
          <w:sz w:val="28"/>
          <w:szCs w:val="28"/>
        </w:rPr>
        <w:t>Логический пробник</w:t>
      </w:r>
      <w:r w:rsidR="00967068" w:rsidRPr="00907F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7A9FC" w14:textId="77777777" w:rsidR="000B6DBF" w:rsidRPr="00907F66" w:rsidRDefault="00065140" w:rsidP="00321C26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hAnsi="Times New Roman" w:cs="Times New Roman"/>
          <w:sz w:val="28"/>
          <w:szCs w:val="28"/>
        </w:rPr>
        <w:t>Логический элемент, позволяющий определить</w:t>
      </w:r>
      <w:r w:rsidR="00321C26" w:rsidRPr="00907F66">
        <w:rPr>
          <w:rFonts w:ascii="Times New Roman" w:hAnsi="Times New Roman" w:cs="Times New Roman"/>
          <w:sz w:val="28"/>
          <w:szCs w:val="28"/>
        </w:rPr>
        <w:t xml:space="preserve"> правильность работы логической схемы</w:t>
      </w:r>
    </w:p>
    <w:p w14:paraId="7100EF5A" w14:textId="77777777" w:rsidR="00D27D85" w:rsidRPr="00907F66" w:rsidRDefault="00D27D85" w:rsidP="00D27D85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F66">
        <w:rPr>
          <w:rFonts w:ascii="Times New Roman" w:hAnsi="Times New Roman" w:cs="Times New Roman"/>
          <w:sz w:val="28"/>
          <w:szCs w:val="28"/>
        </w:rPr>
        <w:t>Источник напряжения</w:t>
      </w:r>
    </w:p>
    <w:p w14:paraId="4BEB427C" w14:textId="77777777" w:rsidR="000B6DBF" w:rsidRPr="00907F66" w:rsidRDefault="00D27D85" w:rsidP="00D27D85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F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07F6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 w:rsidRPr="00907F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B627361" w14:textId="77777777" w:rsidR="00BC39E0" w:rsidRPr="00907F66" w:rsidRDefault="00BC39E0" w:rsidP="00BC39E0">
      <w:pPr>
        <w:pStyle w:val="a3"/>
        <w:numPr>
          <w:ilvl w:val="0"/>
          <w:numId w:val="2"/>
        </w:num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 сдвига</w:t>
      </w:r>
    </w:p>
    <w:p w14:paraId="2AF10C08" w14:textId="77777777" w:rsidR="00BC39E0" w:rsidRPr="009A73C9" w:rsidRDefault="00BC39E0" w:rsidP="00BC39E0">
      <w:pPr>
        <w:pStyle w:val="ab"/>
        <w:shd w:val="clear" w:color="auto" w:fill="FFFFFF"/>
        <w:ind w:firstLine="360"/>
        <w:jc w:val="both"/>
        <w:rPr>
          <w:iCs/>
          <w:sz w:val="28"/>
          <w:szCs w:val="28"/>
        </w:rPr>
      </w:pPr>
      <w:r w:rsidRPr="009A73C9">
        <w:rPr>
          <w:color w:val="000000"/>
          <w:sz w:val="28"/>
          <w:szCs w:val="28"/>
          <w:shd w:val="clear" w:color="auto" w:fill="FFFFFF"/>
        </w:rPr>
        <w:t>Устройство, состоящее из нескольких последовательно соединённых триггеров, число которых определяет разрядность регистра</w:t>
      </w:r>
      <w:r w:rsidRPr="009A73C9">
        <w:rPr>
          <w:iCs/>
          <w:sz w:val="28"/>
          <w:szCs w:val="28"/>
        </w:rPr>
        <w:t>.</w:t>
      </w:r>
    </w:p>
    <w:p w14:paraId="7C6766CB" w14:textId="7C1025D1" w:rsidR="00A350B4" w:rsidRDefault="00072DCB" w:rsidP="00907F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287C2E8" wp14:editId="59701D46">
            <wp:extent cx="5940425" cy="259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C6C" w14:textId="77777777" w:rsidR="00A350B4" w:rsidRDefault="00A350B4" w:rsidP="00A350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0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Схема для испытания универсального регистра сдвига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A350B4">
        <w:rPr>
          <w:rFonts w:ascii="Times New Roman" w:hAnsi="Times New Roman" w:cs="Times New Roman"/>
          <w:sz w:val="28"/>
          <w:szCs w:val="28"/>
        </w:rPr>
        <w:t>моделирование параллельного регистра в виде временных диаграмм сигналов</w:t>
      </w:r>
    </w:p>
    <w:p w14:paraId="09B50CAF" w14:textId="77777777" w:rsidR="003D6D9E" w:rsidRDefault="003D6D9E" w:rsidP="00A350B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5914C" wp14:editId="4EF3E640">
            <wp:extent cx="3527248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152" cy="18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D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D516B0" wp14:editId="72D45E49">
            <wp:extent cx="2352675" cy="18848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15" t="29361" r="27365" b="30444"/>
                    <a:stretch/>
                  </pic:blipFill>
                  <pic:spPr bwMode="auto">
                    <a:xfrm>
                      <a:off x="0" y="0"/>
                      <a:ext cx="2378795" cy="190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45A10" w14:textId="77777777" w:rsidR="003D6D9E" w:rsidRDefault="003D6D9E" w:rsidP="00A350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D9E">
        <w:rPr>
          <w:rFonts w:ascii="Times New Roman" w:hAnsi="Times New Roman" w:cs="Times New Roman"/>
          <w:sz w:val="24"/>
          <w:szCs w:val="24"/>
        </w:rPr>
        <w:t>Схема для испытания последовательного регистра сдвига. Моделирование последовательного регистра сдвига влево в виде временных диаграмм сигналов</w:t>
      </w:r>
    </w:p>
    <w:p w14:paraId="7EEFCC09" w14:textId="77777777" w:rsidR="003D6D9E" w:rsidRDefault="003D6D9E" w:rsidP="00A350B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321C91" wp14:editId="157EBEDF">
            <wp:extent cx="2865281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153" t="29646" r="36825" b="29875"/>
                    <a:stretch/>
                  </pic:blipFill>
                  <pic:spPr bwMode="auto">
                    <a:xfrm>
                      <a:off x="0" y="0"/>
                      <a:ext cx="2876395" cy="225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6643" w14:textId="77777777" w:rsidR="00924CD4" w:rsidRPr="00924CD4" w:rsidRDefault="00924CD4" w:rsidP="00A350B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CD4">
        <w:rPr>
          <w:rFonts w:ascii="Times New Roman" w:hAnsi="Times New Roman" w:cs="Times New Roman"/>
          <w:sz w:val="28"/>
          <w:szCs w:val="28"/>
        </w:rPr>
        <w:t>Моделирование последовательного регистра сдвига вправо в виде временных диаграмм сигналов</w:t>
      </w:r>
    </w:p>
    <w:p w14:paraId="762705F5" w14:textId="77777777" w:rsidR="00117DDC" w:rsidRPr="00907F66" w:rsidRDefault="00967068" w:rsidP="00907F66">
      <w:pPr>
        <w:rPr>
          <w:rFonts w:ascii="Times New Roman" w:hAnsi="Times New Roman" w:cs="Times New Roman"/>
          <w:sz w:val="28"/>
          <w:szCs w:val="28"/>
        </w:rPr>
      </w:pPr>
      <w:r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proofErr w:type="gramStart"/>
      <w:r w:rsidRPr="00907F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07F66" w:rsidRPr="00907F6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07F66" w:rsidRPr="00907F66">
        <w:rPr>
          <w:rFonts w:ascii="Times New Roman" w:hAnsi="Times New Roman" w:cs="Times New Roman"/>
          <w:sz w:val="28"/>
          <w:szCs w:val="28"/>
        </w:rPr>
        <w:t xml:space="preserve"> лабораторной работы успешно изучено устройство базовых з</w:t>
      </w:r>
      <w:r w:rsidR="007F7C47">
        <w:rPr>
          <w:rFonts w:ascii="Times New Roman" w:hAnsi="Times New Roman" w:cs="Times New Roman"/>
          <w:sz w:val="28"/>
          <w:szCs w:val="28"/>
        </w:rPr>
        <w:t>апоминающих устройств, регистров</w:t>
      </w:r>
      <w:r w:rsidR="00907F66" w:rsidRPr="00907F66">
        <w:rPr>
          <w:rFonts w:ascii="Times New Roman" w:hAnsi="Times New Roman" w:cs="Times New Roman"/>
          <w:sz w:val="28"/>
          <w:szCs w:val="28"/>
        </w:rPr>
        <w:t>, а также</w:t>
      </w:r>
      <w:r w:rsidR="007F7C47">
        <w:rPr>
          <w:rFonts w:ascii="Times New Roman" w:hAnsi="Times New Roman" w:cs="Times New Roman"/>
          <w:sz w:val="28"/>
          <w:szCs w:val="28"/>
        </w:rPr>
        <w:t xml:space="preserve"> сдвигов последовательного регистра вправо и влево</w:t>
      </w:r>
      <w:r w:rsidR="00907F66" w:rsidRPr="00907F66">
        <w:rPr>
          <w:rFonts w:ascii="Times New Roman" w:hAnsi="Times New Roman" w:cs="Times New Roman"/>
          <w:sz w:val="28"/>
          <w:szCs w:val="28"/>
        </w:rPr>
        <w:t>.</w:t>
      </w:r>
    </w:p>
    <w:sectPr w:rsidR="00117DDC" w:rsidRPr="0090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FF88" w14:textId="77777777" w:rsidR="00DF377A" w:rsidRDefault="00DF377A" w:rsidP="000B6DBF">
      <w:pPr>
        <w:spacing w:after="0" w:line="240" w:lineRule="auto"/>
      </w:pPr>
      <w:r>
        <w:separator/>
      </w:r>
    </w:p>
  </w:endnote>
  <w:endnote w:type="continuationSeparator" w:id="0">
    <w:p w14:paraId="6DB45445" w14:textId="77777777" w:rsidR="00DF377A" w:rsidRDefault="00DF377A" w:rsidP="000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50AD" w14:textId="77777777" w:rsidR="00DF377A" w:rsidRDefault="00DF377A" w:rsidP="000B6DBF">
      <w:pPr>
        <w:spacing w:after="0" w:line="240" w:lineRule="auto"/>
      </w:pPr>
      <w:r>
        <w:separator/>
      </w:r>
    </w:p>
  </w:footnote>
  <w:footnote w:type="continuationSeparator" w:id="0">
    <w:p w14:paraId="2904F1E3" w14:textId="77777777" w:rsidR="00DF377A" w:rsidRDefault="00DF377A" w:rsidP="000B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536831">
    <w:abstractNumId w:val="1"/>
  </w:num>
  <w:num w:numId="2" w16cid:durableId="14806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89"/>
    <w:rsid w:val="00065140"/>
    <w:rsid w:val="00072DCB"/>
    <w:rsid w:val="000B6DBF"/>
    <w:rsid w:val="000E725C"/>
    <w:rsid w:val="00117DDC"/>
    <w:rsid w:val="00124CBA"/>
    <w:rsid w:val="00140910"/>
    <w:rsid w:val="001E1FFE"/>
    <w:rsid w:val="003037E8"/>
    <w:rsid w:val="00321C26"/>
    <w:rsid w:val="003C1863"/>
    <w:rsid w:val="003D6D9E"/>
    <w:rsid w:val="004A4CC5"/>
    <w:rsid w:val="00582111"/>
    <w:rsid w:val="005D5575"/>
    <w:rsid w:val="0072212F"/>
    <w:rsid w:val="00735A06"/>
    <w:rsid w:val="00781ED2"/>
    <w:rsid w:val="007F7C47"/>
    <w:rsid w:val="0080764F"/>
    <w:rsid w:val="00907F66"/>
    <w:rsid w:val="00910A89"/>
    <w:rsid w:val="00924CD4"/>
    <w:rsid w:val="00945CE5"/>
    <w:rsid w:val="00967068"/>
    <w:rsid w:val="00A350B4"/>
    <w:rsid w:val="00A86AB0"/>
    <w:rsid w:val="00A90DA5"/>
    <w:rsid w:val="00BC39E0"/>
    <w:rsid w:val="00D02FC8"/>
    <w:rsid w:val="00D27D85"/>
    <w:rsid w:val="00D27D8A"/>
    <w:rsid w:val="00D852B5"/>
    <w:rsid w:val="00DF377A"/>
    <w:rsid w:val="00E54B72"/>
    <w:rsid w:val="00F30493"/>
    <w:rsid w:val="00F5159A"/>
    <w:rsid w:val="00FA6B9B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8CD2"/>
  <w15:chartTrackingRefBased/>
  <w15:docId w15:val="{DE241171-9363-4242-94A1-632C531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5"/>
  </w:style>
  <w:style w:type="paragraph" w:styleId="1">
    <w:name w:val="heading 1"/>
    <w:basedOn w:val="a"/>
    <w:next w:val="a"/>
    <w:link w:val="10"/>
    <w:uiPriority w:val="9"/>
    <w:qFormat/>
    <w:rsid w:val="003C186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68"/>
    <w:pPr>
      <w:ind w:left="720"/>
      <w:contextualSpacing/>
    </w:pPr>
  </w:style>
  <w:style w:type="character" w:styleId="a4">
    <w:name w:val="Strong"/>
    <w:qFormat/>
    <w:rsid w:val="00967068"/>
    <w:rPr>
      <w:b/>
      <w:bCs/>
    </w:rPr>
  </w:style>
  <w:style w:type="table" w:styleId="a5">
    <w:name w:val="Table Grid"/>
    <w:basedOn w:val="a1"/>
    <w:uiPriority w:val="39"/>
    <w:rsid w:val="00945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6DBF"/>
  </w:style>
  <w:style w:type="paragraph" w:styleId="a8">
    <w:name w:val="footer"/>
    <w:basedOn w:val="a"/>
    <w:link w:val="a9"/>
    <w:uiPriority w:val="99"/>
    <w:unhideWhenUsed/>
    <w:rsid w:val="000B6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6DBF"/>
  </w:style>
  <w:style w:type="paragraph" w:customStyle="1" w:styleId="aa">
    <w:name w:val="Подпись русунка"/>
    <w:basedOn w:val="a"/>
    <w:qFormat/>
    <w:rsid w:val="000B6DB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D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D27D8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18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11</cp:revision>
  <dcterms:created xsi:type="dcterms:W3CDTF">2023-02-19T17:28:00Z</dcterms:created>
  <dcterms:modified xsi:type="dcterms:W3CDTF">2023-04-03T16:17:00Z</dcterms:modified>
</cp:coreProperties>
</file>