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№ 1 Основы CLR и .NET. Типы. Массивы, кортежи и строки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Типы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Определите переменные всех возможных примитивных типов С#  и проинициализируйте их.   Осуществите ввод и вывод их значений используя консоль. (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https://docs.microsoft.com/en-us/dotnet/csharp/language-reference/builtin-types/built-in-types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https://docs.microsoft.com/en-us/dotnet/api/system.console?view=netframework-4.8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Выполните 5 операций явного и 5 неявного приведения. 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https://docs.microsoft.com/en-us/dotnet/csharp/languagereference/language-specification/conversions#implicit-conversions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 Изучите возможности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Convert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Выполните упаковку и распаковку значимых типов.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Продемонстрируйте работу с неявно типизированной переменной.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Продемонстрируйте пример работы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Nullable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переменной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https://docs.microsoft.com/en-us/dotnet/api/system.nullable-1?view=netframework-4.8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 https://docs.microsoft.com/en-us/dotnet/api/system.nullable-1?view=netcore-3.1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Определите переменную  типа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Строки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Объявите строковые литералы. Сравните их.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три строки на основе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Выполните: сцепление, копирование, выделение подстроки, разделение строки на слова, вставки подстроки в заданную позицию, удаление заданной подстроки.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https://docs.microsoft.com/ru-ru/dotnet/api/system.string?view=netcore-3.1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 Продемонстрируйте интерполирование строк.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пустую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строку. Продемонстрируйте использование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string.IsNullOrEmpty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Продемонстрируйте что еще можно выполнить с такими строками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строку на основе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StringBuilder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Удалите определенные позиции и добавьте новые символы в начало и конец строки.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https://docs.microsoft.com/ru-ru/dotnet/api/system.text.stringbuilder?view=netcore-3.1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Массивы (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https://docs.microsoft.com/en-us/dotnet/csharp/programming-guide/arrays/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целый двумерный массив и выведите его на консоль в отформатированном виде (матрица).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одномерный массив строк. Выведите на консоль его содержимое, длину массива. Поменяйте произвольный элемент (пользователь определяет позицию и значение).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ступечатый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неявно типизированные переменные для хранения массива и строки.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Кортежи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https://docs.microsoft.com/en-us/dotnet/csharp/tuples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Задайте кортеж из 5 элементов с типами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int, string, char, string, ulong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Выведите кортеж на консоль целиком и выборочно ( например 1, 3, 4  элементы)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Выполните распаковку кортежа в переменные.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Сравните два кортежа.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локальную функцию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main и вызовите ее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https://docs.microsoft.com/en-us/dotnet/csharp/programming-guide/classes-and-structs/local-functions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 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https://docs.microsoft.com/en-us/dotnet/csharp/language-reference/keywords/checked-and-unchecked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Определите две локальные функции.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Разместите в одной из них блок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в котором определите переменную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с максимальным возможным значением этого типа. Во второй функции определите блок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с таким же содержимым.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Вызовите две функции. Проанализируйте результат.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Загрузите проект в свой репозиторий на GitHub.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Подготовить ответы на все вопросы  используя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https://docs.microsoft.com/en-us/dotnet/csharp/language-reference/builtin-types/value-types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https://docs.microsoft.com/en-us/dotnet/csharp/language-reference/unsafe-code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с работой сборщика мусора (garbage collector, GC) в .NET.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https://docs.microsoft.com/en-us/dotnet/standard/garbagecollection/fundamentals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http://sergeyteplyakov.blogspot.com/2012/10/net.html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https://habr.com/ru/post/463213/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с конструкцией using </w:t>
      </w:r>
    </w:p>
    <w:p w:rsidR="00000000" w:rsidDel="00000000" w:rsidP="00000000" w:rsidRDefault="00000000" w:rsidRPr="00000000" w14:paraId="00000027">
      <w:pPr>
        <w:pStyle w:val="Heading2"/>
        <w:rPr>
          <w:b w:val="0"/>
          <w:color w:val="000000"/>
          <w:sz w:val="24"/>
          <w:szCs w:val="24"/>
        </w:rPr>
      </w:pPr>
      <w:hyperlink r:id="rId22">
        <w:r w:rsidDel="00000000" w:rsidR="00000000" w:rsidRPr="00000000">
          <w:rPr>
            <w:b w:val="0"/>
            <w:color w:val="0563c1"/>
            <w:sz w:val="24"/>
            <w:szCs w:val="24"/>
            <w:u w:val="single"/>
            <w:rtl w:val="0"/>
          </w:rPr>
          <w:t xml:space="preserve">https://docs.microsoft.com/en-us/dotnet/csharp/language-reference/keywords/using-statement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.Net Framework и из чего он состоит?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CLR, FCL, CLI, IL?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Пояснить работу JIT-компилятора?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CTS (Common Type System)?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Какие аспекты поведения определяет  тип System.Object?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«сборка»?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Какие виды сборок существуют?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assembly manifest?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GAC?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Чем managed code отличается от unmanaged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 и для чего определен метод Main?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Варианты использования директивы using( using Directive ) в C#.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 связаны между собой сборки и пространства имен?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примитивные типы данных? Перечислите их.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ссылочные типы? Какие типы относятся к ним?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Какие типы относятся к типам-значениям?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чем отличие между ссылочными и значимыми типами данных?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упаковка и распаковка значимых типов?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чем заключается разница между int и System.Int32? double и System.Double и т.д.?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Для чего используется тип dynamic?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чем заключается главное отличие между var и dynamic?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неявно типизированная переменная?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Для чего используют Nullable тип?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 объявить строковый литерал? Какие операции можно выполнять со строкой?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Какие есть способы для задания и инициализации строк?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Какие методы есть у типа String?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чем отличие пустой и null строки?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 можно выполнить сравнение строк?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чем отличие типов String и StringBuilder?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Поясните явные преобразования переменных с помощью команд Convert.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 выполнить консольный ввод/вывод?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Приведите примеры определения и инициализации одномерных и двумерных массивов.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ступенчатый массив? Как его задать?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Какие типы можно использовать в foreach? Приведите пример.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кортеж? Для чего и как он используется?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Что такое локальная функция?  Какова область ее видимости?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чем разница между кодом, заключенным в блок checked и кодом, заключенным в блок unchecked?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Какой контекст (checked/unchecked) применяется по умолчанию? Как можно переопределить это поведение?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Для чего используется ключевое слово fixed? Каковы особенности его использования?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7"/>
          <w:szCs w:val="27"/>
          <w:u w:val="single"/>
          <w:rtl w:val="0"/>
        </w:rPr>
        <w:t xml:space="preserve">Приведенные здесь и далее теоретические сведения не являются достаточными для освоения тем (это краткий вводный материал). Необходимо использовать дополнительную литературу!!!!!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</w:t>
        <w:tab/>
        <w:t xml:space="preserve">Объявление класса синтаксически имеет следующий вид: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сlass имя_класса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// члены класса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} 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Члены класса это данные и функции для работы с этими данными. Рассмотрим шаблон приложения, подготовленный для нас мастером: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System;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ConsoleApplication10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&lt;summary&gt;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Summary description for Class1.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&lt;/summary&gt;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Class1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&lt;summary&gt;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The main entry point for the application.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&lt;/summary&gt;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[STAThread]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TODO: Add code to start application here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строчка проекта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System;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включает в себя директиву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 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определена большая часть типов среды  .NET.</w:t>
      </w:r>
    </w:p>
    <w:p w:rsidR="00000000" w:rsidDel="00000000" w:rsidP="00000000" w:rsidRDefault="00000000" w:rsidRPr="00000000" w14:paraId="0000007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Следующей строчкой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ConsoleApplication10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 от другого. Имена, объявленные в одном пространстве имен не конфликтуют, при совпадении, с именами, объявленными в другом пространстве имен. </w:t>
      </w:r>
    </w:p>
    <w:p w:rsidR="00000000" w:rsidDel="00000000" w:rsidP="00000000" w:rsidRDefault="00000000" w:rsidRPr="00000000" w14:paraId="00000073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шаблоне приложения имеется множество строк, которые являются комментариями.</w:t>
      </w:r>
    </w:p>
    <w:p w:rsidR="00000000" w:rsidDel="00000000" w:rsidP="00000000" w:rsidRDefault="00000000" w:rsidRPr="00000000" w14:paraId="00000074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C# определены три вида комментариев: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многострочный (/*…*/)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однострочный (//…)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(///) – комментарий для поддержки возможности создания самодокументированного кода.</w:t>
      </w:r>
    </w:p>
    <w:p w:rsidR="00000000" w:rsidDel="00000000" w:rsidP="00000000" w:rsidRDefault="00000000" w:rsidRPr="00000000" w14:paraId="0000007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Строчка</w:t>
        <w:tab/>
        <w:t xml:space="preserve"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Main определена как статическая (static)  с типом возвращаемого значения void. Функция Main( ) C# как и функция main( ) языка С может принимать аргументы. Аргумент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TODO: Add code to start application here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Воспользуемся этим предложением и добавим в тело функции одну строчку: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TODO: Add code to start application here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Console.WriteLine("Привет!");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консольного ввода-вывода являются методами класса 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библиотеки классов среды  .NET.</w:t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строки с клавиатуры используется метод Console.ReadLine(), а для ввода  одного символа метод Console.Read().</w:t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консольного вывода также имеются две метода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Console.Write(), который выводит параметр, указанный в качестве аргумента этой функции, и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работы этих методов модифицируйте функцию Main( ) так, как показано ниже :</w:t>
      </w:r>
    </w:p>
    <w:p w:rsidR="00000000" w:rsidDel="00000000" w:rsidP="00000000" w:rsidRDefault="00000000" w:rsidRPr="00000000" w14:paraId="0000008E">
      <w:pPr>
        <w:spacing w:after="0" w:line="24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TODO: Add code to start application here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Console.WriteLine("Введите ваше имя");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str=Console.ReadLine();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Console.WriteLine("Привет "+str+"!!!");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Console.WriteLine("Введите  один символ с клавитуры");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kod=Console.Read();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sim=(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)kod;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Console.WriteLine("Код символа  "+sim+" = "+kod);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Добавим 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Console.WriteLine("Код символа  {0} = {1}",sim,kod);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Добавим 4 новые строчки в конец кода функции Main():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s1=255;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s2=32;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Console.WriteLine(" \n{0,5}\n+{1,4}\n-----\n{2,5}",s1,s2,s1+s2);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Console.WriteLine(" \n{1,5}\n+{0,4}\n-----\n{2,5}",s1,s2,s1+s2);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//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8 различных форматов вывода: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– формат национальной валюты,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– десятичный формат,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– научный (экспоненциальный) формат,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– формат с фиксированной точкой,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– общий формат,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– числовой формат,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– процентный формат,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– шестнадцатеричный формат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запись {2,9:C2}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:rsidR="00000000" w:rsidDel="00000000" w:rsidP="00000000" w:rsidRDefault="00000000" w:rsidRPr="00000000" w14:paraId="000000B4">
      <w:pPr>
        <w:spacing w:after="0" w:line="240" w:lineRule="auto"/>
        <w:ind w:left="567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8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928" w:hanging="360"/>
      </w:pPr>
      <w:rPr/>
    </w:lvl>
    <w:lvl w:ilvl="1">
      <w:start w:val="1"/>
      <w:numFmt w:val="decimal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color w:val="1f3864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  <w:rsid w:val="009A526C"/>
  </w:style>
  <w:style w:type="paragraph" w:styleId="1">
    <w:name w:val="heading 1"/>
    <w:basedOn w:val="a"/>
    <w:next w:val="a"/>
    <w:link w:val="10"/>
    <w:qFormat w:val="1"/>
    <w:rsid w:val="009A526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qFormat w:val="1"/>
    <w:rsid w:val="009A526C"/>
    <w:pPr>
      <w:keepNext w:val="1"/>
      <w:spacing w:after="120" w:before="120" w:line="240" w:lineRule="auto"/>
      <w:outlineLvl w:val="1"/>
    </w:pPr>
    <w:rPr>
      <w:rFonts w:ascii="Times New Roman" w:cs="Times New Roman" w:eastAsia="Times New Roman" w:hAnsi="Times New Roman"/>
      <w:b w:val="1"/>
      <w:color w:val="1f3864" w:themeColor="accent5" w:themeShade="0000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 w:val="1"/>
    <w:qFormat w:val="1"/>
    <w:rsid w:val="009A526C"/>
    <w:pPr>
      <w:keepNext w:val="1"/>
      <w:spacing w:after="60" w:before="240" w:line="276" w:lineRule="auto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4">
    <w:name w:val="heading 4"/>
    <w:basedOn w:val="a"/>
    <w:next w:val="a"/>
    <w:link w:val="40"/>
    <w:unhideWhenUsed w:val="1"/>
    <w:qFormat w:val="1"/>
    <w:rsid w:val="009A52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qFormat w:val="1"/>
    <w:rsid w:val="009A526C"/>
    <w:pPr>
      <w:keepNext w:val="1"/>
      <w:spacing w:after="0" w:line="240" w:lineRule="auto"/>
      <w:jc w:val="center"/>
      <w:outlineLvl w:val="4"/>
    </w:pPr>
    <w:rPr>
      <w:rFonts w:ascii="Courier New" w:cs="Times New Roman" w:eastAsia="Times New Roman" w:hAnsi="Courier New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 w:val="1"/>
    <w:rsid w:val="009A526C"/>
    <w:pPr>
      <w:spacing w:after="60" w:before="240" w:line="240" w:lineRule="auto"/>
      <w:outlineLvl w:val="5"/>
    </w:pPr>
    <w:rPr>
      <w:rFonts w:ascii="Times New Roman" w:cs="Times New Roman" w:eastAsia="Times New Roman" w:hAnsi="Times New Roman"/>
      <w:b w:val="1"/>
      <w:bCs w:val="1"/>
      <w:lang w:eastAsia="ru-RU" w:val="en-GB"/>
    </w:rPr>
  </w:style>
  <w:style w:type="paragraph" w:styleId="7">
    <w:name w:val="heading 7"/>
    <w:basedOn w:val="a"/>
    <w:next w:val="a"/>
    <w:link w:val="70"/>
    <w:qFormat w:val="1"/>
    <w:rsid w:val="009A526C"/>
    <w:pPr>
      <w:keepNext w:val="1"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cs="Times New Roman" w:eastAsia="Times New Roman" w:hAnsi="Times New Roman"/>
      <w:b w:val="1"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 w:val="1"/>
    <w:rsid w:val="009A526C"/>
    <w:pPr>
      <w:keepNext w:val="1"/>
      <w:spacing w:after="0" w:line="240" w:lineRule="auto"/>
      <w:jc w:val="center"/>
      <w:outlineLvl w:val="7"/>
    </w:pPr>
    <w:rPr>
      <w:rFonts w:ascii="Courier New" w:cs="Times New Roman" w:eastAsia="Times New Roman" w:hAnsi="Courier New"/>
      <w:b w:val="1"/>
      <w:sz w:val="24"/>
      <w:szCs w:val="20"/>
      <w:lang w:eastAsia="ru-RU" w:val="en-US"/>
    </w:rPr>
  </w:style>
  <w:style w:type="paragraph" w:styleId="9">
    <w:name w:val="heading 9"/>
    <w:basedOn w:val="a"/>
    <w:next w:val="a"/>
    <w:link w:val="90"/>
    <w:qFormat w:val="1"/>
    <w:rsid w:val="009A526C"/>
    <w:pPr>
      <w:spacing w:after="60" w:before="240" w:line="240" w:lineRule="auto"/>
      <w:outlineLvl w:val="8"/>
    </w:pPr>
    <w:rPr>
      <w:rFonts w:ascii="Arial" w:cs="Arial" w:eastAsia="Times New Roman" w:hAnsi="Arial"/>
      <w:lang w:eastAsia="ru-RU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9A526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rsid w:val="009A526C"/>
    <w:rPr>
      <w:rFonts w:ascii="Times New Roman" w:cs="Times New Roman" w:eastAsia="Times New Roman" w:hAnsi="Times New Roman"/>
      <w:b w:val="1"/>
      <w:color w:val="1f3864" w:themeColor="accent5" w:themeShade="000080"/>
      <w:sz w:val="32"/>
      <w:szCs w:val="20"/>
      <w:lang w:eastAsia="zh-CN"/>
    </w:rPr>
  </w:style>
  <w:style w:type="character" w:styleId="30" w:customStyle="1">
    <w:name w:val="Заголовок 3 Знак"/>
    <w:basedOn w:val="a0"/>
    <w:link w:val="3"/>
    <w:rsid w:val="009A526C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40" w:customStyle="1">
    <w:name w:val="Заголовок 4 Знак"/>
    <w:basedOn w:val="a0"/>
    <w:link w:val="4"/>
    <w:rsid w:val="009A526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50" w:customStyle="1">
    <w:name w:val="Заголовок 5 Знак"/>
    <w:basedOn w:val="a0"/>
    <w:link w:val="5"/>
    <w:rsid w:val="009A526C"/>
    <w:rPr>
      <w:rFonts w:ascii="Courier New" w:cs="Times New Roman" w:eastAsia="Times New Roman" w:hAnsi="Courier New"/>
      <w:sz w:val="24"/>
      <w:szCs w:val="20"/>
      <w:lang w:eastAsia="ru-RU"/>
    </w:rPr>
  </w:style>
  <w:style w:type="character" w:styleId="60" w:customStyle="1">
    <w:name w:val="Заголовок 6 Знак"/>
    <w:basedOn w:val="a0"/>
    <w:link w:val="6"/>
    <w:rsid w:val="009A526C"/>
    <w:rPr>
      <w:rFonts w:ascii="Times New Roman" w:cs="Times New Roman" w:eastAsia="Times New Roman" w:hAnsi="Times New Roman"/>
      <w:b w:val="1"/>
      <w:bCs w:val="1"/>
      <w:lang w:eastAsia="ru-RU" w:val="en-GB"/>
    </w:rPr>
  </w:style>
  <w:style w:type="character" w:styleId="70" w:customStyle="1">
    <w:name w:val="Заголовок 7 Знак"/>
    <w:basedOn w:val="a0"/>
    <w:link w:val="7"/>
    <w:rsid w:val="009A526C"/>
    <w:rPr>
      <w:rFonts w:ascii="Times New Roman" w:cs="Times New Roman" w:eastAsia="Times New Roman" w:hAnsi="Times New Roman"/>
      <w:b w:val="1"/>
      <w:snapToGrid w:val="0"/>
      <w:sz w:val="24"/>
      <w:szCs w:val="20"/>
      <w:lang w:eastAsia="ru-RU"/>
    </w:rPr>
  </w:style>
  <w:style w:type="character" w:styleId="80" w:customStyle="1">
    <w:name w:val="Заголовок 8 Знак"/>
    <w:basedOn w:val="a0"/>
    <w:link w:val="8"/>
    <w:rsid w:val="009A526C"/>
    <w:rPr>
      <w:rFonts w:ascii="Courier New" w:cs="Times New Roman" w:eastAsia="Times New Roman" w:hAnsi="Courier New"/>
      <w:b w:val="1"/>
      <w:sz w:val="24"/>
      <w:szCs w:val="20"/>
      <w:lang w:eastAsia="ru-RU" w:val="en-US"/>
    </w:rPr>
  </w:style>
  <w:style w:type="character" w:styleId="90" w:customStyle="1">
    <w:name w:val="Заголовок 9 Знак"/>
    <w:basedOn w:val="a0"/>
    <w:link w:val="9"/>
    <w:rsid w:val="009A526C"/>
    <w:rPr>
      <w:rFonts w:ascii="Arial" w:cs="Arial" w:eastAsia="Times New Roman" w:hAnsi="Arial"/>
      <w:lang w:eastAsia="ru-RU" w:val="en-GB"/>
    </w:rPr>
  </w:style>
  <w:style w:type="paragraph" w:styleId="a3">
    <w:name w:val="List Paragraph"/>
    <w:basedOn w:val="a"/>
    <w:uiPriority w:val="34"/>
    <w:qFormat w:val="1"/>
    <w:rsid w:val="009A52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9A526C"/>
  </w:style>
  <w:style w:type="character" w:styleId="grame" w:customStyle="1">
    <w:name w:val="grame"/>
    <w:basedOn w:val="a0"/>
    <w:rsid w:val="009A526C"/>
  </w:style>
  <w:style w:type="character" w:styleId="spelle" w:customStyle="1">
    <w:name w:val="spelle"/>
    <w:basedOn w:val="a0"/>
    <w:rsid w:val="009A526C"/>
  </w:style>
  <w:style w:type="character" w:styleId="a4">
    <w:name w:val="Hyperlink"/>
    <w:basedOn w:val="a0"/>
    <w:uiPriority w:val="99"/>
    <w:unhideWhenUsed w:val="1"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 w:val="1"/>
    <w:rsid w:val="009A526C"/>
    <w:rPr>
      <w:b w:val="1"/>
      <w:bCs w:val="1"/>
    </w:rPr>
  </w:style>
  <w:style w:type="paragraph" w:styleId="BodyText22" w:customStyle="1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a7" w:customStyle="1">
    <w:name w:val="Текст Знак"/>
    <w:basedOn w:val="a0"/>
    <w:link w:val="a6"/>
    <w:rsid w:val="009A526C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9" w:customStyle="1">
    <w:name w:val="Нижний колонтитул Знак"/>
    <w:basedOn w:val="a0"/>
    <w:link w:val="a8"/>
    <w:rsid w:val="009A526C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styleId="ab" w:customStyle="1">
    <w:name w:val="a"/>
    <w:basedOn w:val="a"/>
    <w:rsid w:val="009A52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 w:val="1"/>
    <w:rsid w:val="009A526C"/>
    <w:pPr>
      <w:spacing w:after="60" w:before="240" w:line="240" w:lineRule="auto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eastAsia="ru-RU"/>
    </w:rPr>
  </w:style>
  <w:style w:type="character" w:styleId="ad" w:customStyle="1">
    <w:name w:val="Заголовок Знак"/>
    <w:basedOn w:val="a0"/>
    <w:link w:val="ac"/>
    <w:rsid w:val="009A526C"/>
    <w:rPr>
      <w:rFonts w:ascii="Cambria" w:cs="Times New Roman" w:eastAsia="Times New Roman" w:hAnsi="Cambria"/>
      <w:b w:val="1"/>
      <w:bCs w:val="1"/>
      <w:kern w:val="28"/>
      <w:sz w:val="32"/>
      <w:szCs w:val="32"/>
      <w:lang w:eastAsia="ru-RU"/>
    </w:rPr>
  </w:style>
  <w:style w:type="character" w:styleId="ae" w:customStyle="1">
    <w:name w:val="Схема документа Знак"/>
    <w:basedOn w:val="a0"/>
    <w:link w:val="af"/>
    <w:semiHidden w:val="1"/>
    <w:rsid w:val="009A526C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Document Map"/>
    <w:basedOn w:val="a"/>
    <w:link w:val="ae"/>
    <w:semiHidden w:val="1"/>
    <w:unhideWhenUsed w:val="1"/>
    <w:rsid w:val="009A526C"/>
    <w:pPr>
      <w:spacing w:after="0" w:line="240" w:lineRule="auto"/>
    </w:pPr>
    <w:rPr>
      <w:rFonts w:ascii="Tahoma" w:cs="Tahoma" w:eastAsia="Times New Roman" w:hAnsi="Tahoma"/>
      <w:sz w:val="16"/>
      <w:szCs w:val="16"/>
      <w:lang w:eastAsia="ru-RU"/>
    </w:rPr>
  </w:style>
  <w:style w:type="character" w:styleId="11" w:customStyle="1">
    <w:name w:val="Схема документа Знак1"/>
    <w:basedOn w:val="a0"/>
    <w:uiPriority w:val="99"/>
    <w:semiHidden w:val="1"/>
    <w:rsid w:val="009A526C"/>
    <w:rPr>
      <w:rFonts w:ascii="Segoe UI" w:cs="Segoe UI" w:hAnsi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  <w:lang w:val="en-US"/>
    </w:rPr>
  </w:style>
  <w:style w:type="character" w:styleId="HTML0" w:customStyle="1">
    <w:name w:val="Стандартный HTML Знак"/>
    <w:basedOn w:val="a0"/>
    <w:link w:val="HTML"/>
    <w:uiPriority w:val="99"/>
    <w:rsid w:val="009A526C"/>
    <w:rPr>
      <w:rFonts w:ascii="Courier New" w:cs="Courier New" w:eastAsia="Times New Roman" w:hAnsi="Courier New"/>
      <w:color w:val="000000"/>
      <w:sz w:val="20"/>
      <w:szCs w:val="20"/>
      <w:lang w:val="en-US"/>
    </w:rPr>
  </w:style>
  <w:style w:type="paragraph" w:styleId="af0" w:customStyle="1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cs="Arial" w:eastAsia="Times New Roman" w:hAnsi="Arial"/>
      <w:sz w:val="20"/>
      <w:szCs w:val="20"/>
    </w:rPr>
  </w:style>
  <w:style w:type="paragraph" w:styleId="af1">
    <w:name w:val="Normal (Web)"/>
    <w:basedOn w:val="a"/>
    <w:uiPriority w:val="99"/>
    <w:unhideWhenUsed w:val="1"/>
    <w:rsid w:val="009A52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 w:val="1"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cs="Times New Roman" w:eastAsia="Calibri" w:hAnsi="Calibri"/>
    </w:rPr>
  </w:style>
  <w:style w:type="character" w:styleId="af3" w:customStyle="1">
    <w:name w:val="Верхний колонтитул Знак"/>
    <w:basedOn w:val="a0"/>
    <w:link w:val="af2"/>
    <w:rsid w:val="009A526C"/>
    <w:rPr>
      <w:rFonts w:ascii="Calibri" w:cs="Times New Roman" w:eastAsia="Calibri" w:hAnsi="Calibri"/>
    </w:rPr>
  </w:style>
  <w:style w:type="paragraph" w:styleId="af4">
    <w:name w:val="No Spacing"/>
    <w:uiPriority w:val="1"/>
    <w:qFormat w:val="1"/>
    <w:rsid w:val="009A526C"/>
    <w:pPr>
      <w:spacing w:after="0" w:line="240" w:lineRule="auto"/>
    </w:pPr>
    <w:rPr>
      <w:rFonts w:ascii="Calibri" w:cs="Times New Roman" w:eastAsia="Calibri" w:hAnsi="Calibri"/>
    </w:rPr>
  </w:style>
  <w:style w:type="character" w:styleId="mw-headline" w:customStyle="1">
    <w:name w:val="mw-headline"/>
    <w:basedOn w:val="a0"/>
    <w:rsid w:val="009A526C"/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9A526C"/>
    <w:pPr>
      <w:spacing w:after="100" w:line="276" w:lineRule="auto"/>
      <w:ind w:left="220"/>
    </w:pPr>
    <w:rPr>
      <w:rFonts w:ascii="Calibri" w:cs="Times New Roman" w:eastAsia="Times New Roman" w:hAnsi="Calibri"/>
    </w:rPr>
  </w:style>
  <w:style w:type="paragraph" w:styleId="12">
    <w:name w:val="toc 1"/>
    <w:basedOn w:val="a"/>
    <w:next w:val="a"/>
    <w:autoRedefine w:val="1"/>
    <w:uiPriority w:val="39"/>
    <w:unhideWhenUsed w:val="1"/>
    <w:qFormat w:val="1"/>
    <w:rsid w:val="009A526C"/>
    <w:pPr>
      <w:spacing w:after="100" w:line="276" w:lineRule="auto"/>
    </w:pPr>
    <w:rPr>
      <w:rFonts w:ascii="Calibri" w:cs="Times New Roman" w:eastAsia="Times New Roman" w:hAnsi="Calibri"/>
    </w:rPr>
  </w:style>
  <w:style w:type="paragraph" w:styleId="31">
    <w:name w:val="toc 3"/>
    <w:basedOn w:val="a"/>
    <w:next w:val="a"/>
    <w:autoRedefine w:val="1"/>
    <w:uiPriority w:val="39"/>
    <w:unhideWhenUsed w:val="1"/>
    <w:qFormat w:val="1"/>
    <w:rsid w:val="009A526C"/>
    <w:pPr>
      <w:spacing w:after="100" w:line="276" w:lineRule="auto"/>
      <w:ind w:left="440"/>
    </w:pPr>
    <w:rPr>
      <w:rFonts w:ascii="Calibri" w:cs="Times New Roman" w:eastAsia="Times New Roman" w:hAnsi="Calibri"/>
    </w:rPr>
  </w:style>
  <w:style w:type="character" w:styleId="af5" w:customStyle="1">
    <w:name w:val="Текст выноски Знак"/>
    <w:basedOn w:val="a0"/>
    <w:link w:val="af6"/>
    <w:uiPriority w:val="99"/>
    <w:semiHidden w:val="1"/>
    <w:rsid w:val="009A526C"/>
    <w:rPr>
      <w:rFonts w:ascii="Tahoma" w:cs="Tahoma" w:eastAsia="Times New Roman" w:hAnsi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 w:val="1"/>
    <w:unhideWhenUsed w:val="1"/>
    <w:rsid w:val="009A526C"/>
    <w:pPr>
      <w:spacing w:after="0" w:line="240" w:lineRule="auto"/>
    </w:pPr>
    <w:rPr>
      <w:rFonts w:ascii="Tahoma" w:cs="Tahoma" w:eastAsia="Times New Roman" w:hAnsi="Tahoma"/>
      <w:sz w:val="16"/>
      <w:szCs w:val="16"/>
      <w:lang w:eastAsia="ru-RU"/>
    </w:rPr>
  </w:style>
  <w:style w:type="character" w:styleId="13" w:customStyle="1">
    <w:name w:val="Текст выноски Знак1"/>
    <w:basedOn w:val="a0"/>
    <w:uiPriority w:val="99"/>
    <w:semiHidden w:val="1"/>
    <w:rsid w:val="009A526C"/>
    <w:rPr>
      <w:rFonts w:ascii="Segoe UI" w:cs="Segoe UI" w:hAnsi="Segoe UI"/>
      <w:sz w:val="18"/>
      <w:szCs w:val="18"/>
    </w:rPr>
  </w:style>
  <w:style w:type="character" w:styleId="af7">
    <w:name w:val="FollowedHyperlink"/>
    <w:basedOn w:val="a0"/>
    <w:unhideWhenUsed w:val="1"/>
    <w:rsid w:val="009A526C"/>
    <w:rPr>
      <w:color w:val="800080"/>
      <w:u w:val="single"/>
    </w:rPr>
  </w:style>
  <w:style w:type="paragraph" w:styleId="41">
    <w:name w:val="toc 4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660"/>
    </w:pPr>
    <w:rPr>
      <w:rFonts w:ascii="Calibri" w:cs="Times New Roman" w:eastAsia="Times New Roman" w:hAnsi="Calibri"/>
      <w:lang w:eastAsia="ru-RU"/>
    </w:rPr>
  </w:style>
  <w:style w:type="paragraph" w:styleId="51">
    <w:name w:val="toc 5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880"/>
    </w:pPr>
    <w:rPr>
      <w:rFonts w:ascii="Calibri" w:cs="Times New Roman" w:eastAsia="Times New Roman" w:hAnsi="Calibri"/>
      <w:lang w:eastAsia="ru-RU"/>
    </w:rPr>
  </w:style>
  <w:style w:type="paragraph" w:styleId="61">
    <w:name w:val="toc 6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1100"/>
    </w:pPr>
    <w:rPr>
      <w:rFonts w:ascii="Calibri" w:cs="Times New Roman" w:eastAsia="Times New Roman" w:hAnsi="Calibri"/>
      <w:lang w:eastAsia="ru-RU"/>
    </w:rPr>
  </w:style>
  <w:style w:type="paragraph" w:styleId="71">
    <w:name w:val="toc 7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1320"/>
    </w:pPr>
    <w:rPr>
      <w:rFonts w:ascii="Calibri" w:cs="Times New Roman" w:eastAsia="Times New Roman" w:hAnsi="Calibri"/>
      <w:lang w:eastAsia="ru-RU"/>
    </w:rPr>
  </w:style>
  <w:style w:type="paragraph" w:styleId="81">
    <w:name w:val="toc 8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1540"/>
    </w:pPr>
    <w:rPr>
      <w:rFonts w:ascii="Calibri" w:cs="Times New Roman" w:eastAsia="Times New Roman" w:hAnsi="Calibri"/>
      <w:lang w:eastAsia="ru-RU"/>
    </w:rPr>
  </w:style>
  <w:style w:type="paragraph" w:styleId="91">
    <w:name w:val="toc 9"/>
    <w:basedOn w:val="a"/>
    <w:next w:val="a"/>
    <w:autoRedefine w:val="1"/>
    <w:uiPriority w:val="39"/>
    <w:unhideWhenUsed w:val="1"/>
    <w:rsid w:val="009A526C"/>
    <w:pPr>
      <w:spacing w:after="100" w:line="276" w:lineRule="auto"/>
      <w:ind w:left="1760"/>
    </w:pPr>
    <w:rPr>
      <w:rFonts w:ascii="Calibri" w:cs="Times New Roman" w:eastAsia="Times New Roman" w:hAnsi="Calibri"/>
      <w:lang w:eastAsia="ru-RU"/>
    </w:rPr>
  </w:style>
  <w:style w:type="paragraph" w:styleId="14" w:customStyle="1">
    <w:name w:val="заголовок 1"/>
    <w:basedOn w:val="a"/>
    <w:next w:val="a"/>
    <w:rsid w:val="009A526C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caps w:val="1"/>
      <w:sz w:val="28"/>
      <w:szCs w:val="20"/>
    </w:rPr>
  </w:style>
  <w:style w:type="character" w:styleId="TimesNewRoman12pt" w:customStyle="1">
    <w:name w:val="Стиль Times New Roman 12 pt"/>
    <w:basedOn w:val="a0"/>
    <w:rsid w:val="009A526C"/>
    <w:rPr>
      <w:rFonts w:ascii="Times New Roman" w:cs="Times New Roman" w:hAnsi="Times New Roman" w:hint="default"/>
      <w:sz w:val="24"/>
    </w:rPr>
  </w:style>
  <w:style w:type="paragraph" w:styleId="Normal1" w:customStyle="1">
    <w:name w:val="Normal1"/>
    <w:link w:val="Normal10"/>
    <w:rsid w:val="009A526C"/>
    <w:pPr>
      <w:spacing w:after="100" w:before="100" w:line="240" w:lineRule="auto"/>
    </w:pPr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character" w:styleId="Normal10" w:customStyle="1">
    <w:name w:val="Normal1 Знак"/>
    <w:basedOn w:val="a0"/>
    <w:link w:val="Normal1"/>
    <w:rsid w:val="009A526C"/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paragraph" w:styleId="af8" w:customStyle="1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before="0"/>
    </w:pPr>
    <w:rPr>
      <w:rFonts w:ascii="Courier New" w:hAnsi="Courier New"/>
      <w:sz w:val="20"/>
    </w:rPr>
  </w:style>
  <w:style w:type="character" w:styleId="af9" w:customStyle="1">
    <w:name w:val="Печатная машинка"/>
    <w:rsid w:val="009A526C"/>
    <w:rPr>
      <w:rFonts w:ascii="Courier New" w:hAnsi="Courier New"/>
      <w:sz w:val="20"/>
    </w:rPr>
  </w:style>
  <w:style w:type="paragraph" w:styleId="afa" w:customStyle="1">
    <w:name w:val="Термин"/>
    <w:basedOn w:val="Normal1"/>
    <w:next w:val="afb"/>
    <w:link w:val="afc"/>
    <w:rsid w:val="009A526C"/>
    <w:pPr>
      <w:spacing w:after="0" w:before="0"/>
    </w:pPr>
  </w:style>
  <w:style w:type="paragraph" w:styleId="afb" w:customStyle="1">
    <w:name w:val="Список определений"/>
    <w:basedOn w:val="Normal1"/>
    <w:next w:val="afa"/>
    <w:rsid w:val="009A526C"/>
    <w:pPr>
      <w:spacing w:after="0" w:before="0"/>
      <w:ind w:left="360"/>
    </w:pPr>
  </w:style>
  <w:style w:type="character" w:styleId="afc" w:customStyle="1">
    <w:name w:val="Термин Знак"/>
    <w:basedOn w:val="Normal10"/>
    <w:link w:val="afa"/>
    <w:rsid w:val="009A526C"/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character" w:styleId="afd" w:customStyle="1">
    <w:name w:val="Определение"/>
    <w:rsid w:val="009A526C"/>
    <w:rPr>
      <w:i w:val="1"/>
    </w:rPr>
  </w:style>
  <w:style w:type="paragraph" w:styleId="H1" w:customStyle="1">
    <w:name w:val="H1"/>
    <w:basedOn w:val="Normal1"/>
    <w:next w:val="Normal1"/>
    <w:rsid w:val="009A526C"/>
    <w:pPr>
      <w:keepNext w:val="1"/>
      <w:outlineLvl w:val="1"/>
    </w:pPr>
    <w:rPr>
      <w:b w:val="1"/>
      <w:kern w:val="36"/>
      <w:sz w:val="48"/>
    </w:rPr>
  </w:style>
  <w:style w:type="paragraph" w:styleId="H2" w:customStyle="1">
    <w:name w:val="H2"/>
    <w:basedOn w:val="Normal1"/>
    <w:next w:val="Normal1"/>
    <w:rsid w:val="009A526C"/>
    <w:pPr>
      <w:keepNext w:val="1"/>
      <w:outlineLvl w:val="2"/>
    </w:pPr>
    <w:rPr>
      <w:b w:val="1"/>
      <w:sz w:val="36"/>
    </w:rPr>
  </w:style>
  <w:style w:type="paragraph" w:styleId="H3" w:customStyle="1">
    <w:name w:val="H3"/>
    <w:basedOn w:val="Normal1"/>
    <w:next w:val="Normal1"/>
    <w:rsid w:val="009A526C"/>
    <w:pPr>
      <w:keepNext w:val="1"/>
      <w:outlineLvl w:val="3"/>
    </w:pPr>
    <w:rPr>
      <w:b w:val="1"/>
      <w:sz w:val="28"/>
    </w:rPr>
  </w:style>
  <w:style w:type="paragraph" w:styleId="H4" w:customStyle="1">
    <w:name w:val="H4"/>
    <w:basedOn w:val="Normal1"/>
    <w:next w:val="Normal1"/>
    <w:rsid w:val="009A526C"/>
    <w:pPr>
      <w:keepNext w:val="1"/>
      <w:outlineLvl w:val="4"/>
    </w:pPr>
    <w:rPr>
      <w:b w:val="1"/>
    </w:rPr>
  </w:style>
  <w:style w:type="paragraph" w:styleId="H5" w:customStyle="1">
    <w:name w:val="H5"/>
    <w:basedOn w:val="Normal1"/>
    <w:next w:val="Normal1"/>
    <w:rsid w:val="009A526C"/>
    <w:pPr>
      <w:keepNext w:val="1"/>
      <w:outlineLvl w:val="5"/>
    </w:pPr>
    <w:rPr>
      <w:b w:val="1"/>
      <w:sz w:val="20"/>
    </w:rPr>
  </w:style>
  <w:style w:type="paragraph" w:styleId="H6" w:customStyle="1">
    <w:name w:val="H6"/>
    <w:basedOn w:val="Normal1"/>
    <w:next w:val="Normal1"/>
    <w:rsid w:val="009A526C"/>
    <w:pPr>
      <w:keepNext w:val="1"/>
      <w:outlineLvl w:val="6"/>
    </w:pPr>
    <w:rPr>
      <w:b w:val="1"/>
      <w:sz w:val="16"/>
    </w:rPr>
  </w:style>
  <w:style w:type="paragraph" w:styleId="afe" w:customStyle="1">
    <w:name w:val="Адреса"/>
    <w:basedOn w:val="Normal1"/>
    <w:next w:val="Normal1"/>
    <w:rsid w:val="009A526C"/>
    <w:pPr>
      <w:spacing w:after="0" w:before="0"/>
    </w:pPr>
    <w:rPr>
      <w:i w:val="1"/>
    </w:rPr>
  </w:style>
  <w:style w:type="paragraph" w:styleId="aff" w:customStyle="1">
    <w:name w:val="Цитаты"/>
    <w:basedOn w:val="Normal1"/>
    <w:rsid w:val="009A526C"/>
    <w:pPr>
      <w:ind w:left="360" w:right="360"/>
    </w:pPr>
  </w:style>
  <w:style w:type="character" w:styleId="aff0" w:customStyle="1">
    <w:name w:val="Узел"/>
    <w:rsid w:val="009A526C"/>
    <w:rPr>
      <w:i w:val="1"/>
    </w:rPr>
  </w:style>
  <w:style w:type="character" w:styleId="aff1" w:customStyle="1">
    <w:name w:val="Код"/>
    <w:rsid w:val="009A526C"/>
    <w:rPr>
      <w:rFonts w:ascii="Courier New" w:hAnsi="Courier New"/>
      <w:sz w:val="20"/>
    </w:rPr>
  </w:style>
  <w:style w:type="character" w:styleId="aff2" w:customStyle="1">
    <w:name w:val="Клавиатура"/>
    <w:rsid w:val="009A526C"/>
    <w:rPr>
      <w:rFonts w:ascii="Courier New" w:hAnsi="Courier New"/>
      <w:b w:val="1"/>
      <w:sz w:val="20"/>
    </w:rPr>
  </w:style>
  <w:style w:type="paragraph" w:styleId="z-">
    <w:name w:val="HTML Bottom of Form"/>
    <w:next w:val="Normal1"/>
    <w:link w:val="z-0"/>
    <w:hidden w:val="1"/>
    <w:rsid w:val="009A526C"/>
    <w:pPr>
      <w:pBdr>
        <w:top w:color="000000" w:space="0" w:sz="2" w:val="double"/>
      </w:pBdr>
      <w:spacing w:after="0" w:line="240" w:lineRule="auto"/>
      <w:jc w:val="center"/>
    </w:pPr>
    <w:rPr>
      <w:rFonts w:ascii="Arial" w:cs="Times New Roman" w:eastAsia="Times New Roman" w:hAnsi="Arial"/>
      <w:snapToGrid w:val="0"/>
      <w:vanish w:val="1"/>
      <w:sz w:val="16"/>
      <w:szCs w:val="20"/>
      <w:lang w:eastAsia="ru-RU"/>
    </w:rPr>
  </w:style>
  <w:style w:type="character" w:styleId="z-0" w:customStyle="1">
    <w:name w:val="z-Конец формы Знак"/>
    <w:basedOn w:val="a0"/>
    <w:link w:val="z-"/>
    <w:rsid w:val="009A526C"/>
    <w:rPr>
      <w:rFonts w:ascii="Arial" w:cs="Times New Roman" w:eastAsia="Times New Roman" w:hAnsi="Arial"/>
      <w:snapToGrid w:val="0"/>
      <w:vanish w:val="1"/>
      <w:sz w:val="16"/>
      <w:szCs w:val="20"/>
      <w:lang w:eastAsia="ru-RU"/>
    </w:rPr>
  </w:style>
  <w:style w:type="paragraph" w:styleId="z-1">
    <w:name w:val="HTML Top of Form"/>
    <w:next w:val="Normal1"/>
    <w:link w:val="z-2"/>
    <w:hidden w:val="1"/>
    <w:rsid w:val="009A526C"/>
    <w:pPr>
      <w:pBdr>
        <w:bottom w:color="000000" w:space="0" w:sz="2" w:val="double"/>
      </w:pBdr>
      <w:spacing w:after="0" w:line="240" w:lineRule="auto"/>
      <w:jc w:val="center"/>
    </w:pPr>
    <w:rPr>
      <w:rFonts w:ascii="Arial" w:cs="Times New Roman" w:eastAsia="Times New Roman" w:hAnsi="Arial"/>
      <w:snapToGrid w:val="0"/>
      <w:vanish w:val="1"/>
      <w:sz w:val="16"/>
      <w:szCs w:val="20"/>
      <w:lang w:eastAsia="ru-RU"/>
    </w:rPr>
  </w:style>
  <w:style w:type="character" w:styleId="z-2" w:customStyle="1">
    <w:name w:val="z-Начало формы Знак"/>
    <w:basedOn w:val="a0"/>
    <w:link w:val="z-1"/>
    <w:rsid w:val="009A526C"/>
    <w:rPr>
      <w:rFonts w:ascii="Arial" w:cs="Times New Roman" w:eastAsia="Times New Roman" w:hAnsi="Arial"/>
      <w:snapToGrid w:val="0"/>
      <w:vanish w:val="1"/>
      <w:sz w:val="16"/>
      <w:szCs w:val="20"/>
      <w:lang w:eastAsia="ru-RU"/>
    </w:rPr>
  </w:style>
  <w:style w:type="character" w:styleId="aff3" w:customStyle="1">
    <w:name w:val="Образец"/>
    <w:rsid w:val="009A526C"/>
    <w:rPr>
      <w:rFonts w:ascii="Courier New" w:hAnsi="Courier New"/>
    </w:rPr>
  </w:style>
  <w:style w:type="character" w:styleId="aff4" w:customStyle="1">
    <w:name w:val="Переменная"/>
    <w:rsid w:val="009A526C"/>
    <w:rPr>
      <w:i w:val="1"/>
    </w:rPr>
  </w:style>
  <w:style w:type="character" w:styleId="HTML1" w:customStyle="1">
    <w:name w:val="Разметка HTML"/>
    <w:rsid w:val="009A526C"/>
    <w:rPr>
      <w:vanish w:val="1"/>
      <w:color w:val="ff0000"/>
    </w:rPr>
  </w:style>
  <w:style w:type="character" w:styleId="aff5" w:customStyle="1">
    <w:name w:val="Примечание"/>
    <w:rsid w:val="009A526C"/>
    <w:rPr>
      <w:vanish w:val="1"/>
    </w:rPr>
  </w:style>
  <w:style w:type="character" w:styleId="Strong1" w:customStyle="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cs="Courier New" w:eastAsia="Times New Roman" w:hAnsi="Courier New"/>
      <w:sz w:val="20"/>
      <w:szCs w:val="20"/>
    </w:rPr>
  </w:style>
  <w:style w:type="character" w:styleId="cod1" w:customStyle="1">
    <w:name w:val="cod1"/>
    <w:basedOn w:val="a0"/>
    <w:rsid w:val="009A526C"/>
    <w:rPr>
      <w:color w:val="0088bb"/>
      <w:shd w:color="auto" w:fill="ffffff" w:val="clear"/>
    </w:rPr>
  </w:style>
  <w:style w:type="character" w:styleId="Strong18" w:customStyle="1">
    <w:name w:val="Strong18"/>
    <w:basedOn w:val="a0"/>
    <w:rsid w:val="009A526C"/>
    <w:rPr>
      <w:b w:val="0"/>
      <w:bCs w:val="0"/>
      <w:color w:val="ff0066"/>
    </w:rPr>
  </w:style>
  <w:style w:type="paragraph" w:styleId="16pt127" w:customStyle="1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cs="Times New Roman" w:eastAsia="Times New Roman" w:hAnsi="Times New Roman"/>
      <w:b w:val="1"/>
      <w:bCs w:val="1"/>
      <w:sz w:val="32"/>
      <w:szCs w:val="20"/>
      <w:lang w:eastAsia="ru-RU" w:val="en-GB"/>
    </w:rPr>
  </w:style>
  <w:style w:type="paragraph" w:styleId="aff6" w:customStyle="1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cs="Arial" w:eastAsia="Times New Roman" w:hAnsi="Arial"/>
      <w:sz w:val="24"/>
      <w:szCs w:val="24"/>
      <w:lang w:eastAsia="ru-RU"/>
    </w:rPr>
  </w:style>
  <w:style w:type="character" w:styleId="aff7" w:customStyle="1">
    <w:name w:val="ТЕККС примера Знак"/>
    <w:basedOn w:val="a0"/>
    <w:link w:val="aff6"/>
    <w:rsid w:val="009A526C"/>
    <w:rPr>
      <w:rFonts w:ascii="Arial" w:cs="Arial" w:eastAsia="Times New Roman" w:hAnsi="Arial"/>
      <w:sz w:val="24"/>
      <w:szCs w:val="24"/>
      <w:lang w:eastAsia="ru-RU"/>
    </w:rPr>
  </w:style>
  <w:style w:type="character" w:styleId="bexample1" w:customStyle="1">
    <w:name w:val="bexample1"/>
    <w:basedOn w:val="a0"/>
    <w:rsid w:val="009A526C"/>
    <w:rPr>
      <w:rFonts w:ascii="Courier New" w:cs="Courier New" w:hAnsi="Courier New" w:hint="default"/>
      <w:b w:val="1"/>
      <w:bCs w:val="1"/>
      <w:color w:val="8b0000"/>
      <w:sz w:val="20"/>
      <w:szCs w:val="20"/>
    </w:rPr>
  </w:style>
  <w:style w:type="character" w:styleId="texample1" w:customStyle="1">
    <w:name w:val="texample1"/>
    <w:basedOn w:val="a0"/>
    <w:rsid w:val="009A526C"/>
    <w:rPr>
      <w:rFonts w:ascii="Courier New" w:cs="Courier New" w:hAnsi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character" w:styleId="23" w:customStyle="1">
    <w:name w:val="Основной текст с отступом 2 Знак"/>
    <w:basedOn w:val="a0"/>
    <w:link w:val="22"/>
    <w:rsid w:val="009A526C"/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paragraph" w:styleId="32" w:customStyle="1">
    <w:name w:val="заголовок 3"/>
    <w:basedOn w:val="a"/>
    <w:next w:val="a"/>
    <w:rsid w:val="009A526C"/>
    <w:pPr>
      <w:keepNext w:val="1"/>
      <w:autoSpaceDE w:val="0"/>
      <w:autoSpaceDN w:val="0"/>
      <w:spacing w:after="60" w:before="240" w:line="240" w:lineRule="auto"/>
    </w:pPr>
    <w:rPr>
      <w:rFonts w:ascii="Arial CYR" w:cs="Arial CYR" w:eastAsia="Times New Roman" w:hAnsi="Arial CYR"/>
      <w:sz w:val="24"/>
      <w:szCs w:val="24"/>
    </w:rPr>
  </w:style>
  <w:style w:type="paragraph" w:styleId="aff8" w:customStyle="1">
    <w:name w:val="текст"/>
    <w:basedOn w:val="a"/>
    <w:rsid w:val="009A526C"/>
    <w:pPr>
      <w:autoSpaceDE w:val="0"/>
      <w:autoSpaceDN w:val="0"/>
      <w:spacing w:after="0" w:before="120" w:line="240" w:lineRule="auto"/>
      <w:ind w:firstLine="720"/>
      <w:jc w:val="both"/>
    </w:pPr>
    <w:rPr>
      <w:rFonts w:ascii="Times New Roman CYR" w:cs="Times New Roman CYR" w:eastAsia="Times New Roman" w:hAnsi="Times New Roman CYR"/>
      <w:sz w:val="20"/>
      <w:szCs w:val="20"/>
    </w:rPr>
  </w:style>
  <w:style w:type="paragraph" w:styleId="aff9" w:customStyle="1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ffb" w:customStyle="1">
    <w:name w:val="Основной текст Знак"/>
    <w:basedOn w:val="a0"/>
    <w:link w:val="affa"/>
    <w:rsid w:val="009A526C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25" w:customStyle="1">
    <w:name w:val="Основной текст 2 Знак"/>
    <w:basedOn w:val="a0"/>
    <w:link w:val="24"/>
    <w:rsid w:val="009A526C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ffc" w:customStyle="1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styleId="affd" w:customStyle="1">
    <w:name w:val="Текст сноски Знак"/>
    <w:basedOn w:val="a0"/>
    <w:link w:val="affe"/>
    <w:semiHidden w:val="1"/>
    <w:rsid w:val="009A526C"/>
    <w:rPr>
      <w:rFonts w:ascii="Times New Roman" w:cs="Times New Roman" w:eastAsia="Times New Roman" w:hAnsi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 w:val="1"/>
    <w:rsid w:val="009A526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zh-CN"/>
    </w:rPr>
  </w:style>
  <w:style w:type="paragraph" w:styleId="26" w:customStyle="1">
    <w:name w:val="заголовок 2"/>
    <w:basedOn w:val="a"/>
    <w:next w:val="a"/>
    <w:rsid w:val="009A526C"/>
    <w:pPr>
      <w:keepNext w:val="1"/>
      <w:autoSpaceDE w:val="0"/>
      <w:autoSpaceDN w:val="0"/>
      <w:spacing w:after="60" w:before="240" w:line="240" w:lineRule="auto"/>
    </w:pPr>
    <w:rPr>
      <w:rFonts w:ascii="Arial CYR" w:cs="Arial CYR" w:eastAsia="Times New Roman" w:hAnsi="Arial CYR"/>
      <w:b w:val="1"/>
      <w:bCs w:val="1"/>
      <w:i w:val="1"/>
      <w:iCs w:val="1"/>
      <w:sz w:val="24"/>
      <w:szCs w:val="24"/>
    </w:rPr>
  </w:style>
  <w:style w:type="paragraph" w:styleId="afff" w:customStyle="1">
    <w:name w:val="определение"/>
    <w:basedOn w:val="aff8"/>
    <w:rsid w:val="009A526C"/>
    <w:pPr>
      <w:pBdr>
        <w:top w:color="auto" w:space="1" w:sz="12" w:val="single"/>
        <w:left w:color="auto" w:space="1" w:sz="12" w:val="single"/>
        <w:bottom w:color="auto" w:space="1" w:sz="12" w:val="single"/>
        <w:right w:color="auto" w:space="1" w:sz="12" w:val="single"/>
      </w:pBdr>
      <w:spacing w:after="240" w:before="240"/>
      <w:ind w:left="709" w:right="658" w:firstLine="11"/>
    </w:pPr>
    <w:rPr>
      <w:rFonts w:ascii="Arial CYR" w:cs="Arial CYR" w:hAnsi="Arial CYR"/>
    </w:rPr>
  </w:style>
  <w:style w:type="paragraph" w:styleId="27" w:customStyle="1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cs="Times New Roman" w:eastAsia="Times New Roman" w:hAnsi="Times New Roman"/>
      <w:sz w:val="20"/>
      <w:szCs w:val="20"/>
      <w:lang w:eastAsia="ru-RU" w:val="en-GB"/>
    </w:rPr>
  </w:style>
  <w:style w:type="character" w:styleId="afff1" w:customStyle="1">
    <w:name w:val="Основной текст с отступом Знак"/>
    <w:basedOn w:val="a0"/>
    <w:link w:val="afff0"/>
    <w:rsid w:val="009A526C"/>
    <w:rPr>
      <w:rFonts w:ascii="Times New Roman" w:cs="Times New Roman" w:eastAsia="Times New Roman" w:hAnsi="Times New Roman"/>
      <w:sz w:val="20"/>
      <w:szCs w:val="20"/>
      <w:lang w:eastAsia="ru-RU" w:val="en-GB"/>
    </w:rPr>
  </w:style>
  <w:style w:type="paragraph" w:styleId="15" w:customStyle="1">
    <w:name w:val="Стиль1"/>
    <w:basedOn w:val="a"/>
    <w:link w:val="16"/>
    <w:qFormat w:val="1"/>
    <w:rsid w:val="009A526C"/>
    <w:pPr>
      <w:spacing w:after="0" w:before="24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styleId="16" w:customStyle="1">
    <w:name w:val="Стиль1 Знак"/>
    <w:basedOn w:val="a0"/>
    <w:link w:val="15"/>
    <w:rsid w:val="009A526C"/>
    <w:rPr>
      <w:rFonts w:ascii="Times New Roman" w:cs="Times New Roman" w:eastAsia="Times New Roman" w:hAnsi="Times New Roman"/>
      <w:sz w:val="24"/>
      <w:szCs w:val="20"/>
    </w:rPr>
  </w:style>
  <w:style w:type="paragraph" w:styleId="33" w:customStyle="1">
    <w:name w:val="Стиль3"/>
    <w:basedOn w:val="a"/>
    <w:rsid w:val="009A526C"/>
    <w:pPr>
      <w:spacing w:after="240" w:before="240" w:line="240" w:lineRule="auto"/>
      <w:ind w:left="720"/>
    </w:pPr>
    <w:rPr>
      <w:rFonts w:ascii="Times New Roman" w:cs="Times New Roman" w:eastAsia="Times New Roman" w:hAnsi="Times New Roman"/>
      <w:i w:val="1"/>
      <w:sz w:val="24"/>
      <w:szCs w:val="20"/>
    </w:rPr>
  </w:style>
  <w:style w:type="paragraph" w:styleId="310" w:customStyle="1">
    <w:name w:val="заголовок 31"/>
    <w:basedOn w:val="a"/>
    <w:next w:val="a"/>
    <w:rsid w:val="009A526C"/>
    <w:pPr>
      <w:keepNext w:val="1"/>
      <w:autoSpaceDE w:val="0"/>
      <w:autoSpaceDN w:val="0"/>
      <w:spacing w:after="60" w:before="240" w:line="240" w:lineRule="auto"/>
    </w:pPr>
    <w:rPr>
      <w:rFonts w:ascii="Arial" w:cs="Arial" w:eastAsia="Times New Roman" w:hAnsi="Arial"/>
      <w:sz w:val="24"/>
      <w:szCs w:val="24"/>
    </w:rPr>
  </w:style>
  <w:style w:type="paragraph" w:styleId="42" w:customStyle="1">
    <w:name w:val="Стиль4"/>
    <w:basedOn w:val="a"/>
    <w:rsid w:val="009A526C"/>
    <w:pPr>
      <w:spacing w:after="0" w:before="240" w:line="240" w:lineRule="auto"/>
      <w:jc w:val="both"/>
    </w:pPr>
    <w:rPr>
      <w:rFonts w:ascii="Times New Roman" w:cs="Times New Roman" w:eastAsia="Times New Roman" w:hAnsi="Times New Roman"/>
      <w:sz w:val="24"/>
      <w:szCs w:val="20"/>
      <w:u w:val="single"/>
    </w:rPr>
  </w:style>
  <w:style w:type="paragraph" w:styleId="82" w:customStyle="1">
    <w:name w:val="Стиль8"/>
    <w:basedOn w:val="a"/>
    <w:rsid w:val="009A526C"/>
    <w:pPr>
      <w:spacing w:after="0" w:before="120" w:line="240" w:lineRule="auto"/>
      <w:jc w:val="both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62" w:customStyle="1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cs="Times New Roman" w:eastAsia="Times New Roman" w:hAnsi="Times New Roman"/>
      <w:sz w:val="24"/>
      <w:szCs w:val="20"/>
    </w:rPr>
  </w:style>
  <w:style w:type="paragraph" w:styleId="17" w:customStyle="1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cs="Times New Roman" w:eastAsia="Times New Roman" w:hAnsi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cs="Times New Roman" w:eastAsia="Times New Roman" w:hAnsi="Times New Roman"/>
      <w:sz w:val="16"/>
      <w:szCs w:val="16"/>
      <w:lang w:eastAsia="ru-RU" w:val="en-GB"/>
    </w:rPr>
  </w:style>
  <w:style w:type="character" w:styleId="35" w:customStyle="1">
    <w:name w:val="Основной текст 3 Знак"/>
    <w:basedOn w:val="a0"/>
    <w:link w:val="34"/>
    <w:rsid w:val="009A526C"/>
    <w:rPr>
      <w:rFonts w:ascii="Times New Roman" w:cs="Times New Roman" w:eastAsia="Times New Roman" w:hAnsi="Times New Roman"/>
      <w:sz w:val="16"/>
      <w:szCs w:val="16"/>
      <w:lang w:eastAsia="ru-RU" w:val="en-GB"/>
    </w:rPr>
  </w:style>
  <w:style w:type="paragraph" w:styleId="43" w:customStyle="1">
    <w:name w:val="заголовок 4"/>
    <w:basedOn w:val="a"/>
    <w:next w:val="a"/>
    <w:rsid w:val="009A526C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0"/>
      <w:u w:val="single"/>
    </w:rPr>
  </w:style>
  <w:style w:type="paragraph" w:styleId="afff2" w:customStyle="1">
    <w:name w:val="мои заголовки к главам"/>
    <w:basedOn w:val="a"/>
    <w:rsid w:val="009A526C"/>
    <w:pPr>
      <w:spacing w:after="360" w:before="120" w:line="240" w:lineRule="auto"/>
      <w:jc w:val="center"/>
      <w:outlineLvl w:val="0"/>
    </w:pPr>
    <w:rPr>
      <w:rFonts w:ascii="Times New Roman" w:cs="Times New Roman" w:eastAsia="Times New Roman" w:hAnsi="Times New Roman"/>
      <w:b w:val="1"/>
      <w:bCs w:val="1"/>
      <w:color w:val="000000"/>
      <w:sz w:val="32"/>
      <w:szCs w:val="32"/>
    </w:rPr>
  </w:style>
  <w:style w:type="paragraph" w:styleId="afff3" w:customStyle="1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fff4" w:customStyle="1">
    <w:name w:val="мой текст основной Знак"/>
    <w:basedOn w:val="a0"/>
    <w:link w:val="afff3"/>
    <w:rsid w:val="009A526C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44" w:customStyle="1">
    <w:name w:val="Строгий4"/>
    <w:basedOn w:val="a0"/>
    <w:rsid w:val="009A526C"/>
    <w:rPr>
      <w:b w:val="1"/>
      <w:bCs w:val="1"/>
    </w:rPr>
  </w:style>
  <w:style w:type="paragraph" w:styleId="afff5">
    <w:name w:val="TOC Heading"/>
    <w:basedOn w:val="1"/>
    <w:next w:val="a"/>
    <w:uiPriority w:val="39"/>
    <w:unhideWhenUsed w:val="1"/>
    <w:qFormat w:val="1"/>
    <w:rsid w:val="009A526C"/>
    <w:pPr>
      <w:outlineLvl w:val="9"/>
    </w:pPr>
    <w:rPr>
      <w:lang w:eastAsia="ru-RU"/>
    </w:rPr>
  </w:style>
  <w:style w:type="paragraph" w:styleId="18" w:customStyle="1">
    <w:name w:val="Абзац списка1"/>
    <w:basedOn w:val="a"/>
    <w:rsid w:val="009A526C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 w:val="1"/>
    <w:rsid w:val="009A526C"/>
    <w:rPr>
      <w:i w:val="1"/>
      <w:iCs w:val="1"/>
    </w:rPr>
  </w:style>
  <w:style w:type="character" w:styleId="hljs-class" w:customStyle="1">
    <w:name w:val="hljs-class"/>
    <w:basedOn w:val="a0"/>
    <w:rsid w:val="009A526C"/>
  </w:style>
  <w:style w:type="character" w:styleId="hljs-keyword" w:customStyle="1">
    <w:name w:val="hljs-keyword"/>
    <w:basedOn w:val="a0"/>
    <w:rsid w:val="009A526C"/>
  </w:style>
  <w:style w:type="character" w:styleId="hljs-title" w:customStyle="1">
    <w:name w:val="hljs-title"/>
    <w:basedOn w:val="a0"/>
    <w:rsid w:val="009A526C"/>
  </w:style>
  <w:style w:type="character" w:styleId="hljs-inheritance" w:customStyle="1">
    <w:name w:val="hljs-inheritance"/>
    <w:basedOn w:val="a0"/>
    <w:rsid w:val="009A526C"/>
  </w:style>
  <w:style w:type="character" w:styleId="hljs-parent" w:customStyle="1">
    <w:name w:val="hljs-parent"/>
    <w:basedOn w:val="a0"/>
    <w:rsid w:val="009A526C"/>
  </w:style>
  <w:style w:type="character" w:styleId="hljs-regexp" w:customStyle="1">
    <w:name w:val="hljs-regexp"/>
    <w:basedOn w:val="a0"/>
    <w:rsid w:val="009A526C"/>
  </w:style>
  <w:style w:type="character" w:styleId="hljs-function" w:customStyle="1">
    <w:name w:val="hljs-function"/>
    <w:basedOn w:val="a0"/>
    <w:rsid w:val="009A526C"/>
  </w:style>
  <w:style w:type="character" w:styleId="hljs-params" w:customStyle="1">
    <w:name w:val="hljs-params"/>
    <w:basedOn w:val="a0"/>
    <w:rsid w:val="009A526C"/>
  </w:style>
  <w:style w:type="paragraph" w:styleId="maplink" w:customStyle="1">
    <w:name w:val="maplink"/>
    <w:basedOn w:val="a"/>
    <w:rsid w:val="009A52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ergeyteplyakov.blogspot.com/2012/10/net.html" TargetMode="External"/><Relationship Id="rId11" Type="http://schemas.openxmlformats.org/officeDocument/2006/relationships/hyperlink" Target="https://docs.microsoft.com/ru-ru/dotnet/api/system.string?view=netcore-3.1" TargetMode="External"/><Relationship Id="rId22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21" Type="http://schemas.openxmlformats.org/officeDocument/2006/relationships/hyperlink" Target="https://habr.com/ru/post/463213/" TargetMode="External"/><Relationship Id="rId13" Type="http://schemas.openxmlformats.org/officeDocument/2006/relationships/hyperlink" Target="https://docs.microsoft.com/en-us/dotnet/csharp/programming-guide/arrays/" TargetMode="External"/><Relationship Id="rId12" Type="http://schemas.openxmlformats.org/officeDocument/2006/relationships/hyperlink" Target="https://docs.microsoft.com/ru-ru/dotnet/api/system.text.stringbuilder?view=netcore-3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csharp/languagereference/language-specification/conversions#implicit-conversions" TargetMode="External"/><Relationship Id="rId15" Type="http://schemas.openxmlformats.org/officeDocument/2006/relationships/hyperlink" Target="https://docs.microsoft.com/en-us/dotnet/csharp/programming-guide/classes-and-structs/local-functions" TargetMode="External"/><Relationship Id="rId14" Type="http://schemas.openxmlformats.org/officeDocument/2006/relationships/hyperlink" Target="https://docs.microsoft.com/en-us/dotnet/csharp/tuples" TargetMode="External"/><Relationship Id="rId17" Type="http://schemas.openxmlformats.org/officeDocument/2006/relationships/hyperlink" Target="https://docs.microsoft.com/en-us/dotnet/csharp/language-reference/builtin-types/value-types" TargetMode="External"/><Relationship Id="rId16" Type="http://schemas.openxmlformats.org/officeDocument/2006/relationships/hyperlink" Target="https://docs.microsoft.com/en-us/dotnet/csharp/language-reference/keywords/checked-and-uncheck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dotnet/standard/garbagecollection/fundamental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microsoft.com/en-us/dotnet/csharp/language-reference/unsafe-code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8" Type="http://schemas.openxmlformats.org/officeDocument/2006/relationships/hyperlink" Target="https://docs.microsoft.com/en-us/dotnet/api/system.console?view=netframework-4.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5tkMXLBGsfrEaffrhNGyPnP/OA==">CgMxLjAyCGguZ2pkZ3hzOAByITFHWWZSb1FIMkx1dDl6UFA3Y2NlY1g0WjA4SVlqbXhfUQ==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2017-08-06T16:57:00Z</dcterms:created>
  <dc:creator>pnv</dc:creator>
</cp:coreProperties>
</file>